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71CF3" w:rsidRPr="00601CD2" w:rsidRDefault="00E03C3A" w:rsidP="00F71CF3">
      <w:pPr>
        <w:jc w:val="center"/>
        <w:rPr>
          <w:rFonts w:ascii="Times New Roman" w:hAnsi="Times New Roman" w:cs="Times New Roman"/>
          <w:b/>
          <w:sz w:val="36"/>
          <w:szCs w:val="36"/>
        </w:rPr>
      </w:pPr>
      <w:proofErr w:type="spellStart"/>
      <w:r>
        <w:rPr>
          <w:rFonts w:ascii="Times New Roman" w:hAnsi="Times New Roman" w:cs="Times New Roman"/>
          <w:b/>
          <w:sz w:val="36"/>
          <w:szCs w:val="36"/>
          <w:lang w:val="uk-UA"/>
        </w:rPr>
        <w:t>Стрілківська</w:t>
      </w:r>
      <w:proofErr w:type="spellEnd"/>
      <w:r w:rsidR="00035ADA">
        <w:rPr>
          <w:rFonts w:ascii="Times New Roman" w:hAnsi="Times New Roman" w:cs="Times New Roman"/>
          <w:b/>
          <w:sz w:val="36"/>
          <w:szCs w:val="36"/>
          <w:lang w:val="uk-UA"/>
        </w:rPr>
        <w:t xml:space="preserve"> </w:t>
      </w:r>
      <w:r>
        <w:rPr>
          <w:rFonts w:ascii="Times New Roman" w:hAnsi="Times New Roman" w:cs="Times New Roman"/>
          <w:b/>
          <w:sz w:val="36"/>
          <w:szCs w:val="36"/>
          <w:lang w:val="uk-UA"/>
        </w:rPr>
        <w:t>сільська</w:t>
      </w:r>
      <w:r w:rsidR="00F71CF3" w:rsidRPr="00601CD2">
        <w:rPr>
          <w:rFonts w:ascii="Times New Roman" w:hAnsi="Times New Roman" w:cs="Times New Roman"/>
          <w:b/>
          <w:sz w:val="36"/>
          <w:szCs w:val="36"/>
          <w:lang w:val="uk-UA"/>
        </w:rPr>
        <w:t xml:space="preserve"> рад</w:t>
      </w:r>
      <w:r w:rsidR="006C0AAC">
        <w:rPr>
          <w:rFonts w:ascii="Times New Roman" w:hAnsi="Times New Roman" w:cs="Times New Roman"/>
          <w:b/>
          <w:sz w:val="36"/>
          <w:szCs w:val="36"/>
          <w:lang w:val="uk-UA"/>
        </w:rPr>
        <w:t>а</w:t>
      </w:r>
      <w:r>
        <w:rPr>
          <w:rFonts w:ascii="Times New Roman" w:hAnsi="Times New Roman" w:cs="Times New Roman"/>
          <w:b/>
          <w:sz w:val="36"/>
          <w:szCs w:val="36"/>
          <w:lang w:val="uk-UA"/>
        </w:rPr>
        <w:t xml:space="preserve"> Самбірського району</w:t>
      </w:r>
    </w:p>
    <w:p w:rsidR="000300A4" w:rsidRPr="004D2136" w:rsidRDefault="00F71CF3" w:rsidP="00F71CF3">
      <w:pPr>
        <w:jc w:val="center"/>
        <w:rPr>
          <w:rFonts w:ascii="Times New Roman" w:hAnsi="Times New Roman" w:cs="Times New Roman"/>
          <w:b/>
          <w:sz w:val="36"/>
          <w:szCs w:val="36"/>
        </w:rPr>
      </w:pPr>
      <w:r w:rsidRPr="00601CD2">
        <w:rPr>
          <w:rFonts w:ascii="Times New Roman" w:hAnsi="Times New Roman" w:cs="Times New Roman"/>
          <w:b/>
          <w:sz w:val="36"/>
          <w:szCs w:val="36"/>
          <w:lang w:val="uk-UA"/>
        </w:rPr>
        <w:t>Львівської</w:t>
      </w:r>
      <w:r w:rsidR="00035ADA">
        <w:rPr>
          <w:rFonts w:ascii="Times New Roman" w:hAnsi="Times New Roman" w:cs="Times New Roman"/>
          <w:b/>
          <w:sz w:val="36"/>
          <w:szCs w:val="36"/>
          <w:lang w:val="uk-UA"/>
        </w:rPr>
        <w:t xml:space="preserve"> </w:t>
      </w:r>
      <w:proofErr w:type="spellStart"/>
      <w:r w:rsidRPr="00601CD2">
        <w:rPr>
          <w:rFonts w:ascii="Times New Roman" w:hAnsi="Times New Roman" w:cs="Times New Roman"/>
          <w:b/>
          <w:sz w:val="36"/>
          <w:szCs w:val="36"/>
        </w:rPr>
        <w:t>області</w:t>
      </w:r>
      <w:proofErr w:type="spellEnd"/>
    </w:p>
    <w:p w:rsidR="000300A4" w:rsidRPr="007C2185" w:rsidRDefault="000300A4" w:rsidP="00B00832">
      <w:pPr>
        <w:jc w:val="center"/>
        <w:rPr>
          <w:rFonts w:ascii="Times New Roman" w:hAnsi="Times New Roman" w:cs="Times New Roman"/>
          <w:b/>
          <w:bCs/>
          <w:sz w:val="38"/>
          <w:szCs w:val="38"/>
          <w:lang w:val="uk-UA"/>
        </w:rPr>
      </w:pPr>
    </w:p>
    <w:tbl>
      <w:tblPr>
        <w:tblW w:w="0" w:type="auto"/>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31"/>
        <w:gridCol w:w="5387"/>
      </w:tblGrid>
      <w:tr w:rsidR="000300A4" w:rsidRPr="007C2185" w:rsidTr="00B00832">
        <w:tc>
          <w:tcPr>
            <w:tcW w:w="3931" w:type="dxa"/>
            <w:tcBorders>
              <w:top w:val="nil"/>
              <w:left w:val="nil"/>
              <w:bottom w:val="nil"/>
              <w:right w:val="nil"/>
            </w:tcBorders>
          </w:tcPr>
          <w:p w:rsidR="000300A4" w:rsidRPr="007C2185" w:rsidRDefault="000300A4" w:rsidP="00B00832">
            <w:pPr>
              <w:rPr>
                <w:rFonts w:ascii="Times New Roman" w:hAnsi="Times New Roman" w:cs="Times New Roman"/>
                <w:b/>
                <w:bCs/>
                <w:sz w:val="24"/>
                <w:szCs w:val="24"/>
                <w:lang w:val="uk-UA"/>
              </w:rPr>
            </w:pPr>
          </w:p>
        </w:tc>
        <w:tc>
          <w:tcPr>
            <w:tcW w:w="5387" w:type="dxa"/>
            <w:tcBorders>
              <w:top w:val="nil"/>
              <w:left w:val="nil"/>
              <w:bottom w:val="nil"/>
              <w:right w:val="nil"/>
            </w:tcBorders>
          </w:tcPr>
          <w:p w:rsidR="000300A4" w:rsidRPr="007C2185" w:rsidRDefault="000300A4" w:rsidP="00B00832">
            <w:pPr>
              <w:rPr>
                <w:rFonts w:ascii="Times New Roman" w:hAnsi="Times New Roman" w:cs="Times New Roman"/>
                <w:b/>
                <w:bCs/>
                <w:noProof/>
                <w:sz w:val="24"/>
                <w:szCs w:val="24"/>
                <w:lang w:val="uk-UA"/>
              </w:rPr>
            </w:pPr>
            <w:r w:rsidRPr="007C2185">
              <w:rPr>
                <w:rFonts w:ascii="Times New Roman" w:hAnsi="Times New Roman" w:cs="Times New Roman"/>
                <w:b/>
                <w:bCs/>
                <w:noProof/>
                <w:sz w:val="24"/>
                <w:szCs w:val="24"/>
                <w:lang w:val="uk-UA"/>
              </w:rPr>
              <w:t>ЗАТВЕРДЖЕНО</w:t>
            </w:r>
          </w:p>
        </w:tc>
      </w:tr>
      <w:tr w:rsidR="000300A4" w:rsidRPr="007C2185" w:rsidTr="00B00832">
        <w:tc>
          <w:tcPr>
            <w:tcW w:w="3931" w:type="dxa"/>
            <w:tcBorders>
              <w:top w:val="nil"/>
              <w:left w:val="nil"/>
              <w:bottom w:val="nil"/>
              <w:right w:val="nil"/>
            </w:tcBorders>
          </w:tcPr>
          <w:p w:rsidR="000300A4" w:rsidRPr="007C2185" w:rsidRDefault="000300A4" w:rsidP="00B00832">
            <w:pPr>
              <w:rPr>
                <w:rFonts w:ascii="Times New Roman" w:hAnsi="Times New Roman" w:cs="Times New Roman"/>
                <w:b/>
                <w:bCs/>
                <w:sz w:val="24"/>
                <w:szCs w:val="24"/>
                <w:lang w:val="uk-UA"/>
              </w:rPr>
            </w:pPr>
          </w:p>
        </w:tc>
        <w:tc>
          <w:tcPr>
            <w:tcW w:w="5387" w:type="dxa"/>
            <w:tcBorders>
              <w:top w:val="nil"/>
              <w:left w:val="nil"/>
              <w:bottom w:val="nil"/>
              <w:right w:val="nil"/>
            </w:tcBorders>
          </w:tcPr>
          <w:p w:rsidR="000300A4" w:rsidRPr="0041145A" w:rsidRDefault="000300A4" w:rsidP="0041145A">
            <w:pPr>
              <w:rPr>
                <w:rFonts w:ascii="Times New Roman" w:hAnsi="Times New Roman" w:cs="Times New Roman"/>
                <w:b/>
                <w:bCs/>
                <w:sz w:val="24"/>
                <w:szCs w:val="24"/>
                <w:lang w:val="en-US"/>
              </w:rPr>
            </w:pPr>
            <w:r w:rsidRPr="007C2185">
              <w:rPr>
                <w:rFonts w:ascii="Times New Roman" w:hAnsi="Times New Roman" w:cs="Times New Roman"/>
                <w:b/>
                <w:bCs/>
                <w:sz w:val="24"/>
                <w:szCs w:val="24"/>
                <w:lang w:val="uk-UA"/>
              </w:rPr>
              <w:t xml:space="preserve">РІШЕННЯМ </w:t>
            </w:r>
            <w:r w:rsidR="0041145A">
              <w:rPr>
                <w:rFonts w:ascii="Times New Roman" w:hAnsi="Times New Roman" w:cs="Times New Roman"/>
                <w:b/>
                <w:bCs/>
                <w:sz w:val="24"/>
                <w:szCs w:val="24"/>
                <w:lang w:val="uk-UA"/>
              </w:rPr>
              <w:t>УПОВНОВАЖЕНОЇ ОСОБИ</w:t>
            </w:r>
          </w:p>
        </w:tc>
      </w:tr>
      <w:tr w:rsidR="000300A4" w:rsidRPr="007C2185" w:rsidTr="00B00832">
        <w:tc>
          <w:tcPr>
            <w:tcW w:w="3931" w:type="dxa"/>
            <w:tcBorders>
              <w:top w:val="nil"/>
              <w:left w:val="nil"/>
              <w:bottom w:val="nil"/>
              <w:right w:val="nil"/>
            </w:tcBorders>
          </w:tcPr>
          <w:p w:rsidR="000300A4" w:rsidRPr="007C2185" w:rsidRDefault="000300A4" w:rsidP="00B00832">
            <w:pPr>
              <w:rPr>
                <w:rFonts w:ascii="Times New Roman" w:hAnsi="Times New Roman" w:cs="Times New Roman"/>
                <w:b/>
                <w:bCs/>
                <w:sz w:val="24"/>
                <w:szCs w:val="24"/>
                <w:lang w:val="uk-UA"/>
              </w:rPr>
            </w:pPr>
          </w:p>
        </w:tc>
        <w:tc>
          <w:tcPr>
            <w:tcW w:w="5387" w:type="dxa"/>
            <w:tcBorders>
              <w:top w:val="nil"/>
              <w:left w:val="nil"/>
              <w:bottom w:val="nil"/>
              <w:right w:val="nil"/>
            </w:tcBorders>
          </w:tcPr>
          <w:p w:rsidR="000300A4" w:rsidRPr="007C2185" w:rsidRDefault="00094EB4" w:rsidP="00A6768E">
            <w:pPr>
              <w:rPr>
                <w:rFonts w:ascii="Times New Roman" w:hAnsi="Times New Roman" w:cs="Times New Roman"/>
                <w:b/>
                <w:bCs/>
                <w:sz w:val="24"/>
                <w:szCs w:val="24"/>
                <w:lang w:val="uk-UA"/>
              </w:rPr>
            </w:pPr>
            <w:r>
              <w:rPr>
                <w:rFonts w:ascii="Times New Roman" w:hAnsi="Times New Roman" w:cs="Times New Roman"/>
                <w:b/>
                <w:bCs/>
                <w:sz w:val="24"/>
                <w:szCs w:val="24"/>
                <w:lang w:val="uk-UA"/>
              </w:rPr>
              <w:t>В</w:t>
            </w:r>
            <w:r w:rsidR="0041145A">
              <w:rPr>
                <w:rFonts w:ascii="Times New Roman" w:hAnsi="Times New Roman" w:cs="Times New Roman"/>
                <w:b/>
                <w:bCs/>
                <w:sz w:val="24"/>
                <w:szCs w:val="24"/>
                <w:lang w:val="uk-UA"/>
              </w:rPr>
              <w:t>ід</w:t>
            </w:r>
            <w:r w:rsidR="000300A4" w:rsidRPr="007C2185">
              <w:rPr>
                <w:rFonts w:ascii="Times New Roman" w:hAnsi="Times New Roman" w:cs="Times New Roman"/>
                <w:b/>
                <w:sz w:val="24"/>
                <w:szCs w:val="24"/>
                <w:lang w:val="uk-UA"/>
              </w:rPr>
              <w:t>"</w:t>
            </w:r>
            <w:r w:rsidR="000851D8">
              <w:rPr>
                <w:rFonts w:ascii="Times New Roman" w:hAnsi="Times New Roman" w:cs="Times New Roman"/>
                <w:b/>
                <w:sz w:val="24"/>
                <w:szCs w:val="24"/>
                <w:lang w:val="uk-UA"/>
              </w:rPr>
              <w:t>0</w:t>
            </w:r>
            <w:r w:rsidR="000F4968">
              <w:rPr>
                <w:rFonts w:ascii="Times New Roman" w:hAnsi="Times New Roman" w:cs="Times New Roman"/>
                <w:b/>
                <w:sz w:val="24"/>
                <w:szCs w:val="24"/>
                <w:lang w:val="uk-UA"/>
              </w:rPr>
              <w:t>2</w:t>
            </w:r>
            <w:r w:rsidR="000300A4" w:rsidRPr="007C2185">
              <w:rPr>
                <w:rFonts w:ascii="Times New Roman" w:hAnsi="Times New Roman" w:cs="Times New Roman"/>
                <w:b/>
                <w:sz w:val="24"/>
                <w:szCs w:val="24"/>
                <w:lang w:val="uk-UA"/>
              </w:rPr>
              <w:t>"</w:t>
            </w:r>
            <w:r w:rsidR="00CD51DB">
              <w:rPr>
                <w:rFonts w:ascii="Times New Roman" w:hAnsi="Times New Roman" w:cs="Times New Roman"/>
                <w:b/>
                <w:sz w:val="24"/>
                <w:szCs w:val="24"/>
                <w:lang w:val="uk-UA"/>
              </w:rPr>
              <w:t>червня</w:t>
            </w:r>
            <w:r w:rsidR="00035ADA">
              <w:rPr>
                <w:rFonts w:ascii="Times New Roman" w:hAnsi="Times New Roman" w:cs="Times New Roman"/>
                <w:b/>
                <w:sz w:val="24"/>
                <w:szCs w:val="24"/>
                <w:lang w:val="uk-UA"/>
              </w:rPr>
              <w:t xml:space="preserve"> </w:t>
            </w:r>
            <w:r w:rsidR="000300A4" w:rsidRPr="007C2185">
              <w:rPr>
                <w:rFonts w:ascii="Times New Roman" w:hAnsi="Times New Roman" w:cs="Times New Roman"/>
                <w:b/>
                <w:sz w:val="24"/>
                <w:szCs w:val="24"/>
                <w:lang w:val="uk-UA"/>
              </w:rPr>
              <w:t>20</w:t>
            </w:r>
            <w:r w:rsidR="006C6936" w:rsidRPr="007C2185">
              <w:rPr>
                <w:rFonts w:ascii="Times New Roman" w:hAnsi="Times New Roman" w:cs="Times New Roman"/>
                <w:b/>
                <w:sz w:val="24"/>
                <w:szCs w:val="24"/>
                <w:lang w:val="uk-UA"/>
              </w:rPr>
              <w:t>2</w:t>
            </w:r>
            <w:r w:rsidR="00730A52">
              <w:rPr>
                <w:rFonts w:ascii="Times New Roman" w:hAnsi="Times New Roman" w:cs="Times New Roman"/>
                <w:b/>
                <w:sz w:val="24"/>
                <w:szCs w:val="24"/>
                <w:lang w:val="uk-UA"/>
              </w:rPr>
              <w:t>3</w:t>
            </w:r>
            <w:r w:rsidR="000300A4" w:rsidRPr="007C2185">
              <w:rPr>
                <w:rFonts w:ascii="Times New Roman" w:hAnsi="Times New Roman" w:cs="Times New Roman"/>
                <w:b/>
                <w:sz w:val="24"/>
                <w:szCs w:val="24"/>
                <w:lang w:val="uk-UA"/>
              </w:rPr>
              <w:t xml:space="preserve"> року</w:t>
            </w:r>
          </w:p>
        </w:tc>
      </w:tr>
      <w:tr w:rsidR="000300A4" w:rsidRPr="007C2185" w:rsidTr="00B00832">
        <w:tc>
          <w:tcPr>
            <w:tcW w:w="3931" w:type="dxa"/>
            <w:tcBorders>
              <w:top w:val="nil"/>
              <w:left w:val="nil"/>
              <w:bottom w:val="nil"/>
              <w:right w:val="nil"/>
            </w:tcBorders>
          </w:tcPr>
          <w:p w:rsidR="000300A4" w:rsidRPr="007C2185" w:rsidRDefault="000300A4" w:rsidP="00B00832">
            <w:pPr>
              <w:rPr>
                <w:rFonts w:ascii="Times New Roman" w:hAnsi="Times New Roman" w:cs="Times New Roman"/>
                <w:b/>
                <w:bCs/>
                <w:sz w:val="24"/>
                <w:szCs w:val="24"/>
                <w:lang w:val="uk-UA"/>
              </w:rPr>
            </w:pPr>
          </w:p>
        </w:tc>
        <w:tc>
          <w:tcPr>
            <w:tcW w:w="5387" w:type="dxa"/>
            <w:tcBorders>
              <w:top w:val="nil"/>
              <w:left w:val="nil"/>
              <w:bottom w:val="nil"/>
              <w:right w:val="nil"/>
            </w:tcBorders>
          </w:tcPr>
          <w:p w:rsidR="000300A4" w:rsidRPr="007C2185" w:rsidRDefault="000300A4" w:rsidP="00B00832">
            <w:pPr>
              <w:rPr>
                <w:rFonts w:ascii="Times New Roman" w:hAnsi="Times New Roman" w:cs="Times New Roman"/>
                <w:b/>
                <w:bCs/>
                <w:sz w:val="24"/>
                <w:szCs w:val="24"/>
                <w:lang w:val="uk-UA"/>
              </w:rPr>
            </w:pPr>
          </w:p>
        </w:tc>
      </w:tr>
      <w:tr w:rsidR="000300A4" w:rsidRPr="007C2185" w:rsidTr="00B00832">
        <w:tc>
          <w:tcPr>
            <w:tcW w:w="3931" w:type="dxa"/>
            <w:tcBorders>
              <w:top w:val="nil"/>
              <w:left w:val="nil"/>
              <w:bottom w:val="nil"/>
              <w:right w:val="nil"/>
            </w:tcBorders>
          </w:tcPr>
          <w:p w:rsidR="000300A4" w:rsidRPr="007C2185" w:rsidRDefault="000300A4" w:rsidP="00B00832">
            <w:pPr>
              <w:rPr>
                <w:rFonts w:ascii="Times New Roman" w:hAnsi="Times New Roman" w:cs="Times New Roman"/>
                <w:b/>
                <w:bCs/>
                <w:sz w:val="24"/>
                <w:szCs w:val="24"/>
                <w:lang w:val="uk-UA"/>
              </w:rPr>
            </w:pPr>
          </w:p>
        </w:tc>
        <w:tc>
          <w:tcPr>
            <w:tcW w:w="5387" w:type="dxa"/>
            <w:tcBorders>
              <w:top w:val="nil"/>
              <w:left w:val="nil"/>
              <w:bottom w:val="nil"/>
              <w:right w:val="nil"/>
            </w:tcBorders>
          </w:tcPr>
          <w:p w:rsidR="000300A4" w:rsidRPr="007C2185" w:rsidRDefault="0041145A" w:rsidP="00B00832">
            <w:pPr>
              <w:rPr>
                <w:rFonts w:ascii="Times New Roman" w:hAnsi="Times New Roman" w:cs="Times New Roman"/>
                <w:b/>
                <w:bCs/>
                <w:sz w:val="24"/>
                <w:szCs w:val="24"/>
                <w:lang w:val="uk-UA"/>
              </w:rPr>
            </w:pPr>
            <w:r>
              <w:rPr>
                <w:rFonts w:ascii="Times New Roman" w:hAnsi="Times New Roman" w:cs="Times New Roman"/>
                <w:b/>
                <w:bCs/>
                <w:sz w:val="24"/>
                <w:szCs w:val="24"/>
                <w:lang w:val="uk-UA"/>
              </w:rPr>
              <w:t>УПОВНОВАЖЕНА ОСОБА</w:t>
            </w:r>
          </w:p>
        </w:tc>
      </w:tr>
      <w:tr w:rsidR="000300A4" w:rsidRPr="007C2185" w:rsidTr="00B00832">
        <w:tc>
          <w:tcPr>
            <w:tcW w:w="3931" w:type="dxa"/>
            <w:tcBorders>
              <w:top w:val="nil"/>
              <w:left w:val="nil"/>
              <w:bottom w:val="nil"/>
              <w:right w:val="nil"/>
            </w:tcBorders>
          </w:tcPr>
          <w:p w:rsidR="000300A4" w:rsidRPr="007C2185" w:rsidRDefault="000300A4" w:rsidP="00B00832">
            <w:pPr>
              <w:rPr>
                <w:rFonts w:ascii="Times New Roman" w:hAnsi="Times New Roman" w:cs="Times New Roman"/>
                <w:b/>
                <w:bCs/>
                <w:sz w:val="24"/>
                <w:szCs w:val="24"/>
                <w:lang w:val="uk-UA"/>
              </w:rPr>
            </w:pPr>
          </w:p>
        </w:tc>
        <w:tc>
          <w:tcPr>
            <w:tcW w:w="5387" w:type="dxa"/>
            <w:tcBorders>
              <w:top w:val="nil"/>
              <w:left w:val="nil"/>
              <w:bottom w:val="nil"/>
              <w:right w:val="nil"/>
            </w:tcBorders>
          </w:tcPr>
          <w:p w:rsidR="000300A4" w:rsidRPr="007C2185" w:rsidRDefault="000300A4" w:rsidP="00B00832">
            <w:pPr>
              <w:rPr>
                <w:rFonts w:ascii="Times New Roman" w:hAnsi="Times New Roman" w:cs="Times New Roman"/>
                <w:b/>
                <w:bCs/>
                <w:sz w:val="24"/>
                <w:szCs w:val="24"/>
                <w:lang w:val="uk-UA"/>
              </w:rPr>
            </w:pPr>
          </w:p>
        </w:tc>
      </w:tr>
      <w:tr w:rsidR="000300A4" w:rsidRPr="007C2185" w:rsidTr="00B00832">
        <w:trPr>
          <w:trHeight w:val="132"/>
        </w:trPr>
        <w:tc>
          <w:tcPr>
            <w:tcW w:w="3931" w:type="dxa"/>
            <w:tcBorders>
              <w:top w:val="nil"/>
              <w:left w:val="nil"/>
              <w:bottom w:val="nil"/>
              <w:right w:val="nil"/>
            </w:tcBorders>
          </w:tcPr>
          <w:p w:rsidR="000300A4" w:rsidRPr="007C2185" w:rsidRDefault="000300A4" w:rsidP="00B00832">
            <w:pPr>
              <w:rPr>
                <w:rFonts w:ascii="Times New Roman" w:hAnsi="Times New Roman" w:cs="Times New Roman"/>
                <w:b/>
                <w:bCs/>
                <w:sz w:val="24"/>
                <w:szCs w:val="24"/>
                <w:lang w:val="uk-UA"/>
              </w:rPr>
            </w:pPr>
          </w:p>
        </w:tc>
        <w:tc>
          <w:tcPr>
            <w:tcW w:w="5387" w:type="dxa"/>
            <w:tcBorders>
              <w:top w:val="nil"/>
              <w:left w:val="nil"/>
              <w:bottom w:val="nil"/>
              <w:right w:val="nil"/>
            </w:tcBorders>
          </w:tcPr>
          <w:p w:rsidR="000300A4" w:rsidRPr="007C2185" w:rsidRDefault="00E03C3A" w:rsidP="00B00832">
            <w:pPr>
              <w:rPr>
                <w:rFonts w:ascii="Times New Roman" w:hAnsi="Times New Roman" w:cs="Times New Roman"/>
                <w:sz w:val="24"/>
                <w:szCs w:val="24"/>
                <w:lang w:val="en-US"/>
              </w:rPr>
            </w:pPr>
            <w:r>
              <w:rPr>
                <w:rFonts w:ascii="Times New Roman" w:hAnsi="Times New Roman" w:cs="Times New Roman"/>
                <w:b/>
                <w:sz w:val="24"/>
                <w:szCs w:val="24"/>
                <w:lang w:val="uk-UA"/>
              </w:rPr>
              <w:t>Лопушанська Х.С</w:t>
            </w:r>
            <w:r w:rsidR="00131856" w:rsidRPr="000F6831">
              <w:rPr>
                <w:rFonts w:ascii="Times New Roman" w:hAnsi="Times New Roman" w:cs="Times New Roman"/>
                <w:b/>
                <w:sz w:val="24"/>
                <w:szCs w:val="24"/>
                <w:lang w:val="uk-UA"/>
              </w:rPr>
              <w:t>.</w:t>
            </w:r>
            <w:r w:rsidR="0041145A" w:rsidRPr="000F6831">
              <w:rPr>
                <w:rFonts w:ascii="Times New Roman" w:hAnsi="Times New Roman" w:cs="Times New Roman"/>
                <w:b/>
                <w:sz w:val="24"/>
                <w:szCs w:val="24"/>
                <w:lang w:val="uk-UA"/>
              </w:rPr>
              <w:t>_____________________</w:t>
            </w:r>
          </w:p>
        </w:tc>
      </w:tr>
    </w:tbl>
    <w:p w:rsidR="000300A4" w:rsidRPr="007C2185" w:rsidRDefault="000300A4" w:rsidP="00B00832">
      <w:pPr>
        <w:ind w:left="320"/>
        <w:jc w:val="center"/>
        <w:rPr>
          <w:rFonts w:ascii="Times New Roman" w:hAnsi="Times New Roman" w:cs="Times New Roman"/>
          <w:sz w:val="24"/>
          <w:szCs w:val="24"/>
          <w:lang w:val="uk-UA"/>
        </w:rPr>
      </w:pPr>
      <w:proofErr w:type="spellStart"/>
      <w:r w:rsidRPr="007C2185">
        <w:rPr>
          <w:rFonts w:ascii="Times New Roman" w:hAnsi="Times New Roman" w:cs="Times New Roman"/>
          <w:sz w:val="24"/>
          <w:szCs w:val="24"/>
          <w:lang w:val="uk-UA"/>
        </w:rPr>
        <w:t>м.п</w:t>
      </w:r>
      <w:proofErr w:type="spellEnd"/>
      <w:r w:rsidRPr="007C2185">
        <w:rPr>
          <w:rFonts w:ascii="Times New Roman" w:hAnsi="Times New Roman" w:cs="Times New Roman"/>
          <w:sz w:val="24"/>
          <w:szCs w:val="24"/>
          <w:lang w:val="uk-UA"/>
        </w:rPr>
        <w:t xml:space="preserve">.  </w:t>
      </w:r>
    </w:p>
    <w:p w:rsidR="000300A4" w:rsidRPr="007C2185" w:rsidRDefault="000300A4" w:rsidP="00B00832">
      <w:pPr>
        <w:jc w:val="center"/>
        <w:rPr>
          <w:rFonts w:ascii="Times New Roman" w:hAnsi="Times New Roman" w:cs="Times New Roman"/>
          <w:b/>
          <w:bCs/>
          <w:sz w:val="48"/>
          <w:szCs w:val="48"/>
          <w:lang w:val="uk-UA"/>
        </w:rPr>
      </w:pPr>
    </w:p>
    <w:p w:rsidR="000300A4" w:rsidRPr="007C2185" w:rsidRDefault="000300A4" w:rsidP="00B00832">
      <w:pPr>
        <w:jc w:val="center"/>
        <w:rPr>
          <w:rFonts w:ascii="Times New Roman" w:hAnsi="Times New Roman" w:cs="Times New Roman"/>
          <w:b/>
          <w:bCs/>
          <w:sz w:val="48"/>
          <w:szCs w:val="48"/>
          <w:lang w:val="uk-UA"/>
        </w:rPr>
      </w:pPr>
      <w:r w:rsidRPr="007C2185">
        <w:rPr>
          <w:rFonts w:ascii="Times New Roman" w:hAnsi="Times New Roman" w:cs="Times New Roman"/>
          <w:b/>
          <w:bCs/>
          <w:sz w:val="48"/>
          <w:szCs w:val="48"/>
          <w:lang w:val="uk-UA"/>
        </w:rPr>
        <w:t xml:space="preserve">ТЕНДЕРНА ДОКУМЕНТАЦІЯ </w:t>
      </w:r>
    </w:p>
    <w:p w:rsidR="000300A4" w:rsidRPr="007C2185" w:rsidRDefault="000300A4" w:rsidP="00B00832">
      <w:pPr>
        <w:jc w:val="center"/>
        <w:rPr>
          <w:rFonts w:ascii="Times New Roman" w:hAnsi="Times New Roman" w:cs="Times New Roman"/>
          <w:b/>
          <w:bCs/>
          <w:sz w:val="48"/>
          <w:szCs w:val="48"/>
          <w:lang w:val="uk-UA"/>
        </w:rPr>
      </w:pPr>
      <w:r w:rsidRPr="007C2185">
        <w:rPr>
          <w:rFonts w:ascii="Times New Roman" w:hAnsi="Times New Roman" w:cs="Times New Roman"/>
          <w:b/>
          <w:bCs/>
          <w:sz w:val="48"/>
          <w:szCs w:val="48"/>
          <w:lang w:val="uk-UA"/>
        </w:rPr>
        <w:t xml:space="preserve">на закупівлю </w:t>
      </w:r>
      <w:r w:rsidR="00447198">
        <w:rPr>
          <w:rFonts w:ascii="Times New Roman" w:hAnsi="Times New Roman" w:cs="Times New Roman"/>
          <w:b/>
          <w:bCs/>
          <w:sz w:val="48"/>
          <w:szCs w:val="48"/>
          <w:lang w:val="uk-UA"/>
        </w:rPr>
        <w:t>робіт</w:t>
      </w:r>
    </w:p>
    <w:p w:rsidR="000300A4" w:rsidRPr="007C2185" w:rsidRDefault="000300A4" w:rsidP="00B00832">
      <w:pPr>
        <w:jc w:val="center"/>
        <w:rPr>
          <w:rFonts w:ascii="Times New Roman" w:hAnsi="Times New Roman" w:cs="Times New Roman"/>
          <w:b/>
          <w:bCs/>
          <w:sz w:val="48"/>
          <w:szCs w:val="48"/>
          <w:lang w:val="en-US"/>
        </w:rPr>
      </w:pPr>
    </w:p>
    <w:p w:rsidR="000300A4" w:rsidRPr="00567E5F" w:rsidRDefault="00571572" w:rsidP="00E03C3A">
      <w:pPr>
        <w:keepLines/>
        <w:autoSpaceDE w:val="0"/>
        <w:autoSpaceDN w:val="0"/>
        <w:jc w:val="center"/>
        <w:rPr>
          <w:rFonts w:ascii="Times New Roman" w:hAnsi="Times New Roman" w:cs="Times New Roman"/>
          <w:b/>
          <w:bCs/>
          <w:sz w:val="40"/>
          <w:szCs w:val="40"/>
          <w:lang w:val="uk-UA"/>
        </w:rPr>
      </w:pPr>
      <w:proofErr w:type="spellStart"/>
      <w:r w:rsidRPr="00571572">
        <w:rPr>
          <w:rFonts w:ascii="Times New Roman" w:eastAsia="Arial CYR" w:hAnsi="Times New Roman"/>
          <w:b/>
          <w:bCs/>
          <w:spacing w:val="-3"/>
          <w:sz w:val="40"/>
          <w:szCs w:val="40"/>
        </w:rPr>
        <w:t>Капітальний</w:t>
      </w:r>
      <w:proofErr w:type="spellEnd"/>
      <w:r w:rsidRPr="00571572">
        <w:rPr>
          <w:rFonts w:ascii="Times New Roman" w:eastAsia="Arial CYR" w:hAnsi="Times New Roman"/>
          <w:b/>
          <w:bCs/>
          <w:spacing w:val="-3"/>
          <w:sz w:val="40"/>
          <w:szCs w:val="40"/>
        </w:rPr>
        <w:t xml:space="preserve"> ремонт </w:t>
      </w:r>
      <w:proofErr w:type="spellStart"/>
      <w:r w:rsidRPr="00571572">
        <w:rPr>
          <w:rFonts w:ascii="Times New Roman" w:eastAsia="Arial CYR" w:hAnsi="Times New Roman"/>
          <w:b/>
          <w:bCs/>
          <w:spacing w:val="-3"/>
          <w:sz w:val="40"/>
          <w:szCs w:val="40"/>
        </w:rPr>
        <w:t>частини</w:t>
      </w:r>
      <w:proofErr w:type="spellEnd"/>
      <w:r w:rsidR="00035ADA">
        <w:rPr>
          <w:rFonts w:ascii="Times New Roman" w:eastAsia="Arial CYR" w:hAnsi="Times New Roman"/>
          <w:b/>
          <w:bCs/>
          <w:spacing w:val="-3"/>
          <w:sz w:val="40"/>
          <w:szCs w:val="40"/>
          <w:lang w:val="uk-UA"/>
        </w:rPr>
        <w:t xml:space="preserve"> </w:t>
      </w:r>
      <w:proofErr w:type="spellStart"/>
      <w:r w:rsidRPr="00571572">
        <w:rPr>
          <w:rFonts w:ascii="Times New Roman" w:eastAsia="Arial CYR" w:hAnsi="Times New Roman"/>
          <w:b/>
          <w:bCs/>
          <w:spacing w:val="-3"/>
          <w:sz w:val="40"/>
          <w:szCs w:val="40"/>
        </w:rPr>
        <w:t>приміщень</w:t>
      </w:r>
      <w:proofErr w:type="spellEnd"/>
      <w:r w:rsidR="00035ADA">
        <w:rPr>
          <w:rFonts w:ascii="Times New Roman" w:eastAsia="Arial CYR" w:hAnsi="Times New Roman"/>
          <w:b/>
          <w:bCs/>
          <w:spacing w:val="-3"/>
          <w:sz w:val="40"/>
          <w:szCs w:val="40"/>
          <w:lang w:val="uk-UA"/>
        </w:rPr>
        <w:t xml:space="preserve"> </w:t>
      </w:r>
      <w:proofErr w:type="spellStart"/>
      <w:r w:rsidRPr="00571572">
        <w:rPr>
          <w:rFonts w:ascii="Times New Roman" w:eastAsia="Arial CYR" w:hAnsi="Times New Roman"/>
          <w:b/>
          <w:bCs/>
          <w:spacing w:val="-3"/>
          <w:sz w:val="40"/>
          <w:szCs w:val="40"/>
        </w:rPr>
        <w:t>першого</w:t>
      </w:r>
      <w:proofErr w:type="spellEnd"/>
      <w:r w:rsidRPr="00571572">
        <w:rPr>
          <w:rFonts w:ascii="Times New Roman" w:eastAsia="Arial CYR" w:hAnsi="Times New Roman"/>
          <w:b/>
          <w:bCs/>
          <w:spacing w:val="-3"/>
          <w:sz w:val="40"/>
          <w:szCs w:val="40"/>
        </w:rPr>
        <w:t xml:space="preserve"> поверху </w:t>
      </w:r>
      <w:proofErr w:type="spellStart"/>
      <w:r w:rsidRPr="00571572">
        <w:rPr>
          <w:rFonts w:ascii="Times New Roman" w:eastAsia="Arial CYR" w:hAnsi="Times New Roman"/>
          <w:b/>
          <w:bCs/>
          <w:spacing w:val="-3"/>
          <w:sz w:val="40"/>
          <w:szCs w:val="40"/>
        </w:rPr>
        <w:t>адміністративної</w:t>
      </w:r>
      <w:proofErr w:type="spellEnd"/>
      <w:r w:rsidR="00035ADA">
        <w:rPr>
          <w:rFonts w:ascii="Times New Roman" w:eastAsia="Arial CYR" w:hAnsi="Times New Roman"/>
          <w:b/>
          <w:bCs/>
          <w:spacing w:val="-3"/>
          <w:sz w:val="40"/>
          <w:szCs w:val="40"/>
          <w:lang w:val="uk-UA"/>
        </w:rPr>
        <w:t xml:space="preserve"> </w:t>
      </w:r>
      <w:proofErr w:type="spellStart"/>
      <w:r w:rsidRPr="00571572">
        <w:rPr>
          <w:rFonts w:ascii="Times New Roman" w:eastAsia="Arial CYR" w:hAnsi="Times New Roman"/>
          <w:b/>
          <w:bCs/>
          <w:spacing w:val="-3"/>
          <w:sz w:val="40"/>
          <w:szCs w:val="40"/>
        </w:rPr>
        <w:t>будівлі</w:t>
      </w:r>
      <w:proofErr w:type="spellEnd"/>
      <w:r w:rsidRPr="00571572">
        <w:rPr>
          <w:rFonts w:ascii="Times New Roman" w:eastAsia="Arial CYR" w:hAnsi="Times New Roman"/>
          <w:b/>
          <w:bCs/>
          <w:spacing w:val="-3"/>
          <w:sz w:val="40"/>
          <w:szCs w:val="40"/>
        </w:rPr>
        <w:t xml:space="preserve"> з </w:t>
      </w:r>
      <w:proofErr w:type="spellStart"/>
      <w:r w:rsidRPr="00571572">
        <w:rPr>
          <w:rFonts w:ascii="Times New Roman" w:eastAsia="Arial CYR" w:hAnsi="Times New Roman"/>
          <w:b/>
          <w:bCs/>
          <w:spacing w:val="-3"/>
          <w:sz w:val="40"/>
          <w:szCs w:val="40"/>
        </w:rPr>
        <w:t>влаштуванням</w:t>
      </w:r>
      <w:proofErr w:type="spellEnd"/>
      <w:r w:rsidR="00035ADA">
        <w:rPr>
          <w:rFonts w:ascii="Times New Roman" w:eastAsia="Arial CYR" w:hAnsi="Times New Roman"/>
          <w:b/>
          <w:bCs/>
          <w:spacing w:val="-3"/>
          <w:sz w:val="40"/>
          <w:szCs w:val="40"/>
          <w:lang w:val="uk-UA"/>
        </w:rPr>
        <w:t xml:space="preserve"> </w:t>
      </w:r>
      <w:proofErr w:type="spellStart"/>
      <w:r w:rsidRPr="00571572">
        <w:rPr>
          <w:rFonts w:ascii="Times New Roman" w:eastAsia="Arial CYR" w:hAnsi="Times New Roman"/>
          <w:b/>
          <w:bCs/>
          <w:spacing w:val="-3"/>
          <w:sz w:val="40"/>
          <w:szCs w:val="40"/>
        </w:rPr>
        <w:t>ЦНАПу</w:t>
      </w:r>
      <w:proofErr w:type="spellEnd"/>
      <w:r w:rsidRPr="00571572">
        <w:rPr>
          <w:rFonts w:ascii="Times New Roman" w:eastAsia="Arial CYR" w:hAnsi="Times New Roman"/>
          <w:b/>
          <w:bCs/>
          <w:spacing w:val="-3"/>
          <w:sz w:val="40"/>
          <w:szCs w:val="40"/>
        </w:rPr>
        <w:t xml:space="preserve"> та </w:t>
      </w:r>
      <w:proofErr w:type="spellStart"/>
      <w:r w:rsidRPr="00571572">
        <w:rPr>
          <w:rFonts w:ascii="Times New Roman" w:eastAsia="Arial CYR" w:hAnsi="Times New Roman"/>
          <w:b/>
          <w:bCs/>
          <w:spacing w:val="-3"/>
          <w:sz w:val="40"/>
          <w:szCs w:val="40"/>
        </w:rPr>
        <w:t>заміною</w:t>
      </w:r>
      <w:proofErr w:type="spellEnd"/>
      <w:r w:rsidR="00035ADA">
        <w:rPr>
          <w:rFonts w:ascii="Times New Roman" w:eastAsia="Arial CYR" w:hAnsi="Times New Roman"/>
          <w:b/>
          <w:bCs/>
          <w:spacing w:val="-3"/>
          <w:sz w:val="40"/>
          <w:szCs w:val="40"/>
          <w:lang w:val="uk-UA"/>
        </w:rPr>
        <w:t xml:space="preserve"> </w:t>
      </w:r>
      <w:proofErr w:type="spellStart"/>
      <w:r w:rsidRPr="00571572">
        <w:rPr>
          <w:rFonts w:ascii="Times New Roman" w:eastAsia="Arial CYR" w:hAnsi="Times New Roman"/>
          <w:b/>
          <w:bCs/>
          <w:spacing w:val="-3"/>
          <w:sz w:val="40"/>
          <w:szCs w:val="40"/>
        </w:rPr>
        <w:t>покриття</w:t>
      </w:r>
      <w:proofErr w:type="spellEnd"/>
      <w:r w:rsidRPr="00571572">
        <w:rPr>
          <w:rFonts w:ascii="Times New Roman" w:eastAsia="Arial CYR" w:hAnsi="Times New Roman"/>
          <w:b/>
          <w:bCs/>
          <w:spacing w:val="-3"/>
          <w:sz w:val="40"/>
          <w:szCs w:val="40"/>
        </w:rPr>
        <w:t xml:space="preserve"> даху, без </w:t>
      </w:r>
      <w:proofErr w:type="spellStart"/>
      <w:r w:rsidRPr="00571572">
        <w:rPr>
          <w:rFonts w:ascii="Times New Roman" w:eastAsia="Arial CYR" w:hAnsi="Times New Roman"/>
          <w:b/>
          <w:bCs/>
          <w:spacing w:val="-3"/>
          <w:sz w:val="40"/>
          <w:szCs w:val="40"/>
        </w:rPr>
        <w:t>втручання</w:t>
      </w:r>
      <w:proofErr w:type="spellEnd"/>
      <w:r w:rsidRPr="00571572">
        <w:rPr>
          <w:rFonts w:ascii="Times New Roman" w:eastAsia="Arial CYR" w:hAnsi="Times New Roman"/>
          <w:b/>
          <w:bCs/>
          <w:spacing w:val="-3"/>
          <w:sz w:val="40"/>
          <w:szCs w:val="40"/>
        </w:rPr>
        <w:t xml:space="preserve"> в </w:t>
      </w:r>
      <w:proofErr w:type="spellStart"/>
      <w:r w:rsidRPr="00571572">
        <w:rPr>
          <w:rFonts w:ascii="Times New Roman" w:eastAsia="Arial CYR" w:hAnsi="Times New Roman"/>
          <w:b/>
          <w:bCs/>
          <w:spacing w:val="-3"/>
          <w:sz w:val="40"/>
          <w:szCs w:val="40"/>
        </w:rPr>
        <w:t>конструктивні</w:t>
      </w:r>
      <w:proofErr w:type="spellEnd"/>
      <w:r w:rsidR="00035ADA">
        <w:rPr>
          <w:rFonts w:ascii="Times New Roman" w:eastAsia="Arial CYR" w:hAnsi="Times New Roman"/>
          <w:b/>
          <w:bCs/>
          <w:spacing w:val="-3"/>
          <w:sz w:val="40"/>
          <w:szCs w:val="40"/>
          <w:lang w:val="uk-UA"/>
        </w:rPr>
        <w:t xml:space="preserve"> </w:t>
      </w:r>
      <w:proofErr w:type="spellStart"/>
      <w:r w:rsidRPr="00571572">
        <w:rPr>
          <w:rFonts w:ascii="Times New Roman" w:eastAsia="Arial CYR" w:hAnsi="Times New Roman"/>
          <w:b/>
          <w:bCs/>
          <w:spacing w:val="-3"/>
          <w:sz w:val="40"/>
          <w:szCs w:val="40"/>
        </w:rPr>
        <w:t>елементи</w:t>
      </w:r>
      <w:proofErr w:type="spellEnd"/>
      <w:r w:rsidRPr="00571572">
        <w:rPr>
          <w:rFonts w:ascii="Times New Roman" w:eastAsia="Arial CYR" w:hAnsi="Times New Roman"/>
          <w:b/>
          <w:bCs/>
          <w:spacing w:val="-3"/>
          <w:sz w:val="40"/>
          <w:szCs w:val="40"/>
        </w:rPr>
        <w:t xml:space="preserve">, за </w:t>
      </w:r>
      <w:proofErr w:type="spellStart"/>
      <w:r w:rsidRPr="00571572">
        <w:rPr>
          <w:rFonts w:ascii="Times New Roman" w:eastAsia="Arial CYR" w:hAnsi="Times New Roman"/>
          <w:b/>
          <w:bCs/>
          <w:spacing w:val="-3"/>
          <w:sz w:val="40"/>
          <w:szCs w:val="40"/>
        </w:rPr>
        <w:t>адресою</w:t>
      </w:r>
      <w:proofErr w:type="spellEnd"/>
      <w:r w:rsidRPr="00571572">
        <w:rPr>
          <w:rFonts w:ascii="Times New Roman" w:eastAsia="Arial CYR" w:hAnsi="Times New Roman"/>
          <w:b/>
          <w:bCs/>
          <w:spacing w:val="-3"/>
          <w:sz w:val="40"/>
          <w:szCs w:val="40"/>
        </w:rPr>
        <w:t xml:space="preserve">: </w:t>
      </w:r>
      <w:proofErr w:type="spellStart"/>
      <w:r w:rsidRPr="00571572">
        <w:rPr>
          <w:rFonts w:ascii="Times New Roman" w:eastAsia="Arial CYR" w:hAnsi="Times New Roman"/>
          <w:b/>
          <w:bCs/>
          <w:spacing w:val="-3"/>
          <w:sz w:val="40"/>
          <w:szCs w:val="40"/>
        </w:rPr>
        <w:t>вул</w:t>
      </w:r>
      <w:proofErr w:type="spellEnd"/>
      <w:r w:rsidRPr="00571572">
        <w:rPr>
          <w:rFonts w:ascii="Times New Roman" w:eastAsia="Arial CYR" w:hAnsi="Times New Roman"/>
          <w:b/>
          <w:bCs/>
          <w:spacing w:val="-3"/>
          <w:sz w:val="40"/>
          <w:szCs w:val="40"/>
        </w:rPr>
        <w:t xml:space="preserve">. </w:t>
      </w:r>
      <w:proofErr w:type="spellStart"/>
      <w:r w:rsidRPr="00571572">
        <w:rPr>
          <w:rFonts w:ascii="Times New Roman" w:eastAsia="Arial CYR" w:hAnsi="Times New Roman"/>
          <w:b/>
          <w:bCs/>
          <w:spacing w:val="-3"/>
          <w:sz w:val="40"/>
          <w:szCs w:val="40"/>
        </w:rPr>
        <w:t>Вербицького</w:t>
      </w:r>
      <w:proofErr w:type="spellEnd"/>
      <w:r w:rsidRPr="00571572">
        <w:rPr>
          <w:rFonts w:ascii="Times New Roman" w:eastAsia="Arial CYR" w:hAnsi="Times New Roman"/>
          <w:b/>
          <w:bCs/>
          <w:spacing w:val="-3"/>
          <w:sz w:val="40"/>
          <w:szCs w:val="40"/>
        </w:rPr>
        <w:t xml:space="preserve">, 10, с. </w:t>
      </w:r>
      <w:proofErr w:type="spellStart"/>
      <w:r w:rsidRPr="00571572">
        <w:rPr>
          <w:rFonts w:ascii="Times New Roman" w:eastAsia="Arial CYR" w:hAnsi="Times New Roman"/>
          <w:b/>
          <w:bCs/>
          <w:spacing w:val="-3"/>
          <w:sz w:val="40"/>
          <w:szCs w:val="40"/>
        </w:rPr>
        <w:t>Стрілки</w:t>
      </w:r>
      <w:proofErr w:type="spellEnd"/>
      <w:r w:rsidRPr="00571572">
        <w:rPr>
          <w:rFonts w:ascii="Times New Roman" w:eastAsia="Arial CYR" w:hAnsi="Times New Roman"/>
          <w:b/>
          <w:bCs/>
          <w:spacing w:val="-3"/>
          <w:sz w:val="40"/>
          <w:szCs w:val="40"/>
        </w:rPr>
        <w:t xml:space="preserve">, </w:t>
      </w:r>
      <w:proofErr w:type="spellStart"/>
      <w:r w:rsidRPr="00571572">
        <w:rPr>
          <w:rFonts w:ascii="Times New Roman" w:eastAsia="Arial CYR" w:hAnsi="Times New Roman"/>
          <w:b/>
          <w:bCs/>
          <w:spacing w:val="-3"/>
          <w:sz w:val="40"/>
          <w:szCs w:val="40"/>
        </w:rPr>
        <w:t>Самбірського</w:t>
      </w:r>
      <w:proofErr w:type="spellEnd"/>
      <w:r w:rsidRPr="00571572">
        <w:rPr>
          <w:rFonts w:ascii="Times New Roman" w:eastAsia="Arial CYR" w:hAnsi="Times New Roman"/>
          <w:b/>
          <w:bCs/>
          <w:spacing w:val="-3"/>
          <w:sz w:val="40"/>
          <w:szCs w:val="40"/>
        </w:rPr>
        <w:t xml:space="preserve"> району, </w:t>
      </w:r>
      <w:proofErr w:type="spellStart"/>
      <w:r w:rsidRPr="00571572">
        <w:rPr>
          <w:rFonts w:ascii="Times New Roman" w:eastAsia="Arial CYR" w:hAnsi="Times New Roman"/>
          <w:b/>
          <w:bCs/>
          <w:spacing w:val="-3"/>
          <w:sz w:val="40"/>
          <w:szCs w:val="40"/>
        </w:rPr>
        <w:t>Львівської</w:t>
      </w:r>
      <w:proofErr w:type="spellEnd"/>
      <w:r w:rsidR="00035ADA">
        <w:rPr>
          <w:rFonts w:ascii="Times New Roman" w:eastAsia="Arial CYR" w:hAnsi="Times New Roman"/>
          <w:b/>
          <w:bCs/>
          <w:spacing w:val="-3"/>
          <w:sz w:val="40"/>
          <w:szCs w:val="40"/>
          <w:lang w:val="uk-UA"/>
        </w:rPr>
        <w:t xml:space="preserve"> </w:t>
      </w:r>
      <w:proofErr w:type="spellStart"/>
      <w:r w:rsidRPr="00571572">
        <w:rPr>
          <w:rFonts w:ascii="Times New Roman" w:eastAsia="Arial CYR" w:hAnsi="Times New Roman"/>
          <w:b/>
          <w:bCs/>
          <w:spacing w:val="-3"/>
          <w:sz w:val="40"/>
          <w:szCs w:val="40"/>
        </w:rPr>
        <w:t>області</w:t>
      </w:r>
      <w:proofErr w:type="spellEnd"/>
      <w:r w:rsidR="00035ADA">
        <w:rPr>
          <w:rFonts w:ascii="Times New Roman" w:eastAsia="Arial CYR" w:hAnsi="Times New Roman"/>
          <w:b/>
          <w:bCs/>
          <w:spacing w:val="-3"/>
          <w:sz w:val="40"/>
          <w:szCs w:val="40"/>
          <w:lang w:val="uk-UA"/>
        </w:rPr>
        <w:t xml:space="preserve"> </w:t>
      </w:r>
      <w:r w:rsidR="00567E5F" w:rsidRPr="00567E5F">
        <w:rPr>
          <w:rFonts w:ascii="Times New Roman" w:hAnsi="Times New Roman" w:cs="Times New Roman"/>
          <w:b/>
          <w:bCs/>
          <w:sz w:val="40"/>
          <w:szCs w:val="40"/>
          <w:lang w:val="uk-UA"/>
        </w:rPr>
        <w:t>(КНУ Настанова з визначення вартості будівництва)</w:t>
      </w:r>
      <w:r w:rsidR="00035ADA">
        <w:rPr>
          <w:rFonts w:ascii="Times New Roman" w:hAnsi="Times New Roman" w:cs="Times New Roman"/>
          <w:b/>
          <w:bCs/>
          <w:sz w:val="40"/>
          <w:szCs w:val="40"/>
          <w:lang w:val="uk-UA"/>
        </w:rPr>
        <w:t xml:space="preserve"> </w:t>
      </w:r>
      <w:r w:rsidRPr="00FA0CAB">
        <w:rPr>
          <w:rFonts w:ascii="Times New Roman" w:hAnsi="Times New Roman" w:cs="Times New Roman"/>
          <w:b/>
          <w:bCs/>
          <w:sz w:val="40"/>
          <w:szCs w:val="40"/>
          <w:lang w:val="uk-UA"/>
        </w:rPr>
        <w:t xml:space="preserve">Інші завершальні будівельні роботи </w:t>
      </w:r>
      <w:r w:rsidRPr="00FA0CAB">
        <w:rPr>
          <w:rFonts w:ascii="Times New Roman" w:hAnsi="Times New Roman" w:cs="Times New Roman"/>
          <w:b/>
          <w:bCs/>
          <w:sz w:val="40"/>
          <w:szCs w:val="40"/>
        </w:rPr>
        <w:t>(</w:t>
      </w:r>
      <w:r w:rsidRPr="00FA0CAB">
        <w:rPr>
          <w:rFonts w:ascii="Times New Roman" w:hAnsi="Times New Roman" w:cs="Times New Roman"/>
          <w:b/>
          <w:bCs/>
          <w:sz w:val="40"/>
          <w:szCs w:val="40"/>
          <w:lang w:val="uk-UA"/>
        </w:rPr>
        <w:t>45450000</w:t>
      </w:r>
      <w:r w:rsidRPr="00FA0CAB">
        <w:rPr>
          <w:rFonts w:ascii="Times New Roman" w:hAnsi="Times New Roman" w:cs="Times New Roman"/>
          <w:b/>
          <w:bCs/>
          <w:sz w:val="40"/>
          <w:szCs w:val="40"/>
        </w:rPr>
        <w:t>-</w:t>
      </w:r>
      <w:r w:rsidRPr="00FA0CAB">
        <w:rPr>
          <w:rFonts w:ascii="Times New Roman" w:hAnsi="Times New Roman" w:cs="Times New Roman"/>
          <w:b/>
          <w:bCs/>
          <w:sz w:val="40"/>
          <w:szCs w:val="40"/>
          <w:lang w:val="uk-UA"/>
        </w:rPr>
        <w:t>6</w:t>
      </w:r>
      <w:r w:rsidRPr="00FA0CAB">
        <w:rPr>
          <w:rFonts w:ascii="Times New Roman" w:hAnsi="Times New Roman" w:cs="Times New Roman"/>
          <w:b/>
          <w:bCs/>
          <w:sz w:val="40"/>
          <w:szCs w:val="40"/>
        </w:rPr>
        <w:t xml:space="preserve">) </w:t>
      </w:r>
      <w:r w:rsidRPr="006C0AAC">
        <w:rPr>
          <w:rFonts w:ascii="Times New Roman" w:hAnsi="Times New Roman" w:cs="Times New Roman"/>
          <w:b/>
          <w:bCs/>
          <w:sz w:val="40"/>
          <w:szCs w:val="40"/>
        </w:rPr>
        <w:t>(ДК 021:2015)</w:t>
      </w:r>
    </w:p>
    <w:p w:rsidR="000300A4" w:rsidRPr="007C2185" w:rsidRDefault="000300A4" w:rsidP="00B00832">
      <w:pPr>
        <w:jc w:val="center"/>
        <w:rPr>
          <w:rFonts w:ascii="Times New Roman" w:hAnsi="Times New Roman" w:cs="Times New Roman"/>
          <w:b/>
          <w:bCs/>
          <w:sz w:val="32"/>
          <w:szCs w:val="32"/>
          <w:lang w:val="uk-UA"/>
        </w:rPr>
      </w:pPr>
      <w:r w:rsidRPr="007C2185">
        <w:rPr>
          <w:rFonts w:ascii="Times New Roman" w:hAnsi="Times New Roman" w:cs="Times New Roman"/>
          <w:b/>
          <w:bCs/>
          <w:sz w:val="32"/>
          <w:szCs w:val="32"/>
          <w:lang w:val="uk-UA"/>
        </w:rPr>
        <w:t xml:space="preserve">( </w:t>
      </w:r>
      <w:r w:rsidRPr="004401AC">
        <w:rPr>
          <w:rFonts w:ascii="Times New Roman" w:hAnsi="Times New Roman" w:cs="Times New Roman"/>
          <w:b/>
          <w:bCs/>
          <w:sz w:val="32"/>
          <w:szCs w:val="32"/>
          <w:lang w:val="uk-UA"/>
        </w:rPr>
        <w:t>редакція згідно ЗУ «Про публічні закупівлі»</w:t>
      </w:r>
      <w:r w:rsidR="004401AC" w:rsidRPr="004401AC">
        <w:rPr>
          <w:rFonts w:ascii="Times New Roman" w:hAnsi="Times New Roman" w:cs="Times New Roman"/>
          <w:b/>
          <w:bCs/>
          <w:sz w:val="32"/>
          <w:szCs w:val="32"/>
          <w:lang w:val="uk-UA"/>
        </w:rPr>
        <w:t xml:space="preserve"> та ПКМУ №1178 від 12.10.2022р. «</w:t>
      </w:r>
      <w:r w:rsidR="004401AC" w:rsidRPr="007950C0">
        <w:rPr>
          <w:rFonts w:ascii="Times New Roman" w:hAnsi="Times New Roman" w:cs="Times New Roman"/>
          <w:b/>
          <w:bCs/>
          <w:sz w:val="32"/>
          <w:szCs w:val="32"/>
          <w:lang w:val="uk-UA"/>
        </w:rPr>
        <w:t xml:space="preserve">Про затвердження особливостей здійснення публічних </w:t>
      </w:r>
      <w:proofErr w:type="spellStart"/>
      <w:r w:rsidR="004401AC" w:rsidRPr="007950C0">
        <w:rPr>
          <w:rFonts w:ascii="Times New Roman" w:hAnsi="Times New Roman" w:cs="Times New Roman"/>
          <w:b/>
          <w:bCs/>
          <w:sz w:val="32"/>
          <w:szCs w:val="32"/>
          <w:lang w:val="uk-UA"/>
        </w:rPr>
        <w:t>закупівель</w:t>
      </w:r>
      <w:proofErr w:type="spellEnd"/>
      <w:r w:rsidR="004401AC" w:rsidRPr="007950C0">
        <w:rPr>
          <w:rFonts w:ascii="Times New Roman" w:hAnsi="Times New Roman" w:cs="Times New Roman"/>
          <w:b/>
          <w:bCs/>
          <w:sz w:val="32"/>
          <w:szCs w:val="32"/>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4401AC" w:rsidRPr="004401AC">
        <w:rPr>
          <w:rFonts w:ascii="Times New Roman" w:hAnsi="Times New Roman" w:cs="Times New Roman"/>
          <w:b/>
          <w:bCs/>
          <w:sz w:val="32"/>
          <w:szCs w:val="32"/>
          <w:lang w:val="uk-UA"/>
        </w:rPr>
        <w:t>»</w:t>
      </w:r>
      <w:r w:rsidRPr="004401AC">
        <w:rPr>
          <w:rFonts w:ascii="Times New Roman" w:hAnsi="Times New Roman" w:cs="Times New Roman"/>
          <w:b/>
          <w:bCs/>
          <w:sz w:val="32"/>
          <w:szCs w:val="32"/>
          <w:lang w:val="uk-UA"/>
        </w:rPr>
        <w:t>)</w:t>
      </w:r>
    </w:p>
    <w:p w:rsidR="000300A4" w:rsidRPr="007C2185" w:rsidRDefault="000300A4" w:rsidP="00B00832">
      <w:pPr>
        <w:jc w:val="center"/>
        <w:rPr>
          <w:rFonts w:ascii="Times New Roman" w:hAnsi="Times New Roman" w:cs="Times New Roman"/>
          <w:b/>
          <w:bCs/>
          <w:sz w:val="32"/>
          <w:szCs w:val="32"/>
          <w:lang w:val="uk-UA"/>
        </w:rPr>
      </w:pPr>
    </w:p>
    <w:p w:rsidR="000300A4" w:rsidRPr="007C2185" w:rsidRDefault="000300A4" w:rsidP="00B00832">
      <w:pPr>
        <w:jc w:val="center"/>
        <w:rPr>
          <w:rFonts w:ascii="Times New Roman" w:hAnsi="Times New Roman" w:cs="Times New Roman"/>
          <w:b/>
          <w:bCs/>
          <w:sz w:val="32"/>
          <w:szCs w:val="32"/>
          <w:lang w:val="uk-UA"/>
        </w:rPr>
      </w:pPr>
    </w:p>
    <w:p w:rsidR="000300A4" w:rsidRPr="007C2185" w:rsidRDefault="000300A4" w:rsidP="00B00832">
      <w:pPr>
        <w:jc w:val="center"/>
        <w:rPr>
          <w:rFonts w:ascii="Times New Roman" w:hAnsi="Times New Roman" w:cs="Times New Roman"/>
          <w:b/>
          <w:bCs/>
          <w:sz w:val="32"/>
          <w:szCs w:val="32"/>
          <w:lang w:val="uk-UA"/>
        </w:rPr>
      </w:pPr>
      <w:r w:rsidRPr="007C2185">
        <w:rPr>
          <w:rFonts w:ascii="Times New Roman" w:hAnsi="Times New Roman" w:cs="Times New Roman"/>
          <w:b/>
          <w:bCs/>
          <w:sz w:val="32"/>
          <w:szCs w:val="32"/>
          <w:lang w:val="uk-UA"/>
        </w:rPr>
        <w:t>Процедура закупівлі: відкриті торги</w:t>
      </w:r>
    </w:p>
    <w:p w:rsidR="000300A4" w:rsidRPr="007C2185" w:rsidRDefault="000300A4" w:rsidP="00B00832">
      <w:pPr>
        <w:jc w:val="center"/>
        <w:rPr>
          <w:rFonts w:ascii="Times New Roman" w:hAnsi="Times New Roman" w:cs="Times New Roman"/>
          <w:b/>
          <w:bCs/>
          <w:sz w:val="32"/>
          <w:szCs w:val="32"/>
          <w:lang w:val="uk-UA"/>
        </w:rPr>
      </w:pPr>
    </w:p>
    <w:p w:rsidR="000300A4" w:rsidRPr="007C2185" w:rsidRDefault="000300A4" w:rsidP="00B00832">
      <w:pPr>
        <w:jc w:val="center"/>
        <w:rPr>
          <w:rFonts w:ascii="Times New Roman" w:hAnsi="Times New Roman" w:cs="Times New Roman"/>
          <w:b/>
          <w:bCs/>
          <w:sz w:val="32"/>
          <w:szCs w:val="32"/>
          <w:lang w:val="uk-UA"/>
        </w:rPr>
      </w:pPr>
    </w:p>
    <w:p w:rsidR="00BA30ED" w:rsidRDefault="00BA30ED" w:rsidP="00B00832">
      <w:pPr>
        <w:jc w:val="center"/>
        <w:rPr>
          <w:rFonts w:ascii="Times New Roman" w:hAnsi="Times New Roman" w:cs="Times New Roman"/>
          <w:b/>
          <w:bCs/>
          <w:sz w:val="32"/>
          <w:szCs w:val="32"/>
          <w:lang w:val="uk-UA"/>
        </w:rPr>
      </w:pPr>
    </w:p>
    <w:p w:rsidR="00FA0CAB" w:rsidRDefault="00FA0CAB" w:rsidP="00B00832">
      <w:pPr>
        <w:jc w:val="center"/>
        <w:rPr>
          <w:rFonts w:ascii="Times New Roman" w:hAnsi="Times New Roman" w:cs="Times New Roman"/>
          <w:b/>
          <w:bCs/>
          <w:sz w:val="32"/>
          <w:szCs w:val="32"/>
          <w:lang w:val="uk-UA"/>
        </w:rPr>
      </w:pPr>
    </w:p>
    <w:p w:rsidR="00FA0CAB" w:rsidRDefault="00FA0CAB" w:rsidP="00B00832">
      <w:pPr>
        <w:jc w:val="center"/>
        <w:rPr>
          <w:rFonts w:ascii="Times New Roman" w:hAnsi="Times New Roman" w:cs="Times New Roman"/>
          <w:b/>
          <w:bCs/>
          <w:sz w:val="32"/>
          <w:szCs w:val="32"/>
          <w:lang w:val="uk-UA"/>
        </w:rPr>
      </w:pPr>
    </w:p>
    <w:p w:rsidR="00BA30ED" w:rsidRDefault="00BA30ED" w:rsidP="00B00832">
      <w:pPr>
        <w:jc w:val="center"/>
        <w:rPr>
          <w:rFonts w:ascii="Times New Roman" w:hAnsi="Times New Roman" w:cs="Times New Roman"/>
          <w:b/>
          <w:bCs/>
          <w:sz w:val="32"/>
          <w:szCs w:val="32"/>
          <w:lang w:val="uk-UA"/>
        </w:rPr>
      </w:pPr>
    </w:p>
    <w:p w:rsidR="000300A4" w:rsidRDefault="00E03C3A" w:rsidP="00B00832">
      <w:pPr>
        <w:jc w:val="center"/>
        <w:rPr>
          <w:rFonts w:ascii="Times New Roman" w:hAnsi="Times New Roman" w:cs="Times New Roman"/>
          <w:b/>
          <w:bCs/>
          <w:sz w:val="36"/>
          <w:szCs w:val="36"/>
          <w:lang w:val="uk-UA"/>
        </w:rPr>
      </w:pPr>
      <w:proofErr w:type="spellStart"/>
      <w:r>
        <w:rPr>
          <w:rFonts w:ascii="Times New Roman" w:hAnsi="Times New Roman" w:cs="Times New Roman"/>
          <w:b/>
          <w:bCs/>
          <w:sz w:val="36"/>
          <w:szCs w:val="36"/>
          <w:lang w:val="uk-UA"/>
        </w:rPr>
        <w:t>с</w:t>
      </w:r>
      <w:r w:rsidR="000300A4" w:rsidRPr="007C2185">
        <w:rPr>
          <w:rFonts w:ascii="Times New Roman" w:hAnsi="Times New Roman" w:cs="Times New Roman"/>
          <w:b/>
          <w:bCs/>
          <w:sz w:val="36"/>
          <w:szCs w:val="36"/>
          <w:lang w:val="uk-UA"/>
        </w:rPr>
        <w:t>.</w:t>
      </w:r>
      <w:r>
        <w:rPr>
          <w:rFonts w:ascii="Times New Roman" w:hAnsi="Times New Roman" w:cs="Times New Roman"/>
          <w:b/>
          <w:bCs/>
          <w:sz w:val="36"/>
          <w:szCs w:val="36"/>
          <w:lang w:val="uk-UA"/>
        </w:rPr>
        <w:t>Стрілки</w:t>
      </w:r>
      <w:proofErr w:type="spellEnd"/>
      <w:r w:rsidR="007C2185">
        <w:rPr>
          <w:rFonts w:ascii="Times New Roman" w:hAnsi="Times New Roman" w:cs="Times New Roman"/>
          <w:b/>
          <w:bCs/>
          <w:sz w:val="36"/>
          <w:szCs w:val="36"/>
          <w:lang w:val="uk-UA"/>
        </w:rPr>
        <w:t>–</w:t>
      </w:r>
      <w:r w:rsidR="00E317AB" w:rsidRPr="007C2185">
        <w:rPr>
          <w:rFonts w:ascii="Times New Roman" w:hAnsi="Times New Roman" w:cs="Times New Roman"/>
          <w:b/>
          <w:bCs/>
          <w:sz w:val="36"/>
          <w:szCs w:val="36"/>
          <w:lang w:val="uk-UA"/>
        </w:rPr>
        <w:t>20</w:t>
      </w:r>
      <w:r w:rsidR="004546E8" w:rsidRPr="007C2185">
        <w:rPr>
          <w:rFonts w:ascii="Times New Roman" w:hAnsi="Times New Roman" w:cs="Times New Roman"/>
          <w:b/>
          <w:bCs/>
          <w:sz w:val="36"/>
          <w:szCs w:val="36"/>
          <w:lang w:val="uk-UA"/>
        </w:rPr>
        <w:t>2</w:t>
      </w:r>
      <w:r w:rsidR="00410F0B">
        <w:rPr>
          <w:rFonts w:ascii="Times New Roman" w:hAnsi="Times New Roman" w:cs="Times New Roman"/>
          <w:b/>
          <w:bCs/>
          <w:sz w:val="36"/>
          <w:szCs w:val="36"/>
          <w:lang w:val="uk-UA"/>
        </w:rPr>
        <w:t>3</w:t>
      </w:r>
    </w:p>
    <w:p w:rsidR="000300A4" w:rsidRPr="007C2185" w:rsidRDefault="000300A4">
      <w:pPr>
        <w:rPr>
          <w:rFonts w:ascii="Times New Roman" w:hAnsi="Times New Roman" w:cs="Times New Roman"/>
          <w:lang w:val="uk-UA"/>
        </w:rPr>
      </w:pPr>
    </w:p>
    <w:p w:rsidR="000300A4" w:rsidRPr="007C2185" w:rsidRDefault="000300A4" w:rsidP="00B00832">
      <w:pPr>
        <w:jc w:val="center"/>
        <w:rPr>
          <w:rFonts w:ascii="Times New Roman" w:hAnsi="Times New Roman" w:cs="Times New Roman"/>
          <w:b/>
          <w:bCs/>
          <w:sz w:val="28"/>
          <w:szCs w:val="28"/>
          <w:lang w:val="uk-UA"/>
        </w:rPr>
      </w:pPr>
      <w:r w:rsidRPr="007C2185">
        <w:rPr>
          <w:rFonts w:ascii="Times New Roman" w:hAnsi="Times New Roman" w:cs="Times New Roman"/>
          <w:b/>
          <w:bCs/>
          <w:sz w:val="28"/>
          <w:szCs w:val="28"/>
          <w:lang w:val="uk-UA"/>
        </w:rPr>
        <w:lastRenderedPageBreak/>
        <w:t>ЗМІСТ</w:t>
      </w:r>
    </w:p>
    <w:p w:rsidR="000300A4" w:rsidRPr="007C2185" w:rsidRDefault="000300A4" w:rsidP="00B00832">
      <w:pPr>
        <w:rPr>
          <w:rFonts w:ascii="Times New Roman" w:hAnsi="Times New Roman" w:cs="Times New Roman"/>
          <w:b/>
          <w:bCs/>
          <w:sz w:val="28"/>
          <w:szCs w:val="28"/>
          <w:lang w:val="uk-UA"/>
        </w:rPr>
      </w:pPr>
    </w:p>
    <w:p w:rsidR="000300A4" w:rsidRPr="007C2185" w:rsidRDefault="000300A4" w:rsidP="00B00832">
      <w:pPr>
        <w:rPr>
          <w:rFonts w:ascii="Times New Roman" w:hAnsi="Times New Roman" w:cs="Times New Roman"/>
          <w:b/>
          <w:bCs/>
          <w:sz w:val="28"/>
          <w:szCs w:val="28"/>
          <w:lang w:val="uk-UA"/>
        </w:rPr>
      </w:pPr>
      <w:r w:rsidRPr="007C2185">
        <w:rPr>
          <w:rFonts w:ascii="Times New Roman" w:hAnsi="Times New Roman" w:cs="Times New Roman"/>
          <w:b/>
          <w:bCs/>
          <w:sz w:val="28"/>
          <w:szCs w:val="28"/>
          <w:lang w:val="uk-UA"/>
        </w:rPr>
        <w:t>І. Загальні положення</w:t>
      </w:r>
    </w:p>
    <w:p w:rsidR="000300A4" w:rsidRPr="007C2185" w:rsidRDefault="000300A4" w:rsidP="00B00832">
      <w:pPr>
        <w:rPr>
          <w:rFonts w:ascii="Times New Roman" w:hAnsi="Times New Roman" w:cs="Times New Roman"/>
          <w:b/>
          <w:bCs/>
          <w:sz w:val="28"/>
          <w:szCs w:val="28"/>
          <w:lang w:val="uk-UA"/>
        </w:rPr>
      </w:pPr>
      <w:r w:rsidRPr="007C2185">
        <w:rPr>
          <w:rFonts w:ascii="Times New Roman" w:hAnsi="Times New Roman" w:cs="Times New Roman"/>
          <w:b/>
          <w:bCs/>
          <w:sz w:val="28"/>
          <w:szCs w:val="28"/>
          <w:lang w:val="uk-UA"/>
        </w:rPr>
        <w:t>ІІ. Порядок унесення змін та надання роз’яснень до тендерної документації</w:t>
      </w:r>
    </w:p>
    <w:p w:rsidR="000300A4" w:rsidRPr="007C2185" w:rsidRDefault="000300A4" w:rsidP="00B00832">
      <w:pPr>
        <w:rPr>
          <w:rFonts w:ascii="Times New Roman" w:hAnsi="Times New Roman" w:cs="Times New Roman"/>
          <w:b/>
          <w:bCs/>
          <w:sz w:val="28"/>
          <w:szCs w:val="28"/>
          <w:lang w:val="uk-UA"/>
        </w:rPr>
      </w:pPr>
      <w:r w:rsidRPr="007C2185">
        <w:rPr>
          <w:rFonts w:ascii="Times New Roman" w:hAnsi="Times New Roman" w:cs="Times New Roman"/>
          <w:b/>
          <w:bCs/>
          <w:sz w:val="28"/>
          <w:szCs w:val="28"/>
          <w:lang w:val="uk-UA"/>
        </w:rPr>
        <w:t xml:space="preserve">ІІІ. </w:t>
      </w:r>
      <w:r w:rsidRPr="007C2185">
        <w:rPr>
          <w:rFonts w:ascii="Times New Roman" w:hAnsi="Times New Roman" w:cs="Times New Roman"/>
          <w:b/>
          <w:sz w:val="28"/>
          <w:szCs w:val="28"/>
          <w:lang w:val="uk-UA"/>
        </w:rPr>
        <w:t>Інструкція з підготовки тендерної пропозиції.</w:t>
      </w:r>
    </w:p>
    <w:p w:rsidR="000300A4" w:rsidRPr="007C2185" w:rsidRDefault="000300A4" w:rsidP="00B00832">
      <w:pPr>
        <w:tabs>
          <w:tab w:val="left" w:pos="2160"/>
          <w:tab w:val="left" w:pos="3600"/>
        </w:tabs>
        <w:rPr>
          <w:rFonts w:ascii="Times New Roman" w:hAnsi="Times New Roman" w:cs="Times New Roman"/>
          <w:b/>
          <w:sz w:val="28"/>
          <w:szCs w:val="28"/>
          <w:lang w:val="uk-UA"/>
        </w:rPr>
      </w:pPr>
      <w:r w:rsidRPr="007C2185">
        <w:rPr>
          <w:rFonts w:ascii="Times New Roman" w:hAnsi="Times New Roman" w:cs="Times New Roman"/>
          <w:b/>
          <w:sz w:val="28"/>
          <w:szCs w:val="28"/>
          <w:lang w:val="en-US"/>
        </w:rPr>
        <w:t>IV</w:t>
      </w:r>
      <w:r w:rsidRPr="007C2185">
        <w:rPr>
          <w:rFonts w:ascii="Times New Roman" w:hAnsi="Times New Roman" w:cs="Times New Roman"/>
          <w:b/>
          <w:sz w:val="28"/>
          <w:szCs w:val="28"/>
        </w:rPr>
        <w:t xml:space="preserve">. </w:t>
      </w:r>
      <w:r w:rsidRPr="007C2185">
        <w:rPr>
          <w:rFonts w:ascii="Times New Roman" w:hAnsi="Times New Roman" w:cs="Times New Roman"/>
          <w:b/>
          <w:sz w:val="28"/>
          <w:szCs w:val="28"/>
          <w:lang w:val="uk-UA"/>
        </w:rPr>
        <w:t>Подання та розкриття тендерної пропозиції.</w:t>
      </w:r>
    </w:p>
    <w:p w:rsidR="000300A4" w:rsidRPr="007C2185" w:rsidRDefault="000300A4" w:rsidP="00B00832">
      <w:pPr>
        <w:tabs>
          <w:tab w:val="left" w:pos="2160"/>
          <w:tab w:val="left" w:pos="3600"/>
        </w:tabs>
        <w:rPr>
          <w:rFonts w:ascii="Times New Roman" w:hAnsi="Times New Roman" w:cs="Times New Roman"/>
          <w:b/>
          <w:sz w:val="28"/>
          <w:szCs w:val="28"/>
          <w:lang w:val="uk-UA"/>
        </w:rPr>
      </w:pPr>
      <w:r w:rsidRPr="007C2185">
        <w:rPr>
          <w:rFonts w:ascii="Times New Roman" w:hAnsi="Times New Roman" w:cs="Times New Roman"/>
          <w:b/>
          <w:sz w:val="28"/>
          <w:szCs w:val="28"/>
          <w:lang w:val="en-US"/>
        </w:rPr>
        <w:t>V</w:t>
      </w:r>
      <w:r w:rsidRPr="007C2185">
        <w:rPr>
          <w:rFonts w:ascii="Times New Roman" w:hAnsi="Times New Roman" w:cs="Times New Roman"/>
          <w:b/>
          <w:sz w:val="28"/>
          <w:szCs w:val="28"/>
        </w:rPr>
        <w:t xml:space="preserve">. </w:t>
      </w:r>
      <w:r w:rsidRPr="007C2185">
        <w:rPr>
          <w:rFonts w:ascii="Times New Roman" w:hAnsi="Times New Roman" w:cs="Times New Roman"/>
          <w:b/>
          <w:sz w:val="28"/>
          <w:szCs w:val="28"/>
          <w:lang w:val="uk-UA"/>
        </w:rPr>
        <w:t>Оцінка тендерної пропозиції.</w:t>
      </w:r>
    </w:p>
    <w:p w:rsidR="000300A4" w:rsidRPr="007C2185" w:rsidRDefault="000300A4" w:rsidP="00B00832">
      <w:pPr>
        <w:tabs>
          <w:tab w:val="left" w:pos="2160"/>
          <w:tab w:val="left" w:pos="3600"/>
        </w:tabs>
        <w:rPr>
          <w:rFonts w:ascii="Times New Roman" w:hAnsi="Times New Roman" w:cs="Times New Roman"/>
          <w:b/>
          <w:sz w:val="28"/>
          <w:szCs w:val="28"/>
          <w:lang w:val="uk-UA"/>
        </w:rPr>
      </w:pPr>
      <w:r w:rsidRPr="007C2185">
        <w:rPr>
          <w:rFonts w:ascii="Times New Roman" w:hAnsi="Times New Roman" w:cs="Times New Roman"/>
          <w:b/>
          <w:sz w:val="28"/>
          <w:szCs w:val="28"/>
          <w:lang w:val="en-US"/>
        </w:rPr>
        <w:t>VI</w:t>
      </w:r>
      <w:r w:rsidRPr="007C2185">
        <w:rPr>
          <w:rFonts w:ascii="Times New Roman" w:hAnsi="Times New Roman" w:cs="Times New Roman"/>
          <w:b/>
          <w:sz w:val="28"/>
          <w:szCs w:val="28"/>
        </w:rPr>
        <w:t xml:space="preserve">. </w:t>
      </w:r>
      <w:r w:rsidRPr="007C2185">
        <w:rPr>
          <w:rFonts w:ascii="Times New Roman" w:hAnsi="Times New Roman" w:cs="Times New Roman"/>
          <w:b/>
          <w:sz w:val="28"/>
          <w:szCs w:val="28"/>
          <w:lang w:val="uk-UA"/>
        </w:rPr>
        <w:t>Результати торгів та укладання договору про закупівлю.</w:t>
      </w:r>
    </w:p>
    <w:p w:rsidR="000300A4" w:rsidRPr="007C2185" w:rsidRDefault="000300A4" w:rsidP="00B00832">
      <w:pPr>
        <w:rPr>
          <w:rFonts w:ascii="Times New Roman" w:hAnsi="Times New Roman" w:cs="Times New Roman"/>
          <w:b/>
          <w:bCs/>
          <w:sz w:val="28"/>
          <w:szCs w:val="28"/>
          <w:lang w:val="uk-UA"/>
        </w:rPr>
      </w:pPr>
      <w:r w:rsidRPr="007C2185">
        <w:rPr>
          <w:rFonts w:ascii="Times New Roman" w:hAnsi="Times New Roman" w:cs="Times New Roman"/>
          <w:b/>
          <w:bCs/>
          <w:sz w:val="28"/>
          <w:szCs w:val="28"/>
          <w:lang w:val="uk-UA"/>
        </w:rPr>
        <w:t>Додаток 1. Анкета учасника торгів</w:t>
      </w:r>
    </w:p>
    <w:p w:rsidR="000300A4" w:rsidRPr="007C2185" w:rsidRDefault="000300A4" w:rsidP="00B00832">
      <w:pPr>
        <w:rPr>
          <w:rFonts w:ascii="Times New Roman" w:hAnsi="Times New Roman" w:cs="Times New Roman"/>
          <w:b/>
          <w:bCs/>
          <w:sz w:val="28"/>
          <w:szCs w:val="28"/>
          <w:lang w:val="uk-UA"/>
        </w:rPr>
      </w:pPr>
      <w:r w:rsidRPr="007C2185">
        <w:rPr>
          <w:rFonts w:ascii="Times New Roman" w:hAnsi="Times New Roman" w:cs="Times New Roman"/>
          <w:b/>
          <w:bCs/>
          <w:sz w:val="28"/>
          <w:szCs w:val="28"/>
          <w:lang w:val="uk-UA"/>
        </w:rPr>
        <w:t>Додаток 2. Перелік документів, які вимагаються для підтвердження відповідності пропозиції Учасника іншим вимогам Замовника.</w:t>
      </w:r>
    </w:p>
    <w:p w:rsidR="000300A4" w:rsidRPr="007C2185" w:rsidRDefault="000300A4" w:rsidP="00B00832">
      <w:pPr>
        <w:rPr>
          <w:rFonts w:ascii="Times New Roman" w:hAnsi="Times New Roman" w:cs="Times New Roman"/>
          <w:b/>
          <w:bCs/>
          <w:sz w:val="28"/>
          <w:szCs w:val="28"/>
          <w:lang w:val="uk-UA"/>
        </w:rPr>
      </w:pPr>
      <w:r w:rsidRPr="007C2185">
        <w:rPr>
          <w:rFonts w:ascii="Times New Roman" w:hAnsi="Times New Roman" w:cs="Times New Roman"/>
          <w:b/>
          <w:bCs/>
          <w:sz w:val="28"/>
          <w:szCs w:val="28"/>
          <w:lang w:val="uk-UA"/>
        </w:rPr>
        <w:t>Додаток 3. Форма: " ТЕНДЕРНА ПРОПОЗИЦІЯ"</w:t>
      </w:r>
    </w:p>
    <w:p w:rsidR="00E317AB" w:rsidRPr="007C2185" w:rsidRDefault="00E317AB" w:rsidP="00B00832">
      <w:pPr>
        <w:rPr>
          <w:rFonts w:ascii="Times New Roman" w:hAnsi="Times New Roman" w:cs="Times New Roman"/>
          <w:b/>
          <w:bCs/>
          <w:sz w:val="28"/>
          <w:szCs w:val="28"/>
          <w:lang w:val="uk-UA"/>
        </w:rPr>
      </w:pPr>
      <w:r w:rsidRPr="007C2185">
        <w:rPr>
          <w:rFonts w:ascii="Times New Roman" w:hAnsi="Times New Roman" w:cs="Times New Roman"/>
          <w:b/>
          <w:bCs/>
          <w:sz w:val="28"/>
          <w:szCs w:val="28"/>
          <w:lang w:val="uk-UA"/>
        </w:rPr>
        <w:t>Додаток 4 «Проект договору»</w:t>
      </w:r>
    </w:p>
    <w:p w:rsidR="000300A4" w:rsidRDefault="001833CF" w:rsidP="00B00832">
      <w:pPr>
        <w:rPr>
          <w:rFonts w:ascii="Times New Roman" w:hAnsi="Times New Roman" w:cs="Times New Roman"/>
          <w:b/>
          <w:bCs/>
          <w:sz w:val="28"/>
          <w:szCs w:val="28"/>
          <w:lang w:val="uk-UA"/>
        </w:rPr>
      </w:pPr>
      <w:r w:rsidRPr="007C2185">
        <w:rPr>
          <w:rFonts w:ascii="Times New Roman" w:hAnsi="Times New Roman" w:cs="Times New Roman"/>
          <w:b/>
          <w:bCs/>
          <w:sz w:val="28"/>
          <w:szCs w:val="28"/>
          <w:lang w:val="uk-UA"/>
        </w:rPr>
        <w:t>Додаток 5 – «</w:t>
      </w:r>
      <w:r w:rsidR="000300A4" w:rsidRPr="007C2185">
        <w:rPr>
          <w:rFonts w:ascii="Times New Roman" w:hAnsi="Times New Roman" w:cs="Times New Roman"/>
          <w:b/>
          <w:bCs/>
          <w:sz w:val="28"/>
          <w:szCs w:val="28"/>
          <w:lang w:val="uk-UA"/>
        </w:rPr>
        <w:t xml:space="preserve">Заява </w:t>
      </w:r>
      <w:r w:rsidRPr="007C2185">
        <w:rPr>
          <w:rFonts w:ascii="Times New Roman" w:hAnsi="Times New Roman" w:cs="Times New Roman"/>
          <w:b/>
          <w:bCs/>
          <w:sz w:val="28"/>
          <w:szCs w:val="28"/>
          <w:lang w:val="uk-UA"/>
        </w:rPr>
        <w:t>–</w:t>
      </w:r>
      <w:r w:rsidR="000300A4" w:rsidRPr="007C2185">
        <w:rPr>
          <w:rFonts w:ascii="Times New Roman" w:hAnsi="Times New Roman" w:cs="Times New Roman"/>
          <w:b/>
          <w:bCs/>
          <w:sz w:val="28"/>
          <w:szCs w:val="28"/>
          <w:lang w:val="uk-UA"/>
        </w:rPr>
        <w:t xml:space="preserve"> згода</w:t>
      </w:r>
      <w:r w:rsidRPr="007C2185">
        <w:rPr>
          <w:rFonts w:ascii="Times New Roman" w:hAnsi="Times New Roman" w:cs="Times New Roman"/>
          <w:b/>
          <w:bCs/>
          <w:sz w:val="28"/>
          <w:szCs w:val="28"/>
          <w:lang w:val="uk-UA"/>
        </w:rPr>
        <w:t>»</w:t>
      </w:r>
    </w:p>
    <w:p w:rsidR="0046754A" w:rsidRPr="007A0251" w:rsidRDefault="0046754A" w:rsidP="00B00832">
      <w:pPr>
        <w:rPr>
          <w:rFonts w:ascii="Times New Roman" w:hAnsi="Times New Roman" w:cs="Times New Roman"/>
          <w:b/>
          <w:bCs/>
          <w:sz w:val="28"/>
          <w:szCs w:val="28"/>
          <w:lang w:val="uk-UA"/>
        </w:rPr>
      </w:pPr>
      <w:r w:rsidRPr="00133850">
        <w:rPr>
          <w:rFonts w:ascii="Times New Roman" w:hAnsi="Times New Roman" w:cs="Times New Roman"/>
          <w:b/>
          <w:bCs/>
          <w:sz w:val="28"/>
          <w:szCs w:val="28"/>
          <w:lang w:val="uk-UA"/>
        </w:rPr>
        <w:t xml:space="preserve">Додаток 6 </w:t>
      </w:r>
      <w:r w:rsidR="00B40921" w:rsidRPr="00133850">
        <w:rPr>
          <w:rFonts w:ascii="Times New Roman" w:hAnsi="Times New Roman" w:cs="Times New Roman"/>
          <w:b/>
          <w:bCs/>
          <w:sz w:val="28"/>
          <w:szCs w:val="28"/>
          <w:lang w:val="uk-UA"/>
        </w:rPr>
        <w:t>–</w:t>
      </w:r>
      <w:r w:rsidRPr="00133850">
        <w:rPr>
          <w:rFonts w:ascii="Times New Roman" w:hAnsi="Times New Roman" w:cs="Times New Roman"/>
          <w:b/>
          <w:bCs/>
          <w:sz w:val="28"/>
          <w:szCs w:val="28"/>
          <w:lang w:val="uk-UA"/>
        </w:rPr>
        <w:t xml:space="preserve"> Гарантія</w:t>
      </w:r>
    </w:p>
    <w:p w:rsidR="00B40921" w:rsidRDefault="00B40921" w:rsidP="00B00832">
      <w:pPr>
        <w:rPr>
          <w:rFonts w:ascii="Times New Roman" w:hAnsi="Times New Roman" w:cs="Times New Roman"/>
          <w:b/>
          <w:bCs/>
          <w:sz w:val="28"/>
          <w:szCs w:val="28"/>
          <w:lang w:val="uk-UA"/>
        </w:rPr>
      </w:pPr>
      <w:r w:rsidRPr="00133850">
        <w:rPr>
          <w:rFonts w:ascii="Times New Roman" w:hAnsi="Times New Roman" w:cs="Times New Roman"/>
          <w:b/>
          <w:bCs/>
          <w:sz w:val="28"/>
          <w:szCs w:val="28"/>
          <w:lang w:val="uk-UA"/>
        </w:rPr>
        <w:t>Додаток 7 Акт обстеження</w:t>
      </w:r>
    </w:p>
    <w:p w:rsidR="000300A4" w:rsidRPr="007C2185" w:rsidRDefault="000300A4" w:rsidP="00B00832">
      <w:pPr>
        <w:rPr>
          <w:rFonts w:ascii="Times New Roman" w:hAnsi="Times New Roman" w:cs="Times New Roman"/>
          <w:b/>
          <w:bCs/>
          <w:sz w:val="28"/>
          <w:szCs w:val="28"/>
          <w:lang w:val="uk-UA"/>
        </w:rPr>
      </w:pPr>
      <w:r w:rsidRPr="007C2185">
        <w:rPr>
          <w:rFonts w:ascii="Times New Roman" w:hAnsi="Times New Roman" w:cs="Times New Roman"/>
          <w:b/>
          <w:bCs/>
          <w:sz w:val="28"/>
          <w:szCs w:val="28"/>
          <w:lang w:val="uk-UA"/>
        </w:rPr>
        <w:t xml:space="preserve">Технічне завдання </w:t>
      </w:r>
    </w:p>
    <w:p w:rsidR="000300A4" w:rsidRPr="007C2185" w:rsidRDefault="000300A4">
      <w:pPr>
        <w:rPr>
          <w:rFonts w:ascii="Times New Roman" w:hAnsi="Times New Roman" w:cs="Times New Roman"/>
          <w:lang w:val="uk-UA"/>
        </w:rPr>
      </w:pPr>
    </w:p>
    <w:p w:rsidR="000300A4" w:rsidRPr="007C2185" w:rsidRDefault="000300A4">
      <w:pPr>
        <w:rPr>
          <w:rFonts w:ascii="Times New Roman" w:hAnsi="Times New Roman" w:cs="Times New Roman"/>
          <w:lang w:val="uk-UA"/>
        </w:rPr>
      </w:pPr>
    </w:p>
    <w:p w:rsidR="000300A4" w:rsidRPr="007C2185" w:rsidRDefault="000300A4">
      <w:pPr>
        <w:rPr>
          <w:rFonts w:ascii="Times New Roman" w:hAnsi="Times New Roman" w:cs="Times New Roman"/>
          <w:lang w:val="uk-UA"/>
        </w:rPr>
      </w:pPr>
    </w:p>
    <w:p w:rsidR="000300A4" w:rsidRPr="007C2185" w:rsidRDefault="000300A4">
      <w:pPr>
        <w:rPr>
          <w:rFonts w:ascii="Times New Roman" w:hAnsi="Times New Roman" w:cs="Times New Roman"/>
          <w:lang w:val="uk-UA"/>
        </w:rPr>
      </w:pPr>
    </w:p>
    <w:p w:rsidR="000300A4" w:rsidRPr="007C2185" w:rsidRDefault="000300A4">
      <w:pPr>
        <w:rPr>
          <w:rFonts w:ascii="Times New Roman" w:hAnsi="Times New Roman" w:cs="Times New Roman"/>
          <w:lang w:val="uk-UA"/>
        </w:rPr>
      </w:pPr>
    </w:p>
    <w:p w:rsidR="000300A4" w:rsidRPr="007C2185" w:rsidRDefault="000300A4">
      <w:pPr>
        <w:rPr>
          <w:rFonts w:ascii="Times New Roman" w:hAnsi="Times New Roman" w:cs="Times New Roman"/>
          <w:lang w:val="uk-UA"/>
        </w:rPr>
      </w:pPr>
    </w:p>
    <w:p w:rsidR="000300A4" w:rsidRPr="007C2185" w:rsidRDefault="000300A4">
      <w:pPr>
        <w:rPr>
          <w:rFonts w:ascii="Times New Roman" w:hAnsi="Times New Roman" w:cs="Times New Roman"/>
          <w:lang w:val="uk-UA"/>
        </w:rPr>
      </w:pPr>
    </w:p>
    <w:p w:rsidR="000300A4" w:rsidRPr="007C2185" w:rsidRDefault="000300A4">
      <w:pPr>
        <w:rPr>
          <w:rFonts w:ascii="Times New Roman" w:hAnsi="Times New Roman" w:cs="Times New Roman"/>
          <w:lang w:val="uk-UA"/>
        </w:rPr>
      </w:pPr>
    </w:p>
    <w:p w:rsidR="000300A4" w:rsidRPr="007C2185" w:rsidRDefault="000300A4">
      <w:pPr>
        <w:rPr>
          <w:rFonts w:ascii="Times New Roman" w:hAnsi="Times New Roman" w:cs="Times New Roman"/>
          <w:lang w:val="uk-UA"/>
        </w:rPr>
      </w:pPr>
    </w:p>
    <w:p w:rsidR="000300A4" w:rsidRPr="007C2185" w:rsidRDefault="000300A4">
      <w:pPr>
        <w:rPr>
          <w:rFonts w:ascii="Times New Roman" w:hAnsi="Times New Roman" w:cs="Times New Roman"/>
          <w:lang w:val="uk-UA"/>
        </w:rPr>
      </w:pPr>
    </w:p>
    <w:p w:rsidR="000300A4" w:rsidRPr="007C2185" w:rsidRDefault="000300A4">
      <w:pPr>
        <w:rPr>
          <w:rFonts w:ascii="Times New Roman" w:hAnsi="Times New Roman" w:cs="Times New Roman"/>
          <w:lang w:val="uk-UA"/>
        </w:rPr>
      </w:pPr>
    </w:p>
    <w:p w:rsidR="000300A4" w:rsidRPr="007C2185" w:rsidRDefault="000300A4">
      <w:pPr>
        <w:rPr>
          <w:rFonts w:ascii="Times New Roman" w:hAnsi="Times New Roman" w:cs="Times New Roman"/>
          <w:lang w:val="uk-UA"/>
        </w:rPr>
      </w:pPr>
    </w:p>
    <w:p w:rsidR="000300A4" w:rsidRPr="007C2185" w:rsidRDefault="000300A4">
      <w:pPr>
        <w:rPr>
          <w:rFonts w:ascii="Times New Roman" w:hAnsi="Times New Roman" w:cs="Times New Roman"/>
          <w:lang w:val="uk-UA"/>
        </w:rPr>
      </w:pPr>
    </w:p>
    <w:p w:rsidR="000300A4" w:rsidRPr="007C2185" w:rsidRDefault="000300A4">
      <w:pPr>
        <w:rPr>
          <w:rFonts w:ascii="Times New Roman" w:hAnsi="Times New Roman" w:cs="Times New Roman"/>
          <w:lang w:val="uk-UA"/>
        </w:rPr>
      </w:pPr>
    </w:p>
    <w:p w:rsidR="000300A4" w:rsidRPr="007C2185" w:rsidRDefault="000300A4">
      <w:pPr>
        <w:rPr>
          <w:rFonts w:ascii="Times New Roman" w:hAnsi="Times New Roman" w:cs="Times New Roman"/>
          <w:lang w:val="uk-UA"/>
        </w:rPr>
      </w:pPr>
    </w:p>
    <w:p w:rsidR="000300A4" w:rsidRPr="007C2185" w:rsidRDefault="000300A4">
      <w:pPr>
        <w:rPr>
          <w:rFonts w:ascii="Times New Roman" w:hAnsi="Times New Roman" w:cs="Times New Roman"/>
          <w:lang w:val="uk-UA"/>
        </w:rPr>
      </w:pPr>
    </w:p>
    <w:p w:rsidR="000300A4" w:rsidRPr="007C2185" w:rsidRDefault="000300A4">
      <w:pPr>
        <w:rPr>
          <w:rFonts w:ascii="Times New Roman" w:hAnsi="Times New Roman" w:cs="Times New Roman"/>
          <w:lang w:val="uk-UA"/>
        </w:rPr>
      </w:pPr>
    </w:p>
    <w:p w:rsidR="000300A4" w:rsidRPr="007C2185" w:rsidRDefault="000300A4">
      <w:pPr>
        <w:rPr>
          <w:rFonts w:ascii="Times New Roman" w:hAnsi="Times New Roman" w:cs="Times New Roman"/>
          <w:lang w:val="uk-UA"/>
        </w:rPr>
      </w:pPr>
    </w:p>
    <w:p w:rsidR="000300A4" w:rsidRPr="007C2185" w:rsidRDefault="000300A4">
      <w:pPr>
        <w:rPr>
          <w:rFonts w:ascii="Times New Roman" w:hAnsi="Times New Roman" w:cs="Times New Roman"/>
          <w:lang w:val="uk-UA"/>
        </w:rPr>
      </w:pPr>
    </w:p>
    <w:p w:rsidR="000300A4" w:rsidRPr="007C2185" w:rsidRDefault="000300A4">
      <w:pPr>
        <w:rPr>
          <w:rFonts w:ascii="Times New Roman" w:hAnsi="Times New Roman" w:cs="Times New Roman"/>
          <w:lang w:val="uk-UA"/>
        </w:rPr>
      </w:pPr>
    </w:p>
    <w:p w:rsidR="000300A4" w:rsidRPr="007C2185" w:rsidRDefault="000300A4">
      <w:pPr>
        <w:rPr>
          <w:rFonts w:ascii="Times New Roman" w:hAnsi="Times New Roman" w:cs="Times New Roman"/>
          <w:lang w:val="uk-UA"/>
        </w:rPr>
      </w:pPr>
    </w:p>
    <w:p w:rsidR="000300A4" w:rsidRPr="007C2185" w:rsidRDefault="000300A4">
      <w:pPr>
        <w:rPr>
          <w:rFonts w:ascii="Times New Roman" w:hAnsi="Times New Roman" w:cs="Times New Roman"/>
          <w:lang w:val="uk-UA"/>
        </w:rPr>
      </w:pPr>
    </w:p>
    <w:p w:rsidR="000300A4" w:rsidRPr="007C2185" w:rsidRDefault="000300A4">
      <w:pPr>
        <w:rPr>
          <w:rFonts w:ascii="Times New Roman" w:hAnsi="Times New Roman" w:cs="Times New Roman"/>
          <w:lang w:val="uk-UA"/>
        </w:rPr>
      </w:pPr>
    </w:p>
    <w:p w:rsidR="000300A4" w:rsidRPr="007C2185" w:rsidRDefault="000300A4">
      <w:pPr>
        <w:rPr>
          <w:rFonts w:ascii="Times New Roman" w:hAnsi="Times New Roman" w:cs="Times New Roman"/>
          <w:lang w:val="uk-UA"/>
        </w:rPr>
      </w:pPr>
    </w:p>
    <w:p w:rsidR="000300A4" w:rsidRPr="007C2185" w:rsidRDefault="000300A4">
      <w:pPr>
        <w:rPr>
          <w:rFonts w:ascii="Times New Roman" w:hAnsi="Times New Roman" w:cs="Times New Roman"/>
          <w:lang w:val="uk-UA"/>
        </w:rPr>
      </w:pPr>
    </w:p>
    <w:p w:rsidR="000300A4" w:rsidRPr="007C2185" w:rsidRDefault="000300A4">
      <w:pPr>
        <w:rPr>
          <w:rFonts w:ascii="Times New Roman" w:hAnsi="Times New Roman" w:cs="Times New Roman"/>
          <w:lang w:val="uk-UA"/>
        </w:rPr>
      </w:pPr>
    </w:p>
    <w:p w:rsidR="000300A4" w:rsidRPr="007C2185" w:rsidRDefault="000300A4">
      <w:pPr>
        <w:rPr>
          <w:rFonts w:ascii="Times New Roman" w:hAnsi="Times New Roman" w:cs="Times New Roman"/>
          <w:lang w:val="uk-UA"/>
        </w:rPr>
      </w:pPr>
    </w:p>
    <w:p w:rsidR="000300A4" w:rsidRPr="007C2185" w:rsidRDefault="000300A4">
      <w:pPr>
        <w:rPr>
          <w:rFonts w:ascii="Times New Roman" w:hAnsi="Times New Roman" w:cs="Times New Roman"/>
          <w:lang w:val="uk-UA"/>
        </w:rPr>
      </w:pPr>
    </w:p>
    <w:p w:rsidR="000300A4" w:rsidRPr="007C2185" w:rsidRDefault="000300A4">
      <w:pPr>
        <w:rPr>
          <w:rFonts w:ascii="Times New Roman" w:hAnsi="Times New Roman" w:cs="Times New Roman"/>
          <w:lang w:val="uk-UA"/>
        </w:rPr>
      </w:pPr>
    </w:p>
    <w:p w:rsidR="000300A4" w:rsidRPr="007C2185" w:rsidRDefault="000300A4">
      <w:pPr>
        <w:rPr>
          <w:rFonts w:ascii="Times New Roman" w:hAnsi="Times New Roman" w:cs="Times New Roman"/>
          <w:lang w:val="uk-UA"/>
        </w:rPr>
      </w:pPr>
    </w:p>
    <w:p w:rsidR="000300A4" w:rsidRPr="007C2185" w:rsidRDefault="000300A4">
      <w:pPr>
        <w:rPr>
          <w:rFonts w:ascii="Times New Roman" w:hAnsi="Times New Roman" w:cs="Times New Roman"/>
          <w:lang w:val="uk-UA"/>
        </w:rPr>
      </w:pPr>
    </w:p>
    <w:p w:rsidR="000300A4" w:rsidRPr="007C2185" w:rsidRDefault="000300A4">
      <w:pPr>
        <w:rPr>
          <w:rFonts w:ascii="Times New Roman" w:hAnsi="Times New Roman" w:cs="Times New Roman"/>
          <w:lang w:val="uk-UA"/>
        </w:rPr>
      </w:pPr>
    </w:p>
    <w:p w:rsidR="000300A4" w:rsidRPr="007C2185" w:rsidRDefault="000300A4">
      <w:pPr>
        <w:rPr>
          <w:rFonts w:ascii="Times New Roman" w:hAnsi="Times New Roman" w:cs="Times New Roman"/>
          <w:lang w:val="uk-UA"/>
        </w:rPr>
      </w:pPr>
    </w:p>
    <w:p w:rsidR="000300A4" w:rsidRPr="007C2185" w:rsidRDefault="000300A4">
      <w:pPr>
        <w:rPr>
          <w:rFonts w:ascii="Times New Roman" w:hAnsi="Times New Roman" w:cs="Times New Roman"/>
          <w:lang w:val="uk-UA"/>
        </w:rPr>
      </w:pPr>
    </w:p>
    <w:p w:rsidR="000300A4" w:rsidRPr="007C2185" w:rsidRDefault="000300A4">
      <w:pPr>
        <w:rPr>
          <w:rFonts w:ascii="Times New Roman" w:hAnsi="Times New Roman" w:cs="Times New Roman"/>
          <w:lang w:val="uk-UA"/>
        </w:rPr>
      </w:pPr>
    </w:p>
    <w:p w:rsidR="000300A4" w:rsidRPr="007C2185" w:rsidRDefault="000300A4">
      <w:pPr>
        <w:rPr>
          <w:rFonts w:ascii="Times New Roman" w:hAnsi="Times New Roman" w:cs="Times New Roman"/>
          <w:lang w:val="uk-UA"/>
        </w:rPr>
      </w:pPr>
    </w:p>
    <w:p w:rsidR="000300A4" w:rsidRPr="007C2185" w:rsidRDefault="000300A4">
      <w:pPr>
        <w:rPr>
          <w:rFonts w:ascii="Times New Roman" w:hAnsi="Times New Roman" w:cs="Times New Roman"/>
          <w:lang w:val="uk-UA"/>
        </w:rPr>
      </w:pPr>
    </w:p>
    <w:p w:rsidR="000300A4" w:rsidRPr="007C2185" w:rsidRDefault="000300A4">
      <w:pPr>
        <w:rPr>
          <w:rFonts w:ascii="Times New Roman" w:hAnsi="Times New Roman" w:cs="Times New Roman"/>
          <w:lang w:val="uk-UA"/>
        </w:rPr>
      </w:pPr>
    </w:p>
    <w:p w:rsidR="000300A4" w:rsidRPr="007C2185" w:rsidRDefault="000300A4">
      <w:pPr>
        <w:rPr>
          <w:rFonts w:ascii="Times New Roman" w:hAnsi="Times New Roman" w:cs="Times New Roman"/>
          <w:lang w:val="uk-UA"/>
        </w:rPr>
      </w:pPr>
    </w:p>
    <w:p w:rsidR="000300A4" w:rsidRPr="007C2185" w:rsidRDefault="000300A4">
      <w:pPr>
        <w:rPr>
          <w:rFonts w:ascii="Times New Roman" w:hAnsi="Times New Roman" w:cs="Times New Roman"/>
          <w:lang w:val="uk-UA"/>
        </w:rPr>
      </w:pPr>
    </w:p>
    <w:p w:rsidR="000300A4" w:rsidRPr="007C2185" w:rsidRDefault="000300A4">
      <w:pPr>
        <w:rPr>
          <w:rFonts w:ascii="Times New Roman" w:hAnsi="Times New Roman" w:cs="Times New Roman"/>
          <w:lang w:val="uk-UA"/>
        </w:rPr>
      </w:pPr>
    </w:p>
    <w:p w:rsidR="000300A4" w:rsidRPr="007C2185" w:rsidRDefault="000300A4">
      <w:pPr>
        <w:rPr>
          <w:rFonts w:ascii="Times New Roman" w:hAnsi="Times New Roman" w:cs="Times New Roman"/>
          <w:lang w:val="uk-UA"/>
        </w:rPr>
      </w:pPr>
    </w:p>
    <w:p w:rsidR="000300A4" w:rsidRPr="007C2185" w:rsidRDefault="000300A4">
      <w:pPr>
        <w:rPr>
          <w:rFonts w:ascii="Times New Roman" w:hAnsi="Times New Roman" w:cs="Times New Roman"/>
          <w:lang w:val="uk-UA"/>
        </w:rPr>
      </w:pPr>
    </w:p>
    <w:p w:rsidR="000300A4" w:rsidRPr="007C2185" w:rsidRDefault="000300A4">
      <w:pPr>
        <w:rPr>
          <w:rFonts w:ascii="Times New Roman" w:hAnsi="Times New Roman" w:cs="Times New Roman"/>
          <w:lang w:val="uk-UA"/>
        </w:rPr>
      </w:pPr>
    </w:p>
    <w:p w:rsidR="000300A4" w:rsidRPr="007C2185" w:rsidRDefault="000300A4">
      <w:pPr>
        <w:rPr>
          <w:rFonts w:ascii="Times New Roman" w:hAnsi="Times New Roman" w:cs="Times New Roman"/>
          <w:lang w:val="uk-UA"/>
        </w:rPr>
      </w:pPr>
    </w:p>
    <w:p w:rsidR="000300A4" w:rsidRDefault="000300A4">
      <w:pPr>
        <w:rPr>
          <w:rFonts w:ascii="Times New Roman" w:hAnsi="Times New Roman" w:cs="Times New Roman"/>
          <w:lang w:val="uk-UA"/>
        </w:rPr>
      </w:pPr>
    </w:p>
    <w:p w:rsidR="00F661A6" w:rsidRDefault="00F661A6">
      <w:pPr>
        <w:rPr>
          <w:rFonts w:ascii="Times New Roman" w:hAnsi="Times New Roman" w:cs="Times New Roman"/>
          <w:lang w:val="uk-UA"/>
        </w:rPr>
      </w:pPr>
    </w:p>
    <w:p w:rsidR="00F661A6" w:rsidRDefault="00F661A6">
      <w:pPr>
        <w:rPr>
          <w:rFonts w:ascii="Times New Roman" w:hAnsi="Times New Roman" w:cs="Times New Roman"/>
          <w:lang w:val="uk-UA"/>
        </w:rPr>
      </w:pPr>
    </w:p>
    <w:p w:rsidR="00F661A6" w:rsidRDefault="00F661A6">
      <w:pPr>
        <w:rPr>
          <w:rFonts w:ascii="Times New Roman" w:hAnsi="Times New Roman" w:cs="Times New Roman"/>
          <w:lang w:val="uk-UA"/>
        </w:rPr>
      </w:pPr>
    </w:p>
    <w:p w:rsidR="00375B31" w:rsidRDefault="00375B31">
      <w:pPr>
        <w:rPr>
          <w:rFonts w:ascii="Times New Roman" w:hAnsi="Times New Roman" w:cs="Times New Roman"/>
          <w:lang w:val="uk-UA"/>
        </w:rPr>
      </w:pPr>
    </w:p>
    <w:p w:rsidR="00B80AFE" w:rsidRDefault="00B80AFE">
      <w:pPr>
        <w:rPr>
          <w:rFonts w:ascii="Times New Roman" w:hAnsi="Times New Roman" w:cs="Times New Roman"/>
          <w:lang w:val="uk-UA"/>
        </w:rPr>
      </w:pPr>
    </w:p>
    <w:p w:rsidR="00C250E8" w:rsidRDefault="00C250E8">
      <w:pPr>
        <w:rPr>
          <w:rFonts w:ascii="Times New Roman" w:hAnsi="Times New Roman" w:cs="Times New Roman"/>
          <w:lang w:val="uk-UA"/>
        </w:rPr>
      </w:pPr>
    </w:p>
    <w:p w:rsidR="00F661A6" w:rsidRDefault="00F661A6">
      <w:pPr>
        <w:rPr>
          <w:rFonts w:ascii="Times New Roman" w:hAnsi="Times New Roman" w:cs="Times New Roman"/>
          <w:lang w:val="uk-UA"/>
        </w:rPr>
      </w:pPr>
    </w:p>
    <w:tbl>
      <w:tblPr>
        <w:tblW w:w="10076" w:type="dxa"/>
        <w:tblInd w:w="-632" w:type="dxa"/>
        <w:tblLayout w:type="fixed"/>
        <w:tblCellMar>
          <w:top w:w="15" w:type="dxa"/>
          <w:left w:w="15" w:type="dxa"/>
          <w:bottom w:w="15" w:type="dxa"/>
          <w:right w:w="15" w:type="dxa"/>
        </w:tblCellMar>
        <w:tblLook w:val="0000" w:firstRow="0" w:lastRow="0" w:firstColumn="0" w:lastColumn="0" w:noHBand="0" w:noVBand="0"/>
      </w:tblPr>
      <w:tblGrid>
        <w:gridCol w:w="8"/>
        <w:gridCol w:w="468"/>
        <w:gridCol w:w="3221"/>
        <w:gridCol w:w="6379"/>
      </w:tblGrid>
      <w:tr w:rsidR="000300A4" w:rsidRPr="007C2185" w:rsidTr="007E582D">
        <w:trPr>
          <w:trHeight w:val="438"/>
        </w:trPr>
        <w:tc>
          <w:tcPr>
            <w:tcW w:w="476" w:type="dxa"/>
            <w:gridSpan w:val="2"/>
            <w:tcBorders>
              <w:top w:val="single" w:sz="4" w:space="0" w:color="000000"/>
              <w:left w:val="single" w:sz="2" w:space="0" w:color="000000"/>
              <w:bottom w:val="single" w:sz="4" w:space="0" w:color="000000"/>
              <w:right w:val="single" w:sz="4" w:space="0" w:color="000000"/>
            </w:tcBorders>
            <w:tcMar>
              <w:top w:w="0" w:type="dxa"/>
              <w:left w:w="88" w:type="dxa"/>
              <w:bottom w:w="0" w:type="dxa"/>
              <w:right w:w="88" w:type="dxa"/>
            </w:tcMar>
            <w:vAlign w:val="center"/>
          </w:tcPr>
          <w:p w:rsidR="000300A4" w:rsidRPr="007C2185" w:rsidRDefault="000300A4" w:rsidP="00B00832">
            <w:pPr>
              <w:spacing w:before="96" w:after="96"/>
              <w:jc w:val="center"/>
              <w:rPr>
                <w:rFonts w:ascii="Times New Roman" w:hAnsi="Times New Roman" w:cs="Times New Roman"/>
                <w:sz w:val="24"/>
                <w:szCs w:val="24"/>
              </w:rPr>
            </w:pPr>
            <w:r w:rsidRPr="007C2185">
              <w:rPr>
                <w:rFonts w:ascii="Times New Roman" w:hAnsi="Times New Roman" w:cs="Times New Roman"/>
                <w:sz w:val="24"/>
                <w:szCs w:val="24"/>
              </w:rPr>
              <w:lastRenderedPageBreak/>
              <w:t>№</w:t>
            </w:r>
          </w:p>
        </w:tc>
        <w:tc>
          <w:tcPr>
            <w:tcW w:w="9600" w:type="dxa"/>
            <w:gridSpan w:val="2"/>
            <w:tcBorders>
              <w:top w:val="single" w:sz="4" w:space="0" w:color="000000"/>
              <w:left w:val="single" w:sz="4" w:space="0" w:color="000000"/>
              <w:bottom w:val="single" w:sz="4" w:space="0" w:color="000000"/>
              <w:right w:val="single" w:sz="4" w:space="0" w:color="000000"/>
            </w:tcBorders>
            <w:tcMar>
              <w:top w:w="0" w:type="dxa"/>
              <w:left w:w="88" w:type="dxa"/>
              <w:bottom w:w="0" w:type="dxa"/>
              <w:right w:w="88" w:type="dxa"/>
            </w:tcMar>
            <w:vAlign w:val="center"/>
          </w:tcPr>
          <w:p w:rsidR="000300A4" w:rsidRPr="007C2185" w:rsidRDefault="000300A4" w:rsidP="00B00832">
            <w:pPr>
              <w:spacing w:before="96" w:after="96"/>
              <w:jc w:val="center"/>
              <w:rPr>
                <w:rFonts w:ascii="Times New Roman" w:hAnsi="Times New Roman" w:cs="Times New Roman"/>
                <w:b/>
                <w:sz w:val="28"/>
                <w:szCs w:val="28"/>
              </w:rPr>
            </w:pPr>
            <w:r w:rsidRPr="007C2185">
              <w:rPr>
                <w:rFonts w:ascii="Times New Roman" w:hAnsi="Times New Roman" w:cs="Times New Roman"/>
                <w:b/>
                <w:sz w:val="28"/>
                <w:szCs w:val="28"/>
                <w:lang w:val="uk-UA"/>
              </w:rPr>
              <w:t xml:space="preserve">І. </w:t>
            </w:r>
            <w:proofErr w:type="spellStart"/>
            <w:r w:rsidRPr="007C2185">
              <w:rPr>
                <w:rFonts w:ascii="Times New Roman" w:hAnsi="Times New Roman" w:cs="Times New Roman"/>
                <w:b/>
                <w:sz w:val="28"/>
                <w:szCs w:val="28"/>
              </w:rPr>
              <w:t>Загальніположення</w:t>
            </w:r>
            <w:proofErr w:type="spellEnd"/>
          </w:p>
        </w:tc>
      </w:tr>
      <w:tr w:rsidR="004670E9" w:rsidRPr="007C2185" w:rsidTr="007E582D">
        <w:trPr>
          <w:trHeight w:val="438"/>
        </w:trPr>
        <w:tc>
          <w:tcPr>
            <w:tcW w:w="476" w:type="dxa"/>
            <w:gridSpan w:val="2"/>
            <w:tcBorders>
              <w:top w:val="single" w:sz="4" w:space="0" w:color="000000"/>
              <w:left w:val="single" w:sz="2" w:space="0" w:color="000000"/>
              <w:bottom w:val="single" w:sz="4" w:space="0" w:color="000000"/>
              <w:right w:val="single" w:sz="2" w:space="0" w:color="000000"/>
            </w:tcBorders>
            <w:tcMar>
              <w:top w:w="0" w:type="dxa"/>
              <w:left w:w="88" w:type="dxa"/>
              <w:bottom w:w="0" w:type="dxa"/>
              <w:right w:w="88" w:type="dxa"/>
            </w:tcMar>
          </w:tcPr>
          <w:p w:rsidR="004670E9" w:rsidRPr="007C2185" w:rsidRDefault="004670E9" w:rsidP="004670E9">
            <w:pPr>
              <w:spacing w:before="96" w:after="96"/>
              <w:rPr>
                <w:rFonts w:ascii="Times New Roman" w:hAnsi="Times New Roman" w:cs="Times New Roman"/>
                <w:sz w:val="24"/>
                <w:szCs w:val="24"/>
              </w:rPr>
            </w:pPr>
            <w:r w:rsidRPr="007C2185">
              <w:rPr>
                <w:rFonts w:ascii="Times New Roman" w:hAnsi="Times New Roman" w:cs="Times New Roman"/>
                <w:sz w:val="24"/>
                <w:szCs w:val="24"/>
              </w:rPr>
              <w:t>1</w:t>
            </w:r>
          </w:p>
        </w:tc>
        <w:tc>
          <w:tcPr>
            <w:tcW w:w="3221" w:type="dxa"/>
            <w:tcBorders>
              <w:top w:val="single" w:sz="4" w:space="0" w:color="000000"/>
              <w:left w:val="single" w:sz="2" w:space="0" w:color="000000"/>
              <w:bottom w:val="single" w:sz="4" w:space="0" w:color="000000"/>
              <w:right w:val="single" w:sz="2" w:space="0" w:color="000000"/>
            </w:tcBorders>
            <w:tcMar>
              <w:top w:w="0" w:type="dxa"/>
              <w:left w:w="88" w:type="dxa"/>
              <w:bottom w:w="0" w:type="dxa"/>
              <w:right w:w="88" w:type="dxa"/>
            </w:tcMar>
          </w:tcPr>
          <w:p w:rsidR="004670E9" w:rsidRPr="007C2185" w:rsidRDefault="004670E9" w:rsidP="004670E9">
            <w:pPr>
              <w:spacing w:before="96" w:after="96"/>
              <w:rPr>
                <w:rFonts w:ascii="Times New Roman" w:hAnsi="Times New Roman" w:cs="Times New Roman"/>
                <w:b/>
                <w:sz w:val="24"/>
                <w:szCs w:val="24"/>
              </w:rPr>
            </w:pPr>
            <w:proofErr w:type="spellStart"/>
            <w:r w:rsidRPr="007C2185">
              <w:rPr>
                <w:rFonts w:ascii="Times New Roman" w:hAnsi="Times New Roman" w:cs="Times New Roman"/>
                <w:b/>
                <w:sz w:val="24"/>
                <w:szCs w:val="24"/>
              </w:rPr>
              <w:t>Терміни</w:t>
            </w:r>
            <w:proofErr w:type="spellEnd"/>
            <w:r w:rsidRPr="007C2185">
              <w:rPr>
                <w:rFonts w:ascii="Times New Roman" w:hAnsi="Times New Roman" w:cs="Times New Roman"/>
                <w:b/>
                <w:sz w:val="24"/>
                <w:szCs w:val="24"/>
              </w:rPr>
              <w:t xml:space="preserve">, </w:t>
            </w:r>
            <w:proofErr w:type="spellStart"/>
            <w:r w:rsidRPr="007C2185">
              <w:rPr>
                <w:rFonts w:ascii="Times New Roman" w:hAnsi="Times New Roman" w:cs="Times New Roman"/>
                <w:b/>
                <w:sz w:val="24"/>
                <w:szCs w:val="24"/>
              </w:rPr>
              <w:t>які</w:t>
            </w:r>
            <w:proofErr w:type="spellEnd"/>
            <w:r w:rsidR="00035ADA">
              <w:rPr>
                <w:rFonts w:ascii="Times New Roman" w:hAnsi="Times New Roman" w:cs="Times New Roman"/>
                <w:b/>
                <w:sz w:val="24"/>
                <w:szCs w:val="24"/>
                <w:lang w:val="uk-UA"/>
              </w:rPr>
              <w:t xml:space="preserve"> </w:t>
            </w:r>
            <w:proofErr w:type="spellStart"/>
            <w:r w:rsidRPr="007C2185">
              <w:rPr>
                <w:rFonts w:ascii="Times New Roman" w:hAnsi="Times New Roman" w:cs="Times New Roman"/>
                <w:b/>
                <w:sz w:val="24"/>
                <w:szCs w:val="24"/>
              </w:rPr>
              <w:t>вживаються</w:t>
            </w:r>
            <w:proofErr w:type="spellEnd"/>
            <w:r w:rsidRPr="007C2185">
              <w:rPr>
                <w:rFonts w:ascii="Times New Roman" w:hAnsi="Times New Roman" w:cs="Times New Roman"/>
                <w:b/>
                <w:sz w:val="24"/>
                <w:szCs w:val="24"/>
              </w:rPr>
              <w:t xml:space="preserve"> в </w:t>
            </w:r>
            <w:proofErr w:type="spellStart"/>
            <w:r w:rsidRPr="007C2185">
              <w:rPr>
                <w:rFonts w:ascii="Times New Roman" w:hAnsi="Times New Roman" w:cs="Times New Roman"/>
                <w:b/>
                <w:sz w:val="24"/>
                <w:szCs w:val="24"/>
              </w:rPr>
              <w:t>тендерній</w:t>
            </w:r>
            <w:proofErr w:type="spellEnd"/>
            <w:r w:rsidR="00035ADA">
              <w:rPr>
                <w:rFonts w:ascii="Times New Roman" w:hAnsi="Times New Roman" w:cs="Times New Roman"/>
                <w:b/>
                <w:sz w:val="24"/>
                <w:szCs w:val="24"/>
                <w:lang w:val="uk-UA"/>
              </w:rPr>
              <w:t xml:space="preserve"> </w:t>
            </w:r>
            <w:proofErr w:type="spellStart"/>
            <w:r w:rsidRPr="007C2185">
              <w:rPr>
                <w:rFonts w:ascii="Times New Roman" w:hAnsi="Times New Roman" w:cs="Times New Roman"/>
                <w:b/>
                <w:sz w:val="24"/>
                <w:szCs w:val="24"/>
              </w:rPr>
              <w:t>документації</w:t>
            </w:r>
            <w:proofErr w:type="spellEnd"/>
          </w:p>
        </w:tc>
        <w:tc>
          <w:tcPr>
            <w:tcW w:w="6379" w:type="dxa"/>
            <w:tcBorders>
              <w:top w:val="single" w:sz="4" w:space="0" w:color="000000"/>
              <w:left w:val="single" w:sz="2" w:space="0" w:color="000000"/>
              <w:bottom w:val="single" w:sz="4" w:space="0" w:color="000000"/>
              <w:right w:val="single" w:sz="2" w:space="0" w:color="000000"/>
            </w:tcBorders>
            <w:tcMar>
              <w:top w:w="0" w:type="dxa"/>
              <w:left w:w="88" w:type="dxa"/>
              <w:bottom w:w="0" w:type="dxa"/>
              <w:right w:w="88" w:type="dxa"/>
            </w:tcMar>
            <w:vAlign w:val="center"/>
          </w:tcPr>
          <w:p w:rsidR="004670E9" w:rsidRPr="0005450A" w:rsidRDefault="004670E9" w:rsidP="004670E9">
            <w:pPr>
              <w:spacing w:before="96" w:after="96"/>
              <w:jc w:val="both"/>
              <w:rPr>
                <w:rFonts w:ascii="Times New Roman" w:hAnsi="Times New Roman" w:cs="Times New Roman"/>
                <w:sz w:val="24"/>
                <w:szCs w:val="24"/>
                <w:lang w:val="uk-UA"/>
              </w:rPr>
            </w:pPr>
            <w:r w:rsidRPr="0005450A">
              <w:rPr>
                <w:rFonts w:ascii="Times New Roman" w:hAnsi="Times New Roman" w:cs="Times New Roman"/>
                <w:sz w:val="24"/>
                <w:szCs w:val="24"/>
                <w:lang w:val="uk-UA"/>
              </w:rPr>
              <w:t>Т</w:t>
            </w:r>
            <w:proofErr w:type="spellStart"/>
            <w:r w:rsidRPr="0005450A">
              <w:rPr>
                <w:rFonts w:ascii="Times New Roman" w:hAnsi="Times New Roman" w:cs="Times New Roman"/>
                <w:sz w:val="24"/>
                <w:szCs w:val="24"/>
              </w:rPr>
              <w:t>ендерну</w:t>
            </w:r>
            <w:proofErr w:type="spellEnd"/>
            <w:r w:rsidR="00035ADA">
              <w:rPr>
                <w:rFonts w:ascii="Times New Roman" w:hAnsi="Times New Roman" w:cs="Times New Roman"/>
                <w:sz w:val="24"/>
                <w:szCs w:val="24"/>
                <w:lang w:val="uk-UA"/>
              </w:rPr>
              <w:t xml:space="preserve"> </w:t>
            </w:r>
            <w:proofErr w:type="spellStart"/>
            <w:r w:rsidRPr="0005450A">
              <w:rPr>
                <w:rFonts w:ascii="Times New Roman" w:hAnsi="Times New Roman" w:cs="Times New Roman"/>
                <w:sz w:val="24"/>
                <w:szCs w:val="24"/>
              </w:rPr>
              <w:t>документацію</w:t>
            </w:r>
            <w:proofErr w:type="spellEnd"/>
            <w:r w:rsidR="00035ADA">
              <w:rPr>
                <w:rFonts w:ascii="Times New Roman" w:hAnsi="Times New Roman" w:cs="Times New Roman"/>
                <w:sz w:val="24"/>
                <w:szCs w:val="24"/>
                <w:lang w:val="uk-UA"/>
              </w:rPr>
              <w:t xml:space="preserve"> </w:t>
            </w:r>
            <w:proofErr w:type="spellStart"/>
            <w:r w:rsidRPr="0005450A">
              <w:rPr>
                <w:rFonts w:ascii="Times New Roman" w:hAnsi="Times New Roman" w:cs="Times New Roman"/>
                <w:sz w:val="24"/>
                <w:szCs w:val="24"/>
              </w:rPr>
              <w:t>розроблено</w:t>
            </w:r>
            <w:proofErr w:type="spellEnd"/>
            <w:r w:rsidR="00035ADA">
              <w:rPr>
                <w:rFonts w:ascii="Times New Roman" w:hAnsi="Times New Roman" w:cs="Times New Roman"/>
                <w:sz w:val="24"/>
                <w:szCs w:val="24"/>
                <w:lang w:val="uk-UA"/>
              </w:rPr>
              <w:t xml:space="preserve"> </w:t>
            </w:r>
            <w:proofErr w:type="spellStart"/>
            <w:r w:rsidRPr="0005450A">
              <w:rPr>
                <w:rFonts w:ascii="Times New Roman" w:hAnsi="Times New Roman" w:cs="Times New Roman"/>
                <w:sz w:val="24"/>
                <w:szCs w:val="24"/>
              </w:rPr>
              <w:t>відповідно</w:t>
            </w:r>
            <w:proofErr w:type="spellEnd"/>
            <w:r w:rsidRPr="0005450A">
              <w:rPr>
                <w:rFonts w:ascii="Times New Roman" w:hAnsi="Times New Roman" w:cs="Times New Roman"/>
                <w:sz w:val="24"/>
                <w:szCs w:val="24"/>
              </w:rPr>
              <w:t xml:space="preserve"> до </w:t>
            </w:r>
            <w:proofErr w:type="spellStart"/>
            <w:r w:rsidRPr="0005450A">
              <w:rPr>
                <w:rFonts w:ascii="Times New Roman" w:hAnsi="Times New Roman" w:cs="Times New Roman"/>
                <w:sz w:val="24"/>
                <w:szCs w:val="24"/>
              </w:rPr>
              <w:t>вимог</w:t>
            </w:r>
            <w:proofErr w:type="spellEnd"/>
            <w:r w:rsidR="00035ADA">
              <w:rPr>
                <w:rFonts w:ascii="Times New Roman" w:hAnsi="Times New Roman" w:cs="Times New Roman"/>
                <w:sz w:val="24"/>
                <w:szCs w:val="24"/>
                <w:lang w:val="uk-UA"/>
              </w:rPr>
              <w:t xml:space="preserve"> </w:t>
            </w:r>
            <w:hyperlink r:id="rId8" w:history="1">
              <w:r w:rsidRPr="0005450A">
                <w:rPr>
                  <w:rFonts w:ascii="Times New Roman" w:hAnsi="Times New Roman" w:cs="Times New Roman"/>
                  <w:sz w:val="24"/>
                  <w:szCs w:val="24"/>
                </w:rPr>
                <w:t>Закону</w:t>
              </w:r>
            </w:hyperlink>
            <w:r w:rsidRPr="0005450A">
              <w:rPr>
                <w:rFonts w:ascii="Times New Roman" w:hAnsi="Times New Roman" w:cs="Times New Roman"/>
                <w:sz w:val="24"/>
                <w:szCs w:val="24"/>
                <w:lang w:val="uk-UA"/>
              </w:rPr>
              <w:t xml:space="preserve"> України «Про публічні закупівлі»</w:t>
            </w:r>
            <w:r w:rsidR="00035ADA">
              <w:rPr>
                <w:rFonts w:ascii="Times New Roman" w:hAnsi="Times New Roman" w:cs="Times New Roman"/>
                <w:sz w:val="24"/>
                <w:szCs w:val="24"/>
                <w:lang w:val="uk-UA"/>
              </w:rPr>
              <w:t xml:space="preserve"> </w:t>
            </w:r>
            <w:r>
              <w:rPr>
                <w:rFonts w:ascii="Times New Roman" w:hAnsi="Times New Roman" w:cs="Times New Roman"/>
                <w:sz w:val="24"/>
                <w:szCs w:val="24"/>
                <w:lang w:val="uk-UA"/>
              </w:rPr>
              <w:t>(надалі - Закон)</w:t>
            </w:r>
            <w:r w:rsidRPr="0005450A">
              <w:rPr>
                <w:rFonts w:ascii="Times New Roman" w:hAnsi="Times New Roman" w:cs="Times New Roman"/>
                <w:sz w:val="24"/>
                <w:szCs w:val="24"/>
                <w:lang w:val="uk-UA"/>
              </w:rPr>
              <w:t xml:space="preserve"> та ПКМУ №1178 від 12.10.2022р. «</w:t>
            </w:r>
            <w:r w:rsidRPr="0005450A">
              <w:rPr>
                <w:rFonts w:ascii="Times New Roman" w:hAnsi="Times New Roman" w:cs="Times New Roman"/>
                <w:sz w:val="24"/>
                <w:szCs w:val="24"/>
              </w:rPr>
              <w:t xml:space="preserve">Про </w:t>
            </w:r>
            <w:proofErr w:type="spellStart"/>
            <w:r w:rsidRPr="0005450A">
              <w:rPr>
                <w:rFonts w:ascii="Times New Roman" w:hAnsi="Times New Roman" w:cs="Times New Roman"/>
                <w:sz w:val="24"/>
                <w:szCs w:val="24"/>
              </w:rPr>
              <w:t>затвердження</w:t>
            </w:r>
            <w:proofErr w:type="spellEnd"/>
            <w:r w:rsidR="00035ADA">
              <w:rPr>
                <w:rFonts w:ascii="Times New Roman" w:hAnsi="Times New Roman" w:cs="Times New Roman"/>
                <w:sz w:val="24"/>
                <w:szCs w:val="24"/>
                <w:lang w:val="uk-UA"/>
              </w:rPr>
              <w:t xml:space="preserve"> </w:t>
            </w:r>
            <w:proofErr w:type="spellStart"/>
            <w:r w:rsidRPr="0005450A">
              <w:rPr>
                <w:rFonts w:ascii="Times New Roman" w:hAnsi="Times New Roman" w:cs="Times New Roman"/>
                <w:sz w:val="24"/>
                <w:szCs w:val="24"/>
              </w:rPr>
              <w:t>особливостей</w:t>
            </w:r>
            <w:proofErr w:type="spellEnd"/>
            <w:r w:rsidR="00035ADA">
              <w:rPr>
                <w:rFonts w:ascii="Times New Roman" w:hAnsi="Times New Roman" w:cs="Times New Roman"/>
                <w:sz w:val="24"/>
                <w:szCs w:val="24"/>
                <w:lang w:val="uk-UA"/>
              </w:rPr>
              <w:t xml:space="preserve"> </w:t>
            </w:r>
            <w:proofErr w:type="spellStart"/>
            <w:r w:rsidRPr="0005450A">
              <w:rPr>
                <w:rFonts w:ascii="Times New Roman" w:hAnsi="Times New Roman" w:cs="Times New Roman"/>
                <w:sz w:val="24"/>
                <w:szCs w:val="24"/>
              </w:rPr>
              <w:t>здійснення</w:t>
            </w:r>
            <w:proofErr w:type="spellEnd"/>
            <w:r w:rsidR="00035ADA">
              <w:rPr>
                <w:rFonts w:ascii="Times New Roman" w:hAnsi="Times New Roman" w:cs="Times New Roman"/>
                <w:sz w:val="24"/>
                <w:szCs w:val="24"/>
                <w:lang w:val="uk-UA"/>
              </w:rPr>
              <w:t xml:space="preserve"> </w:t>
            </w:r>
            <w:proofErr w:type="spellStart"/>
            <w:r w:rsidRPr="0005450A">
              <w:rPr>
                <w:rFonts w:ascii="Times New Roman" w:hAnsi="Times New Roman" w:cs="Times New Roman"/>
                <w:sz w:val="24"/>
                <w:szCs w:val="24"/>
              </w:rPr>
              <w:t>публічних</w:t>
            </w:r>
            <w:proofErr w:type="spellEnd"/>
            <w:r w:rsidR="00035ADA">
              <w:rPr>
                <w:rFonts w:ascii="Times New Roman" w:hAnsi="Times New Roman" w:cs="Times New Roman"/>
                <w:sz w:val="24"/>
                <w:szCs w:val="24"/>
                <w:lang w:val="uk-UA"/>
              </w:rPr>
              <w:t xml:space="preserve"> </w:t>
            </w:r>
            <w:proofErr w:type="spellStart"/>
            <w:r w:rsidRPr="0005450A">
              <w:rPr>
                <w:rFonts w:ascii="Times New Roman" w:hAnsi="Times New Roman" w:cs="Times New Roman"/>
                <w:sz w:val="24"/>
                <w:szCs w:val="24"/>
              </w:rPr>
              <w:t>закупівель</w:t>
            </w:r>
            <w:proofErr w:type="spellEnd"/>
            <w:r w:rsidR="00035ADA">
              <w:rPr>
                <w:rFonts w:ascii="Times New Roman" w:hAnsi="Times New Roman" w:cs="Times New Roman"/>
                <w:sz w:val="24"/>
                <w:szCs w:val="24"/>
                <w:lang w:val="uk-UA"/>
              </w:rPr>
              <w:t xml:space="preserve"> </w:t>
            </w:r>
            <w:proofErr w:type="spellStart"/>
            <w:r w:rsidRPr="0005450A">
              <w:rPr>
                <w:rFonts w:ascii="Times New Roman" w:hAnsi="Times New Roman" w:cs="Times New Roman"/>
                <w:sz w:val="24"/>
                <w:szCs w:val="24"/>
              </w:rPr>
              <w:t>товарів</w:t>
            </w:r>
            <w:proofErr w:type="spellEnd"/>
            <w:r w:rsidRPr="0005450A">
              <w:rPr>
                <w:rFonts w:ascii="Times New Roman" w:hAnsi="Times New Roman" w:cs="Times New Roman"/>
                <w:sz w:val="24"/>
                <w:szCs w:val="24"/>
              </w:rPr>
              <w:t xml:space="preserve">, </w:t>
            </w:r>
            <w:proofErr w:type="spellStart"/>
            <w:r w:rsidRPr="0005450A">
              <w:rPr>
                <w:rFonts w:ascii="Times New Roman" w:hAnsi="Times New Roman" w:cs="Times New Roman"/>
                <w:sz w:val="24"/>
                <w:szCs w:val="24"/>
              </w:rPr>
              <w:t>робіт</w:t>
            </w:r>
            <w:proofErr w:type="spellEnd"/>
            <w:r w:rsidRPr="0005450A">
              <w:rPr>
                <w:rFonts w:ascii="Times New Roman" w:hAnsi="Times New Roman" w:cs="Times New Roman"/>
                <w:sz w:val="24"/>
                <w:szCs w:val="24"/>
              </w:rPr>
              <w:t xml:space="preserve"> і </w:t>
            </w:r>
            <w:proofErr w:type="spellStart"/>
            <w:r w:rsidRPr="0005450A">
              <w:rPr>
                <w:rFonts w:ascii="Times New Roman" w:hAnsi="Times New Roman" w:cs="Times New Roman"/>
                <w:sz w:val="24"/>
                <w:szCs w:val="24"/>
              </w:rPr>
              <w:t>послуг</w:t>
            </w:r>
            <w:proofErr w:type="spellEnd"/>
            <w:r w:rsidRPr="0005450A">
              <w:rPr>
                <w:rFonts w:ascii="Times New Roman" w:hAnsi="Times New Roman" w:cs="Times New Roman"/>
                <w:sz w:val="24"/>
                <w:szCs w:val="24"/>
              </w:rPr>
              <w:t xml:space="preserve"> для </w:t>
            </w:r>
            <w:proofErr w:type="spellStart"/>
            <w:r w:rsidRPr="0005450A">
              <w:rPr>
                <w:rFonts w:ascii="Times New Roman" w:hAnsi="Times New Roman" w:cs="Times New Roman"/>
                <w:sz w:val="24"/>
                <w:szCs w:val="24"/>
              </w:rPr>
              <w:t>замовників</w:t>
            </w:r>
            <w:proofErr w:type="spellEnd"/>
            <w:r w:rsidRPr="0005450A">
              <w:rPr>
                <w:rFonts w:ascii="Times New Roman" w:hAnsi="Times New Roman" w:cs="Times New Roman"/>
                <w:sz w:val="24"/>
                <w:szCs w:val="24"/>
              </w:rPr>
              <w:t xml:space="preserve">, </w:t>
            </w:r>
            <w:proofErr w:type="spellStart"/>
            <w:r w:rsidRPr="0005450A">
              <w:rPr>
                <w:rFonts w:ascii="Times New Roman" w:hAnsi="Times New Roman" w:cs="Times New Roman"/>
                <w:sz w:val="24"/>
                <w:szCs w:val="24"/>
              </w:rPr>
              <w:t>передбачених</w:t>
            </w:r>
            <w:proofErr w:type="spellEnd"/>
            <w:r w:rsidRPr="0005450A">
              <w:rPr>
                <w:rFonts w:ascii="Times New Roman" w:hAnsi="Times New Roman" w:cs="Times New Roman"/>
                <w:sz w:val="24"/>
                <w:szCs w:val="24"/>
              </w:rPr>
              <w:t xml:space="preserve"> Законом </w:t>
            </w:r>
            <w:proofErr w:type="spellStart"/>
            <w:r w:rsidRPr="0005450A">
              <w:rPr>
                <w:rFonts w:ascii="Times New Roman" w:hAnsi="Times New Roman" w:cs="Times New Roman"/>
                <w:sz w:val="24"/>
                <w:szCs w:val="24"/>
              </w:rPr>
              <w:t>України</w:t>
            </w:r>
            <w:proofErr w:type="spellEnd"/>
            <w:r w:rsidRPr="0005450A">
              <w:rPr>
                <w:rFonts w:ascii="Times New Roman" w:hAnsi="Times New Roman" w:cs="Times New Roman"/>
                <w:sz w:val="24"/>
                <w:szCs w:val="24"/>
              </w:rPr>
              <w:t xml:space="preserve"> “Про </w:t>
            </w:r>
            <w:proofErr w:type="spellStart"/>
            <w:r w:rsidRPr="0005450A">
              <w:rPr>
                <w:rFonts w:ascii="Times New Roman" w:hAnsi="Times New Roman" w:cs="Times New Roman"/>
                <w:sz w:val="24"/>
                <w:szCs w:val="24"/>
              </w:rPr>
              <w:t>публічні</w:t>
            </w:r>
            <w:proofErr w:type="spellEnd"/>
            <w:r w:rsidR="00035ADA">
              <w:rPr>
                <w:rFonts w:ascii="Times New Roman" w:hAnsi="Times New Roman" w:cs="Times New Roman"/>
                <w:sz w:val="24"/>
                <w:szCs w:val="24"/>
                <w:lang w:val="uk-UA"/>
              </w:rPr>
              <w:t xml:space="preserve"> </w:t>
            </w:r>
            <w:proofErr w:type="spellStart"/>
            <w:r w:rsidRPr="0005450A">
              <w:rPr>
                <w:rFonts w:ascii="Times New Roman" w:hAnsi="Times New Roman" w:cs="Times New Roman"/>
                <w:sz w:val="24"/>
                <w:szCs w:val="24"/>
              </w:rPr>
              <w:t>закупівлі</w:t>
            </w:r>
            <w:proofErr w:type="spellEnd"/>
            <w:r w:rsidRPr="0005450A">
              <w:rPr>
                <w:rFonts w:ascii="Times New Roman" w:hAnsi="Times New Roman" w:cs="Times New Roman"/>
                <w:sz w:val="24"/>
                <w:szCs w:val="24"/>
              </w:rPr>
              <w:t xml:space="preserve">”, на </w:t>
            </w:r>
            <w:proofErr w:type="spellStart"/>
            <w:r w:rsidRPr="0005450A">
              <w:rPr>
                <w:rFonts w:ascii="Times New Roman" w:hAnsi="Times New Roman" w:cs="Times New Roman"/>
                <w:sz w:val="24"/>
                <w:szCs w:val="24"/>
              </w:rPr>
              <w:t>період</w:t>
            </w:r>
            <w:proofErr w:type="spellEnd"/>
            <w:r w:rsidR="00035ADA">
              <w:rPr>
                <w:rFonts w:ascii="Times New Roman" w:hAnsi="Times New Roman" w:cs="Times New Roman"/>
                <w:sz w:val="24"/>
                <w:szCs w:val="24"/>
                <w:lang w:val="uk-UA"/>
              </w:rPr>
              <w:t xml:space="preserve"> </w:t>
            </w:r>
            <w:proofErr w:type="spellStart"/>
            <w:r w:rsidRPr="0005450A">
              <w:rPr>
                <w:rFonts w:ascii="Times New Roman" w:hAnsi="Times New Roman" w:cs="Times New Roman"/>
                <w:sz w:val="24"/>
                <w:szCs w:val="24"/>
              </w:rPr>
              <w:t>дії</w:t>
            </w:r>
            <w:proofErr w:type="spellEnd"/>
            <w:r w:rsidRPr="0005450A">
              <w:rPr>
                <w:rFonts w:ascii="Times New Roman" w:hAnsi="Times New Roman" w:cs="Times New Roman"/>
                <w:sz w:val="24"/>
                <w:szCs w:val="24"/>
              </w:rPr>
              <w:t xml:space="preserve"> правового режиму </w:t>
            </w:r>
            <w:proofErr w:type="spellStart"/>
            <w:r w:rsidRPr="0005450A">
              <w:rPr>
                <w:rFonts w:ascii="Times New Roman" w:hAnsi="Times New Roman" w:cs="Times New Roman"/>
                <w:sz w:val="24"/>
                <w:szCs w:val="24"/>
              </w:rPr>
              <w:t>воєнного</w:t>
            </w:r>
            <w:proofErr w:type="spellEnd"/>
            <w:r w:rsidRPr="0005450A">
              <w:rPr>
                <w:rFonts w:ascii="Times New Roman" w:hAnsi="Times New Roman" w:cs="Times New Roman"/>
                <w:sz w:val="24"/>
                <w:szCs w:val="24"/>
              </w:rPr>
              <w:t xml:space="preserve"> стану в </w:t>
            </w:r>
            <w:proofErr w:type="spellStart"/>
            <w:r w:rsidRPr="0005450A">
              <w:rPr>
                <w:rFonts w:ascii="Times New Roman" w:hAnsi="Times New Roman" w:cs="Times New Roman"/>
                <w:sz w:val="24"/>
                <w:szCs w:val="24"/>
              </w:rPr>
              <w:t>Україні</w:t>
            </w:r>
            <w:proofErr w:type="spellEnd"/>
            <w:r w:rsidRPr="0005450A">
              <w:rPr>
                <w:rFonts w:ascii="Times New Roman" w:hAnsi="Times New Roman" w:cs="Times New Roman"/>
                <w:sz w:val="24"/>
                <w:szCs w:val="24"/>
              </w:rPr>
              <w:t xml:space="preserve"> та </w:t>
            </w:r>
            <w:proofErr w:type="spellStart"/>
            <w:r w:rsidRPr="0005450A">
              <w:rPr>
                <w:rFonts w:ascii="Times New Roman" w:hAnsi="Times New Roman" w:cs="Times New Roman"/>
                <w:sz w:val="24"/>
                <w:szCs w:val="24"/>
              </w:rPr>
              <w:t>протягом</w:t>
            </w:r>
            <w:proofErr w:type="spellEnd"/>
            <w:r w:rsidRPr="0005450A">
              <w:rPr>
                <w:rFonts w:ascii="Times New Roman" w:hAnsi="Times New Roman" w:cs="Times New Roman"/>
                <w:sz w:val="24"/>
                <w:szCs w:val="24"/>
              </w:rPr>
              <w:t xml:space="preserve"> 90 </w:t>
            </w:r>
            <w:proofErr w:type="spellStart"/>
            <w:r w:rsidRPr="0005450A">
              <w:rPr>
                <w:rFonts w:ascii="Times New Roman" w:hAnsi="Times New Roman" w:cs="Times New Roman"/>
                <w:sz w:val="24"/>
                <w:szCs w:val="24"/>
              </w:rPr>
              <w:t>днів</w:t>
            </w:r>
            <w:proofErr w:type="spellEnd"/>
            <w:r w:rsidRPr="0005450A">
              <w:rPr>
                <w:rFonts w:ascii="Times New Roman" w:hAnsi="Times New Roman" w:cs="Times New Roman"/>
                <w:sz w:val="24"/>
                <w:szCs w:val="24"/>
              </w:rPr>
              <w:t xml:space="preserve"> з дня </w:t>
            </w:r>
            <w:proofErr w:type="spellStart"/>
            <w:r w:rsidRPr="0005450A">
              <w:rPr>
                <w:rFonts w:ascii="Times New Roman" w:hAnsi="Times New Roman" w:cs="Times New Roman"/>
                <w:sz w:val="24"/>
                <w:szCs w:val="24"/>
              </w:rPr>
              <w:t>йогоприпинення</w:t>
            </w:r>
            <w:proofErr w:type="spellEnd"/>
            <w:r w:rsidR="00035ADA">
              <w:rPr>
                <w:rFonts w:ascii="Times New Roman" w:hAnsi="Times New Roman" w:cs="Times New Roman"/>
                <w:sz w:val="24"/>
                <w:szCs w:val="24"/>
                <w:lang w:val="uk-UA"/>
              </w:rPr>
              <w:t xml:space="preserve"> </w:t>
            </w:r>
            <w:proofErr w:type="spellStart"/>
            <w:r w:rsidRPr="0005450A">
              <w:rPr>
                <w:rFonts w:ascii="Times New Roman" w:hAnsi="Times New Roman" w:cs="Times New Roman"/>
                <w:sz w:val="24"/>
                <w:szCs w:val="24"/>
              </w:rPr>
              <w:t>або</w:t>
            </w:r>
            <w:proofErr w:type="spellEnd"/>
            <w:r w:rsidR="00035ADA">
              <w:rPr>
                <w:rFonts w:ascii="Times New Roman" w:hAnsi="Times New Roman" w:cs="Times New Roman"/>
                <w:sz w:val="24"/>
                <w:szCs w:val="24"/>
                <w:lang w:val="uk-UA"/>
              </w:rPr>
              <w:t xml:space="preserve"> </w:t>
            </w:r>
            <w:proofErr w:type="spellStart"/>
            <w:r w:rsidRPr="0005450A">
              <w:rPr>
                <w:rFonts w:ascii="Times New Roman" w:hAnsi="Times New Roman" w:cs="Times New Roman"/>
                <w:sz w:val="24"/>
                <w:szCs w:val="24"/>
              </w:rPr>
              <w:t>скасування</w:t>
            </w:r>
            <w:proofErr w:type="spellEnd"/>
            <w:r w:rsidRPr="0005450A">
              <w:rPr>
                <w:rFonts w:ascii="Times New Roman" w:hAnsi="Times New Roman" w:cs="Times New Roman"/>
                <w:sz w:val="24"/>
                <w:szCs w:val="24"/>
                <w:lang w:val="uk-UA"/>
              </w:rPr>
              <w:t>»</w:t>
            </w:r>
            <w:r w:rsidR="00035ADA">
              <w:rPr>
                <w:rFonts w:ascii="Times New Roman" w:hAnsi="Times New Roman" w:cs="Times New Roman"/>
                <w:sz w:val="24"/>
                <w:szCs w:val="24"/>
                <w:lang w:val="uk-UA"/>
              </w:rPr>
              <w:t xml:space="preserve"> </w:t>
            </w:r>
            <w:r w:rsidRPr="00C33A83">
              <w:rPr>
                <w:rStyle w:val="rvts9"/>
                <w:rFonts w:ascii="Times New Roman" w:hAnsi="Times New Roman" w:cs="Times New Roman"/>
                <w:color w:val="333333"/>
                <w:sz w:val="24"/>
                <w:szCs w:val="24"/>
                <w:shd w:val="clear" w:color="auto" w:fill="FFFFFF"/>
              </w:rPr>
              <w:t xml:space="preserve">в </w:t>
            </w:r>
            <w:proofErr w:type="spellStart"/>
            <w:r w:rsidRPr="00C33A83">
              <w:rPr>
                <w:rStyle w:val="rvts9"/>
                <w:rFonts w:ascii="Times New Roman" w:hAnsi="Times New Roman" w:cs="Times New Roman"/>
                <w:color w:val="333333"/>
                <w:sz w:val="24"/>
                <w:szCs w:val="24"/>
                <w:shd w:val="clear" w:color="auto" w:fill="FFFFFF"/>
              </w:rPr>
              <w:t>редакції</w:t>
            </w:r>
            <w:proofErr w:type="spellEnd"/>
            <w:r w:rsidRPr="00C33A83">
              <w:rPr>
                <w:rStyle w:val="rvts9"/>
                <w:rFonts w:ascii="Times New Roman" w:hAnsi="Times New Roman" w:cs="Times New Roman"/>
                <w:color w:val="333333"/>
                <w:sz w:val="24"/>
                <w:szCs w:val="24"/>
                <w:shd w:val="clear" w:color="auto" w:fill="FFFFFF"/>
              </w:rPr>
              <w:t xml:space="preserve"> постанови </w:t>
            </w:r>
            <w:proofErr w:type="spellStart"/>
            <w:r w:rsidRPr="00C33A83">
              <w:rPr>
                <w:rStyle w:val="rvts9"/>
                <w:rFonts w:ascii="Times New Roman" w:hAnsi="Times New Roman" w:cs="Times New Roman"/>
                <w:color w:val="333333"/>
                <w:sz w:val="24"/>
                <w:szCs w:val="24"/>
                <w:shd w:val="clear" w:color="auto" w:fill="FFFFFF"/>
              </w:rPr>
              <w:t>Кабінету</w:t>
            </w:r>
            <w:proofErr w:type="spellEnd"/>
            <w:r w:rsidR="00035ADA">
              <w:rPr>
                <w:rStyle w:val="rvts9"/>
                <w:rFonts w:ascii="Times New Roman" w:hAnsi="Times New Roman" w:cs="Times New Roman"/>
                <w:color w:val="333333"/>
                <w:sz w:val="24"/>
                <w:szCs w:val="24"/>
                <w:shd w:val="clear" w:color="auto" w:fill="FFFFFF"/>
                <w:lang w:val="uk-UA"/>
              </w:rPr>
              <w:t xml:space="preserve"> </w:t>
            </w:r>
            <w:proofErr w:type="spellStart"/>
            <w:r w:rsidRPr="00C33A83">
              <w:rPr>
                <w:rStyle w:val="rvts9"/>
                <w:rFonts w:ascii="Times New Roman" w:hAnsi="Times New Roman" w:cs="Times New Roman"/>
                <w:color w:val="333333"/>
                <w:sz w:val="24"/>
                <w:szCs w:val="24"/>
                <w:shd w:val="clear" w:color="auto" w:fill="FFFFFF"/>
              </w:rPr>
              <w:t>Міністрів</w:t>
            </w:r>
            <w:proofErr w:type="spellEnd"/>
            <w:r w:rsidR="00035ADA">
              <w:rPr>
                <w:rStyle w:val="rvts9"/>
                <w:rFonts w:ascii="Times New Roman" w:hAnsi="Times New Roman" w:cs="Times New Roman"/>
                <w:color w:val="333333"/>
                <w:sz w:val="24"/>
                <w:szCs w:val="24"/>
                <w:shd w:val="clear" w:color="auto" w:fill="FFFFFF"/>
                <w:lang w:val="uk-UA"/>
              </w:rPr>
              <w:t xml:space="preserve"> </w:t>
            </w:r>
            <w:proofErr w:type="spellStart"/>
            <w:r w:rsidRPr="00C33A83">
              <w:rPr>
                <w:rStyle w:val="rvts9"/>
                <w:rFonts w:ascii="Times New Roman" w:hAnsi="Times New Roman" w:cs="Times New Roman"/>
                <w:color w:val="333333"/>
                <w:sz w:val="24"/>
                <w:szCs w:val="24"/>
                <w:shd w:val="clear" w:color="auto" w:fill="FFFFFF"/>
              </w:rPr>
              <w:t>України</w:t>
            </w:r>
            <w:proofErr w:type="spellEnd"/>
            <w:r w:rsidR="00035ADA">
              <w:rPr>
                <w:rStyle w:val="rvts9"/>
                <w:rFonts w:ascii="Times New Roman" w:hAnsi="Times New Roman" w:cs="Times New Roman"/>
                <w:color w:val="333333"/>
                <w:sz w:val="24"/>
                <w:szCs w:val="24"/>
                <w:shd w:val="clear" w:color="auto" w:fill="FFFFFF"/>
                <w:lang w:val="uk-UA"/>
              </w:rPr>
              <w:t xml:space="preserve"> </w:t>
            </w:r>
            <w:hyperlink r:id="rId9" w:anchor="n18" w:tgtFrame="_blank" w:history="1">
              <w:proofErr w:type="spellStart"/>
              <w:r w:rsidRPr="00C33A83">
                <w:rPr>
                  <w:rStyle w:val="a3"/>
                  <w:rFonts w:ascii="Times New Roman" w:hAnsi="Times New Roman"/>
                  <w:color w:val="auto"/>
                  <w:sz w:val="24"/>
                  <w:szCs w:val="24"/>
                  <w:u w:val="none"/>
                  <w:shd w:val="clear" w:color="auto" w:fill="FFFFFF"/>
                </w:rPr>
                <w:t>від</w:t>
              </w:r>
              <w:proofErr w:type="spellEnd"/>
              <w:r w:rsidRPr="00C33A83">
                <w:rPr>
                  <w:rStyle w:val="a3"/>
                  <w:rFonts w:ascii="Times New Roman" w:hAnsi="Times New Roman"/>
                  <w:color w:val="auto"/>
                  <w:sz w:val="24"/>
                  <w:szCs w:val="24"/>
                  <w:u w:val="none"/>
                  <w:shd w:val="clear" w:color="auto" w:fill="FFFFFF"/>
                </w:rPr>
                <w:t xml:space="preserve"> 12 </w:t>
              </w:r>
              <w:proofErr w:type="spellStart"/>
              <w:r w:rsidRPr="00C33A83">
                <w:rPr>
                  <w:rStyle w:val="a3"/>
                  <w:rFonts w:ascii="Times New Roman" w:hAnsi="Times New Roman"/>
                  <w:color w:val="auto"/>
                  <w:sz w:val="24"/>
                  <w:szCs w:val="24"/>
                  <w:u w:val="none"/>
                  <w:shd w:val="clear" w:color="auto" w:fill="FFFFFF"/>
                </w:rPr>
                <w:t>травня</w:t>
              </w:r>
              <w:proofErr w:type="spellEnd"/>
              <w:r w:rsidRPr="00C33A83">
                <w:rPr>
                  <w:rStyle w:val="a3"/>
                  <w:rFonts w:ascii="Times New Roman" w:hAnsi="Times New Roman"/>
                  <w:color w:val="auto"/>
                  <w:sz w:val="24"/>
                  <w:szCs w:val="24"/>
                  <w:u w:val="none"/>
                  <w:shd w:val="clear" w:color="auto" w:fill="FFFFFF"/>
                </w:rPr>
                <w:t xml:space="preserve"> 2023 р. № 471</w:t>
              </w:r>
            </w:hyperlink>
            <w:r>
              <w:rPr>
                <w:rFonts w:ascii="Times New Roman" w:hAnsi="Times New Roman" w:cs="Times New Roman"/>
                <w:sz w:val="24"/>
                <w:szCs w:val="24"/>
                <w:lang w:val="uk-UA"/>
              </w:rPr>
              <w:t>(надалі - ПКМУ)</w:t>
            </w:r>
            <w:r w:rsidRPr="0005450A">
              <w:rPr>
                <w:rFonts w:ascii="Times New Roman" w:hAnsi="Times New Roman" w:cs="Times New Roman"/>
                <w:sz w:val="24"/>
                <w:szCs w:val="24"/>
              </w:rPr>
              <w:t xml:space="preserve">. </w:t>
            </w:r>
            <w:proofErr w:type="spellStart"/>
            <w:r w:rsidRPr="0005450A">
              <w:rPr>
                <w:rFonts w:ascii="Times New Roman" w:hAnsi="Times New Roman" w:cs="Times New Roman"/>
                <w:sz w:val="24"/>
                <w:szCs w:val="24"/>
              </w:rPr>
              <w:t>Терміни</w:t>
            </w:r>
            <w:proofErr w:type="spellEnd"/>
            <w:r w:rsidR="00035ADA">
              <w:rPr>
                <w:rFonts w:ascii="Times New Roman" w:hAnsi="Times New Roman" w:cs="Times New Roman"/>
                <w:sz w:val="24"/>
                <w:szCs w:val="24"/>
                <w:lang w:val="uk-UA"/>
              </w:rPr>
              <w:t xml:space="preserve"> </w:t>
            </w:r>
            <w:proofErr w:type="spellStart"/>
            <w:r w:rsidRPr="0005450A">
              <w:rPr>
                <w:rFonts w:ascii="Times New Roman" w:hAnsi="Times New Roman" w:cs="Times New Roman"/>
                <w:sz w:val="24"/>
                <w:szCs w:val="24"/>
              </w:rPr>
              <w:t>вживаються</w:t>
            </w:r>
            <w:proofErr w:type="spellEnd"/>
            <w:r w:rsidRPr="0005450A">
              <w:rPr>
                <w:rFonts w:ascii="Times New Roman" w:hAnsi="Times New Roman" w:cs="Times New Roman"/>
                <w:sz w:val="24"/>
                <w:szCs w:val="24"/>
              </w:rPr>
              <w:t xml:space="preserve"> у </w:t>
            </w:r>
            <w:proofErr w:type="spellStart"/>
            <w:r w:rsidRPr="0005450A">
              <w:rPr>
                <w:rFonts w:ascii="Times New Roman" w:hAnsi="Times New Roman" w:cs="Times New Roman"/>
                <w:sz w:val="24"/>
                <w:szCs w:val="24"/>
              </w:rPr>
              <w:t>значенні</w:t>
            </w:r>
            <w:proofErr w:type="spellEnd"/>
            <w:r w:rsidRPr="0005450A">
              <w:rPr>
                <w:rFonts w:ascii="Times New Roman" w:hAnsi="Times New Roman" w:cs="Times New Roman"/>
                <w:sz w:val="24"/>
                <w:szCs w:val="24"/>
              </w:rPr>
              <w:t xml:space="preserve">, </w:t>
            </w:r>
            <w:proofErr w:type="spellStart"/>
            <w:r w:rsidRPr="0005450A">
              <w:rPr>
                <w:rFonts w:ascii="Times New Roman" w:hAnsi="Times New Roman" w:cs="Times New Roman"/>
                <w:sz w:val="24"/>
                <w:szCs w:val="24"/>
              </w:rPr>
              <w:t>наведеному</w:t>
            </w:r>
            <w:proofErr w:type="spellEnd"/>
            <w:r w:rsidRPr="0005450A">
              <w:rPr>
                <w:rFonts w:ascii="Times New Roman" w:hAnsi="Times New Roman" w:cs="Times New Roman"/>
                <w:sz w:val="24"/>
                <w:szCs w:val="24"/>
              </w:rPr>
              <w:t xml:space="preserve"> в </w:t>
            </w:r>
            <w:proofErr w:type="spellStart"/>
            <w:r w:rsidRPr="0005450A">
              <w:rPr>
                <w:rFonts w:ascii="Times New Roman" w:hAnsi="Times New Roman" w:cs="Times New Roman"/>
                <w:sz w:val="24"/>
                <w:szCs w:val="24"/>
              </w:rPr>
              <w:t>Законі</w:t>
            </w:r>
            <w:proofErr w:type="spellEnd"/>
            <w:r>
              <w:rPr>
                <w:rFonts w:ascii="Times New Roman" w:hAnsi="Times New Roman" w:cs="Times New Roman"/>
                <w:sz w:val="24"/>
                <w:szCs w:val="24"/>
                <w:lang w:val="uk-UA"/>
              </w:rPr>
              <w:t xml:space="preserve"> та ПКМУ</w:t>
            </w:r>
            <w:r w:rsidRPr="0005450A">
              <w:rPr>
                <w:rFonts w:ascii="Times New Roman" w:hAnsi="Times New Roman" w:cs="Times New Roman"/>
                <w:sz w:val="24"/>
                <w:szCs w:val="24"/>
                <w:lang w:val="uk-UA"/>
              </w:rPr>
              <w:t xml:space="preserve">. </w:t>
            </w:r>
          </w:p>
        </w:tc>
      </w:tr>
      <w:tr w:rsidR="000300A4" w:rsidRPr="007C2185" w:rsidTr="007E582D">
        <w:trPr>
          <w:trHeight w:val="548"/>
        </w:trPr>
        <w:tc>
          <w:tcPr>
            <w:tcW w:w="476" w:type="dxa"/>
            <w:gridSpan w:val="2"/>
            <w:tcBorders>
              <w:top w:val="single" w:sz="4" w:space="0" w:color="000000"/>
              <w:left w:val="single" w:sz="2" w:space="0" w:color="000000"/>
              <w:bottom w:val="single" w:sz="2" w:space="0" w:color="000000"/>
              <w:right w:val="single" w:sz="2" w:space="0" w:color="000000"/>
            </w:tcBorders>
            <w:tcMar>
              <w:top w:w="0" w:type="dxa"/>
              <w:left w:w="88" w:type="dxa"/>
              <w:bottom w:w="0" w:type="dxa"/>
              <w:right w:w="88" w:type="dxa"/>
            </w:tcMar>
          </w:tcPr>
          <w:p w:rsidR="000300A4" w:rsidRPr="007C2185" w:rsidRDefault="000300A4" w:rsidP="00B00832">
            <w:pPr>
              <w:spacing w:before="120" w:after="120"/>
              <w:rPr>
                <w:rFonts w:ascii="Times New Roman" w:hAnsi="Times New Roman" w:cs="Times New Roman"/>
                <w:b/>
                <w:sz w:val="24"/>
                <w:szCs w:val="24"/>
              </w:rPr>
            </w:pPr>
            <w:r w:rsidRPr="007C2185">
              <w:rPr>
                <w:rFonts w:ascii="Times New Roman" w:hAnsi="Times New Roman" w:cs="Times New Roman"/>
                <w:b/>
                <w:sz w:val="24"/>
                <w:szCs w:val="24"/>
              </w:rPr>
              <w:t>2</w:t>
            </w:r>
          </w:p>
        </w:tc>
        <w:tc>
          <w:tcPr>
            <w:tcW w:w="3221" w:type="dxa"/>
            <w:tcBorders>
              <w:top w:val="single" w:sz="4" w:space="0" w:color="000000"/>
              <w:left w:val="single" w:sz="2" w:space="0" w:color="000000"/>
              <w:bottom w:val="single" w:sz="2" w:space="0" w:color="000000"/>
              <w:right w:val="single" w:sz="2" w:space="0" w:color="000000"/>
            </w:tcBorders>
            <w:tcMar>
              <w:top w:w="0" w:type="dxa"/>
              <w:left w:w="88" w:type="dxa"/>
              <w:bottom w:w="0" w:type="dxa"/>
              <w:right w:w="88" w:type="dxa"/>
            </w:tcMar>
          </w:tcPr>
          <w:p w:rsidR="000300A4" w:rsidRPr="007C2185" w:rsidRDefault="000300A4" w:rsidP="00B00832">
            <w:pPr>
              <w:spacing w:before="120" w:after="120"/>
              <w:jc w:val="both"/>
              <w:rPr>
                <w:rFonts w:ascii="Times New Roman" w:hAnsi="Times New Roman" w:cs="Times New Roman"/>
                <w:b/>
                <w:sz w:val="24"/>
                <w:szCs w:val="24"/>
              </w:rPr>
            </w:pPr>
            <w:proofErr w:type="spellStart"/>
            <w:r w:rsidRPr="007C2185">
              <w:rPr>
                <w:rFonts w:ascii="Times New Roman" w:hAnsi="Times New Roman" w:cs="Times New Roman"/>
                <w:b/>
                <w:sz w:val="24"/>
                <w:szCs w:val="24"/>
              </w:rPr>
              <w:t>Інформація</w:t>
            </w:r>
            <w:proofErr w:type="spellEnd"/>
            <w:r w:rsidRPr="007C2185">
              <w:rPr>
                <w:rFonts w:ascii="Times New Roman" w:hAnsi="Times New Roman" w:cs="Times New Roman"/>
                <w:b/>
                <w:sz w:val="24"/>
                <w:szCs w:val="24"/>
              </w:rPr>
              <w:t xml:space="preserve"> про </w:t>
            </w:r>
            <w:proofErr w:type="spellStart"/>
            <w:r w:rsidRPr="007C2185">
              <w:rPr>
                <w:rFonts w:ascii="Times New Roman" w:hAnsi="Times New Roman" w:cs="Times New Roman"/>
                <w:b/>
                <w:sz w:val="24"/>
                <w:szCs w:val="24"/>
              </w:rPr>
              <w:t>замовника</w:t>
            </w:r>
            <w:proofErr w:type="spellEnd"/>
            <w:r w:rsidR="00035ADA">
              <w:rPr>
                <w:rFonts w:ascii="Times New Roman" w:hAnsi="Times New Roman" w:cs="Times New Roman"/>
                <w:b/>
                <w:sz w:val="24"/>
                <w:szCs w:val="24"/>
                <w:lang w:val="uk-UA"/>
              </w:rPr>
              <w:t xml:space="preserve"> </w:t>
            </w:r>
            <w:proofErr w:type="spellStart"/>
            <w:r w:rsidRPr="007C2185">
              <w:rPr>
                <w:rFonts w:ascii="Times New Roman" w:hAnsi="Times New Roman" w:cs="Times New Roman"/>
                <w:b/>
                <w:sz w:val="24"/>
                <w:szCs w:val="24"/>
              </w:rPr>
              <w:t>торгів</w:t>
            </w:r>
            <w:proofErr w:type="spellEnd"/>
          </w:p>
        </w:tc>
        <w:tc>
          <w:tcPr>
            <w:tcW w:w="6379" w:type="dxa"/>
            <w:tcBorders>
              <w:top w:val="single" w:sz="4" w:space="0" w:color="000000"/>
              <w:left w:val="single" w:sz="2" w:space="0" w:color="000000"/>
              <w:bottom w:val="single" w:sz="2" w:space="0" w:color="000000"/>
              <w:right w:val="single" w:sz="2" w:space="0" w:color="000000"/>
            </w:tcBorders>
            <w:tcMar>
              <w:top w:w="0" w:type="dxa"/>
              <w:left w:w="88" w:type="dxa"/>
              <w:bottom w:w="0" w:type="dxa"/>
              <w:right w:w="88" w:type="dxa"/>
            </w:tcMar>
          </w:tcPr>
          <w:p w:rsidR="000300A4" w:rsidRPr="007C2185" w:rsidRDefault="000300A4" w:rsidP="00B00832">
            <w:pPr>
              <w:rPr>
                <w:rFonts w:ascii="Times New Roman" w:hAnsi="Times New Roman" w:cs="Times New Roman"/>
                <w:sz w:val="24"/>
                <w:szCs w:val="24"/>
              </w:rPr>
            </w:pPr>
          </w:p>
        </w:tc>
      </w:tr>
      <w:tr w:rsidR="00433E3A" w:rsidRPr="007C2185" w:rsidTr="007E582D">
        <w:trPr>
          <w:trHeight w:val="920"/>
        </w:trPr>
        <w:tc>
          <w:tcPr>
            <w:tcW w:w="476" w:type="dxa"/>
            <w:gridSpan w:val="2"/>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433E3A" w:rsidRPr="007C2185" w:rsidRDefault="00433E3A" w:rsidP="00433E3A">
            <w:pPr>
              <w:spacing w:before="120" w:after="120"/>
              <w:rPr>
                <w:rFonts w:ascii="Times New Roman" w:hAnsi="Times New Roman" w:cs="Times New Roman"/>
                <w:b/>
                <w:sz w:val="24"/>
                <w:szCs w:val="24"/>
              </w:rPr>
            </w:pPr>
            <w:r w:rsidRPr="007C2185">
              <w:rPr>
                <w:rFonts w:ascii="Times New Roman" w:hAnsi="Times New Roman" w:cs="Times New Roman"/>
                <w:b/>
                <w:sz w:val="24"/>
                <w:szCs w:val="24"/>
              </w:rPr>
              <w:t>2.1</w:t>
            </w:r>
          </w:p>
        </w:tc>
        <w:tc>
          <w:tcPr>
            <w:tcW w:w="3221"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433E3A" w:rsidRPr="007C2185" w:rsidRDefault="00433E3A" w:rsidP="00433E3A">
            <w:pPr>
              <w:spacing w:before="120" w:after="120"/>
              <w:ind w:right="113"/>
              <w:jc w:val="both"/>
              <w:rPr>
                <w:rFonts w:ascii="Times New Roman" w:hAnsi="Times New Roman" w:cs="Times New Roman"/>
                <w:b/>
                <w:sz w:val="24"/>
                <w:szCs w:val="24"/>
              </w:rPr>
            </w:pPr>
            <w:r>
              <w:rPr>
                <w:rFonts w:ascii="Times New Roman" w:hAnsi="Times New Roman" w:cs="Times New Roman"/>
                <w:b/>
                <w:sz w:val="24"/>
                <w:szCs w:val="24"/>
                <w:lang w:val="uk-UA"/>
              </w:rPr>
              <w:t>п</w:t>
            </w:r>
            <w:r w:rsidRPr="007C2185">
              <w:rPr>
                <w:rFonts w:ascii="Times New Roman" w:hAnsi="Times New Roman" w:cs="Times New Roman"/>
                <w:b/>
                <w:sz w:val="24"/>
                <w:szCs w:val="24"/>
              </w:rPr>
              <w:t>овне</w:t>
            </w:r>
            <w:r w:rsidR="00035ADA">
              <w:rPr>
                <w:rFonts w:ascii="Times New Roman" w:hAnsi="Times New Roman" w:cs="Times New Roman"/>
                <w:b/>
                <w:sz w:val="24"/>
                <w:szCs w:val="24"/>
                <w:lang w:val="uk-UA"/>
              </w:rPr>
              <w:t xml:space="preserve"> </w:t>
            </w:r>
            <w:proofErr w:type="spellStart"/>
            <w:r w:rsidRPr="007C2185">
              <w:rPr>
                <w:rFonts w:ascii="Times New Roman" w:hAnsi="Times New Roman" w:cs="Times New Roman"/>
                <w:b/>
                <w:sz w:val="24"/>
                <w:szCs w:val="24"/>
              </w:rPr>
              <w:t>найменування</w:t>
            </w:r>
            <w:proofErr w:type="spellEnd"/>
          </w:p>
        </w:tc>
        <w:tc>
          <w:tcPr>
            <w:tcW w:w="6379"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433E3A" w:rsidRPr="00F4597E" w:rsidRDefault="00521944" w:rsidP="00433E3A">
            <w:pPr>
              <w:jc w:val="both"/>
              <w:rPr>
                <w:rFonts w:ascii="Times New Roman" w:hAnsi="Times New Roman" w:cs="Times New Roman"/>
                <w:sz w:val="24"/>
                <w:szCs w:val="24"/>
                <w:highlight w:val="yellow"/>
                <w:lang w:val="uk-UA"/>
              </w:rPr>
            </w:pPr>
            <w:proofErr w:type="spellStart"/>
            <w:r>
              <w:rPr>
                <w:rFonts w:ascii="Times New Roman" w:hAnsi="Times New Roman" w:cs="Times New Roman"/>
                <w:sz w:val="24"/>
                <w:szCs w:val="24"/>
                <w:lang w:val="uk-UA"/>
              </w:rPr>
              <w:t>Стрілківська</w:t>
            </w:r>
            <w:proofErr w:type="spellEnd"/>
            <w:r w:rsidR="00035ADA">
              <w:rPr>
                <w:rFonts w:ascii="Times New Roman" w:hAnsi="Times New Roman" w:cs="Times New Roman"/>
                <w:sz w:val="24"/>
                <w:szCs w:val="24"/>
                <w:lang w:val="uk-UA"/>
              </w:rPr>
              <w:t xml:space="preserve"> </w:t>
            </w:r>
            <w:r>
              <w:rPr>
                <w:rFonts w:ascii="Times New Roman" w:hAnsi="Times New Roman" w:cs="Times New Roman"/>
                <w:sz w:val="24"/>
                <w:szCs w:val="24"/>
                <w:lang w:val="uk-UA"/>
              </w:rPr>
              <w:t>сільська</w:t>
            </w:r>
            <w:r w:rsidR="00433E3A" w:rsidRPr="00D61F17">
              <w:rPr>
                <w:rFonts w:ascii="Times New Roman" w:hAnsi="Times New Roman" w:cs="Times New Roman"/>
                <w:sz w:val="24"/>
                <w:szCs w:val="24"/>
                <w:lang w:val="uk-UA"/>
              </w:rPr>
              <w:t xml:space="preserve"> рад</w:t>
            </w:r>
            <w:r w:rsidR="00DF2DEE">
              <w:rPr>
                <w:rFonts w:ascii="Times New Roman" w:hAnsi="Times New Roman" w:cs="Times New Roman"/>
                <w:sz w:val="24"/>
                <w:szCs w:val="24"/>
                <w:lang w:val="uk-UA"/>
              </w:rPr>
              <w:t>а</w:t>
            </w:r>
            <w:r>
              <w:rPr>
                <w:rFonts w:ascii="Times New Roman" w:hAnsi="Times New Roman" w:cs="Times New Roman"/>
                <w:sz w:val="24"/>
                <w:szCs w:val="24"/>
                <w:lang w:val="uk-UA"/>
              </w:rPr>
              <w:t xml:space="preserve"> Самбірського району</w:t>
            </w:r>
            <w:r w:rsidR="00433E3A" w:rsidRPr="00D61F17">
              <w:rPr>
                <w:rFonts w:ascii="Times New Roman" w:hAnsi="Times New Roman" w:cs="Times New Roman"/>
                <w:sz w:val="24"/>
                <w:szCs w:val="24"/>
                <w:lang w:val="uk-UA"/>
              </w:rPr>
              <w:t xml:space="preserve"> Львівської області</w:t>
            </w:r>
          </w:p>
        </w:tc>
      </w:tr>
      <w:tr w:rsidR="00433E3A" w:rsidRPr="007C2185" w:rsidTr="007E582D">
        <w:trPr>
          <w:trHeight w:val="438"/>
        </w:trPr>
        <w:tc>
          <w:tcPr>
            <w:tcW w:w="476" w:type="dxa"/>
            <w:gridSpan w:val="2"/>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433E3A" w:rsidRPr="007C2185" w:rsidRDefault="00433E3A" w:rsidP="00433E3A">
            <w:pPr>
              <w:spacing w:before="120" w:after="120"/>
              <w:rPr>
                <w:rFonts w:ascii="Times New Roman" w:hAnsi="Times New Roman" w:cs="Times New Roman"/>
                <w:b/>
                <w:sz w:val="24"/>
                <w:szCs w:val="24"/>
              </w:rPr>
            </w:pPr>
            <w:r w:rsidRPr="007C2185">
              <w:rPr>
                <w:rFonts w:ascii="Times New Roman" w:hAnsi="Times New Roman" w:cs="Times New Roman"/>
                <w:b/>
                <w:sz w:val="24"/>
                <w:szCs w:val="24"/>
              </w:rPr>
              <w:t>2.2</w:t>
            </w:r>
          </w:p>
        </w:tc>
        <w:tc>
          <w:tcPr>
            <w:tcW w:w="3221"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433E3A" w:rsidRPr="007C2185" w:rsidRDefault="00433E3A" w:rsidP="00433E3A">
            <w:pPr>
              <w:spacing w:before="120" w:after="120"/>
              <w:ind w:right="113"/>
              <w:jc w:val="both"/>
              <w:rPr>
                <w:rFonts w:ascii="Times New Roman" w:hAnsi="Times New Roman" w:cs="Times New Roman"/>
                <w:b/>
                <w:sz w:val="24"/>
                <w:szCs w:val="24"/>
              </w:rPr>
            </w:pPr>
            <w:proofErr w:type="spellStart"/>
            <w:r w:rsidRPr="007C2185">
              <w:rPr>
                <w:rFonts w:ascii="Times New Roman" w:hAnsi="Times New Roman" w:cs="Times New Roman"/>
                <w:b/>
                <w:sz w:val="24"/>
                <w:szCs w:val="24"/>
              </w:rPr>
              <w:t>місцезнаходження</w:t>
            </w:r>
            <w:proofErr w:type="spellEnd"/>
          </w:p>
        </w:tc>
        <w:tc>
          <w:tcPr>
            <w:tcW w:w="6379"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433E3A" w:rsidRPr="00F4597E" w:rsidRDefault="00521944" w:rsidP="00433E3A">
            <w:pPr>
              <w:jc w:val="both"/>
              <w:rPr>
                <w:rFonts w:ascii="Times New Roman" w:hAnsi="Times New Roman" w:cs="Times New Roman"/>
                <w:sz w:val="24"/>
                <w:szCs w:val="24"/>
                <w:lang w:val="uk-UA"/>
              </w:rPr>
            </w:pPr>
            <w:r>
              <w:rPr>
                <w:rFonts w:ascii="Times New Roman" w:hAnsi="Times New Roman" w:cs="Times New Roman"/>
                <w:bCs/>
                <w:sz w:val="24"/>
                <w:szCs w:val="24"/>
                <w:lang w:val="uk-UA"/>
              </w:rPr>
              <w:t>82092</w:t>
            </w:r>
            <w:r w:rsidR="00433E3A" w:rsidRPr="00D61F17">
              <w:rPr>
                <w:rFonts w:ascii="Times New Roman" w:hAnsi="Times New Roman" w:cs="Times New Roman"/>
                <w:bCs/>
                <w:sz w:val="24"/>
                <w:szCs w:val="24"/>
              </w:rPr>
              <w:t xml:space="preserve">, </w:t>
            </w:r>
            <w:proofErr w:type="spellStart"/>
            <w:r w:rsidR="00433E3A" w:rsidRPr="00D61F17">
              <w:rPr>
                <w:rFonts w:ascii="Times New Roman" w:hAnsi="Times New Roman" w:cs="Times New Roman"/>
                <w:bCs/>
                <w:sz w:val="24"/>
                <w:szCs w:val="24"/>
              </w:rPr>
              <w:t>Львівська</w:t>
            </w:r>
            <w:proofErr w:type="spellEnd"/>
            <w:r w:rsidR="00433E3A" w:rsidRPr="00D61F17">
              <w:rPr>
                <w:rFonts w:ascii="Times New Roman" w:hAnsi="Times New Roman" w:cs="Times New Roman"/>
                <w:bCs/>
                <w:sz w:val="24"/>
                <w:szCs w:val="24"/>
              </w:rPr>
              <w:t xml:space="preserve"> область, </w:t>
            </w:r>
            <w:r>
              <w:rPr>
                <w:rFonts w:ascii="Times New Roman" w:hAnsi="Times New Roman" w:cs="Times New Roman"/>
                <w:bCs/>
                <w:sz w:val="24"/>
                <w:szCs w:val="24"/>
                <w:lang w:val="uk-UA"/>
              </w:rPr>
              <w:t>Самбірський район, с</w:t>
            </w:r>
            <w:r w:rsidR="00433E3A" w:rsidRPr="00D61F17">
              <w:rPr>
                <w:rFonts w:ascii="Times New Roman" w:hAnsi="Times New Roman" w:cs="Times New Roman"/>
                <w:bCs/>
                <w:sz w:val="24"/>
                <w:szCs w:val="24"/>
              </w:rPr>
              <w:t xml:space="preserve">. </w:t>
            </w:r>
            <w:r>
              <w:rPr>
                <w:rFonts w:ascii="Times New Roman" w:hAnsi="Times New Roman" w:cs="Times New Roman"/>
                <w:bCs/>
                <w:sz w:val="24"/>
                <w:szCs w:val="24"/>
                <w:lang w:val="uk-UA"/>
              </w:rPr>
              <w:t>Стрілки</w:t>
            </w:r>
          </w:p>
        </w:tc>
      </w:tr>
      <w:tr w:rsidR="00433E3A" w:rsidRPr="007C2185" w:rsidTr="004D2136">
        <w:trPr>
          <w:trHeight w:val="438"/>
        </w:trPr>
        <w:tc>
          <w:tcPr>
            <w:tcW w:w="476" w:type="dxa"/>
            <w:gridSpan w:val="2"/>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433E3A" w:rsidRPr="007C2185" w:rsidRDefault="00433E3A" w:rsidP="00433E3A">
            <w:pPr>
              <w:spacing w:before="120" w:after="120"/>
              <w:rPr>
                <w:rFonts w:ascii="Times New Roman" w:hAnsi="Times New Roman" w:cs="Times New Roman"/>
                <w:b/>
                <w:sz w:val="24"/>
                <w:szCs w:val="24"/>
              </w:rPr>
            </w:pPr>
            <w:r w:rsidRPr="007C2185">
              <w:rPr>
                <w:rFonts w:ascii="Times New Roman" w:hAnsi="Times New Roman" w:cs="Times New Roman"/>
                <w:b/>
                <w:sz w:val="24"/>
                <w:szCs w:val="24"/>
              </w:rPr>
              <w:t>2.3</w:t>
            </w:r>
          </w:p>
        </w:tc>
        <w:tc>
          <w:tcPr>
            <w:tcW w:w="3221"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433E3A" w:rsidRPr="007C2185" w:rsidRDefault="00433E3A" w:rsidP="00433E3A">
            <w:pPr>
              <w:spacing w:before="120" w:after="120"/>
              <w:jc w:val="both"/>
              <w:rPr>
                <w:rFonts w:ascii="Times New Roman" w:hAnsi="Times New Roman" w:cs="Times New Roman"/>
                <w:b/>
                <w:sz w:val="24"/>
                <w:szCs w:val="24"/>
              </w:rPr>
            </w:pPr>
            <w:proofErr w:type="spellStart"/>
            <w:r w:rsidRPr="007C2185">
              <w:rPr>
                <w:rFonts w:ascii="Times New Roman" w:hAnsi="Times New Roman" w:cs="Times New Roman"/>
                <w:b/>
                <w:sz w:val="24"/>
                <w:szCs w:val="24"/>
              </w:rPr>
              <w:t>посадова</w:t>
            </w:r>
            <w:proofErr w:type="spellEnd"/>
            <w:r w:rsidRPr="007C2185">
              <w:rPr>
                <w:rFonts w:ascii="Times New Roman" w:hAnsi="Times New Roman" w:cs="Times New Roman"/>
                <w:b/>
                <w:sz w:val="24"/>
                <w:szCs w:val="24"/>
              </w:rPr>
              <w:t xml:space="preserve"> особа </w:t>
            </w:r>
            <w:proofErr w:type="spellStart"/>
            <w:r w:rsidRPr="007C2185">
              <w:rPr>
                <w:rFonts w:ascii="Times New Roman" w:hAnsi="Times New Roman" w:cs="Times New Roman"/>
                <w:b/>
                <w:sz w:val="24"/>
                <w:szCs w:val="24"/>
              </w:rPr>
              <w:t>замовника</w:t>
            </w:r>
            <w:proofErr w:type="spellEnd"/>
            <w:r w:rsidRPr="007C2185">
              <w:rPr>
                <w:rFonts w:ascii="Times New Roman" w:hAnsi="Times New Roman" w:cs="Times New Roman"/>
                <w:b/>
                <w:sz w:val="24"/>
                <w:szCs w:val="24"/>
              </w:rPr>
              <w:t xml:space="preserve">, </w:t>
            </w:r>
            <w:proofErr w:type="spellStart"/>
            <w:r w:rsidRPr="007C2185">
              <w:rPr>
                <w:rFonts w:ascii="Times New Roman" w:hAnsi="Times New Roman" w:cs="Times New Roman"/>
                <w:b/>
                <w:sz w:val="24"/>
                <w:szCs w:val="24"/>
              </w:rPr>
              <w:t>уповноважена</w:t>
            </w:r>
            <w:proofErr w:type="spellEnd"/>
            <w:r w:rsidR="00A35D01">
              <w:rPr>
                <w:rFonts w:ascii="Times New Roman" w:hAnsi="Times New Roman" w:cs="Times New Roman"/>
                <w:b/>
                <w:sz w:val="24"/>
                <w:szCs w:val="24"/>
                <w:lang w:val="uk-UA"/>
              </w:rPr>
              <w:t xml:space="preserve"> </w:t>
            </w:r>
            <w:proofErr w:type="spellStart"/>
            <w:r w:rsidRPr="007C2185">
              <w:rPr>
                <w:rFonts w:ascii="Times New Roman" w:hAnsi="Times New Roman" w:cs="Times New Roman"/>
                <w:b/>
                <w:sz w:val="24"/>
                <w:szCs w:val="24"/>
              </w:rPr>
              <w:t>здійснювати</w:t>
            </w:r>
            <w:proofErr w:type="spellEnd"/>
            <w:r w:rsidR="00A35D01">
              <w:rPr>
                <w:rFonts w:ascii="Times New Roman" w:hAnsi="Times New Roman" w:cs="Times New Roman"/>
                <w:b/>
                <w:sz w:val="24"/>
                <w:szCs w:val="24"/>
                <w:lang w:val="uk-UA"/>
              </w:rPr>
              <w:t xml:space="preserve"> </w:t>
            </w:r>
            <w:proofErr w:type="spellStart"/>
            <w:r w:rsidRPr="007C2185">
              <w:rPr>
                <w:rFonts w:ascii="Times New Roman" w:hAnsi="Times New Roman" w:cs="Times New Roman"/>
                <w:b/>
                <w:sz w:val="24"/>
                <w:szCs w:val="24"/>
              </w:rPr>
              <w:t>зв'язок</w:t>
            </w:r>
            <w:proofErr w:type="spellEnd"/>
            <w:r w:rsidRPr="007C2185">
              <w:rPr>
                <w:rFonts w:ascii="Times New Roman" w:hAnsi="Times New Roman" w:cs="Times New Roman"/>
                <w:b/>
                <w:sz w:val="24"/>
                <w:szCs w:val="24"/>
              </w:rPr>
              <w:t xml:space="preserve"> з </w:t>
            </w:r>
            <w:proofErr w:type="spellStart"/>
            <w:r w:rsidRPr="007C2185">
              <w:rPr>
                <w:rFonts w:ascii="Times New Roman" w:hAnsi="Times New Roman" w:cs="Times New Roman"/>
                <w:b/>
                <w:sz w:val="24"/>
                <w:szCs w:val="24"/>
              </w:rPr>
              <w:t>учасниками</w:t>
            </w:r>
            <w:proofErr w:type="spellEnd"/>
          </w:p>
        </w:tc>
        <w:tc>
          <w:tcPr>
            <w:tcW w:w="6379" w:type="dxa"/>
            <w:tcBorders>
              <w:top w:val="single" w:sz="2" w:space="0" w:color="000000"/>
              <w:left w:val="single" w:sz="2" w:space="0" w:color="000000"/>
              <w:bottom w:val="single" w:sz="2" w:space="0" w:color="000000"/>
              <w:right w:val="single" w:sz="2" w:space="0" w:color="000000"/>
            </w:tcBorders>
            <w:shd w:val="clear" w:color="auto" w:fill="auto"/>
            <w:tcMar>
              <w:top w:w="0" w:type="dxa"/>
              <w:left w:w="88" w:type="dxa"/>
              <w:bottom w:w="0" w:type="dxa"/>
              <w:right w:w="88" w:type="dxa"/>
            </w:tcMar>
          </w:tcPr>
          <w:p w:rsidR="00433E3A" w:rsidRPr="003A0326" w:rsidRDefault="003A0326" w:rsidP="00433E3A">
            <w:pPr>
              <w:tabs>
                <w:tab w:val="left" w:pos="708"/>
                <w:tab w:val="left" w:pos="1416"/>
                <w:tab w:val="left" w:pos="2124"/>
                <w:tab w:val="left" w:pos="2832"/>
                <w:tab w:val="left" w:pos="3540"/>
                <w:tab w:val="center" w:pos="4677"/>
              </w:tabs>
              <w:jc w:val="both"/>
              <w:rPr>
                <w:rFonts w:ascii="Times New Roman" w:hAnsi="Times New Roman" w:cs="Times New Roman"/>
                <w:sz w:val="24"/>
                <w:szCs w:val="24"/>
                <w:highlight w:val="yellow"/>
                <w:lang w:val="uk-UA"/>
              </w:rPr>
            </w:pPr>
            <w:r w:rsidRPr="003A0326">
              <w:rPr>
                <w:rFonts w:ascii="Times New Roman" w:hAnsi="Times New Roman" w:cs="Times New Roman"/>
                <w:bCs/>
                <w:sz w:val="24"/>
                <w:szCs w:val="24"/>
                <w:lang w:val="uk-UA"/>
              </w:rPr>
              <w:t>Лопушанська Христина Сергіївна</w:t>
            </w:r>
            <w:r w:rsidR="00DF2DEE" w:rsidRPr="003A0326">
              <w:rPr>
                <w:rFonts w:ascii="Times New Roman" w:hAnsi="Times New Roman" w:cs="Times New Roman"/>
                <w:sz w:val="24"/>
                <w:szCs w:val="24"/>
              </w:rPr>
              <w:t xml:space="preserve"> – </w:t>
            </w:r>
            <w:r w:rsidR="005D377A" w:rsidRPr="005D377A">
              <w:rPr>
                <w:rFonts w:ascii="Times New Roman" w:hAnsi="Times New Roman" w:cs="Times New Roman"/>
                <w:sz w:val="24"/>
                <w:szCs w:val="24"/>
                <w:lang w:val="uk-UA"/>
              </w:rPr>
              <w:t>Головний спеціаліст з правових та кадрових питань</w:t>
            </w:r>
            <w:r w:rsidR="00DF2DEE" w:rsidRPr="003A0326">
              <w:rPr>
                <w:rFonts w:ascii="Times New Roman" w:hAnsi="Times New Roman" w:cs="Times New Roman"/>
                <w:sz w:val="24"/>
                <w:szCs w:val="24"/>
              </w:rPr>
              <w:t xml:space="preserve">, </w:t>
            </w:r>
            <w:proofErr w:type="spellStart"/>
            <w:r w:rsidR="00DF2DEE" w:rsidRPr="003A0326">
              <w:rPr>
                <w:rFonts w:ascii="Times New Roman" w:hAnsi="Times New Roman" w:cs="Times New Roman"/>
                <w:sz w:val="24"/>
                <w:szCs w:val="24"/>
              </w:rPr>
              <w:t>уповноважена</w:t>
            </w:r>
            <w:proofErr w:type="spellEnd"/>
            <w:r w:rsidR="00DF2DEE" w:rsidRPr="003A0326">
              <w:rPr>
                <w:rFonts w:ascii="Times New Roman" w:hAnsi="Times New Roman" w:cs="Times New Roman"/>
                <w:sz w:val="24"/>
                <w:szCs w:val="24"/>
              </w:rPr>
              <w:t xml:space="preserve"> </w:t>
            </w:r>
            <w:proofErr w:type="spellStart"/>
            <w:r w:rsidR="00DF2DEE" w:rsidRPr="003A0326">
              <w:rPr>
                <w:rFonts w:ascii="Times New Roman" w:hAnsi="Times New Roman" w:cs="Times New Roman"/>
                <w:sz w:val="24"/>
                <w:szCs w:val="24"/>
              </w:rPr>
              <w:t>особа,тел</w:t>
            </w:r>
            <w:proofErr w:type="spellEnd"/>
            <w:r w:rsidR="00DF2DEE" w:rsidRPr="003A0326">
              <w:rPr>
                <w:rFonts w:ascii="Times New Roman" w:hAnsi="Times New Roman" w:cs="Times New Roman"/>
                <w:sz w:val="24"/>
                <w:szCs w:val="24"/>
              </w:rPr>
              <w:t>. (032</w:t>
            </w:r>
            <w:r w:rsidRPr="003A0326">
              <w:rPr>
                <w:rFonts w:ascii="Times New Roman" w:hAnsi="Times New Roman" w:cs="Times New Roman"/>
                <w:sz w:val="24"/>
                <w:szCs w:val="24"/>
                <w:lang w:val="uk-UA"/>
              </w:rPr>
              <w:t>38</w:t>
            </w:r>
            <w:r w:rsidR="00DF2DEE" w:rsidRPr="003A0326">
              <w:rPr>
                <w:rFonts w:ascii="Times New Roman" w:hAnsi="Times New Roman" w:cs="Times New Roman"/>
                <w:sz w:val="24"/>
                <w:szCs w:val="24"/>
              </w:rPr>
              <w:t xml:space="preserve">) </w:t>
            </w:r>
            <w:r w:rsidRPr="003A0326">
              <w:rPr>
                <w:rFonts w:ascii="Times New Roman" w:hAnsi="Times New Roman" w:cs="Times New Roman"/>
                <w:sz w:val="24"/>
                <w:szCs w:val="24"/>
                <w:lang w:val="uk-UA"/>
              </w:rPr>
              <w:t xml:space="preserve">66322, </w:t>
            </w:r>
            <w:proofErr w:type="spellStart"/>
            <w:r w:rsidR="00DF2DEE" w:rsidRPr="003A0326">
              <w:rPr>
                <w:rFonts w:ascii="Times New Roman" w:hAnsi="Times New Roman" w:cs="Times New Roman"/>
                <w:sz w:val="24"/>
                <w:szCs w:val="24"/>
              </w:rPr>
              <w:t>електронна</w:t>
            </w:r>
            <w:proofErr w:type="spellEnd"/>
            <w:r w:rsidR="00DF2DEE" w:rsidRPr="003A0326">
              <w:rPr>
                <w:rFonts w:ascii="Times New Roman" w:hAnsi="Times New Roman" w:cs="Times New Roman"/>
                <w:sz w:val="24"/>
                <w:szCs w:val="24"/>
              </w:rPr>
              <w:t xml:space="preserve"> адреса (</w:t>
            </w:r>
            <w:proofErr w:type="spellStart"/>
            <w:r w:rsidR="00DF2DEE" w:rsidRPr="003A0326">
              <w:rPr>
                <w:rFonts w:ascii="Times New Roman" w:hAnsi="Times New Roman" w:cs="Times New Roman"/>
                <w:sz w:val="24"/>
                <w:szCs w:val="24"/>
              </w:rPr>
              <w:t>e-mail</w:t>
            </w:r>
            <w:proofErr w:type="spellEnd"/>
            <w:r w:rsidR="00DF2DEE" w:rsidRPr="003A0326">
              <w:rPr>
                <w:rFonts w:ascii="Times New Roman" w:hAnsi="Times New Roman" w:cs="Times New Roman"/>
                <w:sz w:val="24"/>
                <w:szCs w:val="24"/>
              </w:rPr>
              <w:t xml:space="preserve">): </w:t>
            </w:r>
            <w:hyperlink r:id="rId10" w:history="1">
              <w:r w:rsidRPr="003A0326">
                <w:rPr>
                  <w:rStyle w:val="a3"/>
                  <w:rFonts w:ascii="Times New Roman" w:hAnsi="Times New Roman"/>
                  <w:color w:val="auto"/>
                  <w:sz w:val="24"/>
                  <w:szCs w:val="24"/>
                  <w:bdr w:val="none" w:sz="0" w:space="0" w:color="auto" w:frame="1"/>
                </w:rPr>
                <w:t>strilkivska@gmail.com</w:t>
              </w:r>
            </w:hyperlink>
          </w:p>
        </w:tc>
      </w:tr>
      <w:tr w:rsidR="004C77BE" w:rsidRPr="007C2185" w:rsidTr="007E582D">
        <w:trPr>
          <w:trHeight w:val="438"/>
        </w:trPr>
        <w:tc>
          <w:tcPr>
            <w:tcW w:w="476" w:type="dxa"/>
            <w:gridSpan w:val="2"/>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4C77BE" w:rsidRPr="007C2185" w:rsidRDefault="004C77BE" w:rsidP="004C77BE">
            <w:pPr>
              <w:spacing w:before="120" w:after="120"/>
              <w:rPr>
                <w:rFonts w:ascii="Times New Roman" w:hAnsi="Times New Roman" w:cs="Times New Roman"/>
                <w:b/>
                <w:sz w:val="24"/>
                <w:szCs w:val="24"/>
              </w:rPr>
            </w:pPr>
            <w:r w:rsidRPr="007C2185">
              <w:rPr>
                <w:rFonts w:ascii="Times New Roman" w:hAnsi="Times New Roman" w:cs="Times New Roman"/>
                <w:b/>
                <w:sz w:val="24"/>
                <w:szCs w:val="24"/>
              </w:rPr>
              <w:t>3</w:t>
            </w:r>
          </w:p>
        </w:tc>
        <w:tc>
          <w:tcPr>
            <w:tcW w:w="3221"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4C77BE" w:rsidRPr="007C2185" w:rsidRDefault="004C77BE" w:rsidP="004C77BE">
            <w:pPr>
              <w:spacing w:before="120" w:after="120"/>
              <w:jc w:val="both"/>
              <w:rPr>
                <w:rFonts w:ascii="Times New Roman" w:hAnsi="Times New Roman" w:cs="Times New Roman"/>
                <w:b/>
                <w:sz w:val="24"/>
                <w:szCs w:val="24"/>
              </w:rPr>
            </w:pPr>
            <w:r w:rsidRPr="007C2185">
              <w:rPr>
                <w:rFonts w:ascii="Times New Roman" w:hAnsi="Times New Roman" w:cs="Times New Roman"/>
                <w:b/>
                <w:sz w:val="24"/>
                <w:szCs w:val="24"/>
              </w:rPr>
              <w:t xml:space="preserve">Процедура </w:t>
            </w:r>
            <w:proofErr w:type="spellStart"/>
            <w:r w:rsidRPr="007C2185">
              <w:rPr>
                <w:rFonts w:ascii="Times New Roman" w:hAnsi="Times New Roman" w:cs="Times New Roman"/>
                <w:b/>
                <w:sz w:val="24"/>
                <w:szCs w:val="24"/>
              </w:rPr>
              <w:t>закупівлі</w:t>
            </w:r>
            <w:proofErr w:type="spellEnd"/>
          </w:p>
        </w:tc>
        <w:tc>
          <w:tcPr>
            <w:tcW w:w="6379"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4C77BE" w:rsidRPr="00131856" w:rsidRDefault="004C77BE" w:rsidP="004C77BE">
            <w:pPr>
              <w:spacing w:before="120" w:after="120"/>
              <w:jc w:val="both"/>
              <w:rPr>
                <w:rFonts w:ascii="Times New Roman" w:hAnsi="Times New Roman" w:cs="Times New Roman"/>
                <w:sz w:val="24"/>
                <w:szCs w:val="24"/>
              </w:rPr>
            </w:pPr>
            <w:proofErr w:type="spellStart"/>
            <w:r w:rsidRPr="00131856">
              <w:rPr>
                <w:rFonts w:ascii="Times New Roman" w:hAnsi="Times New Roman" w:cs="Times New Roman"/>
                <w:sz w:val="24"/>
                <w:szCs w:val="24"/>
              </w:rPr>
              <w:t>відкриті</w:t>
            </w:r>
            <w:proofErr w:type="spellEnd"/>
            <w:r w:rsidRPr="00131856">
              <w:rPr>
                <w:rFonts w:ascii="Times New Roman" w:hAnsi="Times New Roman" w:cs="Times New Roman"/>
                <w:sz w:val="24"/>
                <w:szCs w:val="24"/>
              </w:rPr>
              <w:t xml:space="preserve"> торги</w:t>
            </w:r>
          </w:p>
        </w:tc>
      </w:tr>
      <w:tr w:rsidR="004C77BE" w:rsidRPr="007C2185" w:rsidTr="007E582D">
        <w:trPr>
          <w:trHeight w:val="438"/>
        </w:trPr>
        <w:tc>
          <w:tcPr>
            <w:tcW w:w="476" w:type="dxa"/>
            <w:gridSpan w:val="2"/>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4C77BE" w:rsidRPr="007C2185" w:rsidRDefault="004C77BE" w:rsidP="004C77BE">
            <w:pPr>
              <w:spacing w:before="120" w:after="120"/>
              <w:rPr>
                <w:rFonts w:ascii="Times New Roman" w:hAnsi="Times New Roman" w:cs="Times New Roman"/>
                <w:b/>
                <w:sz w:val="24"/>
                <w:szCs w:val="24"/>
              </w:rPr>
            </w:pPr>
            <w:r w:rsidRPr="007C2185">
              <w:rPr>
                <w:rFonts w:ascii="Times New Roman" w:hAnsi="Times New Roman" w:cs="Times New Roman"/>
                <w:b/>
                <w:sz w:val="24"/>
                <w:szCs w:val="24"/>
              </w:rPr>
              <w:t>4</w:t>
            </w:r>
          </w:p>
        </w:tc>
        <w:tc>
          <w:tcPr>
            <w:tcW w:w="3221"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4C77BE" w:rsidRPr="007C2185" w:rsidRDefault="004C77BE" w:rsidP="004C77BE">
            <w:pPr>
              <w:spacing w:before="120" w:after="120"/>
              <w:jc w:val="both"/>
              <w:rPr>
                <w:rFonts w:ascii="Times New Roman" w:hAnsi="Times New Roman" w:cs="Times New Roman"/>
                <w:b/>
                <w:sz w:val="24"/>
                <w:szCs w:val="24"/>
              </w:rPr>
            </w:pPr>
            <w:proofErr w:type="spellStart"/>
            <w:r w:rsidRPr="007C2185">
              <w:rPr>
                <w:rFonts w:ascii="Times New Roman" w:hAnsi="Times New Roman" w:cs="Times New Roman"/>
                <w:b/>
                <w:sz w:val="24"/>
                <w:szCs w:val="24"/>
              </w:rPr>
              <w:t>Інформація</w:t>
            </w:r>
            <w:proofErr w:type="spellEnd"/>
            <w:r w:rsidRPr="007C2185">
              <w:rPr>
                <w:rFonts w:ascii="Times New Roman" w:hAnsi="Times New Roman" w:cs="Times New Roman"/>
                <w:b/>
                <w:sz w:val="24"/>
                <w:szCs w:val="24"/>
              </w:rPr>
              <w:t xml:space="preserve"> про предмет </w:t>
            </w:r>
            <w:proofErr w:type="spellStart"/>
            <w:r w:rsidRPr="007C2185">
              <w:rPr>
                <w:rFonts w:ascii="Times New Roman" w:hAnsi="Times New Roman" w:cs="Times New Roman"/>
                <w:b/>
                <w:sz w:val="24"/>
                <w:szCs w:val="24"/>
              </w:rPr>
              <w:t>закупівлі</w:t>
            </w:r>
            <w:proofErr w:type="spellEnd"/>
          </w:p>
        </w:tc>
        <w:tc>
          <w:tcPr>
            <w:tcW w:w="6379"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4C77BE" w:rsidRPr="007C2185" w:rsidRDefault="004C77BE" w:rsidP="004C77BE">
            <w:pPr>
              <w:rPr>
                <w:rFonts w:ascii="Times New Roman" w:hAnsi="Times New Roman" w:cs="Times New Roman"/>
                <w:sz w:val="24"/>
                <w:szCs w:val="24"/>
              </w:rPr>
            </w:pPr>
          </w:p>
        </w:tc>
      </w:tr>
      <w:tr w:rsidR="00BA30ED" w:rsidRPr="007C2185" w:rsidTr="007E582D">
        <w:trPr>
          <w:trHeight w:val="438"/>
        </w:trPr>
        <w:tc>
          <w:tcPr>
            <w:tcW w:w="476" w:type="dxa"/>
            <w:gridSpan w:val="2"/>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BA30ED" w:rsidRPr="007C2185" w:rsidRDefault="00BA30ED" w:rsidP="00BA30ED">
            <w:pPr>
              <w:spacing w:before="120" w:after="120"/>
              <w:rPr>
                <w:rFonts w:ascii="Times New Roman" w:hAnsi="Times New Roman" w:cs="Times New Roman"/>
                <w:b/>
                <w:sz w:val="24"/>
                <w:szCs w:val="24"/>
              </w:rPr>
            </w:pPr>
            <w:r w:rsidRPr="007C2185">
              <w:rPr>
                <w:rFonts w:ascii="Times New Roman" w:hAnsi="Times New Roman" w:cs="Times New Roman"/>
                <w:b/>
                <w:sz w:val="24"/>
                <w:szCs w:val="24"/>
              </w:rPr>
              <w:t>4.1</w:t>
            </w:r>
          </w:p>
        </w:tc>
        <w:tc>
          <w:tcPr>
            <w:tcW w:w="3221"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BA30ED" w:rsidRPr="007C2185" w:rsidRDefault="00BA30ED" w:rsidP="00BA30ED">
            <w:pPr>
              <w:spacing w:before="120" w:after="120"/>
              <w:ind w:left="-9" w:right="113"/>
              <w:jc w:val="both"/>
              <w:rPr>
                <w:rFonts w:ascii="Times New Roman" w:hAnsi="Times New Roman" w:cs="Times New Roman"/>
                <w:b/>
                <w:sz w:val="24"/>
                <w:szCs w:val="24"/>
              </w:rPr>
            </w:pPr>
            <w:proofErr w:type="spellStart"/>
            <w:r w:rsidRPr="007C2185">
              <w:rPr>
                <w:rFonts w:ascii="Times New Roman" w:hAnsi="Times New Roman" w:cs="Times New Roman"/>
                <w:b/>
                <w:sz w:val="24"/>
                <w:szCs w:val="24"/>
              </w:rPr>
              <w:t>назва</w:t>
            </w:r>
            <w:proofErr w:type="spellEnd"/>
            <w:r w:rsidRPr="007C2185">
              <w:rPr>
                <w:rFonts w:ascii="Times New Roman" w:hAnsi="Times New Roman" w:cs="Times New Roman"/>
                <w:b/>
                <w:sz w:val="24"/>
                <w:szCs w:val="24"/>
              </w:rPr>
              <w:t xml:space="preserve"> предмета </w:t>
            </w:r>
            <w:proofErr w:type="spellStart"/>
            <w:r w:rsidRPr="007C2185">
              <w:rPr>
                <w:rFonts w:ascii="Times New Roman" w:hAnsi="Times New Roman" w:cs="Times New Roman"/>
                <w:b/>
                <w:sz w:val="24"/>
                <w:szCs w:val="24"/>
              </w:rPr>
              <w:t>закупівлі</w:t>
            </w:r>
            <w:proofErr w:type="spellEnd"/>
          </w:p>
        </w:tc>
        <w:tc>
          <w:tcPr>
            <w:tcW w:w="6379"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EA1420" w:rsidRPr="00FB242A" w:rsidRDefault="00FB242A" w:rsidP="00DF2DEE">
            <w:pPr>
              <w:keepLines/>
              <w:autoSpaceDE w:val="0"/>
              <w:autoSpaceDN w:val="0"/>
              <w:jc w:val="both"/>
              <w:rPr>
                <w:sz w:val="24"/>
                <w:szCs w:val="24"/>
                <w:lang w:val="uk-UA"/>
              </w:rPr>
            </w:pPr>
            <w:proofErr w:type="spellStart"/>
            <w:r w:rsidRPr="00FB242A">
              <w:rPr>
                <w:rFonts w:ascii="Times New Roman" w:eastAsia="Arial CYR" w:hAnsi="Times New Roman"/>
                <w:spacing w:val="-3"/>
                <w:sz w:val="24"/>
                <w:szCs w:val="24"/>
              </w:rPr>
              <w:t>Капітальний</w:t>
            </w:r>
            <w:proofErr w:type="spellEnd"/>
            <w:r w:rsidRPr="00FB242A">
              <w:rPr>
                <w:rFonts w:ascii="Times New Roman" w:eastAsia="Arial CYR" w:hAnsi="Times New Roman"/>
                <w:spacing w:val="-3"/>
                <w:sz w:val="24"/>
                <w:szCs w:val="24"/>
              </w:rPr>
              <w:t xml:space="preserve"> ремонт </w:t>
            </w:r>
            <w:proofErr w:type="spellStart"/>
            <w:r w:rsidRPr="00FB242A">
              <w:rPr>
                <w:rFonts w:ascii="Times New Roman" w:eastAsia="Arial CYR" w:hAnsi="Times New Roman"/>
                <w:spacing w:val="-3"/>
                <w:sz w:val="24"/>
                <w:szCs w:val="24"/>
              </w:rPr>
              <w:t>частини</w:t>
            </w:r>
            <w:proofErr w:type="spellEnd"/>
            <w:r w:rsidR="00A35D01">
              <w:rPr>
                <w:rFonts w:ascii="Times New Roman" w:eastAsia="Arial CYR" w:hAnsi="Times New Roman"/>
                <w:spacing w:val="-3"/>
                <w:sz w:val="24"/>
                <w:szCs w:val="24"/>
                <w:lang w:val="uk-UA"/>
              </w:rPr>
              <w:t xml:space="preserve"> </w:t>
            </w:r>
            <w:proofErr w:type="spellStart"/>
            <w:r w:rsidRPr="00FB242A">
              <w:rPr>
                <w:rFonts w:ascii="Times New Roman" w:eastAsia="Arial CYR" w:hAnsi="Times New Roman"/>
                <w:spacing w:val="-3"/>
                <w:sz w:val="24"/>
                <w:szCs w:val="24"/>
              </w:rPr>
              <w:t>приміщень</w:t>
            </w:r>
            <w:proofErr w:type="spellEnd"/>
            <w:r w:rsidR="00A35D01">
              <w:rPr>
                <w:rFonts w:ascii="Times New Roman" w:eastAsia="Arial CYR" w:hAnsi="Times New Roman"/>
                <w:spacing w:val="-3"/>
                <w:sz w:val="24"/>
                <w:szCs w:val="24"/>
                <w:lang w:val="uk-UA"/>
              </w:rPr>
              <w:t xml:space="preserve"> </w:t>
            </w:r>
            <w:proofErr w:type="spellStart"/>
            <w:r w:rsidRPr="00FB242A">
              <w:rPr>
                <w:rFonts w:ascii="Times New Roman" w:eastAsia="Arial CYR" w:hAnsi="Times New Roman"/>
                <w:spacing w:val="-3"/>
                <w:sz w:val="24"/>
                <w:szCs w:val="24"/>
              </w:rPr>
              <w:t>першого</w:t>
            </w:r>
            <w:proofErr w:type="spellEnd"/>
            <w:r w:rsidRPr="00FB242A">
              <w:rPr>
                <w:rFonts w:ascii="Times New Roman" w:eastAsia="Arial CYR" w:hAnsi="Times New Roman"/>
                <w:spacing w:val="-3"/>
                <w:sz w:val="24"/>
                <w:szCs w:val="24"/>
              </w:rPr>
              <w:t xml:space="preserve"> поверху </w:t>
            </w:r>
            <w:proofErr w:type="spellStart"/>
            <w:r w:rsidRPr="00FB242A">
              <w:rPr>
                <w:rFonts w:ascii="Times New Roman" w:eastAsia="Arial CYR" w:hAnsi="Times New Roman"/>
                <w:spacing w:val="-3"/>
                <w:sz w:val="24"/>
                <w:szCs w:val="24"/>
              </w:rPr>
              <w:t>адміністративної</w:t>
            </w:r>
            <w:proofErr w:type="spellEnd"/>
            <w:r w:rsidR="00A35D01">
              <w:rPr>
                <w:rFonts w:ascii="Times New Roman" w:eastAsia="Arial CYR" w:hAnsi="Times New Roman"/>
                <w:spacing w:val="-3"/>
                <w:sz w:val="24"/>
                <w:szCs w:val="24"/>
                <w:lang w:val="uk-UA"/>
              </w:rPr>
              <w:t xml:space="preserve"> </w:t>
            </w:r>
            <w:proofErr w:type="spellStart"/>
            <w:r w:rsidRPr="00FB242A">
              <w:rPr>
                <w:rFonts w:ascii="Times New Roman" w:eastAsia="Arial CYR" w:hAnsi="Times New Roman"/>
                <w:spacing w:val="-3"/>
                <w:sz w:val="24"/>
                <w:szCs w:val="24"/>
              </w:rPr>
              <w:t>будівлі</w:t>
            </w:r>
            <w:proofErr w:type="spellEnd"/>
            <w:r w:rsidRPr="00FB242A">
              <w:rPr>
                <w:rFonts w:ascii="Times New Roman" w:eastAsia="Arial CYR" w:hAnsi="Times New Roman"/>
                <w:spacing w:val="-3"/>
                <w:sz w:val="24"/>
                <w:szCs w:val="24"/>
              </w:rPr>
              <w:t xml:space="preserve"> з </w:t>
            </w:r>
            <w:proofErr w:type="spellStart"/>
            <w:r w:rsidRPr="00FB242A">
              <w:rPr>
                <w:rFonts w:ascii="Times New Roman" w:eastAsia="Arial CYR" w:hAnsi="Times New Roman"/>
                <w:spacing w:val="-3"/>
                <w:sz w:val="24"/>
                <w:szCs w:val="24"/>
              </w:rPr>
              <w:t>влаштуванням</w:t>
            </w:r>
            <w:proofErr w:type="spellEnd"/>
            <w:r w:rsidR="00A35D01">
              <w:rPr>
                <w:rFonts w:ascii="Times New Roman" w:eastAsia="Arial CYR" w:hAnsi="Times New Roman"/>
                <w:spacing w:val="-3"/>
                <w:sz w:val="24"/>
                <w:szCs w:val="24"/>
                <w:lang w:val="uk-UA"/>
              </w:rPr>
              <w:t xml:space="preserve"> </w:t>
            </w:r>
            <w:proofErr w:type="spellStart"/>
            <w:r w:rsidRPr="00FB242A">
              <w:rPr>
                <w:rFonts w:ascii="Times New Roman" w:eastAsia="Arial CYR" w:hAnsi="Times New Roman"/>
                <w:spacing w:val="-3"/>
                <w:sz w:val="24"/>
                <w:szCs w:val="24"/>
              </w:rPr>
              <w:t>ЦНАПу</w:t>
            </w:r>
            <w:proofErr w:type="spellEnd"/>
            <w:r w:rsidRPr="00FB242A">
              <w:rPr>
                <w:rFonts w:ascii="Times New Roman" w:eastAsia="Arial CYR" w:hAnsi="Times New Roman"/>
                <w:spacing w:val="-3"/>
                <w:sz w:val="24"/>
                <w:szCs w:val="24"/>
              </w:rPr>
              <w:t xml:space="preserve"> та </w:t>
            </w:r>
            <w:proofErr w:type="spellStart"/>
            <w:r w:rsidRPr="00FB242A">
              <w:rPr>
                <w:rFonts w:ascii="Times New Roman" w:eastAsia="Arial CYR" w:hAnsi="Times New Roman"/>
                <w:spacing w:val="-3"/>
                <w:sz w:val="24"/>
                <w:szCs w:val="24"/>
              </w:rPr>
              <w:t>заміною</w:t>
            </w:r>
            <w:proofErr w:type="spellEnd"/>
            <w:r w:rsidR="00A35D01">
              <w:rPr>
                <w:rFonts w:ascii="Times New Roman" w:eastAsia="Arial CYR" w:hAnsi="Times New Roman"/>
                <w:spacing w:val="-3"/>
                <w:sz w:val="24"/>
                <w:szCs w:val="24"/>
                <w:lang w:val="uk-UA"/>
              </w:rPr>
              <w:t xml:space="preserve"> </w:t>
            </w:r>
            <w:proofErr w:type="spellStart"/>
            <w:r w:rsidRPr="00FB242A">
              <w:rPr>
                <w:rFonts w:ascii="Times New Roman" w:eastAsia="Arial CYR" w:hAnsi="Times New Roman"/>
                <w:spacing w:val="-3"/>
                <w:sz w:val="24"/>
                <w:szCs w:val="24"/>
              </w:rPr>
              <w:t>покриття</w:t>
            </w:r>
            <w:proofErr w:type="spellEnd"/>
            <w:r w:rsidRPr="00FB242A">
              <w:rPr>
                <w:rFonts w:ascii="Times New Roman" w:eastAsia="Arial CYR" w:hAnsi="Times New Roman"/>
                <w:spacing w:val="-3"/>
                <w:sz w:val="24"/>
                <w:szCs w:val="24"/>
              </w:rPr>
              <w:t xml:space="preserve"> даху, без </w:t>
            </w:r>
            <w:proofErr w:type="spellStart"/>
            <w:r w:rsidRPr="00FB242A">
              <w:rPr>
                <w:rFonts w:ascii="Times New Roman" w:eastAsia="Arial CYR" w:hAnsi="Times New Roman"/>
                <w:spacing w:val="-3"/>
                <w:sz w:val="24"/>
                <w:szCs w:val="24"/>
              </w:rPr>
              <w:t>втручання</w:t>
            </w:r>
            <w:proofErr w:type="spellEnd"/>
            <w:r w:rsidRPr="00FB242A">
              <w:rPr>
                <w:rFonts w:ascii="Times New Roman" w:eastAsia="Arial CYR" w:hAnsi="Times New Roman"/>
                <w:spacing w:val="-3"/>
                <w:sz w:val="24"/>
                <w:szCs w:val="24"/>
              </w:rPr>
              <w:t xml:space="preserve"> в </w:t>
            </w:r>
            <w:proofErr w:type="spellStart"/>
            <w:r w:rsidRPr="00FB242A">
              <w:rPr>
                <w:rFonts w:ascii="Times New Roman" w:eastAsia="Arial CYR" w:hAnsi="Times New Roman"/>
                <w:spacing w:val="-3"/>
                <w:sz w:val="24"/>
                <w:szCs w:val="24"/>
              </w:rPr>
              <w:t>конструктивні</w:t>
            </w:r>
            <w:proofErr w:type="spellEnd"/>
            <w:r w:rsidR="00A35D01">
              <w:rPr>
                <w:rFonts w:ascii="Times New Roman" w:eastAsia="Arial CYR" w:hAnsi="Times New Roman"/>
                <w:spacing w:val="-3"/>
                <w:sz w:val="24"/>
                <w:szCs w:val="24"/>
                <w:lang w:val="uk-UA"/>
              </w:rPr>
              <w:t xml:space="preserve"> </w:t>
            </w:r>
            <w:proofErr w:type="spellStart"/>
            <w:r w:rsidRPr="00FB242A">
              <w:rPr>
                <w:rFonts w:ascii="Times New Roman" w:eastAsia="Arial CYR" w:hAnsi="Times New Roman"/>
                <w:spacing w:val="-3"/>
                <w:sz w:val="24"/>
                <w:szCs w:val="24"/>
              </w:rPr>
              <w:t>елементи</w:t>
            </w:r>
            <w:proofErr w:type="spellEnd"/>
            <w:r w:rsidRPr="00FB242A">
              <w:rPr>
                <w:rFonts w:ascii="Times New Roman" w:eastAsia="Arial CYR" w:hAnsi="Times New Roman"/>
                <w:spacing w:val="-3"/>
                <w:sz w:val="24"/>
                <w:szCs w:val="24"/>
              </w:rPr>
              <w:t xml:space="preserve">, за </w:t>
            </w:r>
            <w:proofErr w:type="spellStart"/>
            <w:r w:rsidRPr="00FB242A">
              <w:rPr>
                <w:rFonts w:ascii="Times New Roman" w:eastAsia="Arial CYR" w:hAnsi="Times New Roman"/>
                <w:spacing w:val="-3"/>
                <w:sz w:val="24"/>
                <w:szCs w:val="24"/>
              </w:rPr>
              <w:t>адресою</w:t>
            </w:r>
            <w:proofErr w:type="spellEnd"/>
            <w:r w:rsidRPr="00FB242A">
              <w:rPr>
                <w:rFonts w:ascii="Times New Roman" w:eastAsia="Arial CYR" w:hAnsi="Times New Roman"/>
                <w:spacing w:val="-3"/>
                <w:sz w:val="24"/>
                <w:szCs w:val="24"/>
              </w:rPr>
              <w:t xml:space="preserve">: </w:t>
            </w:r>
            <w:proofErr w:type="spellStart"/>
            <w:r w:rsidRPr="00FB242A">
              <w:rPr>
                <w:rFonts w:ascii="Times New Roman" w:eastAsia="Arial CYR" w:hAnsi="Times New Roman"/>
                <w:spacing w:val="-3"/>
                <w:sz w:val="24"/>
                <w:szCs w:val="24"/>
              </w:rPr>
              <w:t>вул</w:t>
            </w:r>
            <w:proofErr w:type="spellEnd"/>
            <w:r w:rsidRPr="00FB242A">
              <w:rPr>
                <w:rFonts w:ascii="Times New Roman" w:eastAsia="Arial CYR" w:hAnsi="Times New Roman"/>
                <w:spacing w:val="-3"/>
                <w:sz w:val="24"/>
                <w:szCs w:val="24"/>
              </w:rPr>
              <w:t xml:space="preserve">. </w:t>
            </w:r>
            <w:proofErr w:type="spellStart"/>
            <w:r w:rsidRPr="00FB242A">
              <w:rPr>
                <w:rFonts w:ascii="Times New Roman" w:eastAsia="Arial CYR" w:hAnsi="Times New Roman"/>
                <w:spacing w:val="-3"/>
                <w:sz w:val="24"/>
                <w:szCs w:val="24"/>
              </w:rPr>
              <w:t>Вербицького</w:t>
            </w:r>
            <w:proofErr w:type="spellEnd"/>
            <w:r w:rsidRPr="00FB242A">
              <w:rPr>
                <w:rFonts w:ascii="Times New Roman" w:eastAsia="Arial CYR" w:hAnsi="Times New Roman"/>
                <w:spacing w:val="-3"/>
                <w:sz w:val="24"/>
                <w:szCs w:val="24"/>
              </w:rPr>
              <w:t xml:space="preserve">, 10, с. </w:t>
            </w:r>
            <w:proofErr w:type="spellStart"/>
            <w:r w:rsidRPr="00FB242A">
              <w:rPr>
                <w:rFonts w:ascii="Times New Roman" w:eastAsia="Arial CYR" w:hAnsi="Times New Roman"/>
                <w:spacing w:val="-3"/>
                <w:sz w:val="24"/>
                <w:szCs w:val="24"/>
              </w:rPr>
              <w:t>Стрілки</w:t>
            </w:r>
            <w:proofErr w:type="spellEnd"/>
            <w:r w:rsidRPr="00FB242A">
              <w:rPr>
                <w:rFonts w:ascii="Times New Roman" w:eastAsia="Arial CYR" w:hAnsi="Times New Roman"/>
                <w:spacing w:val="-3"/>
                <w:sz w:val="24"/>
                <w:szCs w:val="24"/>
              </w:rPr>
              <w:t xml:space="preserve">, </w:t>
            </w:r>
            <w:proofErr w:type="spellStart"/>
            <w:r w:rsidRPr="00FB242A">
              <w:rPr>
                <w:rFonts w:ascii="Times New Roman" w:eastAsia="Arial CYR" w:hAnsi="Times New Roman"/>
                <w:spacing w:val="-3"/>
                <w:sz w:val="24"/>
                <w:szCs w:val="24"/>
              </w:rPr>
              <w:t>Самбірського</w:t>
            </w:r>
            <w:proofErr w:type="spellEnd"/>
            <w:r w:rsidRPr="00FB242A">
              <w:rPr>
                <w:rFonts w:ascii="Times New Roman" w:eastAsia="Arial CYR" w:hAnsi="Times New Roman"/>
                <w:spacing w:val="-3"/>
                <w:sz w:val="24"/>
                <w:szCs w:val="24"/>
              </w:rPr>
              <w:t xml:space="preserve"> району, </w:t>
            </w:r>
            <w:proofErr w:type="spellStart"/>
            <w:r w:rsidRPr="00FB242A">
              <w:rPr>
                <w:rFonts w:ascii="Times New Roman" w:eastAsia="Arial CYR" w:hAnsi="Times New Roman"/>
                <w:spacing w:val="-3"/>
                <w:sz w:val="24"/>
                <w:szCs w:val="24"/>
              </w:rPr>
              <w:t>Львівської</w:t>
            </w:r>
            <w:proofErr w:type="spellEnd"/>
            <w:r w:rsidR="00A35D01">
              <w:rPr>
                <w:rFonts w:ascii="Times New Roman" w:eastAsia="Arial CYR" w:hAnsi="Times New Roman"/>
                <w:spacing w:val="-3"/>
                <w:sz w:val="24"/>
                <w:szCs w:val="24"/>
                <w:lang w:val="uk-UA"/>
              </w:rPr>
              <w:t xml:space="preserve"> </w:t>
            </w:r>
            <w:proofErr w:type="spellStart"/>
            <w:r w:rsidRPr="00FB242A">
              <w:rPr>
                <w:rFonts w:ascii="Times New Roman" w:eastAsia="Arial CYR" w:hAnsi="Times New Roman"/>
                <w:spacing w:val="-3"/>
                <w:sz w:val="24"/>
                <w:szCs w:val="24"/>
              </w:rPr>
              <w:t>області</w:t>
            </w:r>
            <w:proofErr w:type="spellEnd"/>
            <w:r w:rsidRPr="00FB242A">
              <w:rPr>
                <w:rFonts w:ascii="Times New Roman" w:hAnsi="Times New Roman" w:cs="Times New Roman"/>
                <w:sz w:val="24"/>
                <w:szCs w:val="24"/>
                <w:lang w:val="uk-UA"/>
              </w:rPr>
              <w:t xml:space="preserve"> (КНУ Настанова з визначення вартості будівництва)</w:t>
            </w:r>
            <w:r w:rsidR="00A35D01">
              <w:rPr>
                <w:rFonts w:ascii="Times New Roman" w:hAnsi="Times New Roman" w:cs="Times New Roman"/>
                <w:sz w:val="24"/>
                <w:szCs w:val="24"/>
                <w:lang w:val="uk-UA"/>
              </w:rPr>
              <w:t xml:space="preserve"> </w:t>
            </w:r>
            <w:r w:rsidRPr="00FB242A">
              <w:rPr>
                <w:rFonts w:ascii="Times New Roman" w:hAnsi="Times New Roman" w:cs="Times New Roman"/>
                <w:sz w:val="24"/>
                <w:szCs w:val="24"/>
                <w:lang w:val="uk-UA"/>
              </w:rPr>
              <w:t xml:space="preserve">Інші завершальні будівельні роботи </w:t>
            </w:r>
            <w:r w:rsidRPr="00FB242A">
              <w:rPr>
                <w:rFonts w:ascii="Times New Roman" w:hAnsi="Times New Roman" w:cs="Times New Roman"/>
                <w:sz w:val="24"/>
                <w:szCs w:val="24"/>
              </w:rPr>
              <w:t>(</w:t>
            </w:r>
            <w:r w:rsidRPr="00FB242A">
              <w:rPr>
                <w:rFonts w:ascii="Times New Roman" w:hAnsi="Times New Roman" w:cs="Times New Roman"/>
                <w:sz w:val="24"/>
                <w:szCs w:val="24"/>
                <w:lang w:val="uk-UA"/>
              </w:rPr>
              <w:t>45450000</w:t>
            </w:r>
            <w:r w:rsidRPr="00FB242A">
              <w:rPr>
                <w:rFonts w:ascii="Times New Roman" w:hAnsi="Times New Roman" w:cs="Times New Roman"/>
                <w:sz w:val="24"/>
                <w:szCs w:val="24"/>
              </w:rPr>
              <w:t>-</w:t>
            </w:r>
            <w:r w:rsidRPr="00FB242A">
              <w:rPr>
                <w:rFonts w:ascii="Times New Roman" w:hAnsi="Times New Roman" w:cs="Times New Roman"/>
                <w:sz w:val="24"/>
                <w:szCs w:val="24"/>
                <w:lang w:val="uk-UA"/>
              </w:rPr>
              <w:t>6</w:t>
            </w:r>
            <w:r w:rsidRPr="00FB242A">
              <w:rPr>
                <w:rFonts w:ascii="Times New Roman" w:hAnsi="Times New Roman" w:cs="Times New Roman"/>
                <w:sz w:val="24"/>
                <w:szCs w:val="24"/>
              </w:rPr>
              <w:t>) (ДК 021:2015)</w:t>
            </w:r>
          </w:p>
        </w:tc>
      </w:tr>
      <w:tr w:rsidR="004C77BE" w:rsidRPr="007C2185" w:rsidTr="007E582D">
        <w:trPr>
          <w:trHeight w:val="438"/>
        </w:trPr>
        <w:tc>
          <w:tcPr>
            <w:tcW w:w="476" w:type="dxa"/>
            <w:gridSpan w:val="2"/>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4C77BE" w:rsidRPr="007C2185" w:rsidRDefault="004C77BE" w:rsidP="004C77BE">
            <w:pPr>
              <w:spacing w:before="120" w:after="120"/>
              <w:rPr>
                <w:rFonts w:ascii="Times New Roman" w:hAnsi="Times New Roman" w:cs="Times New Roman"/>
                <w:b/>
                <w:sz w:val="24"/>
                <w:szCs w:val="24"/>
              </w:rPr>
            </w:pPr>
            <w:r w:rsidRPr="007C2185">
              <w:rPr>
                <w:rFonts w:ascii="Times New Roman" w:hAnsi="Times New Roman" w:cs="Times New Roman"/>
                <w:b/>
                <w:sz w:val="24"/>
                <w:szCs w:val="24"/>
              </w:rPr>
              <w:t>4.2</w:t>
            </w:r>
          </w:p>
        </w:tc>
        <w:tc>
          <w:tcPr>
            <w:tcW w:w="3221"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4C77BE" w:rsidRPr="007C2185" w:rsidRDefault="000C5A9E" w:rsidP="004C77BE">
            <w:pPr>
              <w:spacing w:before="120" w:after="120"/>
              <w:ind w:left="-9" w:right="113"/>
              <w:rPr>
                <w:rFonts w:ascii="Times New Roman" w:hAnsi="Times New Roman" w:cs="Times New Roman"/>
                <w:b/>
                <w:sz w:val="24"/>
                <w:szCs w:val="24"/>
              </w:rPr>
            </w:pPr>
            <w:proofErr w:type="spellStart"/>
            <w:r w:rsidRPr="007C2185">
              <w:rPr>
                <w:rFonts w:ascii="Times New Roman" w:hAnsi="Times New Roman" w:cs="Times New Roman"/>
                <w:b/>
                <w:sz w:val="24"/>
                <w:szCs w:val="24"/>
              </w:rPr>
              <w:t>О</w:t>
            </w:r>
            <w:r w:rsidR="004C77BE" w:rsidRPr="007C2185">
              <w:rPr>
                <w:rFonts w:ascii="Times New Roman" w:hAnsi="Times New Roman" w:cs="Times New Roman"/>
                <w:b/>
                <w:sz w:val="24"/>
                <w:szCs w:val="24"/>
              </w:rPr>
              <w:t>пис</w:t>
            </w:r>
            <w:proofErr w:type="spellEnd"/>
            <w:r w:rsidR="00A35D01">
              <w:rPr>
                <w:rFonts w:ascii="Times New Roman" w:hAnsi="Times New Roman" w:cs="Times New Roman"/>
                <w:b/>
                <w:sz w:val="24"/>
                <w:szCs w:val="24"/>
                <w:lang w:val="uk-UA"/>
              </w:rPr>
              <w:t xml:space="preserve"> </w:t>
            </w:r>
            <w:proofErr w:type="spellStart"/>
            <w:r w:rsidR="004C77BE" w:rsidRPr="007C2185">
              <w:rPr>
                <w:rFonts w:ascii="Times New Roman" w:hAnsi="Times New Roman" w:cs="Times New Roman"/>
                <w:b/>
                <w:sz w:val="24"/>
                <w:szCs w:val="24"/>
              </w:rPr>
              <w:t>окремої</w:t>
            </w:r>
            <w:proofErr w:type="spellEnd"/>
            <w:r w:rsidR="00A35D01">
              <w:rPr>
                <w:rFonts w:ascii="Times New Roman" w:hAnsi="Times New Roman" w:cs="Times New Roman"/>
                <w:b/>
                <w:sz w:val="24"/>
                <w:szCs w:val="24"/>
                <w:lang w:val="uk-UA"/>
              </w:rPr>
              <w:t xml:space="preserve"> </w:t>
            </w:r>
            <w:proofErr w:type="spellStart"/>
            <w:r w:rsidR="004C77BE" w:rsidRPr="007C2185">
              <w:rPr>
                <w:rFonts w:ascii="Times New Roman" w:hAnsi="Times New Roman" w:cs="Times New Roman"/>
                <w:b/>
                <w:sz w:val="24"/>
                <w:szCs w:val="24"/>
              </w:rPr>
              <w:t>частини</w:t>
            </w:r>
            <w:proofErr w:type="spellEnd"/>
            <w:r w:rsidR="004C77BE" w:rsidRPr="007C2185">
              <w:rPr>
                <w:rFonts w:ascii="Times New Roman" w:hAnsi="Times New Roman" w:cs="Times New Roman"/>
                <w:b/>
                <w:sz w:val="24"/>
                <w:szCs w:val="24"/>
              </w:rPr>
              <w:t xml:space="preserve"> (</w:t>
            </w:r>
            <w:proofErr w:type="spellStart"/>
            <w:r w:rsidR="004C77BE" w:rsidRPr="007C2185">
              <w:rPr>
                <w:rFonts w:ascii="Times New Roman" w:hAnsi="Times New Roman" w:cs="Times New Roman"/>
                <w:b/>
                <w:sz w:val="24"/>
                <w:szCs w:val="24"/>
              </w:rPr>
              <w:t>частин</w:t>
            </w:r>
            <w:proofErr w:type="spellEnd"/>
            <w:r w:rsidR="004C77BE" w:rsidRPr="007C2185">
              <w:rPr>
                <w:rFonts w:ascii="Times New Roman" w:hAnsi="Times New Roman" w:cs="Times New Roman"/>
                <w:b/>
                <w:sz w:val="24"/>
                <w:szCs w:val="24"/>
              </w:rPr>
              <w:t xml:space="preserve">) предмета </w:t>
            </w:r>
            <w:proofErr w:type="spellStart"/>
            <w:r w:rsidR="004C77BE" w:rsidRPr="007C2185">
              <w:rPr>
                <w:rFonts w:ascii="Times New Roman" w:hAnsi="Times New Roman" w:cs="Times New Roman"/>
                <w:b/>
                <w:sz w:val="24"/>
                <w:szCs w:val="24"/>
              </w:rPr>
              <w:t>закупівлі</w:t>
            </w:r>
            <w:proofErr w:type="spellEnd"/>
            <w:r w:rsidR="004C77BE" w:rsidRPr="007C2185">
              <w:rPr>
                <w:rFonts w:ascii="Times New Roman" w:hAnsi="Times New Roman" w:cs="Times New Roman"/>
                <w:b/>
                <w:sz w:val="24"/>
                <w:szCs w:val="24"/>
              </w:rPr>
              <w:t xml:space="preserve"> (лота), </w:t>
            </w:r>
            <w:proofErr w:type="spellStart"/>
            <w:r w:rsidR="004C77BE" w:rsidRPr="007C2185">
              <w:rPr>
                <w:rFonts w:ascii="Times New Roman" w:hAnsi="Times New Roman" w:cs="Times New Roman"/>
                <w:b/>
                <w:sz w:val="24"/>
                <w:szCs w:val="24"/>
              </w:rPr>
              <w:t>щодо</w:t>
            </w:r>
            <w:proofErr w:type="spellEnd"/>
            <w:r w:rsidR="00A35D01">
              <w:rPr>
                <w:rFonts w:ascii="Times New Roman" w:hAnsi="Times New Roman" w:cs="Times New Roman"/>
                <w:b/>
                <w:sz w:val="24"/>
                <w:szCs w:val="24"/>
                <w:lang w:val="uk-UA"/>
              </w:rPr>
              <w:t xml:space="preserve"> </w:t>
            </w:r>
            <w:proofErr w:type="spellStart"/>
            <w:r w:rsidR="004C77BE" w:rsidRPr="007C2185">
              <w:rPr>
                <w:rFonts w:ascii="Times New Roman" w:hAnsi="Times New Roman" w:cs="Times New Roman"/>
                <w:b/>
                <w:sz w:val="24"/>
                <w:szCs w:val="24"/>
              </w:rPr>
              <w:t>якоїможуть</w:t>
            </w:r>
            <w:proofErr w:type="spellEnd"/>
            <w:r w:rsidR="004C77BE" w:rsidRPr="007C2185">
              <w:rPr>
                <w:rFonts w:ascii="Times New Roman" w:hAnsi="Times New Roman" w:cs="Times New Roman"/>
                <w:b/>
                <w:sz w:val="24"/>
                <w:szCs w:val="24"/>
              </w:rPr>
              <w:t xml:space="preserve"> бути </w:t>
            </w:r>
            <w:proofErr w:type="spellStart"/>
            <w:r w:rsidR="004C77BE" w:rsidRPr="007C2185">
              <w:rPr>
                <w:rFonts w:ascii="Times New Roman" w:hAnsi="Times New Roman" w:cs="Times New Roman"/>
                <w:b/>
                <w:sz w:val="24"/>
                <w:szCs w:val="24"/>
              </w:rPr>
              <w:t>подані</w:t>
            </w:r>
            <w:proofErr w:type="spellEnd"/>
            <w:r w:rsidR="00A35D01">
              <w:rPr>
                <w:rFonts w:ascii="Times New Roman" w:hAnsi="Times New Roman" w:cs="Times New Roman"/>
                <w:b/>
                <w:sz w:val="24"/>
                <w:szCs w:val="24"/>
                <w:lang w:val="uk-UA"/>
              </w:rPr>
              <w:t xml:space="preserve"> </w:t>
            </w:r>
            <w:proofErr w:type="spellStart"/>
            <w:r w:rsidR="004C77BE" w:rsidRPr="007C2185">
              <w:rPr>
                <w:rFonts w:ascii="Times New Roman" w:hAnsi="Times New Roman" w:cs="Times New Roman"/>
                <w:b/>
                <w:sz w:val="24"/>
                <w:szCs w:val="24"/>
              </w:rPr>
              <w:t>тендерні</w:t>
            </w:r>
            <w:proofErr w:type="spellEnd"/>
            <w:r w:rsidR="00A35D01">
              <w:rPr>
                <w:rFonts w:ascii="Times New Roman" w:hAnsi="Times New Roman" w:cs="Times New Roman"/>
                <w:b/>
                <w:sz w:val="24"/>
                <w:szCs w:val="24"/>
                <w:lang w:val="uk-UA"/>
              </w:rPr>
              <w:t xml:space="preserve"> </w:t>
            </w:r>
            <w:proofErr w:type="spellStart"/>
            <w:r w:rsidR="004C77BE" w:rsidRPr="007C2185">
              <w:rPr>
                <w:rFonts w:ascii="Times New Roman" w:hAnsi="Times New Roman" w:cs="Times New Roman"/>
                <w:b/>
                <w:sz w:val="24"/>
                <w:szCs w:val="24"/>
              </w:rPr>
              <w:t>пропозиції</w:t>
            </w:r>
            <w:proofErr w:type="spellEnd"/>
          </w:p>
        </w:tc>
        <w:tc>
          <w:tcPr>
            <w:tcW w:w="6379"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4C77BE" w:rsidRPr="007C2185" w:rsidRDefault="004C77BE" w:rsidP="004C77BE">
            <w:pPr>
              <w:spacing w:after="120"/>
              <w:ind w:right="113"/>
              <w:jc w:val="both"/>
              <w:rPr>
                <w:rFonts w:ascii="Times New Roman" w:hAnsi="Times New Roman" w:cs="Times New Roman"/>
                <w:sz w:val="24"/>
                <w:szCs w:val="24"/>
                <w:lang w:val="uk-UA"/>
              </w:rPr>
            </w:pPr>
            <w:r w:rsidRPr="007C2185">
              <w:rPr>
                <w:rFonts w:ascii="Times New Roman" w:hAnsi="Times New Roman" w:cs="Times New Roman"/>
                <w:sz w:val="24"/>
                <w:szCs w:val="24"/>
                <w:lang w:val="uk-UA"/>
              </w:rPr>
              <w:t>Не передбачено</w:t>
            </w:r>
          </w:p>
          <w:p w:rsidR="004C77BE" w:rsidRPr="007C2185" w:rsidRDefault="004C77BE" w:rsidP="004C77BE">
            <w:pPr>
              <w:spacing w:after="120"/>
              <w:ind w:right="113"/>
              <w:jc w:val="both"/>
              <w:rPr>
                <w:rFonts w:ascii="Times New Roman" w:hAnsi="Times New Roman" w:cs="Times New Roman"/>
                <w:sz w:val="24"/>
                <w:szCs w:val="24"/>
                <w:highlight w:val="yellow"/>
                <w:lang w:val="uk-UA"/>
              </w:rPr>
            </w:pPr>
          </w:p>
        </w:tc>
      </w:tr>
      <w:tr w:rsidR="00E92F16" w:rsidRPr="007C2185" w:rsidTr="007950C0">
        <w:trPr>
          <w:trHeight w:val="808"/>
        </w:trPr>
        <w:tc>
          <w:tcPr>
            <w:tcW w:w="476" w:type="dxa"/>
            <w:gridSpan w:val="2"/>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E92F16" w:rsidRPr="007C2185" w:rsidRDefault="00E92F16" w:rsidP="00E92F16">
            <w:pPr>
              <w:spacing w:before="120" w:after="120"/>
              <w:rPr>
                <w:rFonts w:ascii="Times New Roman" w:hAnsi="Times New Roman" w:cs="Times New Roman"/>
                <w:b/>
                <w:sz w:val="24"/>
                <w:szCs w:val="24"/>
              </w:rPr>
            </w:pPr>
            <w:r w:rsidRPr="007C2185">
              <w:rPr>
                <w:rFonts w:ascii="Times New Roman" w:hAnsi="Times New Roman" w:cs="Times New Roman"/>
                <w:b/>
                <w:sz w:val="24"/>
                <w:szCs w:val="24"/>
              </w:rPr>
              <w:t>4.3</w:t>
            </w:r>
          </w:p>
        </w:tc>
        <w:tc>
          <w:tcPr>
            <w:tcW w:w="3221"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E92F16" w:rsidRPr="007C2185" w:rsidRDefault="00E92F16" w:rsidP="00E92F16">
            <w:pPr>
              <w:spacing w:before="120" w:after="120"/>
              <w:ind w:left="-9" w:right="113"/>
              <w:jc w:val="both"/>
              <w:rPr>
                <w:rFonts w:ascii="Times New Roman" w:hAnsi="Times New Roman" w:cs="Times New Roman"/>
                <w:b/>
                <w:sz w:val="24"/>
                <w:szCs w:val="24"/>
              </w:rPr>
            </w:pPr>
            <w:proofErr w:type="spellStart"/>
            <w:r w:rsidRPr="007C2185">
              <w:rPr>
                <w:rFonts w:ascii="Times New Roman" w:hAnsi="Times New Roman" w:cs="Times New Roman"/>
                <w:b/>
                <w:sz w:val="24"/>
                <w:szCs w:val="24"/>
              </w:rPr>
              <w:t>місце</w:t>
            </w:r>
            <w:proofErr w:type="spellEnd"/>
            <w:r w:rsidRPr="007C2185">
              <w:rPr>
                <w:rFonts w:ascii="Times New Roman" w:hAnsi="Times New Roman" w:cs="Times New Roman"/>
                <w:b/>
                <w:sz w:val="24"/>
                <w:szCs w:val="24"/>
              </w:rPr>
              <w:t xml:space="preserve">, </w:t>
            </w:r>
            <w:proofErr w:type="spellStart"/>
            <w:r w:rsidRPr="007C2185">
              <w:rPr>
                <w:rFonts w:ascii="Times New Roman" w:hAnsi="Times New Roman" w:cs="Times New Roman"/>
                <w:b/>
                <w:sz w:val="24"/>
                <w:szCs w:val="24"/>
              </w:rPr>
              <w:t>кількість</w:t>
            </w:r>
            <w:proofErr w:type="spellEnd"/>
            <w:r w:rsidRPr="007C2185">
              <w:rPr>
                <w:rFonts w:ascii="Times New Roman" w:hAnsi="Times New Roman" w:cs="Times New Roman"/>
                <w:b/>
                <w:sz w:val="24"/>
                <w:szCs w:val="24"/>
              </w:rPr>
              <w:t xml:space="preserve">, </w:t>
            </w:r>
            <w:proofErr w:type="spellStart"/>
            <w:r w:rsidRPr="007C2185">
              <w:rPr>
                <w:rFonts w:ascii="Times New Roman" w:hAnsi="Times New Roman" w:cs="Times New Roman"/>
                <w:b/>
                <w:sz w:val="24"/>
                <w:szCs w:val="24"/>
              </w:rPr>
              <w:t>обсяг</w:t>
            </w:r>
            <w:proofErr w:type="spellEnd"/>
            <w:r w:rsidRPr="007C2185">
              <w:rPr>
                <w:rFonts w:ascii="Times New Roman" w:hAnsi="Times New Roman" w:cs="Times New Roman"/>
                <w:b/>
                <w:sz w:val="24"/>
                <w:szCs w:val="24"/>
              </w:rPr>
              <w:t xml:space="preserve"> поставки </w:t>
            </w:r>
            <w:proofErr w:type="spellStart"/>
            <w:r w:rsidRPr="007C2185">
              <w:rPr>
                <w:rFonts w:ascii="Times New Roman" w:hAnsi="Times New Roman" w:cs="Times New Roman"/>
                <w:b/>
                <w:sz w:val="24"/>
                <w:szCs w:val="24"/>
              </w:rPr>
              <w:t>товарів</w:t>
            </w:r>
            <w:proofErr w:type="spellEnd"/>
            <w:r w:rsidRPr="007C2185">
              <w:rPr>
                <w:rFonts w:ascii="Times New Roman" w:hAnsi="Times New Roman" w:cs="Times New Roman"/>
                <w:b/>
                <w:sz w:val="24"/>
                <w:szCs w:val="24"/>
              </w:rPr>
              <w:t xml:space="preserve"> (</w:t>
            </w:r>
            <w:proofErr w:type="spellStart"/>
            <w:r w:rsidRPr="007C2185">
              <w:rPr>
                <w:rFonts w:ascii="Times New Roman" w:hAnsi="Times New Roman" w:cs="Times New Roman"/>
                <w:b/>
                <w:sz w:val="24"/>
                <w:szCs w:val="24"/>
              </w:rPr>
              <w:t>надання</w:t>
            </w:r>
            <w:proofErr w:type="spellEnd"/>
            <w:r w:rsidR="00A35D01">
              <w:rPr>
                <w:rFonts w:ascii="Times New Roman" w:hAnsi="Times New Roman" w:cs="Times New Roman"/>
                <w:b/>
                <w:sz w:val="24"/>
                <w:szCs w:val="24"/>
                <w:lang w:val="uk-UA"/>
              </w:rPr>
              <w:t xml:space="preserve"> </w:t>
            </w:r>
            <w:proofErr w:type="spellStart"/>
            <w:r w:rsidRPr="007C2185">
              <w:rPr>
                <w:rFonts w:ascii="Times New Roman" w:hAnsi="Times New Roman" w:cs="Times New Roman"/>
                <w:b/>
                <w:sz w:val="24"/>
                <w:szCs w:val="24"/>
              </w:rPr>
              <w:t>послуг</w:t>
            </w:r>
            <w:proofErr w:type="spellEnd"/>
            <w:r w:rsidRPr="007C2185">
              <w:rPr>
                <w:rFonts w:ascii="Times New Roman" w:hAnsi="Times New Roman" w:cs="Times New Roman"/>
                <w:b/>
                <w:sz w:val="24"/>
                <w:szCs w:val="24"/>
              </w:rPr>
              <w:t xml:space="preserve">, </w:t>
            </w:r>
            <w:proofErr w:type="spellStart"/>
            <w:r w:rsidRPr="007C2185">
              <w:rPr>
                <w:rFonts w:ascii="Times New Roman" w:hAnsi="Times New Roman" w:cs="Times New Roman"/>
                <w:b/>
                <w:sz w:val="24"/>
                <w:szCs w:val="24"/>
              </w:rPr>
              <w:t>виконання</w:t>
            </w:r>
            <w:proofErr w:type="spellEnd"/>
            <w:r w:rsidR="00A35D01">
              <w:rPr>
                <w:rFonts w:ascii="Times New Roman" w:hAnsi="Times New Roman" w:cs="Times New Roman"/>
                <w:b/>
                <w:sz w:val="24"/>
                <w:szCs w:val="24"/>
                <w:lang w:val="uk-UA"/>
              </w:rPr>
              <w:t xml:space="preserve"> </w:t>
            </w:r>
            <w:proofErr w:type="spellStart"/>
            <w:r w:rsidRPr="007C2185">
              <w:rPr>
                <w:rFonts w:ascii="Times New Roman" w:hAnsi="Times New Roman" w:cs="Times New Roman"/>
                <w:b/>
                <w:sz w:val="24"/>
                <w:szCs w:val="24"/>
              </w:rPr>
              <w:t>робіт</w:t>
            </w:r>
            <w:proofErr w:type="spellEnd"/>
            <w:r w:rsidRPr="007C2185">
              <w:rPr>
                <w:rFonts w:ascii="Times New Roman" w:hAnsi="Times New Roman" w:cs="Times New Roman"/>
                <w:b/>
                <w:sz w:val="24"/>
                <w:szCs w:val="24"/>
              </w:rPr>
              <w:t>)</w:t>
            </w:r>
          </w:p>
        </w:tc>
        <w:tc>
          <w:tcPr>
            <w:tcW w:w="6379"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BA30ED" w:rsidRPr="00CA78FF" w:rsidRDefault="003A0326" w:rsidP="00BA30ED">
            <w:pPr>
              <w:spacing w:before="120" w:after="120"/>
              <w:ind w:right="113" w:hanging="2"/>
              <w:jc w:val="both"/>
              <w:rPr>
                <w:rFonts w:ascii="Times New Roman" w:hAnsi="Times New Roman" w:cs="Times New Roman"/>
                <w:sz w:val="24"/>
                <w:szCs w:val="24"/>
                <w:highlight w:val="yellow"/>
                <w:lang w:val="uk-UA"/>
              </w:rPr>
            </w:pPr>
            <w:r>
              <w:rPr>
                <w:rFonts w:ascii="Times New Roman" w:hAnsi="Times New Roman" w:cs="Times New Roman"/>
                <w:bCs/>
                <w:sz w:val="24"/>
                <w:szCs w:val="24"/>
                <w:lang w:val="uk-UA"/>
              </w:rPr>
              <w:t>82092</w:t>
            </w:r>
            <w:r w:rsidR="00433E3A" w:rsidRPr="00CA78FF">
              <w:rPr>
                <w:rFonts w:ascii="Times New Roman" w:hAnsi="Times New Roman" w:cs="Times New Roman"/>
                <w:bCs/>
                <w:sz w:val="24"/>
                <w:szCs w:val="24"/>
              </w:rPr>
              <w:t xml:space="preserve">, </w:t>
            </w:r>
            <w:proofErr w:type="spellStart"/>
            <w:r w:rsidR="00433E3A" w:rsidRPr="00CA78FF">
              <w:rPr>
                <w:rFonts w:ascii="Times New Roman" w:hAnsi="Times New Roman" w:cs="Times New Roman"/>
                <w:bCs/>
                <w:sz w:val="24"/>
                <w:szCs w:val="24"/>
              </w:rPr>
              <w:t>Львівська</w:t>
            </w:r>
            <w:proofErr w:type="spellEnd"/>
            <w:r w:rsidR="00433E3A" w:rsidRPr="00CA78FF">
              <w:rPr>
                <w:rFonts w:ascii="Times New Roman" w:hAnsi="Times New Roman" w:cs="Times New Roman"/>
                <w:bCs/>
                <w:sz w:val="24"/>
                <w:szCs w:val="24"/>
              </w:rPr>
              <w:t xml:space="preserve"> область,</w:t>
            </w:r>
            <w:r w:rsidR="00BF700E">
              <w:rPr>
                <w:rFonts w:ascii="Times New Roman" w:hAnsi="Times New Roman" w:cs="Times New Roman"/>
                <w:bCs/>
                <w:sz w:val="24"/>
                <w:szCs w:val="24"/>
                <w:lang w:val="uk-UA"/>
              </w:rPr>
              <w:t xml:space="preserve"> </w:t>
            </w:r>
            <w:r>
              <w:rPr>
                <w:rFonts w:ascii="Times New Roman" w:hAnsi="Times New Roman" w:cs="Times New Roman"/>
                <w:bCs/>
                <w:sz w:val="24"/>
                <w:szCs w:val="24"/>
                <w:lang w:val="uk-UA"/>
              </w:rPr>
              <w:t>Самбірський район, с</w:t>
            </w:r>
            <w:r w:rsidR="0046754A" w:rsidRPr="00CA78FF">
              <w:rPr>
                <w:rFonts w:ascii="Times New Roman" w:hAnsi="Times New Roman" w:cs="Times New Roman"/>
                <w:bCs/>
                <w:sz w:val="24"/>
                <w:szCs w:val="24"/>
                <w:lang w:val="uk-UA"/>
              </w:rPr>
              <w:t xml:space="preserve">. </w:t>
            </w:r>
            <w:r>
              <w:rPr>
                <w:rFonts w:ascii="Times New Roman" w:hAnsi="Times New Roman" w:cs="Times New Roman"/>
                <w:bCs/>
                <w:sz w:val="24"/>
                <w:szCs w:val="24"/>
                <w:lang w:val="uk-UA"/>
              </w:rPr>
              <w:t>Стрілки</w:t>
            </w:r>
            <w:r w:rsidR="0046754A" w:rsidRPr="00CA78FF">
              <w:rPr>
                <w:rFonts w:ascii="Times New Roman" w:hAnsi="Times New Roman" w:cs="Times New Roman"/>
                <w:bCs/>
                <w:sz w:val="24"/>
                <w:szCs w:val="24"/>
                <w:lang w:val="uk-UA"/>
              </w:rPr>
              <w:t xml:space="preserve">, вул. </w:t>
            </w:r>
            <w:r w:rsidR="00FB242A">
              <w:rPr>
                <w:rFonts w:ascii="Times New Roman" w:hAnsi="Times New Roman" w:cs="Times New Roman"/>
                <w:bCs/>
                <w:sz w:val="24"/>
                <w:szCs w:val="24"/>
                <w:lang w:val="uk-UA"/>
              </w:rPr>
              <w:t>Вербицького</w:t>
            </w:r>
            <w:r>
              <w:rPr>
                <w:rFonts w:ascii="Times New Roman" w:hAnsi="Times New Roman" w:cs="Times New Roman"/>
                <w:bCs/>
                <w:sz w:val="24"/>
                <w:szCs w:val="24"/>
                <w:lang w:val="uk-UA"/>
              </w:rPr>
              <w:t>, 1</w:t>
            </w:r>
            <w:r w:rsidR="00FB242A">
              <w:rPr>
                <w:rFonts w:ascii="Times New Roman" w:hAnsi="Times New Roman" w:cs="Times New Roman"/>
                <w:bCs/>
                <w:sz w:val="24"/>
                <w:szCs w:val="24"/>
                <w:lang w:val="uk-UA"/>
              </w:rPr>
              <w:t>0</w:t>
            </w:r>
          </w:p>
          <w:p w:rsidR="003B1BDE" w:rsidRPr="00CA78FF" w:rsidRDefault="0046754A" w:rsidP="00BA30ED">
            <w:pPr>
              <w:spacing w:after="150"/>
              <w:jc w:val="both"/>
              <w:rPr>
                <w:rFonts w:ascii="Times New Roman" w:hAnsi="Times New Roman" w:cs="Times New Roman"/>
                <w:sz w:val="24"/>
                <w:szCs w:val="24"/>
                <w:lang w:val="uk-UA"/>
              </w:rPr>
            </w:pPr>
            <w:r w:rsidRPr="00CA78FF">
              <w:rPr>
                <w:rFonts w:ascii="Times New Roman" w:hAnsi="Times New Roman" w:cs="Times New Roman"/>
                <w:sz w:val="24"/>
                <w:szCs w:val="24"/>
                <w:lang w:val="uk-UA"/>
              </w:rPr>
              <w:t>1 робота</w:t>
            </w:r>
          </w:p>
          <w:p w:rsidR="00CA78FF" w:rsidRPr="00CA78FF" w:rsidRDefault="00CA78FF" w:rsidP="00BA30ED">
            <w:pPr>
              <w:spacing w:after="150"/>
              <w:jc w:val="both"/>
              <w:rPr>
                <w:rFonts w:ascii="Times New Roman" w:hAnsi="Times New Roman" w:cs="Times New Roman"/>
                <w:sz w:val="24"/>
                <w:szCs w:val="24"/>
                <w:highlight w:val="yellow"/>
                <w:lang w:val="uk-UA"/>
              </w:rPr>
            </w:pPr>
            <w:proofErr w:type="spellStart"/>
            <w:r w:rsidRPr="00CA78FF">
              <w:rPr>
                <w:rFonts w:ascii="Times New Roman" w:hAnsi="Times New Roman" w:cs="Times New Roman"/>
                <w:sz w:val="24"/>
                <w:szCs w:val="24"/>
              </w:rPr>
              <w:t>І</w:t>
            </w:r>
            <w:r w:rsidRPr="00CA78FF">
              <w:rPr>
                <w:rFonts w:ascii="Times New Roman" w:hAnsi="Times New Roman" w:cs="Times New Roman"/>
                <w:bCs/>
                <w:sz w:val="24"/>
                <w:szCs w:val="24"/>
              </w:rPr>
              <w:t>нформація</w:t>
            </w:r>
            <w:proofErr w:type="spellEnd"/>
            <w:r w:rsidRPr="00CA78FF">
              <w:rPr>
                <w:rFonts w:ascii="Times New Roman" w:hAnsi="Times New Roman" w:cs="Times New Roman"/>
                <w:bCs/>
                <w:sz w:val="24"/>
                <w:szCs w:val="24"/>
              </w:rPr>
              <w:t xml:space="preserve"> про </w:t>
            </w:r>
            <w:proofErr w:type="spellStart"/>
            <w:r w:rsidRPr="00CA78FF">
              <w:rPr>
                <w:rFonts w:ascii="Times New Roman" w:hAnsi="Times New Roman" w:cs="Times New Roman"/>
                <w:bCs/>
                <w:sz w:val="24"/>
                <w:szCs w:val="24"/>
              </w:rPr>
              <w:t>необхідну</w:t>
            </w:r>
            <w:proofErr w:type="spellEnd"/>
            <w:r w:rsidR="00A35D01">
              <w:rPr>
                <w:rFonts w:ascii="Times New Roman" w:hAnsi="Times New Roman" w:cs="Times New Roman"/>
                <w:bCs/>
                <w:sz w:val="24"/>
                <w:szCs w:val="24"/>
                <w:lang w:val="uk-UA"/>
              </w:rPr>
              <w:t xml:space="preserve"> </w:t>
            </w:r>
            <w:proofErr w:type="spellStart"/>
            <w:r w:rsidRPr="00CA78FF">
              <w:rPr>
                <w:rFonts w:ascii="Times New Roman" w:hAnsi="Times New Roman" w:cs="Times New Roman"/>
                <w:bCs/>
                <w:sz w:val="24"/>
                <w:szCs w:val="24"/>
              </w:rPr>
              <w:t>кількість</w:t>
            </w:r>
            <w:proofErr w:type="spellEnd"/>
            <w:r w:rsidRPr="00CA78FF">
              <w:rPr>
                <w:rFonts w:ascii="Times New Roman" w:hAnsi="Times New Roman" w:cs="Times New Roman"/>
                <w:bCs/>
                <w:sz w:val="24"/>
                <w:szCs w:val="24"/>
              </w:rPr>
              <w:t xml:space="preserve">, </w:t>
            </w:r>
            <w:proofErr w:type="spellStart"/>
            <w:r w:rsidRPr="00CA78FF">
              <w:rPr>
                <w:rFonts w:ascii="Times New Roman" w:hAnsi="Times New Roman" w:cs="Times New Roman"/>
                <w:bCs/>
                <w:sz w:val="24"/>
                <w:szCs w:val="24"/>
              </w:rPr>
              <w:t>обсяг</w:t>
            </w:r>
            <w:proofErr w:type="spellEnd"/>
            <w:r w:rsidRPr="00CA78FF">
              <w:rPr>
                <w:rFonts w:ascii="Times New Roman" w:hAnsi="Times New Roman" w:cs="Times New Roman"/>
                <w:bCs/>
                <w:sz w:val="24"/>
                <w:szCs w:val="24"/>
              </w:rPr>
              <w:t xml:space="preserve"> предмета </w:t>
            </w:r>
            <w:proofErr w:type="spellStart"/>
            <w:r w:rsidRPr="00CA78FF">
              <w:rPr>
                <w:rFonts w:ascii="Times New Roman" w:hAnsi="Times New Roman" w:cs="Times New Roman"/>
                <w:bCs/>
                <w:sz w:val="24"/>
                <w:szCs w:val="24"/>
              </w:rPr>
              <w:t>закупівлі</w:t>
            </w:r>
            <w:proofErr w:type="spellEnd"/>
            <w:r w:rsidR="00A35D01">
              <w:rPr>
                <w:rFonts w:ascii="Times New Roman" w:hAnsi="Times New Roman" w:cs="Times New Roman"/>
                <w:bCs/>
                <w:sz w:val="24"/>
                <w:szCs w:val="24"/>
                <w:lang w:val="uk-UA"/>
              </w:rPr>
              <w:t xml:space="preserve"> </w:t>
            </w:r>
            <w:proofErr w:type="spellStart"/>
            <w:r w:rsidRPr="00CA78FF">
              <w:rPr>
                <w:rFonts w:ascii="Times New Roman" w:hAnsi="Times New Roman" w:cs="Times New Roman"/>
                <w:bCs/>
                <w:sz w:val="24"/>
                <w:szCs w:val="24"/>
              </w:rPr>
              <w:t>визначена</w:t>
            </w:r>
            <w:proofErr w:type="spellEnd"/>
            <w:r w:rsidRPr="00CA78FF">
              <w:rPr>
                <w:rFonts w:ascii="Times New Roman" w:hAnsi="Times New Roman" w:cs="Times New Roman"/>
                <w:bCs/>
                <w:sz w:val="24"/>
                <w:szCs w:val="24"/>
              </w:rPr>
              <w:t xml:space="preserve"> у </w:t>
            </w:r>
            <w:r w:rsidRPr="00CA78FF">
              <w:rPr>
                <w:rFonts w:ascii="Times New Roman" w:hAnsi="Times New Roman" w:cs="Times New Roman"/>
                <w:b/>
                <w:bCs/>
                <w:sz w:val="24"/>
                <w:szCs w:val="24"/>
                <w:lang w:val="uk-UA"/>
              </w:rPr>
              <w:t>технічному завданні</w:t>
            </w:r>
          </w:p>
        </w:tc>
      </w:tr>
      <w:tr w:rsidR="004C77BE" w:rsidRPr="007C2185" w:rsidTr="007E582D">
        <w:trPr>
          <w:trHeight w:val="438"/>
        </w:trPr>
        <w:tc>
          <w:tcPr>
            <w:tcW w:w="476" w:type="dxa"/>
            <w:gridSpan w:val="2"/>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4C77BE" w:rsidRPr="007C2185" w:rsidRDefault="004C77BE" w:rsidP="004C77BE">
            <w:pPr>
              <w:spacing w:before="120" w:after="120"/>
              <w:rPr>
                <w:rFonts w:ascii="Times New Roman" w:hAnsi="Times New Roman" w:cs="Times New Roman"/>
                <w:b/>
                <w:sz w:val="24"/>
                <w:szCs w:val="24"/>
              </w:rPr>
            </w:pPr>
            <w:r w:rsidRPr="007C2185">
              <w:rPr>
                <w:rFonts w:ascii="Times New Roman" w:hAnsi="Times New Roman" w:cs="Times New Roman"/>
                <w:b/>
                <w:sz w:val="24"/>
                <w:szCs w:val="24"/>
              </w:rPr>
              <w:t>4.4</w:t>
            </w:r>
          </w:p>
        </w:tc>
        <w:tc>
          <w:tcPr>
            <w:tcW w:w="3221"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4C77BE" w:rsidRPr="007C2185" w:rsidRDefault="004C77BE" w:rsidP="004C77BE">
            <w:pPr>
              <w:spacing w:before="120" w:after="120"/>
              <w:ind w:left="-9" w:right="113"/>
              <w:rPr>
                <w:rFonts w:ascii="Times New Roman" w:hAnsi="Times New Roman" w:cs="Times New Roman"/>
                <w:b/>
                <w:sz w:val="24"/>
                <w:szCs w:val="24"/>
              </w:rPr>
            </w:pPr>
            <w:r w:rsidRPr="007C2185">
              <w:rPr>
                <w:rFonts w:ascii="Times New Roman" w:hAnsi="Times New Roman" w:cs="Times New Roman"/>
                <w:b/>
                <w:sz w:val="24"/>
                <w:szCs w:val="24"/>
              </w:rPr>
              <w:t xml:space="preserve">строк поставки </w:t>
            </w:r>
            <w:proofErr w:type="spellStart"/>
            <w:r w:rsidRPr="007C2185">
              <w:rPr>
                <w:rFonts w:ascii="Times New Roman" w:hAnsi="Times New Roman" w:cs="Times New Roman"/>
                <w:b/>
                <w:sz w:val="24"/>
                <w:szCs w:val="24"/>
              </w:rPr>
              <w:t>товарів</w:t>
            </w:r>
            <w:proofErr w:type="spellEnd"/>
            <w:r w:rsidRPr="007C2185">
              <w:rPr>
                <w:rFonts w:ascii="Times New Roman" w:hAnsi="Times New Roman" w:cs="Times New Roman"/>
                <w:b/>
                <w:sz w:val="24"/>
                <w:szCs w:val="24"/>
              </w:rPr>
              <w:t xml:space="preserve"> (</w:t>
            </w:r>
            <w:proofErr w:type="spellStart"/>
            <w:r w:rsidRPr="007C2185">
              <w:rPr>
                <w:rFonts w:ascii="Times New Roman" w:hAnsi="Times New Roman" w:cs="Times New Roman"/>
                <w:b/>
                <w:sz w:val="24"/>
                <w:szCs w:val="24"/>
              </w:rPr>
              <w:t>надання</w:t>
            </w:r>
            <w:proofErr w:type="spellEnd"/>
            <w:r w:rsidR="00A35D01">
              <w:rPr>
                <w:rFonts w:ascii="Times New Roman" w:hAnsi="Times New Roman" w:cs="Times New Roman"/>
                <w:b/>
                <w:sz w:val="24"/>
                <w:szCs w:val="24"/>
                <w:lang w:val="uk-UA"/>
              </w:rPr>
              <w:t xml:space="preserve"> </w:t>
            </w:r>
            <w:proofErr w:type="spellStart"/>
            <w:r w:rsidRPr="007C2185">
              <w:rPr>
                <w:rFonts w:ascii="Times New Roman" w:hAnsi="Times New Roman" w:cs="Times New Roman"/>
                <w:b/>
                <w:sz w:val="24"/>
                <w:szCs w:val="24"/>
              </w:rPr>
              <w:t>послуг</w:t>
            </w:r>
            <w:proofErr w:type="spellEnd"/>
            <w:r w:rsidRPr="007C2185">
              <w:rPr>
                <w:rFonts w:ascii="Times New Roman" w:hAnsi="Times New Roman" w:cs="Times New Roman"/>
                <w:b/>
                <w:sz w:val="24"/>
                <w:szCs w:val="24"/>
              </w:rPr>
              <w:t xml:space="preserve">, </w:t>
            </w:r>
            <w:proofErr w:type="spellStart"/>
            <w:r w:rsidRPr="007C2185">
              <w:rPr>
                <w:rFonts w:ascii="Times New Roman" w:hAnsi="Times New Roman" w:cs="Times New Roman"/>
                <w:b/>
                <w:sz w:val="24"/>
                <w:szCs w:val="24"/>
              </w:rPr>
              <w:t>виконання</w:t>
            </w:r>
            <w:proofErr w:type="spellEnd"/>
            <w:r w:rsidR="00A35D01">
              <w:rPr>
                <w:rFonts w:ascii="Times New Roman" w:hAnsi="Times New Roman" w:cs="Times New Roman"/>
                <w:b/>
                <w:sz w:val="24"/>
                <w:szCs w:val="24"/>
                <w:lang w:val="uk-UA"/>
              </w:rPr>
              <w:t xml:space="preserve"> </w:t>
            </w:r>
            <w:proofErr w:type="spellStart"/>
            <w:r w:rsidRPr="007C2185">
              <w:rPr>
                <w:rFonts w:ascii="Times New Roman" w:hAnsi="Times New Roman" w:cs="Times New Roman"/>
                <w:b/>
                <w:sz w:val="24"/>
                <w:szCs w:val="24"/>
              </w:rPr>
              <w:t>робіт</w:t>
            </w:r>
            <w:proofErr w:type="spellEnd"/>
            <w:r w:rsidRPr="007C2185">
              <w:rPr>
                <w:rFonts w:ascii="Times New Roman" w:hAnsi="Times New Roman" w:cs="Times New Roman"/>
                <w:b/>
                <w:sz w:val="24"/>
                <w:szCs w:val="24"/>
              </w:rPr>
              <w:t>)</w:t>
            </w:r>
          </w:p>
        </w:tc>
        <w:tc>
          <w:tcPr>
            <w:tcW w:w="6379"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4C77BE" w:rsidRPr="00451C1A" w:rsidRDefault="004C77BE" w:rsidP="004C77BE">
            <w:pPr>
              <w:spacing w:before="120" w:after="120"/>
              <w:ind w:right="113" w:hanging="2"/>
              <w:jc w:val="both"/>
              <w:rPr>
                <w:rFonts w:ascii="Times New Roman" w:hAnsi="Times New Roman" w:cs="Times New Roman"/>
                <w:sz w:val="24"/>
                <w:szCs w:val="24"/>
                <w:lang w:val="uk-UA"/>
              </w:rPr>
            </w:pPr>
            <w:r w:rsidRPr="00451C1A">
              <w:rPr>
                <w:rFonts w:ascii="Times New Roman" w:hAnsi="Times New Roman" w:cs="Times New Roman"/>
                <w:sz w:val="24"/>
                <w:szCs w:val="24"/>
                <w:lang w:val="uk-UA"/>
              </w:rPr>
              <w:t xml:space="preserve">до </w:t>
            </w:r>
            <w:r w:rsidR="00FB242A" w:rsidRPr="00451C1A">
              <w:rPr>
                <w:rFonts w:ascii="Times New Roman" w:hAnsi="Times New Roman" w:cs="Times New Roman"/>
                <w:sz w:val="24"/>
                <w:szCs w:val="24"/>
                <w:lang w:val="uk-UA"/>
              </w:rPr>
              <w:t>31</w:t>
            </w:r>
            <w:r w:rsidR="008572A5" w:rsidRPr="00451C1A">
              <w:rPr>
                <w:rFonts w:ascii="Times New Roman" w:hAnsi="Times New Roman" w:cs="Times New Roman"/>
                <w:sz w:val="24"/>
                <w:szCs w:val="24"/>
                <w:lang w:val="uk-UA"/>
              </w:rPr>
              <w:t>.</w:t>
            </w:r>
            <w:r w:rsidR="00FB242A" w:rsidRPr="00451C1A">
              <w:rPr>
                <w:rFonts w:ascii="Times New Roman" w:hAnsi="Times New Roman" w:cs="Times New Roman"/>
                <w:sz w:val="24"/>
                <w:szCs w:val="24"/>
                <w:lang w:val="uk-UA"/>
              </w:rPr>
              <w:t>12</w:t>
            </w:r>
            <w:r w:rsidR="008572A5" w:rsidRPr="00451C1A">
              <w:rPr>
                <w:rFonts w:ascii="Times New Roman" w:hAnsi="Times New Roman" w:cs="Times New Roman"/>
                <w:sz w:val="24"/>
                <w:szCs w:val="24"/>
                <w:lang w:val="uk-UA"/>
              </w:rPr>
              <w:t>.</w:t>
            </w:r>
            <w:r w:rsidRPr="00451C1A">
              <w:rPr>
                <w:rFonts w:ascii="Times New Roman" w:hAnsi="Times New Roman" w:cs="Times New Roman"/>
                <w:sz w:val="24"/>
                <w:szCs w:val="24"/>
              </w:rPr>
              <w:t>20</w:t>
            </w:r>
            <w:r w:rsidRPr="00451C1A">
              <w:rPr>
                <w:rFonts w:ascii="Times New Roman" w:hAnsi="Times New Roman" w:cs="Times New Roman"/>
                <w:sz w:val="24"/>
                <w:szCs w:val="24"/>
                <w:lang w:val="uk-UA"/>
              </w:rPr>
              <w:t>2</w:t>
            </w:r>
            <w:r w:rsidR="00CC78F6" w:rsidRPr="00451C1A">
              <w:rPr>
                <w:rFonts w:ascii="Times New Roman" w:hAnsi="Times New Roman" w:cs="Times New Roman"/>
                <w:sz w:val="24"/>
                <w:szCs w:val="24"/>
                <w:lang w:val="uk-UA"/>
              </w:rPr>
              <w:t>3</w:t>
            </w:r>
            <w:r w:rsidRPr="00451C1A">
              <w:rPr>
                <w:rFonts w:ascii="Times New Roman" w:hAnsi="Times New Roman" w:cs="Times New Roman"/>
                <w:sz w:val="24"/>
                <w:szCs w:val="24"/>
              </w:rPr>
              <w:t xml:space="preserve"> року</w:t>
            </w:r>
          </w:p>
          <w:p w:rsidR="004C77BE" w:rsidRPr="00725C8C" w:rsidRDefault="004C77BE" w:rsidP="008572A5">
            <w:pPr>
              <w:spacing w:before="120" w:after="120"/>
              <w:ind w:right="113" w:hanging="2"/>
              <w:jc w:val="both"/>
              <w:rPr>
                <w:rFonts w:ascii="Times New Roman" w:hAnsi="Times New Roman" w:cs="Times New Roman"/>
                <w:sz w:val="24"/>
                <w:szCs w:val="24"/>
                <w:highlight w:val="yellow"/>
              </w:rPr>
            </w:pPr>
          </w:p>
        </w:tc>
      </w:tr>
      <w:tr w:rsidR="004C77BE" w:rsidRPr="00AA3C38" w:rsidTr="007E582D">
        <w:trPr>
          <w:trHeight w:val="438"/>
        </w:trPr>
        <w:tc>
          <w:tcPr>
            <w:tcW w:w="476" w:type="dxa"/>
            <w:gridSpan w:val="2"/>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4C77BE" w:rsidRPr="007C2185" w:rsidRDefault="004C77BE" w:rsidP="004C77BE">
            <w:pPr>
              <w:spacing w:before="120" w:after="120"/>
              <w:rPr>
                <w:rFonts w:ascii="Times New Roman" w:hAnsi="Times New Roman" w:cs="Times New Roman"/>
                <w:b/>
                <w:sz w:val="24"/>
                <w:szCs w:val="24"/>
              </w:rPr>
            </w:pPr>
            <w:r w:rsidRPr="007C2185">
              <w:rPr>
                <w:rFonts w:ascii="Times New Roman" w:hAnsi="Times New Roman" w:cs="Times New Roman"/>
                <w:b/>
                <w:sz w:val="24"/>
                <w:szCs w:val="24"/>
              </w:rPr>
              <w:t>5</w:t>
            </w:r>
          </w:p>
        </w:tc>
        <w:tc>
          <w:tcPr>
            <w:tcW w:w="3221"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4C77BE" w:rsidRPr="007C2185" w:rsidRDefault="004C77BE" w:rsidP="004C77BE">
            <w:pPr>
              <w:spacing w:before="120" w:after="120"/>
              <w:ind w:right="113"/>
              <w:jc w:val="both"/>
              <w:rPr>
                <w:rFonts w:ascii="Times New Roman" w:hAnsi="Times New Roman" w:cs="Times New Roman"/>
                <w:b/>
                <w:sz w:val="24"/>
                <w:szCs w:val="24"/>
              </w:rPr>
            </w:pPr>
            <w:proofErr w:type="spellStart"/>
            <w:r w:rsidRPr="007C2185">
              <w:rPr>
                <w:rFonts w:ascii="Times New Roman" w:hAnsi="Times New Roman" w:cs="Times New Roman"/>
                <w:b/>
                <w:sz w:val="24"/>
                <w:szCs w:val="24"/>
              </w:rPr>
              <w:t>Недискримінація</w:t>
            </w:r>
            <w:proofErr w:type="spellEnd"/>
            <w:r w:rsidR="00A35D01">
              <w:rPr>
                <w:rFonts w:ascii="Times New Roman" w:hAnsi="Times New Roman" w:cs="Times New Roman"/>
                <w:b/>
                <w:sz w:val="24"/>
                <w:szCs w:val="24"/>
                <w:lang w:val="uk-UA"/>
              </w:rPr>
              <w:t xml:space="preserve"> </w:t>
            </w:r>
            <w:proofErr w:type="spellStart"/>
            <w:r w:rsidRPr="007C2185">
              <w:rPr>
                <w:rFonts w:ascii="Times New Roman" w:hAnsi="Times New Roman" w:cs="Times New Roman"/>
                <w:b/>
                <w:sz w:val="24"/>
                <w:szCs w:val="24"/>
              </w:rPr>
              <w:lastRenderedPageBreak/>
              <w:t>учасників</w:t>
            </w:r>
            <w:proofErr w:type="spellEnd"/>
          </w:p>
        </w:tc>
        <w:tc>
          <w:tcPr>
            <w:tcW w:w="6379"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4C77BE" w:rsidRPr="007950C0" w:rsidRDefault="004C77BE" w:rsidP="004C77BE">
            <w:pPr>
              <w:spacing w:before="120" w:after="120"/>
              <w:ind w:left="34" w:right="113" w:hanging="21"/>
              <w:jc w:val="both"/>
              <w:rPr>
                <w:rFonts w:ascii="Times New Roman" w:hAnsi="Times New Roman" w:cs="Times New Roman"/>
                <w:sz w:val="24"/>
                <w:szCs w:val="24"/>
              </w:rPr>
            </w:pPr>
            <w:proofErr w:type="spellStart"/>
            <w:r w:rsidRPr="007C2185">
              <w:rPr>
                <w:rFonts w:ascii="Times New Roman" w:hAnsi="Times New Roman" w:cs="Times New Roman"/>
                <w:sz w:val="24"/>
                <w:szCs w:val="24"/>
              </w:rPr>
              <w:lastRenderedPageBreak/>
              <w:t>вітчизняні</w:t>
            </w:r>
            <w:proofErr w:type="spellEnd"/>
            <w:r w:rsidRPr="007C2185">
              <w:rPr>
                <w:rFonts w:ascii="Times New Roman" w:hAnsi="Times New Roman" w:cs="Times New Roman"/>
                <w:sz w:val="24"/>
                <w:szCs w:val="24"/>
              </w:rPr>
              <w:t xml:space="preserve"> та </w:t>
            </w:r>
            <w:proofErr w:type="spellStart"/>
            <w:r w:rsidRPr="007C2185">
              <w:rPr>
                <w:rFonts w:ascii="Times New Roman" w:hAnsi="Times New Roman" w:cs="Times New Roman"/>
                <w:sz w:val="24"/>
                <w:szCs w:val="24"/>
              </w:rPr>
              <w:t>іноземні</w:t>
            </w:r>
            <w:proofErr w:type="spellEnd"/>
            <w:r w:rsidR="00A35D01">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учасники</w:t>
            </w:r>
            <w:proofErr w:type="spellEnd"/>
            <w:r w:rsidR="00A35D01">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всіх</w:t>
            </w:r>
            <w:proofErr w:type="spellEnd"/>
            <w:r w:rsidRPr="007C2185">
              <w:rPr>
                <w:rFonts w:ascii="Times New Roman" w:hAnsi="Times New Roman" w:cs="Times New Roman"/>
                <w:sz w:val="24"/>
                <w:szCs w:val="24"/>
              </w:rPr>
              <w:t xml:space="preserve"> форм </w:t>
            </w:r>
            <w:proofErr w:type="spellStart"/>
            <w:r w:rsidRPr="007C2185">
              <w:rPr>
                <w:rFonts w:ascii="Times New Roman" w:hAnsi="Times New Roman" w:cs="Times New Roman"/>
                <w:sz w:val="24"/>
                <w:szCs w:val="24"/>
              </w:rPr>
              <w:t>власності</w:t>
            </w:r>
            <w:proofErr w:type="spellEnd"/>
            <w:r w:rsidRPr="007C2185">
              <w:rPr>
                <w:rFonts w:ascii="Times New Roman" w:hAnsi="Times New Roman" w:cs="Times New Roman"/>
                <w:sz w:val="24"/>
                <w:szCs w:val="24"/>
              </w:rPr>
              <w:t xml:space="preserve"> та </w:t>
            </w:r>
            <w:proofErr w:type="spellStart"/>
            <w:r w:rsidRPr="007C2185">
              <w:rPr>
                <w:rFonts w:ascii="Times New Roman" w:hAnsi="Times New Roman" w:cs="Times New Roman"/>
                <w:sz w:val="24"/>
                <w:szCs w:val="24"/>
              </w:rPr>
              <w:lastRenderedPageBreak/>
              <w:t>організаційно-правових</w:t>
            </w:r>
            <w:proofErr w:type="spellEnd"/>
            <w:r w:rsidRPr="007C2185">
              <w:rPr>
                <w:rFonts w:ascii="Times New Roman" w:hAnsi="Times New Roman" w:cs="Times New Roman"/>
                <w:sz w:val="24"/>
                <w:szCs w:val="24"/>
              </w:rPr>
              <w:t xml:space="preserve"> форм </w:t>
            </w:r>
            <w:proofErr w:type="spellStart"/>
            <w:r w:rsidRPr="007C2185">
              <w:rPr>
                <w:rFonts w:ascii="Times New Roman" w:hAnsi="Times New Roman" w:cs="Times New Roman"/>
                <w:sz w:val="24"/>
                <w:szCs w:val="24"/>
              </w:rPr>
              <w:t>беруть</w:t>
            </w:r>
            <w:proofErr w:type="spellEnd"/>
            <w:r w:rsidRPr="007C2185">
              <w:rPr>
                <w:rFonts w:ascii="Times New Roman" w:hAnsi="Times New Roman" w:cs="Times New Roman"/>
                <w:sz w:val="24"/>
                <w:szCs w:val="24"/>
              </w:rPr>
              <w:t xml:space="preserve"> участь </w:t>
            </w:r>
            <w:proofErr w:type="gramStart"/>
            <w:r w:rsidRPr="007C2185">
              <w:rPr>
                <w:rFonts w:ascii="Times New Roman" w:hAnsi="Times New Roman" w:cs="Times New Roman"/>
                <w:sz w:val="24"/>
                <w:szCs w:val="24"/>
              </w:rPr>
              <w:t>у процедурах</w:t>
            </w:r>
            <w:proofErr w:type="gramEnd"/>
            <w:r w:rsidR="00A35D01">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закупівель</w:t>
            </w:r>
            <w:proofErr w:type="spellEnd"/>
            <w:r w:rsidRPr="007C2185">
              <w:rPr>
                <w:rFonts w:ascii="Times New Roman" w:hAnsi="Times New Roman" w:cs="Times New Roman"/>
                <w:sz w:val="24"/>
                <w:szCs w:val="24"/>
              </w:rPr>
              <w:t xml:space="preserve"> на </w:t>
            </w:r>
            <w:proofErr w:type="spellStart"/>
            <w:r w:rsidRPr="007C2185">
              <w:rPr>
                <w:rFonts w:ascii="Times New Roman" w:hAnsi="Times New Roman" w:cs="Times New Roman"/>
                <w:sz w:val="24"/>
                <w:szCs w:val="24"/>
              </w:rPr>
              <w:t>рівних</w:t>
            </w:r>
            <w:proofErr w:type="spellEnd"/>
            <w:r w:rsidR="00A35D01">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умовах</w:t>
            </w:r>
            <w:proofErr w:type="spellEnd"/>
            <w:r w:rsidR="00792C1C">
              <w:rPr>
                <w:rFonts w:ascii="Times New Roman" w:hAnsi="Times New Roman" w:cs="Times New Roman"/>
                <w:sz w:val="24"/>
                <w:szCs w:val="24"/>
                <w:lang w:val="uk-UA"/>
              </w:rPr>
              <w:t xml:space="preserve">. </w:t>
            </w:r>
          </w:p>
        </w:tc>
      </w:tr>
      <w:tr w:rsidR="004C77BE" w:rsidRPr="007C2185" w:rsidTr="007E582D">
        <w:trPr>
          <w:trHeight w:val="438"/>
        </w:trPr>
        <w:tc>
          <w:tcPr>
            <w:tcW w:w="476" w:type="dxa"/>
            <w:gridSpan w:val="2"/>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tcPr>
          <w:p w:rsidR="004C77BE" w:rsidRPr="007C2185" w:rsidRDefault="004C77BE" w:rsidP="004C77BE">
            <w:pPr>
              <w:spacing w:before="120" w:after="120"/>
              <w:rPr>
                <w:rFonts w:ascii="Times New Roman" w:hAnsi="Times New Roman" w:cs="Times New Roman"/>
                <w:b/>
                <w:sz w:val="24"/>
                <w:szCs w:val="24"/>
              </w:rPr>
            </w:pPr>
            <w:r w:rsidRPr="007C2185">
              <w:rPr>
                <w:rFonts w:ascii="Times New Roman" w:hAnsi="Times New Roman" w:cs="Times New Roman"/>
                <w:b/>
                <w:sz w:val="24"/>
                <w:szCs w:val="24"/>
              </w:rPr>
              <w:lastRenderedPageBreak/>
              <w:t>6</w:t>
            </w:r>
          </w:p>
        </w:tc>
        <w:tc>
          <w:tcPr>
            <w:tcW w:w="3221" w:type="dxa"/>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tcPr>
          <w:p w:rsidR="004C77BE" w:rsidRPr="007C2185" w:rsidRDefault="004C77BE" w:rsidP="004C77BE">
            <w:pPr>
              <w:spacing w:before="120" w:after="120"/>
              <w:ind w:right="113"/>
              <w:rPr>
                <w:rFonts w:ascii="Times New Roman" w:hAnsi="Times New Roman" w:cs="Times New Roman"/>
                <w:b/>
                <w:sz w:val="24"/>
                <w:szCs w:val="24"/>
              </w:rPr>
            </w:pPr>
            <w:proofErr w:type="spellStart"/>
            <w:r w:rsidRPr="007C2185">
              <w:rPr>
                <w:rFonts w:ascii="Times New Roman" w:hAnsi="Times New Roman" w:cs="Times New Roman"/>
                <w:b/>
                <w:sz w:val="24"/>
                <w:szCs w:val="24"/>
              </w:rPr>
              <w:t>Інформація</w:t>
            </w:r>
            <w:proofErr w:type="spellEnd"/>
            <w:r w:rsidRPr="007C2185">
              <w:rPr>
                <w:rFonts w:ascii="Times New Roman" w:hAnsi="Times New Roman" w:cs="Times New Roman"/>
                <w:b/>
                <w:sz w:val="24"/>
                <w:szCs w:val="24"/>
              </w:rPr>
              <w:t xml:space="preserve"> про валюту, у </w:t>
            </w:r>
            <w:proofErr w:type="spellStart"/>
            <w:r w:rsidRPr="007C2185">
              <w:rPr>
                <w:rFonts w:ascii="Times New Roman" w:hAnsi="Times New Roman" w:cs="Times New Roman"/>
                <w:b/>
                <w:sz w:val="24"/>
                <w:szCs w:val="24"/>
              </w:rPr>
              <w:t>якій</w:t>
            </w:r>
            <w:proofErr w:type="spellEnd"/>
            <w:r w:rsidRPr="007C2185">
              <w:rPr>
                <w:rFonts w:ascii="Times New Roman" w:hAnsi="Times New Roman" w:cs="Times New Roman"/>
                <w:b/>
                <w:sz w:val="24"/>
                <w:szCs w:val="24"/>
              </w:rPr>
              <w:t xml:space="preserve"> повинно бути </w:t>
            </w:r>
            <w:proofErr w:type="spellStart"/>
            <w:r w:rsidRPr="007C2185">
              <w:rPr>
                <w:rFonts w:ascii="Times New Roman" w:hAnsi="Times New Roman" w:cs="Times New Roman"/>
                <w:b/>
                <w:sz w:val="24"/>
                <w:szCs w:val="24"/>
              </w:rPr>
              <w:t>розраховано</w:t>
            </w:r>
            <w:proofErr w:type="spellEnd"/>
            <w:r w:rsidRPr="007C2185">
              <w:rPr>
                <w:rFonts w:ascii="Times New Roman" w:hAnsi="Times New Roman" w:cs="Times New Roman"/>
                <w:b/>
                <w:sz w:val="24"/>
                <w:szCs w:val="24"/>
              </w:rPr>
              <w:t xml:space="preserve"> та </w:t>
            </w:r>
            <w:proofErr w:type="spellStart"/>
            <w:r w:rsidRPr="007C2185">
              <w:rPr>
                <w:rFonts w:ascii="Times New Roman" w:hAnsi="Times New Roman" w:cs="Times New Roman"/>
                <w:b/>
                <w:sz w:val="24"/>
                <w:szCs w:val="24"/>
              </w:rPr>
              <w:t>зазначено</w:t>
            </w:r>
            <w:proofErr w:type="spellEnd"/>
            <w:r w:rsidR="00A35D01">
              <w:rPr>
                <w:rFonts w:ascii="Times New Roman" w:hAnsi="Times New Roman" w:cs="Times New Roman"/>
                <w:b/>
                <w:sz w:val="24"/>
                <w:szCs w:val="24"/>
                <w:lang w:val="uk-UA"/>
              </w:rPr>
              <w:t xml:space="preserve"> </w:t>
            </w:r>
            <w:proofErr w:type="spellStart"/>
            <w:r w:rsidRPr="007C2185">
              <w:rPr>
                <w:rFonts w:ascii="Times New Roman" w:hAnsi="Times New Roman" w:cs="Times New Roman"/>
                <w:b/>
                <w:sz w:val="24"/>
                <w:szCs w:val="24"/>
              </w:rPr>
              <w:t>ціну</w:t>
            </w:r>
            <w:proofErr w:type="spellEnd"/>
            <w:r w:rsidR="00A35D01">
              <w:rPr>
                <w:rFonts w:ascii="Times New Roman" w:hAnsi="Times New Roman" w:cs="Times New Roman"/>
                <w:b/>
                <w:sz w:val="24"/>
                <w:szCs w:val="24"/>
                <w:lang w:val="uk-UA"/>
              </w:rPr>
              <w:t xml:space="preserve"> </w:t>
            </w:r>
            <w:proofErr w:type="spellStart"/>
            <w:r w:rsidRPr="007C2185">
              <w:rPr>
                <w:rFonts w:ascii="Times New Roman" w:hAnsi="Times New Roman" w:cs="Times New Roman"/>
                <w:b/>
                <w:sz w:val="24"/>
                <w:szCs w:val="24"/>
              </w:rPr>
              <w:t>тендерної</w:t>
            </w:r>
            <w:proofErr w:type="spellEnd"/>
            <w:r w:rsidR="00A35D01">
              <w:rPr>
                <w:rFonts w:ascii="Times New Roman" w:hAnsi="Times New Roman" w:cs="Times New Roman"/>
                <w:b/>
                <w:sz w:val="24"/>
                <w:szCs w:val="24"/>
                <w:lang w:val="uk-UA"/>
              </w:rPr>
              <w:t xml:space="preserve"> </w:t>
            </w:r>
            <w:proofErr w:type="spellStart"/>
            <w:r w:rsidRPr="007C2185">
              <w:rPr>
                <w:rFonts w:ascii="Times New Roman" w:hAnsi="Times New Roman" w:cs="Times New Roman"/>
                <w:b/>
                <w:sz w:val="24"/>
                <w:szCs w:val="24"/>
              </w:rPr>
              <w:t>пропозиції</w:t>
            </w:r>
            <w:proofErr w:type="spellEnd"/>
          </w:p>
        </w:tc>
        <w:tc>
          <w:tcPr>
            <w:tcW w:w="6379" w:type="dxa"/>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tcPr>
          <w:p w:rsidR="004C77BE" w:rsidRDefault="004C77BE" w:rsidP="004C77BE">
            <w:pPr>
              <w:spacing w:before="120"/>
              <w:ind w:left="34" w:right="113" w:hanging="21"/>
              <w:jc w:val="both"/>
              <w:rPr>
                <w:rFonts w:ascii="Times New Roman" w:hAnsi="Times New Roman" w:cs="Times New Roman"/>
                <w:sz w:val="24"/>
                <w:szCs w:val="24"/>
              </w:rPr>
            </w:pPr>
            <w:r w:rsidRPr="007C2185">
              <w:rPr>
                <w:rFonts w:ascii="Times New Roman" w:hAnsi="Times New Roman" w:cs="Times New Roman"/>
                <w:sz w:val="24"/>
                <w:szCs w:val="24"/>
              </w:rPr>
              <w:t xml:space="preserve">валютою </w:t>
            </w:r>
            <w:proofErr w:type="spellStart"/>
            <w:r w:rsidRPr="007C2185">
              <w:rPr>
                <w:rFonts w:ascii="Times New Roman" w:hAnsi="Times New Roman" w:cs="Times New Roman"/>
                <w:sz w:val="24"/>
                <w:szCs w:val="24"/>
              </w:rPr>
              <w:t>тендерної</w:t>
            </w:r>
            <w:proofErr w:type="spellEnd"/>
            <w:r w:rsidR="00A35D01">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пропозиції</w:t>
            </w:r>
            <w:proofErr w:type="spellEnd"/>
            <w:r w:rsidRPr="007C2185">
              <w:rPr>
                <w:rFonts w:ascii="Times New Roman" w:hAnsi="Times New Roman" w:cs="Times New Roman"/>
                <w:sz w:val="24"/>
                <w:szCs w:val="24"/>
              </w:rPr>
              <w:t xml:space="preserve"> є гривня;</w:t>
            </w:r>
          </w:p>
          <w:p w:rsidR="004C77BE" w:rsidRPr="007C2185" w:rsidRDefault="00257DCE" w:rsidP="00257DCE">
            <w:pPr>
              <w:spacing w:before="120"/>
              <w:ind w:left="34" w:right="113" w:hanging="21"/>
              <w:jc w:val="both"/>
              <w:rPr>
                <w:rFonts w:ascii="Times New Roman" w:hAnsi="Times New Roman" w:cs="Times New Roman"/>
                <w:sz w:val="24"/>
                <w:szCs w:val="24"/>
              </w:rPr>
            </w:pPr>
            <w:proofErr w:type="spellStart"/>
            <w:r w:rsidRPr="00257DCE">
              <w:rPr>
                <w:rFonts w:ascii="Times New Roman" w:hAnsi="Times New Roman"/>
                <w:color w:val="000000"/>
                <w:sz w:val="24"/>
                <w:szCs w:val="24"/>
                <w:shd w:val="solid" w:color="FFFFFF" w:fill="FFFFFF"/>
                <w:lang w:eastAsia="en-US"/>
              </w:rPr>
              <w:t>Замовник</w:t>
            </w:r>
            <w:proofErr w:type="spellEnd"/>
            <w:r w:rsidR="00A35D01">
              <w:rPr>
                <w:rFonts w:ascii="Times New Roman" w:hAnsi="Times New Roman"/>
                <w:color w:val="000000"/>
                <w:sz w:val="24"/>
                <w:szCs w:val="24"/>
                <w:shd w:val="solid" w:color="FFFFFF" w:fill="FFFFFF"/>
                <w:lang w:val="uk-UA" w:eastAsia="en-US"/>
              </w:rPr>
              <w:t xml:space="preserve"> </w:t>
            </w:r>
            <w:r>
              <w:rPr>
                <w:rFonts w:ascii="Times New Roman" w:hAnsi="Times New Roman"/>
                <w:color w:val="000000"/>
                <w:sz w:val="24"/>
                <w:szCs w:val="24"/>
                <w:shd w:val="solid" w:color="FFFFFF" w:fill="FFFFFF"/>
                <w:lang w:val="uk-UA" w:eastAsia="en-US"/>
              </w:rPr>
              <w:t xml:space="preserve">не приймає </w:t>
            </w:r>
            <w:r w:rsidRPr="00257DCE">
              <w:rPr>
                <w:rFonts w:ascii="Times New Roman" w:hAnsi="Times New Roman"/>
                <w:color w:val="000000"/>
                <w:sz w:val="24"/>
                <w:szCs w:val="24"/>
                <w:shd w:val="solid" w:color="FFFFFF" w:fill="FFFFFF"/>
                <w:lang w:eastAsia="en-US"/>
              </w:rPr>
              <w:t xml:space="preserve">до </w:t>
            </w:r>
            <w:proofErr w:type="spellStart"/>
            <w:r w:rsidRPr="00257DCE">
              <w:rPr>
                <w:rFonts w:ascii="Times New Roman" w:hAnsi="Times New Roman"/>
                <w:color w:val="000000"/>
                <w:sz w:val="24"/>
                <w:szCs w:val="24"/>
                <w:shd w:val="solid" w:color="FFFFFF" w:fill="FFFFFF"/>
                <w:lang w:eastAsia="en-US"/>
              </w:rPr>
              <w:t>розгляду</w:t>
            </w:r>
            <w:proofErr w:type="spellEnd"/>
            <w:r w:rsidR="00A35D01">
              <w:rPr>
                <w:rFonts w:ascii="Times New Roman" w:hAnsi="Times New Roman"/>
                <w:color w:val="000000"/>
                <w:sz w:val="24"/>
                <w:szCs w:val="24"/>
                <w:shd w:val="solid" w:color="FFFFFF" w:fill="FFFFFF"/>
                <w:lang w:val="uk-UA" w:eastAsia="en-US"/>
              </w:rPr>
              <w:t xml:space="preserve"> </w:t>
            </w:r>
            <w:proofErr w:type="spellStart"/>
            <w:r w:rsidR="00A35D01">
              <w:rPr>
                <w:rFonts w:ascii="Times New Roman" w:hAnsi="Times New Roman"/>
                <w:color w:val="000000"/>
                <w:sz w:val="24"/>
                <w:szCs w:val="24"/>
                <w:shd w:val="solid" w:color="FFFFFF" w:fill="FFFFFF"/>
                <w:lang w:eastAsia="en-US"/>
              </w:rPr>
              <w:t>тендерні</w:t>
            </w:r>
            <w:proofErr w:type="spellEnd"/>
            <w:r w:rsidR="00A35D01">
              <w:rPr>
                <w:rFonts w:ascii="Times New Roman" w:hAnsi="Times New Roman"/>
                <w:color w:val="000000"/>
                <w:sz w:val="24"/>
                <w:szCs w:val="24"/>
                <w:shd w:val="solid" w:color="FFFFFF" w:fill="FFFFFF"/>
                <w:lang w:eastAsia="en-US"/>
              </w:rPr>
              <w:t xml:space="preserve"> </w:t>
            </w:r>
            <w:proofErr w:type="spellStart"/>
            <w:r w:rsidRPr="00257DCE">
              <w:rPr>
                <w:rFonts w:ascii="Times New Roman" w:hAnsi="Times New Roman"/>
                <w:color w:val="000000"/>
                <w:sz w:val="24"/>
                <w:szCs w:val="24"/>
                <w:shd w:val="solid" w:color="FFFFFF" w:fill="FFFFFF"/>
                <w:lang w:eastAsia="en-US"/>
              </w:rPr>
              <w:t>пропозиції</w:t>
            </w:r>
            <w:proofErr w:type="spellEnd"/>
            <w:r w:rsidRPr="00257DCE">
              <w:rPr>
                <w:rFonts w:ascii="Times New Roman" w:hAnsi="Times New Roman"/>
                <w:color w:val="000000"/>
                <w:sz w:val="24"/>
                <w:szCs w:val="24"/>
                <w:shd w:val="solid" w:color="FFFFFF" w:fill="FFFFFF"/>
                <w:lang w:eastAsia="en-US"/>
              </w:rPr>
              <w:t xml:space="preserve">, </w:t>
            </w:r>
            <w:proofErr w:type="spellStart"/>
            <w:r w:rsidRPr="00257DCE">
              <w:rPr>
                <w:rFonts w:ascii="Times New Roman" w:hAnsi="Times New Roman"/>
                <w:color w:val="000000"/>
                <w:sz w:val="24"/>
                <w:szCs w:val="24"/>
                <w:shd w:val="solid" w:color="FFFFFF" w:fill="FFFFFF"/>
                <w:lang w:eastAsia="en-US"/>
              </w:rPr>
              <w:t>ціна</w:t>
            </w:r>
            <w:proofErr w:type="spellEnd"/>
            <w:r w:rsidR="00A35D01">
              <w:rPr>
                <w:rFonts w:ascii="Times New Roman" w:hAnsi="Times New Roman"/>
                <w:color w:val="000000"/>
                <w:sz w:val="24"/>
                <w:szCs w:val="24"/>
                <w:shd w:val="solid" w:color="FFFFFF" w:fill="FFFFFF"/>
                <w:lang w:val="uk-UA" w:eastAsia="en-US"/>
              </w:rPr>
              <w:t xml:space="preserve"> </w:t>
            </w:r>
            <w:r w:rsidR="00A35D01">
              <w:rPr>
                <w:rFonts w:ascii="Times New Roman" w:hAnsi="Times New Roman"/>
                <w:color w:val="000000"/>
                <w:sz w:val="24"/>
                <w:szCs w:val="24"/>
                <w:shd w:val="solid" w:color="FFFFFF" w:fill="FFFFFF"/>
                <w:lang w:eastAsia="en-US"/>
              </w:rPr>
              <w:t>я</w:t>
            </w:r>
            <w:proofErr w:type="spellStart"/>
            <w:r w:rsidR="00A35D01">
              <w:rPr>
                <w:rFonts w:ascii="Times New Roman" w:hAnsi="Times New Roman"/>
                <w:color w:val="000000"/>
                <w:sz w:val="24"/>
                <w:szCs w:val="24"/>
                <w:shd w:val="solid" w:color="FFFFFF" w:fill="FFFFFF"/>
                <w:lang w:val="uk-UA" w:eastAsia="en-US"/>
              </w:rPr>
              <w:t>ких</w:t>
            </w:r>
            <w:proofErr w:type="spellEnd"/>
            <w:r w:rsidRPr="00257DCE">
              <w:rPr>
                <w:rFonts w:ascii="Times New Roman" w:hAnsi="Times New Roman"/>
                <w:color w:val="000000"/>
                <w:sz w:val="24"/>
                <w:szCs w:val="24"/>
                <w:shd w:val="solid" w:color="FFFFFF" w:fill="FFFFFF"/>
                <w:lang w:eastAsia="en-US"/>
              </w:rPr>
              <w:t xml:space="preserve"> є </w:t>
            </w:r>
            <w:proofErr w:type="spellStart"/>
            <w:r w:rsidRPr="00257DCE">
              <w:rPr>
                <w:rFonts w:ascii="Times New Roman" w:hAnsi="Times New Roman"/>
                <w:color w:val="000000"/>
                <w:sz w:val="24"/>
                <w:szCs w:val="24"/>
                <w:shd w:val="solid" w:color="FFFFFF" w:fill="FFFFFF"/>
                <w:lang w:eastAsia="en-US"/>
              </w:rPr>
              <w:t>вищою</w:t>
            </w:r>
            <w:proofErr w:type="spellEnd"/>
            <w:r w:rsidRPr="00257DCE">
              <w:rPr>
                <w:rFonts w:ascii="Times New Roman" w:hAnsi="Times New Roman"/>
                <w:color w:val="000000"/>
                <w:sz w:val="24"/>
                <w:szCs w:val="24"/>
                <w:shd w:val="solid" w:color="FFFFFF" w:fill="FFFFFF"/>
                <w:lang w:eastAsia="en-US"/>
              </w:rPr>
              <w:t xml:space="preserve">, </w:t>
            </w:r>
            <w:proofErr w:type="spellStart"/>
            <w:r w:rsidRPr="00257DCE">
              <w:rPr>
                <w:rFonts w:ascii="Times New Roman" w:hAnsi="Times New Roman"/>
                <w:color w:val="000000"/>
                <w:sz w:val="24"/>
                <w:szCs w:val="24"/>
                <w:shd w:val="solid" w:color="FFFFFF" w:fill="FFFFFF"/>
                <w:lang w:eastAsia="en-US"/>
              </w:rPr>
              <w:t>ніж</w:t>
            </w:r>
            <w:proofErr w:type="spellEnd"/>
            <w:r w:rsidR="00A35D01">
              <w:rPr>
                <w:rFonts w:ascii="Times New Roman" w:hAnsi="Times New Roman"/>
                <w:color w:val="000000"/>
                <w:sz w:val="24"/>
                <w:szCs w:val="24"/>
                <w:shd w:val="solid" w:color="FFFFFF" w:fill="FFFFFF"/>
                <w:lang w:val="uk-UA" w:eastAsia="en-US"/>
              </w:rPr>
              <w:t xml:space="preserve"> </w:t>
            </w:r>
            <w:proofErr w:type="spellStart"/>
            <w:r w:rsidRPr="00257DCE">
              <w:rPr>
                <w:rFonts w:ascii="Times New Roman" w:hAnsi="Times New Roman"/>
                <w:color w:val="000000"/>
                <w:sz w:val="24"/>
                <w:szCs w:val="24"/>
                <w:shd w:val="solid" w:color="FFFFFF" w:fill="FFFFFF"/>
                <w:lang w:eastAsia="en-US"/>
              </w:rPr>
              <w:t>очікувана</w:t>
            </w:r>
            <w:proofErr w:type="spellEnd"/>
            <w:r w:rsidR="00A35D01">
              <w:rPr>
                <w:rFonts w:ascii="Times New Roman" w:hAnsi="Times New Roman"/>
                <w:color w:val="000000"/>
                <w:sz w:val="24"/>
                <w:szCs w:val="24"/>
                <w:shd w:val="solid" w:color="FFFFFF" w:fill="FFFFFF"/>
                <w:lang w:val="uk-UA" w:eastAsia="en-US"/>
              </w:rPr>
              <w:t xml:space="preserve"> </w:t>
            </w:r>
            <w:proofErr w:type="spellStart"/>
            <w:r w:rsidRPr="00257DCE">
              <w:rPr>
                <w:rFonts w:ascii="Times New Roman" w:hAnsi="Times New Roman"/>
                <w:color w:val="000000"/>
                <w:sz w:val="24"/>
                <w:szCs w:val="24"/>
                <w:shd w:val="solid" w:color="FFFFFF" w:fill="FFFFFF"/>
                <w:lang w:eastAsia="en-US"/>
              </w:rPr>
              <w:t>вартість</w:t>
            </w:r>
            <w:proofErr w:type="spellEnd"/>
            <w:r w:rsidRPr="00257DCE">
              <w:rPr>
                <w:rFonts w:ascii="Times New Roman" w:hAnsi="Times New Roman"/>
                <w:color w:val="000000"/>
                <w:sz w:val="24"/>
                <w:szCs w:val="24"/>
                <w:shd w:val="solid" w:color="FFFFFF" w:fill="FFFFFF"/>
                <w:lang w:eastAsia="en-US"/>
              </w:rPr>
              <w:t xml:space="preserve"> предмета </w:t>
            </w:r>
            <w:proofErr w:type="spellStart"/>
            <w:r w:rsidRPr="00257DCE">
              <w:rPr>
                <w:rFonts w:ascii="Times New Roman" w:hAnsi="Times New Roman"/>
                <w:color w:val="000000"/>
                <w:sz w:val="24"/>
                <w:szCs w:val="24"/>
                <w:shd w:val="solid" w:color="FFFFFF" w:fill="FFFFFF"/>
                <w:lang w:eastAsia="en-US"/>
              </w:rPr>
              <w:t>закупівлі</w:t>
            </w:r>
            <w:proofErr w:type="spellEnd"/>
            <w:r w:rsidRPr="00257DCE">
              <w:rPr>
                <w:rFonts w:ascii="Times New Roman" w:hAnsi="Times New Roman"/>
                <w:color w:val="000000"/>
                <w:sz w:val="24"/>
                <w:szCs w:val="24"/>
                <w:shd w:val="solid" w:color="FFFFFF" w:fill="FFFFFF"/>
                <w:lang w:eastAsia="en-US"/>
              </w:rPr>
              <w:t xml:space="preserve">, </w:t>
            </w:r>
            <w:proofErr w:type="spellStart"/>
            <w:r w:rsidRPr="00257DCE">
              <w:rPr>
                <w:rFonts w:ascii="Times New Roman" w:hAnsi="Times New Roman"/>
                <w:color w:val="000000"/>
                <w:sz w:val="24"/>
                <w:szCs w:val="24"/>
                <w:shd w:val="solid" w:color="FFFFFF" w:fill="FFFFFF"/>
                <w:lang w:eastAsia="en-US"/>
              </w:rPr>
              <w:t>визначена</w:t>
            </w:r>
            <w:proofErr w:type="spellEnd"/>
            <w:r w:rsidR="00A35D01">
              <w:rPr>
                <w:rFonts w:ascii="Times New Roman" w:hAnsi="Times New Roman"/>
                <w:color w:val="000000"/>
                <w:sz w:val="24"/>
                <w:szCs w:val="24"/>
                <w:shd w:val="solid" w:color="FFFFFF" w:fill="FFFFFF"/>
                <w:lang w:val="uk-UA" w:eastAsia="en-US"/>
              </w:rPr>
              <w:t xml:space="preserve"> </w:t>
            </w:r>
            <w:proofErr w:type="spellStart"/>
            <w:r w:rsidRPr="00257DCE">
              <w:rPr>
                <w:rFonts w:ascii="Times New Roman" w:hAnsi="Times New Roman"/>
                <w:color w:val="000000"/>
                <w:sz w:val="24"/>
                <w:szCs w:val="24"/>
                <w:shd w:val="solid" w:color="FFFFFF" w:fill="FFFFFF"/>
                <w:lang w:eastAsia="en-US"/>
              </w:rPr>
              <w:t>замовником</w:t>
            </w:r>
            <w:proofErr w:type="spellEnd"/>
            <w:r w:rsidRPr="00257DCE">
              <w:rPr>
                <w:rFonts w:ascii="Times New Roman" w:hAnsi="Times New Roman"/>
                <w:color w:val="000000"/>
                <w:sz w:val="24"/>
                <w:szCs w:val="24"/>
                <w:shd w:val="solid" w:color="FFFFFF" w:fill="FFFFFF"/>
                <w:lang w:eastAsia="en-US"/>
              </w:rPr>
              <w:t xml:space="preserve"> в </w:t>
            </w:r>
            <w:proofErr w:type="spellStart"/>
            <w:r w:rsidRPr="00257DCE">
              <w:rPr>
                <w:rFonts w:ascii="Times New Roman" w:hAnsi="Times New Roman"/>
                <w:color w:val="000000"/>
                <w:sz w:val="24"/>
                <w:szCs w:val="24"/>
                <w:shd w:val="solid" w:color="FFFFFF" w:fill="FFFFFF"/>
                <w:lang w:eastAsia="en-US"/>
              </w:rPr>
              <w:t>оголошенні</w:t>
            </w:r>
            <w:proofErr w:type="spellEnd"/>
            <w:r w:rsidRPr="00257DCE">
              <w:rPr>
                <w:rFonts w:ascii="Times New Roman" w:hAnsi="Times New Roman"/>
                <w:color w:val="000000"/>
                <w:sz w:val="24"/>
                <w:szCs w:val="24"/>
                <w:shd w:val="solid" w:color="FFFFFF" w:fill="FFFFFF"/>
                <w:lang w:eastAsia="en-US"/>
              </w:rPr>
              <w:t xml:space="preserve"> про </w:t>
            </w:r>
            <w:proofErr w:type="spellStart"/>
            <w:r w:rsidRPr="00257DCE">
              <w:rPr>
                <w:rFonts w:ascii="Times New Roman" w:hAnsi="Times New Roman"/>
                <w:color w:val="000000"/>
                <w:sz w:val="24"/>
                <w:szCs w:val="24"/>
                <w:shd w:val="solid" w:color="FFFFFF" w:fill="FFFFFF"/>
                <w:lang w:eastAsia="en-US"/>
              </w:rPr>
              <w:t>проведення</w:t>
            </w:r>
            <w:proofErr w:type="spellEnd"/>
            <w:r w:rsidR="00A35D01">
              <w:rPr>
                <w:rFonts w:ascii="Times New Roman" w:hAnsi="Times New Roman"/>
                <w:color w:val="000000"/>
                <w:sz w:val="24"/>
                <w:szCs w:val="24"/>
                <w:shd w:val="solid" w:color="FFFFFF" w:fill="FFFFFF"/>
                <w:lang w:val="uk-UA" w:eastAsia="en-US"/>
              </w:rPr>
              <w:t xml:space="preserve"> </w:t>
            </w:r>
            <w:proofErr w:type="spellStart"/>
            <w:r w:rsidRPr="00257DCE">
              <w:rPr>
                <w:rFonts w:ascii="Times New Roman" w:hAnsi="Times New Roman"/>
                <w:color w:val="000000"/>
                <w:sz w:val="24"/>
                <w:szCs w:val="24"/>
                <w:shd w:val="solid" w:color="FFFFFF" w:fill="FFFFFF"/>
                <w:lang w:eastAsia="en-US"/>
              </w:rPr>
              <w:t>відкритих</w:t>
            </w:r>
            <w:proofErr w:type="spellEnd"/>
            <w:r w:rsidR="00A35D01">
              <w:rPr>
                <w:rFonts w:ascii="Times New Roman" w:hAnsi="Times New Roman"/>
                <w:color w:val="000000"/>
                <w:sz w:val="24"/>
                <w:szCs w:val="24"/>
                <w:shd w:val="solid" w:color="FFFFFF" w:fill="FFFFFF"/>
                <w:lang w:val="uk-UA" w:eastAsia="en-US"/>
              </w:rPr>
              <w:t xml:space="preserve"> </w:t>
            </w:r>
            <w:proofErr w:type="spellStart"/>
            <w:r w:rsidRPr="00257DCE">
              <w:rPr>
                <w:rFonts w:ascii="Times New Roman" w:hAnsi="Times New Roman"/>
                <w:color w:val="000000"/>
                <w:sz w:val="24"/>
                <w:szCs w:val="24"/>
                <w:shd w:val="solid" w:color="FFFFFF" w:fill="FFFFFF"/>
                <w:lang w:eastAsia="en-US"/>
              </w:rPr>
              <w:t>торгів</w:t>
            </w:r>
            <w:proofErr w:type="spellEnd"/>
            <w:r w:rsidRPr="00257DCE">
              <w:rPr>
                <w:rFonts w:ascii="Times New Roman" w:hAnsi="Times New Roman"/>
                <w:color w:val="000000"/>
                <w:sz w:val="24"/>
                <w:szCs w:val="24"/>
                <w:shd w:val="solid" w:color="FFFFFF" w:fill="FFFFFF"/>
                <w:lang w:eastAsia="en-US"/>
              </w:rPr>
              <w:t>.</w:t>
            </w:r>
          </w:p>
        </w:tc>
      </w:tr>
      <w:tr w:rsidR="004C77BE" w:rsidRPr="007C2185" w:rsidTr="007E582D">
        <w:trPr>
          <w:trHeight w:val="438"/>
        </w:trPr>
        <w:tc>
          <w:tcPr>
            <w:tcW w:w="476" w:type="dxa"/>
            <w:gridSpan w:val="2"/>
            <w:tcBorders>
              <w:top w:val="single" w:sz="4" w:space="0" w:color="000000"/>
              <w:left w:val="single" w:sz="2" w:space="0" w:color="000000"/>
              <w:bottom w:val="single" w:sz="4" w:space="0" w:color="000000"/>
              <w:right w:val="single" w:sz="2" w:space="0" w:color="000000"/>
            </w:tcBorders>
            <w:tcMar>
              <w:top w:w="0" w:type="dxa"/>
              <w:left w:w="88" w:type="dxa"/>
              <w:bottom w:w="0" w:type="dxa"/>
              <w:right w:w="88" w:type="dxa"/>
            </w:tcMar>
          </w:tcPr>
          <w:p w:rsidR="004C77BE" w:rsidRPr="007C2185" w:rsidRDefault="004C77BE" w:rsidP="004C77BE">
            <w:pPr>
              <w:spacing w:before="144" w:after="144"/>
              <w:rPr>
                <w:rFonts w:ascii="Times New Roman" w:hAnsi="Times New Roman" w:cs="Times New Roman"/>
                <w:b/>
                <w:sz w:val="24"/>
                <w:szCs w:val="24"/>
              </w:rPr>
            </w:pPr>
            <w:r w:rsidRPr="007C2185">
              <w:rPr>
                <w:rFonts w:ascii="Times New Roman" w:hAnsi="Times New Roman" w:cs="Times New Roman"/>
                <w:b/>
                <w:sz w:val="24"/>
                <w:szCs w:val="24"/>
              </w:rPr>
              <w:t>7</w:t>
            </w:r>
          </w:p>
        </w:tc>
        <w:tc>
          <w:tcPr>
            <w:tcW w:w="3221" w:type="dxa"/>
            <w:tcBorders>
              <w:top w:val="single" w:sz="4" w:space="0" w:color="000000"/>
              <w:left w:val="single" w:sz="2" w:space="0" w:color="000000"/>
              <w:bottom w:val="single" w:sz="4" w:space="0" w:color="000000"/>
              <w:right w:val="single" w:sz="2" w:space="0" w:color="000000"/>
            </w:tcBorders>
            <w:tcMar>
              <w:top w:w="0" w:type="dxa"/>
              <w:left w:w="88" w:type="dxa"/>
              <w:bottom w:w="0" w:type="dxa"/>
              <w:right w:w="88" w:type="dxa"/>
            </w:tcMar>
            <w:vAlign w:val="center"/>
          </w:tcPr>
          <w:p w:rsidR="004C77BE" w:rsidRPr="007C2185" w:rsidRDefault="004C77BE" w:rsidP="004C77BE">
            <w:pPr>
              <w:spacing w:before="144" w:after="144"/>
              <w:ind w:right="113"/>
              <w:rPr>
                <w:rFonts w:ascii="Times New Roman" w:hAnsi="Times New Roman" w:cs="Times New Roman"/>
                <w:b/>
                <w:sz w:val="24"/>
                <w:szCs w:val="24"/>
              </w:rPr>
            </w:pPr>
            <w:proofErr w:type="spellStart"/>
            <w:proofErr w:type="gramStart"/>
            <w:r w:rsidRPr="007C2185">
              <w:rPr>
                <w:rFonts w:ascii="Times New Roman" w:hAnsi="Times New Roman" w:cs="Times New Roman"/>
                <w:b/>
                <w:sz w:val="24"/>
                <w:szCs w:val="24"/>
              </w:rPr>
              <w:t>Інформація</w:t>
            </w:r>
            <w:proofErr w:type="spellEnd"/>
            <w:r w:rsidRPr="007C2185">
              <w:rPr>
                <w:rFonts w:ascii="Times New Roman" w:hAnsi="Times New Roman" w:cs="Times New Roman"/>
                <w:b/>
                <w:sz w:val="24"/>
                <w:szCs w:val="24"/>
              </w:rPr>
              <w:t>  про</w:t>
            </w:r>
            <w:proofErr w:type="gramEnd"/>
            <w:r w:rsidRPr="007C2185">
              <w:rPr>
                <w:rFonts w:ascii="Times New Roman" w:hAnsi="Times New Roman" w:cs="Times New Roman"/>
                <w:b/>
                <w:sz w:val="24"/>
                <w:szCs w:val="24"/>
              </w:rPr>
              <w:t>  мову (</w:t>
            </w:r>
            <w:proofErr w:type="spellStart"/>
            <w:r w:rsidRPr="007C2185">
              <w:rPr>
                <w:rFonts w:ascii="Times New Roman" w:hAnsi="Times New Roman" w:cs="Times New Roman"/>
                <w:b/>
                <w:sz w:val="24"/>
                <w:szCs w:val="24"/>
              </w:rPr>
              <w:t>мови</w:t>
            </w:r>
            <w:proofErr w:type="spellEnd"/>
            <w:r w:rsidRPr="007C2185">
              <w:rPr>
                <w:rFonts w:ascii="Times New Roman" w:hAnsi="Times New Roman" w:cs="Times New Roman"/>
                <w:b/>
                <w:sz w:val="24"/>
                <w:szCs w:val="24"/>
              </w:rPr>
              <w:t>),  </w:t>
            </w:r>
            <w:proofErr w:type="spellStart"/>
            <w:r w:rsidRPr="007C2185">
              <w:rPr>
                <w:rFonts w:ascii="Times New Roman" w:hAnsi="Times New Roman" w:cs="Times New Roman"/>
                <w:b/>
                <w:sz w:val="24"/>
                <w:szCs w:val="24"/>
              </w:rPr>
              <w:t>якою</w:t>
            </w:r>
            <w:proofErr w:type="spellEnd"/>
            <w:r w:rsidRPr="007C2185">
              <w:rPr>
                <w:rFonts w:ascii="Times New Roman" w:hAnsi="Times New Roman" w:cs="Times New Roman"/>
                <w:b/>
                <w:sz w:val="24"/>
                <w:szCs w:val="24"/>
              </w:rPr>
              <w:t>  (</w:t>
            </w:r>
            <w:proofErr w:type="spellStart"/>
            <w:r w:rsidRPr="007C2185">
              <w:rPr>
                <w:rFonts w:ascii="Times New Roman" w:hAnsi="Times New Roman" w:cs="Times New Roman"/>
                <w:b/>
                <w:sz w:val="24"/>
                <w:szCs w:val="24"/>
              </w:rPr>
              <w:t>якими</w:t>
            </w:r>
            <w:proofErr w:type="spellEnd"/>
            <w:r w:rsidRPr="007C2185">
              <w:rPr>
                <w:rFonts w:ascii="Times New Roman" w:hAnsi="Times New Roman" w:cs="Times New Roman"/>
                <w:b/>
                <w:sz w:val="24"/>
                <w:szCs w:val="24"/>
              </w:rPr>
              <w:t>) повинно  бути  </w:t>
            </w:r>
            <w:proofErr w:type="spellStart"/>
            <w:r w:rsidRPr="007C2185">
              <w:rPr>
                <w:rFonts w:ascii="Times New Roman" w:hAnsi="Times New Roman" w:cs="Times New Roman"/>
                <w:b/>
                <w:sz w:val="24"/>
                <w:szCs w:val="24"/>
              </w:rPr>
              <w:t>складено</w:t>
            </w:r>
            <w:proofErr w:type="spellEnd"/>
            <w:r w:rsidR="00A35D01">
              <w:rPr>
                <w:rFonts w:ascii="Times New Roman" w:hAnsi="Times New Roman" w:cs="Times New Roman"/>
                <w:b/>
                <w:sz w:val="24"/>
                <w:szCs w:val="24"/>
                <w:lang w:val="uk-UA"/>
              </w:rPr>
              <w:t xml:space="preserve"> </w:t>
            </w:r>
            <w:proofErr w:type="spellStart"/>
            <w:r w:rsidRPr="007C2185">
              <w:rPr>
                <w:rFonts w:ascii="Times New Roman" w:hAnsi="Times New Roman" w:cs="Times New Roman"/>
                <w:b/>
                <w:sz w:val="24"/>
                <w:szCs w:val="24"/>
              </w:rPr>
              <w:t>тендерні</w:t>
            </w:r>
            <w:proofErr w:type="spellEnd"/>
            <w:r w:rsidR="00A35D01">
              <w:rPr>
                <w:rFonts w:ascii="Times New Roman" w:hAnsi="Times New Roman" w:cs="Times New Roman"/>
                <w:b/>
                <w:sz w:val="24"/>
                <w:szCs w:val="24"/>
                <w:lang w:val="uk-UA"/>
              </w:rPr>
              <w:t xml:space="preserve"> </w:t>
            </w:r>
            <w:proofErr w:type="spellStart"/>
            <w:r w:rsidRPr="007C2185">
              <w:rPr>
                <w:rFonts w:ascii="Times New Roman" w:hAnsi="Times New Roman" w:cs="Times New Roman"/>
                <w:b/>
                <w:sz w:val="24"/>
                <w:szCs w:val="24"/>
              </w:rPr>
              <w:t>пропозиції</w:t>
            </w:r>
            <w:proofErr w:type="spellEnd"/>
          </w:p>
        </w:tc>
        <w:tc>
          <w:tcPr>
            <w:tcW w:w="6379" w:type="dxa"/>
            <w:tcBorders>
              <w:top w:val="single" w:sz="4" w:space="0" w:color="000000"/>
              <w:left w:val="single" w:sz="2" w:space="0" w:color="000000"/>
              <w:bottom w:val="single" w:sz="4" w:space="0" w:color="000000"/>
              <w:right w:val="single" w:sz="2" w:space="0" w:color="000000"/>
            </w:tcBorders>
            <w:tcMar>
              <w:top w:w="0" w:type="dxa"/>
              <w:left w:w="88" w:type="dxa"/>
              <w:bottom w:w="0" w:type="dxa"/>
              <w:right w:w="88" w:type="dxa"/>
            </w:tcMar>
          </w:tcPr>
          <w:p w:rsidR="004C77BE" w:rsidRPr="007C2185" w:rsidRDefault="004C77BE" w:rsidP="009044BA">
            <w:pPr>
              <w:jc w:val="both"/>
              <w:rPr>
                <w:rFonts w:ascii="Times New Roman" w:hAnsi="Times New Roman" w:cs="Times New Roman"/>
                <w:sz w:val="24"/>
                <w:szCs w:val="24"/>
                <w:lang w:val="uk-UA"/>
              </w:rPr>
            </w:pPr>
            <w:r w:rsidRPr="007C2185">
              <w:rPr>
                <w:rFonts w:ascii="Times New Roman" w:hAnsi="Times New Roman" w:cs="Times New Roman"/>
                <w:sz w:val="24"/>
                <w:szCs w:val="24"/>
                <w:lang w:val="uk-UA"/>
              </w:rPr>
              <w:t xml:space="preserve">під час проведення процедур </w:t>
            </w:r>
            <w:proofErr w:type="spellStart"/>
            <w:r w:rsidRPr="007C2185">
              <w:rPr>
                <w:rFonts w:ascii="Times New Roman" w:hAnsi="Times New Roman" w:cs="Times New Roman"/>
                <w:sz w:val="24"/>
                <w:szCs w:val="24"/>
                <w:lang w:val="uk-UA"/>
              </w:rPr>
              <w:t>закупівель</w:t>
            </w:r>
            <w:proofErr w:type="spellEnd"/>
            <w:r w:rsidRPr="007C2185">
              <w:rPr>
                <w:rFonts w:ascii="Times New Roman" w:hAnsi="Times New Roman" w:cs="Times New Roman"/>
                <w:sz w:val="24"/>
                <w:szCs w:val="24"/>
                <w:lang w:val="uk-UA"/>
              </w:rPr>
              <w:t xml:space="preserve"> усі документи, що готуються замовником та учасником викладаються українською мовою.</w:t>
            </w:r>
          </w:p>
          <w:p w:rsidR="004C77BE" w:rsidRPr="007C2185" w:rsidRDefault="004C77BE" w:rsidP="004C77BE">
            <w:pPr>
              <w:ind w:right="170"/>
              <w:jc w:val="both"/>
              <w:rPr>
                <w:rFonts w:ascii="Times New Roman" w:hAnsi="Times New Roman" w:cs="Times New Roman"/>
                <w:sz w:val="24"/>
                <w:szCs w:val="24"/>
                <w:lang w:val="uk-UA"/>
              </w:rPr>
            </w:pPr>
            <w:r w:rsidRPr="007C2185">
              <w:rPr>
                <w:rFonts w:ascii="Times New Roman" w:hAnsi="Times New Roman" w:cs="Times New Roman"/>
                <w:sz w:val="24"/>
                <w:szCs w:val="24"/>
                <w:lang w:val="uk-UA"/>
              </w:rPr>
              <w:t xml:space="preserve">У разі якщо в пропозиції учасника надається копія документа іншою мовою, необхідно надати офіційний переклад українською мовою. </w:t>
            </w:r>
            <w:r w:rsidRPr="007C2185">
              <w:rPr>
                <w:rFonts w:ascii="Times New Roman" w:hAnsi="Times New Roman" w:cs="Times New Roman"/>
                <w:sz w:val="24"/>
                <w:szCs w:val="24"/>
              </w:rPr>
              <w:t xml:space="preserve">Переклад повинен бути </w:t>
            </w:r>
            <w:proofErr w:type="spellStart"/>
            <w:r w:rsidRPr="007C2185">
              <w:rPr>
                <w:rFonts w:ascii="Times New Roman" w:hAnsi="Times New Roman" w:cs="Times New Roman"/>
                <w:sz w:val="24"/>
                <w:szCs w:val="24"/>
              </w:rPr>
              <w:t>посвідчений</w:t>
            </w:r>
            <w:proofErr w:type="spellEnd"/>
            <w:r w:rsidR="00A35D01">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підписом</w:t>
            </w:r>
            <w:proofErr w:type="spellEnd"/>
            <w:r w:rsidRPr="007C2185">
              <w:rPr>
                <w:rFonts w:ascii="Times New Roman" w:hAnsi="Times New Roman" w:cs="Times New Roman"/>
                <w:sz w:val="24"/>
                <w:szCs w:val="24"/>
              </w:rPr>
              <w:t xml:space="preserve"> та </w:t>
            </w:r>
            <w:proofErr w:type="spellStart"/>
            <w:r w:rsidRPr="007C2185">
              <w:rPr>
                <w:rFonts w:ascii="Times New Roman" w:hAnsi="Times New Roman" w:cs="Times New Roman"/>
                <w:sz w:val="24"/>
                <w:szCs w:val="24"/>
              </w:rPr>
              <w:t>печаткою</w:t>
            </w:r>
            <w:proofErr w:type="spellEnd"/>
            <w:r w:rsidR="00A35D01">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учасника</w:t>
            </w:r>
            <w:proofErr w:type="spellEnd"/>
            <w:r w:rsidR="00A35D01">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торгів</w:t>
            </w:r>
            <w:proofErr w:type="spellEnd"/>
            <w:r w:rsidRPr="007C2185">
              <w:rPr>
                <w:rFonts w:ascii="Times New Roman" w:hAnsi="Times New Roman" w:cs="Times New Roman"/>
                <w:sz w:val="24"/>
                <w:szCs w:val="24"/>
              </w:rPr>
              <w:t xml:space="preserve">, </w:t>
            </w:r>
            <w:proofErr w:type="spellStart"/>
            <w:r w:rsidRPr="007C2185">
              <w:rPr>
                <w:rFonts w:ascii="Times New Roman" w:hAnsi="Times New Roman" w:cs="Times New Roman"/>
                <w:sz w:val="24"/>
                <w:szCs w:val="24"/>
              </w:rPr>
              <w:t>або</w:t>
            </w:r>
            <w:proofErr w:type="spellEnd"/>
            <w:r w:rsidR="00A35D01">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посвідчений</w:t>
            </w:r>
            <w:proofErr w:type="spellEnd"/>
            <w:r w:rsidR="00A35D01">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нотаріально</w:t>
            </w:r>
            <w:proofErr w:type="spellEnd"/>
            <w:r w:rsidRPr="007C2185">
              <w:rPr>
                <w:rFonts w:ascii="Times New Roman" w:hAnsi="Times New Roman" w:cs="Times New Roman"/>
                <w:sz w:val="24"/>
                <w:szCs w:val="24"/>
              </w:rPr>
              <w:t xml:space="preserve"> (на </w:t>
            </w:r>
            <w:proofErr w:type="spellStart"/>
            <w:r w:rsidRPr="007C2185">
              <w:rPr>
                <w:rFonts w:ascii="Times New Roman" w:hAnsi="Times New Roman" w:cs="Times New Roman"/>
                <w:sz w:val="24"/>
                <w:szCs w:val="24"/>
              </w:rPr>
              <w:t>розсуд</w:t>
            </w:r>
            <w:proofErr w:type="spellEnd"/>
            <w:r w:rsidR="00A35D01">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учасника</w:t>
            </w:r>
            <w:proofErr w:type="spellEnd"/>
            <w:r w:rsidRPr="007C2185">
              <w:rPr>
                <w:rFonts w:ascii="Times New Roman" w:hAnsi="Times New Roman" w:cs="Times New Roman"/>
                <w:sz w:val="24"/>
                <w:szCs w:val="24"/>
              </w:rPr>
              <w:t>)</w:t>
            </w:r>
            <w:r w:rsidRPr="007C2185">
              <w:rPr>
                <w:rFonts w:ascii="Times New Roman" w:hAnsi="Times New Roman" w:cs="Times New Roman"/>
                <w:sz w:val="24"/>
                <w:szCs w:val="24"/>
                <w:lang w:val="uk-UA"/>
              </w:rPr>
              <w:t>.</w:t>
            </w:r>
          </w:p>
          <w:p w:rsidR="004C77BE" w:rsidRPr="007C2185" w:rsidRDefault="004C77BE" w:rsidP="004C77BE">
            <w:pPr>
              <w:rPr>
                <w:rFonts w:ascii="Times New Roman" w:hAnsi="Times New Roman" w:cs="Times New Roman"/>
                <w:sz w:val="24"/>
                <w:szCs w:val="24"/>
                <w:lang w:val="uk-UA"/>
              </w:rPr>
            </w:pPr>
            <w:r w:rsidRPr="007C2185">
              <w:rPr>
                <w:rFonts w:ascii="Times New Roman" w:hAnsi="Times New Roman" w:cs="Times New Roman"/>
                <w:sz w:val="24"/>
                <w:szCs w:val="24"/>
                <w:lang w:val="uk-UA"/>
              </w:rPr>
              <w:t>Тексти повинні бути автентичними, визначальним є текст, викладений українською мовою.</w:t>
            </w:r>
          </w:p>
        </w:tc>
      </w:tr>
      <w:tr w:rsidR="004C77BE" w:rsidRPr="007C2185" w:rsidTr="007E582D">
        <w:trPr>
          <w:trHeight w:val="438"/>
        </w:trPr>
        <w:tc>
          <w:tcPr>
            <w:tcW w:w="10076" w:type="dxa"/>
            <w:gridSpan w:val="4"/>
            <w:tcBorders>
              <w:top w:val="single" w:sz="4" w:space="0" w:color="000000"/>
              <w:left w:val="single" w:sz="2" w:space="0" w:color="000000"/>
              <w:bottom w:val="single" w:sz="4" w:space="0" w:color="000000"/>
              <w:right w:val="single" w:sz="2" w:space="0" w:color="000000"/>
            </w:tcBorders>
            <w:tcMar>
              <w:top w:w="0" w:type="dxa"/>
              <w:left w:w="88" w:type="dxa"/>
              <w:bottom w:w="0" w:type="dxa"/>
              <w:right w:w="88" w:type="dxa"/>
            </w:tcMar>
            <w:vAlign w:val="center"/>
          </w:tcPr>
          <w:p w:rsidR="004C77BE" w:rsidRPr="007C2185" w:rsidRDefault="004C77BE" w:rsidP="004C77BE">
            <w:pPr>
              <w:spacing w:before="144" w:after="144"/>
              <w:jc w:val="center"/>
              <w:rPr>
                <w:rFonts w:ascii="Times New Roman" w:hAnsi="Times New Roman" w:cs="Times New Roman"/>
                <w:b/>
                <w:sz w:val="28"/>
                <w:szCs w:val="28"/>
                <w:lang w:val="uk-UA"/>
              </w:rPr>
            </w:pPr>
            <w:r w:rsidRPr="007C2185">
              <w:rPr>
                <w:rFonts w:ascii="Times New Roman" w:hAnsi="Times New Roman" w:cs="Times New Roman"/>
                <w:b/>
                <w:sz w:val="28"/>
                <w:szCs w:val="28"/>
                <w:lang w:val="uk-UA"/>
              </w:rPr>
              <w:t xml:space="preserve">ІІ. </w:t>
            </w:r>
            <w:r w:rsidRPr="007C2185">
              <w:rPr>
                <w:rFonts w:ascii="Times New Roman" w:hAnsi="Times New Roman" w:cs="Times New Roman"/>
                <w:b/>
                <w:sz w:val="28"/>
                <w:szCs w:val="28"/>
              </w:rPr>
              <w:t xml:space="preserve">Порядок </w:t>
            </w:r>
            <w:proofErr w:type="spellStart"/>
            <w:r w:rsidRPr="007C2185">
              <w:rPr>
                <w:rFonts w:ascii="Times New Roman" w:hAnsi="Times New Roman" w:cs="Times New Roman"/>
                <w:b/>
                <w:sz w:val="28"/>
                <w:szCs w:val="28"/>
              </w:rPr>
              <w:t>унесення</w:t>
            </w:r>
            <w:proofErr w:type="spellEnd"/>
            <w:r w:rsidR="00A35D01">
              <w:rPr>
                <w:rFonts w:ascii="Times New Roman" w:hAnsi="Times New Roman" w:cs="Times New Roman"/>
                <w:b/>
                <w:sz w:val="28"/>
                <w:szCs w:val="28"/>
                <w:lang w:val="uk-UA"/>
              </w:rPr>
              <w:t xml:space="preserve"> </w:t>
            </w:r>
            <w:proofErr w:type="spellStart"/>
            <w:r w:rsidRPr="007C2185">
              <w:rPr>
                <w:rFonts w:ascii="Times New Roman" w:hAnsi="Times New Roman" w:cs="Times New Roman"/>
                <w:b/>
                <w:sz w:val="28"/>
                <w:szCs w:val="28"/>
              </w:rPr>
              <w:t>змін</w:t>
            </w:r>
            <w:proofErr w:type="spellEnd"/>
            <w:r w:rsidRPr="007C2185">
              <w:rPr>
                <w:rFonts w:ascii="Times New Roman" w:hAnsi="Times New Roman" w:cs="Times New Roman"/>
                <w:b/>
                <w:sz w:val="28"/>
                <w:szCs w:val="28"/>
              </w:rPr>
              <w:t xml:space="preserve"> та </w:t>
            </w:r>
            <w:proofErr w:type="spellStart"/>
            <w:r w:rsidRPr="007C2185">
              <w:rPr>
                <w:rFonts w:ascii="Times New Roman" w:hAnsi="Times New Roman" w:cs="Times New Roman"/>
                <w:b/>
                <w:sz w:val="28"/>
                <w:szCs w:val="28"/>
              </w:rPr>
              <w:t>надання</w:t>
            </w:r>
            <w:proofErr w:type="spellEnd"/>
            <w:r w:rsidR="00A35D01">
              <w:rPr>
                <w:rFonts w:ascii="Times New Roman" w:hAnsi="Times New Roman" w:cs="Times New Roman"/>
                <w:b/>
                <w:sz w:val="28"/>
                <w:szCs w:val="28"/>
                <w:lang w:val="uk-UA"/>
              </w:rPr>
              <w:t xml:space="preserve"> </w:t>
            </w:r>
            <w:proofErr w:type="spellStart"/>
            <w:r w:rsidRPr="007C2185">
              <w:rPr>
                <w:rFonts w:ascii="Times New Roman" w:hAnsi="Times New Roman" w:cs="Times New Roman"/>
                <w:b/>
                <w:sz w:val="28"/>
                <w:szCs w:val="28"/>
              </w:rPr>
              <w:t>роз’яснень</w:t>
            </w:r>
            <w:proofErr w:type="spellEnd"/>
          </w:p>
          <w:p w:rsidR="004C77BE" w:rsidRPr="007C2185" w:rsidRDefault="004C77BE" w:rsidP="004C77BE">
            <w:pPr>
              <w:spacing w:before="144" w:after="144"/>
              <w:jc w:val="center"/>
              <w:rPr>
                <w:rFonts w:ascii="Times New Roman" w:hAnsi="Times New Roman" w:cs="Times New Roman"/>
                <w:b/>
                <w:sz w:val="28"/>
                <w:szCs w:val="28"/>
              </w:rPr>
            </w:pPr>
            <w:r w:rsidRPr="007C2185">
              <w:rPr>
                <w:rFonts w:ascii="Times New Roman" w:hAnsi="Times New Roman" w:cs="Times New Roman"/>
                <w:b/>
                <w:sz w:val="28"/>
                <w:szCs w:val="28"/>
              </w:rPr>
              <w:t xml:space="preserve">до </w:t>
            </w:r>
            <w:proofErr w:type="spellStart"/>
            <w:r w:rsidRPr="007C2185">
              <w:rPr>
                <w:rFonts w:ascii="Times New Roman" w:hAnsi="Times New Roman" w:cs="Times New Roman"/>
                <w:b/>
                <w:sz w:val="28"/>
                <w:szCs w:val="28"/>
              </w:rPr>
              <w:t>тендерної</w:t>
            </w:r>
            <w:proofErr w:type="spellEnd"/>
            <w:r w:rsidR="00A35D01">
              <w:rPr>
                <w:rFonts w:ascii="Times New Roman" w:hAnsi="Times New Roman" w:cs="Times New Roman"/>
                <w:b/>
                <w:sz w:val="28"/>
                <w:szCs w:val="28"/>
                <w:lang w:val="uk-UA"/>
              </w:rPr>
              <w:t xml:space="preserve"> </w:t>
            </w:r>
            <w:proofErr w:type="spellStart"/>
            <w:r w:rsidRPr="007C2185">
              <w:rPr>
                <w:rFonts w:ascii="Times New Roman" w:hAnsi="Times New Roman" w:cs="Times New Roman"/>
                <w:b/>
                <w:sz w:val="28"/>
                <w:szCs w:val="28"/>
              </w:rPr>
              <w:t>документації</w:t>
            </w:r>
            <w:proofErr w:type="spellEnd"/>
          </w:p>
        </w:tc>
      </w:tr>
      <w:tr w:rsidR="004C77BE" w:rsidRPr="007C2185" w:rsidTr="007E582D">
        <w:trPr>
          <w:trHeight w:val="438"/>
        </w:trPr>
        <w:tc>
          <w:tcPr>
            <w:tcW w:w="476" w:type="dxa"/>
            <w:gridSpan w:val="2"/>
            <w:tcBorders>
              <w:top w:val="single" w:sz="4" w:space="0" w:color="000000"/>
              <w:left w:val="single" w:sz="2" w:space="0" w:color="000000"/>
              <w:bottom w:val="single" w:sz="2" w:space="0" w:color="000000"/>
              <w:right w:val="single" w:sz="2" w:space="0" w:color="000000"/>
            </w:tcBorders>
            <w:tcMar>
              <w:top w:w="0" w:type="dxa"/>
              <w:left w:w="88" w:type="dxa"/>
              <w:bottom w:w="0" w:type="dxa"/>
              <w:right w:w="88" w:type="dxa"/>
            </w:tcMar>
          </w:tcPr>
          <w:p w:rsidR="004C77BE" w:rsidRPr="007C2185" w:rsidRDefault="004C77BE" w:rsidP="004C77BE">
            <w:pPr>
              <w:spacing w:before="144" w:after="144"/>
              <w:rPr>
                <w:rFonts w:ascii="Times New Roman" w:hAnsi="Times New Roman" w:cs="Times New Roman"/>
                <w:b/>
                <w:sz w:val="24"/>
                <w:szCs w:val="24"/>
              </w:rPr>
            </w:pPr>
            <w:r w:rsidRPr="007C2185">
              <w:rPr>
                <w:rFonts w:ascii="Times New Roman" w:hAnsi="Times New Roman" w:cs="Times New Roman"/>
                <w:b/>
                <w:sz w:val="24"/>
                <w:szCs w:val="24"/>
              </w:rPr>
              <w:t>1</w:t>
            </w:r>
          </w:p>
        </w:tc>
        <w:tc>
          <w:tcPr>
            <w:tcW w:w="3221" w:type="dxa"/>
            <w:tcBorders>
              <w:top w:val="single" w:sz="4" w:space="0" w:color="000000"/>
              <w:left w:val="single" w:sz="2" w:space="0" w:color="000000"/>
              <w:bottom w:val="single" w:sz="2" w:space="0" w:color="000000"/>
              <w:right w:val="single" w:sz="2" w:space="0" w:color="000000"/>
            </w:tcBorders>
            <w:tcMar>
              <w:top w:w="0" w:type="dxa"/>
              <w:left w:w="88" w:type="dxa"/>
              <w:bottom w:w="0" w:type="dxa"/>
              <w:right w:w="88" w:type="dxa"/>
            </w:tcMar>
          </w:tcPr>
          <w:p w:rsidR="004C77BE" w:rsidRPr="007C2185" w:rsidRDefault="004C77BE" w:rsidP="004C77BE">
            <w:pPr>
              <w:spacing w:before="144" w:after="144"/>
              <w:ind w:right="113"/>
              <w:rPr>
                <w:rFonts w:ascii="Times New Roman" w:hAnsi="Times New Roman" w:cs="Times New Roman"/>
                <w:b/>
                <w:sz w:val="24"/>
                <w:szCs w:val="24"/>
              </w:rPr>
            </w:pPr>
            <w:r w:rsidRPr="007C2185">
              <w:rPr>
                <w:rFonts w:ascii="Times New Roman" w:hAnsi="Times New Roman" w:cs="Times New Roman"/>
                <w:b/>
                <w:sz w:val="24"/>
                <w:szCs w:val="24"/>
              </w:rPr>
              <w:t xml:space="preserve">Процедура </w:t>
            </w:r>
            <w:proofErr w:type="spellStart"/>
            <w:r w:rsidRPr="007C2185">
              <w:rPr>
                <w:rFonts w:ascii="Times New Roman" w:hAnsi="Times New Roman" w:cs="Times New Roman"/>
                <w:b/>
                <w:sz w:val="24"/>
                <w:szCs w:val="24"/>
              </w:rPr>
              <w:t>надання</w:t>
            </w:r>
            <w:proofErr w:type="spellEnd"/>
            <w:r w:rsidR="00A35D01">
              <w:rPr>
                <w:rFonts w:ascii="Times New Roman" w:hAnsi="Times New Roman" w:cs="Times New Roman"/>
                <w:b/>
                <w:sz w:val="24"/>
                <w:szCs w:val="24"/>
                <w:lang w:val="uk-UA"/>
              </w:rPr>
              <w:t xml:space="preserve"> </w:t>
            </w:r>
            <w:proofErr w:type="spellStart"/>
            <w:r w:rsidRPr="007C2185">
              <w:rPr>
                <w:rFonts w:ascii="Times New Roman" w:hAnsi="Times New Roman" w:cs="Times New Roman"/>
                <w:b/>
                <w:sz w:val="24"/>
                <w:szCs w:val="24"/>
              </w:rPr>
              <w:t>роз’яснень</w:t>
            </w:r>
            <w:proofErr w:type="spellEnd"/>
            <w:r w:rsidR="00A35D01">
              <w:rPr>
                <w:rFonts w:ascii="Times New Roman" w:hAnsi="Times New Roman" w:cs="Times New Roman"/>
                <w:b/>
                <w:sz w:val="24"/>
                <w:szCs w:val="24"/>
                <w:lang w:val="uk-UA"/>
              </w:rPr>
              <w:t xml:space="preserve"> </w:t>
            </w:r>
            <w:proofErr w:type="spellStart"/>
            <w:r w:rsidRPr="007C2185">
              <w:rPr>
                <w:rFonts w:ascii="Times New Roman" w:hAnsi="Times New Roman" w:cs="Times New Roman"/>
                <w:b/>
                <w:sz w:val="24"/>
                <w:szCs w:val="24"/>
              </w:rPr>
              <w:t>щодо</w:t>
            </w:r>
            <w:proofErr w:type="spellEnd"/>
            <w:r w:rsidR="00A35D01">
              <w:rPr>
                <w:rFonts w:ascii="Times New Roman" w:hAnsi="Times New Roman" w:cs="Times New Roman"/>
                <w:b/>
                <w:sz w:val="24"/>
                <w:szCs w:val="24"/>
                <w:lang w:val="uk-UA"/>
              </w:rPr>
              <w:t xml:space="preserve"> </w:t>
            </w:r>
            <w:proofErr w:type="spellStart"/>
            <w:r w:rsidRPr="007C2185">
              <w:rPr>
                <w:rFonts w:ascii="Times New Roman" w:hAnsi="Times New Roman" w:cs="Times New Roman"/>
                <w:b/>
                <w:sz w:val="24"/>
                <w:szCs w:val="24"/>
              </w:rPr>
              <w:t>тендерної</w:t>
            </w:r>
            <w:proofErr w:type="spellEnd"/>
            <w:r w:rsidR="00A35D01">
              <w:rPr>
                <w:rFonts w:ascii="Times New Roman" w:hAnsi="Times New Roman" w:cs="Times New Roman"/>
                <w:b/>
                <w:sz w:val="24"/>
                <w:szCs w:val="24"/>
                <w:lang w:val="uk-UA"/>
              </w:rPr>
              <w:t xml:space="preserve"> </w:t>
            </w:r>
            <w:proofErr w:type="spellStart"/>
            <w:r w:rsidRPr="007C2185">
              <w:rPr>
                <w:rFonts w:ascii="Times New Roman" w:hAnsi="Times New Roman" w:cs="Times New Roman"/>
                <w:b/>
                <w:sz w:val="24"/>
                <w:szCs w:val="24"/>
              </w:rPr>
              <w:t>документації</w:t>
            </w:r>
            <w:proofErr w:type="spellEnd"/>
          </w:p>
        </w:tc>
        <w:tc>
          <w:tcPr>
            <w:tcW w:w="6379" w:type="dxa"/>
            <w:tcBorders>
              <w:top w:val="single" w:sz="4" w:space="0" w:color="000000"/>
              <w:left w:val="single" w:sz="2" w:space="0" w:color="000000"/>
              <w:bottom w:val="single" w:sz="2" w:space="0" w:color="000000"/>
              <w:right w:val="single" w:sz="2" w:space="0" w:color="000000"/>
            </w:tcBorders>
            <w:tcMar>
              <w:top w:w="0" w:type="dxa"/>
              <w:left w:w="88" w:type="dxa"/>
              <w:bottom w:w="0" w:type="dxa"/>
              <w:right w:w="88" w:type="dxa"/>
            </w:tcMar>
          </w:tcPr>
          <w:p w:rsidR="004C77BE" w:rsidRPr="007C2185" w:rsidRDefault="004C77BE" w:rsidP="004C77BE">
            <w:pPr>
              <w:spacing w:after="144"/>
              <w:ind w:right="113"/>
              <w:jc w:val="both"/>
              <w:rPr>
                <w:rFonts w:ascii="Times New Roman" w:hAnsi="Times New Roman" w:cs="Times New Roman"/>
                <w:sz w:val="24"/>
                <w:szCs w:val="24"/>
              </w:rPr>
            </w:pPr>
            <w:proofErr w:type="spellStart"/>
            <w:r w:rsidRPr="007C2185">
              <w:rPr>
                <w:rFonts w:ascii="Times New Roman" w:hAnsi="Times New Roman" w:cs="Times New Roman"/>
                <w:sz w:val="24"/>
                <w:szCs w:val="24"/>
              </w:rPr>
              <w:t>Фізична</w:t>
            </w:r>
            <w:proofErr w:type="spellEnd"/>
            <w:r w:rsidRPr="007C2185">
              <w:rPr>
                <w:rFonts w:ascii="Times New Roman" w:hAnsi="Times New Roman" w:cs="Times New Roman"/>
                <w:sz w:val="24"/>
                <w:szCs w:val="24"/>
              </w:rPr>
              <w:t>/</w:t>
            </w:r>
            <w:proofErr w:type="spellStart"/>
            <w:r w:rsidRPr="007C2185">
              <w:rPr>
                <w:rFonts w:ascii="Times New Roman" w:hAnsi="Times New Roman" w:cs="Times New Roman"/>
                <w:sz w:val="24"/>
                <w:szCs w:val="24"/>
              </w:rPr>
              <w:t>юридична</w:t>
            </w:r>
            <w:proofErr w:type="spellEnd"/>
            <w:r w:rsidRPr="007C2185">
              <w:rPr>
                <w:rFonts w:ascii="Times New Roman" w:hAnsi="Times New Roman" w:cs="Times New Roman"/>
                <w:sz w:val="24"/>
                <w:szCs w:val="24"/>
              </w:rPr>
              <w:t xml:space="preserve"> особа </w:t>
            </w:r>
            <w:proofErr w:type="spellStart"/>
            <w:r w:rsidRPr="007C2185">
              <w:rPr>
                <w:rFonts w:ascii="Times New Roman" w:hAnsi="Times New Roman" w:cs="Times New Roman"/>
                <w:sz w:val="24"/>
                <w:szCs w:val="24"/>
              </w:rPr>
              <w:t>має</w:t>
            </w:r>
            <w:proofErr w:type="spellEnd"/>
            <w:r w:rsidRPr="007C2185">
              <w:rPr>
                <w:rFonts w:ascii="Times New Roman" w:hAnsi="Times New Roman" w:cs="Times New Roman"/>
                <w:sz w:val="24"/>
                <w:szCs w:val="24"/>
              </w:rPr>
              <w:t xml:space="preserve"> право не </w:t>
            </w:r>
            <w:proofErr w:type="spellStart"/>
            <w:r w:rsidRPr="007C2185">
              <w:rPr>
                <w:rFonts w:ascii="Times New Roman" w:hAnsi="Times New Roman" w:cs="Times New Roman"/>
                <w:sz w:val="24"/>
                <w:szCs w:val="24"/>
              </w:rPr>
              <w:t>пізніше</w:t>
            </w:r>
            <w:proofErr w:type="spellEnd"/>
            <w:r w:rsidR="00A35D01">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ніж</w:t>
            </w:r>
            <w:proofErr w:type="spellEnd"/>
            <w:r w:rsidRPr="007C2185">
              <w:rPr>
                <w:rFonts w:ascii="Times New Roman" w:hAnsi="Times New Roman" w:cs="Times New Roman"/>
                <w:sz w:val="24"/>
                <w:szCs w:val="24"/>
              </w:rPr>
              <w:t xml:space="preserve"> за </w:t>
            </w:r>
            <w:r w:rsidR="001A076C">
              <w:rPr>
                <w:rFonts w:ascii="Times New Roman" w:hAnsi="Times New Roman" w:cs="Times New Roman"/>
                <w:sz w:val="24"/>
                <w:szCs w:val="24"/>
                <w:lang w:val="uk-UA"/>
              </w:rPr>
              <w:t>3</w:t>
            </w:r>
            <w:proofErr w:type="spellStart"/>
            <w:r w:rsidRPr="007C2185">
              <w:rPr>
                <w:rFonts w:ascii="Times New Roman" w:hAnsi="Times New Roman" w:cs="Times New Roman"/>
                <w:sz w:val="24"/>
                <w:szCs w:val="24"/>
              </w:rPr>
              <w:t>дні</w:t>
            </w:r>
            <w:proofErr w:type="spellEnd"/>
            <w:r w:rsidRPr="007C2185">
              <w:rPr>
                <w:rFonts w:ascii="Times New Roman" w:hAnsi="Times New Roman" w:cs="Times New Roman"/>
                <w:sz w:val="24"/>
                <w:szCs w:val="24"/>
              </w:rPr>
              <w:t xml:space="preserve"> до </w:t>
            </w:r>
            <w:proofErr w:type="spellStart"/>
            <w:r w:rsidRPr="007C2185">
              <w:rPr>
                <w:rFonts w:ascii="Times New Roman" w:hAnsi="Times New Roman" w:cs="Times New Roman"/>
                <w:sz w:val="24"/>
                <w:szCs w:val="24"/>
              </w:rPr>
              <w:t>закінчення</w:t>
            </w:r>
            <w:proofErr w:type="spellEnd"/>
            <w:r w:rsidRPr="007C2185">
              <w:rPr>
                <w:rFonts w:ascii="Times New Roman" w:hAnsi="Times New Roman" w:cs="Times New Roman"/>
                <w:sz w:val="24"/>
                <w:szCs w:val="24"/>
              </w:rPr>
              <w:t xml:space="preserve"> строку </w:t>
            </w:r>
            <w:proofErr w:type="spellStart"/>
            <w:r w:rsidRPr="007C2185">
              <w:rPr>
                <w:rFonts w:ascii="Times New Roman" w:hAnsi="Times New Roman" w:cs="Times New Roman"/>
                <w:sz w:val="24"/>
                <w:szCs w:val="24"/>
              </w:rPr>
              <w:t>подання</w:t>
            </w:r>
            <w:proofErr w:type="spellEnd"/>
            <w:r w:rsidR="00A35D01">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тендерної</w:t>
            </w:r>
            <w:proofErr w:type="spellEnd"/>
            <w:r w:rsidR="00A35D01">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пропозиції</w:t>
            </w:r>
            <w:proofErr w:type="spellEnd"/>
            <w:r w:rsidR="00A35D01">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звернутися</w:t>
            </w:r>
            <w:proofErr w:type="spellEnd"/>
            <w:r w:rsidRPr="007C2185">
              <w:rPr>
                <w:rFonts w:ascii="Times New Roman" w:hAnsi="Times New Roman" w:cs="Times New Roman"/>
                <w:sz w:val="24"/>
                <w:szCs w:val="24"/>
              </w:rPr>
              <w:t xml:space="preserve"> через </w:t>
            </w:r>
            <w:proofErr w:type="spellStart"/>
            <w:r w:rsidRPr="007C2185">
              <w:rPr>
                <w:rFonts w:ascii="Times New Roman" w:hAnsi="Times New Roman" w:cs="Times New Roman"/>
                <w:sz w:val="24"/>
                <w:szCs w:val="24"/>
              </w:rPr>
              <w:t>електронну</w:t>
            </w:r>
            <w:proofErr w:type="spellEnd"/>
            <w:r w:rsidRPr="007C2185">
              <w:rPr>
                <w:rFonts w:ascii="Times New Roman" w:hAnsi="Times New Roman" w:cs="Times New Roman"/>
                <w:sz w:val="24"/>
                <w:szCs w:val="24"/>
              </w:rPr>
              <w:t xml:space="preserve"> систему </w:t>
            </w:r>
            <w:proofErr w:type="spellStart"/>
            <w:r w:rsidRPr="007C2185">
              <w:rPr>
                <w:rFonts w:ascii="Times New Roman" w:hAnsi="Times New Roman" w:cs="Times New Roman"/>
                <w:sz w:val="24"/>
                <w:szCs w:val="24"/>
              </w:rPr>
              <w:t>закупівель</w:t>
            </w:r>
            <w:proofErr w:type="spellEnd"/>
            <w:r w:rsidRPr="007C2185">
              <w:rPr>
                <w:rFonts w:ascii="Times New Roman" w:hAnsi="Times New Roman" w:cs="Times New Roman"/>
                <w:sz w:val="24"/>
                <w:szCs w:val="24"/>
              </w:rPr>
              <w:t xml:space="preserve"> до </w:t>
            </w:r>
            <w:proofErr w:type="spellStart"/>
            <w:r w:rsidRPr="007C2185">
              <w:rPr>
                <w:rFonts w:ascii="Times New Roman" w:hAnsi="Times New Roman" w:cs="Times New Roman"/>
                <w:sz w:val="24"/>
                <w:szCs w:val="24"/>
              </w:rPr>
              <w:t>замовника</w:t>
            </w:r>
            <w:proofErr w:type="spellEnd"/>
            <w:r w:rsidRPr="007C2185">
              <w:rPr>
                <w:rFonts w:ascii="Times New Roman" w:hAnsi="Times New Roman" w:cs="Times New Roman"/>
                <w:sz w:val="24"/>
                <w:szCs w:val="24"/>
              </w:rPr>
              <w:t xml:space="preserve"> за </w:t>
            </w:r>
            <w:proofErr w:type="spellStart"/>
            <w:r w:rsidRPr="007C2185">
              <w:rPr>
                <w:rFonts w:ascii="Times New Roman" w:hAnsi="Times New Roman" w:cs="Times New Roman"/>
                <w:sz w:val="24"/>
                <w:szCs w:val="24"/>
              </w:rPr>
              <w:t>роз’ясненнями</w:t>
            </w:r>
            <w:proofErr w:type="spellEnd"/>
            <w:r w:rsidR="00A35D01">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щодо</w:t>
            </w:r>
            <w:proofErr w:type="spellEnd"/>
            <w:r w:rsidR="00A35D01">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тендерної</w:t>
            </w:r>
            <w:proofErr w:type="spellEnd"/>
            <w:r w:rsidR="00A35D01">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документації</w:t>
            </w:r>
            <w:proofErr w:type="spellEnd"/>
            <w:r w:rsidRPr="007C2185">
              <w:rPr>
                <w:rFonts w:ascii="Times New Roman" w:hAnsi="Times New Roman" w:cs="Times New Roman"/>
                <w:sz w:val="24"/>
                <w:szCs w:val="24"/>
              </w:rPr>
              <w:t xml:space="preserve"> та/</w:t>
            </w:r>
            <w:proofErr w:type="spellStart"/>
            <w:r w:rsidRPr="007C2185">
              <w:rPr>
                <w:rFonts w:ascii="Times New Roman" w:hAnsi="Times New Roman" w:cs="Times New Roman"/>
                <w:sz w:val="24"/>
                <w:szCs w:val="24"/>
              </w:rPr>
              <w:t>або</w:t>
            </w:r>
            <w:proofErr w:type="spellEnd"/>
            <w:r w:rsidR="00A35D01">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звернутися</w:t>
            </w:r>
            <w:proofErr w:type="spellEnd"/>
            <w:r w:rsidRPr="007C2185">
              <w:rPr>
                <w:rFonts w:ascii="Times New Roman" w:hAnsi="Times New Roman" w:cs="Times New Roman"/>
                <w:sz w:val="24"/>
                <w:szCs w:val="24"/>
              </w:rPr>
              <w:t xml:space="preserve"> до </w:t>
            </w:r>
            <w:proofErr w:type="spellStart"/>
            <w:r w:rsidRPr="007C2185">
              <w:rPr>
                <w:rFonts w:ascii="Times New Roman" w:hAnsi="Times New Roman" w:cs="Times New Roman"/>
                <w:sz w:val="24"/>
                <w:szCs w:val="24"/>
              </w:rPr>
              <w:t>замовника</w:t>
            </w:r>
            <w:proofErr w:type="spellEnd"/>
            <w:r w:rsidRPr="007C2185">
              <w:rPr>
                <w:rFonts w:ascii="Times New Roman" w:hAnsi="Times New Roman" w:cs="Times New Roman"/>
                <w:sz w:val="24"/>
                <w:szCs w:val="24"/>
              </w:rPr>
              <w:t xml:space="preserve"> з </w:t>
            </w:r>
            <w:proofErr w:type="spellStart"/>
            <w:r w:rsidRPr="007C2185">
              <w:rPr>
                <w:rFonts w:ascii="Times New Roman" w:hAnsi="Times New Roman" w:cs="Times New Roman"/>
                <w:sz w:val="24"/>
                <w:szCs w:val="24"/>
              </w:rPr>
              <w:t>вимогою</w:t>
            </w:r>
            <w:proofErr w:type="spellEnd"/>
            <w:r w:rsidR="00A35D01">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щодо</w:t>
            </w:r>
            <w:proofErr w:type="spellEnd"/>
            <w:r w:rsidR="00A35D01">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усунення</w:t>
            </w:r>
            <w:proofErr w:type="spellEnd"/>
            <w:r w:rsidR="00A35D01">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порушення</w:t>
            </w:r>
            <w:proofErr w:type="spellEnd"/>
            <w:r w:rsidR="00A35D01">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під</w:t>
            </w:r>
            <w:proofErr w:type="spellEnd"/>
            <w:r w:rsidRPr="007C2185">
              <w:rPr>
                <w:rFonts w:ascii="Times New Roman" w:hAnsi="Times New Roman" w:cs="Times New Roman"/>
                <w:sz w:val="24"/>
                <w:szCs w:val="24"/>
              </w:rPr>
              <w:t xml:space="preserve"> час </w:t>
            </w:r>
            <w:proofErr w:type="spellStart"/>
            <w:r w:rsidRPr="007C2185">
              <w:rPr>
                <w:rFonts w:ascii="Times New Roman" w:hAnsi="Times New Roman" w:cs="Times New Roman"/>
                <w:sz w:val="24"/>
                <w:szCs w:val="24"/>
              </w:rPr>
              <w:t>проведення</w:t>
            </w:r>
            <w:proofErr w:type="spellEnd"/>
            <w:r w:rsidRPr="007C2185">
              <w:rPr>
                <w:rFonts w:ascii="Times New Roman" w:hAnsi="Times New Roman" w:cs="Times New Roman"/>
                <w:sz w:val="24"/>
                <w:szCs w:val="24"/>
              </w:rPr>
              <w:t xml:space="preserve"> тендеру. </w:t>
            </w:r>
          </w:p>
          <w:p w:rsidR="004C77BE" w:rsidRPr="007C2185" w:rsidRDefault="004C77BE" w:rsidP="004C77BE">
            <w:pPr>
              <w:spacing w:after="144"/>
              <w:ind w:right="113"/>
              <w:jc w:val="both"/>
              <w:rPr>
                <w:rFonts w:ascii="Times New Roman" w:hAnsi="Times New Roman" w:cs="Times New Roman"/>
                <w:sz w:val="24"/>
                <w:szCs w:val="24"/>
              </w:rPr>
            </w:pPr>
            <w:proofErr w:type="spellStart"/>
            <w:r w:rsidRPr="007C2185">
              <w:rPr>
                <w:rFonts w:ascii="Times New Roman" w:hAnsi="Times New Roman" w:cs="Times New Roman"/>
                <w:sz w:val="24"/>
                <w:szCs w:val="24"/>
              </w:rPr>
              <w:t>Усі</w:t>
            </w:r>
            <w:proofErr w:type="spellEnd"/>
            <w:r w:rsidR="00A35D01">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звернення</w:t>
            </w:r>
            <w:proofErr w:type="spellEnd"/>
            <w:r w:rsidRPr="007C2185">
              <w:rPr>
                <w:rFonts w:ascii="Times New Roman" w:hAnsi="Times New Roman" w:cs="Times New Roman"/>
                <w:sz w:val="24"/>
                <w:szCs w:val="24"/>
              </w:rPr>
              <w:t xml:space="preserve"> за </w:t>
            </w:r>
            <w:proofErr w:type="spellStart"/>
            <w:r w:rsidRPr="007C2185">
              <w:rPr>
                <w:rFonts w:ascii="Times New Roman" w:hAnsi="Times New Roman" w:cs="Times New Roman"/>
                <w:sz w:val="24"/>
                <w:szCs w:val="24"/>
              </w:rPr>
              <w:t>роз’ясненнями</w:t>
            </w:r>
            <w:proofErr w:type="spellEnd"/>
            <w:r w:rsidRPr="007C2185">
              <w:rPr>
                <w:rFonts w:ascii="Times New Roman" w:hAnsi="Times New Roman" w:cs="Times New Roman"/>
                <w:sz w:val="24"/>
                <w:szCs w:val="24"/>
              </w:rPr>
              <w:t xml:space="preserve"> та </w:t>
            </w:r>
            <w:proofErr w:type="spellStart"/>
            <w:r w:rsidRPr="007C2185">
              <w:rPr>
                <w:rFonts w:ascii="Times New Roman" w:hAnsi="Times New Roman" w:cs="Times New Roman"/>
                <w:sz w:val="24"/>
                <w:szCs w:val="24"/>
              </w:rPr>
              <w:t>звернення</w:t>
            </w:r>
            <w:proofErr w:type="spellEnd"/>
            <w:r w:rsidR="00A35D01">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щодо</w:t>
            </w:r>
            <w:proofErr w:type="spellEnd"/>
            <w:r w:rsidR="00A35D01">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усунення</w:t>
            </w:r>
            <w:proofErr w:type="spellEnd"/>
            <w:r w:rsidR="00A35D01">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порушення</w:t>
            </w:r>
            <w:proofErr w:type="spellEnd"/>
            <w:r w:rsidRPr="007C2185">
              <w:rPr>
                <w:rFonts w:ascii="Times New Roman" w:hAnsi="Times New Roman" w:cs="Times New Roman"/>
                <w:sz w:val="24"/>
                <w:szCs w:val="24"/>
              </w:rPr>
              <w:t xml:space="preserve"> автоматично </w:t>
            </w:r>
            <w:proofErr w:type="spellStart"/>
            <w:r w:rsidRPr="007C2185">
              <w:rPr>
                <w:rFonts w:ascii="Times New Roman" w:hAnsi="Times New Roman" w:cs="Times New Roman"/>
                <w:sz w:val="24"/>
                <w:szCs w:val="24"/>
              </w:rPr>
              <w:t>оприлюднюються</w:t>
            </w:r>
            <w:proofErr w:type="spellEnd"/>
            <w:r w:rsidRPr="007C2185">
              <w:rPr>
                <w:rFonts w:ascii="Times New Roman" w:hAnsi="Times New Roman" w:cs="Times New Roman"/>
                <w:sz w:val="24"/>
                <w:szCs w:val="24"/>
              </w:rPr>
              <w:t xml:space="preserve"> в </w:t>
            </w:r>
            <w:proofErr w:type="spellStart"/>
            <w:r w:rsidRPr="007C2185">
              <w:rPr>
                <w:rFonts w:ascii="Times New Roman" w:hAnsi="Times New Roman" w:cs="Times New Roman"/>
                <w:sz w:val="24"/>
                <w:szCs w:val="24"/>
              </w:rPr>
              <w:t>електронній</w:t>
            </w:r>
            <w:proofErr w:type="spellEnd"/>
            <w:r w:rsidR="00A35D01">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системі</w:t>
            </w:r>
            <w:proofErr w:type="spellEnd"/>
            <w:r w:rsidR="00A35D01">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закупівель</w:t>
            </w:r>
            <w:proofErr w:type="spellEnd"/>
            <w:r w:rsidRPr="007C2185">
              <w:rPr>
                <w:rFonts w:ascii="Times New Roman" w:hAnsi="Times New Roman" w:cs="Times New Roman"/>
                <w:sz w:val="24"/>
                <w:szCs w:val="24"/>
              </w:rPr>
              <w:t xml:space="preserve"> без </w:t>
            </w:r>
            <w:proofErr w:type="spellStart"/>
            <w:r w:rsidRPr="007C2185">
              <w:rPr>
                <w:rFonts w:ascii="Times New Roman" w:hAnsi="Times New Roman" w:cs="Times New Roman"/>
                <w:sz w:val="24"/>
                <w:szCs w:val="24"/>
              </w:rPr>
              <w:t>ідентифікації</w:t>
            </w:r>
            <w:proofErr w:type="spellEnd"/>
            <w:r w:rsidRPr="007C2185">
              <w:rPr>
                <w:rFonts w:ascii="Times New Roman" w:hAnsi="Times New Roman" w:cs="Times New Roman"/>
                <w:sz w:val="24"/>
                <w:szCs w:val="24"/>
              </w:rPr>
              <w:t xml:space="preserve"> особи, яка </w:t>
            </w:r>
            <w:proofErr w:type="spellStart"/>
            <w:r w:rsidRPr="007C2185">
              <w:rPr>
                <w:rFonts w:ascii="Times New Roman" w:hAnsi="Times New Roman" w:cs="Times New Roman"/>
                <w:sz w:val="24"/>
                <w:szCs w:val="24"/>
              </w:rPr>
              <w:t>звернулася</w:t>
            </w:r>
            <w:proofErr w:type="spellEnd"/>
            <w:r w:rsidRPr="007C2185">
              <w:rPr>
                <w:rFonts w:ascii="Times New Roman" w:hAnsi="Times New Roman" w:cs="Times New Roman"/>
                <w:sz w:val="24"/>
                <w:szCs w:val="24"/>
              </w:rPr>
              <w:t xml:space="preserve"> до </w:t>
            </w:r>
            <w:proofErr w:type="spellStart"/>
            <w:r w:rsidRPr="007C2185">
              <w:rPr>
                <w:rFonts w:ascii="Times New Roman" w:hAnsi="Times New Roman" w:cs="Times New Roman"/>
                <w:sz w:val="24"/>
                <w:szCs w:val="24"/>
              </w:rPr>
              <w:t>замовника</w:t>
            </w:r>
            <w:proofErr w:type="spellEnd"/>
            <w:r w:rsidRPr="007C2185">
              <w:rPr>
                <w:rFonts w:ascii="Times New Roman" w:hAnsi="Times New Roman" w:cs="Times New Roman"/>
                <w:sz w:val="24"/>
                <w:szCs w:val="24"/>
              </w:rPr>
              <w:t xml:space="preserve">. </w:t>
            </w:r>
          </w:p>
          <w:p w:rsidR="004C77BE" w:rsidRPr="001372FB" w:rsidRDefault="00664FC2" w:rsidP="004C77BE">
            <w:pPr>
              <w:spacing w:after="144"/>
              <w:ind w:right="113"/>
              <w:jc w:val="both"/>
              <w:rPr>
                <w:rFonts w:ascii="Times New Roman" w:hAnsi="Times New Roman" w:cs="Times New Roman"/>
                <w:sz w:val="24"/>
                <w:szCs w:val="24"/>
                <w:lang w:val="uk-UA"/>
              </w:rPr>
            </w:pPr>
            <w:proofErr w:type="spellStart"/>
            <w:r w:rsidRPr="007C2185">
              <w:rPr>
                <w:rFonts w:ascii="Times New Roman" w:hAnsi="Times New Roman" w:cs="Times New Roman"/>
                <w:sz w:val="24"/>
                <w:szCs w:val="24"/>
              </w:rPr>
              <w:t>Замовник</w:t>
            </w:r>
            <w:proofErr w:type="spellEnd"/>
            <w:r w:rsidRPr="007C2185">
              <w:rPr>
                <w:rFonts w:ascii="Times New Roman" w:hAnsi="Times New Roman" w:cs="Times New Roman"/>
                <w:sz w:val="24"/>
                <w:szCs w:val="24"/>
              </w:rPr>
              <w:t xml:space="preserve"> повинен </w:t>
            </w:r>
            <w:proofErr w:type="spellStart"/>
            <w:r w:rsidRPr="007C2185">
              <w:rPr>
                <w:rFonts w:ascii="Times New Roman" w:hAnsi="Times New Roman" w:cs="Times New Roman"/>
                <w:sz w:val="24"/>
                <w:szCs w:val="24"/>
              </w:rPr>
              <w:t>протягом</w:t>
            </w:r>
            <w:proofErr w:type="spellEnd"/>
            <w:r w:rsidR="00A35D01">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трьох</w:t>
            </w:r>
            <w:proofErr w:type="spellEnd"/>
            <w:r w:rsidR="00A35D01">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днів</w:t>
            </w:r>
            <w:proofErr w:type="spellEnd"/>
            <w:r w:rsidRPr="007C2185">
              <w:rPr>
                <w:rFonts w:ascii="Times New Roman" w:hAnsi="Times New Roman" w:cs="Times New Roman"/>
                <w:sz w:val="24"/>
                <w:szCs w:val="24"/>
              </w:rPr>
              <w:t xml:space="preserve"> з дня </w:t>
            </w:r>
            <w:proofErr w:type="spellStart"/>
            <w:r w:rsidRPr="007C2185">
              <w:rPr>
                <w:rFonts w:ascii="Times New Roman" w:hAnsi="Times New Roman" w:cs="Times New Roman"/>
                <w:sz w:val="24"/>
                <w:szCs w:val="24"/>
              </w:rPr>
              <w:t>їх</w:t>
            </w:r>
            <w:proofErr w:type="spellEnd"/>
            <w:r w:rsidR="00A35D01">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оприлюднення</w:t>
            </w:r>
            <w:proofErr w:type="spellEnd"/>
            <w:r w:rsidR="00A35D01">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надати</w:t>
            </w:r>
            <w:proofErr w:type="spellEnd"/>
            <w:r w:rsidR="00A35D01">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роз’яснення</w:t>
            </w:r>
            <w:proofErr w:type="spellEnd"/>
            <w:r w:rsidRPr="007C2185">
              <w:rPr>
                <w:rFonts w:ascii="Times New Roman" w:hAnsi="Times New Roman" w:cs="Times New Roman"/>
                <w:sz w:val="24"/>
                <w:szCs w:val="24"/>
              </w:rPr>
              <w:t xml:space="preserve"> на </w:t>
            </w:r>
            <w:proofErr w:type="spellStart"/>
            <w:r w:rsidRPr="007C2185">
              <w:rPr>
                <w:rFonts w:ascii="Times New Roman" w:hAnsi="Times New Roman" w:cs="Times New Roman"/>
                <w:sz w:val="24"/>
                <w:szCs w:val="24"/>
              </w:rPr>
              <w:t>звернення</w:t>
            </w:r>
            <w:proofErr w:type="spellEnd"/>
            <w:r w:rsidRPr="007C2185">
              <w:rPr>
                <w:rFonts w:ascii="Times New Roman" w:hAnsi="Times New Roman" w:cs="Times New Roman"/>
                <w:sz w:val="24"/>
                <w:szCs w:val="24"/>
              </w:rPr>
              <w:t xml:space="preserve"> та </w:t>
            </w:r>
            <w:proofErr w:type="spellStart"/>
            <w:r w:rsidRPr="007C2185">
              <w:rPr>
                <w:rFonts w:ascii="Times New Roman" w:hAnsi="Times New Roman" w:cs="Times New Roman"/>
                <w:sz w:val="24"/>
                <w:szCs w:val="24"/>
              </w:rPr>
              <w:t>оприлюднити</w:t>
            </w:r>
            <w:proofErr w:type="spellEnd"/>
            <w:r w:rsidR="00A35D01">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його</w:t>
            </w:r>
            <w:proofErr w:type="spellEnd"/>
            <w:r w:rsidRPr="007C2185">
              <w:rPr>
                <w:rFonts w:ascii="Times New Roman" w:hAnsi="Times New Roman" w:cs="Times New Roman"/>
                <w:sz w:val="24"/>
                <w:szCs w:val="24"/>
              </w:rPr>
              <w:t xml:space="preserve"> в </w:t>
            </w:r>
            <w:proofErr w:type="spellStart"/>
            <w:r w:rsidRPr="007C2185">
              <w:rPr>
                <w:rFonts w:ascii="Times New Roman" w:hAnsi="Times New Roman" w:cs="Times New Roman"/>
                <w:sz w:val="24"/>
                <w:szCs w:val="24"/>
              </w:rPr>
              <w:t>електронній</w:t>
            </w:r>
            <w:proofErr w:type="spellEnd"/>
            <w:r w:rsidR="00A35D01">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системі</w:t>
            </w:r>
            <w:proofErr w:type="spellEnd"/>
            <w:r w:rsidR="00A35D01">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закупівель</w:t>
            </w:r>
            <w:proofErr w:type="spellEnd"/>
            <w:r w:rsidR="00A35D01">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відповідно</w:t>
            </w:r>
            <w:proofErr w:type="spellEnd"/>
            <w:r w:rsidRPr="007C2185">
              <w:rPr>
                <w:rFonts w:ascii="Times New Roman" w:hAnsi="Times New Roman" w:cs="Times New Roman"/>
                <w:sz w:val="24"/>
                <w:szCs w:val="24"/>
              </w:rPr>
              <w:t xml:space="preserve"> до </w:t>
            </w:r>
            <w:r>
              <w:rPr>
                <w:rFonts w:ascii="Times New Roman" w:hAnsi="Times New Roman" w:cs="Times New Roman"/>
                <w:sz w:val="24"/>
                <w:szCs w:val="24"/>
                <w:lang w:val="uk-UA"/>
              </w:rPr>
              <w:t>п.54 ПКМУ</w:t>
            </w:r>
          </w:p>
        </w:tc>
      </w:tr>
      <w:tr w:rsidR="004C77BE" w:rsidRPr="007C2185" w:rsidTr="007E582D">
        <w:trPr>
          <w:trHeight w:val="438"/>
        </w:trPr>
        <w:tc>
          <w:tcPr>
            <w:tcW w:w="476" w:type="dxa"/>
            <w:gridSpan w:val="2"/>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tcPr>
          <w:p w:rsidR="004C77BE" w:rsidRPr="007C2185" w:rsidRDefault="004C77BE" w:rsidP="004C77BE">
            <w:pPr>
              <w:spacing w:before="144" w:after="144"/>
              <w:jc w:val="center"/>
              <w:rPr>
                <w:rFonts w:ascii="Times New Roman" w:hAnsi="Times New Roman" w:cs="Times New Roman"/>
                <w:b/>
                <w:sz w:val="24"/>
                <w:szCs w:val="24"/>
              </w:rPr>
            </w:pPr>
            <w:r w:rsidRPr="007C2185">
              <w:rPr>
                <w:rFonts w:ascii="Times New Roman" w:hAnsi="Times New Roman" w:cs="Times New Roman"/>
                <w:b/>
                <w:sz w:val="24"/>
                <w:szCs w:val="24"/>
              </w:rPr>
              <w:t>2</w:t>
            </w:r>
          </w:p>
        </w:tc>
        <w:tc>
          <w:tcPr>
            <w:tcW w:w="3221" w:type="dxa"/>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tcPr>
          <w:p w:rsidR="004C77BE" w:rsidRPr="007C2185" w:rsidRDefault="004C77BE" w:rsidP="004C77BE">
            <w:pPr>
              <w:spacing w:before="144" w:after="144"/>
              <w:ind w:right="113"/>
              <w:rPr>
                <w:rFonts w:ascii="Times New Roman" w:hAnsi="Times New Roman" w:cs="Times New Roman"/>
                <w:b/>
                <w:sz w:val="24"/>
                <w:szCs w:val="24"/>
              </w:rPr>
            </w:pPr>
            <w:proofErr w:type="spellStart"/>
            <w:r w:rsidRPr="007C2185">
              <w:rPr>
                <w:rFonts w:ascii="Times New Roman" w:hAnsi="Times New Roman" w:cs="Times New Roman"/>
                <w:b/>
                <w:sz w:val="24"/>
                <w:szCs w:val="24"/>
              </w:rPr>
              <w:t>Унесення</w:t>
            </w:r>
            <w:proofErr w:type="spellEnd"/>
            <w:r w:rsidR="00A35D01">
              <w:rPr>
                <w:rFonts w:ascii="Times New Roman" w:hAnsi="Times New Roman" w:cs="Times New Roman"/>
                <w:b/>
                <w:sz w:val="24"/>
                <w:szCs w:val="24"/>
                <w:lang w:val="uk-UA"/>
              </w:rPr>
              <w:t xml:space="preserve"> </w:t>
            </w:r>
            <w:proofErr w:type="spellStart"/>
            <w:r w:rsidRPr="007C2185">
              <w:rPr>
                <w:rFonts w:ascii="Times New Roman" w:hAnsi="Times New Roman" w:cs="Times New Roman"/>
                <w:b/>
                <w:sz w:val="24"/>
                <w:szCs w:val="24"/>
              </w:rPr>
              <w:t>змін</w:t>
            </w:r>
            <w:proofErr w:type="spellEnd"/>
            <w:r w:rsidRPr="007C2185">
              <w:rPr>
                <w:rFonts w:ascii="Times New Roman" w:hAnsi="Times New Roman" w:cs="Times New Roman"/>
                <w:b/>
                <w:sz w:val="24"/>
                <w:szCs w:val="24"/>
              </w:rPr>
              <w:t xml:space="preserve"> до </w:t>
            </w:r>
            <w:proofErr w:type="spellStart"/>
            <w:r w:rsidRPr="007C2185">
              <w:rPr>
                <w:rFonts w:ascii="Times New Roman" w:hAnsi="Times New Roman" w:cs="Times New Roman"/>
                <w:b/>
                <w:sz w:val="24"/>
                <w:szCs w:val="24"/>
              </w:rPr>
              <w:t>тендерної</w:t>
            </w:r>
            <w:proofErr w:type="spellEnd"/>
            <w:r w:rsidR="00A35D01">
              <w:rPr>
                <w:rFonts w:ascii="Times New Roman" w:hAnsi="Times New Roman" w:cs="Times New Roman"/>
                <w:b/>
                <w:sz w:val="24"/>
                <w:szCs w:val="24"/>
                <w:lang w:val="uk-UA"/>
              </w:rPr>
              <w:t xml:space="preserve"> </w:t>
            </w:r>
            <w:proofErr w:type="spellStart"/>
            <w:r w:rsidRPr="007C2185">
              <w:rPr>
                <w:rFonts w:ascii="Times New Roman" w:hAnsi="Times New Roman" w:cs="Times New Roman"/>
                <w:b/>
                <w:sz w:val="24"/>
                <w:szCs w:val="24"/>
              </w:rPr>
              <w:t>документації</w:t>
            </w:r>
            <w:proofErr w:type="spellEnd"/>
          </w:p>
        </w:tc>
        <w:tc>
          <w:tcPr>
            <w:tcW w:w="6379" w:type="dxa"/>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tcPr>
          <w:p w:rsidR="004C77BE" w:rsidRPr="005F4A36" w:rsidRDefault="00664FC2" w:rsidP="004C77BE">
            <w:pPr>
              <w:pStyle w:val="rvps2"/>
              <w:shd w:val="clear" w:color="auto" w:fill="FFFFFF"/>
              <w:spacing w:before="0" w:beforeAutospacing="0" w:after="150" w:afterAutospacing="0"/>
              <w:jc w:val="both"/>
            </w:pPr>
            <w:proofErr w:type="spellStart"/>
            <w:r w:rsidRPr="005F4A36">
              <w:t>Замовник</w:t>
            </w:r>
            <w:proofErr w:type="spellEnd"/>
            <w:r w:rsidR="00A35D01">
              <w:rPr>
                <w:lang w:val="uk-UA"/>
              </w:rPr>
              <w:t xml:space="preserve"> </w:t>
            </w:r>
            <w:proofErr w:type="spellStart"/>
            <w:r w:rsidRPr="005F4A36">
              <w:t>має</w:t>
            </w:r>
            <w:proofErr w:type="spellEnd"/>
            <w:r w:rsidRPr="005F4A36">
              <w:t xml:space="preserve"> право з </w:t>
            </w:r>
            <w:proofErr w:type="spellStart"/>
            <w:r w:rsidRPr="005F4A36">
              <w:t>власної</w:t>
            </w:r>
            <w:proofErr w:type="spellEnd"/>
            <w:r w:rsidR="00A35D01">
              <w:rPr>
                <w:lang w:val="uk-UA"/>
              </w:rPr>
              <w:t xml:space="preserve"> </w:t>
            </w:r>
            <w:proofErr w:type="spellStart"/>
            <w:r w:rsidRPr="005F4A36">
              <w:t>ініціативи</w:t>
            </w:r>
            <w:proofErr w:type="spellEnd"/>
            <w:r w:rsidR="00A35D01">
              <w:rPr>
                <w:lang w:val="uk-UA"/>
              </w:rPr>
              <w:t xml:space="preserve"> </w:t>
            </w:r>
            <w:proofErr w:type="spellStart"/>
            <w:r w:rsidRPr="005F4A36">
              <w:t>або</w:t>
            </w:r>
            <w:proofErr w:type="spellEnd"/>
            <w:r w:rsidRPr="005F4A36">
              <w:t xml:space="preserve"> у </w:t>
            </w:r>
            <w:proofErr w:type="spellStart"/>
            <w:r w:rsidRPr="005F4A36">
              <w:t>разі</w:t>
            </w:r>
            <w:proofErr w:type="spellEnd"/>
            <w:r w:rsidR="00A35D01">
              <w:rPr>
                <w:lang w:val="uk-UA"/>
              </w:rPr>
              <w:t xml:space="preserve"> </w:t>
            </w:r>
            <w:proofErr w:type="spellStart"/>
            <w:r w:rsidRPr="005F4A36">
              <w:t>усунення</w:t>
            </w:r>
            <w:proofErr w:type="spellEnd"/>
            <w:r w:rsidR="00A35D01">
              <w:rPr>
                <w:lang w:val="uk-UA"/>
              </w:rPr>
              <w:t xml:space="preserve"> </w:t>
            </w:r>
            <w:proofErr w:type="spellStart"/>
            <w:r w:rsidRPr="005F4A36">
              <w:t>порушень</w:t>
            </w:r>
            <w:proofErr w:type="spellEnd"/>
            <w:r w:rsidR="00A35D01">
              <w:rPr>
                <w:lang w:val="uk-UA"/>
              </w:rPr>
              <w:t xml:space="preserve"> </w:t>
            </w:r>
            <w:proofErr w:type="spellStart"/>
            <w:r w:rsidRPr="005F4A36">
              <w:t>законодавства</w:t>
            </w:r>
            <w:proofErr w:type="spellEnd"/>
            <w:r w:rsidRPr="005F4A36">
              <w:t xml:space="preserve"> у </w:t>
            </w:r>
            <w:proofErr w:type="spellStart"/>
            <w:r w:rsidRPr="005F4A36">
              <w:t>сфері</w:t>
            </w:r>
            <w:proofErr w:type="spellEnd"/>
            <w:r w:rsidR="00A35D01">
              <w:rPr>
                <w:lang w:val="uk-UA"/>
              </w:rPr>
              <w:t xml:space="preserve"> </w:t>
            </w:r>
            <w:proofErr w:type="spellStart"/>
            <w:r w:rsidRPr="005F4A36">
              <w:t>публічних</w:t>
            </w:r>
            <w:proofErr w:type="spellEnd"/>
            <w:r w:rsidR="00A35D01">
              <w:rPr>
                <w:lang w:val="uk-UA"/>
              </w:rPr>
              <w:t xml:space="preserve"> </w:t>
            </w:r>
            <w:proofErr w:type="spellStart"/>
            <w:r w:rsidRPr="005F4A36">
              <w:t>закупівель</w:t>
            </w:r>
            <w:proofErr w:type="spellEnd"/>
            <w:r w:rsidRPr="005F4A36">
              <w:t xml:space="preserve">, </w:t>
            </w:r>
            <w:proofErr w:type="spellStart"/>
            <w:r w:rsidRPr="005F4A36">
              <w:t>викладених</w:t>
            </w:r>
            <w:proofErr w:type="spellEnd"/>
            <w:r w:rsidRPr="005F4A36">
              <w:t xml:space="preserve"> у </w:t>
            </w:r>
            <w:proofErr w:type="spellStart"/>
            <w:r w:rsidRPr="005F4A36">
              <w:t>висновку</w:t>
            </w:r>
            <w:proofErr w:type="spellEnd"/>
            <w:r w:rsidRPr="005F4A36">
              <w:t xml:space="preserve"> органу державного </w:t>
            </w:r>
            <w:proofErr w:type="spellStart"/>
            <w:r w:rsidRPr="005F4A36">
              <w:t>фінансового</w:t>
            </w:r>
            <w:proofErr w:type="spellEnd"/>
            <w:r w:rsidRPr="005F4A36">
              <w:t xml:space="preserve"> контролю </w:t>
            </w:r>
            <w:proofErr w:type="spellStart"/>
            <w:r w:rsidRPr="005F4A36">
              <w:t>відповідно</w:t>
            </w:r>
            <w:proofErr w:type="spellEnd"/>
            <w:r w:rsidRPr="005F4A36">
              <w:t xml:space="preserve"> до </w:t>
            </w:r>
            <w:proofErr w:type="spellStart"/>
            <w:r>
              <w:fldChar w:fldCharType="begin"/>
            </w:r>
            <w:r>
              <w:instrText>HYPERLINK "https://zakon.rada.gov.ua/laws/show/922-19" \l "n960"</w:instrText>
            </w:r>
            <w:r>
              <w:fldChar w:fldCharType="separate"/>
            </w:r>
            <w:r w:rsidRPr="005F4A36">
              <w:rPr>
                <w:rStyle w:val="a3"/>
                <w:color w:val="auto"/>
              </w:rPr>
              <w:t>статті</w:t>
            </w:r>
            <w:proofErr w:type="spellEnd"/>
            <w:r w:rsidRPr="005F4A36">
              <w:rPr>
                <w:rStyle w:val="a3"/>
                <w:color w:val="auto"/>
              </w:rPr>
              <w:t xml:space="preserve"> 8</w:t>
            </w:r>
            <w:r>
              <w:rPr>
                <w:rStyle w:val="a3"/>
                <w:color w:val="auto"/>
              </w:rPr>
              <w:fldChar w:fldCharType="end"/>
            </w:r>
            <w:r w:rsidRPr="005F4A36">
              <w:t> </w:t>
            </w:r>
            <w:proofErr w:type="spellStart"/>
            <w:r w:rsidRPr="005F4A36">
              <w:t>цього</w:t>
            </w:r>
            <w:proofErr w:type="spellEnd"/>
            <w:r w:rsidRPr="005F4A36">
              <w:t xml:space="preserve"> Закону, </w:t>
            </w:r>
            <w:proofErr w:type="spellStart"/>
            <w:r w:rsidRPr="005F4A36">
              <w:t>або</w:t>
            </w:r>
            <w:proofErr w:type="spellEnd"/>
            <w:r w:rsidRPr="005F4A36">
              <w:t xml:space="preserve"> за результатами </w:t>
            </w:r>
            <w:proofErr w:type="spellStart"/>
            <w:r w:rsidRPr="005F4A36">
              <w:t>звернень</w:t>
            </w:r>
            <w:proofErr w:type="spellEnd"/>
            <w:r w:rsidRPr="005F4A36">
              <w:t xml:space="preserve">, </w:t>
            </w:r>
            <w:proofErr w:type="spellStart"/>
            <w:r w:rsidRPr="005F4A36">
              <w:t>або</w:t>
            </w:r>
            <w:proofErr w:type="spellEnd"/>
            <w:r w:rsidRPr="005F4A36">
              <w:t xml:space="preserve"> на </w:t>
            </w:r>
            <w:proofErr w:type="spellStart"/>
            <w:r w:rsidRPr="005F4A36">
              <w:t>підставі</w:t>
            </w:r>
            <w:proofErr w:type="spellEnd"/>
            <w:r w:rsidR="007F7808">
              <w:rPr>
                <w:lang w:val="uk-UA"/>
              </w:rPr>
              <w:t xml:space="preserve"> </w:t>
            </w:r>
            <w:proofErr w:type="spellStart"/>
            <w:r w:rsidRPr="005F4A36">
              <w:t>рішення</w:t>
            </w:r>
            <w:proofErr w:type="spellEnd"/>
            <w:r w:rsidRPr="005F4A36">
              <w:t xml:space="preserve"> органу </w:t>
            </w:r>
            <w:proofErr w:type="spellStart"/>
            <w:r w:rsidRPr="005F4A36">
              <w:t>оскарження</w:t>
            </w:r>
            <w:proofErr w:type="spellEnd"/>
            <w:r w:rsidRPr="005F4A36">
              <w:t xml:space="preserve"> внести </w:t>
            </w:r>
            <w:proofErr w:type="spellStart"/>
            <w:r w:rsidRPr="005F4A36">
              <w:t>зміни</w:t>
            </w:r>
            <w:proofErr w:type="spellEnd"/>
            <w:r w:rsidRPr="005F4A36">
              <w:t xml:space="preserve"> до </w:t>
            </w:r>
            <w:proofErr w:type="spellStart"/>
            <w:r w:rsidRPr="005F4A36">
              <w:t>тендерної</w:t>
            </w:r>
            <w:proofErr w:type="spellEnd"/>
            <w:r w:rsidR="007F7808">
              <w:rPr>
                <w:lang w:val="uk-UA"/>
              </w:rPr>
              <w:t xml:space="preserve"> </w:t>
            </w:r>
            <w:proofErr w:type="spellStart"/>
            <w:r w:rsidRPr="005F4A36">
              <w:t>документації</w:t>
            </w:r>
            <w:proofErr w:type="spellEnd"/>
            <w:r w:rsidRPr="005F4A36">
              <w:t xml:space="preserve">. У </w:t>
            </w:r>
            <w:proofErr w:type="spellStart"/>
            <w:r w:rsidRPr="005F4A36">
              <w:t>разі</w:t>
            </w:r>
            <w:proofErr w:type="spellEnd"/>
            <w:r w:rsidR="007F7808">
              <w:rPr>
                <w:lang w:val="uk-UA"/>
              </w:rPr>
              <w:t xml:space="preserve"> </w:t>
            </w:r>
            <w:proofErr w:type="spellStart"/>
            <w:r w:rsidRPr="005F4A36">
              <w:t>внесення</w:t>
            </w:r>
            <w:proofErr w:type="spellEnd"/>
            <w:r w:rsidR="007F7808">
              <w:rPr>
                <w:lang w:val="uk-UA"/>
              </w:rPr>
              <w:t xml:space="preserve"> </w:t>
            </w:r>
            <w:proofErr w:type="spellStart"/>
            <w:r w:rsidRPr="005F4A36">
              <w:t>мін</w:t>
            </w:r>
            <w:proofErr w:type="spellEnd"/>
            <w:r w:rsidRPr="005F4A36">
              <w:t xml:space="preserve"> до </w:t>
            </w:r>
            <w:proofErr w:type="spellStart"/>
            <w:r w:rsidRPr="005F4A36">
              <w:t>тендерної</w:t>
            </w:r>
            <w:proofErr w:type="spellEnd"/>
            <w:r w:rsidR="007F7808">
              <w:rPr>
                <w:lang w:val="uk-UA"/>
              </w:rPr>
              <w:t xml:space="preserve"> </w:t>
            </w:r>
            <w:proofErr w:type="spellStart"/>
            <w:r w:rsidRPr="005F4A36">
              <w:t>документації</w:t>
            </w:r>
            <w:proofErr w:type="spellEnd"/>
            <w:r w:rsidRPr="005F4A36">
              <w:t xml:space="preserve"> строк для </w:t>
            </w:r>
            <w:proofErr w:type="spellStart"/>
            <w:r w:rsidRPr="005F4A36">
              <w:t>подання</w:t>
            </w:r>
            <w:proofErr w:type="spellEnd"/>
            <w:r w:rsidR="007F7808">
              <w:rPr>
                <w:lang w:val="uk-UA"/>
              </w:rPr>
              <w:t xml:space="preserve"> </w:t>
            </w:r>
            <w:proofErr w:type="spellStart"/>
            <w:r w:rsidRPr="005F4A36">
              <w:t>тендерних</w:t>
            </w:r>
            <w:proofErr w:type="spellEnd"/>
            <w:r w:rsidR="007F7808">
              <w:rPr>
                <w:lang w:val="uk-UA"/>
              </w:rPr>
              <w:t xml:space="preserve"> </w:t>
            </w:r>
            <w:proofErr w:type="spellStart"/>
            <w:r w:rsidRPr="005F4A36">
              <w:t>пропозицій</w:t>
            </w:r>
            <w:proofErr w:type="spellEnd"/>
            <w:r w:rsidR="007F7808">
              <w:rPr>
                <w:lang w:val="uk-UA"/>
              </w:rPr>
              <w:t xml:space="preserve"> </w:t>
            </w:r>
            <w:proofErr w:type="spellStart"/>
            <w:r w:rsidRPr="005F4A36">
              <w:t>продовжується</w:t>
            </w:r>
            <w:proofErr w:type="spellEnd"/>
            <w:r w:rsidR="007F7808">
              <w:rPr>
                <w:lang w:val="uk-UA"/>
              </w:rPr>
              <w:t xml:space="preserve"> </w:t>
            </w:r>
            <w:proofErr w:type="spellStart"/>
            <w:r w:rsidRPr="005F4A36">
              <w:t>замовником</w:t>
            </w:r>
            <w:proofErr w:type="spellEnd"/>
            <w:r w:rsidRPr="005F4A36">
              <w:t xml:space="preserve"> в </w:t>
            </w:r>
            <w:proofErr w:type="spellStart"/>
            <w:r w:rsidRPr="005F4A36">
              <w:t>електронній</w:t>
            </w:r>
            <w:proofErr w:type="spellEnd"/>
            <w:r w:rsidR="007F7808">
              <w:rPr>
                <w:lang w:val="uk-UA"/>
              </w:rPr>
              <w:t xml:space="preserve"> </w:t>
            </w:r>
            <w:proofErr w:type="spellStart"/>
            <w:r w:rsidRPr="005F4A36">
              <w:t>системі</w:t>
            </w:r>
            <w:proofErr w:type="spellEnd"/>
            <w:r w:rsidR="007F7808">
              <w:rPr>
                <w:lang w:val="uk-UA"/>
              </w:rPr>
              <w:t xml:space="preserve"> </w:t>
            </w:r>
            <w:proofErr w:type="spellStart"/>
            <w:r w:rsidRPr="005F4A36">
              <w:t>закупівель</w:t>
            </w:r>
            <w:proofErr w:type="spellEnd"/>
            <w:r>
              <w:rPr>
                <w:lang w:val="uk-UA"/>
              </w:rPr>
              <w:t>, а саме в оголошенні про проведення відкритих торгів</w:t>
            </w:r>
            <w:r w:rsidRPr="005F4A36">
              <w:t xml:space="preserve"> таким чином, </w:t>
            </w:r>
            <w:proofErr w:type="spellStart"/>
            <w:r w:rsidRPr="005F4A36">
              <w:t>щоб</w:t>
            </w:r>
            <w:proofErr w:type="spellEnd"/>
            <w:r w:rsidRPr="005F4A36">
              <w:t xml:space="preserve"> з моменту </w:t>
            </w:r>
            <w:proofErr w:type="spellStart"/>
            <w:r w:rsidRPr="005F4A36">
              <w:t>внесення</w:t>
            </w:r>
            <w:proofErr w:type="spellEnd"/>
            <w:r w:rsidR="007F7808">
              <w:rPr>
                <w:lang w:val="uk-UA"/>
              </w:rPr>
              <w:t xml:space="preserve"> </w:t>
            </w:r>
            <w:proofErr w:type="spellStart"/>
            <w:r w:rsidRPr="005F4A36">
              <w:t>змін</w:t>
            </w:r>
            <w:proofErr w:type="spellEnd"/>
            <w:r w:rsidRPr="005F4A36">
              <w:t xml:space="preserve"> до </w:t>
            </w:r>
            <w:proofErr w:type="spellStart"/>
            <w:r w:rsidRPr="005F4A36">
              <w:t>тендерної</w:t>
            </w:r>
            <w:proofErr w:type="spellEnd"/>
            <w:r w:rsidR="007F7808">
              <w:rPr>
                <w:lang w:val="uk-UA"/>
              </w:rPr>
              <w:t xml:space="preserve"> </w:t>
            </w:r>
            <w:proofErr w:type="spellStart"/>
            <w:r w:rsidRPr="005F4A36">
              <w:t>документації</w:t>
            </w:r>
            <w:proofErr w:type="spellEnd"/>
            <w:r w:rsidRPr="005F4A36">
              <w:t xml:space="preserve"> до </w:t>
            </w:r>
            <w:proofErr w:type="spellStart"/>
            <w:r w:rsidRPr="005F4A36">
              <w:t>закінчення</w:t>
            </w:r>
            <w:proofErr w:type="spellEnd"/>
            <w:r w:rsidR="007F7808">
              <w:rPr>
                <w:lang w:val="uk-UA"/>
              </w:rPr>
              <w:t xml:space="preserve"> </w:t>
            </w:r>
            <w:proofErr w:type="spellStart"/>
            <w:r w:rsidRPr="005F4A36">
              <w:t>кінцевого</w:t>
            </w:r>
            <w:proofErr w:type="spellEnd"/>
            <w:r w:rsidRPr="005F4A36">
              <w:t xml:space="preserve"> строку </w:t>
            </w:r>
            <w:proofErr w:type="spellStart"/>
            <w:r w:rsidRPr="005F4A36">
              <w:t>подання</w:t>
            </w:r>
            <w:proofErr w:type="spellEnd"/>
            <w:r w:rsidR="007F7808">
              <w:rPr>
                <w:lang w:val="uk-UA"/>
              </w:rPr>
              <w:t xml:space="preserve"> </w:t>
            </w:r>
            <w:proofErr w:type="spellStart"/>
            <w:r w:rsidRPr="005F4A36">
              <w:t>тендерних</w:t>
            </w:r>
            <w:proofErr w:type="spellEnd"/>
            <w:r w:rsidR="007F7808">
              <w:rPr>
                <w:lang w:val="uk-UA"/>
              </w:rPr>
              <w:t xml:space="preserve"> </w:t>
            </w:r>
            <w:proofErr w:type="spellStart"/>
            <w:r w:rsidRPr="005F4A36">
              <w:t>пропозицій</w:t>
            </w:r>
            <w:proofErr w:type="spellEnd"/>
            <w:r w:rsidR="007F7808">
              <w:rPr>
                <w:lang w:val="uk-UA"/>
              </w:rPr>
              <w:t xml:space="preserve"> </w:t>
            </w:r>
            <w:proofErr w:type="spellStart"/>
            <w:r w:rsidRPr="005F4A36">
              <w:t>залишалося</w:t>
            </w:r>
            <w:proofErr w:type="spellEnd"/>
            <w:r w:rsidRPr="005F4A36">
              <w:t xml:space="preserve"> не </w:t>
            </w:r>
            <w:proofErr w:type="spellStart"/>
            <w:r w:rsidRPr="005F4A36">
              <w:t>менше</w:t>
            </w:r>
            <w:proofErr w:type="spellEnd"/>
            <w:r w:rsidR="007F7808">
              <w:rPr>
                <w:lang w:val="uk-UA"/>
              </w:rPr>
              <w:t xml:space="preserve"> </w:t>
            </w:r>
            <w:r w:rsidRPr="005F4A36">
              <w:rPr>
                <w:lang w:val="uk-UA"/>
              </w:rPr>
              <w:t>4</w:t>
            </w:r>
            <w:r w:rsidR="007F7808">
              <w:rPr>
                <w:lang w:val="uk-UA"/>
              </w:rPr>
              <w:t xml:space="preserve"> </w:t>
            </w:r>
            <w:proofErr w:type="spellStart"/>
            <w:r w:rsidRPr="005F4A36">
              <w:t>днів</w:t>
            </w:r>
            <w:proofErr w:type="spellEnd"/>
            <w:r w:rsidRPr="005F4A36">
              <w:t>.</w:t>
            </w:r>
          </w:p>
          <w:p w:rsidR="007F7808" w:rsidRDefault="004C77BE" w:rsidP="004C77BE">
            <w:pPr>
              <w:pStyle w:val="rvps2"/>
              <w:shd w:val="clear" w:color="auto" w:fill="FFFFFF"/>
              <w:spacing w:before="0" w:beforeAutospacing="0" w:after="150" w:afterAutospacing="0"/>
              <w:jc w:val="both"/>
              <w:rPr>
                <w:lang w:val="uk-UA"/>
              </w:rPr>
            </w:pPr>
            <w:proofErr w:type="spellStart"/>
            <w:r w:rsidRPr="005F4A36">
              <w:t>Зміни</w:t>
            </w:r>
            <w:proofErr w:type="spellEnd"/>
            <w:r w:rsidRPr="005F4A36">
              <w:t xml:space="preserve">, </w:t>
            </w:r>
            <w:proofErr w:type="spellStart"/>
            <w:r w:rsidRPr="005F4A36">
              <w:t>що</w:t>
            </w:r>
            <w:proofErr w:type="spellEnd"/>
            <w:r w:rsidR="007F7808">
              <w:rPr>
                <w:lang w:val="uk-UA"/>
              </w:rPr>
              <w:t xml:space="preserve"> </w:t>
            </w:r>
            <w:proofErr w:type="spellStart"/>
            <w:r w:rsidRPr="005F4A36">
              <w:t>вносяться</w:t>
            </w:r>
            <w:proofErr w:type="spellEnd"/>
            <w:r w:rsidR="007F7808">
              <w:rPr>
                <w:lang w:val="uk-UA"/>
              </w:rPr>
              <w:t xml:space="preserve"> </w:t>
            </w:r>
            <w:proofErr w:type="spellStart"/>
            <w:r w:rsidRPr="005F4A36">
              <w:t>замовником</w:t>
            </w:r>
            <w:proofErr w:type="spellEnd"/>
            <w:r w:rsidRPr="005F4A36">
              <w:t xml:space="preserve"> до </w:t>
            </w:r>
            <w:proofErr w:type="spellStart"/>
            <w:r w:rsidRPr="005F4A36">
              <w:t>тендерної</w:t>
            </w:r>
            <w:proofErr w:type="spellEnd"/>
            <w:r w:rsidR="007F7808">
              <w:rPr>
                <w:lang w:val="uk-UA"/>
              </w:rPr>
              <w:t xml:space="preserve"> </w:t>
            </w:r>
            <w:proofErr w:type="spellStart"/>
            <w:r w:rsidRPr="005F4A36">
              <w:t>документації</w:t>
            </w:r>
            <w:proofErr w:type="spellEnd"/>
            <w:r w:rsidRPr="005F4A36">
              <w:t xml:space="preserve">, </w:t>
            </w:r>
            <w:proofErr w:type="spellStart"/>
            <w:r w:rsidRPr="005F4A36">
              <w:t>розміщуються</w:t>
            </w:r>
            <w:proofErr w:type="spellEnd"/>
            <w:r w:rsidRPr="005F4A36">
              <w:t xml:space="preserve"> та </w:t>
            </w:r>
            <w:proofErr w:type="spellStart"/>
            <w:r w:rsidRPr="005F4A36">
              <w:t>відображаються</w:t>
            </w:r>
            <w:proofErr w:type="spellEnd"/>
            <w:r w:rsidRPr="005F4A36">
              <w:t xml:space="preserve"> в </w:t>
            </w:r>
            <w:proofErr w:type="spellStart"/>
            <w:r w:rsidRPr="005F4A36">
              <w:t>електронній</w:t>
            </w:r>
            <w:proofErr w:type="spellEnd"/>
            <w:r w:rsidR="007F7808">
              <w:rPr>
                <w:lang w:val="uk-UA"/>
              </w:rPr>
              <w:t xml:space="preserve"> </w:t>
            </w:r>
            <w:proofErr w:type="spellStart"/>
            <w:r w:rsidRPr="005F4A36">
              <w:t>системі</w:t>
            </w:r>
            <w:proofErr w:type="spellEnd"/>
            <w:r w:rsidR="007F7808">
              <w:rPr>
                <w:lang w:val="uk-UA"/>
              </w:rPr>
              <w:t xml:space="preserve"> </w:t>
            </w:r>
            <w:proofErr w:type="spellStart"/>
            <w:r w:rsidRPr="005F4A36">
              <w:t>закупівель</w:t>
            </w:r>
            <w:proofErr w:type="spellEnd"/>
            <w:r w:rsidRPr="005F4A36">
              <w:t xml:space="preserve"> у </w:t>
            </w:r>
            <w:proofErr w:type="spellStart"/>
            <w:r w:rsidRPr="005F4A36">
              <w:t>вигляді</w:t>
            </w:r>
            <w:proofErr w:type="spellEnd"/>
            <w:r w:rsidR="007F7808">
              <w:rPr>
                <w:lang w:val="uk-UA"/>
              </w:rPr>
              <w:t xml:space="preserve"> </w:t>
            </w:r>
            <w:proofErr w:type="spellStart"/>
            <w:r w:rsidRPr="005F4A36">
              <w:t>нової</w:t>
            </w:r>
            <w:proofErr w:type="spellEnd"/>
            <w:r w:rsidR="007F7808">
              <w:rPr>
                <w:lang w:val="uk-UA"/>
              </w:rPr>
              <w:t xml:space="preserve"> </w:t>
            </w:r>
            <w:proofErr w:type="spellStart"/>
            <w:r w:rsidRPr="005F4A36">
              <w:t>редакції</w:t>
            </w:r>
            <w:proofErr w:type="spellEnd"/>
            <w:r w:rsidR="007F7808">
              <w:rPr>
                <w:lang w:val="uk-UA"/>
              </w:rPr>
              <w:t xml:space="preserve"> </w:t>
            </w:r>
            <w:proofErr w:type="spellStart"/>
            <w:r w:rsidRPr="005F4A36">
              <w:t>тендерної</w:t>
            </w:r>
            <w:proofErr w:type="spellEnd"/>
            <w:r w:rsidR="007F7808">
              <w:rPr>
                <w:lang w:val="uk-UA"/>
              </w:rPr>
              <w:t xml:space="preserve"> </w:t>
            </w:r>
            <w:proofErr w:type="spellStart"/>
            <w:r w:rsidRPr="005F4A36">
              <w:t>документації</w:t>
            </w:r>
            <w:proofErr w:type="spellEnd"/>
            <w:r w:rsidR="007F7808">
              <w:rPr>
                <w:lang w:val="uk-UA"/>
              </w:rPr>
              <w:t xml:space="preserve"> </w:t>
            </w:r>
            <w:proofErr w:type="spellStart"/>
            <w:r w:rsidRPr="005F4A36">
              <w:t>додатково</w:t>
            </w:r>
            <w:proofErr w:type="spellEnd"/>
            <w:r w:rsidRPr="005F4A36">
              <w:t xml:space="preserve"> до </w:t>
            </w:r>
            <w:proofErr w:type="spellStart"/>
            <w:r w:rsidRPr="005F4A36">
              <w:t>початкової</w:t>
            </w:r>
            <w:proofErr w:type="spellEnd"/>
            <w:r w:rsidR="007F7808">
              <w:rPr>
                <w:lang w:val="uk-UA"/>
              </w:rPr>
              <w:t xml:space="preserve"> </w:t>
            </w:r>
            <w:proofErr w:type="spellStart"/>
            <w:r w:rsidRPr="005F4A36">
              <w:t>редакції</w:t>
            </w:r>
            <w:proofErr w:type="spellEnd"/>
            <w:r w:rsidR="007F7808">
              <w:rPr>
                <w:lang w:val="uk-UA"/>
              </w:rPr>
              <w:t xml:space="preserve"> </w:t>
            </w:r>
            <w:proofErr w:type="spellStart"/>
            <w:r w:rsidRPr="005F4A36">
              <w:lastRenderedPageBreak/>
              <w:t>тендерної</w:t>
            </w:r>
            <w:proofErr w:type="spellEnd"/>
            <w:r w:rsidR="007F7808">
              <w:rPr>
                <w:lang w:val="uk-UA"/>
              </w:rPr>
              <w:t xml:space="preserve"> </w:t>
            </w:r>
            <w:proofErr w:type="spellStart"/>
            <w:r w:rsidRPr="005F4A36">
              <w:t>документації</w:t>
            </w:r>
            <w:proofErr w:type="spellEnd"/>
            <w:r w:rsidRPr="005F4A36">
              <w:t xml:space="preserve">. </w:t>
            </w:r>
            <w:proofErr w:type="spellStart"/>
            <w:r w:rsidRPr="005F4A36">
              <w:t>Замовник</w:t>
            </w:r>
            <w:proofErr w:type="spellEnd"/>
            <w:r w:rsidRPr="005F4A36">
              <w:t xml:space="preserve"> разом </w:t>
            </w:r>
            <w:proofErr w:type="spellStart"/>
            <w:r w:rsidRPr="005F4A36">
              <w:t>із</w:t>
            </w:r>
            <w:proofErr w:type="spellEnd"/>
            <w:r w:rsidR="007F7808">
              <w:rPr>
                <w:lang w:val="uk-UA"/>
              </w:rPr>
              <w:t xml:space="preserve"> </w:t>
            </w:r>
            <w:proofErr w:type="spellStart"/>
            <w:r w:rsidRPr="005F4A36">
              <w:t>змінами</w:t>
            </w:r>
            <w:proofErr w:type="spellEnd"/>
            <w:r w:rsidRPr="005F4A36">
              <w:t xml:space="preserve"> до </w:t>
            </w:r>
            <w:proofErr w:type="spellStart"/>
            <w:r w:rsidRPr="005F4A36">
              <w:t>тендерної</w:t>
            </w:r>
            <w:proofErr w:type="spellEnd"/>
            <w:r w:rsidR="007F7808">
              <w:rPr>
                <w:lang w:val="uk-UA"/>
              </w:rPr>
              <w:t xml:space="preserve"> </w:t>
            </w:r>
            <w:proofErr w:type="spellStart"/>
            <w:r w:rsidRPr="005F4A36">
              <w:t>документації</w:t>
            </w:r>
            <w:proofErr w:type="spellEnd"/>
            <w:r w:rsidRPr="005F4A36">
              <w:t xml:space="preserve"> в </w:t>
            </w:r>
            <w:proofErr w:type="spellStart"/>
            <w:r w:rsidRPr="005F4A36">
              <w:t>окремому</w:t>
            </w:r>
            <w:proofErr w:type="spellEnd"/>
            <w:r w:rsidR="007F7808">
              <w:rPr>
                <w:lang w:val="uk-UA"/>
              </w:rPr>
              <w:t xml:space="preserve"> </w:t>
            </w:r>
            <w:proofErr w:type="spellStart"/>
            <w:r w:rsidRPr="005F4A36">
              <w:t>документі</w:t>
            </w:r>
            <w:proofErr w:type="spellEnd"/>
            <w:r w:rsidR="007F7808">
              <w:rPr>
                <w:lang w:val="uk-UA"/>
              </w:rPr>
              <w:t xml:space="preserve"> </w:t>
            </w:r>
            <w:proofErr w:type="spellStart"/>
            <w:r w:rsidRPr="005F4A36">
              <w:t>оприлюднює</w:t>
            </w:r>
            <w:proofErr w:type="spellEnd"/>
            <w:r w:rsidR="007F7808">
              <w:rPr>
                <w:lang w:val="uk-UA"/>
              </w:rPr>
              <w:t xml:space="preserve"> </w:t>
            </w:r>
            <w:proofErr w:type="spellStart"/>
            <w:r w:rsidRPr="005F4A36">
              <w:t>перелік</w:t>
            </w:r>
            <w:proofErr w:type="spellEnd"/>
            <w:r w:rsidR="007F7808">
              <w:rPr>
                <w:lang w:val="uk-UA"/>
              </w:rPr>
              <w:t xml:space="preserve"> </w:t>
            </w:r>
            <w:proofErr w:type="spellStart"/>
            <w:r w:rsidRPr="005F4A36">
              <w:t>змін</w:t>
            </w:r>
            <w:proofErr w:type="spellEnd"/>
            <w:r w:rsidRPr="005F4A36">
              <w:t xml:space="preserve">, </w:t>
            </w:r>
            <w:proofErr w:type="spellStart"/>
            <w:r w:rsidRPr="005F4A36">
              <w:t>що</w:t>
            </w:r>
            <w:proofErr w:type="spellEnd"/>
            <w:r w:rsidR="007F7808">
              <w:rPr>
                <w:lang w:val="uk-UA"/>
              </w:rPr>
              <w:t xml:space="preserve"> </w:t>
            </w:r>
            <w:proofErr w:type="spellStart"/>
            <w:proofErr w:type="gramStart"/>
            <w:r w:rsidRPr="005F4A36">
              <w:t>вносяться.</w:t>
            </w:r>
            <w:r w:rsidR="005F4A36" w:rsidRPr="005F4A36">
              <w:rPr>
                <w:color w:val="000000"/>
                <w:shd w:val="solid" w:color="FFFFFF" w:fill="FFFFFF"/>
                <w:lang w:eastAsia="en-US"/>
              </w:rPr>
              <w:t>Зміни</w:t>
            </w:r>
            <w:proofErr w:type="spellEnd"/>
            <w:proofErr w:type="gramEnd"/>
            <w:r w:rsidR="005F4A36" w:rsidRPr="005F4A36">
              <w:rPr>
                <w:color w:val="000000"/>
                <w:shd w:val="solid" w:color="FFFFFF" w:fill="FFFFFF"/>
                <w:lang w:eastAsia="en-US"/>
              </w:rPr>
              <w:t xml:space="preserve"> до </w:t>
            </w:r>
            <w:proofErr w:type="spellStart"/>
            <w:r w:rsidR="005F4A36" w:rsidRPr="005F4A36">
              <w:rPr>
                <w:color w:val="000000"/>
                <w:shd w:val="solid" w:color="FFFFFF" w:fill="FFFFFF"/>
                <w:lang w:eastAsia="en-US"/>
              </w:rPr>
              <w:t>тендерної</w:t>
            </w:r>
            <w:proofErr w:type="spellEnd"/>
            <w:r w:rsidR="007F7808">
              <w:rPr>
                <w:color w:val="000000"/>
                <w:shd w:val="solid" w:color="FFFFFF" w:fill="FFFFFF"/>
                <w:lang w:val="uk-UA" w:eastAsia="en-US"/>
              </w:rPr>
              <w:t xml:space="preserve"> </w:t>
            </w:r>
            <w:proofErr w:type="spellStart"/>
            <w:r w:rsidR="005F4A36" w:rsidRPr="005F4A36">
              <w:rPr>
                <w:color w:val="000000"/>
                <w:shd w:val="solid" w:color="FFFFFF" w:fill="FFFFFF"/>
                <w:lang w:eastAsia="en-US"/>
              </w:rPr>
              <w:t>документації</w:t>
            </w:r>
            <w:proofErr w:type="spellEnd"/>
            <w:r w:rsidR="005F4A36" w:rsidRPr="005F4A36">
              <w:rPr>
                <w:color w:val="000000"/>
                <w:shd w:val="solid" w:color="FFFFFF" w:fill="FFFFFF"/>
                <w:lang w:eastAsia="en-US"/>
              </w:rPr>
              <w:t xml:space="preserve"> у </w:t>
            </w:r>
            <w:proofErr w:type="spellStart"/>
            <w:r w:rsidR="005F4A36" w:rsidRPr="005F4A36">
              <w:rPr>
                <w:color w:val="000000"/>
                <w:shd w:val="solid" w:color="FFFFFF" w:fill="FFFFFF"/>
                <w:lang w:eastAsia="en-US"/>
              </w:rPr>
              <w:t>машинозчитувальному</w:t>
            </w:r>
            <w:proofErr w:type="spellEnd"/>
            <w:r w:rsidR="007F7808">
              <w:rPr>
                <w:color w:val="000000"/>
                <w:shd w:val="solid" w:color="FFFFFF" w:fill="FFFFFF"/>
                <w:lang w:val="uk-UA" w:eastAsia="en-US"/>
              </w:rPr>
              <w:t xml:space="preserve"> </w:t>
            </w:r>
            <w:proofErr w:type="spellStart"/>
            <w:r w:rsidR="005F4A36" w:rsidRPr="005F4A36">
              <w:rPr>
                <w:color w:val="000000"/>
                <w:shd w:val="solid" w:color="FFFFFF" w:fill="FFFFFF"/>
                <w:lang w:eastAsia="en-US"/>
              </w:rPr>
              <w:t>форматі</w:t>
            </w:r>
            <w:proofErr w:type="spellEnd"/>
            <w:r w:rsidR="007F7808">
              <w:rPr>
                <w:color w:val="000000"/>
                <w:shd w:val="solid" w:color="FFFFFF" w:fill="FFFFFF"/>
                <w:lang w:val="uk-UA" w:eastAsia="en-US"/>
              </w:rPr>
              <w:t xml:space="preserve"> </w:t>
            </w:r>
            <w:proofErr w:type="spellStart"/>
            <w:r w:rsidR="005F4A36" w:rsidRPr="005F4A36">
              <w:rPr>
                <w:color w:val="000000"/>
                <w:shd w:val="solid" w:color="FFFFFF" w:fill="FFFFFF"/>
                <w:lang w:eastAsia="en-US"/>
              </w:rPr>
              <w:t>розміщуються</w:t>
            </w:r>
            <w:proofErr w:type="spellEnd"/>
            <w:r w:rsidR="005F4A36" w:rsidRPr="005F4A36">
              <w:rPr>
                <w:color w:val="000000"/>
                <w:shd w:val="solid" w:color="FFFFFF" w:fill="FFFFFF"/>
                <w:lang w:eastAsia="en-US"/>
              </w:rPr>
              <w:t xml:space="preserve"> в </w:t>
            </w:r>
            <w:proofErr w:type="spellStart"/>
            <w:r w:rsidR="005F4A36" w:rsidRPr="005F4A36">
              <w:rPr>
                <w:color w:val="000000"/>
                <w:shd w:val="solid" w:color="FFFFFF" w:fill="FFFFFF"/>
                <w:lang w:eastAsia="en-US"/>
              </w:rPr>
              <w:t>електронній</w:t>
            </w:r>
            <w:proofErr w:type="spellEnd"/>
            <w:r w:rsidR="007F7808">
              <w:rPr>
                <w:color w:val="000000"/>
                <w:shd w:val="solid" w:color="FFFFFF" w:fill="FFFFFF"/>
                <w:lang w:val="uk-UA" w:eastAsia="en-US"/>
              </w:rPr>
              <w:t xml:space="preserve"> </w:t>
            </w:r>
            <w:proofErr w:type="spellStart"/>
            <w:r w:rsidR="005F4A36" w:rsidRPr="005F4A36">
              <w:rPr>
                <w:color w:val="000000"/>
                <w:shd w:val="solid" w:color="FFFFFF" w:fill="FFFFFF"/>
                <w:lang w:eastAsia="en-US"/>
              </w:rPr>
              <w:t>системі</w:t>
            </w:r>
            <w:proofErr w:type="spellEnd"/>
            <w:r w:rsidR="007F7808">
              <w:rPr>
                <w:color w:val="000000"/>
                <w:shd w:val="solid" w:color="FFFFFF" w:fill="FFFFFF"/>
                <w:lang w:val="uk-UA" w:eastAsia="en-US"/>
              </w:rPr>
              <w:t xml:space="preserve"> </w:t>
            </w:r>
            <w:proofErr w:type="spellStart"/>
            <w:r w:rsidR="005F4A36" w:rsidRPr="005F4A36">
              <w:rPr>
                <w:color w:val="000000"/>
                <w:shd w:val="solid" w:color="FFFFFF" w:fill="FFFFFF"/>
                <w:lang w:eastAsia="en-US"/>
              </w:rPr>
              <w:t>закупівель</w:t>
            </w:r>
            <w:proofErr w:type="spellEnd"/>
            <w:r w:rsidR="007F7808">
              <w:rPr>
                <w:color w:val="000000"/>
                <w:shd w:val="solid" w:color="FFFFFF" w:fill="FFFFFF"/>
                <w:lang w:val="uk-UA" w:eastAsia="en-US"/>
              </w:rPr>
              <w:t xml:space="preserve"> </w:t>
            </w:r>
            <w:proofErr w:type="spellStart"/>
            <w:r w:rsidR="005F4A36" w:rsidRPr="005F4A36">
              <w:rPr>
                <w:color w:val="000000"/>
                <w:shd w:val="solid" w:color="FFFFFF" w:fill="FFFFFF"/>
                <w:lang w:eastAsia="en-US"/>
              </w:rPr>
              <w:t>протягом</w:t>
            </w:r>
            <w:proofErr w:type="spellEnd"/>
            <w:r w:rsidR="005F4A36" w:rsidRPr="005F4A36">
              <w:rPr>
                <w:color w:val="000000"/>
                <w:shd w:val="solid" w:color="FFFFFF" w:fill="FFFFFF"/>
                <w:lang w:eastAsia="en-US"/>
              </w:rPr>
              <w:t xml:space="preserve"> одного дня з </w:t>
            </w:r>
            <w:proofErr w:type="spellStart"/>
            <w:r w:rsidR="005F4A36" w:rsidRPr="005F4A36">
              <w:rPr>
                <w:color w:val="000000"/>
                <w:shd w:val="solid" w:color="FFFFFF" w:fill="FFFFFF"/>
                <w:lang w:eastAsia="en-US"/>
              </w:rPr>
              <w:t>дати</w:t>
            </w:r>
            <w:proofErr w:type="spellEnd"/>
            <w:r w:rsidR="007F7808">
              <w:rPr>
                <w:color w:val="000000"/>
                <w:shd w:val="solid" w:color="FFFFFF" w:fill="FFFFFF"/>
                <w:lang w:val="uk-UA" w:eastAsia="en-US"/>
              </w:rPr>
              <w:t xml:space="preserve"> </w:t>
            </w:r>
            <w:proofErr w:type="spellStart"/>
            <w:r w:rsidR="005F4A36" w:rsidRPr="005F4A36">
              <w:rPr>
                <w:color w:val="000000"/>
                <w:shd w:val="solid" w:color="FFFFFF" w:fill="FFFFFF"/>
                <w:lang w:eastAsia="en-US"/>
              </w:rPr>
              <w:t>прийняття</w:t>
            </w:r>
            <w:proofErr w:type="spellEnd"/>
            <w:r w:rsidR="007F7808">
              <w:rPr>
                <w:color w:val="000000"/>
                <w:shd w:val="solid" w:color="FFFFFF" w:fill="FFFFFF"/>
                <w:lang w:val="uk-UA" w:eastAsia="en-US"/>
              </w:rPr>
              <w:t xml:space="preserve"> </w:t>
            </w:r>
            <w:proofErr w:type="spellStart"/>
            <w:r w:rsidR="005F4A36" w:rsidRPr="005F4A36">
              <w:rPr>
                <w:color w:val="000000"/>
                <w:shd w:val="solid" w:color="FFFFFF" w:fill="FFFFFF"/>
                <w:lang w:eastAsia="en-US"/>
              </w:rPr>
              <w:t>рішення</w:t>
            </w:r>
            <w:proofErr w:type="spellEnd"/>
            <w:r w:rsidR="005F4A36" w:rsidRPr="005F4A36">
              <w:rPr>
                <w:color w:val="000000"/>
                <w:shd w:val="solid" w:color="FFFFFF" w:fill="FFFFFF"/>
                <w:lang w:eastAsia="en-US"/>
              </w:rPr>
              <w:t xml:space="preserve"> про </w:t>
            </w:r>
            <w:proofErr w:type="spellStart"/>
            <w:r w:rsidR="005F4A36" w:rsidRPr="005F4A36">
              <w:rPr>
                <w:color w:val="000000"/>
                <w:shd w:val="solid" w:color="FFFFFF" w:fill="FFFFFF"/>
                <w:lang w:eastAsia="en-US"/>
              </w:rPr>
              <w:t>їх</w:t>
            </w:r>
            <w:proofErr w:type="spellEnd"/>
            <w:r w:rsidR="007F7808">
              <w:rPr>
                <w:color w:val="000000"/>
                <w:shd w:val="solid" w:color="FFFFFF" w:fill="FFFFFF"/>
                <w:lang w:val="uk-UA" w:eastAsia="en-US"/>
              </w:rPr>
              <w:t xml:space="preserve"> </w:t>
            </w:r>
            <w:proofErr w:type="spellStart"/>
            <w:r w:rsidR="005F4A36" w:rsidRPr="005F4A36">
              <w:rPr>
                <w:color w:val="000000"/>
                <w:shd w:val="solid" w:color="FFFFFF" w:fill="FFFFFF"/>
                <w:lang w:eastAsia="en-US"/>
              </w:rPr>
              <w:t>внесення</w:t>
            </w:r>
            <w:proofErr w:type="spellEnd"/>
            <w:r w:rsidR="007F7808">
              <w:rPr>
                <w:color w:val="000000"/>
                <w:shd w:val="solid" w:color="FFFFFF" w:fill="FFFFFF"/>
                <w:lang w:val="uk-UA" w:eastAsia="en-US"/>
              </w:rPr>
              <w:t>.</w:t>
            </w:r>
          </w:p>
          <w:p w:rsidR="004C77BE" w:rsidRPr="007F7808" w:rsidRDefault="003B3FFD" w:rsidP="004C77BE">
            <w:pPr>
              <w:pStyle w:val="rvps2"/>
              <w:shd w:val="clear" w:color="auto" w:fill="FFFFFF"/>
              <w:spacing w:before="0" w:beforeAutospacing="0" w:after="150" w:afterAutospacing="0"/>
              <w:jc w:val="both"/>
              <w:rPr>
                <w:lang w:val="uk-UA"/>
              </w:rPr>
            </w:pPr>
            <w:r w:rsidRPr="005F4A36">
              <w:t>У</w:t>
            </w:r>
            <w:r w:rsidR="007F7808">
              <w:rPr>
                <w:lang w:val="uk-UA"/>
              </w:rPr>
              <w:t xml:space="preserve"> </w:t>
            </w:r>
            <w:proofErr w:type="spellStart"/>
            <w:r w:rsidR="004C77BE" w:rsidRPr="005F4A36">
              <w:t>разі</w:t>
            </w:r>
            <w:proofErr w:type="spellEnd"/>
            <w:r w:rsidR="007F7808">
              <w:rPr>
                <w:lang w:val="uk-UA"/>
              </w:rPr>
              <w:t xml:space="preserve"> </w:t>
            </w:r>
            <w:proofErr w:type="spellStart"/>
            <w:r w:rsidR="004C77BE" w:rsidRPr="005F4A36">
              <w:t>несвоєчасного</w:t>
            </w:r>
            <w:proofErr w:type="spellEnd"/>
            <w:r w:rsidR="007F7808">
              <w:rPr>
                <w:lang w:val="uk-UA"/>
              </w:rPr>
              <w:t xml:space="preserve"> </w:t>
            </w:r>
            <w:proofErr w:type="spellStart"/>
            <w:r w:rsidR="004C77BE" w:rsidRPr="005F4A36">
              <w:t>надання</w:t>
            </w:r>
            <w:proofErr w:type="spellEnd"/>
            <w:r w:rsidR="007F7808">
              <w:rPr>
                <w:lang w:val="uk-UA"/>
              </w:rPr>
              <w:t xml:space="preserve"> </w:t>
            </w:r>
            <w:proofErr w:type="spellStart"/>
            <w:r w:rsidR="004C77BE" w:rsidRPr="005F4A36">
              <w:t>замовником</w:t>
            </w:r>
            <w:proofErr w:type="spellEnd"/>
            <w:r w:rsidR="007F7808">
              <w:rPr>
                <w:lang w:val="uk-UA"/>
              </w:rPr>
              <w:t xml:space="preserve"> </w:t>
            </w:r>
            <w:proofErr w:type="spellStart"/>
            <w:r w:rsidR="004C77BE" w:rsidRPr="005F4A36">
              <w:t>роз’яснень</w:t>
            </w:r>
            <w:proofErr w:type="spellEnd"/>
            <w:r w:rsidR="007F7808">
              <w:rPr>
                <w:lang w:val="uk-UA"/>
              </w:rPr>
              <w:t xml:space="preserve"> </w:t>
            </w:r>
            <w:proofErr w:type="spellStart"/>
            <w:r w:rsidR="004C77BE" w:rsidRPr="005F4A36">
              <w:t>щодо</w:t>
            </w:r>
            <w:proofErr w:type="spellEnd"/>
            <w:r w:rsidR="007F7808">
              <w:rPr>
                <w:lang w:val="uk-UA"/>
              </w:rPr>
              <w:t xml:space="preserve"> </w:t>
            </w:r>
            <w:proofErr w:type="spellStart"/>
            <w:r w:rsidR="004C77BE" w:rsidRPr="005F4A36">
              <w:t>змісту</w:t>
            </w:r>
            <w:proofErr w:type="spellEnd"/>
            <w:r w:rsidR="007F7808">
              <w:rPr>
                <w:lang w:val="uk-UA"/>
              </w:rPr>
              <w:t xml:space="preserve"> </w:t>
            </w:r>
            <w:proofErr w:type="spellStart"/>
            <w:r w:rsidR="004C77BE" w:rsidRPr="005F4A36">
              <w:t>тендерної</w:t>
            </w:r>
            <w:proofErr w:type="spellEnd"/>
            <w:r w:rsidR="007F7808">
              <w:rPr>
                <w:lang w:val="uk-UA"/>
              </w:rPr>
              <w:t xml:space="preserve"> </w:t>
            </w:r>
            <w:proofErr w:type="spellStart"/>
            <w:r w:rsidR="004C77BE" w:rsidRPr="005F4A36">
              <w:t>документації</w:t>
            </w:r>
            <w:proofErr w:type="spellEnd"/>
            <w:r w:rsidR="007F7808">
              <w:rPr>
                <w:lang w:val="uk-UA"/>
              </w:rPr>
              <w:t xml:space="preserve"> </w:t>
            </w:r>
            <w:proofErr w:type="spellStart"/>
            <w:r w:rsidR="004C77BE" w:rsidRPr="005F4A36">
              <w:t>електронна</w:t>
            </w:r>
            <w:proofErr w:type="spellEnd"/>
            <w:r w:rsidR="004C77BE" w:rsidRPr="005F4A36">
              <w:t xml:space="preserve"> система </w:t>
            </w:r>
            <w:proofErr w:type="spellStart"/>
            <w:r w:rsidR="004C77BE" w:rsidRPr="005F4A36">
              <w:t>закупівель</w:t>
            </w:r>
            <w:proofErr w:type="spellEnd"/>
            <w:r w:rsidR="004C77BE" w:rsidRPr="005F4A36">
              <w:t xml:space="preserve"> автоматично </w:t>
            </w:r>
            <w:proofErr w:type="spellStart"/>
            <w:r w:rsidR="004C77BE" w:rsidRPr="005F4A36">
              <w:t>призупиняє</w:t>
            </w:r>
            <w:proofErr w:type="spellEnd"/>
            <w:r w:rsidR="007F7808">
              <w:rPr>
                <w:lang w:val="uk-UA"/>
              </w:rPr>
              <w:t xml:space="preserve"> </w:t>
            </w:r>
            <w:proofErr w:type="spellStart"/>
            <w:r w:rsidR="004C77BE" w:rsidRPr="005F4A36">
              <w:t>перебіг</w:t>
            </w:r>
            <w:proofErr w:type="spellEnd"/>
            <w:r w:rsidR="007F7808">
              <w:rPr>
                <w:lang w:val="uk-UA"/>
              </w:rPr>
              <w:t xml:space="preserve"> </w:t>
            </w:r>
            <w:r w:rsidR="005F4A36" w:rsidRPr="005F4A36">
              <w:rPr>
                <w:lang w:val="uk-UA"/>
              </w:rPr>
              <w:t>відкритих торгів</w:t>
            </w:r>
            <w:r w:rsidR="004C77BE" w:rsidRPr="005F4A36">
              <w:t>.</w:t>
            </w:r>
          </w:p>
          <w:p w:rsidR="004C77BE" w:rsidRPr="005F4A36" w:rsidRDefault="004C77BE" w:rsidP="00B11D2A">
            <w:pPr>
              <w:pStyle w:val="rvps2"/>
              <w:shd w:val="clear" w:color="auto" w:fill="FFFFFF"/>
              <w:spacing w:before="0" w:beforeAutospacing="0" w:after="150" w:afterAutospacing="0"/>
              <w:jc w:val="both"/>
            </w:pPr>
            <w:r w:rsidRPr="005F4A36">
              <w:t xml:space="preserve">Для </w:t>
            </w:r>
            <w:proofErr w:type="spellStart"/>
            <w:r w:rsidRPr="005F4A36">
              <w:t>поновлення</w:t>
            </w:r>
            <w:proofErr w:type="spellEnd"/>
            <w:r w:rsidR="007F7808">
              <w:rPr>
                <w:lang w:val="uk-UA"/>
              </w:rPr>
              <w:t xml:space="preserve"> </w:t>
            </w:r>
            <w:proofErr w:type="spellStart"/>
            <w:r w:rsidRPr="005F4A36">
              <w:t>перебігу</w:t>
            </w:r>
            <w:proofErr w:type="spellEnd"/>
            <w:r w:rsidRPr="005F4A36">
              <w:t xml:space="preserve"> тендеру </w:t>
            </w:r>
            <w:proofErr w:type="spellStart"/>
            <w:r w:rsidRPr="005F4A36">
              <w:t>замовник</w:t>
            </w:r>
            <w:proofErr w:type="spellEnd"/>
            <w:r w:rsidRPr="005F4A36">
              <w:t xml:space="preserve"> повинен </w:t>
            </w:r>
            <w:proofErr w:type="spellStart"/>
            <w:r w:rsidRPr="005F4A36">
              <w:t>розмістити</w:t>
            </w:r>
            <w:proofErr w:type="spellEnd"/>
            <w:r w:rsidR="007F7808">
              <w:rPr>
                <w:lang w:val="uk-UA"/>
              </w:rPr>
              <w:t xml:space="preserve"> </w:t>
            </w:r>
            <w:proofErr w:type="spellStart"/>
            <w:r w:rsidRPr="005F4A36">
              <w:t>роз’яснення</w:t>
            </w:r>
            <w:proofErr w:type="spellEnd"/>
            <w:r w:rsidR="007F7808">
              <w:rPr>
                <w:lang w:val="uk-UA"/>
              </w:rPr>
              <w:t xml:space="preserve"> </w:t>
            </w:r>
            <w:proofErr w:type="spellStart"/>
            <w:r w:rsidRPr="005F4A36">
              <w:t>щодо</w:t>
            </w:r>
            <w:proofErr w:type="spellEnd"/>
            <w:r w:rsidR="007F7808">
              <w:rPr>
                <w:lang w:val="uk-UA"/>
              </w:rPr>
              <w:t xml:space="preserve"> </w:t>
            </w:r>
            <w:proofErr w:type="spellStart"/>
            <w:r w:rsidRPr="005F4A36">
              <w:t>змісту</w:t>
            </w:r>
            <w:proofErr w:type="spellEnd"/>
            <w:r w:rsidR="007F7808">
              <w:rPr>
                <w:lang w:val="uk-UA"/>
              </w:rPr>
              <w:t xml:space="preserve"> </w:t>
            </w:r>
            <w:proofErr w:type="spellStart"/>
            <w:r w:rsidRPr="005F4A36">
              <w:t>тендерної</w:t>
            </w:r>
            <w:proofErr w:type="spellEnd"/>
            <w:r w:rsidR="007F7808">
              <w:rPr>
                <w:lang w:val="uk-UA"/>
              </w:rPr>
              <w:t xml:space="preserve"> </w:t>
            </w:r>
            <w:proofErr w:type="spellStart"/>
            <w:r w:rsidRPr="005F4A36">
              <w:t>документації</w:t>
            </w:r>
            <w:proofErr w:type="spellEnd"/>
            <w:r w:rsidRPr="005F4A36">
              <w:t xml:space="preserve"> в </w:t>
            </w:r>
            <w:proofErr w:type="spellStart"/>
            <w:r w:rsidRPr="005F4A36">
              <w:t>електронній</w:t>
            </w:r>
            <w:proofErr w:type="spellEnd"/>
            <w:r w:rsidR="007F7808">
              <w:rPr>
                <w:lang w:val="uk-UA"/>
              </w:rPr>
              <w:t xml:space="preserve"> </w:t>
            </w:r>
            <w:proofErr w:type="spellStart"/>
            <w:r w:rsidRPr="005F4A36">
              <w:t>системі</w:t>
            </w:r>
            <w:proofErr w:type="spellEnd"/>
            <w:r w:rsidR="007F7808">
              <w:rPr>
                <w:lang w:val="uk-UA"/>
              </w:rPr>
              <w:t xml:space="preserve"> </w:t>
            </w:r>
            <w:proofErr w:type="spellStart"/>
            <w:r w:rsidRPr="005F4A36">
              <w:t>закупівель</w:t>
            </w:r>
            <w:proofErr w:type="spellEnd"/>
            <w:r w:rsidRPr="005F4A36">
              <w:t xml:space="preserve"> з </w:t>
            </w:r>
            <w:proofErr w:type="spellStart"/>
            <w:r w:rsidRPr="005F4A36">
              <w:t>одночасним</w:t>
            </w:r>
            <w:proofErr w:type="spellEnd"/>
            <w:r w:rsidR="007F7808">
              <w:rPr>
                <w:lang w:val="uk-UA"/>
              </w:rPr>
              <w:t xml:space="preserve"> </w:t>
            </w:r>
            <w:proofErr w:type="spellStart"/>
            <w:r w:rsidRPr="005F4A36">
              <w:t>продовженням</w:t>
            </w:r>
            <w:proofErr w:type="spellEnd"/>
            <w:r w:rsidRPr="005F4A36">
              <w:t xml:space="preserve"> строку </w:t>
            </w:r>
            <w:proofErr w:type="spellStart"/>
            <w:r w:rsidRPr="005F4A36">
              <w:t>подання</w:t>
            </w:r>
            <w:proofErr w:type="spellEnd"/>
            <w:r w:rsidR="007F7808">
              <w:rPr>
                <w:lang w:val="uk-UA"/>
              </w:rPr>
              <w:t xml:space="preserve"> </w:t>
            </w:r>
            <w:proofErr w:type="spellStart"/>
            <w:r w:rsidRPr="005F4A36">
              <w:t>тендерних</w:t>
            </w:r>
            <w:proofErr w:type="spellEnd"/>
            <w:r w:rsidR="007F7808">
              <w:rPr>
                <w:lang w:val="uk-UA"/>
              </w:rPr>
              <w:t xml:space="preserve"> </w:t>
            </w:r>
            <w:proofErr w:type="spellStart"/>
            <w:r w:rsidRPr="005F4A36">
              <w:t>пропозицій</w:t>
            </w:r>
            <w:proofErr w:type="spellEnd"/>
            <w:r w:rsidRPr="005F4A36">
              <w:t xml:space="preserve"> не </w:t>
            </w:r>
            <w:proofErr w:type="spellStart"/>
            <w:r w:rsidRPr="005F4A36">
              <w:t>менш</w:t>
            </w:r>
            <w:proofErr w:type="spellEnd"/>
            <w:r w:rsidRPr="005F4A36">
              <w:t xml:space="preserve"> як на </w:t>
            </w:r>
            <w:r w:rsidR="005F4A36" w:rsidRPr="005F4A36">
              <w:rPr>
                <w:lang w:val="uk-UA"/>
              </w:rPr>
              <w:t>4</w:t>
            </w:r>
            <w:r w:rsidR="007F7808">
              <w:rPr>
                <w:lang w:val="uk-UA"/>
              </w:rPr>
              <w:t xml:space="preserve"> </w:t>
            </w:r>
            <w:proofErr w:type="spellStart"/>
            <w:r w:rsidRPr="005F4A36">
              <w:t>дні</w:t>
            </w:r>
            <w:proofErr w:type="spellEnd"/>
            <w:r w:rsidRPr="005F4A36">
              <w:t>.</w:t>
            </w:r>
          </w:p>
        </w:tc>
      </w:tr>
      <w:tr w:rsidR="004C77BE" w:rsidRPr="007C2185" w:rsidTr="007E582D">
        <w:trPr>
          <w:trHeight w:val="438"/>
        </w:trPr>
        <w:tc>
          <w:tcPr>
            <w:tcW w:w="10076" w:type="dxa"/>
            <w:gridSpan w:val="4"/>
            <w:tcBorders>
              <w:top w:val="single" w:sz="4" w:space="0" w:color="000000"/>
              <w:left w:val="single" w:sz="2" w:space="0" w:color="000000"/>
              <w:bottom w:val="single" w:sz="4" w:space="0" w:color="000000"/>
              <w:right w:val="single" w:sz="2" w:space="0" w:color="000000"/>
            </w:tcBorders>
            <w:tcMar>
              <w:top w:w="0" w:type="dxa"/>
              <w:left w:w="88" w:type="dxa"/>
              <w:bottom w:w="0" w:type="dxa"/>
              <w:right w:w="88" w:type="dxa"/>
            </w:tcMar>
            <w:vAlign w:val="center"/>
          </w:tcPr>
          <w:p w:rsidR="004C77BE" w:rsidRPr="007C2185" w:rsidRDefault="004C77BE" w:rsidP="004C77BE">
            <w:pPr>
              <w:spacing w:before="96" w:after="96"/>
              <w:jc w:val="center"/>
              <w:rPr>
                <w:rFonts w:ascii="Times New Roman" w:hAnsi="Times New Roman" w:cs="Times New Roman"/>
                <w:b/>
                <w:sz w:val="28"/>
                <w:szCs w:val="28"/>
              </w:rPr>
            </w:pPr>
            <w:r w:rsidRPr="007C2185">
              <w:rPr>
                <w:rFonts w:ascii="Times New Roman" w:hAnsi="Times New Roman" w:cs="Times New Roman"/>
                <w:b/>
                <w:sz w:val="28"/>
                <w:szCs w:val="28"/>
                <w:lang w:val="uk-UA"/>
              </w:rPr>
              <w:lastRenderedPageBreak/>
              <w:t xml:space="preserve">ІІІ. </w:t>
            </w:r>
            <w:proofErr w:type="spellStart"/>
            <w:r w:rsidRPr="007C2185">
              <w:rPr>
                <w:rFonts w:ascii="Times New Roman" w:hAnsi="Times New Roman" w:cs="Times New Roman"/>
                <w:b/>
                <w:sz w:val="28"/>
                <w:szCs w:val="28"/>
              </w:rPr>
              <w:t>Інструкція</w:t>
            </w:r>
            <w:proofErr w:type="spellEnd"/>
            <w:r w:rsidRPr="007C2185">
              <w:rPr>
                <w:rFonts w:ascii="Times New Roman" w:hAnsi="Times New Roman" w:cs="Times New Roman"/>
                <w:b/>
                <w:sz w:val="28"/>
                <w:szCs w:val="28"/>
              </w:rPr>
              <w:t xml:space="preserve"> з </w:t>
            </w:r>
            <w:proofErr w:type="spellStart"/>
            <w:r w:rsidRPr="007C2185">
              <w:rPr>
                <w:rFonts w:ascii="Times New Roman" w:hAnsi="Times New Roman" w:cs="Times New Roman"/>
                <w:b/>
                <w:sz w:val="28"/>
                <w:szCs w:val="28"/>
              </w:rPr>
              <w:t>підготовки</w:t>
            </w:r>
            <w:proofErr w:type="spellEnd"/>
            <w:r w:rsidR="00CD51DB">
              <w:rPr>
                <w:rFonts w:ascii="Times New Roman" w:hAnsi="Times New Roman" w:cs="Times New Roman"/>
                <w:b/>
                <w:sz w:val="28"/>
                <w:szCs w:val="28"/>
                <w:lang w:val="uk-UA"/>
              </w:rPr>
              <w:t xml:space="preserve"> </w:t>
            </w:r>
            <w:proofErr w:type="spellStart"/>
            <w:r w:rsidRPr="007C2185">
              <w:rPr>
                <w:rFonts w:ascii="Times New Roman" w:hAnsi="Times New Roman" w:cs="Times New Roman"/>
                <w:b/>
                <w:sz w:val="28"/>
                <w:szCs w:val="28"/>
              </w:rPr>
              <w:t>тендерної</w:t>
            </w:r>
            <w:proofErr w:type="spellEnd"/>
            <w:r w:rsidR="00CD51DB">
              <w:rPr>
                <w:rFonts w:ascii="Times New Roman" w:hAnsi="Times New Roman" w:cs="Times New Roman"/>
                <w:b/>
                <w:sz w:val="28"/>
                <w:szCs w:val="28"/>
                <w:lang w:val="uk-UA"/>
              </w:rPr>
              <w:t xml:space="preserve"> </w:t>
            </w:r>
            <w:proofErr w:type="spellStart"/>
            <w:r w:rsidRPr="007C2185">
              <w:rPr>
                <w:rFonts w:ascii="Times New Roman" w:hAnsi="Times New Roman" w:cs="Times New Roman"/>
                <w:b/>
                <w:sz w:val="28"/>
                <w:szCs w:val="28"/>
              </w:rPr>
              <w:t>пропозиції</w:t>
            </w:r>
            <w:proofErr w:type="spellEnd"/>
          </w:p>
        </w:tc>
      </w:tr>
      <w:tr w:rsidR="004C77BE" w:rsidRPr="007C2185" w:rsidTr="007E582D">
        <w:trPr>
          <w:trHeight w:val="438"/>
        </w:trPr>
        <w:tc>
          <w:tcPr>
            <w:tcW w:w="476" w:type="dxa"/>
            <w:gridSpan w:val="2"/>
            <w:tcBorders>
              <w:top w:val="single" w:sz="4" w:space="0" w:color="000000"/>
              <w:left w:val="single" w:sz="2" w:space="0" w:color="000000"/>
              <w:bottom w:val="single" w:sz="2" w:space="0" w:color="000000"/>
              <w:right w:val="single" w:sz="2" w:space="0" w:color="000000"/>
            </w:tcBorders>
            <w:tcMar>
              <w:top w:w="0" w:type="dxa"/>
              <w:left w:w="88" w:type="dxa"/>
              <w:bottom w:w="0" w:type="dxa"/>
              <w:right w:w="88" w:type="dxa"/>
            </w:tcMar>
          </w:tcPr>
          <w:p w:rsidR="004C77BE" w:rsidRPr="007C2185" w:rsidRDefault="004C77BE" w:rsidP="004C77BE">
            <w:pPr>
              <w:spacing w:before="96" w:after="96"/>
              <w:jc w:val="center"/>
              <w:rPr>
                <w:rFonts w:ascii="Times New Roman" w:hAnsi="Times New Roman" w:cs="Times New Roman"/>
                <w:b/>
                <w:sz w:val="24"/>
                <w:szCs w:val="24"/>
              </w:rPr>
            </w:pPr>
            <w:r w:rsidRPr="007C2185">
              <w:rPr>
                <w:rFonts w:ascii="Times New Roman" w:hAnsi="Times New Roman" w:cs="Times New Roman"/>
                <w:b/>
                <w:sz w:val="24"/>
                <w:szCs w:val="24"/>
              </w:rPr>
              <w:t>1</w:t>
            </w:r>
          </w:p>
        </w:tc>
        <w:tc>
          <w:tcPr>
            <w:tcW w:w="3221" w:type="dxa"/>
            <w:tcBorders>
              <w:top w:val="single" w:sz="4" w:space="0" w:color="000000"/>
              <w:left w:val="single" w:sz="2" w:space="0" w:color="000000"/>
              <w:bottom w:val="single" w:sz="2" w:space="0" w:color="000000"/>
              <w:right w:val="single" w:sz="2" w:space="0" w:color="000000"/>
            </w:tcBorders>
            <w:tcMar>
              <w:top w:w="0" w:type="dxa"/>
              <w:left w:w="88" w:type="dxa"/>
              <w:bottom w:w="0" w:type="dxa"/>
              <w:right w:w="88" w:type="dxa"/>
            </w:tcMar>
          </w:tcPr>
          <w:p w:rsidR="004C77BE" w:rsidRPr="007C2185" w:rsidRDefault="004C77BE" w:rsidP="004C77BE">
            <w:pPr>
              <w:spacing w:before="96" w:after="96"/>
              <w:ind w:right="113"/>
              <w:jc w:val="both"/>
              <w:rPr>
                <w:rFonts w:ascii="Times New Roman" w:hAnsi="Times New Roman" w:cs="Times New Roman"/>
                <w:b/>
                <w:sz w:val="24"/>
                <w:szCs w:val="24"/>
              </w:rPr>
            </w:pPr>
            <w:proofErr w:type="spellStart"/>
            <w:r w:rsidRPr="007C2185">
              <w:rPr>
                <w:rFonts w:ascii="Times New Roman" w:hAnsi="Times New Roman" w:cs="Times New Roman"/>
                <w:b/>
                <w:sz w:val="24"/>
                <w:szCs w:val="24"/>
              </w:rPr>
              <w:t>Зміст</w:t>
            </w:r>
            <w:proofErr w:type="spellEnd"/>
            <w:r w:rsidRPr="007C2185">
              <w:rPr>
                <w:rFonts w:ascii="Times New Roman" w:hAnsi="Times New Roman" w:cs="Times New Roman"/>
                <w:b/>
                <w:sz w:val="24"/>
                <w:szCs w:val="24"/>
              </w:rPr>
              <w:t xml:space="preserve"> і </w:t>
            </w:r>
            <w:proofErr w:type="spellStart"/>
            <w:r w:rsidRPr="007C2185">
              <w:rPr>
                <w:rFonts w:ascii="Times New Roman" w:hAnsi="Times New Roman" w:cs="Times New Roman"/>
                <w:b/>
                <w:sz w:val="24"/>
                <w:szCs w:val="24"/>
              </w:rPr>
              <w:t>спосіб</w:t>
            </w:r>
            <w:proofErr w:type="spellEnd"/>
            <w:r w:rsidR="007F7808">
              <w:rPr>
                <w:rFonts w:ascii="Times New Roman" w:hAnsi="Times New Roman" w:cs="Times New Roman"/>
                <w:b/>
                <w:sz w:val="24"/>
                <w:szCs w:val="24"/>
                <w:lang w:val="uk-UA"/>
              </w:rPr>
              <w:t xml:space="preserve"> </w:t>
            </w:r>
            <w:proofErr w:type="spellStart"/>
            <w:r w:rsidRPr="007C2185">
              <w:rPr>
                <w:rFonts w:ascii="Times New Roman" w:hAnsi="Times New Roman" w:cs="Times New Roman"/>
                <w:b/>
                <w:sz w:val="24"/>
                <w:szCs w:val="24"/>
              </w:rPr>
              <w:t>подання</w:t>
            </w:r>
            <w:proofErr w:type="spellEnd"/>
            <w:r w:rsidR="007F7808">
              <w:rPr>
                <w:rFonts w:ascii="Times New Roman" w:hAnsi="Times New Roman" w:cs="Times New Roman"/>
                <w:b/>
                <w:sz w:val="24"/>
                <w:szCs w:val="24"/>
                <w:lang w:val="uk-UA"/>
              </w:rPr>
              <w:t xml:space="preserve"> </w:t>
            </w:r>
            <w:proofErr w:type="spellStart"/>
            <w:r w:rsidRPr="007C2185">
              <w:rPr>
                <w:rFonts w:ascii="Times New Roman" w:hAnsi="Times New Roman" w:cs="Times New Roman"/>
                <w:b/>
                <w:sz w:val="24"/>
                <w:szCs w:val="24"/>
              </w:rPr>
              <w:t>тендерної</w:t>
            </w:r>
            <w:proofErr w:type="spellEnd"/>
            <w:r w:rsidR="007F7808">
              <w:rPr>
                <w:rFonts w:ascii="Times New Roman" w:hAnsi="Times New Roman" w:cs="Times New Roman"/>
                <w:b/>
                <w:sz w:val="24"/>
                <w:szCs w:val="24"/>
                <w:lang w:val="uk-UA"/>
              </w:rPr>
              <w:t xml:space="preserve"> </w:t>
            </w:r>
            <w:proofErr w:type="spellStart"/>
            <w:r w:rsidRPr="007C2185">
              <w:rPr>
                <w:rFonts w:ascii="Times New Roman" w:hAnsi="Times New Roman" w:cs="Times New Roman"/>
                <w:b/>
                <w:sz w:val="24"/>
                <w:szCs w:val="24"/>
              </w:rPr>
              <w:t>пропозиції</w:t>
            </w:r>
            <w:proofErr w:type="spellEnd"/>
          </w:p>
        </w:tc>
        <w:tc>
          <w:tcPr>
            <w:tcW w:w="6379" w:type="dxa"/>
            <w:tcBorders>
              <w:top w:val="single" w:sz="4" w:space="0" w:color="000000"/>
              <w:left w:val="single" w:sz="2" w:space="0" w:color="000000"/>
              <w:bottom w:val="single" w:sz="2" w:space="0" w:color="000000"/>
              <w:right w:val="single" w:sz="2" w:space="0" w:color="000000"/>
            </w:tcBorders>
            <w:tcMar>
              <w:top w:w="0" w:type="dxa"/>
              <w:left w:w="88" w:type="dxa"/>
              <w:bottom w:w="0" w:type="dxa"/>
              <w:right w:w="88" w:type="dxa"/>
            </w:tcMar>
          </w:tcPr>
          <w:p w:rsidR="006C1FBE" w:rsidRPr="007C2185" w:rsidRDefault="006C1FBE" w:rsidP="006C1FBE">
            <w:pPr>
              <w:spacing w:before="96"/>
              <w:ind w:left="34" w:right="113" w:hanging="21"/>
              <w:jc w:val="both"/>
              <w:rPr>
                <w:rFonts w:ascii="Times New Roman" w:hAnsi="Times New Roman" w:cs="Times New Roman"/>
                <w:sz w:val="24"/>
                <w:szCs w:val="24"/>
              </w:rPr>
            </w:pPr>
            <w:r w:rsidRPr="007C2185">
              <w:rPr>
                <w:rFonts w:ascii="Times New Roman" w:hAnsi="Times New Roman" w:cs="Times New Roman"/>
                <w:sz w:val="24"/>
                <w:szCs w:val="24"/>
                <w:lang w:val="uk-UA"/>
              </w:rPr>
              <w:t>Т</w:t>
            </w:r>
            <w:proofErr w:type="spellStart"/>
            <w:r w:rsidRPr="007C2185">
              <w:rPr>
                <w:rFonts w:ascii="Times New Roman" w:hAnsi="Times New Roman" w:cs="Times New Roman"/>
                <w:sz w:val="24"/>
                <w:szCs w:val="24"/>
              </w:rPr>
              <w:t>ендерна</w:t>
            </w:r>
            <w:proofErr w:type="spellEnd"/>
            <w:r w:rsidR="007F7808">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пропозиція</w:t>
            </w:r>
            <w:proofErr w:type="spellEnd"/>
            <w:r w:rsidR="007F7808">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подається</w:t>
            </w:r>
            <w:proofErr w:type="spellEnd"/>
            <w:r w:rsidRPr="007C2185">
              <w:rPr>
                <w:rFonts w:ascii="Times New Roman" w:hAnsi="Times New Roman" w:cs="Times New Roman"/>
                <w:sz w:val="24"/>
                <w:szCs w:val="24"/>
              </w:rPr>
              <w:t xml:space="preserve"> в </w:t>
            </w:r>
            <w:proofErr w:type="spellStart"/>
            <w:r w:rsidRPr="007C2185">
              <w:rPr>
                <w:rFonts w:ascii="Times New Roman" w:hAnsi="Times New Roman" w:cs="Times New Roman"/>
                <w:sz w:val="24"/>
                <w:szCs w:val="24"/>
              </w:rPr>
              <w:t>електронному</w:t>
            </w:r>
            <w:proofErr w:type="spellEnd"/>
            <w:r w:rsidR="007F7808">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вигляді</w:t>
            </w:r>
            <w:proofErr w:type="spellEnd"/>
            <w:r w:rsidRPr="007C2185">
              <w:rPr>
                <w:rFonts w:ascii="Times New Roman" w:hAnsi="Times New Roman" w:cs="Times New Roman"/>
                <w:sz w:val="24"/>
                <w:szCs w:val="24"/>
              </w:rPr>
              <w:t xml:space="preserve"> шляхом </w:t>
            </w:r>
            <w:proofErr w:type="spellStart"/>
            <w:r w:rsidRPr="007C2185">
              <w:rPr>
                <w:rFonts w:ascii="Times New Roman" w:hAnsi="Times New Roman" w:cs="Times New Roman"/>
                <w:sz w:val="24"/>
                <w:szCs w:val="24"/>
              </w:rPr>
              <w:t>заповнення</w:t>
            </w:r>
            <w:proofErr w:type="spellEnd"/>
            <w:r w:rsidR="007F7808">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електронних</w:t>
            </w:r>
            <w:proofErr w:type="spellEnd"/>
            <w:r w:rsidRPr="007C2185">
              <w:rPr>
                <w:rFonts w:ascii="Times New Roman" w:hAnsi="Times New Roman" w:cs="Times New Roman"/>
                <w:sz w:val="24"/>
                <w:szCs w:val="24"/>
              </w:rPr>
              <w:t xml:space="preserve"> форм з </w:t>
            </w:r>
            <w:proofErr w:type="spellStart"/>
            <w:r w:rsidRPr="007C2185">
              <w:rPr>
                <w:rFonts w:ascii="Times New Roman" w:hAnsi="Times New Roman" w:cs="Times New Roman"/>
                <w:sz w:val="24"/>
                <w:szCs w:val="24"/>
              </w:rPr>
              <w:t>окремими</w:t>
            </w:r>
            <w:proofErr w:type="spellEnd"/>
            <w:r w:rsidRPr="007C2185">
              <w:rPr>
                <w:rFonts w:ascii="Times New Roman" w:hAnsi="Times New Roman" w:cs="Times New Roman"/>
                <w:sz w:val="24"/>
                <w:szCs w:val="24"/>
              </w:rPr>
              <w:t xml:space="preserve"> полями, у </w:t>
            </w:r>
            <w:proofErr w:type="spellStart"/>
            <w:r w:rsidRPr="007C2185">
              <w:rPr>
                <w:rFonts w:ascii="Times New Roman" w:hAnsi="Times New Roman" w:cs="Times New Roman"/>
                <w:sz w:val="24"/>
                <w:szCs w:val="24"/>
              </w:rPr>
              <w:t>яких</w:t>
            </w:r>
            <w:proofErr w:type="spellEnd"/>
            <w:r w:rsidR="007F7808">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зазначається</w:t>
            </w:r>
            <w:proofErr w:type="spellEnd"/>
            <w:r w:rsidR="007F7808">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інформація</w:t>
            </w:r>
            <w:proofErr w:type="spellEnd"/>
            <w:r w:rsidRPr="007C2185">
              <w:rPr>
                <w:rFonts w:ascii="Times New Roman" w:hAnsi="Times New Roman" w:cs="Times New Roman"/>
                <w:sz w:val="24"/>
                <w:szCs w:val="24"/>
              </w:rPr>
              <w:t xml:space="preserve"> про </w:t>
            </w:r>
            <w:proofErr w:type="spellStart"/>
            <w:r w:rsidRPr="007C2185">
              <w:rPr>
                <w:rFonts w:ascii="Times New Roman" w:hAnsi="Times New Roman" w:cs="Times New Roman"/>
                <w:sz w:val="24"/>
                <w:szCs w:val="24"/>
              </w:rPr>
              <w:t>ціну</w:t>
            </w:r>
            <w:proofErr w:type="spellEnd"/>
            <w:r>
              <w:rPr>
                <w:rFonts w:ascii="Times New Roman" w:hAnsi="Times New Roman" w:cs="Times New Roman"/>
                <w:sz w:val="24"/>
                <w:szCs w:val="24"/>
                <w:lang w:val="uk-UA"/>
              </w:rPr>
              <w:t xml:space="preserve">, </w:t>
            </w:r>
            <w:r w:rsidRPr="007E6F6D">
              <w:rPr>
                <w:rFonts w:ascii="Times New Roman" w:hAnsi="Times New Roman" w:cs="Times New Roman"/>
                <w:sz w:val="24"/>
                <w:szCs w:val="24"/>
                <w:lang w:val="uk-UA"/>
              </w:rPr>
              <w:t>інші критерії оцінки (у разі їх</w:t>
            </w:r>
            <w:r w:rsidR="007F7808">
              <w:rPr>
                <w:rFonts w:ascii="Times New Roman" w:hAnsi="Times New Roman" w:cs="Times New Roman"/>
                <w:sz w:val="24"/>
                <w:szCs w:val="24"/>
                <w:lang w:val="uk-UA"/>
              </w:rPr>
              <w:t xml:space="preserve"> </w:t>
            </w:r>
            <w:r w:rsidRPr="007E6F6D">
              <w:rPr>
                <w:rFonts w:ascii="Times New Roman" w:hAnsi="Times New Roman" w:cs="Times New Roman"/>
                <w:sz w:val="24"/>
                <w:szCs w:val="24"/>
                <w:lang w:val="uk-UA"/>
              </w:rPr>
              <w:t>встановлення замовником), інформація від учасника</w:t>
            </w:r>
            <w:r w:rsidR="007F7808">
              <w:rPr>
                <w:rFonts w:ascii="Times New Roman" w:hAnsi="Times New Roman" w:cs="Times New Roman"/>
                <w:sz w:val="24"/>
                <w:szCs w:val="24"/>
                <w:lang w:val="uk-UA"/>
              </w:rPr>
              <w:t xml:space="preserve"> </w:t>
            </w:r>
            <w:r w:rsidRPr="007E6F6D">
              <w:rPr>
                <w:rFonts w:ascii="Times New Roman" w:hAnsi="Times New Roman" w:cs="Times New Roman"/>
                <w:sz w:val="24"/>
                <w:szCs w:val="24"/>
                <w:lang w:val="uk-UA"/>
              </w:rPr>
              <w:t>процедури закупівлі про його відповідність кваліфікаційним</w:t>
            </w:r>
            <w:r w:rsidR="007F7808">
              <w:rPr>
                <w:rFonts w:ascii="Times New Roman" w:hAnsi="Times New Roman" w:cs="Times New Roman"/>
                <w:sz w:val="24"/>
                <w:szCs w:val="24"/>
                <w:lang w:val="uk-UA"/>
              </w:rPr>
              <w:t xml:space="preserve"> </w:t>
            </w:r>
            <w:r w:rsidRPr="007E6F6D">
              <w:rPr>
                <w:rFonts w:ascii="Times New Roman" w:hAnsi="Times New Roman" w:cs="Times New Roman"/>
                <w:sz w:val="24"/>
                <w:szCs w:val="24"/>
                <w:lang w:val="uk-UA"/>
              </w:rPr>
              <w:t>(кваліфікаційному) критеріям (у разі їх (його) встановлення,</w:t>
            </w:r>
            <w:r w:rsidR="007F7808">
              <w:rPr>
                <w:rFonts w:ascii="Times New Roman" w:hAnsi="Times New Roman" w:cs="Times New Roman"/>
                <w:sz w:val="24"/>
                <w:szCs w:val="24"/>
                <w:lang w:val="uk-UA"/>
              </w:rPr>
              <w:t xml:space="preserve"> </w:t>
            </w:r>
            <w:r w:rsidRPr="007E6F6D">
              <w:rPr>
                <w:rFonts w:ascii="Times New Roman" w:hAnsi="Times New Roman" w:cs="Times New Roman"/>
                <w:sz w:val="24"/>
                <w:szCs w:val="24"/>
                <w:lang w:val="uk-UA"/>
              </w:rPr>
              <w:t>наявність/відсутність підстав, установлених у пункті 47</w:t>
            </w:r>
            <w:r w:rsidR="007F7808">
              <w:rPr>
                <w:rFonts w:ascii="Times New Roman" w:hAnsi="Times New Roman" w:cs="Times New Roman"/>
                <w:sz w:val="24"/>
                <w:szCs w:val="24"/>
                <w:lang w:val="uk-UA"/>
              </w:rPr>
              <w:t xml:space="preserve"> </w:t>
            </w:r>
            <w:r w:rsidRPr="007E6F6D">
              <w:rPr>
                <w:rFonts w:ascii="Times New Roman" w:hAnsi="Times New Roman" w:cs="Times New Roman"/>
                <w:sz w:val="24"/>
                <w:szCs w:val="24"/>
                <w:lang w:val="uk-UA"/>
              </w:rPr>
              <w:t>Особливостей і в тендерній документації, та шляхом</w:t>
            </w:r>
            <w:r w:rsidR="007F7808">
              <w:rPr>
                <w:rFonts w:ascii="Times New Roman" w:hAnsi="Times New Roman" w:cs="Times New Roman"/>
                <w:sz w:val="24"/>
                <w:szCs w:val="24"/>
                <w:lang w:val="uk-UA"/>
              </w:rPr>
              <w:t xml:space="preserve"> </w:t>
            </w:r>
            <w:r w:rsidRPr="007E6F6D">
              <w:rPr>
                <w:rFonts w:ascii="Times New Roman" w:hAnsi="Times New Roman" w:cs="Times New Roman"/>
                <w:sz w:val="24"/>
                <w:szCs w:val="24"/>
                <w:lang w:val="uk-UA"/>
              </w:rPr>
              <w:t>завантаження необхідних документів, що вимагаються</w:t>
            </w:r>
            <w:r w:rsidR="007F7808">
              <w:rPr>
                <w:rFonts w:ascii="Times New Roman" w:hAnsi="Times New Roman" w:cs="Times New Roman"/>
                <w:sz w:val="24"/>
                <w:szCs w:val="24"/>
                <w:lang w:val="uk-UA"/>
              </w:rPr>
              <w:t xml:space="preserve"> </w:t>
            </w:r>
            <w:r w:rsidRPr="007E6F6D">
              <w:rPr>
                <w:rFonts w:ascii="Times New Roman" w:hAnsi="Times New Roman" w:cs="Times New Roman"/>
                <w:sz w:val="24"/>
                <w:szCs w:val="24"/>
                <w:lang w:val="uk-UA"/>
              </w:rPr>
              <w:t>замовником у тендерній документації:</w:t>
            </w:r>
            <w:r w:rsidR="007F7808">
              <w:rPr>
                <w:rFonts w:ascii="Times New Roman" w:hAnsi="Times New Roman" w:cs="Times New Roman"/>
                <w:sz w:val="24"/>
                <w:szCs w:val="24"/>
                <w:lang w:val="uk-UA"/>
              </w:rPr>
              <w:t xml:space="preserve"> </w:t>
            </w:r>
            <w:r w:rsidRPr="007C2185">
              <w:rPr>
                <w:rFonts w:ascii="Times New Roman" w:hAnsi="Times New Roman" w:cs="Times New Roman"/>
                <w:sz w:val="24"/>
                <w:szCs w:val="24"/>
              </w:rPr>
              <w:t>та</w:t>
            </w:r>
            <w:r w:rsidR="007F7808">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завантаження</w:t>
            </w:r>
            <w:proofErr w:type="spellEnd"/>
            <w:r w:rsidR="007F7808">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файлів</w:t>
            </w:r>
            <w:proofErr w:type="spellEnd"/>
            <w:r w:rsidRPr="007C2185">
              <w:rPr>
                <w:rFonts w:ascii="Times New Roman" w:hAnsi="Times New Roman" w:cs="Times New Roman"/>
                <w:sz w:val="24"/>
                <w:szCs w:val="24"/>
              </w:rPr>
              <w:t xml:space="preserve"> з:</w:t>
            </w:r>
          </w:p>
          <w:p w:rsidR="004C77BE" w:rsidRPr="007C2185" w:rsidRDefault="004C77BE" w:rsidP="004C77BE">
            <w:pPr>
              <w:ind w:left="34" w:right="113"/>
              <w:jc w:val="both"/>
              <w:rPr>
                <w:rFonts w:ascii="Times New Roman" w:hAnsi="Times New Roman" w:cs="Times New Roman"/>
                <w:sz w:val="24"/>
                <w:szCs w:val="24"/>
              </w:rPr>
            </w:pPr>
            <w:r w:rsidRPr="007C2185">
              <w:rPr>
                <w:rFonts w:ascii="Times New Roman" w:hAnsi="Times New Roman" w:cs="Times New Roman"/>
                <w:sz w:val="24"/>
                <w:szCs w:val="24"/>
              </w:rPr>
              <w:t xml:space="preserve">1) </w:t>
            </w:r>
            <w:proofErr w:type="spellStart"/>
            <w:r w:rsidRPr="007C2185">
              <w:rPr>
                <w:rFonts w:ascii="Times New Roman" w:hAnsi="Times New Roman" w:cs="Times New Roman"/>
                <w:sz w:val="24"/>
                <w:szCs w:val="24"/>
              </w:rPr>
              <w:t>інформацією</w:t>
            </w:r>
            <w:proofErr w:type="spellEnd"/>
            <w:r w:rsidRPr="007C2185">
              <w:rPr>
                <w:rFonts w:ascii="Times New Roman" w:hAnsi="Times New Roman" w:cs="Times New Roman"/>
                <w:sz w:val="24"/>
                <w:szCs w:val="24"/>
              </w:rPr>
              <w:t xml:space="preserve"> та документами, </w:t>
            </w:r>
            <w:proofErr w:type="spellStart"/>
            <w:r w:rsidRPr="007C2185">
              <w:rPr>
                <w:rFonts w:ascii="Times New Roman" w:hAnsi="Times New Roman" w:cs="Times New Roman"/>
                <w:sz w:val="24"/>
                <w:szCs w:val="24"/>
              </w:rPr>
              <w:t>що</w:t>
            </w:r>
            <w:proofErr w:type="spellEnd"/>
            <w:r w:rsidR="007F7808">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підтверджують</w:t>
            </w:r>
            <w:proofErr w:type="spellEnd"/>
            <w:r w:rsidR="007F7808">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відповідність</w:t>
            </w:r>
            <w:proofErr w:type="spellEnd"/>
            <w:r w:rsidR="007F7808">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учасника</w:t>
            </w:r>
            <w:proofErr w:type="spellEnd"/>
            <w:r w:rsidR="007F7808">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кваліфікаційним</w:t>
            </w:r>
            <w:proofErr w:type="spellEnd"/>
            <w:r w:rsidR="007F7808">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критеріям</w:t>
            </w:r>
            <w:proofErr w:type="spellEnd"/>
            <w:r w:rsidRPr="007C2185">
              <w:rPr>
                <w:rFonts w:ascii="Times New Roman" w:hAnsi="Times New Roman" w:cs="Times New Roman"/>
                <w:sz w:val="24"/>
                <w:szCs w:val="24"/>
              </w:rPr>
              <w:t xml:space="preserve">; </w:t>
            </w:r>
          </w:p>
          <w:p w:rsidR="004C77BE" w:rsidRPr="007C2185" w:rsidRDefault="004C77BE" w:rsidP="004C77BE">
            <w:pPr>
              <w:ind w:left="34" w:right="113"/>
              <w:jc w:val="both"/>
              <w:rPr>
                <w:rFonts w:ascii="Times New Roman" w:hAnsi="Times New Roman" w:cs="Times New Roman"/>
                <w:sz w:val="24"/>
                <w:szCs w:val="24"/>
              </w:rPr>
            </w:pPr>
            <w:r w:rsidRPr="007C2185">
              <w:rPr>
                <w:rFonts w:ascii="Times New Roman" w:hAnsi="Times New Roman" w:cs="Times New Roman"/>
                <w:sz w:val="24"/>
                <w:szCs w:val="24"/>
              </w:rPr>
              <w:t>2)</w:t>
            </w:r>
            <w:r w:rsidR="007F7808">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інформацією</w:t>
            </w:r>
            <w:proofErr w:type="spellEnd"/>
            <w:r w:rsidR="007F7808">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щодо</w:t>
            </w:r>
            <w:proofErr w:type="spellEnd"/>
            <w:r w:rsidR="007F7808">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відповідності</w:t>
            </w:r>
            <w:proofErr w:type="spellEnd"/>
            <w:r w:rsidR="007F7808">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учасника</w:t>
            </w:r>
            <w:proofErr w:type="spellEnd"/>
            <w:r w:rsidR="007F7808">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вимогам</w:t>
            </w:r>
            <w:proofErr w:type="spellEnd"/>
            <w:r w:rsidRPr="007C2185">
              <w:rPr>
                <w:rFonts w:ascii="Times New Roman" w:hAnsi="Times New Roman" w:cs="Times New Roman"/>
                <w:sz w:val="24"/>
                <w:szCs w:val="24"/>
              </w:rPr>
              <w:t xml:space="preserve">, </w:t>
            </w:r>
            <w:proofErr w:type="spellStart"/>
            <w:r w:rsidRPr="007C2185">
              <w:rPr>
                <w:rFonts w:ascii="Times New Roman" w:hAnsi="Times New Roman" w:cs="Times New Roman"/>
                <w:sz w:val="24"/>
                <w:szCs w:val="24"/>
              </w:rPr>
              <w:t>визначеним</w:t>
            </w:r>
            <w:proofErr w:type="spellEnd"/>
            <w:r w:rsidRPr="007C2185">
              <w:rPr>
                <w:rFonts w:ascii="Times New Roman" w:hAnsi="Times New Roman" w:cs="Times New Roman"/>
                <w:sz w:val="24"/>
                <w:szCs w:val="24"/>
              </w:rPr>
              <w:t xml:space="preserve"> у </w:t>
            </w:r>
            <w:r w:rsidR="00FD7962" w:rsidRPr="002B2437">
              <w:rPr>
                <w:rFonts w:ascii="Times New Roman" w:hAnsi="Times New Roman" w:cs="Times New Roman"/>
                <w:sz w:val="24"/>
                <w:szCs w:val="24"/>
                <w:lang w:val="uk-UA"/>
              </w:rPr>
              <w:t>пункті 4</w:t>
            </w:r>
            <w:r w:rsidR="006C1FBE">
              <w:rPr>
                <w:rFonts w:ascii="Times New Roman" w:hAnsi="Times New Roman" w:cs="Times New Roman"/>
                <w:sz w:val="24"/>
                <w:szCs w:val="24"/>
                <w:lang w:val="uk-UA"/>
              </w:rPr>
              <w:t>7</w:t>
            </w:r>
            <w:r w:rsidR="00FD7962" w:rsidRPr="002B2437">
              <w:rPr>
                <w:rFonts w:ascii="Times New Roman" w:hAnsi="Times New Roman" w:cs="Times New Roman"/>
                <w:sz w:val="24"/>
                <w:szCs w:val="24"/>
                <w:lang w:val="uk-UA"/>
              </w:rPr>
              <w:t xml:space="preserve"> Особливостей</w:t>
            </w:r>
            <w:r w:rsidRPr="007C2185">
              <w:rPr>
                <w:rFonts w:ascii="Times New Roman" w:hAnsi="Times New Roman" w:cs="Times New Roman"/>
                <w:sz w:val="24"/>
                <w:szCs w:val="24"/>
              </w:rPr>
              <w:t>;</w:t>
            </w:r>
          </w:p>
          <w:p w:rsidR="004C77BE" w:rsidRPr="007C2185" w:rsidRDefault="004C77BE" w:rsidP="004C77BE">
            <w:pPr>
              <w:ind w:left="34" w:right="113"/>
              <w:jc w:val="both"/>
              <w:rPr>
                <w:rFonts w:ascii="Times New Roman" w:hAnsi="Times New Roman" w:cs="Times New Roman"/>
                <w:sz w:val="24"/>
                <w:szCs w:val="24"/>
                <w:lang w:val="uk-UA"/>
              </w:rPr>
            </w:pPr>
            <w:r w:rsidRPr="007C2185">
              <w:rPr>
                <w:rFonts w:ascii="Times New Roman" w:hAnsi="Times New Roman" w:cs="Times New Roman"/>
                <w:sz w:val="24"/>
                <w:szCs w:val="24"/>
              </w:rPr>
              <w:t xml:space="preserve">3) </w:t>
            </w:r>
            <w:r w:rsidRPr="007C2185">
              <w:rPr>
                <w:rFonts w:ascii="Times New Roman" w:hAnsi="Times New Roman" w:cs="Times New Roman"/>
                <w:sz w:val="24"/>
                <w:szCs w:val="24"/>
                <w:lang w:val="uk-UA"/>
              </w:rPr>
              <w:t xml:space="preserve">інформацією про необхідні технічні, якісні та кількісні характеристики предмета закупівлі, а також відповідну технічну специфікацію; </w:t>
            </w:r>
          </w:p>
          <w:p w:rsidR="004C77BE" w:rsidRPr="007C2185" w:rsidRDefault="004C77BE" w:rsidP="004C77BE">
            <w:pPr>
              <w:ind w:left="34" w:right="113"/>
              <w:jc w:val="both"/>
              <w:rPr>
                <w:rFonts w:ascii="Times New Roman" w:hAnsi="Times New Roman" w:cs="Times New Roman"/>
                <w:sz w:val="24"/>
                <w:szCs w:val="24"/>
                <w:lang w:val="uk-UA"/>
              </w:rPr>
            </w:pPr>
            <w:r w:rsidRPr="007C2185">
              <w:rPr>
                <w:rFonts w:ascii="Times New Roman" w:hAnsi="Times New Roman" w:cs="Times New Roman"/>
                <w:sz w:val="24"/>
                <w:szCs w:val="24"/>
                <w:lang w:val="uk-UA"/>
              </w:rPr>
              <w:t xml:space="preserve">4) </w:t>
            </w:r>
            <w:r w:rsidR="000F45EA" w:rsidRPr="00AF61F4">
              <w:rPr>
                <w:rFonts w:ascii="Times New Roman" w:hAnsi="Times New Roman" w:cs="Times New Roman"/>
                <w:sz w:val="24"/>
                <w:szCs w:val="24"/>
                <w:lang w:val="uk-UA"/>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4C77BE" w:rsidRPr="007C2185" w:rsidRDefault="004C77BE" w:rsidP="004C77BE">
            <w:pPr>
              <w:ind w:left="34" w:right="113"/>
              <w:jc w:val="both"/>
              <w:rPr>
                <w:rFonts w:ascii="Times New Roman" w:hAnsi="Times New Roman" w:cs="Times New Roman"/>
                <w:sz w:val="24"/>
                <w:szCs w:val="24"/>
                <w:lang w:val="uk-UA"/>
              </w:rPr>
            </w:pPr>
            <w:r w:rsidRPr="007E582D">
              <w:rPr>
                <w:rFonts w:ascii="Times New Roman" w:hAnsi="Times New Roman" w:cs="Times New Roman"/>
                <w:sz w:val="24"/>
                <w:szCs w:val="24"/>
                <w:lang w:val="uk-UA"/>
              </w:rPr>
              <w:t>5) документом, що</w:t>
            </w:r>
            <w:r w:rsidR="007F7808">
              <w:rPr>
                <w:rFonts w:ascii="Times New Roman" w:hAnsi="Times New Roman" w:cs="Times New Roman"/>
                <w:sz w:val="24"/>
                <w:szCs w:val="24"/>
                <w:lang w:val="uk-UA"/>
              </w:rPr>
              <w:t xml:space="preserve"> </w:t>
            </w:r>
            <w:r w:rsidRPr="007E582D">
              <w:rPr>
                <w:rFonts w:ascii="Times New Roman" w:hAnsi="Times New Roman" w:cs="Times New Roman"/>
                <w:sz w:val="24"/>
                <w:szCs w:val="24"/>
                <w:lang w:val="uk-UA"/>
              </w:rPr>
              <w:t>підтверджує</w:t>
            </w:r>
            <w:r w:rsidR="007F7808">
              <w:rPr>
                <w:rFonts w:ascii="Times New Roman" w:hAnsi="Times New Roman" w:cs="Times New Roman"/>
                <w:sz w:val="24"/>
                <w:szCs w:val="24"/>
                <w:lang w:val="uk-UA"/>
              </w:rPr>
              <w:t xml:space="preserve"> </w:t>
            </w:r>
            <w:r w:rsidRPr="007E582D">
              <w:rPr>
                <w:rFonts w:ascii="Times New Roman" w:hAnsi="Times New Roman" w:cs="Times New Roman"/>
                <w:sz w:val="24"/>
                <w:szCs w:val="24"/>
                <w:lang w:val="uk-UA"/>
              </w:rPr>
              <w:t>надання</w:t>
            </w:r>
            <w:r w:rsidR="007F7808">
              <w:rPr>
                <w:rFonts w:ascii="Times New Roman" w:hAnsi="Times New Roman" w:cs="Times New Roman"/>
                <w:sz w:val="24"/>
                <w:szCs w:val="24"/>
                <w:lang w:val="uk-UA"/>
              </w:rPr>
              <w:t xml:space="preserve"> </w:t>
            </w:r>
            <w:r w:rsidRPr="007E582D">
              <w:rPr>
                <w:rFonts w:ascii="Times New Roman" w:hAnsi="Times New Roman" w:cs="Times New Roman"/>
                <w:sz w:val="24"/>
                <w:szCs w:val="24"/>
                <w:lang w:val="uk-UA"/>
              </w:rPr>
              <w:t>учасником</w:t>
            </w:r>
            <w:r w:rsidR="007F7808">
              <w:rPr>
                <w:rFonts w:ascii="Times New Roman" w:hAnsi="Times New Roman" w:cs="Times New Roman"/>
                <w:sz w:val="24"/>
                <w:szCs w:val="24"/>
                <w:lang w:val="uk-UA"/>
              </w:rPr>
              <w:t xml:space="preserve"> </w:t>
            </w:r>
            <w:r w:rsidRPr="007E582D">
              <w:rPr>
                <w:rFonts w:ascii="Times New Roman" w:hAnsi="Times New Roman" w:cs="Times New Roman"/>
                <w:sz w:val="24"/>
                <w:szCs w:val="24"/>
                <w:lang w:val="uk-UA"/>
              </w:rPr>
              <w:t>забезпечення</w:t>
            </w:r>
            <w:r w:rsidR="007F7808">
              <w:rPr>
                <w:rFonts w:ascii="Times New Roman" w:hAnsi="Times New Roman" w:cs="Times New Roman"/>
                <w:sz w:val="24"/>
                <w:szCs w:val="24"/>
                <w:lang w:val="uk-UA"/>
              </w:rPr>
              <w:t xml:space="preserve"> </w:t>
            </w:r>
            <w:r w:rsidRPr="007E582D">
              <w:rPr>
                <w:rFonts w:ascii="Times New Roman" w:hAnsi="Times New Roman" w:cs="Times New Roman"/>
                <w:sz w:val="24"/>
                <w:szCs w:val="24"/>
                <w:lang w:val="uk-UA"/>
              </w:rPr>
              <w:t>тендерної</w:t>
            </w:r>
            <w:r w:rsidR="007F7808">
              <w:rPr>
                <w:rFonts w:ascii="Times New Roman" w:hAnsi="Times New Roman" w:cs="Times New Roman"/>
                <w:sz w:val="24"/>
                <w:szCs w:val="24"/>
                <w:lang w:val="uk-UA"/>
              </w:rPr>
              <w:t xml:space="preserve"> </w:t>
            </w:r>
            <w:r w:rsidRPr="007E582D">
              <w:rPr>
                <w:rFonts w:ascii="Times New Roman" w:hAnsi="Times New Roman" w:cs="Times New Roman"/>
                <w:sz w:val="24"/>
                <w:szCs w:val="24"/>
                <w:lang w:val="uk-UA"/>
              </w:rPr>
              <w:t>пропозиції (якщо</w:t>
            </w:r>
            <w:r w:rsidR="007F7808">
              <w:rPr>
                <w:rFonts w:ascii="Times New Roman" w:hAnsi="Times New Roman" w:cs="Times New Roman"/>
                <w:sz w:val="24"/>
                <w:szCs w:val="24"/>
                <w:lang w:val="uk-UA"/>
              </w:rPr>
              <w:t xml:space="preserve"> </w:t>
            </w:r>
            <w:r w:rsidRPr="007E582D">
              <w:rPr>
                <w:rFonts w:ascii="Times New Roman" w:hAnsi="Times New Roman" w:cs="Times New Roman"/>
                <w:sz w:val="24"/>
                <w:szCs w:val="24"/>
                <w:lang w:val="uk-UA"/>
              </w:rPr>
              <w:t>таке</w:t>
            </w:r>
            <w:r w:rsidR="007F7808">
              <w:rPr>
                <w:rFonts w:ascii="Times New Roman" w:hAnsi="Times New Roman" w:cs="Times New Roman"/>
                <w:sz w:val="24"/>
                <w:szCs w:val="24"/>
                <w:lang w:val="uk-UA"/>
              </w:rPr>
              <w:t xml:space="preserve"> </w:t>
            </w:r>
            <w:r w:rsidRPr="007E582D">
              <w:rPr>
                <w:rFonts w:ascii="Times New Roman" w:hAnsi="Times New Roman" w:cs="Times New Roman"/>
                <w:sz w:val="24"/>
                <w:szCs w:val="24"/>
                <w:lang w:val="uk-UA"/>
              </w:rPr>
              <w:t>забезпечення</w:t>
            </w:r>
            <w:r w:rsidR="007F7808">
              <w:rPr>
                <w:rFonts w:ascii="Times New Roman" w:hAnsi="Times New Roman" w:cs="Times New Roman"/>
                <w:sz w:val="24"/>
                <w:szCs w:val="24"/>
                <w:lang w:val="uk-UA"/>
              </w:rPr>
              <w:t xml:space="preserve"> </w:t>
            </w:r>
            <w:r w:rsidRPr="007E582D">
              <w:rPr>
                <w:rFonts w:ascii="Times New Roman" w:hAnsi="Times New Roman" w:cs="Times New Roman"/>
                <w:sz w:val="24"/>
                <w:szCs w:val="24"/>
                <w:lang w:val="uk-UA"/>
              </w:rPr>
              <w:t>передбачено</w:t>
            </w:r>
            <w:r w:rsidR="007F7808">
              <w:rPr>
                <w:rFonts w:ascii="Times New Roman" w:hAnsi="Times New Roman" w:cs="Times New Roman"/>
                <w:sz w:val="24"/>
                <w:szCs w:val="24"/>
                <w:lang w:val="uk-UA"/>
              </w:rPr>
              <w:t xml:space="preserve"> </w:t>
            </w:r>
            <w:r w:rsidRPr="007E582D">
              <w:rPr>
                <w:rFonts w:ascii="Times New Roman" w:hAnsi="Times New Roman" w:cs="Times New Roman"/>
                <w:sz w:val="24"/>
                <w:szCs w:val="24"/>
                <w:lang w:val="uk-UA"/>
              </w:rPr>
              <w:t>оголошенням про проведення</w:t>
            </w:r>
            <w:r w:rsidR="007F7808">
              <w:rPr>
                <w:rFonts w:ascii="Times New Roman" w:hAnsi="Times New Roman" w:cs="Times New Roman"/>
                <w:sz w:val="24"/>
                <w:szCs w:val="24"/>
                <w:lang w:val="uk-UA"/>
              </w:rPr>
              <w:t xml:space="preserve"> </w:t>
            </w:r>
            <w:r w:rsidRPr="007E582D">
              <w:rPr>
                <w:rFonts w:ascii="Times New Roman" w:hAnsi="Times New Roman" w:cs="Times New Roman"/>
                <w:sz w:val="24"/>
                <w:szCs w:val="24"/>
                <w:lang w:val="uk-UA"/>
              </w:rPr>
              <w:t>процедури</w:t>
            </w:r>
            <w:r w:rsidR="007F7808">
              <w:rPr>
                <w:rFonts w:ascii="Times New Roman" w:hAnsi="Times New Roman" w:cs="Times New Roman"/>
                <w:sz w:val="24"/>
                <w:szCs w:val="24"/>
                <w:lang w:val="uk-UA"/>
              </w:rPr>
              <w:t xml:space="preserve"> </w:t>
            </w:r>
            <w:r w:rsidRPr="007E582D">
              <w:rPr>
                <w:rFonts w:ascii="Times New Roman" w:hAnsi="Times New Roman" w:cs="Times New Roman"/>
                <w:sz w:val="24"/>
                <w:szCs w:val="24"/>
                <w:lang w:val="uk-UA"/>
              </w:rPr>
              <w:t>закупівлі);</w:t>
            </w:r>
          </w:p>
          <w:p w:rsidR="004C77BE" w:rsidRPr="007C2185" w:rsidRDefault="004C77BE" w:rsidP="004C77BE">
            <w:pPr>
              <w:ind w:right="113"/>
              <w:jc w:val="both"/>
              <w:rPr>
                <w:rFonts w:ascii="Times New Roman" w:hAnsi="Times New Roman" w:cs="Times New Roman"/>
                <w:sz w:val="24"/>
                <w:szCs w:val="24"/>
                <w:lang w:val="uk-UA"/>
              </w:rPr>
            </w:pPr>
            <w:r w:rsidRPr="007C2185">
              <w:rPr>
                <w:rFonts w:ascii="Times New Roman" w:hAnsi="Times New Roman" w:cs="Times New Roman"/>
                <w:sz w:val="24"/>
                <w:szCs w:val="24"/>
              </w:rPr>
              <w:t xml:space="preserve">6) </w:t>
            </w:r>
            <w:r w:rsidRPr="007C2185">
              <w:rPr>
                <w:rFonts w:ascii="Times New Roman" w:hAnsi="Times New Roman" w:cs="Times New Roman"/>
                <w:sz w:val="24"/>
                <w:szCs w:val="24"/>
                <w:lang w:val="uk-UA"/>
              </w:rPr>
              <w:t xml:space="preserve">тендерної пропозиції згідно Додатку </w:t>
            </w:r>
            <w:r w:rsidRPr="007C2185">
              <w:rPr>
                <w:rFonts w:ascii="Times New Roman" w:hAnsi="Times New Roman" w:cs="Times New Roman"/>
                <w:sz w:val="24"/>
                <w:szCs w:val="24"/>
              </w:rPr>
              <w:t>3</w:t>
            </w:r>
            <w:r w:rsidRPr="007C2185">
              <w:rPr>
                <w:rFonts w:ascii="Times New Roman" w:hAnsi="Times New Roman" w:cs="Times New Roman"/>
                <w:sz w:val="24"/>
                <w:szCs w:val="24"/>
                <w:lang w:val="uk-UA"/>
              </w:rPr>
              <w:t>.</w:t>
            </w:r>
          </w:p>
          <w:p w:rsidR="004C77BE" w:rsidRPr="007C2185" w:rsidRDefault="004C77BE" w:rsidP="004C77BE">
            <w:pPr>
              <w:jc w:val="both"/>
              <w:rPr>
                <w:rFonts w:ascii="Times New Roman" w:hAnsi="Times New Roman" w:cs="Times New Roman"/>
                <w:sz w:val="24"/>
                <w:szCs w:val="24"/>
                <w:lang w:val="uk-UA"/>
              </w:rPr>
            </w:pPr>
            <w:r w:rsidRPr="007C2185">
              <w:rPr>
                <w:rFonts w:ascii="Times New Roman" w:hAnsi="Times New Roman" w:cs="Times New Roman"/>
                <w:sz w:val="24"/>
                <w:szCs w:val="24"/>
              </w:rPr>
              <w:t xml:space="preserve">7) </w:t>
            </w:r>
            <w:r w:rsidRPr="007C2185">
              <w:rPr>
                <w:rFonts w:ascii="Times New Roman" w:hAnsi="Times New Roman" w:cs="Times New Roman"/>
                <w:sz w:val="24"/>
                <w:szCs w:val="24"/>
                <w:lang w:val="uk-UA"/>
              </w:rPr>
              <w:t>інших документів, визначених в тендерній документації та додатках до неї.</w:t>
            </w:r>
          </w:p>
          <w:p w:rsidR="004C77BE" w:rsidRPr="00B40921" w:rsidRDefault="004C77BE" w:rsidP="004C77BE">
            <w:pPr>
              <w:jc w:val="both"/>
              <w:rPr>
                <w:rFonts w:ascii="Times New Roman" w:hAnsi="Times New Roman" w:cs="Times New Roman"/>
                <w:sz w:val="24"/>
                <w:szCs w:val="24"/>
                <w:lang w:val="uk-UA"/>
              </w:rPr>
            </w:pPr>
            <w:r w:rsidRPr="007C2185">
              <w:rPr>
                <w:rFonts w:ascii="Times New Roman" w:hAnsi="Times New Roman" w:cs="Times New Roman"/>
                <w:sz w:val="24"/>
                <w:szCs w:val="24"/>
              </w:rPr>
              <w:t xml:space="preserve">8) </w:t>
            </w:r>
            <w:r w:rsidRPr="00B40921">
              <w:rPr>
                <w:rFonts w:ascii="Times New Roman" w:hAnsi="Times New Roman" w:cs="Times New Roman"/>
                <w:sz w:val="24"/>
                <w:szCs w:val="24"/>
                <w:lang w:val="uk-UA"/>
              </w:rPr>
              <w:t>проекту договору (додаток 4)</w:t>
            </w:r>
          </w:p>
          <w:p w:rsidR="004C77BE" w:rsidRPr="00B40921" w:rsidRDefault="004C77BE" w:rsidP="004C77BE">
            <w:pPr>
              <w:jc w:val="both"/>
              <w:rPr>
                <w:rFonts w:ascii="Times New Roman" w:hAnsi="Times New Roman" w:cs="Times New Roman"/>
                <w:sz w:val="24"/>
                <w:szCs w:val="24"/>
                <w:lang w:val="uk-UA"/>
              </w:rPr>
            </w:pPr>
            <w:r w:rsidRPr="00B40921">
              <w:rPr>
                <w:rFonts w:ascii="Times New Roman" w:hAnsi="Times New Roman" w:cs="Times New Roman"/>
                <w:sz w:val="24"/>
                <w:szCs w:val="24"/>
                <w:lang w:val="uk-UA"/>
              </w:rPr>
              <w:t>9) заява – згода(додаток 5)</w:t>
            </w:r>
          </w:p>
          <w:p w:rsidR="00B40921" w:rsidRPr="00B40921" w:rsidRDefault="00B40921" w:rsidP="00B40921">
            <w:pPr>
              <w:jc w:val="both"/>
              <w:rPr>
                <w:rFonts w:ascii="Times New Roman" w:hAnsi="Times New Roman" w:cs="Times New Roman"/>
                <w:sz w:val="24"/>
                <w:szCs w:val="24"/>
                <w:lang w:val="uk-UA"/>
              </w:rPr>
            </w:pPr>
            <w:r w:rsidRPr="00133850">
              <w:rPr>
                <w:rFonts w:ascii="Times New Roman" w:hAnsi="Times New Roman" w:cs="Times New Roman"/>
                <w:sz w:val="24"/>
                <w:szCs w:val="24"/>
                <w:lang w:val="uk-UA"/>
              </w:rPr>
              <w:t>10) акт обстеження (додаток 7)</w:t>
            </w:r>
          </w:p>
          <w:p w:rsidR="004C77BE" w:rsidRPr="007C2185" w:rsidRDefault="004C77BE" w:rsidP="004C77BE">
            <w:pPr>
              <w:jc w:val="both"/>
              <w:rPr>
                <w:rFonts w:ascii="Times New Roman" w:hAnsi="Times New Roman" w:cs="Times New Roman"/>
                <w:sz w:val="24"/>
                <w:szCs w:val="24"/>
                <w:lang w:val="uk-UA"/>
              </w:rPr>
            </w:pPr>
            <w:r w:rsidRPr="007C2185">
              <w:rPr>
                <w:rFonts w:ascii="Times New Roman" w:hAnsi="Times New Roman" w:cs="Times New Roman"/>
                <w:sz w:val="24"/>
                <w:szCs w:val="24"/>
                <w:lang w:val="uk-UA"/>
              </w:rPr>
              <w:t xml:space="preserve">Тендерна пропозиція, яка подається учасником процедури закупівлі повинна складатися з:  </w:t>
            </w:r>
          </w:p>
          <w:p w:rsidR="00B03203" w:rsidRPr="00B03203" w:rsidRDefault="00B03203" w:rsidP="00B03203">
            <w:pPr>
              <w:jc w:val="both"/>
              <w:rPr>
                <w:rFonts w:ascii="Times New Roman" w:hAnsi="Times New Roman" w:cs="Times New Roman"/>
                <w:sz w:val="24"/>
                <w:szCs w:val="24"/>
                <w:lang w:val="uk-UA"/>
              </w:rPr>
            </w:pPr>
            <w:r w:rsidRPr="00B03203">
              <w:rPr>
                <w:rFonts w:ascii="Times New Roman" w:hAnsi="Times New Roman" w:cs="Times New Roman"/>
                <w:sz w:val="24"/>
                <w:szCs w:val="24"/>
                <w:lang w:val="uk-UA"/>
              </w:rPr>
              <w:t xml:space="preserve">Цінова пропозиція (вказати вартість пропозиції відповідно до форми, що визначена у Додатку 3). </w:t>
            </w:r>
            <w:proofErr w:type="spellStart"/>
            <w:r w:rsidRPr="00B03203">
              <w:rPr>
                <w:rFonts w:ascii="Times New Roman" w:hAnsi="Times New Roman" w:cs="Times New Roman"/>
                <w:sz w:val="24"/>
                <w:szCs w:val="24"/>
              </w:rPr>
              <w:t>Ціна</w:t>
            </w:r>
            <w:proofErr w:type="spellEnd"/>
            <w:r w:rsidR="004A6B54">
              <w:rPr>
                <w:rFonts w:ascii="Times New Roman" w:hAnsi="Times New Roman" w:cs="Times New Roman"/>
                <w:sz w:val="24"/>
                <w:szCs w:val="24"/>
                <w:lang w:val="uk-UA"/>
              </w:rPr>
              <w:t xml:space="preserve"> </w:t>
            </w:r>
            <w:proofErr w:type="spellStart"/>
            <w:r w:rsidRPr="00B03203">
              <w:rPr>
                <w:rFonts w:ascii="Times New Roman" w:hAnsi="Times New Roman" w:cs="Times New Roman"/>
                <w:sz w:val="24"/>
                <w:szCs w:val="24"/>
              </w:rPr>
              <w:t>пропозиції</w:t>
            </w:r>
            <w:proofErr w:type="spellEnd"/>
            <w:r w:rsidR="004A6B54">
              <w:rPr>
                <w:rFonts w:ascii="Times New Roman" w:hAnsi="Times New Roman" w:cs="Times New Roman"/>
                <w:sz w:val="24"/>
                <w:szCs w:val="24"/>
                <w:lang w:val="uk-UA"/>
              </w:rPr>
              <w:t xml:space="preserve"> </w:t>
            </w:r>
            <w:proofErr w:type="spellStart"/>
            <w:r w:rsidRPr="00B03203">
              <w:rPr>
                <w:rFonts w:ascii="Times New Roman" w:hAnsi="Times New Roman" w:cs="Times New Roman"/>
                <w:sz w:val="24"/>
                <w:szCs w:val="24"/>
              </w:rPr>
              <w:t>Учасника</w:t>
            </w:r>
            <w:proofErr w:type="spellEnd"/>
            <w:r w:rsidR="004A6B54">
              <w:rPr>
                <w:rFonts w:ascii="Times New Roman" w:hAnsi="Times New Roman" w:cs="Times New Roman"/>
                <w:sz w:val="24"/>
                <w:szCs w:val="24"/>
                <w:lang w:val="uk-UA"/>
              </w:rPr>
              <w:t xml:space="preserve"> </w:t>
            </w:r>
            <w:proofErr w:type="spellStart"/>
            <w:r w:rsidRPr="00B03203">
              <w:rPr>
                <w:rFonts w:ascii="Times New Roman" w:hAnsi="Times New Roman" w:cs="Times New Roman"/>
                <w:sz w:val="24"/>
                <w:szCs w:val="24"/>
              </w:rPr>
              <w:t>означає</w:t>
            </w:r>
            <w:proofErr w:type="spellEnd"/>
            <w:r w:rsidRPr="00B03203">
              <w:rPr>
                <w:rFonts w:ascii="Times New Roman" w:hAnsi="Times New Roman" w:cs="Times New Roman"/>
                <w:sz w:val="24"/>
                <w:szCs w:val="24"/>
              </w:rPr>
              <w:t xml:space="preserve"> суму,</w:t>
            </w:r>
            <w:r w:rsidR="004A6B54">
              <w:rPr>
                <w:rFonts w:ascii="Times New Roman" w:hAnsi="Times New Roman" w:cs="Times New Roman"/>
                <w:sz w:val="24"/>
                <w:szCs w:val="24"/>
                <w:lang w:val="uk-UA"/>
              </w:rPr>
              <w:t xml:space="preserve"> </w:t>
            </w:r>
            <w:proofErr w:type="gramStart"/>
            <w:r w:rsidRPr="00B03203">
              <w:rPr>
                <w:rFonts w:ascii="Times New Roman" w:hAnsi="Times New Roman" w:cs="Times New Roman"/>
                <w:sz w:val="24"/>
                <w:szCs w:val="24"/>
              </w:rPr>
              <w:t>за</w:t>
            </w:r>
            <w:r w:rsidR="004A6B54">
              <w:rPr>
                <w:rFonts w:ascii="Times New Roman" w:hAnsi="Times New Roman" w:cs="Times New Roman"/>
                <w:sz w:val="24"/>
                <w:szCs w:val="24"/>
                <w:lang w:val="uk-UA"/>
              </w:rPr>
              <w:t xml:space="preserve"> </w:t>
            </w:r>
            <w:r w:rsidRPr="00B03203">
              <w:rPr>
                <w:rFonts w:ascii="Times New Roman" w:hAnsi="Times New Roman" w:cs="Times New Roman"/>
                <w:sz w:val="24"/>
                <w:szCs w:val="24"/>
              </w:rPr>
              <w:t>яку</w:t>
            </w:r>
            <w:proofErr w:type="gramEnd"/>
            <w:r w:rsidRPr="00B03203">
              <w:rPr>
                <w:rFonts w:ascii="Times New Roman" w:hAnsi="Times New Roman" w:cs="Times New Roman"/>
                <w:sz w:val="24"/>
                <w:szCs w:val="24"/>
              </w:rPr>
              <w:t xml:space="preserve"> </w:t>
            </w:r>
            <w:proofErr w:type="spellStart"/>
            <w:r w:rsidRPr="00B03203">
              <w:rPr>
                <w:rFonts w:ascii="Times New Roman" w:hAnsi="Times New Roman" w:cs="Times New Roman"/>
                <w:sz w:val="24"/>
                <w:szCs w:val="24"/>
              </w:rPr>
              <w:t>Учасник</w:t>
            </w:r>
            <w:proofErr w:type="spellEnd"/>
            <w:r w:rsidR="004A6B54">
              <w:rPr>
                <w:rFonts w:ascii="Times New Roman" w:hAnsi="Times New Roman" w:cs="Times New Roman"/>
                <w:sz w:val="24"/>
                <w:szCs w:val="24"/>
                <w:lang w:val="uk-UA"/>
              </w:rPr>
              <w:t xml:space="preserve"> </w:t>
            </w:r>
            <w:proofErr w:type="spellStart"/>
            <w:r w:rsidRPr="00B03203">
              <w:rPr>
                <w:rFonts w:ascii="Times New Roman" w:hAnsi="Times New Roman" w:cs="Times New Roman"/>
                <w:sz w:val="24"/>
                <w:szCs w:val="24"/>
              </w:rPr>
              <w:t>передбачає</w:t>
            </w:r>
            <w:proofErr w:type="spellEnd"/>
            <w:r w:rsidR="004A6B54">
              <w:rPr>
                <w:rFonts w:ascii="Times New Roman" w:hAnsi="Times New Roman" w:cs="Times New Roman"/>
                <w:sz w:val="24"/>
                <w:szCs w:val="24"/>
                <w:lang w:val="uk-UA"/>
              </w:rPr>
              <w:t xml:space="preserve"> </w:t>
            </w:r>
            <w:proofErr w:type="spellStart"/>
            <w:r w:rsidRPr="00B03203">
              <w:rPr>
                <w:rFonts w:ascii="Times New Roman" w:hAnsi="Times New Roman" w:cs="Times New Roman"/>
                <w:sz w:val="24"/>
                <w:szCs w:val="24"/>
              </w:rPr>
              <w:lastRenderedPageBreak/>
              <w:t>виконати</w:t>
            </w:r>
            <w:proofErr w:type="spellEnd"/>
            <w:r w:rsidR="004A6B54">
              <w:rPr>
                <w:rFonts w:ascii="Times New Roman" w:hAnsi="Times New Roman" w:cs="Times New Roman"/>
                <w:sz w:val="24"/>
                <w:szCs w:val="24"/>
                <w:lang w:val="uk-UA"/>
              </w:rPr>
              <w:t xml:space="preserve"> </w:t>
            </w:r>
            <w:proofErr w:type="spellStart"/>
            <w:r w:rsidRPr="00B03203">
              <w:rPr>
                <w:rFonts w:ascii="Times New Roman" w:hAnsi="Times New Roman" w:cs="Times New Roman"/>
                <w:sz w:val="24"/>
                <w:szCs w:val="24"/>
              </w:rPr>
              <w:t>замовлення</w:t>
            </w:r>
            <w:proofErr w:type="spellEnd"/>
            <w:r w:rsidRPr="00B03203">
              <w:rPr>
                <w:rFonts w:ascii="Times New Roman" w:hAnsi="Times New Roman" w:cs="Times New Roman"/>
                <w:sz w:val="24"/>
                <w:szCs w:val="24"/>
              </w:rPr>
              <w:t xml:space="preserve"> на </w:t>
            </w:r>
            <w:proofErr w:type="spellStart"/>
            <w:r w:rsidRPr="00B03203">
              <w:rPr>
                <w:rFonts w:ascii="Times New Roman" w:hAnsi="Times New Roman" w:cs="Times New Roman"/>
                <w:sz w:val="24"/>
                <w:szCs w:val="24"/>
              </w:rPr>
              <w:t>виконання</w:t>
            </w:r>
            <w:proofErr w:type="spellEnd"/>
            <w:r w:rsidR="004A6B54">
              <w:rPr>
                <w:rFonts w:ascii="Times New Roman" w:hAnsi="Times New Roman" w:cs="Times New Roman"/>
                <w:sz w:val="24"/>
                <w:szCs w:val="24"/>
                <w:lang w:val="uk-UA"/>
              </w:rPr>
              <w:t xml:space="preserve"> </w:t>
            </w:r>
            <w:proofErr w:type="spellStart"/>
            <w:r w:rsidRPr="00B03203">
              <w:rPr>
                <w:rFonts w:ascii="Times New Roman" w:hAnsi="Times New Roman" w:cs="Times New Roman"/>
                <w:sz w:val="24"/>
                <w:szCs w:val="24"/>
              </w:rPr>
              <w:t>всіх</w:t>
            </w:r>
            <w:proofErr w:type="spellEnd"/>
            <w:r w:rsidR="004A6B54">
              <w:rPr>
                <w:rFonts w:ascii="Times New Roman" w:hAnsi="Times New Roman" w:cs="Times New Roman"/>
                <w:sz w:val="24"/>
                <w:szCs w:val="24"/>
                <w:lang w:val="uk-UA"/>
              </w:rPr>
              <w:t xml:space="preserve"> </w:t>
            </w:r>
            <w:proofErr w:type="spellStart"/>
            <w:r w:rsidRPr="00B03203">
              <w:rPr>
                <w:rFonts w:ascii="Times New Roman" w:hAnsi="Times New Roman" w:cs="Times New Roman"/>
                <w:sz w:val="24"/>
                <w:szCs w:val="24"/>
              </w:rPr>
              <w:t>видів</w:t>
            </w:r>
            <w:proofErr w:type="spellEnd"/>
            <w:r w:rsidR="004A6B54">
              <w:rPr>
                <w:rFonts w:ascii="Times New Roman" w:hAnsi="Times New Roman" w:cs="Times New Roman"/>
                <w:sz w:val="24"/>
                <w:szCs w:val="24"/>
                <w:lang w:val="uk-UA"/>
              </w:rPr>
              <w:t xml:space="preserve"> </w:t>
            </w:r>
            <w:proofErr w:type="spellStart"/>
            <w:r w:rsidRPr="00B03203">
              <w:rPr>
                <w:rFonts w:ascii="Times New Roman" w:hAnsi="Times New Roman" w:cs="Times New Roman"/>
                <w:sz w:val="24"/>
                <w:szCs w:val="24"/>
              </w:rPr>
              <w:t>робіт</w:t>
            </w:r>
            <w:proofErr w:type="spellEnd"/>
            <w:r w:rsidRPr="00B03203">
              <w:rPr>
                <w:rFonts w:ascii="Times New Roman" w:hAnsi="Times New Roman" w:cs="Times New Roman"/>
                <w:sz w:val="24"/>
                <w:szCs w:val="24"/>
              </w:rPr>
              <w:t xml:space="preserve">, </w:t>
            </w:r>
            <w:proofErr w:type="spellStart"/>
            <w:r w:rsidRPr="00B03203">
              <w:rPr>
                <w:rFonts w:ascii="Times New Roman" w:hAnsi="Times New Roman" w:cs="Times New Roman"/>
                <w:sz w:val="24"/>
                <w:szCs w:val="24"/>
              </w:rPr>
              <w:t>передбачених</w:t>
            </w:r>
            <w:proofErr w:type="spellEnd"/>
            <w:r w:rsidRPr="00B03203">
              <w:rPr>
                <w:rFonts w:ascii="Times New Roman" w:hAnsi="Times New Roman" w:cs="Times New Roman"/>
                <w:sz w:val="24"/>
                <w:szCs w:val="24"/>
              </w:rPr>
              <w:t xml:space="preserve"> в </w:t>
            </w:r>
            <w:proofErr w:type="spellStart"/>
            <w:r w:rsidRPr="00B03203">
              <w:rPr>
                <w:rFonts w:ascii="Times New Roman" w:hAnsi="Times New Roman" w:cs="Times New Roman"/>
                <w:sz w:val="24"/>
                <w:szCs w:val="24"/>
              </w:rPr>
              <w:t>технічних</w:t>
            </w:r>
            <w:proofErr w:type="spellEnd"/>
            <w:r w:rsidR="004A6B54">
              <w:rPr>
                <w:rFonts w:ascii="Times New Roman" w:hAnsi="Times New Roman" w:cs="Times New Roman"/>
                <w:sz w:val="24"/>
                <w:szCs w:val="24"/>
                <w:lang w:val="uk-UA"/>
              </w:rPr>
              <w:t xml:space="preserve"> </w:t>
            </w:r>
            <w:proofErr w:type="spellStart"/>
            <w:r w:rsidRPr="00B03203">
              <w:rPr>
                <w:rFonts w:ascii="Times New Roman" w:hAnsi="Times New Roman" w:cs="Times New Roman"/>
                <w:sz w:val="24"/>
                <w:szCs w:val="24"/>
              </w:rPr>
              <w:t>вимогах</w:t>
            </w:r>
            <w:proofErr w:type="spellEnd"/>
            <w:r w:rsidR="004A6B54">
              <w:rPr>
                <w:rFonts w:ascii="Times New Roman" w:hAnsi="Times New Roman" w:cs="Times New Roman"/>
                <w:sz w:val="24"/>
                <w:szCs w:val="24"/>
                <w:lang w:val="uk-UA"/>
              </w:rPr>
              <w:t xml:space="preserve"> </w:t>
            </w:r>
            <w:proofErr w:type="spellStart"/>
            <w:r w:rsidRPr="00B03203">
              <w:rPr>
                <w:rFonts w:ascii="Times New Roman" w:hAnsi="Times New Roman" w:cs="Times New Roman"/>
                <w:sz w:val="24"/>
                <w:szCs w:val="24"/>
              </w:rPr>
              <w:t>Замовника</w:t>
            </w:r>
            <w:proofErr w:type="spellEnd"/>
            <w:r w:rsidRPr="00B03203">
              <w:rPr>
                <w:rFonts w:ascii="Times New Roman" w:hAnsi="Times New Roman" w:cs="Times New Roman"/>
                <w:sz w:val="24"/>
                <w:szCs w:val="24"/>
              </w:rPr>
              <w:t>.</w:t>
            </w:r>
          </w:p>
          <w:p w:rsidR="00B03203" w:rsidRPr="00B03203" w:rsidRDefault="00B03203" w:rsidP="00B03203">
            <w:pPr>
              <w:jc w:val="both"/>
              <w:rPr>
                <w:rFonts w:ascii="Times New Roman" w:hAnsi="Times New Roman" w:cs="Times New Roman"/>
                <w:sz w:val="24"/>
                <w:szCs w:val="24"/>
                <w:lang w:val="uk-UA"/>
              </w:rPr>
            </w:pPr>
            <w:r w:rsidRPr="00B03203">
              <w:rPr>
                <w:rFonts w:ascii="Times New Roman" w:hAnsi="Times New Roman" w:cs="Times New Roman"/>
                <w:sz w:val="24"/>
                <w:szCs w:val="24"/>
                <w:lang w:val="uk-UA"/>
              </w:rPr>
              <w:t xml:space="preserve">Ціна пропозиції (договірна ціна) Учасника повинна бути розрахована відповідно до КНУ Настанови з визначення вартості будівництва та  з врахуванням змін та доповнень і з врахуванням всіх податків, зборів та витрат Учасника та з врахуванням </w:t>
            </w:r>
            <w:r w:rsidRPr="00133850">
              <w:rPr>
                <w:rFonts w:ascii="Times New Roman" w:hAnsi="Times New Roman" w:cs="Times New Roman"/>
                <w:sz w:val="24"/>
                <w:szCs w:val="24"/>
                <w:lang w:val="uk-UA"/>
              </w:rPr>
              <w:t>коштів на покриття ризику та коштів на покриття додаткових витрат, пов'язаних з інфляційними процесами»</w:t>
            </w:r>
            <w:r w:rsidRPr="00B03203">
              <w:rPr>
                <w:rFonts w:ascii="Times New Roman" w:hAnsi="Times New Roman" w:cs="Times New Roman"/>
                <w:sz w:val="24"/>
                <w:szCs w:val="24"/>
                <w:lang w:val="uk-UA"/>
              </w:rPr>
              <w:t xml:space="preserve"> (в складі пропозиції подається відповідний гарантійний </w:t>
            </w:r>
            <w:r w:rsidRPr="00964175">
              <w:rPr>
                <w:rFonts w:ascii="Times New Roman" w:hAnsi="Times New Roman" w:cs="Times New Roman"/>
                <w:sz w:val="24"/>
                <w:szCs w:val="24"/>
                <w:lang w:val="uk-UA"/>
              </w:rPr>
              <w:t>лист</w:t>
            </w:r>
            <w:r w:rsidRPr="00B03203">
              <w:rPr>
                <w:rFonts w:ascii="Times New Roman" w:hAnsi="Times New Roman" w:cs="Times New Roman"/>
                <w:sz w:val="24"/>
                <w:szCs w:val="24"/>
                <w:lang w:val="uk-UA"/>
              </w:rPr>
              <w:t xml:space="preserve"> від учасника).</w:t>
            </w:r>
          </w:p>
          <w:p w:rsidR="00B03203" w:rsidRPr="00B03203" w:rsidRDefault="00B03203" w:rsidP="00B03203">
            <w:pPr>
              <w:jc w:val="both"/>
              <w:rPr>
                <w:rFonts w:ascii="Times New Roman" w:hAnsi="Times New Roman" w:cs="Times New Roman"/>
                <w:sz w:val="24"/>
                <w:szCs w:val="24"/>
                <w:lang w:val="uk-UA"/>
              </w:rPr>
            </w:pPr>
            <w:r w:rsidRPr="00B03203">
              <w:rPr>
                <w:rFonts w:ascii="Times New Roman" w:hAnsi="Times New Roman" w:cs="Times New Roman"/>
                <w:sz w:val="24"/>
                <w:szCs w:val="24"/>
                <w:lang w:val="uk-UA"/>
              </w:rPr>
              <w:t>Ціна пропозиції, за яку Учасник згоден виконати замовлення, розраховується виходячи з обсягів робіт на підставі нормативної потреби в трудових і матеріально-технічних ресурсах, необхідних для здійснення проектних рішень по об`єкту замовлення та поточних цін на них.</w:t>
            </w:r>
          </w:p>
          <w:p w:rsidR="00B03203" w:rsidRPr="00B03203" w:rsidRDefault="00B03203" w:rsidP="00B03203">
            <w:pPr>
              <w:jc w:val="both"/>
              <w:rPr>
                <w:rFonts w:ascii="Times New Roman" w:hAnsi="Times New Roman" w:cs="Times New Roman"/>
                <w:sz w:val="24"/>
                <w:szCs w:val="24"/>
                <w:lang w:val="uk-UA"/>
              </w:rPr>
            </w:pPr>
            <w:r w:rsidRPr="00B03203">
              <w:rPr>
                <w:rFonts w:ascii="Times New Roman" w:hAnsi="Times New Roman" w:cs="Times New Roman"/>
                <w:sz w:val="24"/>
                <w:szCs w:val="24"/>
                <w:lang w:val="uk-UA"/>
              </w:rPr>
              <w:t xml:space="preserve">В ціні пропозиції учасник визначає вартість усіх запропонованих до виконання робіт з урахуванням тих, що виконуються субпідрядними організаціями. До ціни пропозиції в форматі </w:t>
            </w:r>
            <w:r w:rsidRPr="00B03203">
              <w:rPr>
                <w:rFonts w:ascii="Times New Roman" w:hAnsi="Times New Roman" w:cs="Times New Roman"/>
                <w:sz w:val="24"/>
                <w:szCs w:val="24"/>
                <w:u w:val="single"/>
                <w:lang w:val="en-US"/>
              </w:rPr>
              <w:t>jpeg</w:t>
            </w:r>
            <w:r w:rsidRPr="00B03203">
              <w:rPr>
                <w:rFonts w:ascii="Times New Roman" w:hAnsi="Times New Roman" w:cs="Times New Roman"/>
                <w:sz w:val="24"/>
                <w:szCs w:val="24"/>
                <w:u w:val="single"/>
                <w:lang w:val="uk-UA"/>
              </w:rPr>
              <w:t xml:space="preserve"> або </w:t>
            </w:r>
            <w:r w:rsidRPr="00B03203">
              <w:rPr>
                <w:rFonts w:ascii="Times New Roman" w:hAnsi="Times New Roman" w:cs="Times New Roman"/>
                <w:sz w:val="24"/>
                <w:szCs w:val="24"/>
                <w:u w:val="single"/>
                <w:lang w:val="en-US"/>
              </w:rPr>
              <w:t>pdf</w:t>
            </w:r>
            <w:r w:rsidRPr="00B03203">
              <w:rPr>
                <w:rFonts w:ascii="Times New Roman" w:hAnsi="Times New Roman" w:cs="Times New Roman"/>
                <w:sz w:val="24"/>
                <w:szCs w:val="24"/>
                <w:lang w:val="uk-UA"/>
              </w:rPr>
              <w:t xml:space="preserve"> мають бути надані підтверджуючі розрахунки за статтями витрат договірної ціни у відповідності до КНУ Настанови з визначення вартості будівництва з урахуванням змін та доповнень.: </w:t>
            </w:r>
          </w:p>
          <w:p w:rsidR="00B03203" w:rsidRPr="00B03203" w:rsidRDefault="00B03203" w:rsidP="00B03203">
            <w:pPr>
              <w:jc w:val="both"/>
              <w:rPr>
                <w:rFonts w:ascii="Times New Roman" w:hAnsi="Times New Roman" w:cs="Times New Roman"/>
                <w:sz w:val="24"/>
                <w:szCs w:val="24"/>
                <w:lang w:val="uk-UA"/>
              </w:rPr>
            </w:pPr>
            <w:r w:rsidRPr="00B03203">
              <w:rPr>
                <w:rFonts w:ascii="Times New Roman" w:hAnsi="Times New Roman" w:cs="Times New Roman"/>
                <w:sz w:val="24"/>
                <w:szCs w:val="24"/>
              </w:rPr>
              <w:t></w:t>
            </w:r>
            <w:r w:rsidRPr="00B03203">
              <w:rPr>
                <w:rFonts w:ascii="Times New Roman" w:hAnsi="Times New Roman" w:cs="Times New Roman"/>
                <w:sz w:val="24"/>
                <w:szCs w:val="24"/>
                <w:lang w:val="uk-UA"/>
              </w:rPr>
              <w:tab/>
              <w:t xml:space="preserve">Розрахунок вартості матеріальних ресурсів (відомість ресурсів, обладнання та будівельних матеріалів, необхідних для виконання обсягу робіт, вказаного у технічному завданні) </w:t>
            </w:r>
          </w:p>
          <w:p w:rsidR="00B03203" w:rsidRPr="00B03203" w:rsidRDefault="00B03203" w:rsidP="00B03203">
            <w:pPr>
              <w:jc w:val="both"/>
              <w:rPr>
                <w:rFonts w:ascii="Times New Roman" w:hAnsi="Times New Roman" w:cs="Times New Roman"/>
                <w:sz w:val="24"/>
                <w:szCs w:val="24"/>
                <w:lang w:val="uk-UA"/>
              </w:rPr>
            </w:pPr>
            <w:r w:rsidRPr="00B03203">
              <w:rPr>
                <w:rFonts w:ascii="Times New Roman" w:hAnsi="Times New Roman" w:cs="Times New Roman"/>
                <w:sz w:val="24"/>
                <w:szCs w:val="24"/>
              </w:rPr>
              <w:t></w:t>
            </w:r>
            <w:r w:rsidRPr="00B03203">
              <w:rPr>
                <w:rFonts w:ascii="Times New Roman" w:hAnsi="Times New Roman" w:cs="Times New Roman"/>
                <w:sz w:val="24"/>
                <w:szCs w:val="24"/>
                <w:shd w:val="clear" w:color="auto" w:fill="FFFFFF"/>
                <w:lang w:val="uk-UA"/>
              </w:rPr>
              <w:t>детальний</w:t>
            </w:r>
            <w:r w:rsidRPr="00B03203">
              <w:rPr>
                <w:rStyle w:val="apple-converted-space"/>
                <w:rFonts w:ascii="Times New Roman" w:hAnsi="Times New Roman"/>
                <w:sz w:val="24"/>
                <w:szCs w:val="24"/>
                <w:shd w:val="clear" w:color="auto" w:fill="FFFFFF"/>
                <w:lang w:val="uk-UA"/>
              </w:rPr>
              <w:t> </w:t>
            </w:r>
            <w:r w:rsidRPr="00B03203">
              <w:rPr>
                <w:rFonts w:ascii="Times New Roman" w:hAnsi="Times New Roman" w:cs="Times New Roman"/>
                <w:sz w:val="24"/>
                <w:szCs w:val="24"/>
                <w:shd w:val="clear" w:color="auto" w:fill="FFFFFF"/>
                <w:lang w:val="uk-UA"/>
              </w:rPr>
              <w:t>розрахунок вартості експлуатації будівельних машин і механізмів; розрахунок вартості машино – годин будівельної техніки, яка буде застосовуватися для виконання замовлення;</w:t>
            </w:r>
          </w:p>
          <w:p w:rsidR="00B03203" w:rsidRPr="00B03203" w:rsidRDefault="00B03203" w:rsidP="00B03203">
            <w:pPr>
              <w:jc w:val="both"/>
              <w:rPr>
                <w:rFonts w:ascii="Times New Roman" w:hAnsi="Times New Roman" w:cs="Times New Roman"/>
                <w:sz w:val="24"/>
                <w:szCs w:val="24"/>
              </w:rPr>
            </w:pPr>
            <w:r w:rsidRPr="00B03203">
              <w:rPr>
                <w:rFonts w:ascii="Times New Roman" w:hAnsi="Times New Roman" w:cs="Times New Roman"/>
                <w:sz w:val="24"/>
                <w:szCs w:val="24"/>
              </w:rPr>
              <w:t></w:t>
            </w:r>
            <w:r w:rsidRPr="00B03203">
              <w:rPr>
                <w:rFonts w:ascii="Times New Roman" w:hAnsi="Times New Roman" w:cs="Times New Roman"/>
                <w:sz w:val="24"/>
                <w:szCs w:val="24"/>
              </w:rPr>
              <w:tab/>
            </w:r>
            <w:proofErr w:type="spellStart"/>
            <w:r w:rsidRPr="00B03203">
              <w:rPr>
                <w:rFonts w:ascii="Times New Roman" w:hAnsi="Times New Roman" w:cs="Times New Roman"/>
                <w:sz w:val="24"/>
                <w:szCs w:val="24"/>
              </w:rPr>
              <w:t>Розрахунок</w:t>
            </w:r>
            <w:proofErr w:type="spellEnd"/>
            <w:r w:rsidR="004A6B54">
              <w:rPr>
                <w:rFonts w:ascii="Times New Roman" w:hAnsi="Times New Roman" w:cs="Times New Roman"/>
                <w:sz w:val="24"/>
                <w:szCs w:val="24"/>
                <w:lang w:val="uk-UA"/>
              </w:rPr>
              <w:t xml:space="preserve"> </w:t>
            </w:r>
            <w:proofErr w:type="spellStart"/>
            <w:r w:rsidRPr="00B03203">
              <w:rPr>
                <w:rFonts w:ascii="Times New Roman" w:hAnsi="Times New Roman" w:cs="Times New Roman"/>
                <w:sz w:val="24"/>
                <w:szCs w:val="24"/>
              </w:rPr>
              <w:t>загальновиробничих</w:t>
            </w:r>
            <w:proofErr w:type="spellEnd"/>
            <w:r w:rsidR="004A6B54">
              <w:rPr>
                <w:rFonts w:ascii="Times New Roman" w:hAnsi="Times New Roman" w:cs="Times New Roman"/>
                <w:sz w:val="24"/>
                <w:szCs w:val="24"/>
                <w:lang w:val="uk-UA"/>
              </w:rPr>
              <w:t xml:space="preserve"> </w:t>
            </w:r>
            <w:proofErr w:type="spellStart"/>
            <w:r w:rsidRPr="00B03203">
              <w:rPr>
                <w:rFonts w:ascii="Times New Roman" w:hAnsi="Times New Roman" w:cs="Times New Roman"/>
                <w:sz w:val="24"/>
                <w:szCs w:val="24"/>
              </w:rPr>
              <w:t>витрат</w:t>
            </w:r>
            <w:proofErr w:type="spellEnd"/>
          </w:p>
          <w:p w:rsidR="00B03203" w:rsidRPr="00B03203" w:rsidRDefault="00B03203" w:rsidP="00B03203">
            <w:pPr>
              <w:jc w:val="both"/>
              <w:rPr>
                <w:rFonts w:ascii="Times New Roman" w:hAnsi="Times New Roman" w:cs="Times New Roman"/>
                <w:sz w:val="24"/>
                <w:szCs w:val="24"/>
              </w:rPr>
            </w:pPr>
            <w:r w:rsidRPr="00B03203">
              <w:rPr>
                <w:rFonts w:ascii="Times New Roman" w:hAnsi="Times New Roman" w:cs="Times New Roman"/>
                <w:sz w:val="24"/>
                <w:szCs w:val="24"/>
              </w:rPr>
              <w:t></w:t>
            </w:r>
            <w:r w:rsidRPr="00B03203">
              <w:rPr>
                <w:rFonts w:ascii="Times New Roman" w:hAnsi="Times New Roman" w:cs="Times New Roman"/>
                <w:sz w:val="24"/>
                <w:szCs w:val="24"/>
              </w:rPr>
              <w:tab/>
            </w:r>
            <w:proofErr w:type="spellStart"/>
            <w:r w:rsidRPr="00B03203">
              <w:rPr>
                <w:rFonts w:ascii="Times New Roman" w:hAnsi="Times New Roman" w:cs="Times New Roman"/>
                <w:sz w:val="24"/>
                <w:szCs w:val="24"/>
              </w:rPr>
              <w:t>Розрахунок</w:t>
            </w:r>
            <w:proofErr w:type="spellEnd"/>
            <w:r w:rsidR="004A6B54">
              <w:rPr>
                <w:rFonts w:ascii="Times New Roman" w:hAnsi="Times New Roman" w:cs="Times New Roman"/>
                <w:sz w:val="24"/>
                <w:szCs w:val="24"/>
                <w:lang w:val="uk-UA"/>
              </w:rPr>
              <w:t xml:space="preserve"> </w:t>
            </w:r>
            <w:proofErr w:type="spellStart"/>
            <w:r w:rsidRPr="00B03203">
              <w:rPr>
                <w:rFonts w:ascii="Times New Roman" w:hAnsi="Times New Roman" w:cs="Times New Roman"/>
                <w:sz w:val="24"/>
                <w:szCs w:val="24"/>
              </w:rPr>
              <w:t>коштів</w:t>
            </w:r>
            <w:proofErr w:type="spellEnd"/>
            <w:r w:rsidRPr="00B03203">
              <w:rPr>
                <w:rFonts w:ascii="Times New Roman" w:hAnsi="Times New Roman" w:cs="Times New Roman"/>
                <w:sz w:val="24"/>
                <w:szCs w:val="24"/>
              </w:rPr>
              <w:t xml:space="preserve"> на </w:t>
            </w:r>
            <w:proofErr w:type="spellStart"/>
            <w:r w:rsidRPr="00B03203">
              <w:rPr>
                <w:rFonts w:ascii="Times New Roman" w:hAnsi="Times New Roman" w:cs="Times New Roman"/>
                <w:sz w:val="24"/>
                <w:szCs w:val="24"/>
              </w:rPr>
              <w:t>покриття</w:t>
            </w:r>
            <w:proofErr w:type="spellEnd"/>
            <w:r w:rsidR="004A6B54">
              <w:rPr>
                <w:rFonts w:ascii="Times New Roman" w:hAnsi="Times New Roman" w:cs="Times New Roman"/>
                <w:sz w:val="24"/>
                <w:szCs w:val="24"/>
                <w:lang w:val="uk-UA"/>
              </w:rPr>
              <w:t xml:space="preserve"> </w:t>
            </w:r>
            <w:proofErr w:type="spellStart"/>
            <w:r w:rsidRPr="00B03203">
              <w:rPr>
                <w:rFonts w:ascii="Times New Roman" w:hAnsi="Times New Roman" w:cs="Times New Roman"/>
                <w:sz w:val="24"/>
                <w:szCs w:val="24"/>
              </w:rPr>
              <w:t>адміністративних</w:t>
            </w:r>
            <w:proofErr w:type="spellEnd"/>
            <w:r w:rsidR="004A6B54">
              <w:rPr>
                <w:rFonts w:ascii="Times New Roman" w:hAnsi="Times New Roman" w:cs="Times New Roman"/>
                <w:sz w:val="24"/>
                <w:szCs w:val="24"/>
                <w:lang w:val="uk-UA"/>
              </w:rPr>
              <w:t xml:space="preserve"> </w:t>
            </w:r>
            <w:proofErr w:type="spellStart"/>
            <w:r w:rsidRPr="00B03203">
              <w:rPr>
                <w:rFonts w:ascii="Times New Roman" w:hAnsi="Times New Roman" w:cs="Times New Roman"/>
                <w:sz w:val="24"/>
                <w:szCs w:val="24"/>
              </w:rPr>
              <w:t>витрат</w:t>
            </w:r>
            <w:proofErr w:type="spellEnd"/>
          </w:p>
          <w:p w:rsidR="00B03203" w:rsidRPr="00B03203" w:rsidRDefault="00B03203" w:rsidP="00B03203">
            <w:pPr>
              <w:jc w:val="both"/>
              <w:rPr>
                <w:rFonts w:ascii="Times New Roman" w:hAnsi="Times New Roman" w:cs="Times New Roman"/>
                <w:sz w:val="24"/>
                <w:szCs w:val="24"/>
                <w:lang w:val="uk-UA"/>
              </w:rPr>
            </w:pPr>
            <w:r w:rsidRPr="00B03203">
              <w:rPr>
                <w:rFonts w:ascii="Times New Roman" w:hAnsi="Times New Roman" w:cs="Times New Roman"/>
                <w:sz w:val="24"/>
                <w:szCs w:val="24"/>
              </w:rPr>
              <w:t></w:t>
            </w:r>
            <w:r w:rsidRPr="00B03203">
              <w:rPr>
                <w:rFonts w:ascii="Times New Roman" w:hAnsi="Times New Roman" w:cs="Times New Roman"/>
                <w:sz w:val="24"/>
                <w:szCs w:val="24"/>
              </w:rPr>
              <w:tab/>
            </w:r>
            <w:proofErr w:type="spellStart"/>
            <w:r w:rsidRPr="00B03203">
              <w:rPr>
                <w:rFonts w:ascii="Times New Roman" w:hAnsi="Times New Roman" w:cs="Times New Roman"/>
                <w:sz w:val="24"/>
                <w:szCs w:val="24"/>
              </w:rPr>
              <w:t>Розрахунок</w:t>
            </w:r>
            <w:proofErr w:type="spellEnd"/>
            <w:r w:rsidR="004A6B54">
              <w:rPr>
                <w:rFonts w:ascii="Times New Roman" w:hAnsi="Times New Roman" w:cs="Times New Roman"/>
                <w:sz w:val="24"/>
                <w:szCs w:val="24"/>
                <w:lang w:val="uk-UA"/>
              </w:rPr>
              <w:t xml:space="preserve"> </w:t>
            </w:r>
            <w:proofErr w:type="spellStart"/>
            <w:r w:rsidRPr="00B03203">
              <w:rPr>
                <w:rFonts w:ascii="Times New Roman" w:hAnsi="Times New Roman" w:cs="Times New Roman"/>
                <w:sz w:val="24"/>
                <w:szCs w:val="24"/>
              </w:rPr>
              <w:t>прибутку</w:t>
            </w:r>
            <w:proofErr w:type="spellEnd"/>
          </w:p>
          <w:p w:rsidR="00B03203" w:rsidRPr="00B03203" w:rsidRDefault="00B03203" w:rsidP="00B03203">
            <w:pPr>
              <w:jc w:val="both"/>
              <w:rPr>
                <w:rFonts w:ascii="Times New Roman" w:hAnsi="Times New Roman" w:cs="Times New Roman"/>
                <w:sz w:val="24"/>
                <w:szCs w:val="24"/>
                <w:lang w:val="uk-UA"/>
              </w:rPr>
            </w:pPr>
            <w:r w:rsidRPr="00B03203">
              <w:rPr>
                <w:rFonts w:ascii="Times New Roman" w:hAnsi="Times New Roman" w:cs="Times New Roman"/>
                <w:sz w:val="24"/>
                <w:szCs w:val="24"/>
              </w:rPr>
              <w:t></w:t>
            </w:r>
            <w:r w:rsidRPr="00B03203">
              <w:rPr>
                <w:rFonts w:ascii="Times New Roman" w:hAnsi="Times New Roman" w:cs="Times New Roman"/>
                <w:sz w:val="24"/>
                <w:szCs w:val="24"/>
                <w:lang w:val="uk-UA"/>
              </w:rPr>
              <w:tab/>
              <w:t xml:space="preserve">Інші розрахунки </w:t>
            </w:r>
          </w:p>
          <w:p w:rsidR="009923C8" w:rsidRPr="009D7974" w:rsidRDefault="00B03203" w:rsidP="009923C8">
            <w:pPr>
              <w:jc w:val="both"/>
              <w:rPr>
                <w:rFonts w:ascii="Times New Roman" w:hAnsi="Times New Roman" w:cs="Times New Roman"/>
                <w:sz w:val="24"/>
                <w:szCs w:val="24"/>
                <w:shd w:val="clear" w:color="auto" w:fill="FFFFFF"/>
                <w:lang w:val="uk-UA"/>
              </w:rPr>
            </w:pPr>
            <w:r w:rsidRPr="00133850">
              <w:rPr>
                <w:rFonts w:ascii="Times New Roman" w:hAnsi="Times New Roman" w:cs="Times New Roman"/>
                <w:sz w:val="24"/>
                <w:szCs w:val="24"/>
                <w:lang w:val="uk-UA"/>
              </w:rPr>
              <w:t xml:space="preserve">Підтверджуючі розрахунки за статтями витрат договірної ціни та вся кошторисна документація також має бути подана в програмному файлі в форматі </w:t>
            </w:r>
            <w:r w:rsidR="009923C8" w:rsidRPr="00133850">
              <w:rPr>
                <w:rFonts w:ascii="Times New Roman" w:hAnsi="Times New Roman" w:cs="Times New Roman"/>
                <w:sz w:val="24"/>
                <w:szCs w:val="24"/>
                <w:shd w:val="clear" w:color="auto" w:fill="FFFFFF"/>
                <w:lang w:val="uk-UA"/>
              </w:rPr>
              <w:t>ІБД5(.</w:t>
            </w:r>
            <w:proofErr w:type="spellStart"/>
            <w:r w:rsidR="009923C8" w:rsidRPr="00133850">
              <w:rPr>
                <w:rFonts w:ascii="Times New Roman" w:hAnsi="Times New Roman" w:cs="Times New Roman"/>
                <w:sz w:val="24"/>
                <w:szCs w:val="24"/>
                <w:shd w:val="clear" w:color="auto" w:fill="FFFFFF"/>
                <w:lang w:val="en-US"/>
              </w:rPr>
              <w:t>bsdu</w:t>
            </w:r>
            <w:proofErr w:type="spellEnd"/>
            <w:r w:rsidR="009923C8" w:rsidRPr="00133850">
              <w:rPr>
                <w:rFonts w:ascii="Times New Roman" w:hAnsi="Times New Roman" w:cs="Times New Roman"/>
                <w:sz w:val="24"/>
                <w:szCs w:val="24"/>
                <w:shd w:val="clear" w:color="auto" w:fill="FFFFFF"/>
                <w:lang w:val="uk-UA"/>
              </w:rPr>
              <w:t xml:space="preserve"> або </w:t>
            </w:r>
            <w:proofErr w:type="spellStart"/>
            <w:r w:rsidR="009923C8" w:rsidRPr="00133850">
              <w:rPr>
                <w:rFonts w:ascii="Times New Roman" w:hAnsi="Times New Roman" w:cs="Times New Roman"/>
                <w:sz w:val="24"/>
                <w:szCs w:val="24"/>
                <w:shd w:val="clear" w:color="auto" w:fill="FFFFFF"/>
                <w:lang w:val="en-US"/>
              </w:rPr>
              <w:t>bcdu</w:t>
            </w:r>
            <w:proofErr w:type="spellEnd"/>
            <w:r w:rsidR="009923C8" w:rsidRPr="00133850">
              <w:rPr>
                <w:rFonts w:ascii="Times New Roman" w:hAnsi="Times New Roman" w:cs="Times New Roman"/>
                <w:sz w:val="24"/>
                <w:szCs w:val="24"/>
                <w:shd w:val="clear" w:color="auto" w:fill="FFFFFF"/>
                <w:lang w:val="uk-UA"/>
              </w:rPr>
              <w:t xml:space="preserve"> або </w:t>
            </w:r>
            <w:proofErr w:type="spellStart"/>
            <w:r w:rsidR="009923C8" w:rsidRPr="00133850">
              <w:rPr>
                <w:rFonts w:ascii="Times New Roman" w:hAnsi="Times New Roman" w:cs="Times New Roman"/>
                <w:sz w:val="24"/>
                <w:szCs w:val="24"/>
                <w:shd w:val="clear" w:color="auto" w:fill="FFFFFF"/>
                <w:lang w:val="en-US"/>
              </w:rPr>
              <w:t>ims</w:t>
            </w:r>
            <w:proofErr w:type="spellEnd"/>
            <w:r w:rsidR="009923C8" w:rsidRPr="00133850">
              <w:rPr>
                <w:rFonts w:ascii="Times New Roman" w:hAnsi="Times New Roman" w:cs="Times New Roman"/>
                <w:sz w:val="24"/>
                <w:szCs w:val="24"/>
                <w:shd w:val="clear" w:color="auto" w:fill="FFFFFF"/>
                <w:lang w:val="uk-UA"/>
              </w:rPr>
              <w:t xml:space="preserve"> або </w:t>
            </w:r>
            <w:proofErr w:type="spellStart"/>
            <w:r w:rsidR="009923C8" w:rsidRPr="00133850">
              <w:rPr>
                <w:rFonts w:ascii="Times New Roman" w:hAnsi="Times New Roman" w:cs="Times New Roman"/>
                <w:sz w:val="24"/>
                <w:szCs w:val="24"/>
                <w:shd w:val="clear" w:color="auto" w:fill="FFFFFF"/>
                <w:lang w:val="en-US"/>
              </w:rPr>
              <w:t>imd</w:t>
            </w:r>
            <w:proofErr w:type="spellEnd"/>
            <w:r w:rsidR="009923C8" w:rsidRPr="00133850">
              <w:rPr>
                <w:rFonts w:ascii="Times New Roman" w:hAnsi="Times New Roman" w:cs="Times New Roman"/>
                <w:sz w:val="24"/>
                <w:szCs w:val="24"/>
                <w:shd w:val="clear" w:color="auto" w:fill="FFFFFF"/>
                <w:lang w:val="uk-UA"/>
              </w:rPr>
              <w:t>).</w:t>
            </w:r>
          </w:p>
          <w:p w:rsidR="00B03203" w:rsidRPr="00B03203" w:rsidRDefault="00B03203" w:rsidP="00B03203">
            <w:pPr>
              <w:jc w:val="both"/>
              <w:rPr>
                <w:rFonts w:ascii="Times New Roman" w:hAnsi="Times New Roman" w:cs="Times New Roman"/>
                <w:sz w:val="24"/>
                <w:szCs w:val="24"/>
                <w:lang w:val="uk-UA"/>
              </w:rPr>
            </w:pPr>
            <w:r w:rsidRPr="00B03203">
              <w:rPr>
                <w:rFonts w:ascii="Times New Roman" w:hAnsi="Times New Roman" w:cs="Times New Roman"/>
                <w:sz w:val="24"/>
                <w:szCs w:val="24"/>
                <w:lang w:val="uk-UA"/>
              </w:rPr>
              <w:t>Ціна пропозиції визначається з урахуванням показників щодо термінів закінчення робіт, технології виконання робіт, використання конкретних матеріалів і конструкцій, якості будівельно-монтажних робіт, а також з дотриманням діючих норм і правил виконання будівельно-монтажних робіт, технічної експлуатації будівельної техніки і безпечних умов праці</w:t>
            </w:r>
            <w:r>
              <w:rPr>
                <w:rFonts w:ascii="Times New Roman" w:hAnsi="Times New Roman" w:cs="Times New Roman"/>
                <w:sz w:val="24"/>
                <w:szCs w:val="24"/>
                <w:lang w:val="uk-UA"/>
              </w:rPr>
              <w:t>.</w:t>
            </w:r>
          </w:p>
          <w:p w:rsidR="00B03203" w:rsidRDefault="00B03203" w:rsidP="00B03203">
            <w:pPr>
              <w:jc w:val="both"/>
              <w:rPr>
                <w:rFonts w:ascii="Times New Roman" w:hAnsi="Times New Roman" w:cs="Times New Roman"/>
                <w:sz w:val="24"/>
                <w:szCs w:val="24"/>
              </w:rPr>
            </w:pPr>
            <w:proofErr w:type="spellStart"/>
            <w:r w:rsidRPr="00B03203">
              <w:rPr>
                <w:rFonts w:ascii="Times New Roman" w:hAnsi="Times New Roman" w:cs="Times New Roman"/>
                <w:sz w:val="24"/>
                <w:szCs w:val="24"/>
              </w:rPr>
              <w:t>Договірна</w:t>
            </w:r>
            <w:proofErr w:type="spellEnd"/>
            <w:r w:rsidR="004A6B54">
              <w:rPr>
                <w:rFonts w:ascii="Times New Roman" w:hAnsi="Times New Roman" w:cs="Times New Roman"/>
                <w:sz w:val="24"/>
                <w:szCs w:val="24"/>
                <w:lang w:val="uk-UA"/>
              </w:rPr>
              <w:t xml:space="preserve"> </w:t>
            </w:r>
            <w:proofErr w:type="spellStart"/>
            <w:r w:rsidRPr="00B03203">
              <w:rPr>
                <w:rFonts w:ascii="Times New Roman" w:hAnsi="Times New Roman" w:cs="Times New Roman"/>
                <w:sz w:val="24"/>
                <w:szCs w:val="24"/>
              </w:rPr>
              <w:t>ціна</w:t>
            </w:r>
            <w:proofErr w:type="spellEnd"/>
            <w:r w:rsidRPr="00B03203">
              <w:rPr>
                <w:rFonts w:ascii="Times New Roman" w:hAnsi="Times New Roman" w:cs="Times New Roman"/>
                <w:sz w:val="24"/>
                <w:szCs w:val="24"/>
              </w:rPr>
              <w:t xml:space="preserve">, </w:t>
            </w:r>
            <w:proofErr w:type="spellStart"/>
            <w:r w:rsidRPr="00B03203">
              <w:rPr>
                <w:rFonts w:ascii="Times New Roman" w:hAnsi="Times New Roman" w:cs="Times New Roman"/>
                <w:sz w:val="24"/>
                <w:szCs w:val="24"/>
              </w:rPr>
              <w:t>що</w:t>
            </w:r>
            <w:proofErr w:type="spellEnd"/>
            <w:r w:rsidR="004A6B54">
              <w:rPr>
                <w:rFonts w:ascii="Times New Roman" w:hAnsi="Times New Roman" w:cs="Times New Roman"/>
                <w:sz w:val="24"/>
                <w:szCs w:val="24"/>
                <w:lang w:val="uk-UA"/>
              </w:rPr>
              <w:t xml:space="preserve"> </w:t>
            </w:r>
            <w:proofErr w:type="spellStart"/>
            <w:r w:rsidRPr="00B03203">
              <w:rPr>
                <w:rFonts w:ascii="Times New Roman" w:hAnsi="Times New Roman" w:cs="Times New Roman"/>
                <w:sz w:val="24"/>
                <w:szCs w:val="24"/>
              </w:rPr>
              <w:t>пропонується</w:t>
            </w:r>
            <w:proofErr w:type="spellEnd"/>
            <w:r w:rsidRPr="00B03203">
              <w:rPr>
                <w:rFonts w:ascii="Times New Roman" w:hAnsi="Times New Roman" w:cs="Times New Roman"/>
                <w:sz w:val="24"/>
                <w:szCs w:val="24"/>
              </w:rPr>
              <w:t xml:space="preserve"> за </w:t>
            </w:r>
            <w:proofErr w:type="spellStart"/>
            <w:r w:rsidRPr="00B03203">
              <w:rPr>
                <w:rFonts w:ascii="Times New Roman" w:hAnsi="Times New Roman" w:cs="Times New Roman"/>
                <w:sz w:val="24"/>
                <w:szCs w:val="24"/>
              </w:rPr>
              <w:t>умовами</w:t>
            </w:r>
            <w:proofErr w:type="spellEnd"/>
            <w:r w:rsidR="004A6B54">
              <w:rPr>
                <w:rFonts w:ascii="Times New Roman" w:hAnsi="Times New Roman" w:cs="Times New Roman"/>
                <w:sz w:val="24"/>
                <w:szCs w:val="24"/>
                <w:lang w:val="uk-UA"/>
              </w:rPr>
              <w:t xml:space="preserve"> </w:t>
            </w:r>
            <w:r w:rsidRPr="00B03203">
              <w:rPr>
                <w:rFonts w:ascii="Times New Roman" w:hAnsi="Times New Roman" w:cs="Times New Roman"/>
                <w:sz w:val="24"/>
                <w:szCs w:val="24"/>
                <w:lang w:val="uk-UA"/>
              </w:rPr>
              <w:t>торгів</w:t>
            </w:r>
            <w:r w:rsidRPr="00B03203">
              <w:rPr>
                <w:rFonts w:ascii="Times New Roman" w:hAnsi="Times New Roman" w:cs="Times New Roman"/>
                <w:sz w:val="24"/>
                <w:szCs w:val="24"/>
              </w:rPr>
              <w:t xml:space="preserve">, </w:t>
            </w:r>
            <w:proofErr w:type="spellStart"/>
            <w:r w:rsidRPr="00B03203">
              <w:rPr>
                <w:rFonts w:ascii="Times New Roman" w:hAnsi="Times New Roman" w:cs="Times New Roman"/>
                <w:sz w:val="24"/>
                <w:szCs w:val="24"/>
              </w:rPr>
              <w:t>підлягає</w:t>
            </w:r>
            <w:proofErr w:type="spellEnd"/>
            <w:r w:rsidRPr="00B03203">
              <w:rPr>
                <w:rFonts w:ascii="Times New Roman" w:hAnsi="Times New Roman" w:cs="Times New Roman"/>
                <w:sz w:val="24"/>
                <w:szCs w:val="24"/>
              </w:rPr>
              <w:t xml:space="preserve"> перегляду </w:t>
            </w:r>
            <w:r w:rsidRPr="00B03203">
              <w:rPr>
                <w:rFonts w:ascii="Times New Roman" w:hAnsi="Times New Roman" w:cs="Times New Roman"/>
                <w:sz w:val="24"/>
                <w:szCs w:val="24"/>
                <w:lang w:val="uk-UA"/>
              </w:rPr>
              <w:t>у випадках, передбачених чинним законодавством</w:t>
            </w:r>
            <w:r w:rsidRPr="00B03203">
              <w:rPr>
                <w:rFonts w:ascii="Times New Roman" w:hAnsi="Times New Roman" w:cs="Times New Roman"/>
                <w:sz w:val="24"/>
                <w:szCs w:val="24"/>
              </w:rPr>
              <w:t xml:space="preserve">. </w:t>
            </w:r>
          </w:p>
          <w:p w:rsidR="00B03203" w:rsidRPr="00B03203" w:rsidRDefault="00B03203" w:rsidP="00B03203">
            <w:pPr>
              <w:jc w:val="both"/>
              <w:rPr>
                <w:rFonts w:ascii="Times New Roman" w:hAnsi="Times New Roman" w:cs="Times New Roman"/>
                <w:sz w:val="24"/>
                <w:szCs w:val="24"/>
                <w:lang w:val="uk-UA"/>
              </w:rPr>
            </w:pPr>
            <w:proofErr w:type="spellStart"/>
            <w:r w:rsidRPr="00B03203">
              <w:rPr>
                <w:rFonts w:ascii="Times New Roman" w:hAnsi="Times New Roman" w:cs="Times New Roman"/>
                <w:sz w:val="24"/>
                <w:szCs w:val="24"/>
              </w:rPr>
              <w:t>Вартість</w:t>
            </w:r>
            <w:proofErr w:type="spellEnd"/>
            <w:r w:rsidR="004A6B54">
              <w:rPr>
                <w:rFonts w:ascii="Times New Roman" w:hAnsi="Times New Roman" w:cs="Times New Roman"/>
                <w:sz w:val="24"/>
                <w:szCs w:val="24"/>
                <w:lang w:val="uk-UA"/>
              </w:rPr>
              <w:t xml:space="preserve"> </w:t>
            </w:r>
            <w:proofErr w:type="spellStart"/>
            <w:r w:rsidRPr="00B03203">
              <w:rPr>
                <w:rFonts w:ascii="Times New Roman" w:hAnsi="Times New Roman" w:cs="Times New Roman"/>
                <w:sz w:val="24"/>
                <w:szCs w:val="24"/>
              </w:rPr>
              <w:t>пропозиції</w:t>
            </w:r>
            <w:proofErr w:type="spellEnd"/>
            <w:r w:rsidRPr="00B03203">
              <w:rPr>
                <w:rFonts w:ascii="Times New Roman" w:hAnsi="Times New Roman" w:cs="Times New Roman"/>
                <w:sz w:val="24"/>
                <w:szCs w:val="24"/>
              </w:rPr>
              <w:t xml:space="preserve"> та </w:t>
            </w:r>
            <w:proofErr w:type="spellStart"/>
            <w:r w:rsidRPr="00B03203">
              <w:rPr>
                <w:rFonts w:ascii="Times New Roman" w:hAnsi="Times New Roman" w:cs="Times New Roman"/>
                <w:sz w:val="24"/>
                <w:szCs w:val="24"/>
              </w:rPr>
              <w:t>всі</w:t>
            </w:r>
            <w:proofErr w:type="spellEnd"/>
            <w:r w:rsidR="004A6B54">
              <w:rPr>
                <w:rFonts w:ascii="Times New Roman" w:hAnsi="Times New Roman" w:cs="Times New Roman"/>
                <w:sz w:val="24"/>
                <w:szCs w:val="24"/>
                <w:lang w:val="uk-UA"/>
              </w:rPr>
              <w:t xml:space="preserve"> </w:t>
            </w:r>
            <w:proofErr w:type="spellStart"/>
            <w:r w:rsidRPr="00B03203">
              <w:rPr>
                <w:rFonts w:ascii="Times New Roman" w:hAnsi="Times New Roman" w:cs="Times New Roman"/>
                <w:sz w:val="24"/>
                <w:szCs w:val="24"/>
              </w:rPr>
              <w:t>інші</w:t>
            </w:r>
            <w:proofErr w:type="spellEnd"/>
            <w:r w:rsidR="004A6B54">
              <w:rPr>
                <w:rFonts w:ascii="Times New Roman" w:hAnsi="Times New Roman" w:cs="Times New Roman"/>
                <w:sz w:val="24"/>
                <w:szCs w:val="24"/>
                <w:lang w:val="uk-UA"/>
              </w:rPr>
              <w:t xml:space="preserve"> </w:t>
            </w:r>
            <w:proofErr w:type="spellStart"/>
            <w:r w:rsidRPr="00B03203">
              <w:rPr>
                <w:rFonts w:ascii="Times New Roman" w:hAnsi="Times New Roman" w:cs="Times New Roman"/>
                <w:sz w:val="24"/>
                <w:szCs w:val="24"/>
              </w:rPr>
              <w:t>ціни</w:t>
            </w:r>
            <w:proofErr w:type="spellEnd"/>
            <w:r w:rsidR="004A6B54">
              <w:rPr>
                <w:rFonts w:ascii="Times New Roman" w:hAnsi="Times New Roman" w:cs="Times New Roman"/>
                <w:sz w:val="24"/>
                <w:szCs w:val="24"/>
                <w:lang w:val="uk-UA"/>
              </w:rPr>
              <w:t xml:space="preserve"> </w:t>
            </w:r>
            <w:proofErr w:type="spellStart"/>
            <w:r w:rsidRPr="00B03203">
              <w:rPr>
                <w:rFonts w:ascii="Times New Roman" w:hAnsi="Times New Roman" w:cs="Times New Roman"/>
                <w:sz w:val="24"/>
                <w:szCs w:val="24"/>
              </w:rPr>
              <w:t>повинні</w:t>
            </w:r>
            <w:proofErr w:type="spellEnd"/>
            <w:r w:rsidRPr="00B03203">
              <w:rPr>
                <w:rFonts w:ascii="Times New Roman" w:hAnsi="Times New Roman" w:cs="Times New Roman"/>
                <w:sz w:val="24"/>
                <w:szCs w:val="24"/>
              </w:rPr>
              <w:t xml:space="preserve"> бути </w:t>
            </w:r>
            <w:proofErr w:type="spellStart"/>
            <w:r w:rsidRPr="00B03203">
              <w:rPr>
                <w:rFonts w:ascii="Times New Roman" w:hAnsi="Times New Roman" w:cs="Times New Roman"/>
                <w:sz w:val="24"/>
                <w:szCs w:val="24"/>
              </w:rPr>
              <w:t>чітко</w:t>
            </w:r>
            <w:proofErr w:type="spellEnd"/>
            <w:r w:rsidR="004A6B54">
              <w:rPr>
                <w:rFonts w:ascii="Times New Roman" w:hAnsi="Times New Roman" w:cs="Times New Roman"/>
                <w:sz w:val="24"/>
                <w:szCs w:val="24"/>
                <w:lang w:val="uk-UA"/>
              </w:rPr>
              <w:t xml:space="preserve"> </w:t>
            </w:r>
            <w:proofErr w:type="spellStart"/>
            <w:r w:rsidRPr="00B03203">
              <w:rPr>
                <w:rFonts w:ascii="Times New Roman" w:hAnsi="Times New Roman" w:cs="Times New Roman"/>
                <w:sz w:val="24"/>
                <w:szCs w:val="24"/>
              </w:rPr>
              <w:t>визначені</w:t>
            </w:r>
            <w:proofErr w:type="spellEnd"/>
            <w:r w:rsidRPr="00B03203">
              <w:rPr>
                <w:rFonts w:ascii="Times New Roman" w:hAnsi="Times New Roman" w:cs="Times New Roman"/>
                <w:sz w:val="24"/>
                <w:szCs w:val="24"/>
              </w:rPr>
              <w:t>.</w:t>
            </w:r>
          </w:p>
          <w:p w:rsidR="00B03203" w:rsidRPr="00B03203" w:rsidRDefault="00B03203" w:rsidP="00B03203">
            <w:pPr>
              <w:ind w:left="34" w:right="113"/>
              <w:jc w:val="both"/>
              <w:rPr>
                <w:rFonts w:ascii="Times New Roman" w:hAnsi="Times New Roman" w:cs="Times New Roman"/>
                <w:sz w:val="24"/>
                <w:szCs w:val="24"/>
                <w:lang w:val="uk-UA"/>
              </w:rPr>
            </w:pPr>
            <w:r w:rsidRPr="00B03203">
              <w:rPr>
                <w:rFonts w:ascii="Times New Roman" w:hAnsi="Times New Roman" w:cs="Times New Roman"/>
                <w:sz w:val="24"/>
                <w:szCs w:val="24"/>
                <w:lang w:val="uk-UA"/>
              </w:rPr>
              <w:t xml:space="preserve">Учасник відповідає за одержання будь-яких та/або всіх необхідних дозволів, ліцензій, сертифікатів (у тому числі експортних та імпортних) на роботи, які пропонується виконувати за Договором, та інших документів, пов’язаних із поданням пропозиції, та самостійно несе всі </w:t>
            </w:r>
            <w:r w:rsidRPr="00B03203">
              <w:rPr>
                <w:rFonts w:ascii="Times New Roman" w:hAnsi="Times New Roman" w:cs="Times New Roman"/>
                <w:sz w:val="24"/>
                <w:szCs w:val="24"/>
                <w:lang w:val="uk-UA"/>
              </w:rPr>
              <w:lastRenderedPageBreak/>
              <w:t xml:space="preserve">витрати на їх отримання.  Витрати учасника, пов'язані з підготовкою та поданням тендерної пропозиції не відшкодовуються (в тому числі і у разі відміни торгів чи визнання торгів такими, що не відбулися). </w:t>
            </w:r>
          </w:p>
          <w:p w:rsidR="00B03203" w:rsidRPr="00B03203" w:rsidRDefault="00B03203" w:rsidP="00B03203">
            <w:pPr>
              <w:ind w:left="34" w:right="113"/>
              <w:jc w:val="both"/>
              <w:rPr>
                <w:rFonts w:ascii="Times New Roman" w:hAnsi="Times New Roman" w:cs="Times New Roman"/>
                <w:sz w:val="24"/>
                <w:szCs w:val="24"/>
                <w:lang w:val="uk-UA"/>
              </w:rPr>
            </w:pPr>
            <w:r w:rsidRPr="00B03203">
              <w:rPr>
                <w:rFonts w:ascii="Times New Roman" w:hAnsi="Times New Roman" w:cs="Times New Roman"/>
                <w:sz w:val="24"/>
                <w:szCs w:val="24"/>
                <w:lang w:val="uk-UA"/>
              </w:rPr>
              <w:t>До ціни пропозиції не включаються витрати, які учасники понесли при підготовці пропозиції та проведені процедури закупівлі, учасник самостійно несе усі витрати, пов'язані з підготовкою та поданням його пропозиції, і не може вимагати від Замовника їх повернення чи включення цих витрат до вартості робіт.</w:t>
            </w:r>
          </w:p>
          <w:p w:rsidR="00B03203" w:rsidRPr="00B03203" w:rsidRDefault="00B03203" w:rsidP="00B03203">
            <w:pPr>
              <w:jc w:val="both"/>
              <w:rPr>
                <w:rFonts w:ascii="Times New Roman" w:hAnsi="Times New Roman" w:cs="Times New Roman"/>
                <w:b/>
                <w:sz w:val="24"/>
                <w:szCs w:val="24"/>
                <w:u w:val="single"/>
                <w:lang w:val="uk-UA"/>
              </w:rPr>
            </w:pPr>
            <w:proofErr w:type="spellStart"/>
            <w:r w:rsidRPr="00B03203">
              <w:rPr>
                <w:rFonts w:ascii="Times New Roman" w:hAnsi="Times New Roman" w:cs="Times New Roman"/>
                <w:sz w:val="24"/>
                <w:szCs w:val="24"/>
              </w:rPr>
              <w:t>Документи</w:t>
            </w:r>
            <w:proofErr w:type="spellEnd"/>
            <w:r w:rsidRPr="00B03203">
              <w:rPr>
                <w:rFonts w:ascii="Times New Roman" w:hAnsi="Times New Roman" w:cs="Times New Roman"/>
                <w:sz w:val="24"/>
                <w:szCs w:val="24"/>
              </w:rPr>
              <w:t xml:space="preserve">, </w:t>
            </w:r>
            <w:proofErr w:type="spellStart"/>
            <w:r w:rsidRPr="00B03203">
              <w:rPr>
                <w:rFonts w:ascii="Times New Roman" w:hAnsi="Times New Roman" w:cs="Times New Roman"/>
                <w:sz w:val="24"/>
                <w:szCs w:val="24"/>
              </w:rPr>
              <w:t>що</w:t>
            </w:r>
            <w:proofErr w:type="spellEnd"/>
            <w:r w:rsidRPr="00B03203">
              <w:rPr>
                <w:rFonts w:ascii="Times New Roman" w:hAnsi="Times New Roman" w:cs="Times New Roman"/>
                <w:sz w:val="24"/>
                <w:szCs w:val="24"/>
              </w:rPr>
              <w:t xml:space="preserve"> не </w:t>
            </w:r>
            <w:proofErr w:type="spellStart"/>
            <w:r w:rsidRPr="00B03203">
              <w:rPr>
                <w:rFonts w:ascii="Times New Roman" w:hAnsi="Times New Roman" w:cs="Times New Roman"/>
                <w:sz w:val="24"/>
                <w:szCs w:val="24"/>
              </w:rPr>
              <w:t>передбачені</w:t>
            </w:r>
            <w:proofErr w:type="spellEnd"/>
            <w:r w:rsidR="004A6B54">
              <w:rPr>
                <w:rFonts w:ascii="Times New Roman" w:hAnsi="Times New Roman" w:cs="Times New Roman"/>
                <w:sz w:val="24"/>
                <w:szCs w:val="24"/>
                <w:lang w:val="uk-UA"/>
              </w:rPr>
              <w:t xml:space="preserve"> </w:t>
            </w:r>
            <w:proofErr w:type="spellStart"/>
            <w:r w:rsidRPr="00B03203">
              <w:rPr>
                <w:rFonts w:ascii="Times New Roman" w:hAnsi="Times New Roman" w:cs="Times New Roman"/>
                <w:sz w:val="24"/>
                <w:szCs w:val="24"/>
              </w:rPr>
              <w:t>законодавством</w:t>
            </w:r>
            <w:proofErr w:type="spellEnd"/>
            <w:r w:rsidRPr="00B03203">
              <w:rPr>
                <w:rFonts w:ascii="Times New Roman" w:hAnsi="Times New Roman" w:cs="Times New Roman"/>
                <w:sz w:val="24"/>
                <w:szCs w:val="24"/>
              </w:rPr>
              <w:t xml:space="preserve"> для </w:t>
            </w:r>
            <w:proofErr w:type="spellStart"/>
            <w:r w:rsidRPr="00B03203">
              <w:rPr>
                <w:rFonts w:ascii="Times New Roman" w:hAnsi="Times New Roman" w:cs="Times New Roman"/>
                <w:sz w:val="24"/>
                <w:szCs w:val="24"/>
              </w:rPr>
              <w:t>учасників</w:t>
            </w:r>
            <w:proofErr w:type="spellEnd"/>
            <w:r w:rsidRPr="00B03203">
              <w:rPr>
                <w:rFonts w:ascii="Times New Roman" w:hAnsi="Times New Roman" w:cs="Times New Roman"/>
                <w:sz w:val="24"/>
                <w:szCs w:val="24"/>
              </w:rPr>
              <w:t xml:space="preserve"> - </w:t>
            </w:r>
            <w:proofErr w:type="spellStart"/>
            <w:r w:rsidRPr="00B03203">
              <w:rPr>
                <w:rFonts w:ascii="Times New Roman" w:hAnsi="Times New Roman" w:cs="Times New Roman"/>
                <w:sz w:val="24"/>
                <w:szCs w:val="24"/>
              </w:rPr>
              <w:t>юридичних</w:t>
            </w:r>
            <w:proofErr w:type="spellEnd"/>
            <w:r w:rsidRPr="00B03203">
              <w:rPr>
                <w:rFonts w:ascii="Times New Roman" w:hAnsi="Times New Roman" w:cs="Times New Roman"/>
                <w:sz w:val="24"/>
                <w:szCs w:val="24"/>
              </w:rPr>
              <w:t xml:space="preserve">, </w:t>
            </w:r>
            <w:proofErr w:type="spellStart"/>
            <w:r w:rsidRPr="00B03203">
              <w:rPr>
                <w:rFonts w:ascii="Times New Roman" w:hAnsi="Times New Roman" w:cs="Times New Roman"/>
                <w:sz w:val="24"/>
                <w:szCs w:val="24"/>
              </w:rPr>
              <w:t>фізичних</w:t>
            </w:r>
            <w:proofErr w:type="spellEnd"/>
            <w:r w:rsidR="004A6B54">
              <w:rPr>
                <w:rFonts w:ascii="Times New Roman" w:hAnsi="Times New Roman" w:cs="Times New Roman"/>
                <w:sz w:val="24"/>
                <w:szCs w:val="24"/>
                <w:lang w:val="uk-UA"/>
              </w:rPr>
              <w:t xml:space="preserve"> </w:t>
            </w:r>
            <w:proofErr w:type="spellStart"/>
            <w:r w:rsidRPr="00B03203">
              <w:rPr>
                <w:rFonts w:ascii="Times New Roman" w:hAnsi="Times New Roman" w:cs="Times New Roman"/>
                <w:sz w:val="24"/>
                <w:szCs w:val="24"/>
              </w:rPr>
              <w:t>осіб</w:t>
            </w:r>
            <w:proofErr w:type="spellEnd"/>
            <w:r w:rsidRPr="00B03203">
              <w:rPr>
                <w:rFonts w:ascii="Times New Roman" w:hAnsi="Times New Roman" w:cs="Times New Roman"/>
                <w:sz w:val="24"/>
                <w:szCs w:val="24"/>
              </w:rPr>
              <w:t xml:space="preserve">, у тому </w:t>
            </w:r>
            <w:proofErr w:type="spellStart"/>
            <w:r w:rsidRPr="00B03203">
              <w:rPr>
                <w:rFonts w:ascii="Times New Roman" w:hAnsi="Times New Roman" w:cs="Times New Roman"/>
                <w:sz w:val="24"/>
                <w:szCs w:val="24"/>
              </w:rPr>
              <w:t>числі</w:t>
            </w:r>
            <w:proofErr w:type="spellEnd"/>
            <w:r w:rsidR="004A6B54">
              <w:rPr>
                <w:rFonts w:ascii="Times New Roman" w:hAnsi="Times New Roman" w:cs="Times New Roman"/>
                <w:sz w:val="24"/>
                <w:szCs w:val="24"/>
                <w:lang w:val="uk-UA"/>
              </w:rPr>
              <w:t xml:space="preserve"> </w:t>
            </w:r>
            <w:proofErr w:type="spellStart"/>
            <w:r w:rsidRPr="00B03203">
              <w:rPr>
                <w:rFonts w:ascii="Times New Roman" w:hAnsi="Times New Roman" w:cs="Times New Roman"/>
                <w:sz w:val="24"/>
                <w:szCs w:val="24"/>
              </w:rPr>
              <w:t>фізичних</w:t>
            </w:r>
            <w:proofErr w:type="spellEnd"/>
            <w:r w:rsidR="004A6B54">
              <w:rPr>
                <w:rFonts w:ascii="Times New Roman" w:hAnsi="Times New Roman" w:cs="Times New Roman"/>
                <w:sz w:val="24"/>
                <w:szCs w:val="24"/>
                <w:lang w:val="uk-UA"/>
              </w:rPr>
              <w:t xml:space="preserve"> </w:t>
            </w:r>
            <w:proofErr w:type="spellStart"/>
            <w:r w:rsidRPr="00B03203">
              <w:rPr>
                <w:rFonts w:ascii="Times New Roman" w:hAnsi="Times New Roman" w:cs="Times New Roman"/>
                <w:sz w:val="24"/>
                <w:szCs w:val="24"/>
              </w:rPr>
              <w:t>осіб</w:t>
            </w:r>
            <w:proofErr w:type="spellEnd"/>
            <w:r w:rsidRPr="00B03203">
              <w:rPr>
                <w:rFonts w:ascii="Times New Roman" w:hAnsi="Times New Roman" w:cs="Times New Roman"/>
                <w:sz w:val="24"/>
                <w:szCs w:val="24"/>
              </w:rPr>
              <w:t xml:space="preserve"> - </w:t>
            </w:r>
            <w:proofErr w:type="spellStart"/>
            <w:r w:rsidRPr="00B03203">
              <w:rPr>
                <w:rFonts w:ascii="Times New Roman" w:hAnsi="Times New Roman" w:cs="Times New Roman"/>
                <w:sz w:val="24"/>
                <w:szCs w:val="24"/>
              </w:rPr>
              <w:t>підприємців</w:t>
            </w:r>
            <w:proofErr w:type="spellEnd"/>
            <w:r w:rsidRPr="00B03203">
              <w:rPr>
                <w:rFonts w:ascii="Times New Roman" w:hAnsi="Times New Roman" w:cs="Times New Roman"/>
                <w:sz w:val="24"/>
                <w:szCs w:val="24"/>
              </w:rPr>
              <w:t xml:space="preserve">, не </w:t>
            </w:r>
            <w:proofErr w:type="spellStart"/>
            <w:r w:rsidRPr="00B03203">
              <w:rPr>
                <w:rFonts w:ascii="Times New Roman" w:hAnsi="Times New Roman" w:cs="Times New Roman"/>
                <w:sz w:val="24"/>
                <w:szCs w:val="24"/>
              </w:rPr>
              <w:t>подаються</w:t>
            </w:r>
            <w:proofErr w:type="spellEnd"/>
            <w:r w:rsidRPr="00B03203">
              <w:rPr>
                <w:rFonts w:ascii="Times New Roman" w:hAnsi="Times New Roman" w:cs="Times New Roman"/>
                <w:sz w:val="24"/>
                <w:szCs w:val="24"/>
              </w:rPr>
              <w:t xml:space="preserve"> ними у </w:t>
            </w:r>
            <w:proofErr w:type="spellStart"/>
            <w:r w:rsidRPr="00B03203">
              <w:rPr>
                <w:rFonts w:ascii="Times New Roman" w:hAnsi="Times New Roman" w:cs="Times New Roman"/>
                <w:sz w:val="24"/>
                <w:szCs w:val="24"/>
              </w:rPr>
              <w:t>складі</w:t>
            </w:r>
            <w:proofErr w:type="spellEnd"/>
            <w:r w:rsidR="004A6B54">
              <w:rPr>
                <w:rFonts w:ascii="Times New Roman" w:hAnsi="Times New Roman" w:cs="Times New Roman"/>
                <w:sz w:val="24"/>
                <w:szCs w:val="24"/>
                <w:lang w:val="uk-UA"/>
              </w:rPr>
              <w:t xml:space="preserve"> </w:t>
            </w:r>
            <w:proofErr w:type="spellStart"/>
            <w:r w:rsidRPr="00B03203">
              <w:rPr>
                <w:rFonts w:ascii="Times New Roman" w:hAnsi="Times New Roman" w:cs="Times New Roman"/>
                <w:sz w:val="24"/>
                <w:szCs w:val="24"/>
              </w:rPr>
              <w:t>тендерної</w:t>
            </w:r>
            <w:proofErr w:type="spellEnd"/>
            <w:r w:rsidR="004A6B54">
              <w:rPr>
                <w:rFonts w:ascii="Times New Roman" w:hAnsi="Times New Roman" w:cs="Times New Roman"/>
                <w:sz w:val="24"/>
                <w:szCs w:val="24"/>
                <w:lang w:val="uk-UA"/>
              </w:rPr>
              <w:t xml:space="preserve"> </w:t>
            </w:r>
            <w:proofErr w:type="spellStart"/>
            <w:r w:rsidRPr="00B03203">
              <w:rPr>
                <w:rFonts w:ascii="Times New Roman" w:hAnsi="Times New Roman" w:cs="Times New Roman"/>
                <w:sz w:val="24"/>
                <w:szCs w:val="24"/>
              </w:rPr>
              <w:t>пропозиції</w:t>
            </w:r>
            <w:proofErr w:type="spellEnd"/>
          </w:p>
          <w:p w:rsidR="00B03203" w:rsidRPr="00B03203" w:rsidRDefault="00B03203" w:rsidP="00B03203">
            <w:pPr>
              <w:jc w:val="both"/>
              <w:rPr>
                <w:rFonts w:ascii="Times New Roman" w:hAnsi="Times New Roman" w:cs="Times New Roman"/>
                <w:b/>
                <w:sz w:val="24"/>
                <w:szCs w:val="24"/>
                <w:u w:val="single"/>
                <w:lang w:val="uk-UA"/>
              </w:rPr>
            </w:pPr>
            <w:r w:rsidRPr="00B03203">
              <w:rPr>
                <w:rFonts w:ascii="Times New Roman" w:hAnsi="Times New Roman" w:cs="Times New Roman"/>
                <w:sz w:val="24"/>
                <w:szCs w:val="24"/>
                <w:lang w:val="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4C77BE" w:rsidRPr="007C2185" w:rsidRDefault="004C77BE" w:rsidP="004C77BE">
            <w:pPr>
              <w:jc w:val="both"/>
              <w:rPr>
                <w:rFonts w:ascii="Times New Roman" w:hAnsi="Times New Roman" w:cs="Times New Roman"/>
                <w:b/>
                <w:sz w:val="24"/>
                <w:szCs w:val="24"/>
                <w:u w:val="single"/>
                <w:lang w:val="uk-UA"/>
              </w:rPr>
            </w:pPr>
            <w:r w:rsidRPr="007C2185">
              <w:rPr>
                <w:rFonts w:ascii="Times New Roman" w:hAnsi="Times New Roman" w:cs="Times New Roman"/>
                <w:b/>
                <w:sz w:val="24"/>
                <w:szCs w:val="24"/>
                <w:u w:val="single"/>
                <w:lang w:val="uk-UA"/>
              </w:rPr>
              <w:t xml:space="preserve">В разі якщо Учасником допущено формальні (несуттєві) помилки це не призводить до відхилення його пропозиції. </w:t>
            </w:r>
          </w:p>
          <w:p w:rsidR="004C77BE" w:rsidRPr="007C2185" w:rsidRDefault="004C77BE" w:rsidP="004C77BE">
            <w:pPr>
              <w:jc w:val="both"/>
              <w:rPr>
                <w:rFonts w:ascii="Times New Roman" w:hAnsi="Times New Roman" w:cs="Times New Roman"/>
                <w:b/>
                <w:sz w:val="24"/>
                <w:szCs w:val="24"/>
                <w:u w:val="single"/>
                <w:lang w:val="uk-UA"/>
              </w:rPr>
            </w:pPr>
            <w:r w:rsidRPr="007C2185">
              <w:rPr>
                <w:rFonts w:ascii="Times New Roman" w:hAnsi="Times New Roman" w:cs="Times New Roman"/>
                <w:b/>
                <w:sz w:val="24"/>
                <w:szCs w:val="24"/>
                <w:u w:val="single"/>
                <w:lang w:val="uk-UA"/>
              </w:rPr>
              <w:t>Формальними</w:t>
            </w:r>
            <w:r w:rsidR="004A6B54">
              <w:rPr>
                <w:rFonts w:ascii="Times New Roman" w:hAnsi="Times New Roman" w:cs="Times New Roman"/>
                <w:b/>
                <w:sz w:val="24"/>
                <w:szCs w:val="24"/>
                <w:u w:val="single"/>
                <w:lang w:val="uk-UA"/>
              </w:rPr>
              <w:t xml:space="preserve"> </w:t>
            </w:r>
            <w:r w:rsidRPr="007C2185">
              <w:rPr>
                <w:rFonts w:ascii="Times New Roman" w:hAnsi="Times New Roman" w:cs="Times New Roman"/>
                <w:b/>
                <w:sz w:val="24"/>
                <w:szCs w:val="24"/>
                <w:u w:val="single"/>
                <w:lang w:val="uk-UA"/>
              </w:rPr>
              <w:t>(несуттєвими) вважаються помилки, що пов’язані з оформленням пропозиції та не впливають на зміст пропозиції, а саме відсутність нумерації сторінок, підписів, печаток на окремих документах, технічні помилки та описки.</w:t>
            </w:r>
          </w:p>
          <w:p w:rsidR="004C77BE" w:rsidRPr="007E582D" w:rsidRDefault="004C77BE" w:rsidP="004C77BE">
            <w:pPr>
              <w:jc w:val="both"/>
              <w:rPr>
                <w:rFonts w:ascii="Times New Roman" w:hAnsi="Times New Roman" w:cs="Times New Roman"/>
                <w:sz w:val="20"/>
                <w:szCs w:val="20"/>
                <w:lang w:val="uk-UA" w:eastAsia="uk-UA"/>
              </w:rPr>
            </w:pPr>
            <w:r w:rsidRPr="007C2185">
              <w:rPr>
                <w:rFonts w:ascii="Times New Roman" w:hAnsi="Times New Roman" w:cs="Times New Roman"/>
                <w:sz w:val="20"/>
                <w:szCs w:val="20"/>
                <w:lang w:val="uk-UA" w:eastAsia="uk-UA"/>
              </w:rPr>
              <w:t>Наприклад: орфографічні помилки та технічні описки в словах та словосполученнях, що зазначені в документах, які надані учасником; зазначення назви документу, необхідність у наданні якого передбачена цією документацією, у спосіб що відрізняється від вказаного в цій документації, та який підготований безпосередньо учасником, у разі якщо такий документ за своїм змістом відповідає вимогам цієї документації, відсутність підписів або печаток на окремих сторінках тощо</w:t>
            </w:r>
            <w:r>
              <w:rPr>
                <w:rFonts w:ascii="Times New Roman" w:hAnsi="Times New Roman" w:cs="Times New Roman"/>
                <w:sz w:val="20"/>
                <w:szCs w:val="20"/>
                <w:lang w:val="uk-UA" w:eastAsia="uk-UA"/>
              </w:rPr>
              <w:t>, а також помилки відповідно до наказу Міністерства розвитку економіки, торгівлі та сільського господарства України №710 від 15.04.2020р</w:t>
            </w:r>
            <w:r w:rsidRPr="007C2185">
              <w:rPr>
                <w:rFonts w:ascii="Times New Roman" w:hAnsi="Times New Roman" w:cs="Times New Roman"/>
                <w:sz w:val="20"/>
                <w:szCs w:val="20"/>
                <w:lang w:val="uk-UA" w:eastAsia="uk-UA"/>
              </w:rPr>
              <w:t>.</w:t>
            </w:r>
            <w:r w:rsidRPr="007C2185">
              <w:rPr>
                <w:rFonts w:ascii="Times New Roman" w:hAnsi="Times New Roman" w:cs="Times New Roman"/>
                <w:sz w:val="20"/>
                <w:szCs w:val="20"/>
                <w:lang w:eastAsia="uk-UA"/>
              </w:rPr>
              <w:t> </w:t>
            </w:r>
          </w:p>
          <w:p w:rsidR="00AF2255" w:rsidRPr="00794D58" w:rsidRDefault="00AF2255" w:rsidP="00AF2255">
            <w:pPr>
              <w:jc w:val="both"/>
              <w:rPr>
                <w:rFonts w:ascii="Times New Roman" w:hAnsi="Times New Roman" w:cs="Times New Roman"/>
                <w:bCs/>
                <w:sz w:val="20"/>
                <w:szCs w:val="20"/>
                <w:lang w:val="uk-UA"/>
              </w:rPr>
            </w:pPr>
            <w:proofErr w:type="spellStart"/>
            <w:r w:rsidRPr="00794D58">
              <w:rPr>
                <w:rFonts w:ascii="Times New Roman" w:hAnsi="Times New Roman" w:cs="Times New Roman"/>
                <w:bCs/>
                <w:color w:val="000000"/>
                <w:sz w:val="24"/>
                <w:szCs w:val="24"/>
              </w:rPr>
              <w:t>Опис</w:t>
            </w:r>
            <w:proofErr w:type="spellEnd"/>
            <w:r w:rsidRPr="00794D58">
              <w:rPr>
                <w:rFonts w:ascii="Times New Roman" w:hAnsi="Times New Roman" w:cs="Times New Roman"/>
                <w:bCs/>
                <w:color w:val="000000"/>
                <w:sz w:val="24"/>
                <w:szCs w:val="24"/>
              </w:rPr>
              <w:t xml:space="preserve"> та </w:t>
            </w:r>
            <w:proofErr w:type="spellStart"/>
            <w:r w:rsidRPr="00794D58">
              <w:rPr>
                <w:rFonts w:ascii="Times New Roman" w:hAnsi="Times New Roman" w:cs="Times New Roman"/>
                <w:bCs/>
                <w:color w:val="000000"/>
                <w:sz w:val="24"/>
                <w:szCs w:val="24"/>
              </w:rPr>
              <w:t>приклади</w:t>
            </w:r>
            <w:proofErr w:type="spellEnd"/>
            <w:r w:rsidR="004A6B54">
              <w:rPr>
                <w:rFonts w:ascii="Times New Roman" w:hAnsi="Times New Roman" w:cs="Times New Roman"/>
                <w:bCs/>
                <w:color w:val="000000"/>
                <w:sz w:val="24"/>
                <w:szCs w:val="24"/>
                <w:lang w:val="uk-UA"/>
              </w:rPr>
              <w:t xml:space="preserve"> </w:t>
            </w:r>
            <w:proofErr w:type="spellStart"/>
            <w:r w:rsidRPr="00794D58">
              <w:rPr>
                <w:rFonts w:ascii="Times New Roman" w:hAnsi="Times New Roman" w:cs="Times New Roman"/>
                <w:bCs/>
                <w:color w:val="000000"/>
                <w:sz w:val="24"/>
                <w:szCs w:val="24"/>
              </w:rPr>
              <w:t>формальних</w:t>
            </w:r>
            <w:proofErr w:type="spellEnd"/>
            <w:r w:rsidRPr="00794D58">
              <w:rPr>
                <w:rFonts w:ascii="Times New Roman" w:hAnsi="Times New Roman" w:cs="Times New Roman"/>
                <w:bCs/>
                <w:color w:val="000000"/>
                <w:sz w:val="24"/>
                <w:szCs w:val="24"/>
              </w:rPr>
              <w:t xml:space="preserve"> (</w:t>
            </w:r>
            <w:proofErr w:type="spellStart"/>
            <w:r w:rsidRPr="00794D58">
              <w:rPr>
                <w:rFonts w:ascii="Times New Roman" w:hAnsi="Times New Roman" w:cs="Times New Roman"/>
                <w:bCs/>
                <w:color w:val="000000"/>
                <w:sz w:val="24"/>
                <w:szCs w:val="24"/>
              </w:rPr>
              <w:t>несуттєвих</w:t>
            </w:r>
            <w:proofErr w:type="spellEnd"/>
            <w:r w:rsidRPr="00794D58">
              <w:rPr>
                <w:rFonts w:ascii="Times New Roman" w:hAnsi="Times New Roman" w:cs="Times New Roman"/>
                <w:bCs/>
                <w:color w:val="000000"/>
                <w:sz w:val="24"/>
                <w:szCs w:val="24"/>
              </w:rPr>
              <w:t xml:space="preserve">) </w:t>
            </w:r>
            <w:proofErr w:type="spellStart"/>
            <w:r w:rsidRPr="00794D58">
              <w:rPr>
                <w:rFonts w:ascii="Times New Roman" w:hAnsi="Times New Roman" w:cs="Times New Roman"/>
                <w:bCs/>
                <w:color w:val="000000"/>
                <w:sz w:val="24"/>
                <w:szCs w:val="24"/>
              </w:rPr>
              <w:t>помилок</w:t>
            </w:r>
            <w:proofErr w:type="spellEnd"/>
            <w:r w:rsidRPr="00794D58">
              <w:rPr>
                <w:rFonts w:ascii="Times New Roman" w:hAnsi="Times New Roman" w:cs="Times New Roman"/>
                <w:bCs/>
                <w:color w:val="000000"/>
                <w:sz w:val="24"/>
                <w:szCs w:val="24"/>
              </w:rPr>
              <w:t>, </w:t>
            </w:r>
            <w:proofErr w:type="spellStart"/>
            <w:r w:rsidRPr="00794D58">
              <w:rPr>
                <w:rFonts w:ascii="Times New Roman" w:hAnsi="Times New Roman" w:cs="Times New Roman"/>
                <w:bCs/>
                <w:color w:val="000000"/>
                <w:sz w:val="24"/>
                <w:szCs w:val="24"/>
              </w:rPr>
              <w:t>допущення</w:t>
            </w:r>
            <w:proofErr w:type="spellEnd"/>
            <w:r w:rsidR="004A6B54">
              <w:rPr>
                <w:rFonts w:ascii="Times New Roman" w:hAnsi="Times New Roman" w:cs="Times New Roman"/>
                <w:bCs/>
                <w:color w:val="000000"/>
                <w:sz w:val="24"/>
                <w:szCs w:val="24"/>
                <w:lang w:val="uk-UA"/>
              </w:rPr>
              <w:t xml:space="preserve"> </w:t>
            </w:r>
            <w:proofErr w:type="spellStart"/>
            <w:r w:rsidRPr="00794D58">
              <w:rPr>
                <w:rFonts w:ascii="Times New Roman" w:hAnsi="Times New Roman" w:cs="Times New Roman"/>
                <w:bCs/>
                <w:color w:val="000000"/>
                <w:sz w:val="24"/>
                <w:szCs w:val="24"/>
              </w:rPr>
              <w:t>яких</w:t>
            </w:r>
            <w:proofErr w:type="spellEnd"/>
            <w:r w:rsidR="004A6B54">
              <w:rPr>
                <w:rFonts w:ascii="Times New Roman" w:hAnsi="Times New Roman" w:cs="Times New Roman"/>
                <w:bCs/>
                <w:color w:val="000000"/>
                <w:sz w:val="24"/>
                <w:szCs w:val="24"/>
                <w:lang w:val="uk-UA"/>
              </w:rPr>
              <w:t xml:space="preserve"> </w:t>
            </w:r>
            <w:proofErr w:type="spellStart"/>
            <w:r w:rsidRPr="00794D58">
              <w:rPr>
                <w:rFonts w:ascii="Times New Roman" w:hAnsi="Times New Roman" w:cs="Times New Roman"/>
                <w:bCs/>
                <w:color w:val="000000"/>
                <w:sz w:val="24"/>
                <w:szCs w:val="24"/>
              </w:rPr>
              <w:t>учасниками</w:t>
            </w:r>
            <w:proofErr w:type="spellEnd"/>
            <w:r w:rsidRPr="00794D58">
              <w:rPr>
                <w:rFonts w:ascii="Times New Roman" w:hAnsi="Times New Roman" w:cs="Times New Roman"/>
                <w:bCs/>
                <w:color w:val="000000"/>
                <w:sz w:val="24"/>
                <w:szCs w:val="24"/>
              </w:rPr>
              <w:t xml:space="preserve"> не </w:t>
            </w:r>
            <w:proofErr w:type="spellStart"/>
            <w:r w:rsidRPr="00794D58">
              <w:rPr>
                <w:rFonts w:ascii="Times New Roman" w:hAnsi="Times New Roman" w:cs="Times New Roman"/>
                <w:bCs/>
                <w:color w:val="000000"/>
                <w:sz w:val="24"/>
                <w:szCs w:val="24"/>
              </w:rPr>
              <w:t>призведе</w:t>
            </w:r>
            <w:proofErr w:type="spellEnd"/>
            <w:r w:rsidRPr="00794D58">
              <w:rPr>
                <w:rFonts w:ascii="Times New Roman" w:hAnsi="Times New Roman" w:cs="Times New Roman"/>
                <w:bCs/>
                <w:color w:val="000000"/>
                <w:sz w:val="24"/>
                <w:szCs w:val="24"/>
              </w:rPr>
              <w:t xml:space="preserve"> до </w:t>
            </w:r>
            <w:proofErr w:type="spellStart"/>
            <w:r w:rsidRPr="00794D58">
              <w:rPr>
                <w:rFonts w:ascii="Times New Roman" w:hAnsi="Times New Roman" w:cs="Times New Roman"/>
                <w:bCs/>
                <w:color w:val="000000"/>
                <w:sz w:val="24"/>
                <w:szCs w:val="24"/>
              </w:rPr>
              <w:t>відхилення</w:t>
            </w:r>
            <w:proofErr w:type="spellEnd"/>
            <w:r w:rsidR="004A6B54">
              <w:rPr>
                <w:rFonts w:ascii="Times New Roman" w:hAnsi="Times New Roman" w:cs="Times New Roman"/>
                <w:bCs/>
                <w:color w:val="000000"/>
                <w:sz w:val="24"/>
                <w:szCs w:val="24"/>
                <w:lang w:val="uk-UA"/>
              </w:rPr>
              <w:t xml:space="preserve"> </w:t>
            </w:r>
            <w:proofErr w:type="spellStart"/>
            <w:r w:rsidRPr="00794D58">
              <w:rPr>
                <w:rFonts w:ascii="Times New Roman" w:hAnsi="Times New Roman" w:cs="Times New Roman"/>
                <w:bCs/>
                <w:color w:val="000000"/>
                <w:sz w:val="24"/>
                <w:szCs w:val="24"/>
              </w:rPr>
              <w:t>їх</w:t>
            </w:r>
            <w:proofErr w:type="spellEnd"/>
            <w:r w:rsidR="004A6B54">
              <w:rPr>
                <w:rFonts w:ascii="Times New Roman" w:hAnsi="Times New Roman" w:cs="Times New Roman"/>
                <w:bCs/>
                <w:color w:val="000000"/>
                <w:sz w:val="24"/>
                <w:szCs w:val="24"/>
                <w:lang w:val="uk-UA"/>
              </w:rPr>
              <w:t xml:space="preserve"> </w:t>
            </w:r>
            <w:proofErr w:type="spellStart"/>
            <w:r w:rsidRPr="00794D58">
              <w:rPr>
                <w:rFonts w:ascii="Times New Roman" w:hAnsi="Times New Roman" w:cs="Times New Roman"/>
                <w:bCs/>
                <w:color w:val="000000"/>
                <w:sz w:val="24"/>
                <w:szCs w:val="24"/>
              </w:rPr>
              <w:t>тендерних</w:t>
            </w:r>
            <w:proofErr w:type="spellEnd"/>
            <w:r w:rsidR="004A6B54">
              <w:rPr>
                <w:rFonts w:ascii="Times New Roman" w:hAnsi="Times New Roman" w:cs="Times New Roman"/>
                <w:bCs/>
                <w:color w:val="000000"/>
                <w:sz w:val="24"/>
                <w:szCs w:val="24"/>
                <w:lang w:val="uk-UA"/>
              </w:rPr>
              <w:t xml:space="preserve"> </w:t>
            </w:r>
            <w:proofErr w:type="spellStart"/>
            <w:r w:rsidRPr="00794D58">
              <w:rPr>
                <w:rFonts w:ascii="Times New Roman" w:hAnsi="Times New Roman" w:cs="Times New Roman"/>
                <w:bCs/>
                <w:color w:val="000000"/>
                <w:sz w:val="24"/>
                <w:szCs w:val="24"/>
              </w:rPr>
              <w:t>пропозицій</w:t>
            </w:r>
            <w:proofErr w:type="spellEnd"/>
          </w:p>
          <w:p w:rsidR="00AF2255" w:rsidRPr="003D1D42" w:rsidRDefault="00AF2255" w:rsidP="00AF2255">
            <w:pPr>
              <w:shd w:val="clear" w:color="auto" w:fill="FFFFFF"/>
              <w:jc w:val="both"/>
              <w:rPr>
                <w:rFonts w:ascii="Times New Roman" w:hAnsi="Times New Roman" w:cs="Times New Roman"/>
                <w:color w:val="000000"/>
                <w:sz w:val="24"/>
                <w:szCs w:val="24"/>
              </w:rPr>
            </w:pPr>
            <w:r w:rsidRPr="003D1D42">
              <w:rPr>
                <w:rFonts w:ascii="Times New Roman" w:hAnsi="Times New Roman" w:cs="Times New Roman"/>
                <w:color w:val="000000"/>
                <w:sz w:val="24"/>
                <w:szCs w:val="24"/>
              </w:rPr>
              <w:t xml:space="preserve">1. </w:t>
            </w:r>
            <w:proofErr w:type="spellStart"/>
            <w:r w:rsidRPr="003D1D42">
              <w:rPr>
                <w:rFonts w:ascii="Times New Roman" w:hAnsi="Times New Roman" w:cs="Times New Roman"/>
                <w:color w:val="000000"/>
                <w:sz w:val="24"/>
                <w:szCs w:val="24"/>
              </w:rPr>
              <w:t>Інформація</w:t>
            </w:r>
            <w:proofErr w:type="spellEnd"/>
            <w:r w:rsidRPr="003D1D42">
              <w:rPr>
                <w:rFonts w:ascii="Times New Roman" w:hAnsi="Times New Roman" w:cs="Times New Roman"/>
                <w:color w:val="000000"/>
                <w:sz w:val="24"/>
                <w:szCs w:val="24"/>
              </w:rPr>
              <w:t xml:space="preserve">/документ, подана </w:t>
            </w:r>
            <w:proofErr w:type="spellStart"/>
            <w:r w:rsidRPr="003D1D42">
              <w:rPr>
                <w:rFonts w:ascii="Times New Roman" w:hAnsi="Times New Roman" w:cs="Times New Roman"/>
                <w:color w:val="000000"/>
                <w:sz w:val="24"/>
                <w:szCs w:val="24"/>
              </w:rPr>
              <w:t>учасником</w:t>
            </w:r>
            <w:proofErr w:type="spellEnd"/>
            <w:r w:rsidR="004A6B54">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процедури</w:t>
            </w:r>
            <w:proofErr w:type="spellEnd"/>
            <w:r w:rsidR="004A6B54">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закупівлі</w:t>
            </w:r>
            <w:proofErr w:type="spellEnd"/>
            <w:r w:rsidRPr="003D1D42">
              <w:rPr>
                <w:rFonts w:ascii="Times New Roman" w:hAnsi="Times New Roman" w:cs="Times New Roman"/>
                <w:color w:val="000000"/>
                <w:sz w:val="24"/>
                <w:szCs w:val="24"/>
              </w:rPr>
              <w:t xml:space="preserve"> у </w:t>
            </w:r>
            <w:proofErr w:type="spellStart"/>
            <w:r w:rsidRPr="003D1D42">
              <w:rPr>
                <w:rFonts w:ascii="Times New Roman" w:hAnsi="Times New Roman" w:cs="Times New Roman"/>
                <w:color w:val="000000"/>
                <w:sz w:val="24"/>
                <w:szCs w:val="24"/>
              </w:rPr>
              <w:t>складі</w:t>
            </w:r>
            <w:proofErr w:type="spellEnd"/>
            <w:r w:rsidR="004A6B54">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тендерної</w:t>
            </w:r>
            <w:proofErr w:type="spellEnd"/>
            <w:r w:rsidR="004A6B54">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пропозиції</w:t>
            </w:r>
            <w:proofErr w:type="spellEnd"/>
            <w:r w:rsidRPr="003D1D42">
              <w:rPr>
                <w:rFonts w:ascii="Times New Roman" w:hAnsi="Times New Roman" w:cs="Times New Roman"/>
                <w:color w:val="000000"/>
                <w:sz w:val="24"/>
                <w:szCs w:val="24"/>
              </w:rPr>
              <w:t xml:space="preserve">, </w:t>
            </w:r>
            <w:proofErr w:type="spellStart"/>
            <w:r w:rsidRPr="003D1D42">
              <w:rPr>
                <w:rFonts w:ascii="Times New Roman" w:hAnsi="Times New Roman" w:cs="Times New Roman"/>
                <w:color w:val="000000"/>
                <w:sz w:val="24"/>
                <w:szCs w:val="24"/>
              </w:rPr>
              <w:t>містить</w:t>
            </w:r>
            <w:proofErr w:type="spellEnd"/>
            <w:r w:rsidR="004A6B54">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помилку</w:t>
            </w:r>
            <w:proofErr w:type="spellEnd"/>
            <w:r w:rsidRPr="003D1D42">
              <w:rPr>
                <w:rFonts w:ascii="Times New Roman" w:hAnsi="Times New Roman" w:cs="Times New Roman"/>
                <w:color w:val="000000"/>
                <w:sz w:val="24"/>
                <w:szCs w:val="24"/>
              </w:rPr>
              <w:t xml:space="preserve"> (</w:t>
            </w:r>
            <w:proofErr w:type="spellStart"/>
            <w:r w:rsidRPr="003D1D42">
              <w:rPr>
                <w:rFonts w:ascii="Times New Roman" w:hAnsi="Times New Roman" w:cs="Times New Roman"/>
                <w:color w:val="000000"/>
                <w:sz w:val="24"/>
                <w:szCs w:val="24"/>
              </w:rPr>
              <w:t>помилки</w:t>
            </w:r>
            <w:proofErr w:type="spellEnd"/>
            <w:r w:rsidRPr="003D1D42">
              <w:rPr>
                <w:rFonts w:ascii="Times New Roman" w:hAnsi="Times New Roman" w:cs="Times New Roman"/>
                <w:color w:val="000000"/>
                <w:sz w:val="24"/>
                <w:szCs w:val="24"/>
              </w:rPr>
              <w:t xml:space="preserve">) у </w:t>
            </w:r>
            <w:proofErr w:type="spellStart"/>
            <w:r w:rsidRPr="003D1D42">
              <w:rPr>
                <w:rFonts w:ascii="Times New Roman" w:hAnsi="Times New Roman" w:cs="Times New Roman"/>
                <w:color w:val="000000"/>
                <w:sz w:val="24"/>
                <w:szCs w:val="24"/>
              </w:rPr>
              <w:t>частині</w:t>
            </w:r>
            <w:proofErr w:type="spellEnd"/>
            <w:r w:rsidRPr="003D1D42">
              <w:rPr>
                <w:rFonts w:ascii="Times New Roman" w:hAnsi="Times New Roman" w:cs="Times New Roman"/>
                <w:color w:val="000000"/>
                <w:sz w:val="24"/>
                <w:szCs w:val="24"/>
              </w:rPr>
              <w:t xml:space="preserve"> (</w:t>
            </w:r>
            <w:proofErr w:type="spellStart"/>
            <w:r w:rsidRPr="003D1D42">
              <w:rPr>
                <w:rFonts w:ascii="Times New Roman" w:hAnsi="Times New Roman" w:cs="Times New Roman"/>
                <w:color w:val="000000"/>
                <w:sz w:val="24"/>
                <w:szCs w:val="24"/>
              </w:rPr>
              <w:t>приклади</w:t>
            </w:r>
            <w:proofErr w:type="spellEnd"/>
            <w:r w:rsidRPr="003D1D42">
              <w:rPr>
                <w:rFonts w:ascii="Times New Roman" w:hAnsi="Times New Roman" w:cs="Times New Roman"/>
                <w:color w:val="000000"/>
                <w:sz w:val="24"/>
                <w:szCs w:val="24"/>
              </w:rPr>
              <w:t>):</w:t>
            </w:r>
          </w:p>
          <w:p w:rsidR="00AF2255" w:rsidRPr="003D1D42" w:rsidRDefault="001D0081" w:rsidP="00AF2255">
            <w:pPr>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у</w:t>
            </w:r>
            <w:r w:rsidR="00AF2255" w:rsidRPr="003D1D42">
              <w:rPr>
                <w:rFonts w:ascii="Times New Roman" w:hAnsi="Times New Roman" w:cs="Times New Roman"/>
                <w:color w:val="000000"/>
                <w:sz w:val="24"/>
                <w:szCs w:val="24"/>
              </w:rPr>
              <w:t>живання</w:t>
            </w:r>
            <w:proofErr w:type="spellEnd"/>
            <w:r w:rsidR="004A6B54">
              <w:rPr>
                <w:rFonts w:ascii="Times New Roman" w:hAnsi="Times New Roman" w:cs="Times New Roman"/>
                <w:color w:val="000000"/>
                <w:sz w:val="24"/>
                <w:szCs w:val="24"/>
                <w:lang w:val="uk-UA"/>
              </w:rPr>
              <w:t xml:space="preserve"> </w:t>
            </w:r>
            <w:proofErr w:type="spellStart"/>
            <w:r w:rsidR="00AF2255" w:rsidRPr="003D1D42">
              <w:rPr>
                <w:rFonts w:ascii="Times New Roman" w:hAnsi="Times New Roman" w:cs="Times New Roman"/>
                <w:color w:val="000000"/>
                <w:sz w:val="24"/>
                <w:szCs w:val="24"/>
              </w:rPr>
              <w:t>великої</w:t>
            </w:r>
            <w:proofErr w:type="spellEnd"/>
            <w:r w:rsidR="004A6B54">
              <w:rPr>
                <w:rFonts w:ascii="Times New Roman" w:hAnsi="Times New Roman" w:cs="Times New Roman"/>
                <w:color w:val="000000"/>
                <w:sz w:val="24"/>
                <w:szCs w:val="24"/>
                <w:lang w:val="uk-UA"/>
              </w:rPr>
              <w:t xml:space="preserve"> </w:t>
            </w:r>
            <w:proofErr w:type="spellStart"/>
            <w:r w:rsidR="00AF2255" w:rsidRPr="003D1D42">
              <w:rPr>
                <w:rFonts w:ascii="Times New Roman" w:hAnsi="Times New Roman" w:cs="Times New Roman"/>
                <w:color w:val="000000"/>
                <w:sz w:val="24"/>
                <w:szCs w:val="24"/>
              </w:rPr>
              <w:t>літери</w:t>
            </w:r>
            <w:proofErr w:type="spellEnd"/>
            <w:r w:rsidR="00AF2255" w:rsidRPr="003D1D42">
              <w:rPr>
                <w:rFonts w:ascii="Times New Roman" w:hAnsi="Times New Roman" w:cs="Times New Roman"/>
                <w:color w:val="000000"/>
                <w:sz w:val="24"/>
                <w:szCs w:val="24"/>
              </w:rPr>
              <w:t>;</w:t>
            </w:r>
          </w:p>
          <w:p w:rsidR="00AF2255" w:rsidRPr="003D1D42" w:rsidRDefault="00AF2255" w:rsidP="00AF2255">
            <w:pPr>
              <w:jc w:val="both"/>
              <w:rPr>
                <w:rFonts w:ascii="Times New Roman" w:hAnsi="Times New Roman" w:cs="Times New Roman"/>
                <w:color w:val="000000"/>
                <w:sz w:val="24"/>
                <w:szCs w:val="24"/>
              </w:rPr>
            </w:pPr>
            <w:proofErr w:type="spellStart"/>
            <w:r w:rsidRPr="003D1D42">
              <w:rPr>
                <w:rFonts w:ascii="Times New Roman" w:hAnsi="Times New Roman" w:cs="Times New Roman"/>
                <w:color w:val="000000"/>
                <w:sz w:val="24"/>
                <w:szCs w:val="24"/>
              </w:rPr>
              <w:t>уживання</w:t>
            </w:r>
            <w:proofErr w:type="spellEnd"/>
            <w:r w:rsidR="004A6B54">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розділових</w:t>
            </w:r>
            <w:proofErr w:type="spellEnd"/>
            <w:r w:rsidR="004A6B54">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знаків</w:t>
            </w:r>
            <w:proofErr w:type="spellEnd"/>
            <w:r w:rsidRPr="003D1D42">
              <w:rPr>
                <w:rFonts w:ascii="Times New Roman" w:hAnsi="Times New Roman" w:cs="Times New Roman"/>
                <w:color w:val="000000"/>
                <w:sz w:val="24"/>
                <w:szCs w:val="24"/>
              </w:rPr>
              <w:t xml:space="preserve"> та </w:t>
            </w:r>
            <w:proofErr w:type="spellStart"/>
            <w:r w:rsidRPr="003D1D42">
              <w:rPr>
                <w:rFonts w:ascii="Times New Roman" w:hAnsi="Times New Roman" w:cs="Times New Roman"/>
                <w:color w:val="000000"/>
                <w:sz w:val="24"/>
                <w:szCs w:val="24"/>
              </w:rPr>
              <w:t>відмінювання</w:t>
            </w:r>
            <w:proofErr w:type="spellEnd"/>
            <w:r w:rsidR="004A6B54">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слів</w:t>
            </w:r>
            <w:proofErr w:type="spellEnd"/>
            <w:r w:rsidRPr="003D1D42">
              <w:rPr>
                <w:rFonts w:ascii="Times New Roman" w:hAnsi="Times New Roman" w:cs="Times New Roman"/>
                <w:color w:val="000000"/>
                <w:sz w:val="24"/>
                <w:szCs w:val="24"/>
              </w:rPr>
              <w:t xml:space="preserve"> у </w:t>
            </w:r>
            <w:proofErr w:type="spellStart"/>
            <w:r w:rsidRPr="003D1D42">
              <w:rPr>
                <w:rFonts w:ascii="Times New Roman" w:hAnsi="Times New Roman" w:cs="Times New Roman"/>
                <w:color w:val="000000"/>
                <w:sz w:val="24"/>
                <w:szCs w:val="24"/>
              </w:rPr>
              <w:t>реченні</w:t>
            </w:r>
            <w:proofErr w:type="spellEnd"/>
            <w:r w:rsidRPr="003D1D42">
              <w:rPr>
                <w:rFonts w:ascii="Times New Roman" w:hAnsi="Times New Roman" w:cs="Times New Roman"/>
                <w:color w:val="000000"/>
                <w:sz w:val="24"/>
                <w:szCs w:val="24"/>
              </w:rPr>
              <w:t>;</w:t>
            </w:r>
          </w:p>
          <w:p w:rsidR="00AF2255" w:rsidRPr="003D1D42" w:rsidRDefault="00AF2255" w:rsidP="00AF2255">
            <w:pPr>
              <w:jc w:val="both"/>
              <w:rPr>
                <w:rFonts w:ascii="Times New Roman" w:hAnsi="Times New Roman" w:cs="Times New Roman"/>
                <w:color w:val="000000"/>
                <w:sz w:val="24"/>
                <w:szCs w:val="24"/>
              </w:rPr>
            </w:pPr>
            <w:proofErr w:type="spellStart"/>
            <w:r w:rsidRPr="003D1D42">
              <w:rPr>
                <w:rFonts w:ascii="Times New Roman" w:hAnsi="Times New Roman" w:cs="Times New Roman"/>
                <w:color w:val="000000"/>
                <w:sz w:val="24"/>
                <w:szCs w:val="24"/>
              </w:rPr>
              <w:t>використання</w:t>
            </w:r>
            <w:proofErr w:type="spellEnd"/>
            <w:r w:rsidRPr="003D1D42">
              <w:rPr>
                <w:rFonts w:ascii="Times New Roman" w:hAnsi="Times New Roman" w:cs="Times New Roman"/>
                <w:color w:val="000000"/>
                <w:sz w:val="24"/>
                <w:szCs w:val="24"/>
              </w:rPr>
              <w:t xml:space="preserve"> слова </w:t>
            </w:r>
            <w:proofErr w:type="spellStart"/>
            <w:r w:rsidRPr="003D1D42">
              <w:rPr>
                <w:rFonts w:ascii="Times New Roman" w:hAnsi="Times New Roman" w:cs="Times New Roman"/>
                <w:color w:val="000000"/>
                <w:sz w:val="24"/>
                <w:szCs w:val="24"/>
              </w:rPr>
              <w:t>або</w:t>
            </w:r>
            <w:proofErr w:type="spellEnd"/>
            <w:r w:rsidR="004A6B54">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мовного</w:t>
            </w:r>
            <w:proofErr w:type="spellEnd"/>
            <w:r w:rsidR="004A6B54">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звороту</w:t>
            </w:r>
            <w:proofErr w:type="spellEnd"/>
            <w:r w:rsidRPr="003D1D42">
              <w:rPr>
                <w:rFonts w:ascii="Times New Roman" w:hAnsi="Times New Roman" w:cs="Times New Roman"/>
                <w:color w:val="000000"/>
                <w:sz w:val="24"/>
                <w:szCs w:val="24"/>
              </w:rPr>
              <w:t xml:space="preserve">, </w:t>
            </w:r>
            <w:proofErr w:type="spellStart"/>
            <w:r w:rsidRPr="003D1D42">
              <w:rPr>
                <w:rFonts w:ascii="Times New Roman" w:hAnsi="Times New Roman" w:cs="Times New Roman"/>
                <w:color w:val="000000"/>
                <w:sz w:val="24"/>
                <w:szCs w:val="24"/>
              </w:rPr>
              <w:t>запозичених</w:t>
            </w:r>
            <w:proofErr w:type="spellEnd"/>
            <w:r w:rsidRPr="003D1D42">
              <w:rPr>
                <w:rFonts w:ascii="Times New Roman" w:hAnsi="Times New Roman" w:cs="Times New Roman"/>
                <w:color w:val="000000"/>
                <w:sz w:val="24"/>
                <w:szCs w:val="24"/>
              </w:rPr>
              <w:t xml:space="preserve"> з </w:t>
            </w:r>
            <w:proofErr w:type="spellStart"/>
            <w:r w:rsidRPr="003D1D42">
              <w:rPr>
                <w:rFonts w:ascii="Times New Roman" w:hAnsi="Times New Roman" w:cs="Times New Roman"/>
                <w:color w:val="000000"/>
                <w:sz w:val="24"/>
                <w:szCs w:val="24"/>
              </w:rPr>
              <w:t>іншої</w:t>
            </w:r>
            <w:proofErr w:type="spellEnd"/>
            <w:r w:rsidR="004A6B54">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мови</w:t>
            </w:r>
            <w:proofErr w:type="spellEnd"/>
            <w:r w:rsidRPr="003D1D42">
              <w:rPr>
                <w:rFonts w:ascii="Times New Roman" w:hAnsi="Times New Roman" w:cs="Times New Roman"/>
                <w:color w:val="000000"/>
                <w:sz w:val="24"/>
                <w:szCs w:val="24"/>
              </w:rPr>
              <w:t>;</w:t>
            </w:r>
          </w:p>
          <w:p w:rsidR="00AF2255" w:rsidRPr="003D1D42" w:rsidRDefault="00AF2255" w:rsidP="00AF2255">
            <w:pPr>
              <w:jc w:val="both"/>
              <w:rPr>
                <w:rFonts w:ascii="Times New Roman" w:hAnsi="Times New Roman" w:cs="Times New Roman"/>
                <w:color w:val="000000"/>
                <w:sz w:val="24"/>
                <w:szCs w:val="24"/>
              </w:rPr>
            </w:pPr>
            <w:proofErr w:type="spellStart"/>
            <w:r w:rsidRPr="003D1D42">
              <w:rPr>
                <w:rFonts w:ascii="Times New Roman" w:hAnsi="Times New Roman" w:cs="Times New Roman"/>
                <w:color w:val="000000"/>
                <w:sz w:val="24"/>
                <w:szCs w:val="24"/>
              </w:rPr>
              <w:t>зазначення</w:t>
            </w:r>
            <w:proofErr w:type="spellEnd"/>
            <w:r w:rsidR="004A6B54">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унікального</w:t>
            </w:r>
            <w:proofErr w:type="spellEnd"/>
            <w:r w:rsidRPr="003D1D42">
              <w:rPr>
                <w:rFonts w:ascii="Times New Roman" w:hAnsi="Times New Roman" w:cs="Times New Roman"/>
                <w:color w:val="000000"/>
                <w:sz w:val="24"/>
                <w:szCs w:val="24"/>
              </w:rPr>
              <w:t xml:space="preserve"> номера </w:t>
            </w:r>
            <w:proofErr w:type="spellStart"/>
            <w:r w:rsidRPr="003D1D42">
              <w:rPr>
                <w:rFonts w:ascii="Times New Roman" w:hAnsi="Times New Roman" w:cs="Times New Roman"/>
                <w:color w:val="000000"/>
                <w:sz w:val="24"/>
                <w:szCs w:val="24"/>
              </w:rPr>
              <w:t>оголошення</w:t>
            </w:r>
            <w:proofErr w:type="spellEnd"/>
            <w:r w:rsidRPr="003D1D42">
              <w:rPr>
                <w:rFonts w:ascii="Times New Roman" w:hAnsi="Times New Roman" w:cs="Times New Roman"/>
                <w:color w:val="000000"/>
                <w:sz w:val="24"/>
                <w:szCs w:val="24"/>
              </w:rPr>
              <w:t xml:space="preserve"> про </w:t>
            </w:r>
            <w:proofErr w:type="spellStart"/>
            <w:r w:rsidRPr="003D1D42">
              <w:rPr>
                <w:rFonts w:ascii="Times New Roman" w:hAnsi="Times New Roman" w:cs="Times New Roman"/>
                <w:color w:val="000000"/>
                <w:sz w:val="24"/>
                <w:szCs w:val="24"/>
              </w:rPr>
              <w:t>проведення</w:t>
            </w:r>
            <w:proofErr w:type="spellEnd"/>
            <w:r w:rsidR="004A6B54">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конкурентної</w:t>
            </w:r>
            <w:proofErr w:type="spellEnd"/>
            <w:r w:rsidR="004A6B54">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процедури</w:t>
            </w:r>
            <w:proofErr w:type="spellEnd"/>
            <w:r w:rsidR="004A6B54">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закупівлі</w:t>
            </w:r>
            <w:proofErr w:type="spellEnd"/>
            <w:r w:rsidRPr="003D1D42">
              <w:rPr>
                <w:rFonts w:ascii="Times New Roman" w:hAnsi="Times New Roman" w:cs="Times New Roman"/>
                <w:color w:val="000000"/>
                <w:sz w:val="24"/>
                <w:szCs w:val="24"/>
              </w:rPr>
              <w:t xml:space="preserve">, </w:t>
            </w:r>
            <w:proofErr w:type="spellStart"/>
            <w:r w:rsidRPr="003D1D42">
              <w:rPr>
                <w:rFonts w:ascii="Times New Roman" w:hAnsi="Times New Roman" w:cs="Times New Roman"/>
                <w:color w:val="000000"/>
                <w:sz w:val="24"/>
                <w:szCs w:val="24"/>
              </w:rPr>
              <w:t>присвоєного</w:t>
            </w:r>
            <w:proofErr w:type="spellEnd"/>
            <w:r w:rsidR="004A6B54">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електронною</w:t>
            </w:r>
            <w:proofErr w:type="spellEnd"/>
            <w:r w:rsidRPr="003D1D42">
              <w:rPr>
                <w:rFonts w:ascii="Times New Roman" w:hAnsi="Times New Roman" w:cs="Times New Roman"/>
                <w:color w:val="000000"/>
                <w:sz w:val="24"/>
                <w:szCs w:val="24"/>
              </w:rPr>
              <w:t xml:space="preserve"> системою </w:t>
            </w:r>
            <w:proofErr w:type="spellStart"/>
            <w:r w:rsidRPr="003D1D42">
              <w:rPr>
                <w:rFonts w:ascii="Times New Roman" w:hAnsi="Times New Roman" w:cs="Times New Roman"/>
                <w:color w:val="000000"/>
                <w:sz w:val="24"/>
                <w:szCs w:val="24"/>
              </w:rPr>
              <w:t>закупівель</w:t>
            </w:r>
            <w:proofErr w:type="spellEnd"/>
            <w:r w:rsidRPr="003D1D42">
              <w:rPr>
                <w:rFonts w:ascii="Times New Roman" w:hAnsi="Times New Roman" w:cs="Times New Roman"/>
                <w:color w:val="000000"/>
                <w:sz w:val="24"/>
                <w:szCs w:val="24"/>
              </w:rPr>
              <w:t xml:space="preserve"> та/</w:t>
            </w:r>
            <w:proofErr w:type="spellStart"/>
            <w:r w:rsidRPr="003D1D42">
              <w:rPr>
                <w:rFonts w:ascii="Times New Roman" w:hAnsi="Times New Roman" w:cs="Times New Roman"/>
                <w:color w:val="000000"/>
                <w:sz w:val="24"/>
                <w:szCs w:val="24"/>
              </w:rPr>
              <w:t>або</w:t>
            </w:r>
            <w:proofErr w:type="spellEnd"/>
            <w:r w:rsidR="008D548C">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унікального</w:t>
            </w:r>
            <w:proofErr w:type="spellEnd"/>
            <w:r w:rsidRPr="003D1D42">
              <w:rPr>
                <w:rFonts w:ascii="Times New Roman" w:hAnsi="Times New Roman" w:cs="Times New Roman"/>
                <w:color w:val="000000"/>
                <w:sz w:val="24"/>
                <w:szCs w:val="24"/>
              </w:rPr>
              <w:t xml:space="preserve"> номера </w:t>
            </w:r>
            <w:proofErr w:type="spellStart"/>
            <w:r w:rsidRPr="003D1D42">
              <w:rPr>
                <w:rFonts w:ascii="Times New Roman" w:hAnsi="Times New Roman" w:cs="Times New Roman"/>
                <w:color w:val="000000"/>
                <w:sz w:val="24"/>
                <w:szCs w:val="24"/>
              </w:rPr>
              <w:t>повідомлення</w:t>
            </w:r>
            <w:proofErr w:type="spellEnd"/>
            <w:r w:rsidRPr="003D1D42">
              <w:rPr>
                <w:rFonts w:ascii="Times New Roman" w:hAnsi="Times New Roman" w:cs="Times New Roman"/>
                <w:color w:val="000000"/>
                <w:sz w:val="24"/>
                <w:szCs w:val="24"/>
              </w:rPr>
              <w:t xml:space="preserve"> про </w:t>
            </w:r>
            <w:proofErr w:type="spellStart"/>
            <w:r w:rsidRPr="003D1D42">
              <w:rPr>
                <w:rFonts w:ascii="Times New Roman" w:hAnsi="Times New Roman" w:cs="Times New Roman"/>
                <w:color w:val="000000"/>
                <w:sz w:val="24"/>
                <w:szCs w:val="24"/>
              </w:rPr>
              <w:t>намір</w:t>
            </w:r>
            <w:proofErr w:type="spellEnd"/>
            <w:r w:rsidR="008D548C">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укласти</w:t>
            </w:r>
            <w:proofErr w:type="spellEnd"/>
            <w:r w:rsidR="008D548C">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договір</w:t>
            </w:r>
            <w:proofErr w:type="spellEnd"/>
            <w:r w:rsidRPr="003D1D42">
              <w:rPr>
                <w:rFonts w:ascii="Times New Roman" w:hAnsi="Times New Roman" w:cs="Times New Roman"/>
                <w:color w:val="000000"/>
                <w:sz w:val="24"/>
                <w:szCs w:val="24"/>
              </w:rPr>
              <w:t xml:space="preserve"> про </w:t>
            </w:r>
            <w:proofErr w:type="spellStart"/>
            <w:r w:rsidRPr="003D1D42">
              <w:rPr>
                <w:rFonts w:ascii="Times New Roman" w:hAnsi="Times New Roman" w:cs="Times New Roman"/>
                <w:color w:val="000000"/>
                <w:sz w:val="24"/>
                <w:szCs w:val="24"/>
              </w:rPr>
              <w:t>закупівлю</w:t>
            </w:r>
            <w:proofErr w:type="spellEnd"/>
            <w:r w:rsidRPr="003D1D42">
              <w:rPr>
                <w:rFonts w:ascii="Times New Roman" w:hAnsi="Times New Roman" w:cs="Times New Roman"/>
                <w:color w:val="000000"/>
                <w:sz w:val="24"/>
                <w:szCs w:val="24"/>
              </w:rPr>
              <w:t xml:space="preserve"> – </w:t>
            </w:r>
            <w:proofErr w:type="spellStart"/>
            <w:r w:rsidRPr="003D1D42">
              <w:rPr>
                <w:rFonts w:ascii="Times New Roman" w:hAnsi="Times New Roman" w:cs="Times New Roman"/>
                <w:color w:val="000000"/>
                <w:sz w:val="24"/>
                <w:szCs w:val="24"/>
              </w:rPr>
              <w:t>помилка</w:t>
            </w:r>
            <w:proofErr w:type="spellEnd"/>
            <w:r w:rsidRPr="003D1D42">
              <w:rPr>
                <w:rFonts w:ascii="Times New Roman" w:hAnsi="Times New Roman" w:cs="Times New Roman"/>
                <w:color w:val="000000"/>
                <w:sz w:val="24"/>
                <w:szCs w:val="24"/>
              </w:rPr>
              <w:t xml:space="preserve"> в цифрах;</w:t>
            </w:r>
          </w:p>
          <w:p w:rsidR="00AF2255" w:rsidRPr="003D1D42" w:rsidRDefault="00AF2255" w:rsidP="00AF2255">
            <w:pPr>
              <w:jc w:val="both"/>
              <w:rPr>
                <w:rFonts w:ascii="Times New Roman" w:hAnsi="Times New Roman" w:cs="Times New Roman"/>
                <w:color w:val="000000"/>
                <w:sz w:val="24"/>
                <w:szCs w:val="24"/>
              </w:rPr>
            </w:pPr>
            <w:proofErr w:type="spellStart"/>
            <w:r w:rsidRPr="003D1D42">
              <w:rPr>
                <w:rFonts w:ascii="Times New Roman" w:hAnsi="Times New Roman" w:cs="Times New Roman"/>
                <w:color w:val="000000"/>
                <w:sz w:val="24"/>
                <w:szCs w:val="24"/>
              </w:rPr>
              <w:t>застосування</w:t>
            </w:r>
            <w:proofErr w:type="spellEnd"/>
            <w:r w:rsidRPr="003D1D42">
              <w:rPr>
                <w:rFonts w:ascii="Times New Roman" w:hAnsi="Times New Roman" w:cs="Times New Roman"/>
                <w:color w:val="000000"/>
                <w:sz w:val="24"/>
                <w:szCs w:val="24"/>
              </w:rPr>
              <w:t xml:space="preserve"> правил переносу </w:t>
            </w:r>
            <w:proofErr w:type="spellStart"/>
            <w:r w:rsidRPr="003D1D42">
              <w:rPr>
                <w:rFonts w:ascii="Times New Roman" w:hAnsi="Times New Roman" w:cs="Times New Roman"/>
                <w:color w:val="000000"/>
                <w:sz w:val="24"/>
                <w:szCs w:val="24"/>
              </w:rPr>
              <w:t>частини</w:t>
            </w:r>
            <w:proofErr w:type="spellEnd"/>
            <w:r w:rsidRPr="003D1D42">
              <w:rPr>
                <w:rFonts w:ascii="Times New Roman" w:hAnsi="Times New Roman" w:cs="Times New Roman"/>
                <w:color w:val="000000"/>
                <w:sz w:val="24"/>
                <w:szCs w:val="24"/>
              </w:rPr>
              <w:t xml:space="preserve"> слова з рядка в рядок;</w:t>
            </w:r>
          </w:p>
          <w:p w:rsidR="00AF2255" w:rsidRPr="003D1D42" w:rsidRDefault="00AF2255" w:rsidP="00AF2255">
            <w:pPr>
              <w:jc w:val="both"/>
              <w:rPr>
                <w:rFonts w:ascii="Times New Roman" w:hAnsi="Times New Roman" w:cs="Times New Roman"/>
                <w:color w:val="000000"/>
                <w:sz w:val="24"/>
                <w:szCs w:val="24"/>
              </w:rPr>
            </w:pPr>
            <w:proofErr w:type="spellStart"/>
            <w:r w:rsidRPr="003D1D42">
              <w:rPr>
                <w:rFonts w:ascii="Times New Roman" w:hAnsi="Times New Roman" w:cs="Times New Roman"/>
                <w:color w:val="000000"/>
                <w:sz w:val="24"/>
                <w:szCs w:val="24"/>
              </w:rPr>
              <w:t>написання</w:t>
            </w:r>
            <w:proofErr w:type="spellEnd"/>
            <w:r w:rsidR="008D548C">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слів</w:t>
            </w:r>
            <w:proofErr w:type="spellEnd"/>
            <w:r w:rsidRPr="003D1D42">
              <w:rPr>
                <w:rFonts w:ascii="Times New Roman" w:hAnsi="Times New Roman" w:cs="Times New Roman"/>
                <w:color w:val="000000"/>
                <w:sz w:val="24"/>
                <w:szCs w:val="24"/>
              </w:rPr>
              <w:t xml:space="preserve"> разом та/</w:t>
            </w:r>
            <w:proofErr w:type="spellStart"/>
            <w:r w:rsidRPr="003D1D42">
              <w:rPr>
                <w:rFonts w:ascii="Times New Roman" w:hAnsi="Times New Roman" w:cs="Times New Roman"/>
                <w:color w:val="000000"/>
                <w:sz w:val="24"/>
                <w:szCs w:val="24"/>
              </w:rPr>
              <w:t>або</w:t>
            </w:r>
            <w:proofErr w:type="spellEnd"/>
            <w:r w:rsidR="008D548C">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окремо</w:t>
            </w:r>
            <w:proofErr w:type="spellEnd"/>
            <w:r w:rsidRPr="003D1D42">
              <w:rPr>
                <w:rFonts w:ascii="Times New Roman" w:hAnsi="Times New Roman" w:cs="Times New Roman"/>
                <w:color w:val="000000"/>
                <w:sz w:val="24"/>
                <w:szCs w:val="24"/>
              </w:rPr>
              <w:t>, та/</w:t>
            </w:r>
            <w:proofErr w:type="spellStart"/>
            <w:r w:rsidRPr="003D1D42">
              <w:rPr>
                <w:rFonts w:ascii="Times New Roman" w:hAnsi="Times New Roman" w:cs="Times New Roman"/>
                <w:color w:val="000000"/>
                <w:sz w:val="24"/>
                <w:szCs w:val="24"/>
              </w:rPr>
              <w:t>або</w:t>
            </w:r>
            <w:proofErr w:type="spellEnd"/>
            <w:r w:rsidRPr="003D1D42">
              <w:rPr>
                <w:rFonts w:ascii="Times New Roman" w:hAnsi="Times New Roman" w:cs="Times New Roman"/>
                <w:color w:val="000000"/>
                <w:sz w:val="24"/>
                <w:szCs w:val="24"/>
              </w:rPr>
              <w:t xml:space="preserve"> через </w:t>
            </w:r>
            <w:proofErr w:type="spellStart"/>
            <w:r w:rsidRPr="003D1D42">
              <w:rPr>
                <w:rFonts w:ascii="Times New Roman" w:hAnsi="Times New Roman" w:cs="Times New Roman"/>
                <w:color w:val="000000"/>
                <w:sz w:val="24"/>
                <w:szCs w:val="24"/>
              </w:rPr>
              <w:t>дефіс</w:t>
            </w:r>
            <w:proofErr w:type="spellEnd"/>
            <w:r w:rsidRPr="003D1D42">
              <w:rPr>
                <w:rFonts w:ascii="Times New Roman" w:hAnsi="Times New Roman" w:cs="Times New Roman"/>
                <w:color w:val="000000"/>
                <w:sz w:val="24"/>
                <w:szCs w:val="24"/>
              </w:rPr>
              <w:t>;</w:t>
            </w:r>
          </w:p>
          <w:p w:rsidR="00AF2255" w:rsidRPr="003D1D42" w:rsidRDefault="00AF2255" w:rsidP="00AF2255">
            <w:pPr>
              <w:jc w:val="both"/>
              <w:rPr>
                <w:rFonts w:ascii="Times New Roman" w:hAnsi="Times New Roman" w:cs="Times New Roman"/>
                <w:color w:val="000000"/>
                <w:sz w:val="24"/>
                <w:szCs w:val="24"/>
              </w:rPr>
            </w:pPr>
            <w:proofErr w:type="spellStart"/>
            <w:r w:rsidRPr="003D1D42">
              <w:rPr>
                <w:rFonts w:ascii="Times New Roman" w:hAnsi="Times New Roman" w:cs="Times New Roman"/>
                <w:color w:val="000000"/>
                <w:sz w:val="24"/>
                <w:szCs w:val="24"/>
              </w:rPr>
              <w:t>нумерації</w:t>
            </w:r>
            <w:proofErr w:type="spellEnd"/>
            <w:r w:rsidR="008D548C">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сторінок</w:t>
            </w:r>
            <w:proofErr w:type="spellEnd"/>
            <w:r w:rsidRPr="003D1D42">
              <w:rPr>
                <w:rFonts w:ascii="Times New Roman" w:hAnsi="Times New Roman" w:cs="Times New Roman"/>
                <w:color w:val="000000"/>
                <w:sz w:val="24"/>
                <w:szCs w:val="24"/>
              </w:rPr>
              <w:t>/</w:t>
            </w:r>
            <w:proofErr w:type="spellStart"/>
            <w:r w:rsidRPr="003D1D42">
              <w:rPr>
                <w:rFonts w:ascii="Times New Roman" w:hAnsi="Times New Roman" w:cs="Times New Roman"/>
                <w:color w:val="000000"/>
                <w:sz w:val="24"/>
                <w:szCs w:val="24"/>
              </w:rPr>
              <w:t>аркушів</w:t>
            </w:r>
            <w:proofErr w:type="spellEnd"/>
            <w:r w:rsidRPr="003D1D42">
              <w:rPr>
                <w:rFonts w:ascii="Times New Roman" w:hAnsi="Times New Roman" w:cs="Times New Roman"/>
                <w:color w:val="000000"/>
                <w:sz w:val="24"/>
                <w:szCs w:val="24"/>
              </w:rPr>
              <w:t xml:space="preserve"> (у тому </w:t>
            </w:r>
            <w:proofErr w:type="spellStart"/>
            <w:r w:rsidRPr="003D1D42">
              <w:rPr>
                <w:rFonts w:ascii="Times New Roman" w:hAnsi="Times New Roman" w:cs="Times New Roman"/>
                <w:color w:val="000000"/>
                <w:sz w:val="24"/>
                <w:szCs w:val="24"/>
              </w:rPr>
              <w:t>числі</w:t>
            </w:r>
            <w:proofErr w:type="spellEnd"/>
            <w:r w:rsidR="008D548C">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кілька</w:t>
            </w:r>
            <w:proofErr w:type="spellEnd"/>
            <w:r w:rsidR="008D548C">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сторінок</w:t>
            </w:r>
            <w:proofErr w:type="spellEnd"/>
            <w:r w:rsidRPr="003D1D42">
              <w:rPr>
                <w:rFonts w:ascii="Times New Roman" w:hAnsi="Times New Roman" w:cs="Times New Roman"/>
                <w:color w:val="000000"/>
                <w:sz w:val="24"/>
                <w:szCs w:val="24"/>
              </w:rPr>
              <w:t>/</w:t>
            </w:r>
            <w:proofErr w:type="spellStart"/>
            <w:r w:rsidRPr="003D1D42">
              <w:rPr>
                <w:rFonts w:ascii="Times New Roman" w:hAnsi="Times New Roman" w:cs="Times New Roman"/>
                <w:color w:val="000000"/>
                <w:sz w:val="24"/>
                <w:szCs w:val="24"/>
              </w:rPr>
              <w:t>аркушів</w:t>
            </w:r>
            <w:proofErr w:type="spellEnd"/>
            <w:r w:rsidR="008D548C">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мають</w:t>
            </w:r>
            <w:proofErr w:type="spellEnd"/>
            <w:r w:rsidR="008D548C">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однаковий</w:t>
            </w:r>
            <w:proofErr w:type="spellEnd"/>
            <w:r w:rsidRPr="003D1D42">
              <w:rPr>
                <w:rFonts w:ascii="Times New Roman" w:hAnsi="Times New Roman" w:cs="Times New Roman"/>
                <w:color w:val="000000"/>
                <w:sz w:val="24"/>
                <w:szCs w:val="24"/>
              </w:rPr>
              <w:t xml:space="preserve"> номер, </w:t>
            </w:r>
            <w:proofErr w:type="spellStart"/>
            <w:r w:rsidRPr="003D1D42">
              <w:rPr>
                <w:rFonts w:ascii="Times New Roman" w:hAnsi="Times New Roman" w:cs="Times New Roman"/>
                <w:color w:val="000000"/>
                <w:sz w:val="24"/>
                <w:szCs w:val="24"/>
              </w:rPr>
              <w:t>пропущені</w:t>
            </w:r>
            <w:proofErr w:type="spellEnd"/>
            <w:r w:rsidR="008D548C">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номери</w:t>
            </w:r>
            <w:proofErr w:type="spellEnd"/>
            <w:r w:rsidR="008D548C">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окремих</w:t>
            </w:r>
            <w:proofErr w:type="spellEnd"/>
            <w:r w:rsidR="008D548C">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сторінок</w:t>
            </w:r>
            <w:proofErr w:type="spellEnd"/>
            <w:r w:rsidRPr="003D1D42">
              <w:rPr>
                <w:rFonts w:ascii="Times New Roman" w:hAnsi="Times New Roman" w:cs="Times New Roman"/>
                <w:color w:val="000000"/>
                <w:sz w:val="24"/>
                <w:szCs w:val="24"/>
              </w:rPr>
              <w:t>/</w:t>
            </w:r>
            <w:proofErr w:type="spellStart"/>
            <w:r w:rsidRPr="003D1D42">
              <w:rPr>
                <w:rFonts w:ascii="Times New Roman" w:hAnsi="Times New Roman" w:cs="Times New Roman"/>
                <w:color w:val="000000"/>
                <w:sz w:val="24"/>
                <w:szCs w:val="24"/>
              </w:rPr>
              <w:t>аркушів</w:t>
            </w:r>
            <w:proofErr w:type="spellEnd"/>
            <w:r w:rsidRPr="003D1D42">
              <w:rPr>
                <w:rFonts w:ascii="Times New Roman" w:hAnsi="Times New Roman" w:cs="Times New Roman"/>
                <w:color w:val="000000"/>
                <w:sz w:val="24"/>
                <w:szCs w:val="24"/>
              </w:rPr>
              <w:t xml:space="preserve">, </w:t>
            </w:r>
            <w:proofErr w:type="spellStart"/>
            <w:r w:rsidRPr="003D1D42">
              <w:rPr>
                <w:rFonts w:ascii="Times New Roman" w:hAnsi="Times New Roman" w:cs="Times New Roman"/>
                <w:color w:val="000000"/>
                <w:sz w:val="24"/>
                <w:szCs w:val="24"/>
              </w:rPr>
              <w:t>немає</w:t>
            </w:r>
            <w:proofErr w:type="spellEnd"/>
            <w:r w:rsidR="008D548C">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нумерації</w:t>
            </w:r>
            <w:proofErr w:type="spellEnd"/>
            <w:r w:rsidR="008D548C">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сторінок</w:t>
            </w:r>
            <w:proofErr w:type="spellEnd"/>
            <w:r w:rsidRPr="003D1D42">
              <w:rPr>
                <w:rFonts w:ascii="Times New Roman" w:hAnsi="Times New Roman" w:cs="Times New Roman"/>
                <w:color w:val="000000"/>
                <w:sz w:val="24"/>
                <w:szCs w:val="24"/>
              </w:rPr>
              <w:t>/</w:t>
            </w:r>
            <w:proofErr w:type="spellStart"/>
            <w:r w:rsidRPr="003D1D42">
              <w:rPr>
                <w:rFonts w:ascii="Times New Roman" w:hAnsi="Times New Roman" w:cs="Times New Roman"/>
                <w:color w:val="000000"/>
                <w:sz w:val="24"/>
                <w:szCs w:val="24"/>
              </w:rPr>
              <w:t>аркушів</w:t>
            </w:r>
            <w:proofErr w:type="spellEnd"/>
            <w:r w:rsidRPr="003D1D42">
              <w:rPr>
                <w:rFonts w:ascii="Times New Roman" w:hAnsi="Times New Roman" w:cs="Times New Roman"/>
                <w:color w:val="000000"/>
                <w:sz w:val="24"/>
                <w:szCs w:val="24"/>
              </w:rPr>
              <w:t xml:space="preserve">, </w:t>
            </w:r>
            <w:proofErr w:type="spellStart"/>
            <w:r w:rsidRPr="003D1D42">
              <w:rPr>
                <w:rFonts w:ascii="Times New Roman" w:hAnsi="Times New Roman" w:cs="Times New Roman"/>
                <w:color w:val="000000"/>
                <w:sz w:val="24"/>
                <w:szCs w:val="24"/>
              </w:rPr>
              <w:t>нумерація</w:t>
            </w:r>
            <w:proofErr w:type="spellEnd"/>
            <w:r w:rsidR="008D548C">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сторінок</w:t>
            </w:r>
            <w:proofErr w:type="spellEnd"/>
            <w:r w:rsidRPr="003D1D42">
              <w:rPr>
                <w:rFonts w:ascii="Times New Roman" w:hAnsi="Times New Roman" w:cs="Times New Roman"/>
                <w:color w:val="000000"/>
                <w:sz w:val="24"/>
                <w:szCs w:val="24"/>
              </w:rPr>
              <w:t>/</w:t>
            </w:r>
            <w:proofErr w:type="spellStart"/>
            <w:r w:rsidRPr="003D1D42">
              <w:rPr>
                <w:rFonts w:ascii="Times New Roman" w:hAnsi="Times New Roman" w:cs="Times New Roman"/>
                <w:color w:val="000000"/>
                <w:sz w:val="24"/>
                <w:szCs w:val="24"/>
              </w:rPr>
              <w:t>аркушів</w:t>
            </w:r>
            <w:proofErr w:type="spellEnd"/>
            <w:r w:rsidRPr="003D1D42">
              <w:rPr>
                <w:rFonts w:ascii="Times New Roman" w:hAnsi="Times New Roman" w:cs="Times New Roman"/>
                <w:color w:val="000000"/>
                <w:sz w:val="24"/>
                <w:szCs w:val="24"/>
              </w:rPr>
              <w:t xml:space="preserve"> не </w:t>
            </w:r>
            <w:proofErr w:type="spellStart"/>
            <w:r w:rsidRPr="003D1D42">
              <w:rPr>
                <w:rFonts w:ascii="Times New Roman" w:hAnsi="Times New Roman" w:cs="Times New Roman"/>
                <w:color w:val="000000"/>
                <w:sz w:val="24"/>
                <w:szCs w:val="24"/>
              </w:rPr>
              <w:t>відповідає</w:t>
            </w:r>
            <w:proofErr w:type="spellEnd"/>
            <w:r w:rsidR="008D548C">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lastRenderedPageBreak/>
              <w:t>переліку</w:t>
            </w:r>
            <w:proofErr w:type="spellEnd"/>
            <w:r w:rsidRPr="003D1D42">
              <w:rPr>
                <w:rFonts w:ascii="Times New Roman" w:hAnsi="Times New Roman" w:cs="Times New Roman"/>
                <w:color w:val="000000"/>
                <w:sz w:val="24"/>
                <w:szCs w:val="24"/>
              </w:rPr>
              <w:t xml:space="preserve">, </w:t>
            </w:r>
            <w:proofErr w:type="spellStart"/>
            <w:r w:rsidRPr="003D1D42">
              <w:rPr>
                <w:rFonts w:ascii="Times New Roman" w:hAnsi="Times New Roman" w:cs="Times New Roman"/>
                <w:color w:val="000000"/>
                <w:sz w:val="24"/>
                <w:szCs w:val="24"/>
              </w:rPr>
              <w:t>зазначеному</w:t>
            </w:r>
            <w:proofErr w:type="spellEnd"/>
            <w:r w:rsidRPr="003D1D42">
              <w:rPr>
                <w:rFonts w:ascii="Times New Roman" w:hAnsi="Times New Roman" w:cs="Times New Roman"/>
                <w:color w:val="000000"/>
                <w:sz w:val="24"/>
                <w:szCs w:val="24"/>
              </w:rPr>
              <w:t xml:space="preserve"> в </w:t>
            </w:r>
            <w:proofErr w:type="spellStart"/>
            <w:r w:rsidRPr="003D1D42">
              <w:rPr>
                <w:rFonts w:ascii="Times New Roman" w:hAnsi="Times New Roman" w:cs="Times New Roman"/>
                <w:color w:val="000000"/>
                <w:sz w:val="24"/>
                <w:szCs w:val="24"/>
              </w:rPr>
              <w:t>документі</w:t>
            </w:r>
            <w:proofErr w:type="spellEnd"/>
            <w:r w:rsidRPr="003D1D42">
              <w:rPr>
                <w:rFonts w:ascii="Times New Roman" w:hAnsi="Times New Roman" w:cs="Times New Roman"/>
                <w:color w:val="000000"/>
                <w:sz w:val="24"/>
                <w:szCs w:val="24"/>
              </w:rPr>
              <w:t>).</w:t>
            </w:r>
          </w:p>
          <w:p w:rsidR="00AF2255" w:rsidRPr="003D1D42" w:rsidRDefault="00AF2255" w:rsidP="00AF2255">
            <w:pPr>
              <w:jc w:val="both"/>
              <w:rPr>
                <w:rFonts w:ascii="Times New Roman" w:hAnsi="Times New Roman" w:cs="Times New Roman"/>
                <w:color w:val="000000"/>
                <w:sz w:val="24"/>
                <w:szCs w:val="24"/>
              </w:rPr>
            </w:pPr>
            <w:r w:rsidRPr="003D1D42">
              <w:rPr>
                <w:rFonts w:ascii="Times New Roman" w:hAnsi="Times New Roman" w:cs="Times New Roman"/>
                <w:color w:val="000000"/>
                <w:sz w:val="24"/>
                <w:szCs w:val="24"/>
              </w:rPr>
              <w:t xml:space="preserve">2. </w:t>
            </w:r>
            <w:proofErr w:type="spellStart"/>
            <w:r w:rsidRPr="003D1D42">
              <w:rPr>
                <w:rFonts w:ascii="Times New Roman" w:hAnsi="Times New Roman" w:cs="Times New Roman"/>
                <w:color w:val="000000"/>
                <w:sz w:val="24"/>
                <w:szCs w:val="24"/>
              </w:rPr>
              <w:t>Помилка</w:t>
            </w:r>
            <w:proofErr w:type="spellEnd"/>
            <w:r w:rsidRPr="003D1D42">
              <w:rPr>
                <w:rFonts w:ascii="Times New Roman" w:hAnsi="Times New Roman" w:cs="Times New Roman"/>
                <w:color w:val="000000"/>
                <w:sz w:val="24"/>
                <w:szCs w:val="24"/>
              </w:rPr>
              <w:t xml:space="preserve">, </w:t>
            </w:r>
            <w:proofErr w:type="spellStart"/>
            <w:r w:rsidRPr="003D1D42">
              <w:rPr>
                <w:rFonts w:ascii="Times New Roman" w:hAnsi="Times New Roman" w:cs="Times New Roman"/>
                <w:color w:val="000000"/>
                <w:sz w:val="24"/>
                <w:szCs w:val="24"/>
              </w:rPr>
              <w:t>зроблена</w:t>
            </w:r>
            <w:proofErr w:type="spellEnd"/>
            <w:r w:rsidR="008D548C">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учасником</w:t>
            </w:r>
            <w:proofErr w:type="spellEnd"/>
            <w:r w:rsidR="008D548C">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процедури</w:t>
            </w:r>
            <w:proofErr w:type="spellEnd"/>
            <w:r w:rsidR="008D548C">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закупівлі</w:t>
            </w:r>
            <w:proofErr w:type="spellEnd"/>
            <w:r w:rsidR="008D548C">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під</w:t>
            </w:r>
            <w:proofErr w:type="spellEnd"/>
            <w:r w:rsidRPr="003D1D42">
              <w:rPr>
                <w:rFonts w:ascii="Times New Roman" w:hAnsi="Times New Roman" w:cs="Times New Roman"/>
                <w:color w:val="000000"/>
                <w:sz w:val="24"/>
                <w:szCs w:val="24"/>
              </w:rPr>
              <w:t xml:space="preserve"> час </w:t>
            </w:r>
            <w:proofErr w:type="spellStart"/>
            <w:r w:rsidRPr="003D1D42">
              <w:rPr>
                <w:rFonts w:ascii="Times New Roman" w:hAnsi="Times New Roman" w:cs="Times New Roman"/>
                <w:color w:val="000000"/>
                <w:sz w:val="24"/>
                <w:szCs w:val="24"/>
              </w:rPr>
              <w:t>оформлення</w:t>
            </w:r>
            <w:proofErr w:type="spellEnd"/>
            <w:r w:rsidRPr="003D1D42">
              <w:rPr>
                <w:rFonts w:ascii="Times New Roman" w:hAnsi="Times New Roman" w:cs="Times New Roman"/>
                <w:color w:val="000000"/>
                <w:sz w:val="24"/>
                <w:szCs w:val="24"/>
              </w:rPr>
              <w:t xml:space="preserve"> тексту документа/</w:t>
            </w:r>
            <w:proofErr w:type="spellStart"/>
            <w:r w:rsidRPr="003D1D42">
              <w:rPr>
                <w:rFonts w:ascii="Times New Roman" w:hAnsi="Times New Roman" w:cs="Times New Roman"/>
                <w:color w:val="000000"/>
                <w:sz w:val="24"/>
                <w:szCs w:val="24"/>
              </w:rPr>
              <w:t>унесення</w:t>
            </w:r>
            <w:proofErr w:type="spellEnd"/>
            <w:r w:rsidR="008D548C">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інформації</w:t>
            </w:r>
            <w:proofErr w:type="spellEnd"/>
            <w:r w:rsidRPr="003D1D42">
              <w:rPr>
                <w:rFonts w:ascii="Times New Roman" w:hAnsi="Times New Roman" w:cs="Times New Roman"/>
                <w:color w:val="000000"/>
                <w:sz w:val="24"/>
                <w:szCs w:val="24"/>
              </w:rPr>
              <w:t xml:space="preserve"> в </w:t>
            </w:r>
            <w:proofErr w:type="spellStart"/>
            <w:r w:rsidRPr="003D1D42">
              <w:rPr>
                <w:rFonts w:ascii="Times New Roman" w:hAnsi="Times New Roman" w:cs="Times New Roman"/>
                <w:color w:val="000000"/>
                <w:sz w:val="24"/>
                <w:szCs w:val="24"/>
              </w:rPr>
              <w:t>окремі</w:t>
            </w:r>
            <w:proofErr w:type="spellEnd"/>
            <w:r w:rsidRPr="003D1D42">
              <w:rPr>
                <w:rFonts w:ascii="Times New Roman" w:hAnsi="Times New Roman" w:cs="Times New Roman"/>
                <w:color w:val="000000"/>
                <w:sz w:val="24"/>
                <w:szCs w:val="24"/>
              </w:rPr>
              <w:t xml:space="preserve"> поля </w:t>
            </w:r>
            <w:proofErr w:type="spellStart"/>
            <w:r w:rsidRPr="003D1D42">
              <w:rPr>
                <w:rFonts w:ascii="Times New Roman" w:hAnsi="Times New Roman" w:cs="Times New Roman"/>
                <w:color w:val="000000"/>
                <w:sz w:val="24"/>
                <w:szCs w:val="24"/>
              </w:rPr>
              <w:t>електронної</w:t>
            </w:r>
            <w:proofErr w:type="spellEnd"/>
            <w:r w:rsidR="008D548C">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форми</w:t>
            </w:r>
            <w:proofErr w:type="spellEnd"/>
            <w:r w:rsidR="008D548C">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тендерної</w:t>
            </w:r>
            <w:proofErr w:type="spellEnd"/>
            <w:r w:rsidR="008D548C">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пропозиції</w:t>
            </w:r>
            <w:proofErr w:type="spellEnd"/>
            <w:r w:rsidRPr="003D1D42">
              <w:rPr>
                <w:rFonts w:ascii="Times New Roman" w:hAnsi="Times New Roman" w:cs="Times New Roman"/>
                <w:color w:val="000000"/>
                <w:sz w:val="24"/>
                <w:szCs w:val="24"/>
              </w:rPr>
              <w:t xml:space="preserve"> (у тому </w:t>
            </w:r>
            <w:proofErr w:type="spellStart"/>
            <w:r w:rsidRPr="003D1D42">
              <w:rPr>
                <w:rFonts w:ascii="Times New Roman" w:hAnsi="Times New Roman" w:cs="Times New Roman"/>
                <w:color w:val="000000"/>
                <w:sz w:val="24"/>
                <w:szCs w:val="24"/>
              </w:rPr>
              <w:t>числі</w:t>
            </w:r>
            <w:proofErr w:type="spellEnd"/>
            <w:r w:rsidR="008D548C">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комп’ютерна</w:t>
            </w:r>
            <w:proofErr w:type="spellEnd"/>
            <w:r w:rsidR="008D548C">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коректура</w:t>
            </w:r>
            <w:proofErr w:type="spellEnd"/>
            <w:r w:rsidRPr="003D1D42">
              <w:rPr>
                <w:rFonts w:ascii="Times New Roman" w:hAnsi="Times New Roman" w:cs="Times New Roman"/>
                <w:color w:val="000000"/>
                <w:sz w:val="24"/>
                <w:szCs w:val="24"/>
              </w:rPr>
              <w:t xml:space="preserve">, </w:t>
            </w:r>
            <w:proofErr w:type="spellStart"/>
            <w:r w:rsidRPr="003D1D42">
              <w:rPr>
                <w:rFonts w:ascii="Times New Roman" w:hAnsi="Times New Roman" w:cs="Times New Roman"/>
                <w:color w:val="000000"/>
                <w:sz w:val="24"/>
                <w:szCs w:val="24"/>
              </w:rPr>
              <w:t>заміна</w:t>
            </w:r>
            <w:proofErr w:type="spellEnd"/>
            <w:r w:rsidR="008D548C">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літери</w:t>
            </w:r>
            <w:proofErr w:type="spellEnd"/>
            <w:r w:rsidRPr="003D1D42">
              <w:rPr>
                <w:rFonts w:ascii="Times New Roman" w:hAnsi="Times New Roman" w:cs="Times New Roman"/>
                <w:color w:val="000000"/>
                <w:sz w:val="24"/>
                <w:szCs w:val="24"/>
              </w:rPr>
              <w:t xml:space="preserve"> (</w:t>
            </w:r>
            <w:proofErr w:type="spellStart"/>
            <w:r w:rsidRPr="003D1D42">
              <w:rPr>
                <w:rFonts w:ascii="Times New Roman" w:hAnsi="Times New Roman" w:cs="Times New Roman"/>
                <w:color w:val="000000"/>
                <w:sz w:val="24"/>
                <w:szCs w:val="24"/>
              </w:rPr>
              <w:t>літер</w:t>
            </w:r>
            <w:proofErr w:type="spellEnd"/>
            <w:r w:rsidRPr="003D1D42">
              <w:rPr>
                <w:rFonts w:ascii="Times New Roman" w:hAnsi="Times New Roman" w:cs="Times New Roman"/>
                <w:color w:val="000000"/>
                <w:sz w:val="24"/>
                <w:szCs w:val="24"/>
              </w:rPr>
              <w:t>) та/</w:t>
            </w:r>
            <w:proofErr w:type="spellStart"/>
            <w:r w:rsidRPr="003D1D42">
              <w:rPr>
                <w:rFonts w:ascii="Times New Roman" w:hAnsi="Times New Roman" w:cs="Times New Roman"/>
                <w:color w:val="000000"/>
                <w:sz w:val="24"/>
                <w:szCs w:val="24"/>
              </w:rPr>
              <w:t>абоцифри</w:t>
            </w:r>
            <w:proofErr w:type="spellEnd"/>
            <w:r w:rsidRPr="003D1D42">
              <w:rPr>
                <w:rFonts w:ascii="Times New Roman" w:hAnsi="Times New Roman" w:cs="Times New Roman"/>
                <w:color w:val="000000"/>
                <w:sz w:val="24"/>
                <w:szCs w:val="24"/>
              </w:rPr>
              <w:t xml:space="preserve"> (цифр), </w:t>
            </w:r>
            <w:proofErr w:type="spellStart"/>
            <w:r w:rsidRPr="003D1D42">
              <w:rPr>
                <w:rFonts w:ascii="Times New Roman" w:hAnsi="Times New Roman" w:cs="Times New Roman"/>
                <w:color w:val="000000"/>
                <w:sz w:val="24"/>
                <w:szCs w:val="24"/>
              </w:rPr>
              <w:t>переставлення</w:t>
            </w:r>
            <w:proofErr w:type="spellEnd"/>
            <w:r w:rsidR="008D548C">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літер</w:t>
            </w:r>
            <w:proofErr w:type="spellEnd"/>
            <w:r w:rsidRPr="003D1D42">
              <w:rPr>
                <w:rFonts w:ascii="Times New Roman" w:hAnsi="Times New Roman" w:cs="Times New Roman"/>
                <w:color w:val="000000"/>
                <w:sz w:val="24"/>
                <w:szCs w:val="24"/>
              </w:rPr>
              <w:t xml:space="preserve"> (цифр) </w:t>
            </w:r>
            <w:proofErr w:type="spellStart"/>
            <w:r w:rsidRPr="003D1D42">
              <w:rPr>
                <w:rFonts w:ascii="Times New Roman" w:hAnsi="Times New Roman" w:cs="Times New Roman"/>
                <w:color w:val="000000"/>
                <w:sz w:val="24"/>
                <w:szCs w:val="24"/>
              </w:rPr>
              <w:t>місцями</w:t>
            </w:r>
            <w:proofErr w:type="spellEnd"/>
            <w:r w:rsidRPr="003D1D42">
              <w:rPr>
                <w:rFonts w:ascii="Times New Roman" w:hAnsi="Times New Roman" w:cs="Times New Roman"/>
                <w:color w:val="000000"/>
                <w:sz w:val="24"/>
                <w:szCs w:val="24"/>
              </w:rPr>
              <w:t xml:space="preserve">, пропуск </w:t>
            </w:r>
            <w:proofErr w:type="spellStart"/>
            <w:r w:rsidRPr="003D1D42">
              <w:rPr>
                <w:rFonts w:ascii="Times New Roman" w:hAnsi="Times New Roman" w:cs="Times New Roman"/>
                <w:color w:val="000000"/>
                <w:sz w:val="24"/>
                <w:szCs w:val="24"/>
              </w:rPr>
              <w:t>літер</w:t>
            </w:r>
            <w:proofErr w:type="spellEnd"/>
            <w:r w:rsidRPr="003D1D42">
              <w:rPr>
                <w:rFonts w:ascii="Times New Roman" w:hAnsi="Times New Roman" w:cs="Times New Roman"/>
                <w:color w:val="000000"/>
                <w:sz w:val="24"/>
                <w:szCs w:val="24"/>
              </w:rPr>
              <w:t xml:space="preserve"> (цифр), </w:t>
            </w:r>
            <w:proofErr w:type="spellStart"/>
            <w:r w:rsidRPr="003D1D42">
              <w:rPr>
                <w:rFonts w:ascii="Times New Roman" w:hAnsi="Times New Roman" w:cs="Times New Roman"/>
                <w:color w:val="000000"/>
                <w:sz w:val="24"/>
                <w:szCs w:val="24"/>
              </w:rPr>
              <w:t>повторення</w:t>
            </w:r>
            <w:proofErr w:type="spellEnd"/>
            <w:r w:rsidR="008D548C">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слів</w:t>
            </w:r>
            <w:proofErr w:type="spellEnd"/>
            <w:r w:rsidRPr="003D1D42">
              <w:rPr>
                <w:rFonts w:ascii="Times New Roman" w:hAnsi="Times New Roman" w:cs="Times New Roman"/>
                <w:color w:val="000000"/>
                <w:sz w:val="24"/>
                <w:szCs w:val="24"/>
              </w:rPr>
              <w:t xml:space="preserve">, </w:t>
            </w:r>
            <w:proofErr w:type="spellStart"/>
            <w:r w:rsidRPr="003D1D42">
              <w:rPr>
                <w:rFonts w:ascii="Times New Roman" w:hAnsi="Times New Roman" w:cs="Times New Roman"/>
                <w:color w:val="000000"/>
                <w:sz w:val="24"/>
                <w:szCs w:val="24"/>
              </w:rPr>
              <w:t>немає</w:t>
            </w:r>
            <w:proofErr w:type="spellEnd"/>
            <w:r w:rsidRPr="003D1D42">
              <w:rPr>
                <w:rFonts w:ascii="Times New Roman" w:hAnsi="Times New Roman" w:cs="Times New Roman"/>
                <w:color w:val="000000"/>
                <w:sz w:val="24"/>
                <w:szCs w:val="24"/>
              </w:rPr>
              <w:t xml:space="preserve"> пропуску </w:t>
            </w:r>
            <w:proofErr w:type="spellStart"/>
            <w:r w:rsidRPr="003D1D42">
              <w:rPr>
                <w:rFonts w:ascii="Times New Roman" w:hAnsi="Times New Roman" w:cs="Times New Roman"/>
                <w:color w:val="000000"/>
                <w:sz w:val="24"/>
                <w:szCs w:val="24"/>
              </w:rPr>
              <w:t>між</w:t>
            </w:r>
            <w:proofErr w:type="spellEnd"/>
            <w:r w:rsidRPr="003D1D42">
              <w:rPr>
                <w:rFonts w:ascii="Times New Roman" w:hAnsi="Times New Roman" w:cs="Times New Roman"/>
                <w:color w:val="000000"/>
                <w:sz w:val="24"/>
                <w:szCs w:val="24"/>
              </w:rPr>
              <w:t xml:space="preserve"> словами, </w:t>
            </w:r>
            <w:proofErr w:type="spellStart"/>
            <w:r w:rsidRPr="003D1D42">
              <w:rPr>
                <w:rFonts w:ascii="Times New Roman" w:hAnsi="Times New Roman" w:cs="Times New Roman"/>
                <w:color w:val="000000"/>
                <w:sz w:val="24"/>
                <w:szCs w:val="24"/>
              </w:rPr>
              <w:t>заокруглення</w:t>
            </w:r>
            <w:proofErr w:type="spellEnd"/>
            <w:r w:rsidRPr="003D1D42">
              <w:rPr>
                <w:rFonts w:ascii="Times New Roman" w:hAnsi="Times New Roman" w:cs="Times New Roman"/>
                <w:color w:val="000000"/>
                <w:sz w:val="24"/>
                <w:szCs w:val="24"/>
              </w:rPr>
              <w:t xml:space="preserve"> числа), </w:t>
            </w:r>
            <w:proofErr w:type="spellStart"/>
            <w:r w:rsidRPr="003D1D42">
              <w:rPr>
                <w:rFonts w:ascii="Times New Roman" w:hAnsi="Times New Roman" w:cs="Times New Roman"/>
                <w:color w:val="000000"/>
                <w:sz w:val="24"/>
                <w:szCs w:val="24"/>
              </w:rPr>
              <w:t>що</w:t>
            </w:r>
            <w:proofErr w:type="spellEnd"/>
            <w:r w:rsidRPr="003D1D42">
              <w:rPr>
                <w:rFonts w:ascii="Times New Roman" w:hAnsi="Times New Roman" w:cs="Times New Roman"/>
                <w:color w:val="000000"/>
                <w:sz w:val="24"/>
                <w:szCs w:val="24"/>
              </w:rPr>
              <w:t xml:space="preserve"> не </w:t>
            </w:r>
            <w:proofErr w:type="spellStart"/>
            <w:r w:rsidRPr="003D1D42">
              <w:rPr>
                <w:rFonts w:ascii="Times New Roman" w:hAnsi="Times New Roman" w:cs="Times New Roman"/>
                <w:color w:val="000000"/>
                <w:sz w:val="24"/>
                <w:szCs w:val="24"/>
              </w:rPr>
              <w:t>впливає</w:t>
            </w:r>
            <w:proofErr w:type="spellEnd"/>
            <w:r w:rsidRPr="003D1D42">
              <w:rPr>
                <w:rFonts w:ascii="Times New Roman" w:hAnsi="Times New Roman" w:cs="Times New Roman"/>
                <w:color w:val="000000"/>
                <w:sz w:val="24"/>
                <w:szCs w:val="24"/>
              </w:rPr>
              <w:t xml:space="preserve"> на </w:t>
            </w:r>
            <w:proofErr w:type="spellStart"/>
            <w:r w:rsidRPr="003D1D42">
              <w:rPr>
                <w:rFonts w:ascii="Times New Roman" w:hAnsi="Times New Roman" w:cs="Times New Roman"/>
                <w:color w:val="000000"/>
                <w:sz w:val="24"/>
                <w:szCs w:val="24"/>
              </w:rPr>
              <w:t>ціну</w:t>
            </w:r>
            <w:proofErr w:type="spellEnd"/>
            <w:r w:rsidR="008D548C">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тендерної</w:t>
            </w:r>
            <w:proofErr w:type="spellEnd"/>
            <w:r w:rsidR="008D548C">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пропозиції</w:t>
            </w:r>
            <w:proofErr w:type="spellEnd"/>
            <w:r w:rsidR="008D548C">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учасника</w:t>
            </w:r>
            <w:proofErr w:type="spellEnd"/>
            <w:r w:rsidR="008D548C">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процедури</w:t>
            </w:r>
            <w:proofErr w:type="spellEnd"/>
            <w:r w:rsidR="008D548C">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закупівлі</w:t>
            </w:r>
            <w:proofErr w:type="spellEnd"/>
            <w:r w:rsidRPr="003D1D42">
              <w:rPr>
                <w:rFonts w:ascii="Times New Roman" w:hAnsi="Times New Roman" w:cs="Times New Roman"/>
                <w:color w:val="000000"/>
                <w:sz w:val="24"/>
                <w:szCs w:val="24"/>
              </w:rPr>
              <w:t xml:space="preserve"> та не </w:t>
            </w:r>
            <w:proofErr w:type="spellStart"/>
            <w:r w:rsidRPr="003D1D42">
              <w:rPr>
                <w:rFonts w:ascii="Times New Roman" w:hAnsi="Times New Roman" w:cs="Times New Roman"/>
                <w:color w:val="000000"/>
                <w:sz w:val="24"/>
                <w:szCs w:val="24"/>
              </w:rPr>
              <w:t>призводить</w:t>
            </w:r>
            <w:proofErr w:type="spellEnd"/>
            <w:r w:rsidRPr="003D1D42">
              <w:rPr>
                <w:rFonts w:ascii="Times New Roman" w:hAnsi="Times New Roman" w:cs="Times New Roman"/>
                <w:color w:val="000000"/>
                <w:sz w:val="24"/>
                <w:szCs w:val="24"/>
              </w:rPr>
              <w:t xml:space="preserve"> до </w:t>
            </w:r>
            <w:proofErr w:type="spellStart"/>
            <w:r w:rsidRPr="003D1D42">
              <w:rPr>
                <w:rFonts w:ascii="Times New Roman" w:hAnsi="Times New Roman" w:cs="Times New Roman"/>
                <w:color w:val="000000"/>
                <w:sz w:val="24"/>
                <w:szCs w:val="24"/>
              </w:rPr>
              <w:t>її</w:t>
            </w:r>
            <w:proofErr w:type="spellEnd"/>
            <w:r w:rsidR="008D548C">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спотворення</w:t>
            </w:r>
            <w:proofErr w:type="spellEnd"/>
            <w:r w:rsidRPr="003D1D42">
              <w:rPr>
                <w:rFonts w:ascii="Times New Roman" w:hAnsi="Times New Roman" w:cs="Times New Roman"/>
                <w:color w:val="000000"/>
                <w:sz w:val="24"/>
                <w:szCs w:val="24"/>
              </w:rPr>
              <w:t xml:space="preserve"> та/</w:t>
            </w:r>
            <w:proofErr w:type="spellStart"/>
            <w:r w:rsidRPr="003D1D42">
              <w:rPr>
                <w:rFonts w:ascii="Times New Roman" w:hAnsi="Times New Roman" w:cs="Times New Roman"/>
                <w:color w:val="000000"/>
                <w:sz w:val="24"/>
                <w:szCs w:val="24"/>
              </w:rPr>
              <w:t>або</w:t>
            </w:r>
            <w:proofErr w:type="spellEnd"/>
            <w:r w:rsidRPr="003D1D42">
              <w:rPr>
                <w:rFonts w:ascii="Times New Roman" w:hAnsi="Times New Roman" w:cs="Times New Roman"/>
                <w:color w:val="000000"/>
                <w:sz w:val="24"/>
                <w:szCs w:val="24"/>
              </w:rPr>
              <w:t xml:space="preserve"> не </w:t>
            </w:r>
            <w:proofErr w:type="spellStart"/>
            <w:r w:rsidRPr="003D1D42">
              <w:rPr>
                <w:rFonts w:ascii="Times New Roman" w:hAnsi="Times New Roman" w:cs="Times New Roman"/>
                <w:color w:val="000000"/>
                <w:sz w:val="24"/>
                <w:szCs w:val="24"/>
              </w:rPr>
              <w:t>стосується</w:t>
            </w:r>
            <w:proofErr w:type="spellEnd"/>
            <w:r w:rsidRPr="003D1D42">
              <w:rPr>
                <w:rFonts w:ascii="Times New Roman" w:hAnsi="Times New Roman" w:cs="Times New Roman"/>
                <w:color w:val="000000"/>
                <w:sz w:val="24"/>
                <w:szCs w:val="24"/>
              </w:rPr>
              <w:t xml:space="preserve"> характеристики предмета </w:t>
            </w:r>
            <w:proofErr w:type="spellStart"/>
            <w:r w:rsidRPr="003D1D42">
              <w:rPr>
                <w:rFonts w:ascii="Times New Roman" w:hAnsi="Times New Roman" w:cs="Times New Roman"/>
                <w:color w:val="000000"/>
                <w:sz w:val="24"/>
                <w:szCs w:val="24"/>
              </w:rPr>
              <w:t>закупівлі</w:t>
            </w:r>
            <w:proofErr w:type="spellEnd"/>
            <w:r w:rsidRPr="003D1D42">
              <w:rPr>
                <w:rFonts w:ascii="Times New Roman" w:hAnsi="Times New Roman" w:cs="Times New Roman"/>
                <w:color w:val="000000"/>
                <w:sz w:val="24"/>
                <w:szCs w:val="24"/>
              </w:rPr>
              <w:t xml:space="preserve">, </w:t>
            </w:r>
            <w:proofErr w:type="spellStart"/>
            <w:r w:rsidRPr="003D1D42">
              <w:rPr>
                <w:rFonts w:ascii="Times New Roman" w:hAnsi="Times New Roman" w:cs="Times New Roman"/>
                <w:color w:val="000000"/>
                <w:sz w:val="24"/>
                <w:szCs w:val="24"/>
              </w:rPr>
              <w:t>кваліфікаційних</w:t>
            </w:r>
            <w:proofErr w:type="spellEnd"/>
            <w:r w:rsidR="008D548C">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критеріїв</w:t>
            </w:r>
            <w:proofErr w:type="spellEnd"/>
            <w:r w:rsidRPr="003D1D42">
              <w:rPr>
                <w:rFonts w:ascii="Times New Roman" w:hAnsi="Times New Roman" w:cs="Times New Roman"/>
                <w:color w:val="000000"/>
                <w:sz w:val="24"/>
                <w:szCs w:val="24"/>
              </w:rPr>
              <w:t xml:space="preserve"> до </w:t>
            </w:r>
            <w:proofErr w:type="spellStart"/>
            <w:r w:rsidRPr="003D1D42">
              <w:rPr>
                <w:rFonts w:ascii="Times New Roman" w:hAnsi="Times New Roman" w:cs="Times New Roman"/>
                <w:color w:val="000000"/>
                <w:sz w:val="24"/>
                <w:szCs w:val="24"/>
              </w:rPr>
              <w:t>учасника</w:t>
            </w:r>
            <w:proofErr w:type="spellEnd"/>
            <w:r w:rsidR="008D548C">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процедури</w:t>
            </w:r>
            <w:proofErr w:type="spellEnd"/>
            <w:r w:rsidR="008D548C">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закупівлі</w:t>
            </w:r>
            <w:proofErr w:type="spellEnd"/>
            <w:r w:rsidRPr="003D1D42">
              <w:rPr>
                <w:rFonts w:ascii="Times New Roman" w:hAnsi="Times New Roman" w:cs="Times New Roman"/>
                <w:color w:val="000000"/>
                <w:sz w:val="24"/>
                <w:szCs w:val="24"/>
              </w:rPr>
              <w:t>.</w:t>
            </w:r>
          </w:p>
          <w:p w:rsidR="00AF2255" w:rsidRPr="003D1D42" w:rsidRDefault="00AF2255" w:rsidP="00AF2255">
            <w:pPr>
              <w:shd w:val="clear" w:color="auto" w:fill="FFFFFF"/>
              <w:jc w:val="both"/>
              <w:rPr>
                <w:rFonts w:ascii="Times New Roman" w:hAnsi="Times New Roman" w:cs="Times New Roman"/>
                <w:color w:val="000000"/>
                <w:sz w:val="24"/>
                <w:szCs w:val="24"/>
              </w:rPr>
            </w:pPr>
            <w:r w:rsidRPr="003D1D42">
              <w:rPr>
                <w:rFonts w:ascii="Times New Roman" w:hAnsi="Times New Roman" w:cs="Times New Roman"/>
                <w:color w:val="000000"/>
                <w:sz w:val="24"/>
                <w:szCs w:val="24"/>
              </w:rPr>
              <w:t xml:space="preserve">3. </w:t>
            </w:r>
            <w:proofErr w:type="spellStart"/>
            <w:r w:rsidRPr="003D1D42">
              <w:rPr>
                <w:rFonts w:ascii="Times New Roman" w:hAnsi="Times New Roman" w:cs="Times New Roman"/>
                <w:color w:val="000000"/>
                <w:sz w:val="24"/>
                <w:szCs w:val="24"/>
              </w:rPr>
              <w:t>Невірна</w:t>
            </w:r>
            <w:proofErr w:type="spellEnd"/>
            <w:r w:rsidR="008D548C">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назва</w:t>
            </w:r>
            <w:proofErr w:type="spellEnd"/>
            <w:r w:rsidRPr="003D1D42">
              <w:rPr>
                <w:rFonts w:ascii="Times New Roman" w:hAnsi="Times New Roman" w:cs="Times New Roman"/>
                <w:color w:val="000000"/>
                <w:sz w:val="24"/>
                <w:szCs w:val="24"/>
              </w:rPr>
              <w:t xml:space="preserve"> документа (</w:t>
            </w:r>
            <w:proofErr w:type="spellStart"/>
            <w:r w:rsidRPr="003D1D42">
              <w:rPr>
                <w:rFonts w:ascii="Times New Roman" w:hAnsi="Times New Roman" w:cs="Times New Roman"/>
                <w:color w:val="000000"/>
                <w:sz w:val="24"/>
                <w:szCs w:val="24"/>
              </w:rPr>
              <w:t>документів</w:t>
            </w:r>
            <w:proofErr w:type="spellEnd"/>
            <w:r w:rsidRPr="003D1D42">
              <w:rPr>
                <w:rFonts w:ascii="Times New Roman" w:hAnsi="Times New Roman" w:cs="Times New Roman"/>
                <w:color w:val="000000"/>
                <w:sz w:val="24"/>
                <w:szCs w:val="24"/>
              </w:rPr>
              <w:t xml:space="preserve">), </w:t>
            </w:r>
            <w:proofErr w:type="spellStart"/>
            <w:r w:rsidRPr="003D1D42">
              <w:rPr>
                <w:rFonts w:ascii="Times New Roman" w:hAnsi="Times New Roman" w:cs="Times New Roman"/>
                <w:color w:val="000000"/>
                <w:sz w:val="24"/>
                <w:szCs w:val="24"/>
              </w:rPr>
              <w:t>що</w:t>
            </w:r>
            <w:proofErr w:type="spellEnd"/>
            <w:r w:rsidR="008D548C">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подається</w:t>
            </w:r>
            <w:proofErr w:type="spellEnd"/>
            <w:r w:rsidR="008D548C">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учасником</w:t>
            </w:r>
            <w:proofErr w:type="spellEnd"/>
            <w:r w:rsidR="008D548C">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процедури</w:t>
            </w:r>
            <w:proofErr w:type="spellEnd"/>
            <w:r w:rsidR="008D548C">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закупівлі</w:t>
            </w:r>
            <w:proofErr w:type="spellEnd"/>
            <w:r w:rsidRPr="003D1D42">
              <w:rPr>
                <w:rFonts w:ascii="Times New Roman" w:hAnsi="Times New Roman" w:cs="Times New Roman"/>
                <w:color w:val="000000"/>
                <w:sz w:val="24"/>
                <w:szCs w:val="24"/>
              </w:rPr>
              <w:t xml:space="preserve"> у </w:t>
            </w:r>
            <w:proofErr w:type="spellStart"/>
            <w:r w:rsidRPr="003D1D42">
              <w:rPr>
                <w:rFonts w:ascii="Times New Roman" w:hAnsi="Times New Roman" w:cs="Times New Roman"/>
                <w:color w:val="000000"/>
                <w:sz w:val="24"/>
                <w:szCs w:val="24"/>
              </w:rPr>
              <w:t>складі</w:t>
            </w:r>
            <w:proofErr w:type="spellEnd"/>
            <w:r w:rsidR="008D548C">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тендерної</w:t>
            </w:r>
            <w:proofErr w:type="spellEnd"/>
            <w:r w:rsidR="008D548C">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пропозиції</w:t>
            </w:r>
            <w:proofErr w:type="spellEnd"/>
            <w:r w:rsidRPr="003D1D42">
              <w:rPr>
                <w:rFonts w:ascii="Times New Roman" w:hAnsi="Times New Roman" w:cs="Times New Roman"/>
                <w:color w:val="000000"/>
                <w:sz w:val="24"/>
                <w:szCs w:val="24"/>
              </w:rPr>
              <w:t xml:space="preserve">, </w:t>
            </w:r>
            <w:proofErr w:type="spellStart"/>
            <w:r w:rsidRPr="003D1D42">
              <w:rPr>
                <w:rFonts w:ascii="Times New Roman" w:hAnsi="Times New Roman" w:cs="Times New Roman"/>
                <w:color w:val="000000"/>
                <w:sz w:val="24"/>
                <w:szCs w:val="24"/>
              </w:rPr>
              <w:t>зміст</w:t>
            </w:r>
            <w:proofErr w:type="spellEnd"/>
            <w:r w:rsidR="008D548C">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якого</w:t>
            </w:r>
            <w:proofErr w:type="spellEnd"/>
            <w:r w:rsidR="008D548C">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відповідає</w:t>
            </w:r>
            <w:proofErr w:type="spellEnd"/>
            <w:r w:rsidR="008D548C">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вимогам</w:t>
            </w:r>
            <w:proofErr w:type="spellEnd"/>
            <w:r w:rsidRPr="003D1D42">
              <w:rPr>
                <w:rFonts w:ascii="Times New Roman" w:hAnsi="Times New Roman" w:cs="Times New Roman"/>
                <w:color w:val="000000"/>
                <w:sz w:val="24"/>
                <w:szCs w:val="24"/>
              </w:rPr>
              <w:t xml:space="preserve">, </w:t>
            </w:r>
            <w:proofErr w:type="spellStart"/>
            <w:r w:rsidRPr="003D1D42">
              <w:rPr>
                <w:rFonts w:ascii="Times New Roman" w:hAnsi="Times New Roman" w:cs="Times New Roman"/>
                <w:color w:val="000000"/>
                <w:sz w:val="24"/>
                <w:szCs w:val="24"/>
              </w:rPr>
              <w:t>визначеним</w:t>
            </w:r>
            <w:proofErr w:type="spellEnd"/>
            <w:r w:rsidR="008D548C">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замовником</w:t>
            </w:r>
            <w:proofErr w:type="spellEnd"/>
            <w:r w:rsidRPr="003D1D42">
              <w:rPr>
                <w:rFonts w:ascii="Times New Roman" w:hAnsi="Times New Roman" w:cs="Times New Roman"/>
                <w:color w:val="000000"/>
                <w:sz w:val="24"/>
                <w:szCs w:val="24"/>
              </w:rPr>
              <w:t xml:space="preserve"> у </w:t>
            </w:r>
            <w:proofErr w:type="spellStart"/>
            <w:r w:rsidRPr="003D1D42">
              <w:rPr>
                <w:rFonts w:ascii="Times New Roman" w:hAnsi="Times New Roman" w:cs="Times New Roman"/>
                <w:color w:val="000000"/>
                <w:sz w:val="24"/>
                <w:szCs w:val="24"/>
              </w:rPr>
              <w:t>тендерній</w:t>
            </w:r>
            <w:proofErr w:type="spellEnd"/>
            <w:r w:rsidR="008D548C">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документації</w:t>
            </w:r>
            <w:proofErr w:type="spellEnd"/>
            <w:r w:rsidRPr="003D1D42">
              <w:rPr>
                <w:rFonts w:ascii="Times New Roman" w:hAnsi="Times New Roman" w:cs="Times New Roman"/>
                <w:color w:val="000000"/>
                <w:sz w:val="24"/>
                <w:szCs w:val="24"/>
              </w:rPr>
              <w:t xml:space="preserve">. </w:t>
            </w:r>
            <w:proofErr w:type="spellStart"/>
            <w:r w:rsidRPr="003D1D42">
              <w:rPr>
                <w:rFonts w:ascii="Times New Roman" w:hAnsi="Times New Roman" w:cs="Times New Roman"/>
                <w:color w:val="000000"/>
                <w:sz w:val="24"/>
                <w:szCs w:val="24"/>
              </w:rPr>
              <w:t>Наприклад</w:t>
            </w:r>
            <w:proofErr w:type="spellEnd"/>
            <w:r w:rsidRPr="003D1D42">
              <w:rPr>
                <w:rFonts w:ascii="Times New Roman" w:hAnsi="Times New Roman" w:cs="Times New Roman"/>
                <w:color w:val="000000"/>
                <w:sz w:val="24"/>
                <w:szCs w:val="24"/>
              </w:rPr>
              <w:t xml:space="preserve">: </w:t>
            </w:r>
            <w:proofErr w:type="spellStart"/>
            <w:r w:rsidRPr="003D1D42">
              <w:rPr>
                <w:rFonts w:ascii="Times New Roman" w:hAnsi="Times New Roman" w:cs="Times New Roman"/>
                <w:color w:val="000000"/>
                <w:sz w:val="24"/>
                <w:szCs w:val="24"/>
              </w:rPr>
              <w:t>замість</w:t>
            </w:r>
            <w:proofErr w:type="spellEnd"/>
            <w:r w:rsidR="008D548C">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довідки</w:t>
            </w:r>
            <w:proofErr w:type="spellEnd"/>
            <w:r w:rsidRPr="003D1D42">
              <w:rPr>
                <w:rFonts w:ascii="Times New Roman" w:hAnsi="Times New Roman" w:cs="Times New Roman"/>
                <w:color w:val="000000"/>
                <w:sz w:val="24"/>
                <w:szCs w:val="24"/>
              </w:rPr>
              <w:t xml:space="preserve"> у </w:t>
            </w:r>
            <w:proofErr w:type="spellStart"/>
            <w:r w:rsidRPr="003D1D42">
              <w:rPr>
                <w:rFonts w:ascii="Times New Roman" w:hAnsi="Times New Roman" w:cs="Times New Roman"/>
                <w:color w:val="000000"/>
                <w:sz w:val="24"/>
                <w:szCs w:val="24"/>
              </w:rPr>
              <w:t>довільній</w:t>
            </w:r>
            <w:proofErr w:type="spellEnd"/>
            <w:r w:rsidR="008D548C">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формі</w:t>
            </w:r>
            <w:proofErr w:type="spellEnd"/>
            <w:r w:rsidRPr="003D1D42">
              <w:rPr>
                <w:rFonts w:ascii="Times New Roman" w:hAnsi="Times New Roman" w:cs="Times New Roman"/>
                <w:color w:val="000000"/>
                <w:sz w:val="24"/>
                <w:szCs w:val="24"/>
              </w:rPr>
              <w:t xml:space="preserve">, </w:t>
            </w:r>
            <w:proofErr w:type="spellStart"/>
            <w:r w:rsidRPr="003D1D42">
              <w:rPr>
                <w:rFonts w:ascii="Times New Roman" w:hAnsi="Times New Roman" w:cs="Times New Roman"/>
                <w:color w:val="000000"/>
                <w:sz w:val="24"/>
                <w:szCs w:val="24"/>
              </w:rPr>
              <w:t>учасник</w:t>
            </w:r>
            <w:proofErr w:type="spellEnd"/>
            <w:r w:rsidR="008D548C">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процедури</w:t>
            </w:r>
            <w:proofErr w:type="spellEnd"/>
            <w:r w:rsidR="008D548C">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закупівлі</w:t>
            </w:r>
            <w:proofErr w:type="spellEnd"/>
            <w:r w:rsidR="008D548C">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надав</w:t>
            </w:r>
            <w:proofErr w:type="spellEnd"/>
            <w:r w:rsidRPr="003D1D42">
              <w:rPr>
                <w:rFonts w:ascii="Times New Roman" w:hAnsi="Times New Roman" w:cs="Times New Roman"/>
                <w:color w:val="000000"/>
                <w:sz w:val="24"/>
                <w:szCs w:val="24"/>
              </w:rPr>
              <w:t xml:space="preserve"> лист-</w:t>
            </w:r>
            <w:proofErr w:type="spellStart"/>
            <w:r w:rsidRPr="003D1D42">
              <w:rPr>
                <w:rFonts w:ascii="Times New Roman" w:hAnsi="Times New Roman" w:cs="Times New Roman"/>
                <w:color w:val="000000"/>
                <w:sz w:val="24"/>
                <w:szCs w:val="24"/>
              </w:rPr>
              <w:t>пояснення</w:t>
            </w:r>
            <w:proofErr w:type="spellEnd"/>
            <w:r w:rsidRPr="003D1D42">
              <w:rPr>
                <w:rFonts w:ascii="Times New Roman" w:hAnsi="Times New Roman" w:cs="Times New Roman"/>
                <w:color w:val="000000"/>
                <w:sz w:val="24"/>
                <w:szCs w:val="24"/>
              </w:rPr>
              <w:t> </w:t>
            </w:r>
            <w:proofErr w:type="spellStart"/>
            <w:r w:rsidRPr="003D1D42">
              <w:rPr>
                <w:rFonts w:ascii="Times New Roman" w:hAnsi="Times New Roman" w:cs="Times New Roman"/>
                <w:color w:val="000000"/>
                <w:sz w:val="24"/>
                <w:szCs w:val="24"/>
              </w:rPr>
              <w:t>тощо</w:t>
            </w:r>
            <w:proofErr w:type="spellEnd"/>
            <w:r w:rsidRPr="003D1D42">
              <w:rPr>
                <w:rFonts w:ascii="Times New Roman" w:hAnsi="Times New Roman" w:cs="Times New Roman"/>
                <w:color w:val="000000"/>
                <w:sz w:val="24"/>
                <w:szCs w:val="24"/>
              </w:rPr>
              <w:t>.</w:t>
            </w:r>
          </w:p>
          <w:p w:rsidR="00AF2255" w:rsidRPr="003D1D42" w:rsidRDefault="00AF2255" w:rsidP="00AF2255">
            <w:pPr>
              <w:jc w:val="both"/>
              <w:rPr>
                <w:rFonts w:ascii="Times New Roman" w:hAnsi="Times New Roman" w:cs="Times New Roman"/>
                <w:color w:val="000000"/>
                <w:sz w:val="24"/>
                <w:szCs w:val="24"/>
              </w:rPr>
            </w:pPr>
            <w:r w:rsidRPr="003D1D42">
              <w:rPr>
                <w:rFonts w:ascii="Times New Roman" w:hAnsi="Times New Roman" w:cs="Times New Roman"/>
                <w:color w:val="000000"/>
                <w:sz w:val="24"/>
                <w:szCs w:val="24"/>
              </w:rPr>
              <w:t xml:space="preserve">4. </w:t>
            </w:r>
            <w:proofErr w:type="spellStart"/>
            <w:r w:rsidRPr="003D1D42">
              <w:rPr>
                <w:rFonts w:ascii="Times New Roman" w:hAnsi="Times New Roman" w:cs="Times New Roman"/>
                <w:color w:val="000000"/>
                <w:sz w:val="24"/>
                <w:szCs w:val="24"/>
              </w:rPr>
              <w:t>Окрема</w:t>
            </w:r>
            <w:proofErr w:type="spellEnd"/>
            <w:r w:rsidR="008D548C">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сторінка</w:t>
            </w:r>
            <w:proofErr w:type="spellEnd"/>
            <w:r w:rsidRPr="003D1D42">
              <w:rPr>
                <w:rFonts w:ascii="Times New Roman" w:hAnsi="Times New Roman" w:cs="Times New Roman"/>
                <w:color w:val="000000"/>
                <w:sz w:val="24"/>
                <w:szCs w:val="24"/>
              </w:rPr>
              <w:t xml:space="preserve"> (</w:t>
            </w:r>
            <w:proofErr w:type="spellStart"/>
            <w:r w:rsidRPr="003D1D42">
              <w:rPr>
                <w:rFonts w:ascii="Times New Roman" w:hAnsi="Times New Roman" w:cs="Times New Roman"/>
                <w:color w:val="000000"/>
                <w:sz w:val="24"/>
                <w:szCs w:val="24"/>
              </w:rPr>
              <w:t>сторінки</w:t>
            </w:r>
            <w:proofErr w:type="spellEnd"/>
            <w:r w:rsidRPr="003D1D42">
              <w:rPr>
                <w:rFonts w:ascii="Times New Roman" w:hAnsi="Times New Roman" w:cs="Times New Roman"/>
                <w:color w:val="000000"/>
                <w:sz w:val="24"/>
                <w:szCs w:val="24"/>
              </w:rPr>
              <w:t xml:space="preserve">) </w:t>
            </w:r>
            <w:proofErr w:type="spellStart"/>
            <w:r w:rsidRPr="003D1D42">
              <w:rPr>
                <w:rFonts w:ascii="Times New Roman" w:hAnsi="Times New Roman" w:cs="Times New Roman"/>
                <w:color w:val="000000"/>
                <w:sz w:val="24"/>
                <w:szCs w:val="24"/>
              </w:rPr>
              <w:t>копії</w:t>
            </w:r>
            <w:proofErr w:type="spellEnd"/>
            <w:r w:rsidRPr="003D1D42">
              <w:rPr>
                <w:rFonts w:ascii="Times New Roman" w:hAnsi="Times New Roman" w:cs="Times New Roman"/>
                <w:color w:val="000000"/>
                <w:sz w:val="24"/>
                <w:szCs w:val="24"/>
              </w:rPr>
              <w:t xml:space="preserve"> документа (</w:t>
            </w:r>
            <w:proofErr w:type="spellStart"/>
            <w:r w:rsidRPr="003D1D42">
              <w:rPr>
                <w:rFonts w:ascii="Times New Roman" w:hAnsi="Times New Roman" w:cs="Times New Roman"/>
                <w:color w:val="000000"/>
                <w:sz w:val="24"/>
                <w:szCs w:val="24"/>
              </w:rPr>
              <w:t>документів</w:t>
            </w:r>
            <w:proofErr w:type="spellEnd"/>
            <w:r w:rsidRPr="003D1D42">
              <w:rPr>
                <w:rFonts w:ascii="Times New Roman" w:hAnsi="Times New Roman" w:cs="Times New Roman"/>
                <w:color w:val="000000"/>
                <w:sz w:val="24"/>
                <w:szCs w:val="24"/>
              </w:rPr>
              <w:t xml:space="preserve">) не </w:t>
            </w:r>
            <w:proofErr w:type="spellStart"/>
            <w:r w:rsidRPr="003D1D42">
              <w:rPr>
                <w:rFonts w:ascii="Times New Roman" w:hAnsi="Times New Roman" w:cs="Times New Roman"/>
                <w:color w:val="000000"/>
                <w:sz w:val="24"/>
                <w:szCs w:val="24"/>
              </w:rPr>
              <w:t>завірена</w:t>
            </w:r>
            <w:proofErr w:type="spellEnd"/>
            <w:r w:rsidR="008D548C">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підписом</w:t>
            </w:r>
            <w:proofErr w:type="spellEnd"/>
            <w:r w:rsidRPr="003D1D42">
              <w:rPr>
                <w:rFonts w:ascii="Times New Roman" w:hAnsi="Times New Roman" w:cs="Times New Roman"/>
                <w:color w:val="000000"/>
                <w:sz w:val="24"/>
                <w:szCs w:val="24"/>
              </w:rPr>
              <w:t xml:space="preserve"> та/</w:t>
            </w:r>
            <w:proofErr w:type="spellStart"/>
            <w:r w:rsidRPr="003D1D42">
              <w:rPr>
                <w:rFonts w:ascii="Times New Roman" w:hAnsi="Times New Roman" w:cs="Times New Roman"/>
                <w:color w:val="000000"/>
                <w:sz w:val="24"/>
                <w:szCs w:val="24"/>
              </w:rPr>
              <w:t>або</w:t>
            </w:r>
            <w:proofErr w:type="spellEnd"/>
            <w:r w:rsidR="008D548C">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печаткою</w:t>
            </w:r>
            <w:proofErr w:type="spellEnd"/>
            <w:r w:rsidR="008D548C">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учасника</w:t>
            </w:r>
            <w:proofErr w:type="spellEnd"/>
            <w:r w:rsidR="008D548C">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процедури</w:t>
            </w:r>
            <w:proofErr w:type="spellEnd"/>
            <w:r w:rsidR="008D548C">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закупівлі</w:t>
            </w:r>
            <w:proofErr w:type="spellEnd"/>
            <w:r w:rsidRPr="003D1D42">
              <w:rPr>
                <w:rFonts w:ascii="Times New Roman" w:hAnsi="Times New Roman" w:cs="Times New Roman"/>
                <w:color w:val="000000"/>
                <w:sz w:val="24"/>
                <w:szCs w:val="24"/>
              </w:rPr>
              <w:t xml:space="preserve"> (у </w:t>
            </w:r>
            <w:proofErr w:type="spellStart"/>
            <w:r w:rsidRPr="003D1D42">
              <w:rPr>
                <w:rFonts w:ascii="Times New Roman" w:hAnsi="Times New Roman" w:cs="Times New Roman"/>
                <w:color w:val="000000"/>
                <w:sz w:val="24"/>
                <w:szCs w:val="24"/>
              </w:rPr>
              <w:t>разі</w:t>
            </w:r>
            <w:proofErr w:type="spellEnd"/>
            <w:r w:rsidR="008D548C">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її</w:t>
            </w:r>
            <w:proofErr w:type="spellEnd"/>
            <w:r w:rsidR="008D548C">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використання</w:t>
            </w:r>
            <w:proofErr w:type="spellEnd"/>
            <w:r w:rsidRPr="003D1D42">
              <w:rPr>
                <w:rFonts w:ascii="Times New Roman" w:hAnsi="Times New Roman" w:cs="Times New Roman"/>
                <w:color w:val="000000"/>
                <w:sz w:val="24"/>
                <w:szCs w:val="24"/>
              </w:rPr>
              <w:t>).</w:t>
            </w:r>
          </w:p>
          <w:p w:rsidR="00AF2255" w:rsidRPr="003D1D42" w:rsidRDefault="00AF2255" w:rsidP="00AF2255">
            <w:pPr>
              <w:jc w:val="both"/>
              <w:rPr>
                <w:rFonts w:ascii="Times New Roman" w:hAnsi="Times New Roman" w:cs="Times New Roman"/>
                <w:color w:val="000000"/>
                <w:sz w:val="24"/>
                <w:szCs w:val="24"/>
              </w:rPr>
            </w:pPr>
            <w:r w:rsidRPr="003D1D42">
              <w:rPr>
                <w:rFonts w:ascii="Times New Roman" w:hAnsi="Times New Roman" w:cs="Times New Roman"/>
                <w:color w:val="000000"/>
                <w:sz w:val="24"/>
                <w:szCs w:val="24"/>
              </w:rPr>
              <w:t xml:space="preserve">5. У </w:t>
            </w:r>
            <w:proofErr w:type="spellStart"/>
            <w:r w:rsidRPr="003D1D42">
              <w:rPr>
                <w:rFonts w:ascii="Times New Roman" w:hAnsi="Times New Roman" w:cs="Times New Roman"/>
                <w:color w:val="000000"/>
                <w:sz w:val="24"/>
                <w:szCs w:val="24"/>
              </w:rPr>
              <w:t>складі</w:t>
            </w:r>
            <w:proofErr w:type="spellEnd"/>
            <w:r w:rsidR="008D548C">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тендерної</w:t>
            </w:r>
            <w:proofErr w:type="spellEnd"/>
            <w:r w:rsidR="008D548C">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пропозиції</w:t>
            </w:r>
            <w:proofErr w:type="spellEnd"/>
            <w:r w:rsidR="008D548C">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немає</w:t>
            </w:r>
            <w:proofErr w:type="spellEnd"/>
            <w:r w:rsidRPr="003D1D42">
              <w:rPr>
                <w:rFonts w:ascii="Times New Roman" w:hAnsi="Times New Roman" w:cs="Times New Roman"/>
                <w:color w:val="000000"/>
                <w:sz w:val="24"/>
                <w:szCs w:val="24"/>
              </w:rPr>
              <w:t xml:space="preserve"> документа (</w:t>
            </w:r>
            <w:proofErr w:type="spellStart"/>
            <w:r w:rsidRPr="003D1D42">
              <w:rPr>
                <w:rFonts w:ascii="Times New Roman" w:hAnsi="Times New Roman" w:cs="Times New Roman"/>
                <w:color w:val="000000"/>
                <w:sz w:val="24"/>
                <w:szCs w:val="24"/>
              </w:rPr>
              <w:t>документів</w:t>
            </w:r>
            <w:proofErr w:type="spellEnd"/>
            <w:r w:rsidRPr="003D1D42">
              <w:rPr>
                <w:rFonts w:ascii="Times New Roman" w:hAnsi="Times New Roman" w:cs="Times New Roman"/>
                <w:color w:val="000000"/>
                <w:sz w:val="24"/>
                <w:szCs w:val="24"/>
              </w:rPr>
              <w:t xml:space="preserve">), на </w:t>
            </w:r>
            <w:proofErr w:type="spellStart"/>
            <w:r w:rsidRPr="003D1D42">
              <w:rPr>
                <w:rFonts w:ascii="Times New Roman" w:hAnsi="Times New Roman" w:cs="Times New Roman"/>
                <w:color w:val="000000"/>
                <w:sz w:val="24"/>
                <w:szCs w:val="24"/>
              </w:rPr>
              <w:t>який</w:t>
            </w:r>
            <w:proofErr w:type="spellEnd"/>
            <w:r w:rsidR="008D548C">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посилається</w:t>
            </w:r>
            <w:proofErr w:type="spellEnd"/>
            <w:r w:rsidR="008D548C">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учасник</w:t>
            </w:r>
            <w:proofErr w:type="spellEnd"/>
            <w:r w:rsidR="008D548C">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процедури</w:t>
            </w:r>
            <w:proofErr w:type="spellEnd"/>
            <w:r w:rsidR="008D548C">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закупівлі</w:t>
            </w:r>
            <w:proofErr w:type="spellEnd"/>
            <w:r w:rsidRPr="003D1D42">
              <w:rPr>
                <w:rFonts w:ascii="Times New Roman" w:hAnsi="Times New Roman" w:cs="Times New Roman"/>
                <w:color w:val="000000"/>
                <w:sz w:val="24"/>
                <w:szCs w:val="24"/>
              </w:rPr>
              <w:t xml:space="preserve"> у </w:t>
            </w:r>
            <w:proofErr w:type="spellStart"/>
            <w:r w:rsidRPr="003D1D42">
              <w:rPr>
                <w:rFonts w:ascii="Times New Roman" w:hAnsi="Times New Roman" w:cs="Times New Roman"/>
                <w:color w:val="000000"/>
                <w:sz w:val="24"/>
                <w:szCs w:val="24"/>
              </w:rPr>
              <w:t>своїй</w:t>
            </w:r>
            <w:proofErr w:type="spellEnd"/>
            <w:r w:rsidR="008D548C">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тендерній</w:t>
            </w:r>
            <w:proofErr w:type="spellEnd"/>
            <w:r w:rsidR="008D548C">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пропозиції</w:t>
            </w:r>
            <w:proofErr w:type="spellEnd"/>
            <w:r w:rsidRPr="003D1D42">
              <w:rPr>
                <w:rFonts w:ascii="Times New Roman" w:hAnsi="Times New Roman" w:cs="Times New Roman"/>
                <w:color w:val="000000"/>
                <w:sz w:val="24"/>
                <w:szCs w:val="24"/>
              </w:rPr>
              <w:t xml:space="preserve">, при </w:t>
            </w:r>
            <w:proofErr w:type="spellStart"/>
            <w:r w:rsidRPr="003D1D42">
              <w:rPr>
                <w:rFonts w:ascii="Times New Roman" w:hAnsi="Times New Roman" w:cs="Times New Roman"/>
                <w:color w:val="000000"/>
                <w:sz w:val="24"/>
                <w:szCs w:val="24"/>
              </w:rPr>
              <w:t>цьому</w:t>
            </w:r>
            <w:proofErr w:type="spellEnd"/>
            <w:r w:rsidR="008D548C">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замовником</w:t>
            </w:r>
            <w:proofErr w:type="spellEnd"/>
            <w:r w:rsidRPr="003D1D42">
              <w:rPr>
                <w:rFonts w:ascii="Times New Roman" w:hAnsi="Times New Roman" w:cs="Times New Roman"/>
                <w:color w:val="000000"/>
                <w:sz w:val="24"/>
                <w:szCs w:val="24"/>
              </w:rPr>
              <w:t xml:space="preserve"> не </w:t>
            </w:r>
            <w:proofErr w:type="spellStart"/>
            <w:r w:rsidRPr="003D1D42">
              <w:rPr>
                <w:rFonts w:ascii="Times New Roman" w:hAnsi="Times New Roman" w:cs="Times New Roman"/>
                <w:color w:val="000000"/>
                <w:sz w:val="24"/>
                <w:szCs w:val="24"/>
              </w:rPr>
              <w:t>вимагається</w:t>
            </w:r>
            <w:proofErr w:type="spellEnd"/>
            <w:r w:rsidR="008D548C">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подання</w:t>
            </w:r>
            <w:proofErr w:type="spellEnd"/>
            <w:r w:rsidRPr="003D1D42">
              <w:rPr>
                <w:rFonts w:ascii="Times New Roman" w:hAnsi="Times New Roman" w:cs="Times New Roman"/>
                <w:color w:val="000000"/>
                <w:sz w:val="24"/>
                <w:szCs w:val="24"/>
              </w:rPr>
              <w:t xml:space="preserve"> такого документа в </w:t>
            </w:r>
            <w:proofErr w:type="spellStart"/>
            <w:r w:rsidRPr="003D1D42">
              <w:rPr>
                <w:rFonts w:ascii="Times New Roman" w:hAnsi="Times New Roman" w:cs="Times New Roman"/>
                <w:color w:val="000000"/>
                <w:sz w:val="24"/>
                <w:szCs w:val="24"/>
              </w:rPr>
              <w:t>тендерній</w:t>
            </w:r>
            <w:proofErr w:type="spellEnd"/>
            <w:r w:rsidR="008D548C">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документації</w:t>
            </w:r>
            <w:proofErr w:type="spellEnd"/>
            <w:r w:rsidRPr="003D1D42">
              <w:rPr>
                <w:rFonts w:ascii="Times New Roman" w:hAnsi="Times New Roman" w:cs="Times New Roman"/>
                <w:color w:val="000000"/>
                <w:sz w:val="24"/>
                <w:szCs w:val="24"/>
              </w:rPr>
              <w:t>.</w:t>
            </w:r>
          </w:p>
          <w:p w:rsidR="00AF2255" w:rsidRPr="003D1D42" w:rsidRDefault="00AF2255" w:rsidP="00AF2255">
            <w:pPr>
              <w:jc w:val="both"/>
              <w:rPr>
                <w:rFonts w:ascii="Times New Roman" w:hAnsi="Times New Roman" w:cs="Times New Roman"/>
                <w:color w:val="000000"/>
                <w:sz w:val="24"/>
                <w:szCs w:val="24"/>
              </w:rPr>
            </w:pPr>
            <w:r w:rsidRPr="003D1D42">
              <w:rPr>
                <w:rFonts w:ascii="Times New Roman" w:hAnsi="Times New Roman" w:cs="Times New Roman"/>
                <w:color w:val="000000"/>
                <w:sz w:val="24"/>
                <w:szCs w:val="24"/>
              </w:rPr>
              <w:t xml:space="preserve">6. </w:t>
            </w:r>
            <w:proofErr w:type="spellStart"/>
            <w:r w:rsidRPr="003D1D42">
              <w:rPr>
                <w:rFonts w:ascii="Times New Roman" w:hAnsi="Times New Roman" w:cs="Times New Roman"/>
                <w:color w:val="000000"/>
                <w:sz w:val="24"/>
                <w:szCs w:val="24"/>
              </w:rPr>
              <w:t>Подання</w:t>
            </w:r>
            <w:proofErr w:type="spellEnd"/>
            <w:r w:rsidRPr="003D1D42">
              <w:rPr>
                <w:rFonts w:ascii="Times New Roman" w:hAnsi="Times New Roman" w:cs="Times New Roman"/>
                <w:color w:val="000000"/>
                <w:sz w:val="24"/>
                <w:szCs w:val="24"/>
              </w:rPr>
              <w:t xml:space="preserve"> документа (</w:t>
            </w:r>
            <w:proofErr w:type="spellStart"/>
            <w:r w:rsidRPr="003D1D42">
              <w:rPr>
                <w:rFonts w:ascii="Times New Roman" w:hAnsi="Times New Roman" w:cs="Times New Roman"/>
                <w:color w:val="000000"/>
                <w:sz w:val="24"/>
                <w:szCs w:val="24"/>
              </w:rPr>
              <w:t>документів</w:t>
            </w:r>
            <w:proofErr w:type="spellEnd"/>
            <w:r w:rsidRPr="003D1D42">
              <w:rPr>
                <w:rFonts w:ascii="Times New Roman" w:hAnsi="Times New Roman" w:cs="Times New Roman"/>
                <w:color w:val="000000"/>
                <w:sz w:val="24"/>
                <w:szCs w:val="24"/>
              </w:rPr>
              <w:t xml:space="preserve">) </w:t>
            </w:r>
            <w:proofErr w:type="spellStart"/>
            <w:r w:rsidRPr="003D1D42">
              <w:rPr>
                <w:rFonts w:ascii="Times New Roman" w:hAnsi="Times New Roman" w:cs="Times New Roman"/>
                <w:color w:val="000000"/>
                <w:sz w:val="24"/>
                <w:szCs w:val="24"/>
              </w:rPr>
              <w:t>учасником</w:t>
            </w:r>
            <w:proofErr w:type="spellEnd"/>
            <w:r w:rsidR="008D548C">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процедури</w:t>
            </w:r>
            <w:proofErr w:type="spellEnd"/>
            <w:r w:rsidR="008D548C">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закупівлі</w:t>
            </w:r>
            <w:proofErr w:type="spellEnd"/>
            <w:r w:rsidRPr="003D1D42">
              <w:rPr>
                <w:rFonts w:ascii="Times New Roman" w:hAnsi="Times New Roman" w:cs="Times New Roman"/>
                <w:color w:val="000000"/>
                <w:sz w:val="24"/>
                <w:szCs w:val="24"/>
              </w:rPr>
              <w:t xml:space="preserve"> у </w:t>
            </w:r>
            <w:proofErr w:type="spellStart"/>
            <w:r w:rsidRPr="003D1D42">
              <w:rPr>
                <w:rFonts w:ascii="Times New Roman" w:hAnsi="Times New Roman" w:cs="Times New Roman"/>
                <w:color w:val="000000"/>
                <w:sz w:val="24"/>
                <w:szCs w:val="24"/>
              </w:rPr>
              <w:t>складі</w:t>
            </w:r>
            <w:proofErr w:type="spellEnd"/>
            <w:r w:rsidR="008D548C">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тендерної</w:t>
            </w:r>
            <w:proofErr w:type="spellEnd"/>
            <w:r w:rsidR="008D548C">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пропозиції</w:t>
            </w:r>
            <w:proofErr w:type="spellEnd"/>
            <w:r w:rsidRPr="003D1D42">
              <w:rPr>
                <w:rFonts w:ascii="Times New Roman" w:hAnsi="Times New Roman" w:cs="Times New Roman"/>
                <w:color w:val="000000"/>
                <w:sz w:val="24"/>
                <w:szCs w:val="24"/>
              </w:rPr>
              <w:t xml:space="preserve">, </w:t>
            </w:r>
            <w:proofErr w:type="spellStart"/>
            <w:r w:rsidRPr="003D1D42">
              <w:rPr>
                <w:rFonts w:ascii="Times New Roman" w:hAnsi="Times New Roman" w:cs="Times New Roman"/>
                <w:color w:val="000000"/>
                <w:sz w:val="24"/>
                <w:szCs w:val="24"/>
              </w:rPr>
              <w:t>що</w:t>
            </w:r>
            <w:proofErr w:type="spellEnd"/>
            <w:r w:rsidRPr="003D1D42">
              <w:rPr>
                <w:rFonts w:ascii="Times New Roman" w:hAnsi="Times New Roman" w:cs="Times New Roman"/>
                <w:color w:val="000000"/>
                <w:sz w:val="24"/>
                <w:szCs w:val="24"/>
              </w:rPr>
              <w:t xml:space="preserve"> не </w:t>
            </w:r>
            <w:proofErr w:type="spellStart"/>
            <w:r w:rsidRPr="003D1D42">
              <w:rPr>
                <w:rFonts w:ascii="Times New Roman" w:hAnsi="Times New Roman" w:cs="Times New Roman"/>
                <w:color w:val="000000"/>
                <w:sz w:val="24"/>
                <w:szCs w:val="24"/>
              </w:rPr>
              <w:t>містить</w:t>
            </w:r>
            <w:proofErr w:type="spellEnd"/>
            <w:r w:rsidR="008D548C">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власноручного</w:t>
            </w:r>
            <w:proofErr w:type="spellEnd"/>
            <w:r w:rsidR="008D548C">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підпису</w:t>
            </w:r>
            <w:proofErr w:type="spellEnd"/>
            <w:r w:rsidR="008D548C">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уповноваженої</w:t>
            </w:r>
            <w:proofErr w:type="spellEnd"/>
            <w:r w:rsidRPr="003D1D42">
              <w:rPr>
                <w:rFonts w:ascii="Times New Roman" w:hAnsi="Times New Roman" w:cs="Times New Roman"/>
                <w:color w:val="000000"/>
                <w:sz w:val="24"/>
                <w:szCs w:val="24"/>
              </w:rPr>
              <w:t xml:space="preserve"> особи </w:t>
            </w:r>
            <w:proofErr w:type="spellStart"/>
            <w:r w:rsidRPr="003D1D42">
              <w:rPr>
                <w:rFonts w:ascii="Times New Roman" w:hAnsi="Times New Roman" w:cs="Times New Roman"/>
                <w:color w:val="000000"/>
                <w:sz w:val="24"/>
                <w:szCs w:val="24"/>
              </w:rPr>
              <w:t>учасника</w:t>
            </w:r>
            <w:proofErr w:type="spellEnd"/>
            <w:r w:rsidR="008D548C">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процедури</w:t>
            </w:r>
            <w:proofErr w:type="spellEnd"/>
            <w:r w:rsidR="008D548C">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закупівлі</w:t>
            </w:r>
            <w:proofErr w:type="spellEnd"/>
            <w:r w:rsidRPr="003D1D42">
              <w:rPr>
                <w:rFonts w:ascii="Times New Roman" w:hAnsi="Times New Roman" w:cs="Times New Roman"/>
                <w:color w:val="000000"/>
                <w:sz w:val="24"/>
                <w:szCs w:val="24"/>
              </w:rPr>
              <w:t xml:space="preserve">, </w:t>
            </w:r>
            <w:proofErr w:type="spellStart"/>
            <w:r w:rsidRPr="003D1D42">
              <w:rPr>
                <w:rFonts w:ascii="Times New Roman" w:hAnsi="Times New Roman" w:cs="Times New Roman"/>
                <w:color w:val="000000"/>
                <w:sz w:val="24"/>
                <w:szCs w:val="24"/>
              </w:rPr>
              <w:t>якщо</w:t>
            </w:r>
            <w:proofErr w:type="spellEnd"/>
            <w:r w:rsidRPr="003D1D42">
              <w:rPr>
                <w:rFonts w:ascii="Times New Roman" w:hAnsi="Times New Roman" w:cs="Times New Roman"/>
                <w:color w:val="000000"/>
                <w:sz w:val="24"/>
                <w:szCs w:val="24"/>
              </w:rPr>
              <w:t xml:space="preserve"> на </w:t>
            </w:r>
            <w:proofErr w:type="spellStart"/>
            <w:r w:rsidRPr="003D1D42">
              <w:rPr>
                <w:rFonts w:ascii="Times New Roman" w:hAnsi="Times New Roman" w:cs="Times New Roman"/>
                <w:color w:val="000000"/>
                <w:sz w:val="24"/>
                <w:szCs w:val="24"/>
              </w:rPr>
              <w:t>цей</w:t>
            </w:r>
            <w:proofErr w:type="spellEnd"/>
            <w:r w:rsidRPr="003D1D42">
              <w:rPr>
                <w:rFonts w:ascii="Times New Roman" w:hAnsi="Times New Roman" w:cs="Times New Roman"/>
                <w:color w:val="000000"/>
                <w:sz w:val="24"/>
                <w:szCs w:val="24"/>
              </w:rPr>
              <w:t xml:space="preserve"> документ (</w:t>
            </w:r>
            <w:proofErr w:type="spellStart"/>
            <w:r w:rsidRPr="003D1D42">
              <w:rPr>
                <w:rFonts w:ascii="Times New Roman" w:hAnsi="Times New Roman" w:cs="Times New Roman"/>
                <w:color w:val="000000"/>
                <w:sz w:val="24"/>
                <w:szCs w:val="24"/>
              </w:rPr>
              <w:t>документи</w:t>
            </w:r>
            <w:proofErr w:type="spellEnd"/>
            <w:r w:rsidRPr="003D1D42">
              <w:rPr>
                <w:rFonts w:ascii="Times New Roman" w:hAnsi="Times New Roman" w:cs="Times New Roman"/>
                <w:color w:val="000000"/>
                <w:sz w:val="24"/>
                <w:szCs w:val="24"/>
              </w:rPr>
              <w:t xml:space="preserve">) </w:t>
            </w:r>
            <w:proofErr w:type="spellStart"/>
            <w:r w:rsidRPr="003D1D42">
              <w:rPr>
                <w:rFonts w:ascii="Times New Roman" w:hAnsi="Times New Roman" w:cs="Times New Roman"/>
                <w:color w:val="000000"/>
                <w:sz w:val="24"/>
                <w:szCs w:val="24"/>
              </w:rPr>
              <w:t>накладено</w:t>
            </w:r>
            <w:proofErr w:type="spellEnd"/>
            <w:r w:rsidR="008D548C">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її</w:t>
            </w:r>
            <w:proofErr w:type="spellEnd"/>
            <w:r w:rsidR="008D548C">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кваліфікований</w:t>
            </w:r>
            <w:proofErr w:type="spellEnd"/>
            <w:r w:rsidR="008D548C">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електронний</w:t>
            </w:r>
            <w:proofErr w:type="spellEnd"/>
            <w:r w:rsidR="008D548C">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підпис</w:t>
            </w:r>
            <w:proofErr w:type="spellEnd"/>
            <w:r w:rsidRPr="003D1D42">
              <w:rPr>
                <w:rFonts w:ascii="Times New Roman" w:hAnsi="Times New Roman" w:cs="Times New Roman"/>
                <w:color w:val="000000"/>
                <w:sz w:val="24"/>
                <w:szCs w:val="24"/>
              </w:rPr>
              <w:t>.</w:t>
            </w:r>
          </w:p>
          <w:p w:rsidR="00AF2255" w:rsidRPr="003D1D42" w:rsidRDefault="00AF2255" w:rsidP="00AF2255">
            <w:pPr>
              <w:jc w:val="both"/>
              <w:rPr>
                <w:rFonts w:ascii="Times New Roman" w:hAnsi="Times New Roman" w:cs="Times New Roman"/>
                <w:color w:val="000000"/>
                <w:sz w:val="24"/>
                <w:szCs w:val="24"/>
              </w:rPr>
            </w:pPr>
            <w:r w:rsidRPr="003D1D42">
              <w:rPr>
                <w:rFonts w:ascii="Times New Roman" w:hAnsi="Times New Roman" w:cs="Times New Roman"/>
                <w:color w:val="000000"/>
                <w:sz w:val="24"/>
                <w:szCs w:val="24"/>
              </w:rPr>
              <w:t xml:space="preserve">7. </w:t>
            </w:r>
            <w:proofErr w:type="spellStart"/>
            <w:r w:rsidRPr="003D1D42">
              <w:rPr>
                <w:rFonts w:ascii="Times New Roman" w:hAnsi="Times New Roman" w:cs="Times New Roman"/>
                <w:color w:val="000000"/>
                <w:sz w:val="24"/>
                <w:szCs w:val="24"/>
              </w:rPr>
              <w:t>Подання</w:t>
            </w:r>
            <w:proofErr w:type="spellEnd"/>
            <w:r w:rsidRPr="003D1D42">
              <w:rPr>
                <w:rFonts w:ascii="Times New Roman" w:hAnsi="Times New Roman" w:cs="Times New Roman"/>
                <w:color w:val="000000"/>
                <w:sz w:val="24"/>
                <w:szCs w:val="24"/>
              </w:rPr>
              <w:t xml:space="preserve"> документа (</w:t>
            </w:r>
            <w:proofErr w:type="spellStart"/>
            <w:r w:rsidRPr="003D1D42">
              <w:rPr>
                <w:rFonts w:ascii="Times New Roman" w:hAnsi="Times New Roman" w:cs="Times New Roman"/>
                <w:color w:val="000000"/>
                <w:sz w:val="24"/>
                <w:szCs w:val="24"/>
              </w:rPr>
              <w:t>документів</w:t>
            </w:r>
            <w:proofErr w:type="spellEnd"/>
            <w:r w:rsidRPr="003D1D42">
              <w:rPr>
                <w:rFonts w:ascii="Times New Roman" w:hAnsi="Times New Roman" w:cs="Times New Roman"/>
                <w:color w:val="000000"/>
                <w:sz w:val="24"/>
                <w:szCs w:val="24"/>
              </w:rPr>
              <w:t xml:space="preserve">) </w:t>
            </w:r>
            <w:proofErr w:type="spellStart"/>
            <w:r w:rsidRPr="003D1D42">
              <w:rPr>
                <w:rFonts w:ascii="Times New Roman" w:hAnsi="Times New Roman" w:cs="Times New Roman"/>
                <w:color w:val="000000"/>
                <w:sz w:val="24"/>
                <w:szCs w:val="24"/>
              </w:rPr>
              <w:t>учасником</w:t>
            </w:r>
            <w:proofErr w:type="spellEnd"/>
            <w:r w:rsidR="008D548C">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процедури</w:t>
            </w:r>
            <w:proofErr w:type="spellEnd"/>
            <w:r w:rsidR="008D548C">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закупівлі</w:t>
            </w:r>
            <w:proofErr w:type="spellEnd"/>
            <w:r w:rsidRPr="003D1D42">
              <w:rPr>
                <w:rFonts w:ascii="Times New Roman" w:hAnsi="Times New Roman" w:cs="Times New Roman"/>
                <w:color w:val="000000"/>
                <w:sz w:val="24"/>
                <w:szCs w:val="24"/>
              </w:rPr>
              <w:t xml:space="preserve"> у </w:t>
            </w:r>
            <w:proofErr w:type="spellStart"/>
            <w:r w:rsidRPr="003D1D42">
              <w:rPr>
                <w:rFonts w:ascii="Times New Roman" w:hAnsi="Times New Roman" w:cs="Times New Roman"/>
                <w:color w:val="000000"/>
                <w:sz w:val="24"/>
                <w:szCs w:val="24"/>
              </w:rPr>
              <w:t>складі</w:t>
            </w:r>
            <w:proofErr w:type="spellEnd"/>
            <w:r w:rsidR="008D548C">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тендерної</w:t>
            </w:r>
            <w:proofErr w:type="spellEnd"/>
            <w:r w:rsidR="008D548C">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пропозиції</w:t>
            </w:r>
            <w:proofErr w:type="spellEnd"/>
            <w:r w:rsidRPr="003D1D42">
              <w:rPr>
                <w:rFonts w:ascii="Times New Roman" w:hAnsi="Times New Roman" w:cs="Times New Roman"/>
                <w:color w:val="000000"/>
                <w:sz w:val="24"/>
                <w:szCs w:val="24"/>
              </w:rPr>
              <w:t xml:space="preserve">, </w:t>
            </w:r>
            <w:proofErr w:type="spellStart"/>
            <w:r w:rsidRPr="003D1D42">
              <w:rPr>
                <w:rFonts w:ascii="Times New Roman" w:hAnsi="Times New Roman" w:cs="Times New Roman"/>
                <w:color w:val="000000"/>
                <w:sz w:val="24"/>
                <w:szCs w:val="24"/>
              </w:rPr>
              <w:t>що</w:t>
            </w:r>
            <w:proofErr w:type="spellEnd"/>
            <w:r w:rsidR="008D548C">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складений</w:t>
            </w:r>
            <w:proofErr w:type="spellEnd"/>
            <w:r w:rsidRPr="003D1D42">
              <w:rPr>
                <w:rFonts w:ascii="Times New Roman" w:hAnsi="Times New Roman" w:cs="Times New Roman"/>
                <w:color w:val="000000"/>
                <w:sz w:val="24"/>
                <w:szCs w:val="24"/>
              </w:rPr>
              <w:t xml:space="preserve"> у </w:t>
            </w:r>
            <w:proofErr w:type="spellStart"/>
            <w:r w:rsidRPr="003D1D42">
              <w:rPr>
                <w:rFonts w:ascii="Times New Roman" w:hAnsi="Times New Roman" w:cs="Times New Roman"/>
                <w:color w:val="000000"/>
                <w:sz w:val="24"/>
                <w:szCs w:val="24"/>
              </w:rPr>
              <w:t>довільній</w:t>
            </w:r>
            <w:proofErr w:type="spellEnd"/>
            <w:r w:rsidR="008D548C">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формі</w:t>
            </w:r>
            <w:proofErr w:type="spellEnd"/>
            <w:r w:rsidRPr="003D1D42">
              <w:rPr>
                <w:rFonts w:ascii="Times New Roman" w:hAnsi="Times New Roman" w:cs="Times New Roman"/>
                <w:color w:val="000000"/>
                <w:sz w:val="24"/>
                <w:szCs w:val="24"/>
              </w:rPr>
              <w:t xml:space="preserve"> та не </w:t>
            </w:r>
            <w:proofErr w:type="spellStart"/>
            <w:r w:rsidRPr="003D1D42">
              <w:rPr>
                <w:rFonts w:ascii="Times New Roman" w:hAnsi="Times New Roman" w:cs="Times New Roman"/>
                <w:color w:val="000000"/>
                <w:sz w:val="24"/>
                <w:szCs w:val="24"/>
              </w:rPr>
              <w:t>містить</w:t>
            </w:r>
            <w:proofErr w:type="spellEnd"/>
            <w:r w:rsidR="008D548C">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вихідного</w:t>
            </w:r>
            <w:proofErr w:type="spellEnd"/>
            <w:r w:rsidRPr="003D1D42">
              <w:rPr>
                <w:rFonts w:ascii="Times New Roman" w:hAnsi="Times New Roman" w:cs="Times New Roman"/>
                <w:color w:val="000000"/>
                <w:sz w:val="24"/>
                <w:szCs w:val="24"/>
              </w:rPr>
              <w:t xml:space="preserve"> номера.</w:t>
            </w:r>
          </w:p>
          <w:p w:rsidR="00AF2255" w:rsidRPr="003D1D42" w:rsidRDefault="00AF2255" w:rsidP="00AF2255">
            <w:pPr>
              <w:jc w:val="both"/>
              <w:rPr>
                <w:rFonts w:ascii="Times New Roman" w:hAnsi="Times New Roman" w:cs="Times New Roman"/>
                <w:color w:val="000000"/>
                <w:sz w:val="24"/>
                <w:szCs w:val="24"/>
              </w:rPr>
            </w:pPr>
            <w:r w:rsidRPr="003D1D42">
              <w:rPr>
                <w:rFonts w:ascii="Times New Roman" w:hAnsi="Times New Roman" w:cs="Times New Roman"/>
                <w:color w:val="000000"/>
                <w:sz w:val="24"/>
                <w:szCs w:val="24"/>
              </w:rPr>
              <w:t xml:space="preserve">8. </w:t>
            </w:r>
            <w:proofErr w:type="spellStart"/>
            <w:r w:rsidRPr="003D1D42">
              <w:rPr>
                <w:rFonts w:ascii="Times New Roman" w:hAnsi="Times New Roman" w:cs="Times New Roman"/>
                <w:color w:val="000000"/>
                <w:sz w:val="24"/>
                <w:szCs w:val="24"/>
              </w:rPr>
              <w:t>Подання</w:t>
            </w:r>
            <w:proofErr w:type="spellEnd"/>
            <w:r w:rsidRPr="003D1D42">
              <w:rPr>
                <w:rFonts w:ascii="Times New Roman" w:hAnsi="Times New Roman" w:cs="Times New Roman"/>
                <w:color w:val="000000"/>
                <w:sz w:val="24"/>
                <w:szCs w:val="24"/>
              </w:rPr>
              <w:t xml:space="preserve"> документа </w:t>
            </w:r>
            <w:proofErr w:type="spellStart"/>
            <w:r w:rsidRPr="003D1D42">
              <w:rPr>
                <w:rFonts w:ascii="Times New Roman" w:hAnsi="Times New Roman" w:cs="Times New Roman"/>
                <w:color w:val="000000"/>
                <w:sz w:val="24"/>
                <w:szCs w:val="24"/>
              </w:rPr>
              <w:t>учасником</w:t>
            </w:r>
            <w:proofErr w:type="spellEnd"/>
            <w:r w:rsidR="008D548C">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процедури</w:t>
            </w:r>
            <w:proofErr w:type="spellEnd"/>
            <w:r w:rsidR="008D548C">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закупівлі</w:t>
            </w:r>
            <w:proofErr w:type="spellEnd"/>
            <w:r w:rsidRPr="003D1D42">
              <w:rPr>
                <w:rFonts w:ascii="Times New Roman" w:hAnsi="Times New Roman" w:cs="Times New Roman"/>
                <w:color w:val="000000"/>
                <w:sz w:val="24"/>
                <w:szCs w:val="24"/>
              </w:rPr>
              <w:t xml:space="preserve"> у </w:t>
            </w:r>
            <w:proofErr w:type="spellStart"/>
            <w:r w:rsidRPr="003D1D42">
              <w:rPr>
                <w:rFonts w:ascii="Times New Roman" w:hAnsi="Times New Roman" w:cs="Times New Roman"/>
                <w:color w:val="000000"/>
                <w:sz w:val="24"/>
                <w:szCs w:val="24"/>
              </w:rPr>
              <w:t>складі</w:t>
            </w:r>
            <w:proofErr w:type="spellEnd"/>
            <w:r w:rsidR="008D548C">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тендерної</w:t>
            </w:r>
            <w:proofErr w:type="spellEnd"/>
            <w:r w:rsidR="008D548C">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пропозиції</w:t>
            </w:r>
            <w:proofErr w:type="spellEnd"/>
            <w:r w:rsidRPr="003D1D42">
              <w:rPr>
                <w:rFonts w:ascii="Times New Roman" w:hAnsi="Times New Roman" w:cs="Times New Roman"/>
                <w:color w:val="000000"/>
                <w:sz w:val="24"/>
                <w:szCs w:val="24"/>
              </w:rPr>
              <w:t xml:space="preserve">, </w:t>
            </w:r>
            <w:proofErr w:type="spellStart"/>
            <w:r w:rsidRPr="003D1D42">
              <w:rPr>
                <w:rFonts w:ascii="Times New Roman" w:hAnsi="Times New Roman" w:cs="Times New Roman"/>
                <w:color w:val="000000"/>
                <w:sz w:val="24"/>
                <w:szCs w:val="24"/>
              </w:rPr>
              <w:t>що</w:t>
            </w:r>
            <w:proofErr w:type="spellEnd"/>
            <w:r w:rsidRPr="003D1D42">
              <w:rPr>
                <w:rFonts w:ascii="Times New Roman" w:hAnsi="Times New Roman" w:cs="Times New Roman"/>
                <w:color w:val="000000"/>
                <w:sz w:val="24"/>
                <w:szCs w:val="24"/>
              </w:rPr>
              <w:t xml:space="preserve"> є </w:t>
            </w:r>
            <w:proofErr w:type="spellStart"/>
            <w:r w:rsidRPr="003D1D42">
              <w:rPr>
                <w:rFonts w:ascii="Times New Roman" w:hAnsi="Times New Roman" w:cs="Times New Roman"/>
                <w:color w:val="000000"/>
                <w:sz w:val="24"/>
                <w:szCs w:val="24"/>
              </w:rPr>
              <w:t>сканованою</w:t>
            </w:r>
            <w:proofErr w:type="spellEnd"/>
            <w:r w:rsidR="008D548C">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копією</w:t>
            </w:r>
            <w:proofErr w:type="spellEnd"/>
            <w:r w:rsidR="008D548C">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оригіналу</w:t>
            </w:r>
            <w:proofErr w:type="spellEnd"/>
            <w:r w:rsidRPr="003D1D42">
              <w:rPr>
                <w:rFonts w:ascii="Times New Roman" w:hAnsi="Times New Roman" w:cs="Times New Roman"/>
                <w:color w:val="000000"/>
                <w:sz w:val="24"/>
                <w:szCs w:val="24"/>
              </w:rPr>
              <w:t xml:space="preserve"> документа/</w:t>
            </w:r>
            <w:proofErr w:type="spellStart"/>
            <w:r w:rsidRPr="003D1D42">
              <w:rPr>
                <w:rFonts w:ascii="Times New Roman" w:hAnsi="Times New Roman" w:cs="Times New Roman"/>
                <w:color w:val="000000"/>
                <w:sz w:val="24"/>
                <w:szCs w:val="24"/>
              </w:rPr>
              <w:t>електронного</w:t>
            </w:r>
            <w:proofErr w:type="spellEnd"/>
            <w:r w:rsidRPr="003D1D42">
              <w:rPr>
                <w:rFonts w:ascii="Times New Roman" w:hAnsi="Times New Roman" w:cs="Times New Roman"/>
                <w:color w:val="000000"/>
                <w:sz w:val="24"/>
                <w:szCs w:val="24"/>
              </w:rPr>
              <w:t xml:space="preserve"> документа.</w:t>
            </w:r>
          </w:p>
          <w:p w:rsidR="00AF2255" w:rsidRPr="003D1D42" w:rsidRDefault="00AF2255" w:rsidP="00AF2255">
            <w:pPr>
              <w:jc w:val="both"/>
              <w:rPr>
                <w:rFonts w:ascii="Times New Roman" w:hAnsi="Times New Roman" w:cs="Times New Roman"/>
                <w:color w:val="000000"/>
                <w:sz w:val="24"/>
                <w:szCs w:val="24"/>
              </w:rPr>
            </w:pPr>
            <w:r w:rsidRPr="003D1D42">
              <w:rPr>
                <w:rFonts w:ascii="Times New Roman" w:hAnsi="Times New Roman" w:cs="Times New Roman"/>
                <w:color w:val="000000"/>
                <w:sz w:val="24"/>
                <w:szCs w:val="24"/>
              </w:rPr>
              <w:t xml:space="preserve">9. </w:t>
            </w:r>
            <w:proofErr w:type="spellStart"/>
            <w:r w:rsidRPr="003D1D42">
              <w:rPr>
                <w:rFonts w:ascii="Times New Roman" w:hAnsi="Times New Roman" w:cs="Times New Roman"/>
                <w:color w:val="000000"/>
                <w:sz w:val="24"/>
                <w:szCs w:val="24"/>
              </w:rPr>
              <w:t>Подання</w:t>
            </w:r>
            <w:proofErr w:type="spellEnd"/>
            <w:r w:rsidRPr="003D1D42">
              <w:rPr>
                <w:rFonts w:ascii="Times New Roman" w:hAnsi="Times New Roman" w:cs="Times New Roman"/>
                <w:color w:val="000000"/>
                <w:sz w:val="24"/>
                <w:szCs w:val="24"/>
              </w:rPr>
              <w:t xml:space="preserve"> документа </w:t>
            </w:r>
            <w:proofErr w:type="spellStart"/>
            <w:r w:rsidRPr="003D1D42">
              <w:rPr>
                <w:rFonts w:ascii="Times New Roman" w:hAnsi="Times New Roman" w:cs="Times New Roman"/>
                <w:color w:val="000000"/>
                <w:sz w:val="24"/>
                <w:szCs w:val="24"/>
              </w:rPr>
              <w:t>учасником</w:t>
            </w:r>
            <w:proofErr w:type="spellEnd"/>
            <w:r w:rsidR="008D548C">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процедури</w:t>
            </w:r>
            <w:proofErr w:type="spellEnd"/>
            <w:r w:rsidR="008D548C">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закупівлі</w:t>
            </w:r>
            <w:proofErr w:type="spellEnd"/>
            <w:r w:rsidRPr="003D1D42">
              <w:rPr>
                <w:rFonts w:ascii="Times New Roman" w:hAnsi="Times New Roman" w:cs="Times New Roman"/>
                <w:color w:val="000000"/>
                <w:sz w:val="24"/>
                <w:szCs w:val="24"/>
              </w:rPr>
              <w:t xml:space="preserve"> у </w:t>
            </w:r>
            <w:proofErr w:type="spellStart"/>
            <w:r w:rsidRPr="003D1D42">
              <w:rPr>
                <w:rFonts w:ascii="Times New Roman" w:hAnsi="Times New Roman" w:cs="Times New Roman"/>
                <w:color w:val="000000"/>
                <w:sz w:val="24"/>
                <w:szCs w:val="24"/>
              </w:rPr>
              <w:t>складі</w:t>
            </w:r>
            <w:proofErr w:type="spellEnd"/>
            <w:r w:rsidR="008D548C">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тендерної</w:t>
            </w:r>
            <w:proofErr w:type="spellEnd"/>
            <w:r w:rsidR="008D548C">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пропозиції</w:t>
            </w:r>
            <w:proofErr w:type="spellEnd"/>
            <w:r w:rsidRPr="003D1D42">
              <w:rPr>
                <w:rFonts w:ascii="Times New Roman" w:hAnsi="Times New Roman" w:cs="Times New Roman"/>
                <w:color w:val="000000"/>
                <w:sz w:val="24"/>
                <w:szCs w:val="24"/>
              </w:rPr>
              <w:t xml:space="preserve">, </w:t>
            </w:r>
            <w:proofErr w:type="spellStart"/>
            <w:r w:rsidRPr="003D1D42">
              <w:rPr>
                <w:rFonts w:ascii="Times New Roman" w:hAnsi="Times New Roman" w:cs="Times New Roman"/>
                <w:color w:val="000000"/>
                <w:sz w:val="24"/>
                <w:szCs w:val="24"/>
              </w:rPr>
              <w:t>який</w:t>
            </w:r>
            <w:proofErr w:type="spellEnd"/>
            <w:r w:rsidR="008D548C">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засвідчений</w:t>
            </w:r>
            <w:proofErr w:type="spellEnd"/>
            <w:r w:rsidR="008D548C">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підписом</w:t>
            </w:r>
            <w:proofErr w:type="spellEnd"/>
            <w:r w:rsidR="008D548C">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уповноваженої</w:t>
            </w:r>
            <w:proofErr w:type="spellEnd"/>
            <w:r w:rsidRPr="003D1D42">
              <w:rPr>
                <w:rFonts w:ascii="Times New Roman" w:hAnsi="Times New Roman" w:cs="Times New Roman"/>
                <w:color w:val="000000"/>
                <w:sz w:val="24"/>
                <w:szCs w:val="24"/>
              </w:rPr>
              <w:t xml:space="preserve"> особи </w:t>
            </w:r>
            <w:proofErr w:type="spellStart"/>
            <w:r w:rsidRPr="003D1D42">
              <w:rPr>
                <w:rFonts w:ascii="Times New Roman" w:hAnsi="Times New Roman" w:cs="Times New Roman"/>
                <w:color w:val="000000"/>
                <w:sz w:val="24"/>
                <w:szCs w:val="24"/>
              </w:rPr>
              <w:t>учасника</w:t>
            </w:r>
            <w:proofErr w:type="spellEnd"/>
            <w:r w:rsidR="008D548C">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процедури</w:t>
            </w:r>
            <w:proofErr w:type="spellEnd"/>
            <w:r w:rsidR="008D548C">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закупівлі</w:t>
            </w:r>
            <w:proofErr w:type="spellEnd"/>
            <w:r w:rsidRPr="003D1D42">
              <w:rPr>
                <w:rFonts w:ascii="Times New Roman" w:hAnsi="Times New Roman" w:cs="Times New Roman"/>
                <w:color w:val="000000"/>
                <w:sz w:val="24"/>
                <w:szCs w:val="24"/>
              </w:rPr>
              <w:t xml:space="preserve"> та </w:t>
            </w:r>
            <w:proofErr w:type="spellStart"/>
            <w:r w:rsidRPr="003D1D42">
              <w:rPr>
                <w:rFonts w:ascii="Times New Roman" w:hAnsi="Times New Roman" w:cs="Times New Roman"/>
                <w:color w:val="000000"/>
                <w:sz w:val="24"/>
                <w:szCs w:val="24"/>
              </w:rPr>
              <w:t>додатково</w:t>
            </w:r>
            <w:proofErr w:type="spellEnd"/>
            <w:r w:rsidR="008D548C">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містить</w:t>
            </w:r>
            <w:proofErr w:type="spellEnd"/>
            <w:r w:rsidR="008D548C">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підпис</w:t>
            </w:r>
            <w:proofErr w:type="spellEnd"/>
            <w:r w:rsidRPr="003D1D42">
              <w:rPr>
                <w:rFonts w:ascii="Times New Roman" w:hAnsi="Times New Roman" w:cs="Times New Roman"/>
                <w:color w:val="000000"/>
                <w:sz w:val="24"/>
                <w:szCs w:val="24"/>
              </w:rPr>
              <w:t xml:space="preserve"> (</w:t>
            </w:r>
            <w:proofErr w:type="spellStart"/>
            <w:r w:rsidRPr="003D1D42">
              <w:rPr>
                <w:rFonts w:ascii="Times New Roman" w:hAnsi="Times New Roman" w:cs="Times New Roman"/>
                <w:color w:val="000000"/>
                <w:sz w:val="24"/>
                <w:szCs w:val="24"/>
              </w:rPr>
              <w:t>візу</w:t>
            </w:r>
            <w:proofErr w:type="spellEnd"/>
            <w:r w:rsidRPr="003D1D42">
              <w:rPr>
                <w:rFonts w:ascii="Times New Roman" w:hAnsi="Times New Roman" w:cs="Times New Roman"/>
                <w:color w:val="000000"/>
                <w:sz w:val="24"/>
                <w:szCs w:val="24"/>
              </w:rPr>
              <w:t xml:space="preserve">) особи, </w:t>
            </w:r>
            <w:proofErr w:type="spellStart"/>
            <w:r w:rsidRPr="003D1D42">
              <w:rPr>
                <w:rFonts w:ascii="Times New Roman" w:hAnsi="Times New Roman" w:cs="Times New Roman"/>
                <w:color w:val="000000"/>
                <w:sz w:val="24"/>
                <w:szCs w:val="24"/>
              </w:rPr>
              <w:t>повноваження</w:t>
            </w:r>
            <w:proofErr w:type="spellEnd"/>
            <w:r w:rsidR="008D548C">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якої</w:t>
            </w:r>
            <w:proofErr w:type="spellEnd"/>
            <w:r w:rsidR="008D548C">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учасником</w:t>
            </w:r>
            <w:proofErr w:type="spellEnd"/>
            <w:r w:rsidR="008D548C">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процедури</w:t>
            </w:r>
            <w:proofErr w:type="spellEnd"/>
            <w:r w:rsidR="008D548C">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закупівлі</w:t>
            </w:r>
            <w:proofErr w:type="spellEnd"/>
            <w:r w:rsidRPr="003D1D42">
              <w:rPr>
                <w:rFonts w:ascii="Times New Roman" w:hAnsi="Times New Roman" w:cs="Times New Roman"/>
                <w:color w:val="000000"/>
                <w:sz w:val="24"/>
                <w:szCs w:val="24"/>
              </w:rPr>
              <w:t xml:space="preserve"> не </w:t>
            </w:r>
            <w:proofErr w:type="spellStart"/>
            <w:r w:rsidRPr="003D1D42">
              <w:rPr>
                <w:rFonts w:ascii="Times New Roman" w:hAnsi="Times New Roman" w:cs="Times New Roman"/>
                <w:color w:val="000000"/>
                <w:sz w:val="24"/>
                <w:szCs w:val="24"/>
              </w:rPr>
              <w:t>підтверджені</w:t>
            </w:r>
            <w:proofErr w:type="spellEnd"/>
            <w:r w:rsidRPr="003D1D42">
              <w:rPr>
                <w:rFonts w:ascii="Times New Roman" w:hAnsi="Times New Roman" w:cs="Times New Roman"/>
                <w:color w:val="000000"/>
                <w:sz w:val="24"/>
                <w:szCs w:val="24"/>
              </w:rPr>
              <w:t xml:space="preserve"> (</w:t>
            </w:r>
            <w:proofErr w:type="spellStart"/>
            <w:r w:rsidRPr="003D1D42">
              <w:rPr>
                <w:rFonts w:ascii="Times New Roman" w:hAnsi="Times New Roman" w:cs="Times New Roman"/>
                <w:color w:val="000000"/>
                <w:sz w:val="24"/>
                <w:szCs w:val="24"/>
              </w:rPr>
              <w:t>наприклад</w:t>
            </w:r>
            <w:proofErr w:type="spellEnd"/>
            <w:r w:rsidRPr="003D1D42">
              <w:rPr>
                <w:rFonts w:ascii="Times New Roman" w:hAnsi="Times New Roman" w:cs="Times New Roman"/>
                <w:color w:val="000000"/>
                <w:sz w:val="24"/>
                <w:szCs w:val="24"/>
              </w:rPr>
              <w:t xml:space="preserve">, переклад документа </w:t>
            </w:r>
            <w:proofErr w:type="spellStart"/>
            <w:r w:rsidRPr="003D1D42">
              <w:rPr>
                <w:rFonts w:ascii="Times New Roman" w:hAnsi="Times New Roman" w:cs="Times New Roman"/>
                <w:color w:val="000000"/>
                <w:sz w:val="24"/>
                <w:szCs w:val="24"/>
              </w:rPr>
              <w:t>завізований</w:t>
            </w:r>
            <w:proofErr w:type="spellEnd"/>
            <w:r w:rsidR="008D548C">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перекладачем</w:t>
            </w:r>
            <w:proofErr w:type="spellEnd"/>
            <w:r w:rsidR="008D548C">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тощо</w:t>
            </w:r>
            <w:proofErr w:type="spellEnd"/>
            <w:r w:rsidRPr="003D1D42">
              <w:rPr>
                <w:rFonts w:ascii="Times New Roman" w:hAnsi="Times New Roman" w:cs="Times New Roman"/>
                <w:color w:val="000000"/>
                <w:sz w:val="24"/>
                <w:szCs w:val="24"/>
              </w:rPr>
              <w:t>).</w:t>
            </w:r>
          </w:p>
          <w:p w:rsidR="00AF2255" w:rsidRPr="003D1D42" w:rsidRDefault="00AF2255" w:rsidP="00AF2255">
            <w:pPr>
              <w:jc w:val="both"/>
              <w:rPr>
                <w:rFonts w:ascii="Times New Roman" w:hAnsi="Times New Roman" w:cs="Times New Roman"/>
                <w:color w:val="000000"/>
                <w:sz w:val="24"/>
                <w:szCs w:val="24"/>
              </w:rPr>
            </w:pPr>
            <w:r w:rsidRPr="003D1D42">
              <w:rPr>
                <w:rFonts w:ascii="Times New Roman" w:hAnsi="Times New Roman" w:cs="Times New Roman"/>
                <w:color w:val="000000"/>
                <w:sz w:val="24"/>
                <w:szCs w:val="24"/>
              </w:rPr>
              <w:t xml:space="preserve">10. </w:t>
            </w:r>
            <w:proofErr w:type="spellStart"/>
            <w:r w:rsidRPr="003D1D42">
              <w:rPr>
                <w:rFonts w:ascii="Times New Roman" w:hAnsi="Times New Roman" w:cs="Times New Roman"/>
                <w:color w:val="000000"/>
                <w:sz w:val="24"/>
                <w:szCs w:val="24"/>
              </w:rPr>
              <w:t>Подання</w:t>
            </w:r>
            <w:proofErr w:type="spellEnd"/>
            <w:r w:rsidRPr="003D1D42">
              <w:rPr>
                <w:rFonts w:ascii="Times New Roman" w:hAnsi="Times New Roman" w:cs="Times New Roman"/>
                <w:color w:val="000000"/>
                <w:sz w:val="24"/>
                <w:szCs w:val="24"/>
              </w:rPr>
              <w:t xml:space="preserve"> документа (</w:t>
            </w:r>
            <w:proofErr w:type="spellStart"/>
            <w:r w:rsidRPr="003D1D42">
              <w:rPr>
                <w:rFonts w:ascii="Times New Roman" w:hAnsi="Times New Roman" w:cs="Times New Roman"/>
                <w:color w:val="000000"/>
                <w:sz w:val="24"/>
                <w:szCs w:val="24"/>
              </w:rPr>
              <w:t>документів</w:t>
            </w:r>
            <w:proofErr w:type="spellEnd"/>
            <w:r w:rsidRPr="003D1D42">
              <w:rPr>
                <w:rFonts w:ascii="Times New Roman" w:hAnsi="Times New Roman" w:cs="Times New Roman"/>
                <w:color w:val="000000"/>
                <w:sz w:val="24"/>
                <w:szCs w:val="24"/>
              </w:rPr>
              <w:t xml:space="preserve">) </w:t>
            </w:r>
            <w:proofErr w:type="spellStart"/>
            <w:r w:rsidRPr="003D1D42">
              <w:rPr>
                <w:rFonts w:ascii="Times New Roman" w:hAnsi="Times New Roman" w:cs="Times New Roman"/>
                <w:color w:val="000000"/>
                <w:sz w:val="24"/>
                <w:szCs w:val="24"/>
              </w:rPr>
              <w:t>учасником</w:t>
            </w:r>
            <w:proofErr w:type="spellEnd"/>
            <w:r w:rsidR="008D548C">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процедури</w:t>
            </w:r>
            <w:proofErr w:type="spellEnd"/>
            <w:r w:rsidR="008D548C">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закупівлі</w:t>
            </w:r>
            <w:proofErr w:type="spellEnd"/>
            <w:r w:rsidRPr="003D1D42">
              <w:rPr>
                <w:rFonts w:ascii="Times New Roman" w:hAnsi="Times New Roman" w:cs="Times New Roman"/>
                <w:color w:val="000000"/>
                <w:sz w:val="24"/>
                <w:szCs w:val="24"/>
              </w:rPr>
              <w:t xml:space="preserve"> у </w:t>
            </w:r>
            <w:proofErr w:type="spellStart"/>
            <w:r w:rsidRPr="003D1D42">
              <w:rPr>
                <w:rFonts w:ascii="Times New Roman" w:hAnsi="Times New Roman" w:cs="Times New Roman"/>
                <w:color w:val="000000"/>
                <w:sz w:val="24"/>
                <w:szCs w:val="24"/>
              </w:rPr>
              <w:t>складі</w:t>
            </w:r>
            <w:proofErr w:type="spellEnd"/>
            <w:r w:rsidR="008D548C">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тендерної</w:t>
            </w:r>
            <w:proofErr w:type="spellEnd"/>
            <w:r w:rsidR="008D548C">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пропозиції</w:t>
            </w:r>
            <w:proofErr w:type="spellEnd"/>
            <w:r w:rsidRPr="003D1D42">
              <w:rPr>
                <w:rFonts w:ascii="Times New Roman" w:hAnsi="Times New Roman" w:cs="Times New Roman"/>
                <w:color w:val="000000"/>
                <w:sz w:val="24"/>
                <w:szCs w:val="24"/>
              </w:rPr>
              <w:t xml:space="preserve">, </w:t>
            </w:r>
            <w:proofErr w:type="spellStart"/>
            <w:r w:rsidRPr="003D1D42">
              <w:rPr>
                <w:rFonts w:ascii="Times New Roman" w:hAnsi="Times New Roman" w:cs="Times New Roman"/>
                <w:color w:val="000000"/>
                <w:sz w:val="24"/>
                <w:szCs w:val="24"/>
              </w:rPr>
              <w:t>що</w:t>
            </w:r>
            <w:proofErr w:type="spellEnd"/>
            <w:r w:rsidR="008D548C">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містить</w:t>
            </w:r>
            <w:proofErr w:type="spellEnd"/>
            <w:r w:rsidRPr="003D1D42">
              <w:rPr>
                <w:rFonts w:ascii="Times New Roman" w:hAnsi="Times New Roman" w:cs="Times New Roman"/>
                <w:color w:val="000000"/>
                <w:sz w:val="24"/>
                <w:szCs w:val="24"/>
              </w:rPr>
              <w:t xml:space="preserve"> (</w:t>
            </w:r>
            <w:proofErr w:type="spellStart"/>
            <w:r w:rsidRPr="003D1D42">
              <w:rPr>
                <w:rFonts w:ascii="Times New Roman" w:hAnsi="Times New Roman" w:cs="Times New Roman"/>
                <w:color w:val="000000"/>
                <w:sz w:val="24"/>
                <w:szCs w:val="24"/>
              </w:rPr>
              <w:t>містять</w:t>
            </w:r>
            <w:proofErr w:type="spellEnd"/>
            <w:r w:rsidRPr="003D1D42">
              <w:rPr>
                <w:rFonts w:ascii="Times New Roman" w:hAnsi="Times New Roman" w:cs="Times New Roman"/>
                <w:color w:val="000000"/>
                <w:sz w:val="24"/>
                <w:szCs w:val="24"/>
              </w:rPr>
              <w:t xml:space="preserve">) </w:t>
            </w:r>
            <w:proofErr w:type="spellStart"/>
            <w:r w:rsidRPr="003D1D42">
              <w:rPr>
                <w:rFonts w:ascii="Times New Roman" w:hAnsi="Times New Roman" w:cs="Times New Roman"/>
                <w:color w:val="000000"/>
                <w:sz w:val="24"/>
                <w:szCs w:val="24"/>
              </w:rPr>
              <w:t>застарілу</w:t>
            </w:r>
            <w:proofErr w:type="spellEnd"/>
            <w:r w:rsidR="008D548C">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інформацію</w:t>
            </w:r>
            <w:proofErr w:type="spellEnd"/>
            <w:r w:rsidRPr="003D1D42">
              <w:rPr>
                <w:rFonts w:ascii="Times New Roman" w:hAnsi="Times New Roman" w:cs="Times New Roman"/>
                <w:color w:val="000000"/>
                <w:sz w:val="24"/>
                <w:szCs w:val="24"/>
              </w:rPr>
              <w:t xml:space="preserve"> про </w:t>
            </w:r>
            <w:proofErr w:type="spellStart"/>
            <w:r w:rsidRPr="003D1D42">
              <w:rPr>
                <w:rFonts w:ascii="Times New Roman" w:hAnsi="Times New Roman" w:cs="Times New Roman"/>
                <w:color w:val="000000"/>
                <w:sz w:val="24"/>
                <w:szCs w:val="24"/>
              </w:rPr>
              <w:t>назву</w:t>
            </w:r>
            <w:proofErr w:type="spellEnd"/>
            <w:r w:rsidR="008D548C">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вулиці</w:t>
            </w:r>
            <w:proofErr w:type="spellEnd"/>
            <w:r w:rsidRPr="003D1D42">
              <w:rPr>
                <w:rFonts w:ascii="Times New Roman" w:hAnsi="Times New Roman" w:cs="Times New Roman"/>
                <w:color w:val="000000"/>
                <w:sz w:val="24"/>
                <w:szCs w:val="24"/>
              </w:rPr>
              <w:t xml:space="preserve">, </w:t>
            </w:r>
            <w:proofErr w:type="spellStart"/>
            <w:r w:rsidRPr="003D1D42">
              <w:rPr>
                <w:rFonts w:ascii="Times New Roman" w:hAnsi="Times New Roman" w:cs="Times New Roman"/>
                <w:color w:val="000000"/>
                <w:sz w:val="24"/>
                <w:szCs w:val="24"/>
              </w:rPr>
              <w:t>міста</w:t>
            </w:r>
            <w:proofErr w:type="spellEnd"/>
            <w:r w:rsidRPr="003D1D42">
              <w:rPr>
                <w:rFonts w:ascii="Times New Roman" w:hAnsi="Times New Roman" w:cs="Times New Roman"/>
                <w:color w:val="000000"/>
                <w:sz w:val="24"/>
                <w:szCs w:val="24"/>
              </w:rPr>
              <w:t xml:space="preserve">, </w:t>
            </w:r>
            <w:proofErr w:type="spellStart"/>
            <w:r w:rsidRPr="003D1D42">
              <w:rPr>
                <w:rFonts w:ascii="Times New Roman" w:hAnsi="Times New Roman" w:cs="Times New Roman"/>
                <w:color w:val="000000"/>
                <w:sz w:val="24"/>
                <w:szCs w:val="24"/>
              </w:rPr>
              <w:t>найменування</w:t>
            </w:r>
            <w:proofErr w:type="spellEnd"/>
            <w:r w:rsidR="008D548C">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юридичної</w:t>
            </w:r>
            <w:proofErr w:type="spellEnd"/>
            <w:r w:rsidRPr="003D1D42">
              <w:rPr>
                <w:rFonts w:ascii="Times New Roman" w:hAnsi="Times New Roman" w:cs="Times New Roman"/>
                <w:color w:val="000000"/>
                <w:sz w:val="24"/>
                <w:szCs w:val="24"/>
              </w:rPr>
              <w:t xml:space="preserve"> особи </w:t>
            </w:r>
            <w:proofErr w:type="spellStart"/>
            <w:r w:rsidRPr="003D1D42">
              <w:rPr>
                <w:rFonts w:ascii="Times New Roman" w:hAnsi="Times New Roman" w:cs="Times New Roman"/>
                <w:color w:val="000000"/>
                <w:sz w:val="24"/>
                <w:szCs w:val="24"/>
              </w:rPr>
              <w:t>тощо</w:t>
            </w:r>
            <w:proofErr w:type="spellEnd"/>
            <w:r w:rsidRPr="003D1D42">
              <w:rPr>
                <w:rFonts w:ascii="Times New Roman" w:hAnsi="Times New Roman" w:cs="Times New Roman"/>
                <w:color w:val="000000"/>
                <w:sz w:val="24"/>
                <w:szCs w:val="24"/>
              </w:rPr>
              <w:t xml:space="preserve">, у </w:t>
            </w:r>
            <w:proofErr w:type="spellStart"/>
            <w:r w:rsidRPr="003D1D42">
              <w:rPr>
                <w:rFonts w:ascii="Times New Roman" w:hAnsi="Times New Roman" w:cs="Times New Roman"/>
                <w:color w:val="000000"/>
                <w:sz w:val="24"/>
                <w:szCs w:val="24"/>
              </w:rPr>
              <w:t>зв’язку</w:t>
            </w:r>
            <w:proofErr w:type="spellEnd"/>
            <w:r w:rsidRPr="003D1D42">
              <w:rPr>
                <w:rFonts w:ascii="Times New Roman" w:hAnsi="Times New Roman" w:cs="Times New Roman"/>
                <w:color w:val="000000"/>
                <w:sz w:val="24"/>
                <w:szCs w:val="24"/>
              </w:rPr>
              <w:t xml:space="preserve"> з </w:t>
            </w:r>
            <w:proofErr w:type="spellStart"/>
            <w:r w:rsidRPr="003D1D42">
              <w:rPr>
                <w:rFonts w:ascii="Times New Roman" w:hAnsi="Times New Roman" w:cs="Times New Roman"/>
                <w:color w:val="000000"/>
                <w:sz w:val="24"/>
                <w:szCs w:val="24"/>
              </w:rPr>
              <w:t>тим</w:t>
            </w:r>
            <w:proofErr w:type="spellEnd"/>
            <w:r w:rsidRPr="003D1D42">
              <w:rPr>
                <w:rFonts w:ascii="Times New Roman" w:hAnsi="Times New Roman" w:cs="Times New Roman"/>
                <w:color w:val="000000"/>
                <w:sz w:val="24"/>
                <w:szCs w:val="24"/>
              </w:rPr>
              <w:t xml:space="preserve">, </w:t>
            </w:r>
            <w:proofErr w:type="spellStart"/>
            <w:r w:rsidRPr="003D1D42">
              <w:rPr>
                <w:rFonts w:ascii="Times New Roman" w:hAnsi="Times New Roman" w:cs="Times New Roman"/>
                <w:color w:val="000000"/>
                <w:sz w:val="24"/>
                <w:szCs w:val="24"/>
              </w:rPr>
              <w:t>що</w:t>
            </w:r>
            <w:proofErr w:type="spellEnd"/>
            <w:r w:rsidR="008D548C">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такі</w:t>
            </w:r>
            <w:proofErr w:type="spellEnd"/>
            <w:r w:rsidR="008D548C">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назва</w:t>
            </w:r>
            <w:proofErr w:type="spellEnd"/>
            <w:r w:rsidRPr="003D1D42">
              <w:rPr>
                <w:rFonts w:ascii="Times New Roman" w:hAnsi="Times New Roman" w:cs="Times New Roman"/>
                <w:color w:val="000000"/>
                <w:sz w:val="24"/>
                <w:szCs w:val="24"/>
              </w:rPr>
              <w:t xml:space="preserve">, </w:t>
            </w:r>
            <w:proofErr w:type="spellStart"/>
            <w:r w:rsidRPr="003D1D42">
              <w:rPr>
                <w:rFonts w:ascii="Times New Roman" w:hAnsi="Times New Roman" w:cs="Times New Roman"/>
                <w:color w:val="000000"/>
                <w:sz w:val="24"/>
                <w:szCs w:val="24"/>
              </w:rPr>
              <w:t>найменування</w:t>
            </w:r>
            <w:proofErr w:type="spellEnd"/>
            <w:r w:rsidR="008D548C">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були</w:t>
            </w:r>
            <w:proofErr w:type="spellEnd"/>
            <w:r w:rsidR="008D548C">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змінені</w:t>
            </w:r>
            <w:proofErr w:type="spellEnd"/>
            <w:r w:rsidR="008D548C">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відповідно</w:t>
            </w:r>
            <w:proofErr w:type="spellEnd"/>
            <w:r w:rsidRPr="003D1D42">
              <w:rPr>
                <w:rFonts w:ascii="Times New Roman" w:hAnsi="Times New Roman" w:cs="Times New Roman"/>
                <w:color w:val="000000"/>
                <w:sz w:val="24"/>
                <w:szCs w:val="24"/>
              </w:rPr>
              <w:t xml:space="preserve"> до </w:t>
            </w:r>
            <w:proofErr w:type="spellStart"/>
            <w:r w:rsidRPr="003D1D42">
              <w:rPr>
                <w:rFonts w:ascii="Times New Roman" w:hAnsi="Times New Roman" w:cs="Times New Roman"/>
                <w:color w:val="000000"/>
                <w:sz w:val="24"/>
                <w:szCs w:val="24"/>
              </w:rPr>
              <w:t>законодавства</w:t>
            </w:r>
            <w:proofErr w:type="spellEnd"/>
            <w:r w:rsidR="008D548C">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після</w:t>
            </w:r>
            <w:proofErr w:type="spellEnd"/>
            <w:r w:rsidRPr="003D1D42">
              <w:rPr>
                <w:rFonts w:ascii="Times New Roman" w:hAnsi="Times New Roman" w:cs="Times New Roman"/>
                <w:color w:val="000000"/>
                <w:sz w:val="24"/>
                <w:szCs w:val="24"/>
              </w:rPr>
              <w:t xml:space="preserve"> того, як </w:t>
            </w:r>
            <w:proofErr w:type="spellStart"/>
            <w:r w:rsidRPr="003D1D42">
              <w:rPr>
                <w:rFonts w:ascii="Times New Roman" w:hAnsi="Times New Roman" w:cs="Times New Roman"/>
                <w:color w:val="000000"/>
                <w:sz w:val="24"/>
                <w:szCs w:val="24"/>
              </w:rPr>
              <w:t>відповідний</w:t>
            </w:r>
            <w:proofErr w:type="spellEnd"/>
            <w:r w:rsidRPr="003D1D42">
              <w:rPr>
                <w:rFonts w:ascii="Times New Roman" w:hAnsi="Times New Roman" w:cs="Times New Roman"/>
                <w:color w:val="000000"/>
                <w:sz w:val="24"/>
                <w:szCs w:val="24"/>
              </w:rPr>
              <w:t xml:space="preserve"> документ (</w:t>
            </w:r>
            <w:proofErr w:type="spellStart"/>
            <w:r w:rsidRPr="003D1D42">
              <w:rPr>
                <w:rFonts w:ascii="Times New Roman" w:hAnsi="Times New Roman" w:cs="Times New Roman"/>
                <w:color w:val="000000"/>
                <w:sz w:val="24"/>
                <w:szCs w:val="24"/>
              </w:rPr>
              <w:t>документи</w:t>
            </w:r>
            <w:proofErr w:type="spellEnd"/>
            <w:r w:rsidRPr="003D1D42">
              <w:rPr>
                <w:rFonts w:ascii="Times New Roman" w:hAnsi="Times New Roman" w:cs="Times New Roman"/>
                <w:color w:val="000000"/>
                <w:sz w:val="24"/>
                <w:szCs w:val="24"/>
              </w:rPr>
              <w:t xml:space="preserve">) </w:t>
            </w:r>
            <w:proofErr w:type="spellStart"/>
            <w:r w:rsidRPr="003D1D42">
              <w:rPr>
                <w:rFonts w:ascii="Times New Roman" w:hAnsi="Times New Roman" w:cs="Times New Roman"/>
                <w:color w:val="000000"/>
                <w:sz w:val="24"/>
                <w:szCs w:val="24"/>
              </w:rPr>
              <w:t>був</w:t>
            </w:r>
            <w:proofErr w:type="spellEnd"/>
            <w:r w:rsidRPr="003D1D42">
              <w:rPr>
                <w:rFonts w:ascii="Times New Roman" w:hAnsi="Times New Roman" w:cs="Times New Roman"/>
                <w:color w:val="000000"/>
                <w:sz w:val="24"/>
                <w:szCs w:val="24"/>
              </w:rPr>
              <w:t xml:space="preserve"> (</w:t>
            </w:r>
            <w:proofErr w:type="spellStart"/>
            <w:r w:rsidRPr="003D1D42">
              <w:rPr>
                <w:rFonts w:ascii="Times New Roman" w:hAnsi="Times New Roman" w:cs="Times New Roman"/>
                <w:color w:val="000000"/>
                <w:sz w:val="24"/>
                <w:szCs w:val="24"/>
              </w:rPr>
              <w:t>були</w:t>
            </w:r>
            <w:proofErr w:type="spellEnd"/>
            <w:r w:rsidRPr="003D1D42">
              <w:rPr>
                <w:rFonts w:ascii="Times New Roman" w:hAnsi="Times New Roman" w:cs="Times New Roman"/>
                <w:color w:val="000000"/>
                <w:sz w:val="24"/>
                <w:szCs w:val="24"/>
              </w:rPr>
              <w:t xml:space="preserve">) </w:t>
            </w:r>
            <w:proofErr w:type="spellStart"/>
            <w:r w:rsidRPr="003D1D42">
              <w:rPr>
                <w:rFonts w:ascii="Times New Roman" w:hAnsi="Times New Roman" w:cs="Times New Roman"/>
                <w:color w:val="000000"/>
                <w:sz w:val="24"/>
                <w:szCs w:val="24"/>
              </w:rPr>
              <w:t>поданий</w:t>
            </w:r>
            <w:proofErr w:type="spellEnd"/>
            <w:r w:rsidRPr="003D1D42">
              <w:rPr>
                <w:rFonts w:ascii="Times New Roman" w:hAnsi="Times New Roman" w:cs="Times New Roman"/>
                <w:color w:val="000000"/>
                <w:sz w:val="24"/>
                <w:szCs w:val="24"/>
              </w:rPr>
              <w:t xml:space="preserve"> (</w:t>
            </w:r>
            <w:proofErr w:type="spellStart"/>
            <w:r w:rsidRPr="003D1D42">
              <w:rPr>
                <w:rFonts w:ascii="Times New Roman" w:hAnsi="Times New Roman" w:cs="Times New Roman"/>
                <w:color w:val="000000"/>
                <w:sz w:val="24"/>
                <w:szCs w:val="24"/>
              </w:rPr>
              <w:t>подані</w:t>
            </w:r>
            <w:proofErr w:type="spellEnd"/>
            <w:r w:rsidRPr="003D1D42">
              <w:rPr>
                <w:rFonts w:ascii="Times New Roman" w:hAnsi="Times New Roman" w:cs="Times New Roman"/>
                <w:color w:val="000000"/>
                <w:sz w:val="24"/>
                <w:szCs w:val="24"/>
              </w:rPr>
              <w:t>).</w:t>
            </w:r>
          </w:p>
          <w:p w:rsidR="00AF2255" w:rsidRPr="003D1D42" w:rsidRDefault="00AF2255" w:rsidP="00AF2255">
            <w:pPr>
              <w:jc w:val="both"/>
              <w:rPr>
                <w:rFonts w:ascii="Times New Roman" w:hAnsi="Times New Roman" w:cs="Times New Roman"/>
                <w:color w:val="000000"/>
                <w:sz w:val="24"/>
                <w:szCs w:val="24"/>
              </w:rPr>
            </w:pPr>
            <w:r w:rsidRPr="003D1D42">
              <w:rPr>
                <w:rFonts w:ascii="Times New Roman" w:hAnsi="Times New Roman" w:cs="Times New Roman"/>
                <w:color w:val="000000"/>
                <w:sz w:val="24"/>
                <w:szCs w:val="24"/>
              </w:rPr>
              <w:t xml:space="preserve">11. </w:t>
            </w:r>
            <w:proofErr w:type="spellStart"/>
            <w:r w:rsidRPr="003D1D42">
              <w:rPr>
                <w:rFonts w:ascii="Times New Roman" w:hAnsi="Times New Roman" w:cs="Times New Roman"/>
                <w:color w:val="000000"/>
                <w:sz w:val="24"/>
                <w:szCs w:val="24"/>
              </w:rPr>
              <w:t>Подання</w:t>
            </w:r>
            <w:proofErr w:type="spellEnd"/>
            <w:r w:rsidRPr="003D1D42">
              <w:rPr>
                <w:rFonts w:ascii="Times New Roman" w:hAnsi="Times New Roman" w:cs="Times New Roman"/>
                <w:color w:val="000000"/>
                <w:sz w:val="24"/>
                <w:szCs w:val="24"/>
              </w:rPr>
              <w:t xml:space="preserve"> документа (</w:t>
            </w:r>
            <w:proofErr w:type="spellStart"/>
            <w:r w:rsidRPr="003D1D42">
              <w:rPr>
                <w:rFonts w:ascii="Times New Roman" w:hAnsi="Times New Roman" w:cs="Times New Roman"/>
                <w:color w:val="000000"/>
                <w:sz w:val="24"/>
                <w:szCs w:val="24"/>
              </w:rPr>
              <w:t>документів</w:t>
            </w:r>
            <w:proofErr w:type="spellEnd"/>
            <w:r w:rsidRPr="003D1D42">
              <w:rPr>
                <w:rFonts w:ascii="Times New Roman" w:hAnsi="Times New Roman" w:cs="Times New Roman"/>
                <w:color w:val="000000"/>
                <w:sz w:val="24"/>
                <w:szCs w:val="24"/>
              </w:rPr>
              <w:t xml:space="preserve">) </w:t>
            </w:r>
            <w:proofErr w:type="spellStart"/>
            <w:r w:rsidRPr="003D1D42">
              <w:rPr>
                <w:rFonts w:ascii="Times New Roman" w:hAnsi="Times New Roman" w:cs="Times New Roman"/>
                <w:color w:val="000000"/>
                <w:sz w:val="24"/>
                <w:szCs w:val="24"/>
              </w:rPr>
              <w:t>учасником</w:t>
            </w:r>
            <w:proofErr w:type="spellEnd"/>
            <w:r w:rsidR="008D548C">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процедури</w:t>
            </w:r>
            <w:proofErr w:type="spellEnd"/>
            <w:r w:rsidR="008D548C">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закупівлі</w:t>
            </w:r>
            <w:proofErr w:type="spellEnd"/>
            <w:r w:rsidRPr="003D1D42">
              <w:rPr>
                <w:rFonts w:ascii="Times New Roman" w:hAnsi="Times New Roman" w:cs="Times New Roman"/>
                <w:color w:val="000000"/>
                <w:sz w:val="24"/>
                <w:szCs w:val="24"/>
              </w:rPr>
              <w:t xml:space="preserve"> у </w:t>
            </w:r>
            <w:proofErr w:type="spellStart"/>
            <w:r w:rsidRPr="003D1D42">
              <w:rPr>
                <w:rFonts w:ascii="Times New Roman" w:hAnsi="Times New Roman" w:cs="Times New Roman"/>
                <w:color w:val="000000"/>
                <w:sz w:val="24"/>
                <w:szCs w:val="24"/>
              </w:rPr>
              <w:t>складі</w:t>
            </w:r>
            <w:proofErr w:type="spellEnd"/>
            <w:r w:rsidR="008D548C">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тендерної</w:t>
            </w:r>
            <w:proofErr w:type="spellEnd"/>
            <w:r w:rsidR="008D548C">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пропозиції</w:t>
            </w:r>
            <w:proofErr w:type="spellEnd"/>
            <w:r w:rsidRPr="003D1D42">
              <w:rPr>
                <w:rFonts w:ascii="Times New Roman" w:hAnsi="Times New Roman" w:cs="Times New Roman"/>
                <w:color w:val="000000"/>
                <w:sz w:val="24"/>
                <w:szCs w:val="24"/>
              </w:rPr>
              <w:t xml:space="preserve">, в </w:t>
            </w:r>
            <w:proofErr w:type="spellStart"/>
            <w:r w:rsidRPr="003D1D42">
              <w:rPr>
                <w:rFonts w:ascii="Times New Roman" w:hAnsi="Times New Roman" w:cs="Times New Roman"/>
                <w:color w:val="000000"/>
                <w:sz w:val="24"/>
                <w:szCs w:val="24"/>
              </w:rPr>
              <w:t>якому</w:t>
            </w:r>
            <w:proofErr w:type="spellEnd"/>
            <w:r w:rsidR="008D548C">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позиція</w:t>
            </w:r>
            <w:proofErr w:type="spellEnd"/>
            <w:r w:rsidR="008D548C">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цифри</w:t>
            </w:r>
            <w:proofErr w:type="spellEnd"/>
            <w:r w:rsidRPr="003D1D42">
              <w:rPr>
                <w:rFonts w:ascii="Times New Roman" w:hAnsi="Times New Roman" w:cs="Times New Roman"/>
                <w:color w:val="000000"/>
                <w:sz w:val="24"/>
                <w:szCs w:val="24"/>
              </w:rPr>
              <w:t xml:space="preserve"> (цифр) у </w:t>
            </w:r>
            <w:proofErr w:type="spellStart"/>
            <w:r w:rsidRPr="003D1D42">
              <w:rPr>
                <w:rFonts w:ascii="Times New Roman" w:hAnsi="Times New Roman" w:cs="Times New Roman"/>
                <w:color w:val="000000"/>
                <w:sz w:val="24"/>
                <w:szCs w:val="24"/>
              </w:rPr>
              <w:t>сумі</w:t>
            </w:r>
            <w:proofErr w:type="spellEnd"/>
            <w:r w:rsidRPr="003D1D42">
              <w:rPr>
                <w:rFonts w:ascii="Times New Roman" w:hAnsi="Times New Roman" w:cs="Times New Roman"/>
                <w:color w:val="000000"/>
                <w:sz w:val="24"/>
                <w:szCs w:val="24"/>
              </w:rPr>
              <w:t xml:space="preserve"> є </w:t>
            </w:r>
            <w:proofErr w:type="spellStart"/>
            <w:r w:rsidRPr="003D1D42">
              <w:rPr>
                <w:rFonts w:ascii="Times New Roman" w:hAnsi="Times New Roman" w:cs="Times New Roman"/>
                <w:color w:val="000000"/>
                <w:sz w:val="24"/>
                <w:szCs w:val="24"/>
              </w:rPr>
              <w:t>некоректною</w:t>
            </w:r>
            <w:proofErr w:type="spellEnd"/>
            <w:r w:rsidRPr="003D1D42">
              <w:rPr>
                <w:rFonts w:ascii="Times New Roman" w:hAnsi="Times New Roman" w:cs="Times New Roman"/>
                <w:color w:val="000000"/>
                <w:sz w:val="24"/>
                <w:szCs w:val="24"/>
              </w:rPr>
              <w:t xml:space="preserve">, при </w:t>
            </w:r>
            <w:proofErr w:type="spellStart"/>
            <w:r w:rsidRPr="003D1D42">
              <w:rPr>
                <w:rFonts w:ascii="Times New Roman" w:hAnsi="Times New Roman" w:cs="Times New Roman"/>
                <w:color w:val="000000"/>
                <w:sz w:val="24"/>
                <w:szCs w:val="24"/>
              </w:rPr>
              <w:t>цьому</w:t>
            </w:r>
            <w:proofErr w:type="spellEnd"/>
            <w:r w:rsidRPr="003D1D42">
              <w:rPr>
                <w:rFonts w:ascii="Times New Roman" w:hAnsi="Times New Roman" w:cs="Times New Roman"/>
                <w:color w:val="000000"/>
                <w:sz w:val="24"/>
                <w:szCs w:val="24"/>
              </w:rPr>
              <w:t xml:space="preserve"> сума, </w:t>
            </w:r>
            <w:proofErr w:type="spellStart"/>
            <w:r w:rsidRPr="003D1D42">
              <w:rPr>
                <w:rFonts w:ascii="Times New Roman" w:hAnsi="Times New Roman" w:cs="Times New Roman"/>
                <w:color w:val="000000"/>
                <w:sz w:val="24"/>
                <w:szCs w:val="24"/>
              </w:rPr>
              <w:t>що</w:t>
            </w:r>
            <w:proofErr w:type="spellEnd"/>
            <w:r w:rsidR="008D548C">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зазначена</w:t>
            </w:r>
            <w:proofErr w:type="spellEnd"/>
            <w:r w:rsidR="008D548C">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прописом</w:t>
            </w:r>
            <w:proofErr w:type="spellEnd"/>
            <w:r w:rsidRPr="003D1D42">
              <w:rPr>
                <w:rFonts w:ascii="Times New Roman" w:hAnsi="Times New Roman" w:cs="Times New Roman"/>
                <w:color w:val="000000"/>
                <w:sz w:val="24"/>
                <w:szCs w:val="24"/>
              </w:rPr>
              <w:t>, є правильною.</w:t>
            </w:r>
          </w:p>
          <w:p w:rsidR="00AF2255" w:rsidRPr="003D1D42" w:rsidRDefault="00AF2255" w:rsidP="00AF2255">
            <w:pPr>
              <w:jc w:val="both"/>
              <w:rPr>
                <w:rFonts w:ascii="Times New Roman" w:hAnsi="Times New Roman" w:cs="Times New Roman"/>
                <w:color w:val="000000"/>
                <w:sz w:val="24"/>
                <w:szCs w:val="24"/>
              </w:rPr>
            </w:pPr>
            <w:r w:rsidRPr="003D1D42">
              <w:rPr>
                <w:rFonts w:ascii="Times New Roman" w:hAnsi="Times New Roman" w:cs="Times New Roman"/>
                <w:color w:val="000000"/>
                <w:sz w:val="24"/>
                <w:szCs w:val="24"/>
              </w:rPr>
              <w:t xml:space="preserve">12. </w:t>
            </w:r>
            <w:proofErr w:type="spellStart"/>
            <w:r w:rsidRPr="003D1D42">
              <w:rPr>
                <w:rFonts w:ascii="Times New Roman" w:hAnsi="Times New Roman" w:cs="Times New Roman"/>
                <w:color w:val="000000"/>
                <w:sz w:val="24"/>
                <w:szCs w:val="24"/>
              </w:rPr>
              <w:t>Подання</w:t>
            </w:r>
            <w:proofErr w:type="spellEnd"/>
            <w:r w:rsidRPr="003D1D42">
              <w:rPr>
                <w:rFonts w:ascii="Times New Roman" w:hAnsi="Times New Roman" w:cs="Times New Roman"/>
                <w:color w:val="000000"/>
                <w:sz w:val="24"/>
                <w:szCs w:val="24"/>
              </w:rPr>
              <w:t xml:space="preserve"> документа (</w:t>
            </w:r>
            <w:proofErr w:type="spellStart"/>
            <w:r w:rsidRPr="003D1D42">
              <w:rPr>
                <w:rFonts w:ascii="Times New Roman" w:hAnsi="Times New Roman" w:cs="Times New Roman"/>
                <w:color w:val="000000"/>
                <w:sz w:val="24"/>
                <w:szCs w:val="24"/>
              </w:rPr>
              <w:t>документів</w:t>
            </w:r>
            <w:proofErr w:type="spellEnd"/>
            <w:r w:rsidRPr="003D1D42">
              <w:rPr>
                <w:rFonts w:ascii="Times New Roman" w:hAnsi="Times New Roman" w:cs="Times New Roman"/>
                <w:color w:val="000000"/>
                <w:sz w:val="24"/>
                <w:szCs w:val="24"/>
              </w:rPr>
              <w:t xml:space="preserve">) </w:t>
            </w:r>
            <w:proofErr w:type="spellStart"/>
            <w:r w:rsidRPr="003D1D42">
              <w:rPr>
                <w:rFonts w:ascii="Times New Roman" w:hAnsi="Times New Roman" w:cs="Times New Roman"/>
                <w:color w:val="000000"/>
                <w:sz w:val="24"/>
                <w:szCs w:val="24"/>
              </w:rPr>
              <w:t>учасником</w:t>
            </w:r>
            <w:proofErr w:type="spellEnd"/>
            <w:r w:rsidR="008D548C">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процедури</w:t>
            </w:r>
            <w:proofErr w:type="spellEnd"/>
            <w:r w:rsidR="008D548C">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lastRenderedPageBreak/>
              <w:t>закупівлі</w:t>
            </w:r>
            <w:proofErr w:type="spellEnd"/>
            <w:r w:rsidRPr="003D1D42">
              <w:rPr>
                <w:rFonts w:ascii="Times New Roman" w:hAnsi="Times New Roman" w:cs="Times New Roman"/>
                <w:color w:val="000000"/>
                <w:sz w:val="24"/>
                <w:szCs w:val="24"/>
              </w:rPr>
              <w:t xml:space="preserve"> у </w:t>
            </w:r>
            <w:proofErr w:type="spellStart"/>
            <w:r w:rsidRPr="003D1D42">
              <w:rPr>
                <w:rFonts w:ascii="Times New Roman" w:hAnsi="Times New Roman" w:cs="Times New Roman"/>
                <w:color w:val="000000"/>
                <w:sz w:val="24"/>
                <w:szCs w:val="24"/>
              </w:rPr>
              <w:t>складі</w:t>
            </w:r>
            <w:proofErr w:type="spellEnd"/>
            <w:r w:rsidR="008D548C">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тендерної</w:t>
            </w:r>
            <w:proofErr w:type="spellEnd"/>
            <w:r w:rsidR="008D548C">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пропозиції</w:t>
            </w:r>
            <w:proofErr w:type="spellEnd"/>
            <w:r w:rsidRPr="003D1D42">
              <w:rPr>
                <w:rFonts w:ascii="Times New Roman" w:hAnsi="Times New Roman" w:cs="Times New Roman"/>
                <w:color w:val="000000"/>
                <w:sz w:val="24"/>
                <w:szCs w:val="24"/>
              </w:rPr>
              <w:t xml:space="preserve"> в </w:t>
            </w:r>
            <w:proofErr w:type="spellStart"/>
            <w:r w:rsidRPr="003D1D42">
              <w:rPr>
                <w:rFonts w:ascii="Times New Roman" w:hAnsi="Times New Roman" w:cs="Times New Roman"/>
                <w:color w:val="000000"/>
                <w:sz w:val="24"/>
                <w:szCs w:val="24"/>
              </w:rPr>
              <w:t>форматі</w:t>
            </w:r>
            <w:proofErr w:type="spellEnd"/>
            <w:r w:rsidRPr="003D1D42">
              <w:rPr>
                <w:rFonts w:ascii="Times New Roman" w:hAnsi="Times New Roman" w:cs="Times New Roman"/>
                <w:color w:val="000000"/>
                <w:sz w:val="24"/>
                <w:szCs w:val="24"/>
              </w:rPr>
              <w:t xml:space="preserve">, </w:t>
            </w:r>
            <w:proofErr w:type="spellStart"/>
            <w:r w:rsidRPr="003D1D42">
              <w:rPr>
                <w:rFonts w:ascii="Times New Roman" w:hAnsi="Times New Roman" w:cs="Times New Roman"/>
                <w:color w:val="000000"/>
                <w:sz w:val="24"/>
                <w:szCs w:val="24"/>
              </w:rPr>
              <w:t>що</w:t>
            </w:r>
            <w:proofErr w:type="spellEnd"/>
            <w:r w:rsidR="008D548C">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відрізняється</w:t>
            </w:r>
            <w:proofErr w:type="spellEnd"/>
            <w:r w:rsidR="008D548C">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від</w:t>
            </w:r>
            <w:proofErr w:type="spellEnd"/>
            <w:r w:rsidRPr="003D1D42">
              <w:rPr>
                <w:rFonts w:ascii="Times New Roman" w:hAnsi="Times New Roman" w:cs="Times New Roman"/>
                <w:color w:val="000000"/>
                <w:sz w:val="24"/>
                <w:szCs w:val="24"/>
              </w:rPr>
              <w:t xml:space="preserve"> формату, </w:t>
            </w:r>
            <w:proofErr w:type="spellStart"/>
            <w:r w:rsidRPr="003D1D42">
              <w:rPr>
                <w:rFonts w:ascii="Times New Roman" w:hAnsi="Times New Roman" w:cs="Times New Roman"/>
                <w:color w:val="000000"/>
                <w:sz w:val="24"/>
                <w:szCs w:val="24"/>
              </w:rPr>
              <w:t>який</w:t>
            </w:r>
            <w:proofErr w:type="spellEnd"/>
            <w:r w:rsidR="008D548C">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вимагається</w:t>
            </w:r>
            <w:proofErr w:type="spellEnd"/>
            <w:r w:rsidR="008D548C">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замовником</w:t>
            </w:r>
            <w:proofErr w:type="spellEnd"/>
            <w:r w:rsidRPr="003D1D42">
              <w:rPr>
                <w:rFonts w:ascii="Times New Roman" w:hAnsi="Times New Roman" w:cs="Times New Roman"/>
                <w:color w:val="000000"/>
                <w:sz w:val="24"/>
                <w:szCs w:val="24"/>
              </w:rPr>
              <w:t xml:space="preserve"> у </w:t>
            </w:r>
            <w:proofErr w:type="spellStart"/>
            <w:r w:rsidRPr="003D1D42">
              <w:rPr>
                <w:rFonts w:ascii="Times New Roman" w:hAnsi="Times New Roman" w:cs="Times New Roman"/>
                <w:color w:val="000000"/>
                <w:sz w:val="24"/>
                <w:szCs w:val="24"/>
              </w:rPr>
              <w:t>тендерній</w:t>
            </w:r>
            <w:proofErr w:type="spellEnd"/>
            <w:r w:rsidR="008D548C">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документації</w:t>
            </w:r>
            <w:proofErr w:type="spellEnd"/>
            <w:r w:rsidRPr="003D1D42">
              <w:rPr>
                <w:rFonts w:ascii="Times New Roman" w:hAnsi="Times New Roman" w:cs="Times New Roman"/>
                <w:color w:val="000000"/>
                <w:sz w:val="24"/>
                <w:szCs w:val="24"/>
              </w:rPr>
              <w:t xml:space="preserve">, при </w:t>
            </w:r>
            <w:proofErr w:type="spellStart"/>
            <w:r w:rsidRPr="003D1D42">
              <w:rPr>
                <w:rFonts w:ascii="Times New Roman" w:hAnsi="Times New Roman" w:cs="Times New Roman"/>
                <w:color w:val="000000"/>
                <w:sz w:val="24"/>
                <w:szCs w:val="24"/>
              </w:rPr>
              <w:t>цьому</w:t>
            </w:r>
            <w:proofErr w:type="spellEnd"/>
            <w:r w:rsidR="008D548C">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такий</w:t>
            </w:r>
            <w:proofErr w:type="spellEnd"/>
            <w:r w:rsidRPr="003D1D42">
              <w:rPr>
                <w:rFonts w:ascii="Times New Roman" w:hAnsi="Times New Roman" w:cs="Times New Roman"/>
                <w:color w:val="000000"/>
                <w:sz w:val="24"/>
                <w:szCs w:val="24"/>
              </w:rPr>
              <w:t xml:space="preserve"> формат документа </w:t>
            </w:r>
            <w:proofErr w:type="spellStart"/>
            <w:r w:rsidRPr="003D1D42">
              <w:rPr>
                <w:rFonts w:ascii="Times New Roman" w:hAnsi="Times New Roman" w:cs="Times New Roman"/>
                <w:color w:val="000000"/>
                <w:sz w:val="24"/>
                <w:szCs w:val="24"/>
              </w:rPr>
              <w:t>забезпечує</w:t>
            </w:r>
            <w:proofErr w:type="spellEnd"/>
            <w:r w:rsidR="008D548C">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можливість</w:t>
            </w:r>
            <w:proofErr w:type="spellEnd"/>
            <w:r w:rsidR="008D548C">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його</w:t>
            </w:r>
            <w:proofErr w:type="spellEnd"/>
            <w:r w:rsidRPr="003D1D42">
              <w:rPr>
                <w:rFonts w:ascii="Times New Roman" w:hAnsi="Times New Roman" w:cs="Times New Roman"/>
                <w:color w:val="000000"/>
                <w:sz w:val="24"/>
                <w:szCs w:val="24"/>
              </w:rPr>
              <w:t xml:space="preserve"> перегляду.</w:t>
            </w:r>
          </w:p>
          <w:p w:rsidR="00AF2255" w:rsidRDefault="00AF2255" w:rsidP="00AF2255">
            <w:pPr>
              <w:pStyle w:val="LO-normal"/>
              <w:shd w:val="clear" w:color="auto" w:fill="FFFFFF"/>
              <w:jc w:val="both"/>
              <w:rPr>
                <w:rFonts w:ascii="Times New Roman" w:hAnsi="Times New Roman" w:cs="Times New Roman"/>
                <w:color w:val="000000"/>
                <w:sz w:val="24"/>
                <w:szCs w:val="24"/>
              </w:rPr>
            </w:pPr>
            <w:r w:rsidRPr="003D1D42">
              <w:rPr>
                <w:rFonts w:ascii="Times New Roman" w:hAnsi="Times New Roman" w:cs="Times New Roman"/>
                <w:color w:val="000000"/>
                <w:sz w:val="24"/>
                <w:szCs w:val="24"/>
              </w:rPr>
              <w:t>Замовник залишає за собою право не відхиляти тендерні пропозиції при виявленні формальних помилок незначного характеру, що описані вище, при цьому, замовник гарантує дотримання всіх принципів, визначених статтею 5 Закону.</w:t>
            </w:r>
          </w:p>
          <w:p w:rsidR="00AF2255" w:rsidRPr="00537B64" w:rsidRDefault="00AF2255" w:rsidP="00AF2255">
            <w:pPr>
              <w:shd w:val="clear" w:color="auto" w:fill="FFFFFF"/>
              <w:jc w:val="both"/>
              <w:rPr>
                <w:color w:val="222222"/>
                <w:sz w:val="24"/>
                <w:szCs w:val="24"/>
                <w:lang w:val="uk-UA" w:eastAsia="uk-UA"/>
              </w:rPr>
            </w:pPr>
            <w:r w:rsidRPr="00537B64">
              <w:rPr>
                <w:rFonts w:ascii="Times New Roman" w:hAnsi="Times New Roman" w:cs="Times New Roman"/>
                <w:i/>
                <w:iCs/>
                <w:color w:val="222222"/>
                <w:sz w:val="24"/>
                <w:szCs w:val="24"/>
                <w:u w:val="single"/>
                <w:lang w:val="uk-UA" w:eastAsia="uk-UA"/>
              </w:rPr>
              <w:t>Приклади</w:t>
            </w:r>
            <w:r w:rsidR="008D548C">
              <w:rPr>
                <w:rFonts w:ascii="Times New Roman" w:hAnsi="Times New Roman" w:cs="Times New Roman"/>
                <w:i/>
                <w:iCs/>
                <w:color w:val="222222"/>
                <w:sz w:val="24"/>
                <w:szCs w:val="24"/>
                <w:u w:val="single"/>
                <w:lang w:val="uk-UA" w:eastAsia="uk-UA"/>
              </w:rPr>
              <w:t xml:space="preserve"> </w:t>
            </w:r>
            <w:r w:rsidRPr="00537B64">
              <w:rPr>
                <w:rFonts w:ascii="Times New Roman" w:hAnsi="Times New Roman" w:cs="Times New Roman"/>
                <w:i/>
                <w:iCs/>
                <w:color w:val="222222"/>
                <w:sz w:val="24"/>
                <w:szCs w:val="24"/>
                <w:u w:val="single"/>
                <w:lang w:val="uk-UA" w:eastAsia="uk-UA"/>
              </w:rPr>
              <w:t>формальних</w:t>
            </w:r>
            <w:r w:rsidR="008D548C">
              <w:rPr>
                <w:rFonts w:ascii="Times New Roman" w:hAnsi="Times New Roman" w:cs="Times New Roman"/>
                <w:i/>
                <w:iCs/>
                <w:color w:val="222222"/>
                <w:sz w:val="24"/>
                <w:szCs w:val="24"/>
                <w:u w:val="single"/>
                <w:lang w:val="uk-UA" w:eastAsia="uk-UA"/>
              </w:rPr>
              <w:t xml:space="preserve"> </w:t>
            </w:r>
            <w:r w:rsidRPr="00537B64">
              <w:rPr>
                <w:rFonts w:ascii="Times New Roman" w:hAnsi="Times New Roman" w:cs="Times New Roman"/>
                <w:i/>
                <w:iCs/>
                <w:color w:val="222222"/>
                <w:sz w:val="24"/>
                <w:szCs w:val="24"/>
                <w:u w:val="single"/>
                <w:lang w:val="uk-UA" w:eastAsia="uk-UA"/>
              </w:rPr>
              <w:t>помилок:</w:t>
            </w:r>
          </w:p>
          <w:p w:rsidR="00AF2255" w:rsidRPr="00537B64" w:rsidRDefault="00AF2255" w:rsidP="00AF2255">
            <w:pPr>
              <w:shd w:val="clear" w:color="auto" w:fill="FFFFFF"/>
              <w:jc w:val="both"/>
              <w:rPr>
                <w:color w:val="222222"/>
                <w:sz w:val="24"/>
                <w:szCs w:val="24"/>
                <w:lang w:val="uk-UA" w:eastAsia="uk-UA"/>
              </w:rPr>
            </w:pPr>
            <w:r w:rsidRPr="00537B64">
              <w:rPr>
                <w:rFonts w:ascii="Times New Roman" w:hAnsi="Times New Roman" w:cs="Times New Roman"/>
                <w:color w:val="222222"/>
                <w:sz w:val="24"/>
                <w:szCs w:val="24"/>
                <w:lang w:val="uk-UA" w:eastAsia="uk-UA"/>
              </w:rPr>
              <w:t>- «Інформація в довільній</w:t>
            </w:r>
            <w:r w:rsidR="008D548C">
              <w:rPr>
                <w:rFonts w:ascii="Times New Roman" w:hAnsi="Times New Roman" w:cs="Times New Roman"/>
                <w:color w:val="222222"/>
                <w:sz w:val="24"/>
                <w:szCs w:val="24"/>
                <w:lang w:val="uk-UA" w:eastAsia="uk-UA"/>
              </w:rPr>
              <w:t xml:space="preserve"> </w:t>
            </w:r>
            <w:r w:rsidRPr="00537B64">
              <w:rPr>
                <w:rFonts w:ascii="Times New Roman" w:hAnsi="Times New Roman" w:cs="Times New Roman"/>
                <w:color w:val="222222"/>
                <w:sz w:val="24"/>
                <w:szCs w:val="24"/>
                <w:lang w:val="uk-UA" w:eastAsia="uk-UA"/>
              </w:rPr>
              <w:t>формі» замість «Інформація»,</w:t>
            </w:r>
            <w:r w:rsidRPr="00A00963">
              <w:rPr>
                <w:rFonts w:ascii="Times New Roman" w:hAnsi="Times New Roman" w:cs="Times New Roman"/>
                <w:color w:val="222222"/>
                <w:sz w:val="24"/>
                <w:szCs w:val="24"/>
                <w:lang w:eastAsia="uk-UA"/>
              </w:rPr>
              <w:t> </w:t>
            </w:r>
            <w:r w:rsidRPr="00537B64">
              <w:rPr>
                <w:rFonts w:ascii="Times New Roman" w:hAnsi="Times New Roman" w:cs="Times New Roman"/>
                <w:color w:val="222222"/>
                <w:sz w:val="24"/>
                <w:szCs w:val="24"/>
                <w:lang w:val="uk-UA" w:eastAsia="uk-UA"/>
              </w:rPr>
              <w:t xml:space="preserve"> «Лист-пояснення» замість «Лист», «довідка» замість «гарантійний лист», «інформація» замість «довідка»;</w:t>
            </w:r>
          </w:p>
          <w:p w:rsidR="00AF2255" w:rsidRPr="00537B64" w:rsidRDefault="00AF2255" w:rsidP="00AF2255">
            <w:pPr>
              <w:shd w:val="clear" w:color="auto" w:fill="FFFFFF"/>
              <w:jc w:val="both"/>
              <w:rPr>
                <w:color w:val="222222"/>
                <w:sz w:val="24"/>
                <w:szCs w:val="24"/>
                <w:lang w:val="uk-UA" w:eastAsia="uk-UA"/>
              </w:rPr>
            </w:pPr>
            <w:r w:rsidRPr="00537B64">
              <w:rPr>
                <w:rFonts w:ascii="Times New Roman" w:hAnsi="Times New Roman" w:cs="Times New Roman"/>
                <w:color w:val="222222"/>
                <w:sz w:val="24"/>
                <w:szCs w:val="24"/>
                <w:lang w:val="uk-UA" w:eastAsia="uk-UA"/>
              </w:rPr>
              <w:t>-</w:t>
            </w:r>
            <w:r w:rsidRPr="00A00963">
              <w:rPr>
                <w:rFonts w:ascii="Times New Roman" w:hAnsi="Times New Roman" w:cs="Times New Roman"/>
                <w:color w:val="222222"/>
                <w:sz w:val="24"/>
                <w:szCs w:val="24"/>
                <w:lang w:eastAsia="uk-UA"/>
              </w:rPr>
              <w:t> </w:t>
            </w:r>
            <w:r w:rsidRPr="00537B64">
              <w:rPr>
                <w:rFonts w:ascii="Times New Roman" w:hAnsi="Times New Roman" w:cs="Times New Roman"/>
                <w:color w:val="222222"/>
                <w:sz w:val="24"/>
                <w:szCs w:val="24"/>
                <w:lang w:val="uk-UA" w:eastAsia="uk-UA"/>
              </w:rPr>
              <w:t xml:space="preserve"> «</w:t>
            </w:r>
            <w:proofErr w:type="spellStart"/>
            <w:r w:rsidRPr="00537B64">
              <w:rPr>
                <w:rFonts w:ascii="Times New Roman" w:hAnsi="Times New Roman" w:cs="Times New Roman"/>
                <w:color w:val="222222"/>
                <w:sz w:val="24"/>
                <w:szCs w:val="24"/>
                <w:lang w:val="uk-UA" w:eastAsia="uk-UA"/>
              </w:rPr>
              <w:t>м.київ</w:t>
            </w:r>
            <w:proofErr w:type="spellEnd"/>
            <w:r w:rsidRPr="00537B64">
              <w:rPr>
                <w:rFonts w:ascii="Times New Roman" w:hAnsi="Times New Roman" w:cs="Times New Roman"/>
                <w:color w:val="222222"/>
                <w:sz w:val="24"/>
                <w:szCs w:val="24"/>
                <w:lang w:val="uk-UA" w:eastAsia="uk-UA"/>
              </w:rPr>
              <w:t>» замість «</w:t>
            </w:r>
            <w:proofErr w:type="spellStart"/>
            <w:r w:rsidRPr="00537B64">
              <w:rPr>
                <w:rFonts w:ascii="Times New Roman" w:hAnsi="Times New Roman" w:cs="Times New Roman"/>
                <w:color w:val="222222"/>
                <w:sz w:val="24"/>
                <w:szCs w:val="24"/>
                <w:lang w:val="uk-UA" w:eastAsia="uk-UA"/>
              </w:rPr>
              <w:t>м.Київ</w:t>
            </w:r>
            <w:proofErr w:type="spellEnd"/>
            <w:r w:rsidRPr="00537B64">
              <w:rPr>
                <w:rFonts w:ascii="Times New Roman" w:hAnsi="Times New Roman" w:cs="Times New Roman"/>
                <w:color w:val="222222"/>
                <w:sz w:val="24"/>
                <w:szCs w:val="24"/>
                <w:lang w:val="uk-UA" w:eastAsia="uk-UA"/>
              </w:rPr>
              <w:t>»;</w:t>
            </w:r>
          </w:p>
          <w:p w:rsidR="00AF2255" w:rsidRPr="00A00963" w:rsidRDefault="00AF2255" w:rsidP="00AF2255">
            <w:pPr>
              <w:shd w:val="clear" w:color="auto" w:fill="FFFFFF"/>
              <w:jc w:val="both"/>
              <w:rPr>
                <w:color w:val="222222"/>
                <w:sz w:val="24"/>
                <w:szCs w:val="24"/>
                <w:lang w:eastAsia="uk-UA"/>
              </w:rPr>
            </w:pPr>
            <w:r w:rsidRPr="00A00963">
              <w:rPr>
                <w:rFonts w:ascii="Times New Roman" w:hAnsi="Times New Roman" w:cs="Times New Roman"/>
                <w:color w:val="222222"/>
                <w:sz w:val="24"/>
                <w:szCs w:val="24"/>
                <w:lang w:eastAsia="uk-UA"/>
              </w:rPr>
              <w:t>- «</w:t>
            </w:r>
            <w:proofErr w:type="spellStart"/>
            <w:r w:rsidRPr="00A00963">
              <w:rPr>
                <w:rFonts w:ascii="Times New Roman" w:hAnsi="Times New Roman" w:cs="Times New Roman"/>
                <w:color w:val="222222"/>
                <w:sz w:val="24"/>
                <w:szCs w:val="24"/>
                <w:lang w:eastAsia="uk-UA"/>
              </w:rPr>
              <w:t>поряд</w:t>
            </w:r>
            <w:proofErr w:type="spellEnd"/>
            <w:r w:rsidRPr="00A00963">
              <w:rPr>
                <w:rFonts w:ascii="Times New Roman" w:hAnsi="Times New Roman" w:cs="Times New Roman"/>
                <w:color w:val="222222"/>
                <w:sz w:val="24"/>
                <w:szCs w:val="24"/>
                <w:lang w:eastAsia="uk-UA"/>
              </w:rPr>
              <w:t xml:space="preserve"> -</w:t>
            </w:r>
            <w:proofErr w:type="spellStart"/>
            <w:r w:rsidRPr="00A00963">
              <w:rPr>
                <w:rFonts w:ascii="Times New Roman" w:hAnsi="Times New Roman" w:cs="Times New Roman"/>
                <w:color w:val="222222"/>
                <w:sz w:val="24"/>
                <w:szCs w:val="24"/>
                <w:lang w:eastAsia="uk-UA"/>
              </w:rPr>
              <w:t>ок</w:t>
            </w:r>
            <w:proofErr w:type="spellEnd"/>
            <w:r w:rsidRPr="00A00963">
              <w:rPr>
                <w:rFonts w:ascii="Times New Roman" w:hAnsi="Times New Roman" w:cs="Times New Roman"/>
                <w:color w:val="222222"/>
                <w:sz w:val="24"/>
                <w:szCs w:val="24"/>
                <w:lang w:eastAsia="uk-UA"/>
              </w:rPr>
              <w:t xml:space="preserve">» </w:t>
            </w:r>
            <w:proofErr w:type="spellStart"/>
            <w:r w:rsidRPr="00A00963">
              <w:rPr>
                <w:rFonts w:ascii="Times New Roman" w:hAnsi="Times New Roman" w:cs="Times New Roman"/>
                <w:color w:val="222222"/>
                <w:sz w:val="24"/>
                <w:szCs w:val="24"/>
                <w:lang w:eastAsia="uk-UA"/>
              </w:rPr>
              <w:t>замість</w:t>
            </w:r>
            <w:proofErr w:type="spellEnd"/>
            <w:r w:rsidRPr="00A00963">
              <w:rPr>
                <w:rFonts w:ascii="Times New Roman" w:hAnsi="Times New Roman" w:cs="Times New Roman"/>
                <w:color w:val="222222"/>
                <w:sz w:val="24"/>
                <w:szCs w:val="24"/>
                <w:lang w:eastAsia="uk-UA"/>
              </w:rPr>
              <w:t xml:space="preserve"> «поря – док»;</w:t>
            </w:r>
          </w:p>
          <w:p w:rsidR="00AF2255" w:rsidRPr="00A00963" w:rsidRDefault="00AF2255" w:rsidP="00AF2255">
            <w:pPr>
              <w:shd w:val="clear" w:color="auto" w:fill="FFFFFF"/>
              <w:jc w:val="both"/>
              <w:rPr>
                <w:color w:val="222222"/>
                <w:sz w:val="24"/>
                <w:szCs w:val="24"/>
                <w:lang w:eastAsia="uk-UA"/>
              </w:rPr>
            </w:pPr>
            <w:r w:rsidRPr="00A00963">
              <w:rPr>
                <w:rFonts w:ascii="Times New Roman" w:hAnsi="Times New Roman" w:cs="Times New Roman"/>
                <w:color w:val="222222"/>
                <w:sz w:val="24"/>
                <w:szCs w:val="24"/>
                <w:lang w:eastAsia="uk-UA"/>
              </w:rPr>
              <w:t>- «</w:t>
            </w:r>
            <w:proofErr w:type="spellStart"/>
            <w:r w:rsidRPr="00A00963">
              <w:rPr>
                <w:rFonts w:ascii="Times New Roman" w:hAnsi="Times New Roman" w:cs="Times New Roman"/>
                <w:color w:val="222222"/>
                <w:sz w:val="24"/>
                <w:szCs w:val="24"/>
                <w:lang w:eastAsia="uk-UA"/>
              </w:rPr>
              <w:t>ненадається</w:t>
            </w:r>
            <w:proofErr w:type="spellEnd"/>
            <w:r w:rsidRPr="00A00963">
              <w:rPr>
                <w:rFonts w:ascii="Times New Roman" w:hAnsi="Times New Roman" w:cs="Times New Roman"/>
                <w:color w:val="222222"/>
                <w:sz w:val="24"/>
                <w:szCs w:val="24"/>
                <w:lang w:eastAsia="uk-UA"/>
              </w:rPr>
              <w:t xml:space="preserve">» </w:t>
            </w:r>
            <w:proofErr w:type="spellStart"/>
            <w:r w:rsidRPr="00A00963">
              <w:rPr>
                <w:rFonts w:ascii="Times New Roman" w:hAnsi="Times New Roman" w:cs="Times New Roman"/>
                <w:color w:val="222222"/>
                <w:sz w:val="24"/>
                <w:szCs w:val="24"/>
                <w:lang w:eastAsia="uk-UA"/>
              </w:rPr>
              <w:t>замість</w:t>
            </w:r>
            <w:proofErr w:type="spellEnd"/>
            <w:r w:rsidRPr="00A00963">
              <w:rPr>
                <w:rFonts w:ascii="Times New Roman" w:hAnsi="Times New Roman" w:cs="Times New Roman"/>
                <w:color w:val="222222"/>
                <w:sz w:val="24"/>
                <w:szCs w:val="24"/>
                <w:lang w:eastAsia="uk-UA"/>
              </w:rPr>
              <w:t xml:space="preserve"> «не </w:t>
            </w:r>
            <w:proofErr w:type="spellStart"/>
            <w:r w:rsidRPr="00A00963">
              <w:rPr>
                <w:rFonts w:ascii="Times New Roman" w:hAnsi="Times New Roman" w:cs="Times New Roman"/>
                <w:color w:val="222222"/>
                <w:sz w:val="24"/>
                <w:szCs w:val="24"/>
                <w:lang w:eastAsia="uk-UA"/>
              </w:rPr>
              <w:t>надається</w:t>
            </w:r>
            <w:proofErr w:type="spellEnd"/>
            <w:r w:rsidRPr="00A00963">
              <w:rPr>
                <w:rFonts w:ascii="Times New Roman" w:hAnsi="Times New Roman" w:cs="Times New Roman"/>
                <w:color w:val="222222"/>
                <w:sz w:val="24"/>
                <w:szCs w:val="24"/>
                <w:lang w:eastAsia="uk-UA"/>
              </w:rPr>
              <w:t>»»;</w:t>
            </w:r>
          </w:p>
          <w:p w:rsidR="00AF2255" w:rsidRPr="00A00963" w:rsidRDefault="00AF2255" w:rsidP="00AF2255">
            <w:pPr>
              <w:shd w:val="clear" w:color="auto" w:fill="FFFFFF"/>
              <w:jc w:val="both"/>
              <w:rPr>
                <w:color w:val="222222"/>
                <w:sz w:val="24"/>
                <w:szCs w:val="24"/>
                <w:lang w:eastAsia="uk-UA"/>
              </w:rPr>
            </w:pPr>
            <w:r w:rsidRPr="00A00963">
              <w:rPr>
                <w:rFonts w:ascii="Times New Roman" w:hAnsi="Times New Roman" w:cs="Times New Roman"/>
                <w:color w:val="222222"/>
                <w:sz w:val="24"/>
                <w:szCs w:val="24"/>
                <w:lang w:eastAsia="uk-UA"/>
              </w:rPr>
              <w:t xml:space="preserve">- «______________№_____________» </w:t>
            </w:r>
            <w:proofErr w:type="spellStart"/>
            <w:r w:rsidRPr="00A00963">
              <w:rPr>
                <w:rFonts w:ascii="Times New Roman" w:hAnsi="Times New Roman" w:cs="Times New Roman"/>
                <w:color w:val="222222"/>
                <w:sz w:val="24"/>
                <w:szCs w:val="24"/>
                <w:lang w:eastAsia="uk-UA"/>
              </w:rPr>
              <w:t>замість</w:t>
            </w:r>
            <w:proofErr w:type="spellEnd"/>
            <w:r w:rsidRPr="00A00963">
              <w:rPr>
                <w:rFonts w:ascii="Times New Roman" w:hAnsi="Times New Roman" w:cs="Times New Roman"/>
                <w:color w:val="222222"/>
                <w:sz w:val="24"/>
                <w:szCs w:val="24"/>
                <w:lang w:eastAsia="uk-UA"/>
              </w:rPr>
              <w:t xml:space="preserve"> «14.08.2020 №320/13/14-01»</w:t>
            </w:r>
          </w:p>
          <w:p w:rsidR="00AF2255" w:rsidRPr="007C2185" w:rsidRDefault="00AF2255" w:rsidP="00AF2255">
            <w:pPr>
              <w:jc w:val="both"/>
              <w:rPr>
                <w:rFonts w:ascii="Times New Roman" w:hAnsi="Times New Roman" w:cs="Times New Roman"/>
                <w:sz w:val="20"/>
                <w:szCs w:val="20"/>
                <w:lang w:val="uk-UA" w:eastAsia="uk-UA"/>
              </w:rPr>
            </w:pPr>
            <w:r w:rsidRPr="00A00963">
              <w:rPr>
                <w:rFonts w:ascii="Times New Roman" w:hAnsi="Times New Roman" w:cs="Times New Roman"/>
                <w:color w:val="222222"/>
                <w:sz w:val="24"/>
                <w:szCs w:val="24"/>
                <w:lang w:eastAsia="uk-UA"/>
              </w:rPr>
              <w:t xml:space="preserve">- </w:t>
            </w:r>
            <w:proofErr w:type="spellStart"/>
            <w:r w:rsidRPr="00A00963">
              <w:rPr>
                <w:rFonts w:ascii="Times New Roman" w:hAnsi="Times New Roman" w:cs="Times New Roman"/>
                <w:color w:val="222222"/>
                <w:sz w:val="24"/>
                <w:szCs w:val="24"/>
                <w:lang w:eastAsia="uk-UA"/>
              </w:rPr>
              <w:t>учасник</w:t>
            </w:r>
            <w:proofErr w:type="spellEnd"/>
            <w:r w:rsidR="008D548C">
              <w:rPr>
                <w:rFonts w:ascii="Times New Roman" w:hAnsi="Times New Roman" w:cs="Times New Roman"/>
                <w:color w:val="222222"/>
                <w:sz w:val="24"/>
                <w:szCs w:val="24"/>
                <w:lang w:val="uk-UA" w:eastAsia="uk-UA"/>
              </w:rPr>
              <w:t xml:space="preserve"> </w:t>
            </w:r>
            <w:proofErr w:type="spellStart"/>
            <w:r w:rsidRPr="00A00963">
              <w:rPr>
                <w:rFonts w:ascii="Times New Roman" w:hAnsi="Times New Roman" w:cs="Times New Roman"/>
                <w:color w:val="222222"/>
                <w:sz w:val="24"/>
                <w:szCs w:val="24"/>
                <w:lang w:eastAsia="uk-UA"/>
              </w:rPr>
              <w:t>розмістив</w:t>
            </w:r>
            <w:proofErr w:type="spellEnd"/>
            <w:r w:rsidRPr="00A00963">
              <w:rPr>
                <w:rFonts w:ascii="Times New Roman" w:hAnsi="Times New Roman" w:cs="Times New Roman"/>
                <w:color w:val="222222"/>
                <w:sz w:val="24"/>
                <w:szCs w:val="24"/>
                <w:lang w:eastAsia="uk-UA"/>
              </w:rPr>
              <w:t xml:space="preserve"> (</w:t>
            </w:r>
            <w:proofErr w:type="spellStart"/>
            <w:r w:rsidRPr="00A00963">
              <w:rPr>
                <w:rFonts w:ascii="Times New Roman" w:hAnsi="Times New Roman" w:cs="Times New Roman"/>
                <w:color w:val="222222"/>
                <w:sz w:val="24"/>
                <w:szCs w:val="24"/>
                <w:lang w:eastAsia="uk-UA"/>
              </w:rPr>
              <w:t>завантажив</w:t>
            </w:r>
            <w:proofErr w:type="spellEnd"/>
            <w:r w:rsidRPr="00A00963">
              <w:rPr>
                <w:rFonts w:ascii="Times New Roman" w:hAnsi="Times New Roman" w:cs="Times New Roman"/>
                <w:color w:val="222222"/>
                <w:sz w:val="24"/>
                <w:szCs w:val="24"/>
                <w:lang w:eastAsia="uk-UA"/>
              </w:rPr>
              <w:t xml:space="preserve">) документ у </w:t>
            </w:r>
            <w:proofErr w:type="spellStart"/>
            <w:r w:rsidRPr="00A00963">
              <w:rPr>
                <w:rFonts w:ascii="Times New Roman" w:hAnsi="Times New Roman" w:cs="Times New Roman"/>
                <w:color w:val="222222"/>
                <w:sz w:val="24"/>
                <w:szCs w:val="24"/>
                <w:lang w:eastAsia="uk-UA"/>
              </w:rPr>
              <w:t>форматі</w:t>
            </w:r>
            <w:proofErr w:type="spellEnd"/>
            <w:r w:rsidRPr="00A00963">
              <w:rPr>
                <w:rFonts w:ascii="Times New Roman" w:hAnsi="Times New Roman" w:cs="Times New Roman"/>
                <w:color w:val="222222"/>
                <w:sz w:val="24"/>
                <w:szCs w:val="24"/>
                <w:lang w:eastAsia="uk-UA"/>
              </w:rPr>
              <w:t xml:space="preserve"> «JPG» </w:t>
            </w:r>
            <w:proofErr w:type="spellStart"/>
            <w:r w:rsidRPr="00A00963">
              <w:rPr>
                <w:rFonts w:ascii="Times New Roman" w:hAnsi="Times New Roman" w:cs="Times New Roman"/>
                <w:color w:val="222222"/>
                <w:sz w:val="24"/>
                <w:szCs w:val="24"/>
                <w:lang w:eastAsia="uk-UA"/>
              </w:rPr>
              <w:t>замість</w:t>
            </w:r>
            <w:proofErr w:type="spellEnd"/>
            <w:r w:rsidRPr="00A00963">
              <w:rPr>
                <w:rFonts w:ascii="Times New Roman" w:hAnsi="Times New Roman" w:cs="Times New Roman"/>
                <w:color w:val="222222"/>
                <w:sz w:val="24"/>
                <w:szCs w:val="24"/>
                <w:lang w:eastAsia="uk-UA"/>
              </w:rPr>
              <w:t xml:space="preserve"> документа у </w:t>
            </w:r>
            <w:proofErr w:type="spellStart"/>
            <w:r w:rsidRPr="00A00963">
              <w:rPr>
                <w:rFonts w:ascii="Times New Roman" w:hAnsi="Times New Roman" w:cs="Times New Roman"/>
                <w:color w:val="222222"/>
                <w:sz w:val="24"/>
                <w:szCs w:val="24"/>
                <w:lang w:eastAsia="uk-UA"/>
              </w:rPr>
              <w:t>форматі</w:t>
            </w:r>
            <w:proofErr w:type="spellEnd"/>
            <w:r w:rsidRPr="00A00963">
              <w:rPr>
                <w:rFonts w:ascii="Times New Roman" w:hAnsi="Times New Roman" w:cs="Times New Roman"/>
                <w:color w:val="222222"/>
                <w:sz w:val="24"/>
                <w:szCs w:val="24"/>
                <w:lang w:eastAsia="uk-UA"/>
              </w:rPr>
              <w:t xml:space="preserve"> «</w:t>
            </w:r>
            <w:proofErr w:type="spellStart"/>
            <w:r w:rsidRPr="00A00963">
              <w:rPr>
                <w:rFonts w:ascii="Times New Roman" w:hAnsi="Times New Roman" w:cs="Times New Roman"/>
                <w:color w:val="222222"/>
                <w:sz w:val="24"/>
                <w:szCs w:val="24"/>
                <w:lang w:eastAsia="uk-UA"/>
              </w:rPr>
              <w:t>pdf</w:t>
            </w:r>
            <w:proofErr w:type="spellEnd"/>
            <w:r w:rsidRPr="00A00963">
              <w:rPr>
                <w:rFonts w:ascii="Times New Roman" w:hAnsi="Times New Roman" w:cs="Times New Roman"/>
                <w:color w:val="222222"/>
                <w:sz w:val="24"/>
                <w:szCs w:val="24"/>
                <w:lang w:eastAsia="uk-UA"/>
              </w:rPr>
              <w:t>» (</w:t>
            </w:r>
            <w:proofErr w:type="spellStart"/>
            <w:r w:rsidRPr="00A00963">
              <w:rPr>
                <w:rFonts w:ascii="Times New Roman" w:hAnsi="Times New Roman" w:cs="Times New Roman"/>
                <w:color w:val="222222"/>
                <w:sz w:val="24"/>
                <w:szCs w:val="24"/>
                <w:lang w:eastAsia="uk-UA"/>
              </w:rPr>
              <w:t>PortableDocumentFormat</w:t>
            </w:r>
            <w:proofErr w:type="spellEnd"/>
            <w:r w:rsidRPr="00A00963">
              <w:rPr>
                <w:rFonts w:ascii="Times New Roman" w:hAnsi="Times New Roman" w:cs="Times New Roman"/>
                <w:color w:val="222222"/>
                <w:sz w:val="24"/>
                <w:szCs w:val="24"/>
                <w:lang w:eastAsia="uk-UA"/>
              </w:rPr>
              <w:t>)»</w:t>
            </w:r>
          </w:p>
          <w:p w:rsidR="004C77BE" w:rsidRPr="007C2185" w:rsidRDefault="004C77BE" w:rsidP="004C77BE">
            <w:pPr>
              <w:jc w:val="both"/>
              <w:rPr>
                <w:rFonts w:ascii="Times New Roman" w:hAnsi="Times New Roman" w:cs="Times New Roman"/>
                <w:b/>
                <w:sz w:val="24"/>
                <w:szCs w:val="24"/>
                <w:u w:val="single"/>
                <w:lang w:val="uk-UA"/>
              </w:rPr>
            </w:pPr>
            <w:r w:rsidRPr="007C2185">
              <w:rPr>
                <w:rFonts w:ascii="Times New Roman" w:hAnsi="Times New Roman" w:cs="Times New Roman"/>
                <w:sz w:val="24"/>
                <w:szCs w:val="24"/>
                <w:lang w:val="uk-UA"/>
              </w:rPr>
              <w:t xml:space="preserve">Відповідно до </w:t>
            </w:r>
            <w:hyperlink r:id="rId11" w:anchor="n2637" w:tgtFrame="_blank" w:history="1">
              <w:proofErr w:type="spellStart"/>
              <w:r w:rsidRPr="007C2185">
                <w:rPr>
                  <w:rStyle w:val="a3"/>
                  <w:rFonts w:ascii="Times New Roman" w:eastAsia="Calibri" w:hAnsi="Times New Roman"/>
                  <w:color w:val="auto"/>
                  <w:sz w:val="24"/>
                  <w:szCs w:val="24"/>
                  <w:bdr w:val="none" w:sz="0" w:space="0" w:color="auto" w:frame="1"/>
                </w:rPr>
                <w:t>статті</w:t>
              </w:r>
              <w:proofErr w:type="spellEnd"/>
              <w:r w:rsidRPr="007C2185">
                <w:rPr>
                  <w:rStyle w:val="a3"/>
                  <w:rFonts w:ascii="Times New Roman" w:eastAsia="Calibri" w:hAnsi="Times New Roman"/>
                  <w:color w:val="auto"/>
                  <w:sz w:val="24"/>
                  <w:szCs w:val="24"/>
                  <w:bdr w:val="none" w:sz="0" w:space="0" w:color="auto" w:frame="1"/>
                </w:rPr>
                <w:t xml:space="preserve"> 58</w:t>
              </w:r>
            </w:hyperlink>
            <w:hyperlink r:id="rId12" w:anchor="n2637" w:tgtFrame="_blank" w:history="1">
              <w:r w:rsidRPr="007C2185">
                <w:rPr>
                  <w:rStyle w:val="a3"/>
                  <w:rFonts w:ascii="Times New Roman" w:eastAsia="Calibri" w:hAnsi="Times New Roman"/>
                  <w:b/>
                  <w:bCs/>
                  <w:color w:val="auto"/>
                  <w:sz w:val="24"/>
                  <w:szCs w:val="24"/>
                  <w:bdr w:val="none" w:sz="0" w:space="0" w:color="auto" w:frame="1"/>
                </w:rPr>
                <w:t>-</w:t>
              </w:r>
              <w:r w:rsidRPr="007C2185">
                <w:rPr>
                  <w:rStyle w:val="a3"/>
                  <w:rFonts w:ascii="Times New Roman" w:eastAsia="Calibri" w:hAnsi="Times New Roman"/>
                  <w:b/>
                  <w:bCs/>
                  <w:color w:val="auto"/>
                  <w:sz w:val="24"/>
                  <w:szCs w:val="24"/>
                  <w:bdr w:val="none" w:sz="0" w:space="0" w:color="auto" w:frame="1"/>
                  <w:vertAlign w:val="superscript"/>
                </w:rPr>
                <w:t>1</w:t>
              </w:r>
            </w:hyperlink>
            <w:r w:rsidRPr="007C2185">
              <w:rPr>
                <w:rFonts w:ascii="Times New Roman" w:hAnsi="Times New Roman" w:cs="Times New Roman"/>
                <w:sz w:val="24"/>
                <w:szCs w:val="24"/>
              </w:rPr>
              <w:t> </w:t>
            </w:r>
            <w:r w:rsidRPr="007C2185">
              <w:rPr>
                <w:rFonts w:ascii="Times New Roman" w:hAnsi="Times New Roman" w:cs="Times New Roman"/>
                <w:sz w:val="24"/>
                <w:szCs w:val="24"/>
                <w:lang w:val="uk-UA"/>
              </w:rPr>
              <w:t>Господарського кодексу України «с</w:t>
            </w:r>
            <w:proofErr w:type="spellStart"/>
            <w:r w:rsidRPr="007C2185">
              <w:rPr>
                <w:rFonts w:ascii="Times New Roman" w:hAnsi="Times New Roman" w:cs="Times New Roman"/>
                <w:sz w:val="24"/>
                <w:szCs w:val="24"/>
              </w:rPr>
              <w:t>уб’єкт</w:t>
            </w:r>
            <w:proofErr w:type="spellEnd"/>
            <w:r w:rsidR="008D548C">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господарювання</w:t>
            </w:r>
            <w:proofErr w:type="spellEnd"/>
            <w:r w:rsidR="008D548C">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u w:val="single"/>
              </w:rPr>
              <w:t>має</w:t>
            </w:r>
            <w:proofErr w:type="spellEnd"/>
            <w:r w:rsidRPr="007C2185">
              <w:rPr>
                <w:rFonts w:ascii="Times New Roman" w:hAnsi="Times New Roman" w:cs="Times New Roman"/>
                <w:sz w:val="24"/>
                <w:szCs w:val="24"/>
                <w:u w:val="single"/>
              </w:rPr>
              <w:t xml:space="preserve"> право</w:t>
            </w:r>
            <w:r w:rsidR="008D548C">
              <w:rPr>
                <w:rFonts w:ascii="Times New Roman" w:hAnsi="Times New Roman" w:cs="Times New Roman"/>
                <w:sz w:val="24"/>
                <w:szCs w:val="24"/>
                <w:u w:val="single"/>
                <w:lang w:val="uk-UA"/>
              </w:rPr>
              <w:t xml:space="preserve"> </w:t>
            </w:r>
            <w:proofErr w:type="spellStart"/>
            <w:r w:rsidRPr="007C2185">
              <w:rPr>
                <w:rFonts w:ascii="Times New Roman" w:hAnsi="Times New Roman" w:cs="Times New Roman"/>
                <w:sz w:val="24"/>
                <w:szCs w:val="24"/>
              </w:rPr>
              <w:t>використовувати</w:t>
            </w:r>
            <w:proofErr w:type="spellEnd"/>
            <w:r w:rsidRPr="007C2185">
              <w:rPr>
                <w:rFonts w:ascii="Times New Roman" w:hAnsi="Times New Roman" w:cs="Times New Roman"/>
                <w:sz w:val="24"/>
                <w:szCs w:val="24"/>
              </w:rPr>
              <w:t xml:space="preserve"> у </w:t>
            </w:r>
            <w:proofErr w:type="spellStart"/>
            <w:r w:rsidRPr="007C2185">
              <w:rPr>
                <w:rFonts w:ascii="Times New Roman" w:hAnsi="Times New Roman" w:cs="Times New Roman"/>
                <w:sz w:val="24"/>
                <w:szCs w:val="24"/>
              </w:rPr>
              <w:t>своїй</w:t>
            </w:r>
            <w:proofErr w:type="spellEnd"/>
            <w:r w:rsidR="008D548C">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діяльності</w:t>
            </w:r>
            <w:proofErr w:type="spellEnd"/>
            <w:r w:rsidRPr="007C2185">
              <w:rPr>
                <w:rFonts w:ascii="Times New Roman" w:hAnsi="Times New Roman" w:cs="Times New Roman"/>
                <w:sz w:val="24"/>
                <w:szCs w:val="24"/>
              </w:rPr>
              <w:t xml:space="preserve"> печатки. </w:t>
            </w:r>
            <w:proofErr w:type="spellStart"/>
            <w:r w:rsidRPr="007C2185">
              <w:rPr>
                <w:rFonts w:ascii="Times New Roman" w:hAnsi="Times New Roman" w:cs="Times New Roman"/>
                <w:sz w:val="24"/>
                <w:szCs w:val="24"/>
              </w:rPr>
              <w:t>Використання</w:t>
            </w:r>
            <w:proofErr w:type="spellEnd"/>
            <w:r w:rsidR="008D548C">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суб’єктом</w:t>
            </w:r>
            <w:proofErr w:type="spellEnd"/>
            <w:r w:rsidR="008D548C">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господарювання</w:t>
            </w:r>
            <w:proofErr w:type="spellEnd"/>
            <w:r w:rsidRPr="007C2185">
              <w:rPr>
                <w:rFonts w:ascii="Times New Roman" w:hAnsi="Times New Roman" w:cs="Times New Roman"/>
                <w:sz w:val="24"/>
                <w:szCs w:val="24"/>
              </w:rPr>
              <w:t xml:space="preserve"> печатки не є </w:t>
            </w:r>
            <w:proofErr w:type="spellStart"/>
            <w:r w:rsidRPr="007C2185">
              <w:rPr>
                <w:rFonts w:ascii="Times New Roman" w:hAnsi="Times New Roman" w:cs="Times New Roman"/>
                <w:sz w:val="24"/>
                <w:szCs w:val="24"/>
              </w:rPr>
              <w:t>обов’язковим</w:t>
            </w:r>
            <w:proofErr w:type="spellEnd"/>
            <w:r w:rsidRPr="007C2185">
              <w:rPr>
                <w:rFonts w:ascii="Times New Roman" w:hAnsi="Times New Roman" w:cs="Times New Roman"/>
                <w:sz w:val="24"/>
                <w:szCs w:val="24"/>
              </w:rPr>
              <w:t xml:space="preserve">. </w:t>
            </w:r>
            <w:proofErr w:type="spellStart"/>
            <w:r w:rsidRPr="007C2185">
              <w:rPr>
                <w:rFonts w:ascii="Times New Roman" w:hAnsi="Times New Roman" w:cs="Times New Roman"/>
                <w:sz w:val="24"/>
                <w:szCs w:val="24"/>
              </w:rPr>
              <w:t>Відбиток</w:t>
            </w:r>
            <w:proofErr w:type="spellEnd"/>
            <w:r w:rsidRPr="007C2185">
              <w:rPr>
                <w:rFonts w:ascii="Times New Roman" w:hAnsi="Times New Roman" w:cs="Times New Roman"/>
                <w:sz w:val="24"/>
                <w:szCs w:val="24"/>
              </w:rPr>
              <w:t xml:space="preserve"> печатки не </w:t>
            </w:r>
            <w:proofErr w:type="spellStart"/>
            <w:r w:rsidRPr="007C2185">
              <w:rPr>
                <w:rFonts w:ascii="Times New Roman" w:hAnsi="Times New Roman" w:cs="Times New Roman"/>
                <w:sz w:val="24"/>
                <w:szCs w:val="24"/>
              </w:rPr>
              <w:t>може</w:t>
            </w:r>
            <w:proofErr w:type="spellEnd"/>
            <w:r w:rsidRPr="007C2185">
              <w:rPr>
                <w:rFonts w:ascii="Times New Roman" w:hAnsi="Times New Roman" w:cs="Times New Roman"/>
                <w:sz w:val="24"/>
                <w:szCs w:val="24"/>
              </w:rPr>
              <w:t xml:space="preserve"> бути </w:t>
            </w:r>
            <w:proofErr w:type="spellStart"/>
            <w:r w:rsidRPr="007C2185">
              <w:rPr>
                <w:rFonts w:ascii="Times New Roman" w:hAnsi="Times New Roman" w:cs="Times New Roman"/>
                <w:sz w:val="24"/>
                <w:szCs w:val="24"/>
              </w:rPr>
              <w:t>обов’язковим</w:t>
            </w:r>
            <w:proofErr w:type="spellEnd"/>
            <w:r w:rsidR="008D548C">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реквізитом</w:t>
            </w:r>
            <w:proofErr w:type="spellEnd"/>
            <w:r w:rsidRPr="007C2185">
              <w:rPr>
                <w:rFonts w:ascii="Times New Roman" w:hAnsi="Times New Roman" w:cs="Times New Roman"/>
                <w:sz w:val="24"/>
                <w:szCs w:val="24"/>
              </w:rPr>
              <w:t xml:space="preserve"> будь-</w:t>
            </w:r>
            <w:proofErr w:type="spellStart"/>
            <w:r w:rsidRPr="007C2185">
              <w:rPr>
                <w:rFonts w:ascii="Times New Roman" w:hAnsi="Times New Roman" w:cs="Times New Roman"/>
                <w:sz w:val="24"/>
                <w:szCs w:val="24"/>
              </w:rPr>
              <w:t>якого</w:t>
            </w:r>
            <w:proofErr w:type="spellEnd"/>
            <w:r w:rsidRPr="007C2185">
              <w:rPr>
                <w:rFonts w:ascii="Times New Roman" w:hAnsi="Times New Roman" w:cs="Times New Roman"/>
                <w:sz w:val="24"/>
                <w:szCs w:val="24"/>
              </w:rPr>
              <w:t xml:space="preserve"> документа, </w:t>
            </w:r>
            <w:proofErr w:type="spellStart"/>
            <w:r w:rsidRPr="007C2185">
              <w:rPr>
                <w:rFonts w:ascii="Times New Roman" w:hAnsi="Times New Roman" w:cs="Times New Roman"/>
                <w:sz w:val="24"/>
                <w:szCs w:val="24"/>
              </w:rPr>
              <w:t>що</w:t>
            </w:r>
            <w:proofErr w:type="spellEnd"/>
            <w:r w:rsidR="008D548C">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подається</w:t>
            </w:r>
            <w:proofErr w:type="spellEnd"/>
            <w:r w:rsidR="008D548C">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суб’єктом</w:t>
            </w:r>
            <w:proofErr w:type="spellEnd"/>
            <w:r w:rsidR="008D548C">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господарювання</w:t>
            </w:r>
            <w:proofErr w:type="spellEnd"/>
            <w:r w:rsidR="008D548C">
              <w:rPr>
                <w:rFonts w:ascii="Times New Roman" w:hAnsi="Times New Roman" w:cs="Times New Roman"/>
                <w:sz w:val="24"/>
                <w:szCs w:val="24"/>
                <w:lang w:val="uk-UA"/>
              </w:rPr>
              <w:t xml:space="preserve"> </w:t>
            </w:r>
            <w:proofErr w:type="gramStart"/>
            <w:r w:rsidRPr="007C2185">
              <w:rPr>
                <w:rFonts w:ascii="Times New Roman" w:hAnsi="Times New Roman" w:cs="Times New Roman"/>
                <w:sz w:val="24"/>
                <w:szCs w:val="24"/>
              </w:rPr>
              <w:t>до</w:t>
            </w:r>
            <w:r w:rsidR="008D548C">
              <w:rPr>
                <w:rFonts w:ascii="Times New Roman" w:hAnsi="Times New Roman" w:cs="Times New Roman"/>
                <w:sz w:val="24"/>
                <w:szCs w:val="24"/>
                <w:lang w:val="uk-UA"/>
              </w:rPr>
              <w:t xml:space="preserve"> </w:t>
            </w:r>
            <w:r w:rsidRPr="007C2185">
              <w:rPr>
                <w:rFonts w:ascii="Times New Roman" w:hAnsi="Times New Roman" w:cs="Times New Roman"/>
                <w:sz w:val="24"/>
                <w:szCs w:val="24"/>
              </w:rPr>
              <w:t>органу</w:t>
            </w:r>
            <w:proofErr w:type="gramEnd"/>
            <w:r w:rsidR="008D548C">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державної</w:t>
            </w:r>
            <w:proofErr w:type="spellEnd"/>
            <w:r w:rsidR="008D548C">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влади</w:t>
            </w:r>
            <w:proofErr w:type="spellEnd"/>
            <w:r w:rsidR="008D548C">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або</w:t>
            </w:r>
            <w:proofErr w:type="spellEnd"/>
            <w:r w:rsidRPr="007C2185">
              <w:rPr>
                <w:rFonts w:ascii="Times New Roman" w:hAnsi="Times New Roman" w:cs="Times New Roman"/>
                <w:sz w:val="24"/>
                <w:szCs w:val="24"/>
              </w:rPr>
              <w:t xml:space="preserve"> органу </w:t>
            </w:r>
            <w:proofErr w:type="spellStart"/>
            <w:r w:rsidRPr="007C2185">
              <w:rPr>
                <w:rFonts w:ascii="Times New Roman" w:hAnsi="Times New Roman" w:cs="Times New Roman"/>
                <w:sz w:val="24"/>
                <w:szCs w:val="24"/>
              </w:rPr>
              <w:t>місцевого</w:t>
            </w:r>
            <w:proofErr w:type="spellEnd"/>
            <w:r w:rsidR="008D548C">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самоврядування</w:t>
            </w:r>
            <w:proofErr w:type="spellEnd"/>
            <w:r w:rsidRPr="007C2185">
              <w:rPr>
                <w:rFonts w:ascii="Times New Roman" w:hAnsi="Times New Roman" w:cs="Times New Roman"/>
                <w:sz w:val="24"/>
                <w:szCs w:val="24"/>
              </w:rPr>
              <w:t xml:space="preserve">. </w:t>
            </w:r>
            <w:proofErr w:type="spellStart"/>
            <w:r w:rsidRPr="007C2185">
              <w:rPr>
                <w:rFonts w:ascii="Times New Roman" w:hAnsi="Times New Roman" w:cs="Times New Roman"/>
                <w:sz w:val="24"/>
                <w:szCs w:val="24"/>
              </w:rPr>
              <w:t>Копія</w:t>
            </w:r>
            <w:proofErr w:type="spellEnd"/>
            <w:r w:rsidRPr="007C2185">
              <w:rPr>
                <w:rFonts w:ascii="Times New Roman" w:hAnsi="Times New Roman" w:cs="Times New Roman"/>
                <w:sz w:val="24"/>
                <w:szCs w:val="24"/>
              </w:rPr>
              <w:t xml:space="preserve"> документа, </w:t>
            </w:r>
            <w:proofErr w:type="spellStart"/>
            <w:r w:rsidRPr="007C2185">
              <w:rPr>
                <w:rFonts w:ascii="Times New Roman" w:hAnsi="Times New Roman" w:cs="Times New Roman"/>
                <w:sz w:val="24"/>
                <w:szCs w:val="24"/>
              </w:rPr>
              <w:t>що</w:t>
            </w:r>
            <w:proofErr w:type="spellEnd"/>
            <w:r w:rsidR="008D548C">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подається</w:t>
            </w:r>
            <w:proofErr w:type="spellEnd"/>
            <w:r w:rsidR="008D548C">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суб’єктом</w:t>
            </w:r>
            <w:proofErr w:type="spellEnd"/>
            <w:r w:rsidR="008D548C">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господарювання</w:t>
            </w:r>
            <w:proofErr w:type="spellEnd"/>
            <w:r w:rsidRPr="007C2185">
              <w:rPr>
                <w:rFonts w:ascii="Times New Roman" w:hAnsi="Times New Roman" w:cs="Times New Roman"/>
                <w:sz w:val="24"/>
                <w:szCs w:val="24"/>
              </w:rPr>
              <w:t xml:space="preserve"> до органу </w:t>
            </w:r>
            <w:proofErr w:type="spellStart"/>
            <w:r w:rsidRPr="007C2185">
              <w:rPr>
                <w:rFonts w:ascii="Times New Roman" w:hAnsi="Times New Roman" w:cs="Times New Roman"/>
                <w:sz w:val="24"/>
                <w:szCs w:val="24"/>
              </w:rPr>
              <w:t>державної</w:t>
            </w:r>
            <w:proofErr w:type="spellEnd"/>
            <w:r w:rsidR="008D548C">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влади</w:t>
            </w:r>
            <w:proofErr w:type="spellEnd"/>
            <w:r w:rsidR="008D548C">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або</w:t>
            </w:r>
            <w:proofErr w:type="spellEnd"/>
            <w:r w:rsidRPr="007C2185">
              <w:rPr>
                <w:rFonts w:ascii="Times New Roman" w:hAnsi="Times New Roman" w:cs="Times New Roman"/>
                <w:sz w:val="24"/>
                <w:szCs w:val="24"/>
              </w:rPr>
              <w:t xml:space="preserve"> органу </w:t>
            </w:r>
            <w:proofErr w:type="spellStart"/>
            <w:r w:rsidRPr="007C2185">
              <w:rPr>
                <w:rFonts w:ascii="Times New Roman" w:hAnsi="Times New Roman" w:cs="Times New Roman"/>
                <w:sz w:val="24"/>
                <w:szCs w:val="24"/>
              </w:rPr>
              <w:t>місцевого</w:t>
            </w:r>
            <w:proofErr w:type="spellEnd"/>
            <w:r w:rsidR="008D548C">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самоврядування</w:t>
            </w:r>
            <w:proofErr w:type="spellEnd"/>
            <w:r w:rsidRPr="007C2185">
              <w:rPr>
                <w:rFonts w:ascii="Times New Roman" w:hAnsi="Times New Roman" w:cs="Times New Roman"/>
                <w:sz w:val="24"/>
                <w:szCs w:val="24"/>
              </w:rPr>
              <w:t xml:space="preserve">, </w:t>
            </w:r>
            <w:proofErr w:type="spellStart"/>
            <w:r w:rsidRPr="007C2185">
              <w:rPr>
                <w:rFonts w:ascii="Times New Roman" w:hAnsi="Times New Roman" w:cs="Times New Roman"/>
                <w:sz w:val="24"/>
                <w:szCs w:val="24"/>
              </w:rPr>
              <w:t>вважаєтьсяз</w:t>
            </w:r>
            <w:proofErr w:type="spellEnd"/>
            <w:r w:rsidR="008D548C">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асвідченою</w:t>
            </w:r>
            <w:proofErr w:type="spellEnd"/>
            <w:r w:rsidRPr="007C2185">
              <w:rPr>
                <w:rFonts w:ascii="Times New Roman" w:hAnsi="Times New Roman" w:cs="Times New Roman"/>
                <w:sz w:val="24"/>
                <w:szCs w:val="24"/>
              </w:rPr>
              <w:t xml:space="preserve"> у </w:t>
            </w:r>
            <w:proofErr w:type="spellStart"/>
            <w:r w:rsidRPr="007C2185">
              <w:rPr>
                <w:rFonts w:ascii="Times New Roman" w:hAnsi="Times New Roman" w:cs="Times New Roman"/>
                <w:sz w:val="24"/>
                <w:szCs w:val="24"/>
              </w:rPr>
              <w:t>встановленому</w:t>
            </w:r>
            <w:proofErr w:type="spellEnd"/>
            <w:r w:rsidRPr="007C2185">
              <w:rPr>
                <w:rFonts w:ascii="Times New Roman" w:hAnsi="Times New Roman" w:cs="Times New Roman"/>
                <w:sz w:val="24"/>
                <w:szCs w:val="24"/>
              </w:rPr>
              <w:t xml:space="preserve"> порядку, </w:t>
            </w:r>
            <w:proofErr w:type="spellStart"/>
            <w:r w:rsidRPr="007C2185">
              <w:rPr>
                <w:rFonts w:ascii="Times New Roman" w:hAnsi="Times New Roman" w:cs="Times New Roman"/>
                <w:sz w:val="24"/>
                <w:szCs w:val="24"/>
              </w:rPr>
              <w:t>якщо</w:t>
            </w:r>
            <w:proofErr w:type="spellEnd"/>
            <w:r w:rsidRPr="007C2185">
              <w:rPr>
                <w:rFonts w:ascii="Times New Roman" w:hAnsi="Times New Roman" w:cs="Times New Roman"/>
                <w:sz w:val="24"/>
                <w:szCs w:val="24"/>
              </w:rPr>
              <w:t xml:space="preserve"> на </w:t>
            </w:r>
            <w:proofErr w:type="spellStart"/>
            <w:r w:rsidRPr="007C2185">
              <w:rPr>
                <w:rFonts w:ascii="Times New Roman" w:hAnsi="Times New Roman" w:cs="Times New Roman"/>
                <w:sz w:val="24"/>
                <w:szCs w:val="24"/>
              </w:rPr>
              <w:t>такій</w:t>
            </w:r>
            <w:proofErr w:type="spellEnd"/>
            <w:r w:rsidR="008D548C">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копії</w:t>
            </w:r>
            <w:proofErr w:type="spellEnd"/>
            <w:r w:rsidRPr="007C2185">
              <w:rPr>
                <w:rFonts w:ascii="Times New Roman" w:hAnsi="Times New Roman" w:cs="Times New Roman"/>
                <w:sz w:val="24"/>
                <w:szCs w:val="24"/>
              </w:rPr>
              <w:t xml:space="preserve"> проставлено </w:t>
            </w:r>
            <w:proofErr w:type="spellStart"/>
            <w:r w:rsidRPr="007C2185">
              <w:rPr>
                <w:rFonts w:ascii="Times New Roman" w:hAnsi="Times New Roman" w:cs="Times New Roman"/>
                <w:sz w:val="24"/>
                <w:szCs w:val="24"/>
              </w:rPr>
              <w:t>підпис</w:t>
            </w:r>
            <w:proofErr w:type="spellEnd"/>
            <w:r w:rsidR="008D548C">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уповноваженої</w:t>
            </w:r>
            <w:proofErr w:type="spellEnd"/>
            <w:r w:rsidRPr="007C2185">
              <w:rPr>
                <w:rFonts w:ascii="Times New Roman" w:hAnsi="Times New Roman" w:cs="Times New Roman"/>
                <w:sz w:val="24"/>
                <w:szCs w:val="24"/>
              </w:rPr>
              <w:t xml:space="preserve"> особи такого </w:t>
            </w:r>
            <w:proofErr w:type="spellStart"/>
            <w:r w:rsidRPr="007C2185">
              <w:rPr>
                <w:rFonts w:ascii="Times New Roman" w:hAnsi="Times New Roman" w:cs="Times New Roman"/>
                <w:sz w:val="24"/>
                <w:szCs w:val="24"/>
              </w:rPr>
              <w:t>суб’єкта</w:t>
            </w:r>
            <w:proofErr w:type="spellEnd"/>
            <w:r w:rsidR="008D548C">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господарювання</w:t>
            </w:r>
            <w:proofErr w:type="spellEnd"/>
            <w:r w:rsidR="008D548C">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або</w:t>
            </w:r>
            <w:proofErr w:type="spellEnd"/>
            <w:r w:rsidR="008D548C">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особистий</w:t>
            </w:r>
            <w:proofErr w:type="spellEnd"/>
            <w:r w:rsidR="008D548C">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підпис</w:t>
            </w:r>
            <w:proofErr w:type="spellEnd"/>
            <w:r w:rsidR="008D548C">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фізичної</w:t>
            </w:r>
            <w:proofErr w:type="spellEnd"/>
            <w:r w:rsidRPr="007C2185">
              <w:rPr>
                <w:rFonts w:ascii="Times New Roman" w:hAnsi="Times New Roman" w:cs="Times New Roman"/>
                <w:sz w:val="24"/>
                <w:szCs w:val="24"/>
              </w:rPr>
              <w:t xml:space="preserve"> особи – </w:t>
            </w:r>
            <w:proofErr w:type="spellStart"/>
            <w:r w:rsidRPr="007C2185">
              <w:rPr>
                <w:rFonts w:ascii="Times New Roman" w:hAnsi="Times New Roman" w:cs="Times New Roman"/>
                <w:sz w:val="24"/>
                <w:szCs w:val="24"/>
              </w:rPr>
              <w:t>підприємця</w:t>
            </w:r>
            <w:proofErr w:type="spellEnd"/>
            <w:r w:rsidRPr="007C2185">
              <w:rPr>
                <w:rFonts w:ascii="Times New Roman" w:hAnsi="Times New Roman" w:cs="Times New Roman"/>
                <w:sz w:val="24"/>
                <w:szCs w:val="24"/>
                <w:lang w:val="uk-UA"/>
              </w:rPr>
              <w:t>»</w:t>
            </w:r>
            <w:r w:rsidRPr="007C2185">
              <w:rPr>
                <w:rFonts w:ascii="Times New Roman" w:hAnsi="Times New Roman" w:cs="Times New Roman"/>
                <w:sz w:val="24"/>
                <w:szCs w:val="24"/>
              </w:rPr>
              <w:t>.</w:t>
            </w:r>
            <w:r w:rsidRPr="007C2185">
              <w:rPr>
                <w:rFonts w:ascii="Times New Roman" w:hAnsi="Times New Roman" w:cs="Times New Roman"/>
                <w:sz w:val="24"/>
                <w:szCs w:val="24"/>
                <w:lang w:val="uk-UA"/>
              </w:rPr>
              <w:t xml:space="preserve"> Враховуючи вищевикладене та для вірного розуміння вимог тендерної документації замовник наголошує, у випадку, якщо у даній тендерній документації міститься інформація про завірення будь- якого документа печаткою, мається на увазі, що таке завірення </w:t>
            </w:r>
            <w:r w:rsidRPr="007C2185">
              <w:rPr>
                <w:rFonts w:ascii="Times New Roman" w:hAnsi="Times New Roman" w:cs="Times New Roman"/>
                <w:sz w:val="24"/>
                <w:szCs w:val="24"/>
                <w:u w:val="single"/>
                <w:lang w:val="uk-UA"/>
              </w:rPr>
              <w:t>не є обов’язковим</w:t>
            </w:r>
            <w:r w:rsidRPr="007C2185">
              <w:rPr>
                <w:rFonts w:ascii="Times New Roman" w:hAnsi="Times New Roman" w:cs="Times New Roman"/>
                <w:sz w:val="24"/>
                <w:szCs w:val="24"/>
                <w:lang w:val="uk-UA"/>
              </w:rPr>
              <w:t>, а за бажанням учасника та у випадку наявності печатки. Відсутність печаток на будь-якому документі тендерної пропозиції не буде підставою для відхилення такої пропозиції.</w:t>
            </w:r>
          </w:p>
          <w:p w:rsidR="004C77BE" w:rsidRDefault="004C77BE" w:rsidP="004C77BE">
            <w:pPr>
              <w:ind w:left="34" w:right="113"/>
              <w:jc w:val="both"/>
              <w:rPr>
                <w:rFonts w:ascii="Times New Roman" w:hAnsi="Times New Roman" w:cs="Times New Roman"/>
                <w:bCs/>
                <w:sz w:val="24"/>
                <w:szCs w:val="24"/>
                <w:u w:val="single"/>
                <w:lang w:val="uk-UA"/>
              </w:rPr>
            </w:pPr>
            <w:r w:rsidRPr="007C2185">
              <w:rPr>
                <w:rFonts w:ascii="Times New Roman" w:hAnsi="Times New Roman" w:cs="Times New Roman"/>
                <w:bCs/>
                <w:sz w:val="24"/>
                <w:szCs w:val="24"/>
                <w:u w:val="single"/>
                <w:lang w:val="uk-UA"/>
              </w:rPr>
              <w:t>Всі документи</w:t>
            </w:r>
            <w:r w:rsidRPr="007C2185">
              <w:rPr>
                <w:rFonts w:ascii="Times New Roman" w:hAnsi="Times New Roman" w:cs="Times New Roman"/>
                <w:bCs/>
                <w:sz w:val="24"/>
                <w:szCs w:val="24"/>
                <w:lang w:val="uk-UA"/>
              </w:rPr>
              <w:t>, що подаються Учасником у складі своєї тендерної пропозиції повинні бути скановані з документів, у вигляді окремого електронного (</w:t>
            </w:r>
            <w:proofErr w:type="spellStart"/>
            <w:r w:rsidRPr="007C2185">
              <w:rPr>
                <w:rFonts w:ascii="Times New Roman" w:hAnsi="Times New Roman" w:cs="Times New Roman"/>
                <w:bCs/>
                <w:sz w:val="24"/>
                <w:szCs w:val="24"/>
                <w:lang w:val="uk-UA"/>
              </w:rPr>
              <w:t>их</w:t>
            </w:r>
            <w:proofErr w:type="spellEnd"/>
            <w:r w:rsidRPr="007C2185">
              <w:rPr>
                <w:rFonts w:ascii="Times New Roman" w:hAnsi="Times New Roman" w:cs="Times New Roman"/>
                <w:bCs/>
                <w:sz w:val="24"/>
                <w:szCs w:val="24"/>
                <w:lang w:val="uk-UA"/>
              </w:rPr>
              <w:t>) файлів у форматі розширення .</w:t>
            </w:r>
            <w:proofErr w:type="spellStart"/>
            <w:r w:rsidRPr="007C2185">
              <w:rPr>
                <w:rFonts w:ascii="Times New Roman" w:hAnsi="Times New Roman" w:cs="Times New Roman"/>
                <w:bCs/>
                <w:sz w:val="24"/>
                <w:szCs w:val="24"/>
                <w:u w:val="single"/>
              </w:rPr>
              <w:t>pdf</w:t>
            </w:r>
            <w:proofErr w:type="spellEnd"/>
            <w:r w:rsidRPr="007C2185">
              <w:rPr>
                <w:rFonts w:ascii="Times New Roman" w:hAnsi="Times New Roman" w:cs="Times New Roman"/>
                <w:bCs/>
                <w:sz w:val="24"/>
                <w:szCs w:val="24"/>
                <w:u w:val="single"/>
                <w:lang w:val="uk-UA"/>
              </w:rPr>
              <w:t>, .</w:t>
            </w:r>
            <w:r w:rsidRPr="007C2185">
              <w:rPr>
                <w:rFonts w:ascii="Times New Roman" w:hAnsi="Times New Roman" w:cs="Times New Roman"/>
                <w:bCs/>
                <w:sz w:val="24"/>
                <w:szCs w:val="24"/>
                <w:u w:val="single"/>
                <w:lang w:val="en-US"/>
              </w:rPr>
              <w:t>jpeg</w:t>
            </w:r>
            <w:r w:rsidRPr="007C2185">
              <w:rPr>
                <w:rFonts w:ascii="Times New Roman" w:hAnsi="Times New Roman" w:cs="Times New Roman"/>
                <w:bCs/>
                <w:sz w:val="24"/>
                <w:szCs w:val="24"/>
                <w:u w:val="single"/>
                <w:lang w:val="uk-UA"/>
              </w:rPr>
              <w:t xml:space="preserve"> або .</w:t>
            </w:r>
            <w:r w:rsidRPr="007C2185">
              <w:rPr>
                <w:rFonts w:ascii="Times New Roman" w:hAnsi="Times New Roman" w:cs="Times New Roman"/>
                <w:bCs/>
                <w:sz w:val="24"/>
                <w:szCs w:val="24"/>
                <w:u w:val="single"/>
                <w:lang w:val="en-US"/>
              </w:rPr>
              <w:t>jpg</w:t>
            </w:r>
            <w:r w:rsidRPr="007C2185">
              <w:rPr>
                <w:rFonts w:ascii="Times New Roman" w:hAnsi="Times New Roman" w:cs="Times New Roman"/>
                <w:bCs/>
                <w:sz w:val="24"/>
                <w:szCs w:val="24"/>
                <w:u w:val="single"/>
                <w:lang w:val="uk-UA"/>
              </w:rPr>
              <w:t>.</w:t>
            </w:r>
          </w:p>
          <w:p w:rsidR="00B03203" w:rsidRPr="007C2185" w:rsidRDefault="00B03203" w:rsidP="004C77BE">
            <w:pPr>
              <w:ind w:left="34" w:right="113"/>
              <w:jc w:val="both"/>
              <w:rPr>
                <w:rFonts w:ascii="Times New Roman" w:hAnsi="Times New Roman" w:cs="Times New Roman"/>
                <w:bCs/>
                <w:sz w:val="24"/>
                <w:szCs w:val="24"/>
                <w:u w:val="single"/>
                <w:lang w:val="uk-UA"/>
              </w:rPr>
            </w:pPr>
            <w:r w:rsidRPr="007E582D">
              <w:rPr>
                <w:rFonts w:ascii="Times New Roman" w:hAnsi="Times New Roman" w:cs="Times New Roman"/>
                <w:sz w:val="24"/>
                <w:szCs w:val="24"/>
                <w:lang w:val="uk-UA" w:eastAsia="uk-UA"/>
              </w:rPr>
              <w:t>Під час використання</w:t>
            </w:r>
            <w:r w:rsidR="008D548C">
              <w:rPr>
                <w:rFonts w:ascii="Times New Roman" w:hAnsi="Times New Roman" w:cs="Times New Roman"/>
                <w:sz w:val="24"/>
                <w:szCs w:val="24"/>
                <w:lang w:val="uk-UA" w:eastAsia="uk-UA"/>
              </w:rPr>
              <w:t xml:space="preserve"> </w:t>
            </w:r>
            <w:r w:rsidRPr="007E582D">
              <w:rPr>
                <w:rFonts w:ascii="Times New Roman" w:hAnsi="Times New Roman" w:cs="Times New Roman"/>
                <w:sz w:val="24"/>
                <w:szCs w:val="24"/>
                <w:lang w:val="uk-UA" w:eastAsia="uk-UA"/>
              </w:rPr>
              <w:t>електронної</w:t>
            </w:r>
            <w:r w:rsidR="008D548C">
              <w:rPr>
                <w:rFonts w:ascii="Times New Roman" w:hAnsi="Times New Roman" w:cs="Times New Roman"/>
                <w:sz w:val="24"/>
                <w:szCs w:val="24"/>
                <w:lang w:val="uk-UA" w:eastAsia="uk-UA"/>
              </w:rPr>
              <w:t xml:space="preserve"> </w:t>
            </w:r>
            <w:r w:rsidRPr="007E582D">
              <w:rPr>
                <w:rFonts w:ascii="Times New Roman" w:hAnsi="Times New Roman" w:cs="Times New Roman"/>
                <w:sz w:val="24"/>
                <w:szCs w:val="24"/>
                <w:lang w:val="uk-UA" w:eastAsia="uk-UA"/>
              </w:rPr>
              <w:t>системи</w:t>
            </w:r>
            <w:r w:rsidR="008D548C">
              <w:rPr>
                <w:rFonts w:ascii="Times New Roman" w:hAnsi="Times New Roman" w:cs="Times New Roman"/>
                <w:sz w:val="24"/>
                <w:szCs w:val="24"/>
                <w:lang w:val="uk-UA" w:eastAsia="uk-UA"/>
              </w:rPr>
              <w:t xml:space="preserve"> </w:t>
            </w:r>
            <w:proofErr w:type="spellStart"/>
            <w:r w:rsidRPr="007E582D">
              <w:rPr>
                <w:rFonts w:ascii="Times New Roman" w:hAnsi="Times New Roman" w:cs="Times New Roman"/>
                <w:sz w:val="24"/>
                <w:szCs w:val="24"/>
                <w:lang w:val="uk-UA" w:eastAsia="uk-UA"/>
              </w:rPr>
              <w:t>закупівель</w:t>
            </w:r>
            <w:proofErr w:type="spellEnd"/>
            <w:r w:rsidRPr="007E582D">
              <w:rPr>
                <w:rFonts w:ascii="Times New Roman" w:hAnsi="Times New Roman" w:cs="Times New Roman"/>
                <w:sz w:val="24"/>
                <w:szCs w:val="24"/>
                <w:lang w:val="uk-UA" w:eastAsia="uk-UA"/>
              </w:rPr>
              <w:t xml:space="preserve"> з метою подання</w:t>
            </w:r>
            <w:r w:rsidR="008D548C">
              <w:rPr>
                <w:rFonts w:ascii="Times New Roman" w:hAnsi="Times New Roman" w:cs="Times New Roman"/>
                <w:sz w:val="24"/>
                <w:szCs w:val="24"/>
                <w:lang w:val="uk-UA" w:eastAsia="uk-UA"/>
              </w:rPr>
              <w:t xml:space="preserve"> </w:t>
            </w:r>
            <w:r w:rsidRPr="007E582D">
              <w:rPr>
                <w:rFonts w:ascii="Times New Roman" w:hAnsi="Times New Roman" w:cs="Times New Roman"/>
                <w:sz w:val="24"/>
                <w:szCs w:val="24"/>
                <w:lang w:val="uk-UA" w:eastAsia="uk-UA"/>
              </w:rPr>
              <w:t>тендерних</w:t>
            </w:r>
            <w:r w:rsidR="008D548C">
              <w:rPr>
                <w:rFonts w:ascii="Times New Roman" w:hAnsi="Times New Roman" w:cs="Times New Roman"/>
                <w:sz w:val="24"/>
                <w:szCs w:val="24"/>
                <w:lang w:val="uk-UA" w:eastAsia="uk-UA"/>
              </w:rPr>
              <w:t xml:space="preserve"> </w:t>
            </w:r>
            <w:r w:rsidRPr="007E582D">
              <w:rPr>
                <w:rFonts w:ascii="Times New Roman" w:hAnsi="Times New Roman" w:cs="Times New Roman"/>
                <w:sz w:val="24"/>
                <w:szCs w:val="24"/>
                <w:lang w:val="uk-UA" w:eastAsia="uk-UA"/>
              </w:rPr>
              <w:t>пропозицій та їх</w:t>
            </w:r>
            <w:r w:rsidR="008D548C">
              <w:rPr>
                <w:rFonts w:ascii="Times New Roman" w:hAnsi="Times New Roman" w:cs="Times New Roman"/>
                <w:sz w:val="24"/>
                <w:szCs w:val="24"/>
                <w:lang w:val="uk-UA" w:eastAsia="uk-UA"/>
              </w:rPr>
              <w:t xml:space="preserve"> </w:t>
            </w:r>
            <w:r w:rsidRPr="007E582D">
              <w:rPr>
                <w:rFonts w:ascii="Times New Roman" w:hAnsi="Times New Roman" w:cs="Times New Roman"/>
                <w:sz w:val="24"/>
                <w:szCs w:val="24"/>
                <w:lang w:val="uk-UA" w:eastAsia="uk-UA"/>
              </w:rPr>
              <w:t>оцінки</w:t>
            </w:r>
            <w:r w:rsidR="008D548C">
              <w:rPr>
                <w:rFonts w:ascii="Times New Roman" w:hAnsi="Times New Roman" w:cs="Times New Roman"/>
                <w:sz w:val="24"/>
                <w:szCs w:val="24"/>
                <w:lang w:val="uk-UA" w:eastAsia="uk-UA"/>
              </w:rPr>
              <w:t xml:space="preserve"> </w:t>
            </w:r>
            <w:r w:rsidRPr="007E582D">
              <w:rPr>
                <w:rFonts w:ascii="Times New Roman" w:hAnsi="Times New Roman" w:cs="Times New Roman"/>
                <w:sz w:val="24"/>
                <w:szCs w:val="24"/>
                <w:lang w:val="uk-UA" w:eastAsia="uk-UA"/>
              </w:rPr>
              <w:t>документи та дані</w:t>
            </w:r>
            <w:r w:rsidR="008D548C">
              <w:rPr>
                <w:rFonts w:ascii="Times New Roman" w:hAnsi="Times New Roman" w:cs="Times New Roman"/>
                <w:sz w:val="24"/>
                <w:szCs w:val="24"/>
                <w:lang w:val="uk-UA" w:eastAsia="uk-UA"/>
              </w:rPr>
              <w:t xml:space="preserve"> </w:t>
            </w:r>
            <w:r w:rsidRPr="007E582D">
              <w:rPr>
                <w:rFonts w:ascii="Times New Roman" w:hAnsi="Times New Roman" w:cs="Times New Roman"/>
                <w:sz w:val="24"/>
                <w:szCs w:val="24"/>
                <w:lang w:val="uk-UA" w:eastAsia="uk-UA"/>
              </w:rPr>
              <w:t>створюються та подаються з урахуванням</w:t>
            </w:r>
            <w:r w:rsidR="008D548C">
              <w:rPr>
                <w:rFonts w:ascii="Times New Roman" w:hAnsi="Times New Roman" w:cs="Times New Roman"/>
                <w:sz w:val="24"/>
                <w:szCs w:val="24"/>
                <w:lang w:val="uk-UA" w:eastAsia="uk-UA"/>
              </w:rPr>
              <w:t xml:space="preserve"> </w:t>
            </w:r>
            <w:r w:rsidRPr="007E582D">
              <w:rPr>
                <w:rFonts w:ascii="Times New Roman" w:hAnsi="Times New Roman" w:cs="Times New Roman"/>
                <w:sz w:val="24"/>
                <w:szCs w:val="24"/>
                <w:lang w:val="uk-UA" w:eastAsia="uk-UA"/>
              </w:rPr>
              <w:t>вимог</w:t>
            </w:r>
            <w:r w:rsidR="008D548C">
              <w:rPr>
                <w:rFonts w:ascii="Times New Roman" w:hAnsi="Times New Roman" w:cs="Times New Roman"/>
                <w:sz w:val="24"/>
                <w:szCs w:val="24"/>
                <w:lang w:val="uk-UA" w:eastAsia="uk-UA"/>
              </w:rPr>
              <w:t xml:space="preserve"> </w:t>
            </w:r>
            <w:r w:rsidRPr="007E582D">
              <w:rPr>
                <w:rFonts w:ascii="Times New Roman" w:hAnsi="Times New Roman" w:cs="Times New Roman"/>
                <w:sz w:val="24"/>
                <w:szCs w:val="24"/>
                <w:lang w:val="uk-UA" w:eastAsia="uk-UA"/>
              </w:rPr>
              <w:t>законів</w:t>
            </w:r>
            <w:r w:rsidR="008D548C">
              <w:rPr>
                <w:rFonts w:ascii="Times New Roman" w:hAnsi="Times New Roman" w:cs="Times New Roman"/>
                <w:sz w:val="24"/>
                <w:szCs w:val="24"/>
                <w:lang w:val="uk-UA" w:eastAsia="uk-UA"/>
              </w:rPr>
              <w:t xml:space="preserve"> </w:t>
            </w:r>
            <w:r w:rsidRPr="007E582D">
              <w:rPr>
                <w:rFonts w:ascii="Times New Roman" w:hAnsi="Times New Roman" w:cs="Times New Roman"/>
                <w:sz w:val="24"/>
                <w:szCs w:val="24"/>
                <w:lang w:val="uk-UA" w:eastAsia="uk-UA"/>
              </w:rPr>
              <w:t>України "Про електронні</w:t>
            </w:r>
            <w:r w:rsidR="008D548C">
              <w:rPr>
                <w:rFonts w:ascii="Times New Roman" w:hAnsi="Times New Roman" w:cs="Times New Roman"/>
                <w:sz w:val="24"/>
                <w:szCs w:val="24"/>
                <w:lang w:val="uk-UA" w:eastAsia="uk-UA"/>
              </w:rPr>
              <w:t xml:space="preserve"> </w:t>
            </w:r>
            <w:r w:rsidRPr="007E582D">
              <w:rPr>
                <w:rFonts w:ascii="Times New Roman" w:hAnsi="Times New Roman" w:cs="Times New Roman"/>
                <w:sz w:val="24"/>
                <w:szCs w:val="24"/>
                <w:lang w:val="uk-UA" w:eastAsia="uk-UA"/>
              </w:rPr>
              <w:t>документи та електронний</w:t>
            </w:r>
            <w:r w:rsidR="008D548C">
              <w:rPr>
                <w:rFonts w:ascii="Times New Roman" w:hAnsi="Times New Roman" w:cs="Times New Roman"/>
                <w:sz w:val="24"/>
                <w:szCs w:val="24"/>
                <w:lang w:val="uk-UA" w:eastAsia="uk-UA"/>
              </w:rPr>
              <w:t xml:space="preserve"> </w:t>
            </w:r>
            <w:r w:rsidRPr="007E582D">
              <w:rPr>
                <w:rFonts w:ascii="Times New Roman" w:hAnsi="Times New Roman" w:cs="Times New Roman"/>
                <w:sz w:val="24"/>
                <w:szCs w:val="24"/>
                <w:lang w:val="uk-UA" w:eastAsia="uk-UA"/>
              </w:rPr>
              <w:t>документообіг" та "Про електронні</w:t>
            </w:r>
            <w:r w:rsidR="008D548C">
              <w:rPr>
                <w:rFonts w:ascii="Times New Roman" w:hAnsi="Times New Roman" w:cs="Times New Roman"/>
                <w:sz w:val="24"/>
                <w:szCs w:val="24"/>
                <w:lang w:val="uk-UA" w:eastAsia="uk-UA"/>
              </w:rPr>
              <w:t xml:space="preserve"> </w:t>
            </w:r>
            <w:r w:rsidRPr="007E582D">
              <w:rPr>
                <w:rFonts w:ascii="Times New Roman" w:hAnsi="Times New Roman" w:cs="Times New Roman"/>
                <w:sz w:val="24"/>
                <w:szCs w:val="24"/>
                <w:lang w:val="uk-UA" w:eastAsia="uk-UA"/>
              </w:rPr>
              <w:t>довірчі</w:t>
            </w:r>
            <w:r w:rsidR="008D548C">
              <w:rPr>
                <w:rFonts w:ascii="Times New Roman" w:hAnsi="Times New Roman" w:cs="Times New Roman"/>
                <w:sz w:val="24"/>
                <w:szCs w:val="24"/>
                <w:lang w:val="uk-UA" w:eastAsia="uk-UA"/>
              </w:rPr>
              <w:t xml:space="preserve"> </w:t>
            </w:r>
            <w:r w:rsidRPr="007E582D">
              <w:rPr>
                <w:rFonts w:ascii="Times New Roman" w:hAnsi="Times New Roman" w:cs="Times New Roman"/>
                <w:sz w:val="24"/>
                <w:szCs w:val="24"/>
                <w:lang w:val="uk-UA" w:eastAsia="uk-UA"/>
              </w:rPr>
              <w:t>послуги", тобто</w:t>
            </w:r>
            <w:r w:rsidR="008D548C">
              <w:rPr>
                <w:rFonts w:ascii="Times New Roman" w:hAnsi="Times New Roman" w:cs="Times New Roman"/>
                <w:sz w:val="24"/>
                <w:szCs w:val="24"/>
                <w:lang w:val="uk-UA" w:eastAsia="uk-UA"/>
              </w:rPr>
              <w:t xml:space="preserve"> </w:t>
            </w:r>
            <w:r w:rsidRPr="007E582D">
              <w:rPr>
                <w:rFonts w:ascii="Times New Roman" w:hAnsi="Times New Roman" w:cs="Times New Roman"/>
                <w:sz w:val="24"/>
                <w:szCs w:val="24"/>
                <w:lang w:val="uk-UA" w:eastAsia="uk-UA"/>
              </w:rPr>
              <w:t>тендерна</w:t>
            </w:r>
            <w:r w:rsidR="008D548C">
              <w:rPr>
                <w:rFonts w:ascii="Times New Roman" w:hAnsi="Times New Roman" w:cs="Times New Roman"/>
                <w:sz w:val="24"/>
                <w:szCs w:val="24"/>
                <w:lang w:val="uk-UA" w:eastAsia="uk-UA"/>
              </w:rPr>
              <w:t xml:space="preserve"> </w:t>
            </w:r>
            <w:r w:rsidRPr="007E582D">
              <w:rPr>
                <w:rFonts w:ascii="Times New Roman" w:hAnsi="Times New Roman" w:cs="Times New Roman"/>
                <w:sz w:val="24"/>
                <w:szCs w:val="24"/>
                <w:lang w:val="uk-UA" w:eastAsia="uk-UA"/>
              </w:rPr>
              <w:t>пропозиція у будь-якому</w:t>
            </w:r>
            <w:r w:rsidR="008D548C">
              <w:rPr>
                <w:rFonts w:ascii="Times New Roman" w:hAnsi="Times New Roman" w:cs="Times New Roman"/>
                <w:sz w:val="24"/>
                <w:szCs w:val="24"/>
                <w:lang w:val="uk-UA" w:eastAsia="uk-UA"/>
              </w:rPr>
              <w:t xml:space="preserve"> </w:t>
            </w:r>
            <w:r w:rsidRPr="007E582D">
              <w:rPr>
                <w:rFonts w:ascii="Times New Roman" w:hAnsi="Times New Roman" w:cs="Times New Roman"/>
                <w:sz w:val="24"/>
                <w:szCs w:val="24"/>
                <w:lang w:val="uk-UA" w:eastAsia="uk-UA"/>
              </w:rPr>
              <w:t>випадку повинна містити</w:t>
            </w:r>
            <w:r w:rsidR="008D548C">
              <w:rPr>
                <w:rFonts w:ascii="Times New Roman" w:hAnsi="Times New Roman" w:cs="Times New Roman"/>
                <w:sz w:val="24"/>
                <w:szCs w:val="24"/>
                <w:lang w:val="uk-UA" w:eastAsia="uk-UA"/>
              </w:rPr>
              <w:t xml:space="preserve"> </w:t>
            </w:r>
            <w:r w:rsidRPr="007E582D">
              <w:rPr>
                <w:rFonts w:ascii="Times New Roman" w:hAnsi="Times New Roman" w:cs="Times New Roman"/>
                <w:sz w:val="24"/>
                <w:szCs w:val="24"/>
                <w:lang w:val="uk-UA" w:eastAsia="uk-UA"/>
              </w:rPr>
              <w:t>накладений</w:t>
            </w:r>
            <w:r w:rsidR="008D548C">
              <w:rPr>
                <w:rFonts w:ascii="Times New Roman" w:hAnsi="Times New Roman" w:cs="Times New Roman"/>
                <w:sz w:val="24"/>
                <w:szCs w:val="24"/>
                <w:lang w:val="uk-UA" w:eastAsia="uk-UA"/>
              </w:rPr>
              <w:t xml:space="preserve"> </w:t>
            </w:r>
            <w:r w:rsidRPr="007A0251">
              <w:rPr>
                <w:rFonts w:ascii="Times New Roman" w:hAnsi="Times New Roman" w:cs="Times New Roman"/>
                <w:sz w:val="24"/>
                <w:szCs w:val="24"/>
                <w:lang w:val="uk-UA" w:eastAsia="uk-UA"/>
              </w:rPr>
              <w:t>КЕП</w:t>
            </w:r>
            <w:r w:rsidR="008D548C">
              <w:rPr>
                <w:rFonts w:ascii="Times New Roman" w:hAnsi="Times New Roman" w:cs="Times New Roman"/>
                <w:sz w:val="24"/>
                <w:szCs w:val="24"/>
                <w:lang w:val="uk-UA" w:eastAsia="uk-UA"/>
              </w:rPr>
              <w:t xml:space="preserve"> </w:t>
            </w:r>
            <w:r w:rsidRPr="007E582D">
              <w:rPr>
                <w:rFonts w:ascii="Times New Roman" w:hAnsi="Times New Roman" w:cs="Times New Roman"/>
                <w:sz w:val="24"/>
                <w:szCs w:val="24"/>
                <w:lang w:val="uk-UA" w:eastAsia="uk-UA"/>
              </w:rPr>
              <w:t>учасника/уповноваженої особи учасника</w:t>
            </w:r>
            <w:r w:rsidR="008D548C">
              <w:rPr>
                <w:rFonts w:ascii="Times New Roman" w:hAnsi="Times New Roman" w:cs="Times New Roman"/>
                <w:sz w:val="24"/>
                <w:szCs w:val="24"/>
                <w:lang w:val="uk-UA" w:eastAsia="uk-UA"/>
              </w:rPr>
              <w:t xml:space="preserve"> </w:t>
            </w:r>
            <w:r w:rsidRPr="007E582D">
              <w:rPr>
                <w:rFonts w:ascii="Times New Roman" w:hAnsi="Times New Roman" w:cs="Times New Roman"/>
                <w:sz w:val="24"/>
                <w:szCs w:val="24"/>
                <w:lang w:val="uk-UA" w:eastAsia="uk-UA"/>
              </w:rPr>
              <w:t>процедури</w:t>
            </w:r>
            <w:r w:rsidR="008D548C">
              <w:rPr>
                <w:rFonts w:ascii="Times New Roman" w:hAnsi="Times New Roman" w:cs="Times New Roman"/>
                <w:sz w:val="24"/>
                <w:szCs w:val="24"/>
                <w:lang w:val="uk-UA" w:eastAsia="uk-UA"/>
              </w:rPr>
              <w:t xml:space="preserve"> </w:t>
            </w:r>
            <w:r w:rsidRPr="007E582D">
              <w:rPr>
                <w:rFonts w:ascii="Times New Roman" w:hAnsi="Times New Roman" w:cs="Times New Roman"/>
                <w:sz w:val="24"/>
                <w:szCs w:val="24"/>
                <w:lang w:val="uk-UA" w:eastAsia="uk-UA"/>
              </w:rPr>
              <w:t>закупівлі</w:t>
            </w:r>
            <w:r>
              <w:rPr>
                <w:rFonts w:ascii="Times New Roman" w:hAnsi="Times New Roman" w:cs="Times New Roman"/>
                <w:sz w:val="24"/>
                <w:szCs w:val="24"/>
                <w:lang w:val="uk-UA" w:eastAsia="uk-UA"/>
              </w:rPr>
              <w:t>.</w:t>
            </w:r>
          </w:p>
          <w:p w:rsidR="004C77BE" w:rsidRPr="00C77FF1" w:rsidRDefault="004C77BE" w:rsidP="004C77BE">
            <w:pPr>
              <w:ind w:left="13" w:right="113"/>
              <w:jc w:val="both"/>
              <w:rPr>
                <w:rFonts w:ascii="Times New Roman" w:hAnsi="Times New Roman" w:cs="Times New Roman"/>
                <w:sz w:val="24"/>
                <w:szCs w:val="24"/>
                <w:lang w:val="uk-UA"/>
              </w:rPr>
            </w:pPr>
            <w:r w:rsidRPr="00C77FF1">
              <w:rPr>
                <w:rFonts w:ascii="Times New Roman" w:hAnsi="Times New Roman" w:cs="Times New Roman"/>
                <w:sz w:val="24"/>
                <w:szCs w:val="24"/>
                <w:lang w:val="uk-UA"/>
              </w:rPr>
              <w:t xml:space="preserve">Повноваження щодо підпису документів пропозиції </w:t>
            </w:r>
            <w:r w:rsidRPr="00C77FF1">
              <w:rPr>
                <w:rFonts w:ascii="Times New Roman" w:hAnsi="Times New Roman" w:cs="Times New Roman"/>
                <w:sz w:val="24"/>
                <w:szCs w:val="24"/>
                <w:lang w:val="uk-UA"/>
              </w:rPr>
              <w:lastRenderedPageBreak/>
              <w:t>учасника процедури закупівлі підтверджується довіреністю або дорученням або копією наказу про призначення або іншим документом.</w:t>
            </w:r>
          </w:p>
          <w:p w:rsidR="00255DAD" w:rsidRPr="00255DAD" w:rsidRDefault="004C77BE" w:rsidP="00255DAD">
            <w:pPr>
              <w:spacing w:after="96"/>
              <w:ind w:left="34" w:hanging="21"/>
              <w:jc w:val="both"/>
              <w:rPr>
                <w:rFonts w:ascii="Times New Roman" w:hAnsi="Times New Roman" w:cs="Times New Roman"/>
                <w:sz w:val="24"/>
                <w:szCs w:val="24"/>
              </w:rPr>
            </w:pPr>
            <w:r w:rsidRPr="00C77FF1">
              <w:rPr>
                <w:rFonts w:ascii="Times New Roman" w:hAnsi="Times New Roman" w:cs="Times New Roman"/>
                <w:sz w:val="24"/>
                <w:szCs w:val="24"/>
                <w:lang w:val="uk-UA"/>
              </w:rPr>
              <w:t>К</w:t>
            </w:r>
            <w:proofErr w:type="spellStart"/>
            <w:r w:rsidRPr="00C77FF1">
              <w:rPr>
                <w:rFonts w:ascii="Times New Roman" w:hAnsi="Times New Roman" w:cs="Times New Roman"/>
                <w:sz w:val="24"/>
                <w:szCs w:val="24"/>
              </w:rPr>
              <w:t>ожен</w:t>
            </w:r>
            <w:proofErr w:type="spellEnd"/>
            <w:r w:rsidR="008D548C">
              <w:rPr>
                <w:rFonts w:ascii="Times New Roman" w:hAnsi="Times New Roman" w:cs="Times New Roman"/>
                <w:sz w:val="24"/>
                <w:szCs w:val="24"/>
                <w:lang w:val="uk-UA"/>
              </w:rPr>
              <w:t xml:space="preserve"> </w:t>
            </w:r>
            <w:proofErr w:type="spellStart"/>
            <w:r w:rsidRPr="00C77FF1">
              <w:rPr>
                <w:rFonts w:ascii="Times New Roman" w:hAnsi="Times New Roman" w:cs="Times New Roman"/>
                <w:sz w:val="24"/>
                <w:szCs w:val="24"/>
              </w:rPr>
              <w:t>учасник</w:t>
            </w:r>
            <w:proofErr w:type="spellEnd"/>
            <w:r w:rsidR="008D548C">
              <w:rPr>
                <w:rFonts w:ascii="Times New Roman" w:hAnsi="Times New Roman" w:cs="Times New Roman"/>
                <w:sz w:val="24"/>
                <w:szCs w:val="24"/>
                <w:lang w:val="uk-UA"/>
              </w:rPr>
              <w:t xml:space="preserve"> </w:t>
            </w:r>
            <w:proofErr w:type="spellStart"/>
            <w:r w:rsidRPr="00C77FF1">
              <w:rPr>
                <w:rFonts w:ascii="Times New Roman" w:hAnsi="Times New Roman" w:cs="Times New Roman"/>
                <w:sz w:val="24"/>
                <w:szCs w:val="24"/>
              </w:rPr>
              <w:t>має</w:t>
            </w:r>
            <w:proofErr w:type="spellEnd"/>
            <w:r w:rsidRPr="00C77FF1">
              <w:rPr>
                <w:rFonts w:ascii="Times New Roman" w:hAnsi="Times New Roman" w:cs="Times New Roman"/>
                <w:sz w:val="24"/>
                <w:szCs w:val="24"/>
              </w:rPr>
              <w:t xml:space="preserve"> право подати </w:t>
            </w:r>
            <w:proofErr w:type="spellStart"/>
            <w:r w:rsidRPr="00C77FF1">
              <w:rPr>
                <w:rFonts w:ascii="Times New Roman" w:hAnsi="Times New Roman" w:cs="Times New Roman"/>
                <w:sz w:val="24"/>
                <w:szCs w:val="24"/>
              </w:rPr>
              <w:t>тільки</w:t>
            </w:r>
            <w:proofErr w:type="spellEnd"/>
            <w:r w:rsidRPr="00C77FF1">
              <w:rPr>
                <w:rFonts w:ascii="Times New Roman" w:hAnsi="Times New Roman" w:cs="Times New Roman"/>
                <w:sz w:val="24"/>
                <w:szCs w:val="24"/>
              </w:rPr>
              <w:t xml:space="preserve"> одну </w:t>
            </w:r>
            <w:proofErr w:type="spellStart"/>
            <w:r w:rsidRPr="00C77FF1">
              <w:rPr>
                <w:rFonts w:ascii="Times New Roman" w:hAnsi="Times New Roman" w:cs="Times New Roman"/>
                <w:sz w:val="24"/>
                <w:szCs w:val="24"/>
              </w:rPr>
              <w:t>тендерну</w:t>
            </w:r>
            <w:proofErr w:type="spellEnd"/>
            <w:r w:rsidR="008D548C">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пропозицію</w:t>
            </w:r>
            <w:proofErr w:type="spellEnd"/>
            <w:r w:rsidRPr="007C2185">
              <w:rPr>
                <w:rFonts w:ascii="Times New Roman" w:hAnsi="Times New Roman" w:cs="Times New Roman"/>
                <w:sz w:val="24"/>
                <w:szCs w:val="24"/>
              </w:rPr>
              <w:t xml:space="preserve"> (у тому </w:t>
            </w:r>
            <w:proofErr w:type="spellStart"/>
            <w:r w:rsidRPr="007C2185">
              <w:rPr>
                <w:rFonts w:ascii="Times New Roman" w:hAnsi="Times New Roman" w:cs="Times New Roman"/>
                <w:sz w:val="24"/>
                <w:szCs w:val="24"/>
              </w:rPr>
              <w:t>числі</w:t>
            </w:r>
            <w:proofErr w:type="spellEnd"/>
            <w:r w:rsidRPr="007C2185">
              <w:rPr>
                <w:rFonts w:ascii="Times New Roman" w:hAnsi="Times New Roman" w:cs="Times New Roman"/>
                <w:sz w:val="24"/>
                <w:szCs w:val="24"/>
              </w:rPr>
              <w:t xml:space="preserve"> до </w:t>
            </w:r>
            <w:proofErr w:type="spellStart"/>
            <w:r w:rsidRPr="007C2185">
              <w:rPr>
                <w:rFonts w:ascii="Times New Roman" w:hAnsi="Times New Roman" w:cs="Times New Roman"/>
                <w:sz w:val="24"/>
                <w:szCs w:val="24"/>
              </w:rPr>
              <w:t>визначеної</w:t>
            </w:r>
            <w:proofErr w:type="spellEnd"/>
            <w:r w:rsidRPr="007C2185">
              <w:rPr>
                <w:rFonts w:ascii="Times New Roman" w:hAnsi="Times New Roman" w:cs="Times New Roman"/>
                <w:sz w:val="24"/>
                <w:szCs w:val="24"/>
              </w:rPr>
              <w:t xml:space="preserve"> в </w:t>
            </w:r>
            <w:proofErr w:type="spellStart"/>
            <w:r w:rsidRPr="007C2185">
              <w:rPr>
                <w:rFonts w:ascii="Times New Roman" w:hAnsi="Times New Roman" w:cs="Times New Roman"/>
                <w:sz w:val="24"/>
                <w:szCs w:val="24"/>
              </w:rPr>
              <w:t>тендерній</w:t>
            </w:r>
            <w:proofErr w:type="spellEnd"/>
            <w:r w:rsidR="008D548C">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документації</w:t>
            </w:r>
            <w:proofErr w:type="spellEnd"/>
            <w:r w:rsidR="008D548C">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частини</w:t>
            </w:r>
            <w:proofErr w:type="spellEnd"/>
            <w:r w:rsidRPr="007C2185">
              <w:rPr>
                <w:rFonts w:ascii="Times New Roman" w:hAnsi="Times New Roman" w:cs="Times New Roman"/>
                <w:sz w:val="24"/>
                <w:szCs w:val="24"/>
              </w:rPr>
              <w:t xml:space="preserve"> предмета </w:t>
            </w:r>
            <w:proofErr w:type="spellStart"/>
            <w:r w:rsidRPr="007C2185">
              <w:rPr>
                <w:rFonts w:ascii="Times New Roman" w:hAnsi="Times New Roman" w:cs="Times New Roman"/>
                <w:sz w:val="24"/>
                <w:szCs w:val="24"/>
              </w:rPr>
              <w:t>закупівлі</w:t>
            </w:r>
            <w:proofErr w:type="spellEnd"/>
            <w:r w:rsidRPr="007C2185">
              <w:rPr>
                <w:rFonts w:ascii="Times New Roman" w:hAnsi="Times New Roman" w:cs="Times New Roman"/>
                <w:sz w:val="24"/>
                <w:szCs w:val="24"/>
              </w:rPr>
              <w:t xml:space="preserve"> (лота))</w:t>
            </w:r>
          </w:p>
        </w:tc>
      </w:tr>
      <w:tr w:rsidR="00B03203" w:rsidRPr="00537B64" w:rsidTr="007E582D">
        <w:trPr>
          <w:trHeight w:val="338"/>
        </w:trPr>
        <w:tc>
          <w:tcPr>
            <w:tcW w:w="476" w:type="dxa"/>
            <w:gridSpan w:val="2"/>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tcPr>
          <w:p w:rsidR="00B03203" w:rsidRPr="007C2185" w:rsidRDefault="00B03203" w:rsidP="00B03203">
            <w:pPr>
              <w:spacing w:before="96" w:after="96"/>
              <w:rPr>
                <w:rFonts w:ascii="Times New Roman" w:hAnsi="Times New Roman" w:cs="Times New Roman"/>
                <w:b/>
                <w:sz w:val="24"/>
                <w:szCs w:val="24"/>
              </w:rPr>
            </w:pPr>
            <w:r w:rsidRPr="007C2185">
              <w:rPr>
                <w:rFonts w:ascii="Times New Roman" w:hAnsi="Times New Roman" w:cs="Times New Roman"/>
                <w:b/>
                <w:sz w:val="24"/>
                <w:szCs w:val="24"/>
              </w:rPr>
              <w:lastRenderedPageBreak/>
              <w:t>2</w:t>
            </w:r>
          </w:p>
        </w:tc>
        <w:tc>
          <w:tcPr>
            <w:tcW w:w="3221" w:type="dxa"/>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tcPr>
          <w:p w:rsidR="00B03203" w:rsidRPr="007C2185" w:rsidRDefault="00B03203" w:rsidP="00B03203">
            <w:pPr>
              <w:spacing w:before="96" w:after="96"/>
              <w:jc w:val="both"/>
              <w:rPr>
                <w:rFonts w:ascii="Times New Roman" w:hAnsi="Times New Roman" w:cs="Times New Roman"/>
                <w:b/>
                <w:sz w:val="24"/>
                <w:szCs w:val="24"/>
              </w:rPr>
            </w:pPr>
            <w:proofErr w:type="spellStart"/>
            <w:r w:rsidRPr="007C2185">
              <w:rPr>
                <w:rFonts w:ascii="Times New Roman" w:hAnsi="Times New Roman" w:cs="Times New Roman"/>
                <w:b/>
                <w:sz w:val="24"/>
                <w:szCs w:val="24"/>
              </w:rPr>
              <w:t>Забезпечення</w:t>
            </w:r>
            <w:proofErr w:type="spellEnd"/>
            <w:r w:rsidR="008D548C">
              <w:rPr>
                <w:rFonts w:ascii="Times New Roman" w:hAnsi="Times New Roman" w:cs="Times New Roman"/>
                <w:b/>
                <w:sz w:val="24"/>
                <w:szCs w:val="24"/>
                <w:lang w:val="uk-UA"/>
              </w:rPr>
              <w:t xml:space="preserve"> </w:t>
            </w:r>
            <w:proofErr w:type="spellStart"/>
            <w:r w:rsidRPr="007C2185">
              <w:rPr>
                <w:rFonts w:ascii="Times New Roman" w:hAnsi="Times New Roman" w:cs="Times New Roman"/>
                <w:b/>
                <w:sz w:val="24"/>
                <w:szCs w:val="24"/>
              </w:rPr>
              <w:t>тендерної</w:t>
            </w:r>
            <w:proofErr w:type="spellEnd"/>
            <w:r w:rsidR="008D548C">
              <w:rPr>
                <w:rFonts w:ascii="Times New Roman" w:hAnsi="Times New Roman" w:cs="Times New Roman"/>
                <w:b/>
                <w:sz w:val="24"/>
                <w:szCs w:val="24"/>
                <w:lang w:val="uk-UA"/>
              </w:rPr>
              <w:t xml:space="preserve"> </w:t>
            </w:r>
            <w:proofErr w:type="spellStart"/>
            <w:r w:rsidRPr="007C2185">
              <w:rPr>
                <w:rFonts w:ascii="Times New Roman" w:hAnsi="Times New Roman" w:cs="Times New Roman"/>
                <w:b/>
                <w:sz w:val="24"/>
                <w:szCs w:val="24"/>
              </w:rPr>
              <w:t>пропозиції</w:t>
            </w:r>
            <w:proofErr w:type="spellEnd"/>
          </w:p>
        </w:tc>
        <w:tc>
          <w:tcPr>
            <w:tcW w:w="6379" w:type="dxa"/>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tcPr>
          <w:p w:rsidR="00B03203" w:rsidRPr="00133850" w:rsidRDefault="00B03203" w:rsidP="00B03203">
            <w:pPr>
              <w:ind w:left="34" w:right="113"/>
              <w:jc w:val="both"/>
              <w:rPr>
                <w:rFonts w:ascii="Times New Roman" w:hAnsi="Times New Roman" w:cs="Times New Roman"/>
                <w:sz w:val="24"/>
                <w:szCs w:val="24"/>
                <w:lang w:val="uk-UA"/>
              </w:rPr>
            </w:pPr>
            <w:r w:rsidRPr="00133850">
              <w:rPr>
                <w:rFonts w:ascii="Times New Roman" w:hAnsi="Times New Roman" w:cs="Times New Roman"/>
                <w:sz w:val="24"/>
                <w:szCs w:val="24"/>
                <w:lang w:val="uk-UA"/>
              </w:rPr>
              <w:t xml:space="preserve">Замовником вимагається надання Учасником забезпечення тендерної пропозиції у формі </w:t>
            </w:r>
            <w:r w:rsidRPr="00133850">
              <w:rPr>
                <w:rFonts w:ascii="Times New Roman" w:hAnsi="Times New Roman" w:cs="Times New Roman"/>
                <w:b/>
                <w:sz w:val="24"/>
                <w:szCs w:val="24"/>
                <w:lang w:val="uk-UA"/>
              </w:rPr>
              <w:t>електронної банківської гарантії (додаток 6)</w:t>
            </w:r>
            <w:r w:rsidRPr="00133850">
              <w:rPr>
                <w:rFonts w:ascii="Times New Roman" w:hAnsi="Times New Roman" w:cs="Times New Roman"/>
                <w:sz w:val="24"/>
                <w:szCs w:val="24"/>
                <w:lang w:val="uk-UA"/>
              </w:rPr>
              <w:t xml:space="preserve"> (безвідкличної банківської гарантії, оформленої відповідно до вимог постанови Правління Національного банку України від 15.12.2004 №639 та наказу Мінекономіки № 2628 від 14.12.2020 р.), із зобов’язанням банку у разі виникнення обставин, передбачених пунктом 3 цього Розділу, відшкодувати на рахунок </w:t>
            </w:r>
            <w:r w:rsidRPr="00133850">
              <w:rPr>
                <w:rFonts w:ascii="Times New Roman" w:hAnsi="Times New Roman" w:cs="Times New Roman"/>
                <w:b/>
                <w:sz w:val="24"/>
                <w:szCs w:val="24"/>
                <w:lang w:val="uk-UA"/>
              </w:rPr>
              <w:t xml:space="preserve">Замовника </w:t>
            </w:r>
            <w:r w:rsidRPr="00133850">
              <w:rPr>
                <w:rFonts w:ascii="Times New Roman" w:hAnsi="Times New Roman" w:cs="Times New Roman"/>
                <w:sz w:val="24"/>
                <w:szCs w:val="24"/>
                <w:lang w:val="uk-UA"/>
              </w:rPr>
              <w:t>кошти у сумі забезпечення тендерної пропозиції.</w:t>
            </w:r>
          </w:p>
          <w:p w:rsidR="00B03203" w:rsidRPr="00133850" w:rsidRDefault="00C4613F" w:rsidP="00B03203">
            <w:pPr>
              <w:pStyle w:val="Default"/>
              <w:jc w:val="both"/>
              <w:rPr>
                <w:color w:val="auto"/>
                <w:lang w:val="uk-UA"/>
              </w:rPr>
            </w:pPr>
            <w:proofErr w:type="spellStart"/>
            <w:r w:rsidRPr="00133850">
              <w:rPr>
                <w:color w:val="auto"/>
              </w:rPr>
              <w:t>Гарантія</w:t>
            </w:r>
            <w:proofErr w:type="spellEnd"/>
            <w:r w:rsidRPr="00133850">
              <w:rPr>
                <w:color w:val="auto"/>
              </w:rPr>
              <w:t xml:space="preserve"> повинна бути видана </w:t>
            </w:r>
            <w:r w:rsidRPr="00133850">
              <w:rPr>
                <w:bCs/>
                <w:iCs/>
                <w:color w:val="auto"/>
                <w:lang w:val="uk-UA"/>
              </w:rPr>
              <w:t>банком, що зазначений в довідці про відкриті рахунки, що видана ДПСУ</w:t>
            </w:r>
            <w:r w:rsidR="00760EEF">
              <w:rPr>
                <w:bCs/>
                <w:iCs/>
                <w:color w:val="auto"/>
                <w:lang w:val="uk-UA"/>
              </w:rPr>
              <w:t xml:space="preserve"> </w:t>
            </w:r>
            <w:r w:rsidR="00B03203" w:rsidRPr="00133850">
              <w:rPr>
                <w:color w:val="auto"/>
                <w:lang w:val="uk-UA"/>
              </w:rPr>
              <w:t xml:space="preserve">на умовах грошового забезпечення (покриття), або іншого забезпечення такої гарантії згідно чинного законодавства (шляхом списання (бронювання) коштів з поточного рахунку принципала для резервування грошового забезпечення (покриття) гарантії, якщо це передбачено договором про надання гарантії, укладеним між принципалом і банком-гарантом; надання гарантії за рахунок банківського кредиту або під заставу відповідно до укладених договорів між банком-гарантом і принципалом про надання кредиту під гарантію або договору застави, або іншого забезпечення, прийнятного для банку-гаранта) з метою забезпечення виконання зобов'язання за гарантією в повному обсязі у разі настання випадків, передбачених частиною 3 цього Розділу. </w:t>
            </w:r>
            <w:r w:rsidR="00BB5F0E" w:rsidRPr="00133850">
              <w:rPr>
                <w:color w:val="auto"/>
                <w:lang w:val="uk-UA" w:eastAsia="uk-UA"/>
              </w:rPr>
              <w:t>Грошова гарантія повинна бути підтверджена оригіналом довідки  виданої банком-гарантом не пізніше дати видачі гарантії (надається у складі тендерної пропозиції), завіреної печаткою банку-гаранту та підписом уповноваженої особи банку-гаранту, а також надати копію платіжного доручення та виписки завірені банком, яка свідчить про сплату грошового забезпечення гарантії.</w:t>
            </w:r>
          </w:p>
          <w:p w:rsidR="00B03203" w:rsidRPr="00133850" w:rsidRDefault="00B03203" w:rsidP="00B03203">
            <w:pPr>
              <w:widowControl w:val="0"/>
              <w:jc w:val="both"/>
              <w:rPr>
                <w:rFonts w:ascii="Times New Roman" w:hAnsi="Times New Roman" w:cs="Times New Roman"/>
                <w:b/>
                <w:iCs/>
                <w:sz w:val="24"/>
                <w:szCs w:val="24"/>
              </w:rPr>
            </w:pPr>
            <w:r w:rsidRPr="00133850">
              <w:rPr>
                <w:rFonts w:ascii="Times New Roman" w:hAnsi="Times New Roman" w:cs="Times New Roman"/>
                <w:bCs/>
                <w:sz w:val="24"/>
                <w:szCs w:val="24"/>
                <w:lang w:val="uk-UA"/>
              </w:rPr>
              <w:t xml:space="preserve">Перерахування коштів здійснюється на </w:t>
            </w:r>
            <w:r w:rsidRPr="00133850">
              <w:rPr>
                <w:rFonts w:ascii="Times New Roman" w:hAnsi="Times New Roman" w:cs="Times New Roman"/>
                <w:b/>
                <w:bCs/>
                <w:sz w:val="24"/>
                <w:szCs w:val="24"/>
                <w:lang w:val="uk-UA"/>
              </w:rPr>
              <w:t xml:space="preserve">р/р </w:t>
            </w:r>
            <w:r w:rsidR="00B22527" w:rsidRPr="00B22527">
              <w:rPr>
                <w:rFonts w:ascii="Times New Roman" w:hAnsi="Times New Roman"/>
                <w:b/>
                <w:bCs/>
                <w:sz w:val="24"/>
                <w:szCs w:val="24"/>
                <w:lang w:val="uk-UA"/>
              </w:rPr>
              <w:t>368201720344211018400021180</w:t>
            </w:r>
            <w:r w:rsidR="00B22527">
              <w:rPr>
                <w:rFonts w:ascii="Times New Roman" w:hAnsi="Times New Roman"/>
                <w:b/>
                <w:bCs/>
                <w:sz w:val="24"/>
                <w:szCs w:val="24"/>
                <w:lang w:val="uk-UA"/>
              </w:rPr>
              <w:t xml:space="preserve"> </w:t>
            </w:r>
            <w:r w:rsidRPr="00133850">
              <w:rPr>
                <w:rFonts w:ascii="Times New Roman" w:hAnsi="Times New Roman" w:cs="Times New Roman"/>
                <w:b/>
                <w:iCs/>
                <w:color w:val="000000"/>
                <w:sz w:val="24"/>
                <w:szCs w:val="24"/>
                <w:lang w:val="uk-UA"/>
              </w:rPr>
              <w:t xml:space="preserve">в ДКСУ м. Київ, МФО 820172, ЄДРПОУ </w:t>
            </w:r>
            <w:r w:rsidR="00785E80" w:rsidRPr="00736946">
              <w:rPr>
                <w:rFonts w:ascii="Times New Roman" w:hAnsi="Times New Roman" w:cs="Times New Roman"/>
                <w:b/>
                <w:bCs/>
                <w:sz w:val="24"/>
                <w:szCs w:val="24"/>
              </w:rPr>
              <w:t>04371224</w:t>
            </w:r>
            <w:r w:rsidRPr="00736946">
              <w:rPr>
                <w:rFonts w:ascii="Times New Roman" w:hAnsi="Times New Roman" w:cs="Times New Roman"/>
                <w:b/>
                <w:iCs/>
                <w:sz w:val="24"/>
                <w:szCs w:val="24"/>
                <w:lang w:val="uk-UA"/>
              </w:rPr>
              <w:t>.</w:t>
            </w:r>
          </w:p>
          <w:p w:rsidR="00B03203" w:rsidRPr="00133850" w:rsidRDefault="00B03203" w:rsidP="00B03203">
            <w:pPr>
              <w:widowControl w:val="0"/>
              <w:autoSpaceDE w:val="0"/>
              <w:autoSpaceDN w:val="0"/>
              <w:adjustRightInd w:val="0"/>
              <w:ind w:firstLine="247"/>
              <w:jc w:val="both"/>
              <w:rPr>
                <w:rFonts w:ascii="Times New Roman" w:hAnsi="Times New Roman" w:cs="Times New Roman"/>
                <w:sz w:val="24"/>
                <w:szCs w:val="24"/>
                <w:lang w:val="uk-UA" w:eastAsia="uk-UA"/>
              </w:rPr>
            </w:pPr>
            <w:r w:rsidRPr="00133850">
              <w:rPr>
                <w:rFonts w:ascii="Times New Roman" w:hAnsi="Times New Roman" w:cs="Times New Roman"/>
                <w:bCs/>
                <w:sz w:val="24"/>
                <w:szCs w:val="24"/>
                <w:lang w:val="uk-UA"/>
              </w:rPr>
              <w:t xml:space="preserve">Електронна банківська гарантія </w:t>
            </w:r>
            <w:r w:rsidRPr="00133850">
              <w:rPr>
                <w:rFonts w:ascii="Times New Roman" w:hAnsi="Times New Roman" w:cs="Times New Roman"/>
                <w:sz w:val="24"/>
                <w:szCs w:val="24"/>
                <w:lang w:val="uk-UA" w:eastAsia="uk-UA"/>
              </w:rPr>
              <w:t>повинна мати електронний цифровий підпис уповноваженої особи банку.</w:t>
            </w:r>
          </w:p>
          <w:p w:rsidR="00B03203" w:rsidRPr="00133850" w:rsidRDefault="00B03203" w:rsidP="00B03203">
            <w:pPr>
              <w:widowControl w:val="0"/>
              <w:jc w:val="both"/>
              <w:rPr>
                <w:rFonts w:ascii="Times New Roman" w:hAnsi="Times New Roman" w:cs="Times New Roman"/>
                <w:sz w:val="24"/>
                <w:szCs w:val="24"/>
                <w:lang w:val="uk-UA"/>
              </w:rPr>
            </w:pPr>
            <w:r w:rsidRPr="00133850">
              <w:rPr>
                <w:rFonts w:ascii="Times New Roman" w:hAnsi="Times New Roman" w:cs="Times New Roman"/>
                <w:sz w:val="24"/>
                <w:szCs w:val="24"/>
                <w:lang w:val="uk-UA" w:eastAsia="uk-UA"/>
              </w:rPr>
              <w:t xml:space="preserve">Разом із банківською гарантією надаються у електронному форматі </w:t>
            </w:r>
            <w:r w:rsidRPr="00133850">
              <w:rPr>
                <w:rFonts w:ascii="Times New Roman" w:hAnsi="Times New Roman" w:cs="Times New Roman"/>
                <w:sz w:val="24"/>
                <w:szCs w:val="24"/>
                <w:lang w:val="uk-UA"/>
              </w:rPr>
              <w:t xml:space="preserve">“PDF” </w:t>
            </w:r>
            <w:r w:rsidRPr="00133850">
              <w:rPr>
                <w:rFonts w:ascii="Times New Roman" w:hAnsi="Times New Roman" w:cs="Times New Roman"/>
                <w:sz w:val="24"/>
                <w:szCs w:val="24"/>
                <w:lang w:val="uk-UA" w:eastAsia="uk-UA"/>
              </w:rPr>
              <w:t xml:space="preserve">або “JPEG” </w:t>
            </w:r>
            <w:r w:rsidRPr="00133850">
              <w:rPr>
                <w:rFonts w:ascii="Times New Roman" w:hAnsi="Times New Roman" w:cs="Times New Roman"/>
                <w:sz w:val="24"/>
                <w:szCs w:val="24"/>
                <w:lang w:val="uk-UA"/>
              </w:rPr>
              <w:t xml:space="preserve">копія ліцензії, виданої банку та копія документа про повноваження особи, котра підписує банківську гарантію. Зазначені копії повинні бути завірені банком. </w:t>
            </w:r>
          </w:p>
          <w:p w:rsidR="00B03203" w:rsidRPr="00133850" w:rsidRDefault="00B03203" w:rsidP="00B032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47"/>
              <w:jc w:val="both"/>
              <w:rPr>
                <w:rFonts w:ascii="Times New Roman" w:hAnsi="Times New Roman" w:cs="Times New Roman"/>
                <w:b/>
                <w:sz w:val="24"/>
                <w:szCs w:val="24"/>
                <w:lang w:val="uk-UA"/>
              </w:rPr>
            </w:pPr>
            <w:r w:rsidRPr="00133850">
              <w:rPr>
                <w:rFonts w:ascii="Times New Roman" w:hAnsi="Times New Roman" w:cs="Times New Roman"/>
                <w:sz w:val="24"/>
                <w:szCs w:val="24"/>
                <w:lang w:val="uk-UA" w:eastAsia="uk-UA"/>
              </w:rPr>
              <w:t>Розмір забезпечення тендерної пропозиції:</w:t>
            </w:r>
            <w:r w:rsidR="00760EEF">
              <w:rPr>
                <w:rFonts w:ascii="Times New Roman" w:hAnsi="Times New Roman" w:cs="Times New Roman"/>
                <w:sz w:val="24"/>
                <w:szCs w:val="24"/>
                <w:lang w:val="uk-UA" w:eastAsia="uk-UA"/>
              </w:rPr>
              <w:t xml:space="preserve"> </w:t>
            </w:r>
            <w:r w:rsidR="000742D3" w:rsidRPr="00133850">
              <w:rPr>
                <w:rFonts w:ascii="Times New Roman" w:hAnsi="Times New Roman" w:cs="Times New Roman"/>
                <w:b/>
                <w:sz w:val="24"/>
                <w:szCs w:val="24"/>
                <w:lang w:val="uk-UA"/>
              </w:rPr>
              <w:t>26</w:t>
            </w:r>
            <w:r w:rsidRPr="00133850">
              <w:rPr>
                <w:rFonts w:ascii="Times New Roman" w:hAnsi="Times New Roman" w:cs="Times New Roman"/>
                <w:b/>
                <w:sz w:val="24"/>
                <w:szCs w:val="24"/>
                <w:lang w:val="uk-UA"/>
              </w:rPr>
              <w:t xml:space="preserve"> 000,00 грн. (</w:t>
            </w:r>
            <w:r w:rsidR="000742D3" w:rsidRPr="00133850">
              <w:rPr>
                <w:rFonts w:ascii="Times New Roman" w:hAnsi="Times New Roman" w:cs="Times New Roman"/>
                <w:b/>
                <w:sz w:val="24"/>
                <w:szCs w:val="24"/>
                <w:lang w:val="uk-UA"/>
              </w:rPr>
              <w:t>двадцять шість</w:t>
            </w:r>
            <w:r w:rsidRPr="00133850">
              <w:rPr>
                <w:rFonts w:ascii="Times New Roman" w:hAnsi="Times New Roman" w:cs="Times New Roman"/>
                <w:b/>
                <w:sz w:val="24"/>
                <w:szCs w:val="24"/>
                <w:lang w:val="uk-UA"/>
              </w:rPr>
              <w:t xml:space="preserve"> тисяч грн. 00 коп.)</w:t>
            </w:r>
          </w:p>
          <w:p w:rsidR="00B03203" w:rsidRPr="00133850" w:rsidRDefault="00B03203" w:rsidP="00B03203">
            <w:pPr>
              <w:widowControl w:val="0"/>
              <w:jc w:val="both"/>
              <w:rPr>
                <w:rFonts w:ascii="Times New Roman" w:hAnsi="Times New Roman" w:cs="Times New Roman"/>
                <w:sz w:val="24"/>
                <w:szCs w:val="24"/>
                <w:lang w:val="uk-UA"/>
              </w:rPr>
            </w:pPr>
            <w:r w:rsidRPr="00133850">
              <w:rPr>
                <w:rFonts w:ascii="Times New Roman" w:hAnsi="Times New Roman" w:cs="Times New Roman"/>
                <w:sz w:val="24"/>
                <w:szCs w:val="24"/>
                <w:lang w:val="uk-UA" w:eastAsia="uk-UA"/>
              </w:rPr>
              <w:t>Строк дії забезпечення тендерної пропозиції:</w:t>
            </w:r>
            <w:r w:rsidRPr="00133850">
              <w:rPr>
                <w:rFonts w:ascii="Times New Roman" w:hAnsi="Times New Roman" w:cs="Times New Roman"/>
                <w:sz w:val="24"/>
                <w:szCs w:val="24"/>
                <w:lang w:val="uk-UA"/>
              </w:rPr>
              <w:t xml:space="preserve"> не менше 100 календарних днів, </w:t>
            </w:r>
            <w:r w:rsidRPr="00133850">
              <w:rPr>
                <w:rFonts w:ascii="Times New Roman" w:hAnsi="Times New Roman" w:cs="Times New Roman"/>
                <w:color w:val="000000"/>
                <w:sz w:val="24"/>
                <w:szCs w:val="24"/>
                <w:shd w:val="clear" w:color="auto" w:fill="FFFFFF"/>
                <w:lang w:val="uk-UA"/>
              </w:rPr>
              <w:t>із дати кінцевого строку подання тендерних пропозицій</w:t>
            </w:r>
            <w:r w:rsidRPr="00133850">
              <w:rPr>
                <w:rFonts w:ascii="Times New Roman" w:hAnsi="Times New Roman" w:cs="Times New Roman"/>
                <w:sz w:val="24"/>
                <w:szCs w:val="24"/>
                <w:lang w:val="uk-UA"/>
              </w:rPr>
              <w:t>.</w:t>
            </w:r>
          </w:p>
          <w:p w:rsidR="00B03203" w:rsidRPr="00133850" w:rsidRDefault="00B03203" w:rsidP="00B03203">
            <w:pPr>
              <w:jc w:val="both"/>
              <w:rPr>
                <w:rFonts w:ascii="Times New Roman" w:hAnsi="Times New Roman" w:cs="Times New Roman"/>
                <w:sz w:val="24"/>
                <w:szCs w:val="24"/>
                <w:lang w:val="uk-UA"/>
              </w:rPr>
            </w:pPr>
            <w:r w:rsidRPr="00133850">
              <w:rPr>
                <w:rFonts w:ascii="Times New Roman" w:hAnsi="Times New Roman" w:cs="Times New Roman"/>
                <w:sz w:val="24"/>
                <w:szCs w:val="24"/>
                <w:lang w:val="uk-UA"/>
              </w:rPr>
              <w:t xml:space="preserve">Усі витрати, пов’язані з поданням забезпечення тендерної пропозиції, здійснюються за рахунок Учасника. </w:t>
            </w:r>
          </w:p>
          <w:p w:rsidR="00B03203" w:rsidRPr="00133850" w:rsidRDefault="00B03203" w:rsidP="00B03203">
            <w:pPr>
              <w:pStyle w:val="ad"/>
              <w:spacing w:after="0"/>
              <w:jc w:val="both"/>
              <w:rPr>
                <w:rFonts w:ascii="Times New Roman" w:hAnsi="Times New Roman"/>
                <w:sz w:val="24"/>
                <w:szCs w:val="24"/>
              </w:rPr>
            </w:pPr>
            <w:proofErr w:type="spellStart"/>
            <w:r w:rsidRPr="00133850">
              <w:rPr>
                <w:rFonts w:ascii="Times New Roman" w:hAnsi="Times New Roman"/>
                <w:sz w:val="24"/>
                <w:szCs w:val="24"/>
              </w:rPr>
              <w:lastRenderedPageBreak/>
              <w:t>Пропозиції</w:t>
            </w:r>
            <w:proofErr w:type="spellEnd"/>
            <w:r w:rsidRPr="00133850">
              <w:rPr>
                <w:rFonts w:ascii="Times New Roman" w:hAnsi="Times New Roman"/>
                <w:sz w:val="24"/>
                <w:szCs w:val="24"/>
              </w:rPr>
              <w:t xml:space="preserve">, </w:t>
            </w:r>
            <w:proofErr w:type="spellStart"/>
            <w:r w:rsidRPr="00133850">
              <w:rPr>
                <w:rFonts w:ascii="Times New Roman" w:hAnsi="Times New Roman"/>
                <w:sz w:val="24"/>
                <w:szCs w:val="24"/>
              </w:rPr>
              <w:t>що</w:t>
            </w:r>
            <w:proofErr w:type="spellEnd"/>
            <w:r w:rsidRPr="00133850">
              <w:rPr>
                <w:rFonts w:ascii="Times New Roman" w:hAnsi="Times New Roman"/>
                <w:sz w:val="24"/>
                <w:szCs w:val="24"/>
              </w:rPr>
              <w:t xml:space="preserve"> не </w:t>
            </w:r>
            <w:proofErr w:type="spellStart"/>
            <w:r w:rsidRPr="00133850">
              <w:rPr>
                <w:rFonts w:ascii="Times New Roman" w:hAnsi="Times New Roman"/>
                <w:sz w:val="24"/>
                <w:szCs w:val="24"/>
              </w:rPr>
              <w:t>супроводжуються</w:t>
            </w:r>
            <w:proofErr w:type="spellEnd"/>
            <w:r w:rsidRPr="00133850">
              <w:rPr>
                <w:rFonts w:ascii="Times New Roman" w:hAnsi="Times New Roman"/>
                <w:sz w:val="24"/>
                <w:szCs w:val="24"/>
              </w:rPr>
              <w:t xml:space="preserve"> </w:t>
            </w:r>
            <w:proofErr w:type="spellStart"/>
            <w:r w:rsidRPr="00133850">
              <w:rPr>
                <w:rFonts w:ascii="Times New Roman" w:hAnsi="Times New Roman"/>
                <w:sz w:val="24"/>
                <w:szCs w:val="24"/>
              </w:rPr>
              <w:t>документальним</w:t>
            </w:r>
            <w:proofErr w:type="spellEnd"/>
            <w:r w:rsidRPr="00133850">
              <w:rPr>
                <w:rFonts w:ascii="Times New Roman" w:hAnsi="Times New Roman"/>
                <w:sz w:val="24"/>
                <w:szCs w:val="24"/>
              </w:rPr>
              <w:t xml:space="preserve"> </w:t>
            </w:r>
            <w:proofErr w:type="spellStart"/>
            <w:r w:rsidRPr="00133850">
              <w:rPr>
                <w:rFonts w:ascii="Times New Roman" w:hAnsi="Times New Roman"/>
                <w:sz w:val="24"/>
                <w:szCs w:val="24"/>
              </w:rPr>
              <w:t>підтвердженням</w:t>
            </w:r>
            <w:proofErr w:type="spellEnd"/>
            <w:r w:rsidRPr="00133850">
              <w:rPr>
                <w:rFonts w:ascii="Times New Roman" w:hAnsi="Times New Roman"/>
                <w:sz w:val="24"/>
                <w:szCs w:val="24"/>
              </w:rPr>
              <w:t xml:space="preserve"> </w:t>
            </w:r>
            <w:proofErr w:type="spellStart"/>
            <w:r w:rsidRPr="00133850">
              <w:rPr>
                <w:rFonts w:ascii="Times New Roman" w:hAnsi="Times New Roman"/>
                <w:sz w:val="24"/>
                <w:szCs w:val="24"/>
              </w:rPr>
              <w:t>надання</w:t>
            </w:r>
            <w:proofErr w:type="spellEnd"/>
            <w:r w:rsidRPr="00133850">
              <w:rPr>
                <w:rFonts w:ascii="Times New Roman" w:hAnsi="Times New Roman"/>
                <w:sz w:val="24"/>
                <w:szCs w:val="24"/>
              </w:rPr>
              <w:t xml:space="preserve"> </w:t>
            </w:r>
            <w:proofErr w:type="spellStart"/>
            <w:r w:rsidRPr="00133850">
              <w:rPr>
                <w:rFonts w:ascii="Times New Roman" w:hAnsi="Times New Roman"/>
                <w:sz w:val="24"/>
                <w:szCs w:val="24"/>
              </w:rPr>
              <w:t>забезпечення</w:t>
            </w:r>
            <w:proofErr w:type="spellEnd"/>
            <w:r w:rsidRPr="00133850">
              <w:rPr>
                <w:rFonts w:ascii="Times New Roman" w:hAnsi="Times New Roman"/>
                <w:sz w:val="24"/>
                <w:szCs w:val="24"/>
              </w:rPr>
              <w:t xml:space="preserve"> </w:t>
            </w:r>
            <w:proofErr w:type="spellStart"/>
            <w:r w:rsidRPr="00133850">
              <w:rPr>
                <w:rFonts w:ascii="Times New Roman" w:hAnsi="Times New Roman"/>
                <w:sz w:val="24"/>
                <w:szCs w:val="24"/>
              </w:rPr>
              <w:t>тендерної</w:t>
            </w:r>
            <w:proofErr w:type="spellEnd"/>
            <w:r w:rsidRPr="00133850">
              <w:rPr>
                <w:rFonts w:ascii="Times New Roman" w:hAnsi="Times New Roman"/>
                <w:sz w:val="24"/>
                <w:szCs w:val="24"/>
              </w:rPr>
              <w:t xml:space="preserve"> </w:t>
            </w:r>
            <w:proofErr w:type="spellStart"/>
            <w:r w:rsidRPr="00133850">
              <w:rPr>
                <w:rFonts w:ascii="Times New Roman" w:hAnsi="Times New Roman"/>
                <w:sz w:val="24"/>
                <w:szCs w:val="24"/>
              </w:rPr>
              <w:t>пропозиції</w:t>
            </w:r>
            <w:proofErr w:type="spellEnd"/>
            <w:r w:rsidRPr="00133850">
              <w:rPr>
                <w:rFonts w:ascii="Times New Roman" w:hAnsi="Times New Roman"/>
                <w:sz w:val="24"/>
                <w:szCs w:val="24"/>
              </w:rPr>
              <w:t xml:space="preserve">, </w:t>
            </w:r>
            <w:proofErr w:type="spellStart"/>
            <w:r w:rsidRPr="00133850">
              <w:rPr>
                <w:rFonts w:ascii="Times New Roman" w:hAnsi="Times New Roman"/>
                <w:sz w:val="24"/>
                <w:szCs w:val="24"/>
              </w:rPr>
              <w:t>відхиляються</w:t>
            </w:r>
            <w:proofErr w:type="spellEnd"/>
            <w:r w:rsidRPr="00133850">
              <w:rPr>
                <w:rFonts w:ascii="Times New Roman" w:hAnsi="Times New Roman"/>
                <w:sz w:val="24"/>
                <w:szCs w:val="24"/>
              </w:rPr>
              <w:t xml:space="preserve"> </w:t>
            </w:r>
            <w:proofErr w:type="spellStart"/>
            <w:r w:rsidRPr="00133850">
              <w:rPr>
                <w:rFonts w:ascii="Times New Roman" w:hAnsi="Times New Roman"/>
                <w:sz w:val="24"/>
                <w:szCs w:val="24"/>
              </w:rPr>
              <w:t>Замовником</w:t>
            </w:r>
            <w:proofErr w:type="spellEnd"/>
            <w:r w:rsidRPr="00133850">
              <w:rPr>
                <w:rFonts w:ascii="Times New Roman" w:hAnsi="Times New Roman"/>
                <w:sz w:val="24"/>
                <w:szCs w:val="24"/>
              </w:rPr>
              <w:t xml:space="preserve"> </w:t>
            </w:r>
            <w:proofErr w:type="spellStart"/>
            <w:r w:rsidRPr="00133850">
              <w:rPr>
                <w:rFonts w:ascii="Times New Roman" w:hAnsi="Times New Roman"/>
                <w:sz w:val="24"/>
                <w:szCs w:val="24"/>
              </w:rPr>
              <w:t>відповідно</w:t>
            </w:r>
            <w:proofErr w:type="spellEnd"/>
            <w:r w:rsidRPr="00133850">
              <w:rPr>
                <w:rFonts w:ascii="Times New Roman" w:hAnsi="Times New Roman"/>
                <w:sz w:val="24"/>
                <w:szCs w:val="24"/>
              </w:rPr>
              <w:t xml:space="preserve"> до </w:t>
            </w:r>
            <w:proofErr w:type="spellStart"/>
            <w:r w:rsidRPr="00133850">
              <w:rPr>
                <w:rFonts w:ascii="Times New Roman" w:hAnsi="Times New Roman"/>
                <w:sz w:val="24"/>
                <w:szCs w:val="24"/>
              </w:rPr>
              <w:t>статті</w:t>
            </w:r>
            <w:proofErr w:type="spellEnd"/>
            <w:r w:rsidRPr="00133850">
              <w:rPr>
                <w:rFonts w:ascii="Times New Roman" w:hAnsi="Times New Roman"/>
                <w:sz w:val="24"/>
                <w:szCs w:val="24"/>
              </w:rPr>
              <w:t xml:space="preserve"> 31 Закону. </w:t>
            </w:r>
          </w:p>
          <w:p w:rsidR="00B03203" w:rsidRPr="00133850" w:rsidRDefault="00B03203" w:rsidP="00B03203">
            <w:pPr>
              <w:pStyle w:val="ad"/>
              <w:jc w:val="both"/>
              <w:rPr>
                <w:rFonts w:ascii="Times New Roman" w:hAnsi="Times New Roman"/>
                <w:sz w:val="24"/>
                <w:szCs w:val="24"/>
                <w:lang w:val="uk-UA"/>
              </w:rPr>
            </w:pPr>
            <w:proofErr w:type="spellStart"/>
            <w:r w:rsidRPr="00133850">
              <w:rPr>
                <w:rFonts w:ascii="Times New Roman" w:hAnsi="Times New Roman"/>
                <w:sz w:val="24"/>
                <w:szCs w:val="24"/>
              </w:rPr>
              <w:t>Кошти</w:t>
            </w:r>
            <w:proofErr w:type="spellEnd"/>
            <w:r w:rsidRPr="00133850">
              <w:rPr>
                <w:rFonts w:ascii="Times New Roman" w:hAnsi="Times New Roman"/>
                <w:sz w:val="24"/>
                <w:szCs w:val="24"/>
              </w:rPr>
              <w:t xml:space="preserve">, </w:t>
            </w:r>
            <w:proofErr w:type="spellStart"/>
            <w:r w:rsidRPr="00133850">
              <w:rPr>
                <w:rFonts w:ascii="Times New Roman" w:hAnsi="Times New Roman"/>
                <w:sz w:val="24"/>
                <w:szCs w:val="24"/>
              </w:rPr>
              <w:t>що</w:t>
            </w:r>
            <w:proofErr w:type="spellEnd"/>
            <w:r w:rsidRPr="00133850">
              <w:rPr>
                <w:rFonts w:ascii="Times New Roman" w:hAnsi="Times New Roman"/>
                <w:sz w:val="24"/>
                <w:szCs w:val="24"/>
              </w:rPr>
              <w:t xml:space="preserve"> </w:t>
            </w:r>
            <w:proofErr w:type="spellStart"/>
            <w:r w:rsidRPr="00133850">
              <w:rPr>
                <w:rFonts w:ascii="Times New Roman" w:hAnsi="Times New Roman"/>
                <w:sz w:val="24"/>
                <w:szCs w:val="24"/>
              </w:rPr>
              <w:t>надійшли</w:t>
            </w:r>
            <w:proofErr w:type="spellEnd"/>
            <w:r w:rsidRPr="00133850">
              <w:rPr>
                <w:rFonts w:ascii="Times New Roman" w:hAnsi="Times New Roman"/>
                <w:sz w:val="24"/>
                <w:szCs w:val="24"/>
              </w:rPr>
              <w:t xml:space="preserve"> як </w:t>
            </w:r>
            <w:proofErr w:type="spellStart"/>
            <w:proofErr w:type="gramStart"/>
            <w:r w:rsidRPr="00133850">
              <w:rPr>
                <w:rFonts w:ascii="Times New Roman" w:hAnsi="Times New Roman"/>
                <w:sz w:val="24"/>
                <w:szCs w:val="24"/>
              </w:rPr>
              <w:t>забезпечення</w:t>
            </w:r>
            <w:proofErr w:type="spellEnd"/>
            <w:r w:rsidRPr="00133850">
              <w:rPr>
                <w:rFonts w:ascii="Times New Roman" w:hAnsi="Times New Roman"/>
                <w:sz w:val="24"/>
                <w:szCs w:val="24"/>
              </w:rPr>
              <w:t xml:space="preserve">  </w:t>
            </w:r>
            <w:proofErr w:type="spellStart"/>
            <w:r w:rsidRPr="00133850">
              <w:rPr>
                <w:rFonts w:ascii="Times New Roman" w:hAnsi="Times New Roman"/>
                <w:sz w:val="24"/>
                <w:szCs w:val="24"/>
              </w:rPr>
              <w:t>тендерної</w:t>
            </w:r>
            <w:proofErr w:type="spellEnd"/>
            <w:proofErr w:type="gramEnd"/>
            <w:r w:rsidRPr="00133850">
              <w:rPr>
                <w:rFonts w:ascii="Times New Roman" w:hAnsi="Times New Roman"/>
                <w:sz w:val="24"/>
                <w:szCs w:val="24"/>
              </w:rPr>
              <w:t xml:space="preserve"> </w:t>
            </w:r>
            <w:proofErr w:type="spellStart"/>
            <w:r w:rsidRPr="00133850">
              <w:rPr>
                <w:rFonts w:ascii="Times New Roman" w:hAnsi="Times New Roman"/>
                <w:sz w:val="24"/>
                <w:szCs w:val="24"/>
              </w:rPr>
              <w:t>пропозиції</w:t>
            </w:r>
            <w:proofErr w:type="spellEnd"/>
            <w:r w:rsidRPr="00133850">
              <w:rPr>
                <w:rFonts w:ascii="Times New Roman" w:hAnsi="Times New Roman"/>
                <w:sz w:val="24"/>
                <w:szCs w:val="24"/>
              </w:rPr>
              <w:t xml:space="preserve"> (у </w:t>
            </w:r>
            <w:proofErr w:type="spellStart"/>
            <w:r w:rsidRPr="00133850">
              <w:rPr>
                <w:rFonts w:ascii="Times New Roman" w:hAnsi="Times New Roman"/>
                <w:sz w:val="24"/>
                <w:szCs w:val="24"/>
              </w:rPr>
              <w:t>разі</w:t>
            </w:r>
            <w:proofErr w:type="spellEnd"/>
            <w:r w:rsidRPr="00133850">
              <w:rPr>
                <w:rFonts w:ascii="Times New Roman" w:hAnsi="Times New Roman"/>
                <w:sz w:val="24"/>
                <w:szCs w:val="24"/>
              </w:rPr>
              <w:t xml:space="preserve"> </w:t>
            </w:r>
            <w:proofErr w:type="spellStart"/>
            <w:r w:rsidRPr="00133850">
              <w:rPr>
                <w:rFonts w:ascii="Times New Roman" w:hAnsi="Times New Roman"/>
                <w:sz w:val="24"/>
                <w:szCs w:val="24"/>
              </w:rPr>
              <w:t>якщо</w:t>
            </w:r>
            <w:proofErr w:type="spellEnd"/>
            <w:r w:rsidRPr="00133850">
              <w:rPr>
                <w:rFonts w:ascii="Times New Roman" w:hAnsi="Times New Roman"/>
                <w:sz w:val="24"/>
                <w:szCs w:val="24"/>
              </w:rPr>
              <w:t xml:space="preserve"> вони не </w:t>
            </w:r>
            <w:proofErr w:type="spellStart"/>
            <w:r w:rsidRPr="00133850">
              <w:rPr>
                <w:rFonts w:ascii="Times New Roman" w:hAnsi="Times New Roman"/>
                <w:sz w:val="24"/>
                <w:szCs w:val="24"/>
              </w:rPr>
              <w:t>повертаються</w:t>
            </w:r>
            <w:proofErr w:type="spellEnd"/>
            <w:r w:rsidRPr="00133850">
              <w:rPr>
                <w:rFonts w:ascii="Times New Roman" w:hAnsi="Times New Roman"/>
                <w:sz w:val="24"/>
                <w:szCs w:val="24"/>
              </w:rPr>
              <w:t xml:space="preserve"> </w:t>
            </w:r>
            <w:proofErr w:type="spellStart"/>
            <w:r w:rsidRPr="00133850">
              <w:rPr>
                <w:rFonts w:ascii="Times New Roman" w:hAnsi="Times New Roman"/>
                <w:sz w:val="24"/>
                <w:szCs w:val="24"/>
              </w:rPr>
              <w:t>учаснику</w:t>
            </w:r>
            <w:proofErr w:type="spellEnd"/>
            <w:r w:rsidRPr="00133850">
              <w:rPr>
                <w:rFonts w:ascii="Times New Roman" w:hAnsi="Times New Roman"/>
                <w:sz w:val="24"/>
                <w:szCs w:val="24"/>
              </w:rPr>
              <w:t xml:space="preserve">), </w:t>
            </w:r>
            <w:proofErr w:type="spellStart"/>
            <w:r w:rsidRPr="00133850">
              <w:rPr>
                <w:rFonts w:ascii="Times New Roman" w:hAnsi="Times New Roman"/>
                <w:sz w:val="24"/>
                <w:szCs w:val="24"/>
              </w:rPr>
              <w:t>підлягають</w:t>
            </w:r>
            <w:proofErr w:type="spellEnd"/>
            <w:r w:rsidRPr="00133850">
              <w:rPr>
                <w:rFonts w:ascii="Times New Roman" w:hAnsi="Times New Roman"/>
                <w:sz w:val="24"/>
                <w:szCs w:val="24"/>
              </w:rPr>
              <w:t xml:space="preserve"> </w:t>
            </w:r>
            <w:proofErr w:type="spellStart"/>
            <w:r w:rsidRPr="00133850">
              <w:rPr>
                <w:rFonts w:ascii="Times New Roman" w:hAnsi="Times New Roman"/>
                <w:sz w:val="24"/>
                <w:szCs w:val="24"/>
              </w:rPr>
              <w:t>перерахуванню</w:t>
            </w:r>
            <w:proofErr w:type="spellEnd"/>
            <w:r w:rsidRPr="00133850">
              <w:rPr>
                <w:rFonts w:ascii="Times New Roman" w:hAnsi="Times New Roman"/>
                <w:sz w:val="24"/>
                <w:szCs w:val="24"/>
              </w:rPr>
              <w:t xml:space="preserve"> до </w:t>
            </w:r>
            <w:proofErr w:type="spellStart"/>
            <w:r w:rsidRPr="00133850">
              <w:rPr>
                <w:rFonts w:ascii="Times New Roman" w:hAnsi="Times New Roman"/>
                <w:sz w:val="24"/>
                <w:szCs w:val="24"/>
              </w:rPr>
              <w:t>відповідного</w:t>
            </w:r>
            <w:proofErr w:type="spellEnd"/>
            <w:r w:rsidRPr="00133850">
              <w:rPr>
                <w:rFonts w:ascii="Times New Roman" w:hAnsi="Times New Roman"/>
                <w:sz w:val="24"/>
                <w:szCs w:val="24"/>
              </w:rPr>
              <w:t xml:space="preserve"> бюджету.</w:t>
            </w:r>
          </w:p>
        </w:tc>
      </w:tr>
      <w:tr w:rsidR="00C73E37" w:rsidRPr="007C2185" w:rsidTr="007E582D">
        <w:trPr>
          <w:trHeight w:val="438"/>
        </w:trPr>
        <w:tc>
          <w:tcPr>
            <w:tcW w:w="476" w:type="dxa"/>
            <w:gridSpan w:val="2"/>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C73E37" w:rsidRPr="007C2185" w:rsidRDefault="00C73E37" w:rsidP="00C73E37">
            <w:pPr>
              <w:spacing w:before="72" w:after="72"/>
              <w:rPr>
                <w:rFonts w:ascii="Times New Roman" w:hAnsi="Times New Roman" w:cs="Times New Roman"/>
                <w:b/>
                <w:sz w:val="24"/>
                <w:szCs w:val="24"/>
              </w:rPr>
            </w:pPr>
            <w:r w:rsidRPr="007C2185">
              <w:rPr>
                <w:rFonts w:ascii="Times New Roman" w:hAnsi="Times New Roman" w:cs="Times New Roman"/>
                <w:b/>
                <w:sz w:val="24"/>
                <w:szCs w:val="24"/>
              </w:rPr>
              <w:lastRenderedPageBreak/>
              <w:t>3</w:t>
            </w:r>
          </w:p>
        </w:tc>
        <w:tc>
          <w:tcPr>
            <w:tcW w:w="3221"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C73E37" w:rsidRPr="007C2185" w:rsidRDefault="00C73E37" w:rsidP="00C73E37">
            <w:pPr>
              <w:spacing w:before="72" w:after="72"/>
              <w:ind w:right="113"/>
              <w:rPr>
                <w:rFonts w:ascii="Times New Roman" w:hAnsi="Times New Roman" w:cs="Times New Roman"/>
                <w:b/>
                <w:sz w:val="24"/>
                <w:szCs w:val="24"/>
              </w:rPr>
            </w:pPr>
            <w:proofErr w:type="spellStart"/>
            <w:r w:rsidRPr="007C2185">
              <w:rPr>
                <w:rFonts w:ascii="Times New Roman" w:hAnsi="Times New Roman" w:cs="Times New Roman"/>
                <w:b/>
                <w:sz w:val="24"/>
                <w:szCs w:val="24"/>
              </w:rPr>
              <w:t>Умови</w:t>
            </w:r>
            <w:proofErr w:type="spellEnd"/>
            <w:r w:rsidR="00760EEF">
              <w:rPr>
                <w:rFonts w:ascii="Times New Roman" w:hAnsi="Times New Roman" w:cs="Times New Roman"/>
                <w:b/>
                <w:sz w:val="24"/>
                <w:szCs w:val="24"/>
                <w:lang w:val="uk-UA"/>
              </w:rPr>
              <w:t xml:space="preserve"> </w:t>
            </w:r>
            <w:proofErr w:type="spellStart"/>
            <w:r w:rsidRPr="007C2185">
              <w:rPr>
                <w:rFonts w:ascii="Times New Roman" w:hAnsi="Times New Roman" w:cs="Times New Roman"/>
                <w:b/>
                <w:sz w:val="24"/>
                <w:szCs w:val="24"/>
              </w:rPr>
              <w:t>повернення</w:t>
            </w:r>
            <w:proofErr w:type="spellEnd"/>
            <w:r w:rsidR="00760EEF">
              <w:rPr>
                <w:rFonts w:ascii="Times New Roman" w:hAnsi="Times New Roman" w:cs="Times New Roman"/>
                <w:b/>
                <w:sz w:val="24"/>
                <w:szCs w:val="24"/>
                <w:lang w:val="uk-UA"/>
              </w:rPr>
              <w:t xml:space="preserve"> </w:t>
            </w:r>
            <w:proofErr w:type="spellStart"/>
            <w:r w:rsidRPr="007C2185">
              <w:rPr>
                <w:rFonts w:ascii="Times New Roman" w:hAnsi="Times New Roman" w:cs="Times New Roman"/>
                <w:b/>
                <w:sz w:val="24"/>
                <w:szCs w:val="24"/>
              </w:rPr>
              <w:t>чи</w:t>
            </w:r>
            <w:proofErr w:type="spellEnd"/>
            <w:r w:rsidR="00760EEF">
              <w:rPr>
                <w:rFonts w:ascii="Times New Roman" w:hAnsi="Times New Roman" w:cs="Times New Roman"/>
                <w:b/>
                <w:sz w:val="24"/>
                <w:szCs w:val="24"/>
                <w:lang w:val="uk-UA"/>
              </w:rPr>
              <w:t xml:space="preserve"> </w:t>
            </w:r>
            <w:proofErr w:type="spellStart"/>
            <w:r w:rsidRPr="007C2185">
              <w:rPr>
                <w:rFonts w:ascii="Times New Roman" w:hAnsi="Times New Roman" w:cs="Times New Roman"/>
                <w:b/>
                <w:sz w:val="24"/>
                <w:szCs w:val="24"/>
              </w:rPr>
              <w:t>неповернення</w:t>
            </w:r>
            <w:proofErr w:type="spellEnd"/>
            <w:r w:rsidR="00760EEF">
              <w:rPr>
                <w:rFonts w:ascii="Times New Roman" w:hAnsi="Times New Roman" w:cs="Times New Roman"/>
                <w:b/>
                <w:sz w:val="24"/>
                <w:szCs w:val="24"/>
                <w:lang w:val="uk-UA"/>
              </w:rPr>
              <w:t xml:space="preserve"> </w:t>
            </w:r>
            <w:proofErr w:type="spellStart"/>
            <w:r w:rsidRPr="007C2185">
              <w:rPr>
                <w:rFonts w:ascii="Times New Roman" w:hAnsi="Times New Roman" w:cs="Times New Roman"/>
                <w:b/>
                <w:sz w:val="24"/>
                <w:szCs w:val="24"/>
              </w:rPr>
              <w:t>забезпечення</w:t>
            </w:r>
            <w:proofErr w:type="spellEnd"/>
            <w:r w:rsidR="00760EEF">
              <w:rPr>
                <w:rFonts w:ascii="Times New Roman" w:hAnsi="Times New Roman" w:cs="Times New Roman"/>
                <w:b/>
                <w:sz w:val="24"/>
                <w:szCs w:val="24"/>
                <w:lang w:val="uk-UA"/>
              </w:rPr>
              <w:t xml:space="preserve"> </w:t>
            </w:r>
            <w:proofErr w:type="spellStart"/>
            <w:r w:rsidRPr="007C2185">
              <w:rPr>
                <w:rFonts w:ascii="Times New Roman" w:hAnsi="Times New Roman" w:cs="Times New Roman"/>
                <w:b/>
                <w:sz w:val="24"/>
                <w:szCs w:val="24"/>
              </w:rPr>
              <w:t>тендерної</w:t>
            </w:r>
            <w:proofErr w:type="spellEnd"/>
            <w:r w:rsidR="00760EEF">
              <w:rPr>
                <w:rFonts w:ascii="Times New Roman" w:hAnsi="Times New Roman" w:cs="Times New Roman"/>
                <w:b/>
                <w:sz w:val="24"/>
                <w:szCs w:val="24"/>
                <w:lang w:val="uk-UA"/>
              </w:rPr>
              <w:t xml:space="preserve"> </w:t>
            </w:r>
            <w:proofErr w:type="spellStart"/>
            <w:r w:rsidRPr="007C2185">
              <w:rPr>
                <w:rFonts w:ascii="Times New Roman" w:hAnsi="Times New Roman" w:cs="Times New Roman"/>
                <w:b/>
                <w:sz w:val="24"/>
                <w:szCs w:val="24"/>
              </w:rPr>
              <w:t>пропозиції</w:t>
            </w:r>
            <w:proofErr w:type="spellEnd"/>
          </w:p>
        </w:tc>
        <w:tc>
          <w:tcPr>
            <w:tcW w:w="6379"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C73E37" w:rsidRPr="00133850" w:rsidRDefault="00C73E37" w:rsidP="00C73E37">
            <w:pPr>
              <w:pStyle w:val="rvps2"/>
              <w:shd w:val="clear" w:color="auto" w:fill="FFFFFF"/>
              <w:spacing w:before="0" w:beforeAutospacing="0" w:after="0" w:afterAutospacing="0"/>
              <w:jc w:val="both"/>
              <w:rPr>
                <w:lang w:val="uk-UA"/>
              </w:rPr>
            </w:pPr>
            <w:r w:rsidRPr="00133850">
              <w:rPr>
                <w:lang w:val="uk-UA"/>
              </w:rPr>
              <w:t>Забезпечення тендерної пропозиції не повертається у разі:</w:t>
            </w:r>
          </w:p>
          <w:p w:rsidR="00C73E37" w:rsidRPr="00133850" w:rsidRDefault="00C73E37" w:rsidP="00C73E37">
            <w:pPr>
              <w:pStyle w:val="rvps2"/>
              <w:shd w:val="clear" w:color="auto" w:fill="FFFFFF"/>
              <w:spacing w:before="0" w:beforeAutospacing="0" w:after="0" w:afterAutospacing="0"/>
              <w:jc w:val="both"/>
              <w:rPr>
                <w:lang w:val="uk-UA"/>
              </w:rPr>
            </w:pPr>
            <w:bookmarkStart w:id="0" w:name="n1450"/>
            <w:bookmarkEnd w:id="0"/>
            <w:r w:rsidRPr="00133850">
              <w:rPr>
                <w:lang w:val="uk-UA"/>
              </w:rPr>
              <w:t>1) 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C73E37" w:rsidRPr="00133850" w:rsidRDefault="00C73E37" w:rsidP="00C73E37">
            <w:pPr>
              <w:pStyle w:val="rvps2"/>
              <w:shd w:val="clear" w:color="auto" w:fill="FFFFFF"/>
              <w:spacing w:before="0" w:beforeAutospacing="0" w:after="0" w:afterAutospacing="0"/>
              <w:jc w:val="both"/>
              <w:rPr>
                <w:lang w:val="uk-UA"/>
              </w:rPr>
            </w:pPr>
            <w:bookmarkStart w:id="1" w:name="n1451"/>
            <w:bookmarkEnd w:id="1"/>
            <w:r w:rsidRPr="00133850">
              <w:rPr>
                <w:lang w:val="uk-UA"/>
              </w:rPr>
              <w:t xml:space="preserve">2) </w:t>
            </w:r>
            <w:proofErr w:type="spellStart"/>
            <w:r w:rsidRPr="00133850">
              <w:rPr>
                <w:lang w:val="uk-UA"/>
              </w:rPr>
              <w:t>непідписання</w:t>
            </w:r>
            <w:proofErr w:type="spellEnd"/>
            <w:r w:rsidRPr="00133850">
              <w:rPr>
                <w:lang w:val="uk-UA"/>
              </w:rPr>
              <w:t xml:space="preserve"> договору про закупівлю учасником, який став переможцем тендеру;</w:t>
            </w:r>
          </w:p>
          <w:p w:rsidR="00C73E37" w:rsidRPr="00133850" w:rsidRDefault="00C73E37" w:rsidP="00C73E37">
            <w:pPr>
              <w:pStyle w:val="rvps2"/>
              <w:shd w:val="clear" w:color="auto" w:fill="FFFFFF"/>
              <w:spacing w:before="0" w:beforeAutospacing="0" w:after="0" w:afterAutospacing="0"/>
              <w:jc w:val="both"/>
              <w:rPr>
                <w:lang w:val="uk-UA"/>
              </w:rPr>
            </w:pPr>
            <w:bookmarkStart w:id="2" w:name="n1452"/>
            <w:bookmarkEnd w:id="2"/>
            <w:r w:rsidRPr="00133850">
              <w:rPr>
                <w:lang w:val="uk-UA"/>
              </w:rPr>
              <w:t>3) ненадання переможцем процедури закупівлі у строк, визначений п.4</w:t>
            </w:r>
            <w:r w:rsidR="005A2AA9" w:rsidRPr="00133850">
              <w:rPr>
                <w:lang w:val="uk-UA"/>
              </w:rPr>
              <w:t>7</w:t>
            </w:r>
            <w:r w:rsidRPr="00133850">
              <w:rPr>
                <w:lang w:val="uk-UA"/>
              </w:rPr>
              <w:t xml:space="preserve"> Особливостей, документів, що підтверджують відсутність підстав, установлених п.4</w:t>
            </w:r>
            <w:r w:rsidR="005A2AA9" w:rsidRPr="00133850">
              <w:rPr>
                <w:lang w:val="uk-UA"/>
              </w:rPr>
              <w:t>7</w:t>
            </w:r>
            <w:r w:rsidRPr="00133850">
              <w:rPr>
                <w:lang w:val="uk-UA"/>
              </w:rPr>
              <w:t xml:space="preserve"> Особливостей;</w:t>
            </w:r>
          </w:p>
          <w:p w:rsidR="00C73E37" w:rsidRPr="00133850" w:rsidRDefault="00C73E37" w:rsidP="00C73E37">
            <w:pPr>
              <w:pStyle w:val="rvps2"/>
              <w:shd w:val="clear" w:color="auto" w:fill="FFFFFF"/>
              <w:spacing w:before="0" w:beforeAutospacing="0" w:after="0" w:afterAutospacing="0"/>
              <w:jc w:val="both"/>
              <w:rPr>
                <w:lang w:val="uk-UA"/>
              </w:rPr>
            </w:pPr>
            <w:bookmarkStart w:id="3" w:name="n1453"/>
            <w:bookmarkEnd w:id="3"/>
            <w:r w:rsidRPr="00133850">
              <w:rPr>
                <w:lang w:val="uk-UA"/>
              </w:rPr>
              <w:t>4) 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C73E37" w:rsidRPr="00133850" w:rsidRDefault="00C73E37" w:rsidP="00C73E37">
            <w:pPr>
              <w:pStyle w:val="rvps2"/>
              <w:shd w:val="clear" w:color="auto" w:fill="FFFFFF"/>
              <w:spacing w:before="0" w:beforeAutospacing="0" w:after="0" w:afterAutospacing="0"/>
              <w:jc w:val="both"/>
              <w:rPr>
                <w:lang w:val="uk-UA"/>
              </w:rPr>
            </w:pPr>
            <w:bookmarkStart w:id="4" w:name="n1454"/>
            <w:bookmarkEnd w:id="4"/>
            <w:r w:rsidRPr="00133850">
              <w:rPr>
                <w:lang w:val="uk-UA"/>
              </w:rPr>
              <w:t>Забезпечення тендерної пропозиції повертається учаснику в разі:</w:t>
            </w:r>
          </w:p>
          <w:p w:rsidR="00C73E37" w:rsidRPr="00133850" w:rsidRDefault="00C73E37" w:rsidP="00C73E37">
            <w:pPr>
              <w:pStyle w:val="rvps2"/>
              <w:shd w:val="clear" w:color="auto" w:fill="FFFFFF"/>
              <w:spacing w:before="0" w:beforeAutospacing="0" w:after="0" w:afterAutospacing="0"/>
              <w:jc w:val="both"/>
              <w:rPr>
                <w:lang w:val="uk-UA"/>
              </w:rPr>
            </w:pPr>
            <w:bookmarkStart w:id="5" w:name="n1455"/>
            <w:bookmarkEnd w:id="5"/>
            <w:r w:rsidRPr="00133850">
              <w:rPr>
                <w:lang w:val="uk-UA"/>
              </w:rPr>
              <w:t>1) закінчення строку дії тендерної пропозиції та забезпечення тендерної пропозиції, зазначеного в тендерній документації;</w:t>
            </w:r>
          </w:p>
          <w:p w:rsidR="00C73E37" w:rsidRPr="00133850" w:rsidRDefault="00C73E37" w:rsidP="00C73E37">
            <w:pPr>
              <w:pStyle w:val="rvps2"/>
              <w:shd w:val="clear" w:color="auto" w:fill="FFFFFF"/>
              <w:spacing w:before="0" w:beforeAutospacing="0" w:after="0" w:afterAutospacing="0"/>
              <w:jc w:val="both"/>
              <w:rPr>
                <w:lang w:val="uk-UA"/>
              </w:rPr>
            </w:pPr>
            <w:bookmarkStart w:id="6" w:name="n1456"/>
            <w:bookmarkEnd w:id="6"/>
            <w:r w:rsidRPr="00133850">
              <w:rPr>
                <w:lang w:val="uk-UA"/>
              </w:rPr>
              <w:t>2) укладення договору про закупівлю з учасником, який став переможцем процедури закупівлі;</w:t>
            </w:r>
          </w:p>
          <w:p w:rsidR="00C73E37" w:rsidRPr="00133850" w:rsidRDefault="00C73E37" w:rsidP="00C73E37">
            <w:pPr>
              <w:pStyle w:val="rvps2"/>
              <w:shd w:val="clear" w:color="auto" w:fill="FFFFFF"/>
              <w:spacing w:before="0" w:beforeAutospacing="0" w:after="0" w:afterAutospacing="0"/>
              <w:jc w:val="both"/>
              <w:rPr>
                <w:lang w:val="uk-UA"/>
              </w:rPr>
            </w:pPr>
            <w:bookmarkStart w:id="7" w:name="n1457"/>
            <w:bookmarkEnd w:id="7"/>
            <w:r w:rsidRPr="00133850">
              <w:rPr>
                <w:lang w:val="uk-UA"/>
              </w:rPr>
              <w:t>3) відкликання тендерної пропозиції до закінчення строку її подання;</w:t>
            </w:r>
          </w:p>
          <w:p w:rsidR="00C73E37" w:rsidRPr="00133850" w:rsidRDefault="00C73E37" w:rsidP="00C73E37">
            <w:pPr>
              <w:pStyle w:val="rvps2"/>
              <w:shd w:val="clear" w:color="auto" w:fill="FFFFFF"/>
              <w:spacing w:before="0" w:beforeAutospacing="0" w:after="0" w:afterAutospacing="0"/>
              <w:jc w:val="both"/>
              <w:rPr>
                <w:lang w:val="uk-UA"/>
              </w:rPr>
            </w:pPr>
            <w:bookmarkStart w:id="8" w:name="n1458"/>
            <w:bookmarkEnd w:id="8"/>
            <w:r w:rsidRPr="00133850">
              <w:rPr>
                <w:lang w:val="uk-UA"/>
              </w:rPr>
              <w:t xml:space="preserve">4) закінчення тендеру в разі </w:t>
            </w:r>
            <w:proofErr w:type="spellStart"/>
            <w:r w:rsidRPr="00133850">
              <w:rPr>
                <w:lang w:val="uk-UA"/>
              </w:rPr>
              <w:t>неукладення</w:t>
            </w:r>
            <w:proofErr w:type="spellEnd"/>
            <w:r w:rsidRPr="00133850">
              <w:rPr>
                <w:lang w:val="uk-UA"/>
              </w:rPr>
              <w:t xml:space="preserve"> договору про закупівлю з жодним з учасників, які подали тендерні пропозиції.</w:t>
            </w:r>
          </w:p>
          <w:p w:rsidR="00C73E37" w:rsidRPr="00133850" w:rsidRDefault="00C73E37" w:rsidP="00C73E37">
            <w:pPr>
              <w:pStyle w:val="rvps2"/>
              <w:shd w:val="clear" w:color="auto" w:fill="FFFFFF"/>
              <w:spacing w:before="0" w:beforeAutospacing="0" w:after="0" w:afterAutospacing="0"/>
              <w:jc w:val="both"/>
              <w:rPr>
                <w:lang w:val="uk-UA"/>
              </w:rPr>
            </w:pPr>
            <w:bookmarkStart w:id="9" w:name="n1459"/>
            <w:bookmarkEnd w:id="9"/>
            <w:r w:rsidRPr="00133850">
              <w:rPr>
                <w:lang w:val="uk-UA"/>
              </w:rPr>
              <w:t>За зверненням учасника, яким було надано забезпечення тендерної пропозиції, замовник повідомляє установу, що видала такому учаснику гарантію, про настання підстави для повернення забезпечення тендерної пропозиції протягом 5 днів з дня настання однієї з підстав, визначених </w:t>
            </w:r>
            <w:hyperlink r:id="rId13" w:anchor="n1454" w:history="1">
              <w:r w:rsidRPr="00133850">
                <w:rPr>
                  <w:rStyle w:val="a3"/>
                  <w:lang w:val="uk-UA"/>
                </w:rPr>
                <w:t xml:space="preserve">ч.4 </w:t>
              </w:r>
            </w:hyperlink>
            <w:r w:rsidRPr="00133850">
              <w:rPr>
                <w:lang w:val="uk-UA"/>
              </w:rPr>
              <w:t> ст. 25 Закону.</w:t>
            </w:r>
          </w:p>
          <w:p w:rsidR="00C73E37" w:rsidRPr="00133850" w:rsidRDefault="00C73E37" w:rsidP="00C73E37">
            <w:pPr>
              <w:spacing w:before="72" w:after="72"/>
              <w:jc w:val="both"/>
              <w:rPr>
                <w:rFonts w:ascii="Times New Roman" w:hAnsi="Times New Roman" w:cs="Times New Roman"/>
                <w:sz w:val="24"/>
                <w:szCs w:val="24"/>
                <w:lang w:val="uk-UA"/>
              </w:rPr>
            </w:pPr>
            <w:bookmarkStart w:id="10" w:name="n1460"/>
            <w:bookmarkEnd w:id="10"/>
            <w:r w:rsidRPr="00133850">
              <w:rPr>
                <w:rFonts w:ascii="Times New Roman" w:hAnsi="Times New Roman" w:cs="Times New Roman"/>
                <w:sz w:val="24"/>
                <w:szCs w:val="24"/>
                <w:lang w:val="uk-UA"/>
              </w:rPr>
              <w:t>Кошти, що надійшли як забезпечення тендерної пропозиції, якщо вони не повертаються учаснику у випадках, визначених Законом, підлягають перерахуванню до відповідного бюджету, а в разі здійснення закупівлі замовниками не за бюджетні кошти - перераховуються на рахунок таких замовників.</w:t>
            </w:r>
          </w:p>
        </w:tc>
      </w:tr>
      <w:tr w:rsidR="004C77BE" w:rsidRPr="007C2185" w:rsidTr="007E582D">
        <w:trPr>
          <w:trHeight w:val="438"/>
        </w:trPr>
        <w:tc>
          <w:tcPr>
            <w:tcW w:w="476" w:type="dxa"/>
            <w:gridSpan w:val="2"/>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tcPr>
          <w:p w:rsidR="004C77BE" w:rsidRPr="007C2185" w:rsidRDefault="004C77BE" w:rsidP="004C77BE">
            <w:pPr>
              <w:spacing w:before="72" w:after="72"/>
              <w:rPr>
                <w:rFonts w:ascii="Times New Roman" w:hAnsi="Times New Roman" w:cs="Times New Roman"/>
                <w:b/>
                <w:sz w:val="24"/>
                <w:szCs w:val="24"/>
              </w:rPr>
            </w:pPr>
            <w:r w:rsidRPr="007C2185">
              <w:rPr>
                <w:rFonts w:ascii="Times New Roman" w:hAnsi="Times New Roman" w:cs="Times New Roman"/>
                <w:b/>
                <w:sz w:val="24"/>
                <w:szCs w:val="24"/>
              </w:rPr>
              <w:t>4</w:t>
            </w:r>
          </w:p>
        </w:tc>
        <w:tc>
          <w:tcPr>
            <w:tcW w:w="3221" w:type="dxa"/>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tcPr>
          <w:p w:rsidR="004C77BE" w:rsidRPr="007C2185" w:rsidRDefault="004C77BE" w:rsidP="004C77BE">
            <w:pPr>
              <w:spacing w:before="72" w:after="72"/>
              <w:ind w:right="113"/>
              <w:rPr>
                <w:rFonts w:ascii="Times New Roman" w:hAnsi="Times New Roman" w:cs="Times New Roman"/>
                <w:b/>
                <w:sz w:val="24"/>
                <w:szCs w:val="24"/>
              </w:rPr>
            </w:pPr>
            <w:r w:rsidRPr="007C2185">
              <w:rPr>
                <w:rFonts w:ascii="Times New Roman" w:hAnsi="Times New Roman" w:cs="Times New Roman"/>
                <w:b/>
                <w:sz w:val="24"/>
                <w:szCs w:val="24"/>
              </w:rPr>
              <w:t xml:space="preserve">Строк, </w:t>
            </w:r>
            <w:proofErr w:type="spellStart"/>
            <w:r w:rsidRPr="007C2185">
              <w:rPr>
                <w:rFonts w:ascii="Times New Roman" w:hAnsi="Times New Roman" w:cs="Times New Roman"/>
                <w:b/>
                <w:sz w:val="24"/>
                <w:szCs w:val="24"/>
              </w:rPr>
              <w:t>протягом</w:t>
            </w:r>
            <w:proofErr w:type="spellEnd"/>
            <w:r w:rsidR="00760EEF">
              <w:rPr>
                <w:rFonts w:ascii="Times New Roman" w:hAnsi="Times New Roman" w:cs="Times New Roman"/>
                <w:b/>
                <w:sz w:val="24"/>
                <w:szCs w:val="24"/>
                <w:lang w:val="uk-UA"/>
              </w:rPr>
              <w:t xml:space="preserve"> </w:t>
            </w:r>
            <w:proofErr w:type="spellStart"/>
            <w:r w:rsidRPr="007C2185">
              <w:rPr>
                <w:rFonts w:ascii="Times New Roman" w:hAnsi="Times New Roman" w:cs="Times New Roman"/>
                <w:b/>
                <w:sz w:val="24"/>
                <w:szCs w:val="24"/>
              </w:rPr>
              <w:t>якого</w:t>
            </w:r>
            <w:proofErr w:type="spellEnd"/>
            <w:r w:rsidR="00760EEF">
              <w:rPr>
                <w:rFonts w:ascii="Times New Roman" w:hAnsi="Times New Roman" w:cs="Times New Roman"/>
                <w:b/>
                <w:sz w:val="24"/>
                <w:szCs w:val="24"/>
                <w:lang w:val="uk-UA"/>
              </w:rPr>
              <w:t xml:space="preserve"> </w:t>
            </w:r>
            <w:proofErr w:type="spellStart"/>
            <w:r w:rsidRPr="007C2185">
              <w:rPr>
                <w:rFonts w:ascii="Times New Roman" w:hAnsi="Times New Roman" w:cs="Times New Roman"/>
                <w:b/>
                <w:sz w:val="24"/>
                <w:szCs w:val="24"/>
              </w:rPr>
              <w:t>тендерні</w:t>
            </w:r>
            <w:proofErr w:type="spellEnd"/>
            <w:r w:rsidR="00760EEF">
              <w:rPr>
                <w:rFonts w:ascii="Times New Roman" w:hAnsi="Times New Roman" w:cs="Times New Roman"/>
                <w:b/>
                <w:sz w:val="24"/>
                <w:szCs w:val="24"/>
                <w:lang w:val="uk-UA"/>
              </w:rPr>
              <w:t xml:space="preserve"> </w:t>
            </w:r>
            <w:proofErr w:type="spellStart"/>
            <w:r w:rsidRPr="007C2185">
              <w:rPr>
                <w:rFonts w:ascii="Times New Roman" w:hAnsi="Times New Roman" w:cs="Times New Roman"/>
                <w:b/>
                <w:sz w:val="24"/>
                <w:szCs w:val="24"/>
              </w:rPr>
              <w:t>пропозиції</w:t>
            </w:r>
            <w:proofErr w:type="spellEnd"/>
            <w:r w:rsidRPr="007C2185">
              <w:rPr>
                <w:rFonts w:ascii="Times New Roman" w:hAnsi="Times New Roman" w:cs="Times New Roman"/>
                <w:b/>
                <w:sz w:val="24"/>
                <w:szCs w:val="24"/>
              </w:rPr>
              <w:t xml:space="preserve"> є </w:t>
            </w:r>
            <w:proofErr w:type="spellStart"/>
            <w:r w:rsidRPr="007C2185">
              <w:rPr>
                <w:rFonts w:ascii="Times New Roman" w:hAnsi="Times New Roman" w:cs="Times New Roman"/>
                <w:b/>
                <w:sz w:val="24"/>
                <w:szCs w:val="24"/>
              </w:rPr>
              <w:t>дійсними</w:t>
            </w:r>
            <w:proofErr w:type="spellEnd"/>
          </w:p>
        </w:tc>
        <w:tc>
          <w:tcPr>
            <w:tcW w:w="6379" w:type="dxa"/>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tcPr>
          <w:p w:rsidR="004C77BE" w:rsidRPr="007C2185" w:rsidRDefault="00326934" w:rsidP="004C77BE">
            <w:pPr>
              <w:spacing w:before="48"/>
              <w:ind w:right="113"/>
              <w:jc w:val="both"/>
              <w:rPr>
                <w:rFonts w:ascii="Times New Roman" w:hAnsi="Times New Roman" w:cs="Times New Roman"/>
                <w:sz w:val="24"/>
                <w:szCs w:val="24"/>
                <w:lang w:val="uk-UA"/>
              </w:rPr>
            </w:pPr>
            <w:proofErr w:type="spellStart"/>
            <w:r w:rsidRPr="007C2185">
              <w:rPr>
                <w:rFonts w:ascii="Times New Roman" w:hAnsi="Times New Roman" w:cs="Times New Roman"/>
                <w:sz w:val="24"/>
                <w:szCs w:val="24"/>
              </w:rPr>
              <w:t>Т</w:t>
            </w:r>
            <w:r w:rsidR="004C77BE" w:rsidRPr="007C2185">
              <w:rPr>
                <w:rFonts w:ascii="Times New Roman" w:hAnsi="Times New Roman" w:cs="Times New Roman"/>
                <w:sz w:val="24"/>
                <w:szCs w:val="24"/>
              </w:rPr>
              <w:t>ендерні</w:t>
            </w:r>
            <w:proofErr w:type="spellEnd"/>
            <w:r w:rsidR="00760EEF">
              <w:rPr>
                <w:rFonts w:ascii="Times New Roman" w:hAnsi="Times New Roman" w:cs="Times New Roman"/>
                <w:sz w:val="24"/>
                <w:szCs w:val="24"/>
                <w:lang w:val="uk-UA"/>
              </w:rPr>
              <w:t xml:space="preserve"> </w:t>
            </w:r>
            <w:proofErr w:type="spellStart"/>
            <w:r w:rsidR="004C77BE" w:rsidRPr="007C2185">
              <w:rPr>
                <w:rFonts w:ascii="Times New Roman" w:hAnsi="Times New Roman" w:cs="Times New Roman"/>
                <w:sz w:val="24"/>
                <w:szCs w:val="24"/>
              </w:rPr>
              <w:t>пропозиції</w:t>
            </w:r>
            <w:proofErr w:type="spellEnd"/>
            <w:r w:rsidR="00760EEF">
              <w:rPr>
                <w:rFonts w:ascii="Times New Roman" w:hAnsi="Times New Roman" w:cs="Times New Roman"/>
                <w:sz w:val="24"/>
                <w:szCs w:val="24"/>
                <w:lang w:val="uk-UA"/>
              </w:rPr>
              <w:t xml:space="preserve"> </w:t>
            </w:r>
            <w:proofErr w:type="spellStart"/>
            <w:r w:rsidR="004C77BE" w:rsidRPr="007C2185">
              <w:rPr>
                <w:rFonts w:ascii="Times New Roman" w:hAnsi="Times New Roman" w:cs="Times New Roman"/>
                <w:sz w:val="24"/>
                <w:szCs w:val="24"/>
              </w:rPr>
              <w:t>вважаються</w:t>
            </w:r>
            <w:proofErr w:type="spellEnd"/>
            <w:r w:rsidR="00760EEF">
              <w:rPr>
                <w:rFonts w:ascii="Times New Roman" w:hAnsi="Times New Roman" w:cs="Times New Roman"/>
                <w:sz w:val="24"/>
                <w:szCs w:val="24"/>
                <w:lang w:val="uk-UA"/>
              </w:rPr>
              <w:t xml:space="preserve"> </w:t>
            </w:r>
            <w:proofErr w:type="spellStart"/>
            <w:r w:rsidR="004C77BE" w:rsidRPr="007C2185">
              <w:rPr>
                <w:rFonts w:ascii="Times New Roman" w:hAnsi="Times New Roman" w:cs="Times New Roman"/>
                <w:sz w:val="24"/>
                <w:szCs w:val="24"/>
              </w:rPr>
              <w:t>дійсними</w:t>
            </w:r>
            <w:proofErr w:type="spellEnd"/>
            <w:r w:rsidR="00760EEF">
              <w:rPr>
                <w:rFonts w:ascii="Times New Roman" w:hAnsi="Times New Roman" w:cs="Times New Roman"/>
                <w:sz w:val="24"/>
                <w:szCs w:val="24"/>
                <w:lang w:val="uk-UA"/>
              </w:rPr>
              <w:t xml:space="preserve"> </w:t>
            </w:r>
            <w:proofErr w:type="spellStart"/>
            <w:r w:rsidR="004C77BE" w:rsidRPr="007C2185">
              <w:rPr>
                <w:rFonts w:ascii="Times New Roman" w:hAnsi="Times New Roman" w:cs="Times New Roman"/>
                <w:sz w:val="24"/>
                <w:szCs w:val="24"/>
              </w:rPr>
              <w:t>протягом</w:t>
            </w:r>
            <w:proofErr w:type="spellEnd"/>
            <w:r w:rsidR="00760EEF">
              <w:rPr>
                <w:rFonts w:ascii="Times New Roman" w:hAnsi="Times New Roman" w:cs="Times New Roman"/>
                <w:sz w:val="24"/>
                <w:szCs w:val="24"/>
                <w:lang w:val="uk-UA"/>
              </w:rPr>
              <w:t xml:space="preserve"> </w:t>
            </w:r>
            <w:r w:rsidR="004E1E93">
              <w:rPr>
                <w:rFonts w:ascii="Times New Roman" w:hAnsi="Times New Roman" w:cs="Times New Roman"/>
                <w:sz w:val="24"/>
                <w:szCs w:val="24"/>
                <w:lang w:val="uk-UA"/>
              </w:rPr>
              <w:t>100</w:t>
            </w:r>
            <w:r w:rsidR="00760EEF">
              <w:rPr>
                <w:rFonts w:ascii="Times New Roman" w:hAnsi="Times New Roman" w:cs="Times New Roman"/>
                <w:sz w:val="24"/>
                <w:szCs w:val="24"/>
                <w:lang w:val="uk-UA"/>
              </w:rPr>
              <w:t xml:space="preserve"> </w:t>
            </w:r>
            <w:r w:rsidR="004C77BE" w:rsidRPr="007C2185">
              <w:rPr>
                <w:rFonts w:ascii="Times New Roman" w:hAnsi="Times New Roman" w:cs="Times New Roman"/>
                <w:sz w:val="24"/>
                <w:szCs w:val="24"/>
                <w:lang w:val="uk-UA"/>
              </w:rPr>
              <w:t xml:space="preserve">календарних </w:t>
            </w:r>
            <w:proofErr w:type="spellStart"/>
            <w:r w:rsidR="004C77BE" w:rsidRPr="007C2185">
              <w:rPr>
                <w:rFonts w:ascii="Times New Roman" w:hAnsi="Times New Roman" w:cs="Times New Roman"/>
                <w:sz w:val="24"/>
                <w:szCs w:val="24"/>
              </w:rPr>
              <w:t>днів</w:t>
            </w:r>
            <w:proofErr w:type="spellEnd"/>
            <w:r w:rsidR="00760EEF">
              <w:rPr>
                <w:rFonts w:ascii="Times New Roman" w:hAnsi="Times New Roman" w:cs="Times New Roman"/>
                <w:sz w:val="24"/>
                <w:szCs w:val="24"/>
                <w:lang w:val="uk-UA"/>
              </w:rPr>
              <w:t xml:space="preserve"> </w:t>
            </w:r>
            <w:proofErr w:type="spellStart"/>
            <w:r w:rsidR="004C77BE" w:rsidRPr="007C2185">
              <w:rPr>
                <w:rFonts w:ascii="Times New Roman" w:hAnsi="Times New Roman" w:cs="Times New Roman"/>
                <w:color w:val="000000"/>
                <w:sz w:val="24"/>
                <w:szCs w:val="24"/>
                <w:shd w:val="clear" w:color="auto" w:fill="FFFFFF"/>
              </w:rPr>
              <w:t>із</w:t>
            </w:r>
            <w:proofErr w:type="spellEnd"/>
            <w:r w:rsidR="00760EEF">
              <w:rPr>
                <w:rFonts w:ascii="Times New Roman" w:hAnsi="Times New Roman" w:cs="Times New Roman"/>
                <w:color w:val="000000"/>
                <w:sz w:val="24"/>
                <w:szCs w:val="24"/>
                <w:shd w:val="clear" w:color="auto" w:fill="FFFFFF"/>
                <w:lang w:val="uk-UA"/>
              </w:rPr>
              <w:t xml:space="preserve"> </w:t>
            </w:r>
            <w:proofErr w:type="spellStart"/>
            <w:r w:rsidR="004C77BE" w:rsidRPr="007C2185">
              <w:rPr>
                <w:rFonts w:ascii="Times New Roman" w:hAnsi="Times New Roman" w:cs="Times New Roman"/>
                <w:color w:val="000000"/>
                <w:sz w:val="24"/>
                <w:szCs w:val="24"/>
                <w:shd w:val="clear" w:color="auto" w:fill="FFFFFF"/>
              </w:rPr>
              <w:t>дати</w:t>
            </w:r>
            <w:proofErr w:type="spellEnd"/>
            <w:r w:rsidR="00760EEF">
              <w:rPr>
                <w:rFonts w:ascii="Times New Roman" w:hAnsi="Times New Roman" w:cs="Times New Roman"/>
                <w:color w:val="000000"/>
                <w:sz w:val="24"/>
                <w:szCs w:val="24"/>
                <w:shd w:val="clear" w:color="auto" w:fill="FFFFFF"/>
                <w:lang w:val="uk-UA"/>
              </w:rPr>
              <w:t xml:space="preserve"> </w:t>
            </w:r>
            <w:proofErr w:type="spellStart"/>
            <w:r w:rsidR="004C77BE" w:rsidRPr="007C2185">
              <w:rPr>
                <w:rFonts w:ascii="Times New Roman" w:hAnsi="Times New Roman" w:cs="Times New Roman"/>
                <w:color w:val="000000"/>
                <w:sz w:val="24"/>
                <w:szCs w:val="24"/>
                <w:shd w:val="clear" w:color="auto" w:fill="FFFFFF"/>
              </w:rPr>
              <w:t>кінцевого</w:t>
            </w:r>
            <w:proofErr w:type="spellEnd"/>
            <w:r w:rsidR="004C77BE" w:rsidRPr="007C2185">
              <w:rPr>
                <w:rFonts w:ascii="Times New Roman" w:hAnsi="Times New Roman" w:cs="Times New Roman"/>
                <w:color w:val="000000"/>
                <w:sz w:val="24"/>
                <w:szCs w:val="24"/>
                <w:shd w:val="clear" w:color="auto" w:fill="FFFFFF"/>
              </w:rPr>
              <w:t xml:space="preserve"> строку </w:t>
            </w:r>
            <w:proofErr w:type="spellStart"/>
            <w:r w:rsidR="004C77BE" w:rsidRPr="007C2185">
              <w:rPr>
                <w:rFonts w:ascii="Times New Roman" w:hAnsi="Times New Roman" w:cs="Times New Roman"/>
                <w:color w:val="000000"/>
                <w:sz w:val="24"/>
                <w:szCs w:val="24"/>
                <w:shd w:val="clear" w:color="auto" w:fill="FFFFFF"/>
              </w:rPr>
              <w:t>подання</w:t>
            </w:r>
            <w:proofErr w:type="spellEnd"/>
            <w:r w:rsidR="00760EEF">
              <w:rPr>
                <w:rFonts w:ascii="Times New Roman" w:hAnsi="Times New Roman" w:cs="Times New Roman"/>
                <w:color w:val="000000"/>
                <w:sz w:val="24"/>
                <w:szCs w:val="24"/>
                <w:shd w:val="clear" w:color="auto" w:fill="FFFFFF"/>
                <w:lang w:val="uk-UA"/>
              </w:rPr>
              <w:t xml:space="preserve"> </w:t>
            </w:r>
            <w:proofErr w:type="spellStart"/>
            <w:r w:rsidR="004C77BE" w:rsidRPr="007C2185">
              <w:rPr>
                <w:rFonts w:ascii="Times New Roman" w:hAnsi="Times New Roman" w:cs="Times New Roman"/>
                <w:color w:val="000000"/>
                <w:sz w:val="24"/>
                <w:szCs w:val="24"/>
                <w:shd w:val="clear" w:color="auto" w:fill="FFFFFF"/>
              </w:rPr>
              <w:t>тендерних</w:t>
            </w:r>
            <w:proofErr w:type="spellEnd"/>
            <w:r w:rsidR="00760EEF">
              <w:rPr>
                <w:rFonts w:ascii="Times New Roman" w:hAnsi="Times New Roman" w:cs="Times New Roman"/>
                <w:color w:val="000000"/>
                <w:sz w:val="24"/>
                <w:szCs w:val="24"/>
                <w:shd w:val="clear" w:color="auto" w:fill="FFFFFF"/>
                <w:lang w:val="uk-UA"/>
              </w:rPr>
              <w:t xml:space="preserve"> </w:t>
            </w:r>
            <w:proofErr w:type="spellStart"/>
            <w:r w:rsidR="004C77BE" w:rsidRPr="007C2185">
              <w:rPr>
                <w:rFonts w:ascii="Times New Roman" w:hAnsi="Times New Roman" w:cs="Times New Roman"/>
                <w:color w:val="000000"/>
                <w:sz w:val="24"/>
                <w:szCs w:val="24"/>
                <w:shd w:val="clear" w:color="auto" w:fill="FFFFFF"/>
              </w:rPr>
              <w:t>пропозицій</w:t>
            </w:r>
            <w:proofErr w:type="spellEnd"/>
            <w:r w:rsidR="004C77BE" w:rsidRPr="007C2185">
              <w:rPr>
                <w:rFonts w:ascii="Times New Roman" w:hAnsi="Times New Roman" w:cs="Times New Roman"/>
                <w:sz w:val="24"/>
                <w:szCs w:val="24"/>
                <w:lang w:val="uk-UA"/>
              </w:rPr>
              <w:t>.</w:t>
            </w:r>
          </w:p>
          <w:p w:rsidR="004C77BE" w:rsidRPr="00326934" w:rsidRDefault="004C77BE" w:rsidP="004C77BE">
            <w:pPr>
              <w:spacing w:before="48"/>
              <w:ind w:right="113"/>
              <w:jc w:val="both"/>
              <w:rPr>
                <w:rFonts w:ascii="Times New Roman" w:hAnsi="Times New Roman" w:cs="Times New Roman"/>
                <w:sz w:val="24"/>
                <w:szCs w:val="24"/>
                <w:lang w:val="uk-UA"/>
              </w:rPr>
            </w:pPr>
            <w:r w:rsidRPr="00326934">
              <w:rPr>
                <w:rFonts w:ascii="Times New Roman" w:hAnsi="Times New Roman" w:cs="Times New Roman"/>
                <w:sz w:val="24"/>
                <w:szCs w:val="24"/>
                <w:lang w:val="uk-UA"/>
              </w:rPr>
              <w:t>До закінчення</w:t>
            </w:r>
            <w:r w:rsidR="00760EEF">
              <w:rPr>
                <w:rFonts w:ascii="Times New Roman" w:hAnsi="Times New Roman" w:cs="Times New Roman"/>
                <w:sz w:val="24"/>
                <w:szCs w:val="24"/>
                <w:lang w:val="uk-UA"/>
              </w:rPr>
              <w:t xml:space="preserve"> </w:t>
            </w:r>
            <w:r w:rsidRPr="00326934">
              <w:rPr>
                <w:rFonts w:ascii="Times New Roman" w:hAnsi="Times New Roman" w:cs="Times New Roman"/>
                <w:sz w:val="24"/>
                <w:szCs w:val="24"/>
                <w:lang w:val="uk-UA"/>
              </w:rPr>
              <w:t>цього строку замовник</w:t>
            </w:r>
            <w:r w:rsidR="00760EEF">
              <w:rPr>
                <w:rFonts w:ascii="Times New Roman" w:hAnsi="Times New Roman" w:cs="Times New Roman"/>
                <w:sz w:val="24"/>
                <w:szCs w:val="24"/>
                <w:lang w:val="uk-UA"/>
              </w:rPr>
              <w:t xml:space="preserve"> </w:t>
            </w:r>
            <w:r w:rsidRPr="00326934">
              <w:rPr>
                <w:rFonts w:ascii="Times New Roman" w:hAnsi="Times New Roman" w:cs="Times New Roman"/>
                <w:sz w:val="24"/>
                <w:szCs w:val="24"/>
                <w:lang w:val="uk-UA"/>
              </w:rPr>
              <w:t>має право вимагати</w:t>
            </w:r>
            <w:r w:rsidR="00760EEF">
              <w:rPr>
                <w:rFonts w:ascii="Times New Roman" w:hAnsi="Times New Roman" w:cs="Times New Roman"/>
                <w:sz w:val="24"/>
                <w:szCs w:val="24"/>
                <w:lang w:val="uk-UA"/>
              </w:rPr>
              <w:t xml:space="preserve"> </w:t>
            </w:r>
            <w:r w:rsidRPr="00326934">
              <w:rPr>
                <w:rFonts w:ascii="Times New Roman" w:hAnsi="Times New Roman" w:cs="Times New Roman"/>
                <w:sz w:val="24"/>
                <w:szCs w:val="24"/>
                <w:lang w:val="uk-UA"/>
              </w:rPr>
              <w:t>від</w:t>
            </w:r>
            <w:r w:rsidR="00760EEF">
              <w:rPr>
                <w:rFonts w:ascii="Times New Roman" w:hAnsi="Times New Roman" w:cs="Times New Roman"/>
                <w:sz w:val="24"/>
                <w:szCs w:val="24"/>
                <w:lang w:val="uk-UA"/>
              </w:rPr>
              <w:t xml:space="preserve"> </w:t>
            </w:r>
            <w:r w:rsidRPr="00326934">
              <w:rPr>
                <w:rFonts w:ascii="Times New Roman" w:hAnsi="Times New Roman" w:cs="Times New Roman"/>
                <w:sz w:val="24"/>
                <w:szCs w:val="24"/>
                <w:lang w:val="uk-UA"/>
              </w:rPr>
              <w:t>учасників</w:t>
            </w:r>
            <w:r w:rsidR="00760EEF">
              <w:rPr>
                <w:rFonts w:ascii="Times New Roman" w:hAnsi="Times New Roman" w:cs="Times New Roman"/>
                <w:sz w:val="24"/>
                <w:szCs w:val="24"/>
                <w:lang w:val="uk-UA"/>
              </w:rPr>
              <w:t xml:space="preserve"> </w:t>
            </w:r>
            <w:r w:rsidRPr="00326934">
              <w:rPr>
                <w:rFonts w:ascii="Times New Roman" w:hAnsi="Times New Roman" w:cs="Times New Roman"/>
                <w:sz w:val="24"/>
                <w:szCs w:val="24"/>
                <w:lang w:val="uk-UA"/>
              </w:rPr>
              <w:t>продовження строку дії</w:t>
            </w:r>
            <w:r w:rsidR="00760EEF">
              <w:rPr>
                <w:rFonts w:ascii="Times New Roman" w:hAnsi="Times New Roman" w:cs="Times New Roman"/>
                <w:sz w:val="24"/>
                <w:szCs w:val="24"/>
                <w:lang w:val="uk-UA"/>
              </w:rPr>
              <w:t xml:space="preserve"> </w:t>
            </w:r>
            <w:r w:rsidRPr="00326934">
              <w:rPr>
                <w:rFonts w:ascii="Times New Roman" w:hAnsi="Times New Roman" w:cs="Times New Roman"/>
                <w:sz w:val="24"/>
                <w:szCs w:val="24"/>
                <w:lang w:val="uk-UA"/>
              </w:rPr>
              <w:t>тендерних</w:t>
            </w:r>
            <w:r w:rsidR="00760EEF">
              <w:rPr>
                <w:rFonts w:ascii="Times New Roman" w:hAnsi="Times New Roman" w:cs="Times New Roman"/>
                <w:sz w:val="24"/>
                <w:szCs w:val="24"/>
                <w:lang w:val="uk-UA"/>
              </w:rPr>
              <w:t xml:space="preserve"> </w:t>
            </w:r>
            <w:r w:rsidRPr="00326934">
              <w:rPr>
                <w:rFonts w:ascii="Times New Roman" w:hAnsi="Times New Roman" w:cs="Times New Roman"/>
                <w:sz w:val="24"/>
                <w:szCs w:val="24"/>
                <w:lang w:val="uk-UA"/>
              </w:rPr>
              <w:t>пропозицій;</w:t>
            </w:r>
          </w:p>
          <w:p w:rsidR="004C77BE" w:rsidRPr="007C2185" w:rsidRDefault="004C77BE" w:rsidP="004C77BE">
            <w:pPr>
              <w:ind w:right="113"/>
              <w:jc w:val="both"/>
              <w:rPr>
                <w:rFonts w:ascii="Times New Roman" w:hAnsi="Times New Roman" w:cs="Times New Roman"/>
                <w:sz w:val="24"/>
                <w:szCs w:val="24"/>
              </w:rPr>
            </w:pPr>
            <w:r w:rsidRPr="007C2185">
              <w:rPr>
                <w:rFonts w:ascii="Times New Roman" w:hAnsi="Times New Roman" w:cs="Times New Roman"/>
                <w:sz w:val="24"/>
                <w:szCs w:val="24"/>
                <w:lang w:val="uk-UA"/>
              </w:rPr>
              <w:t>У</w:t>
            </w:r>
            <w:proofErr w:type="spellStart"/>
            <w:r w:rsidRPr="007C2185">
              <w:rPr>
                <w:rFonts w:ascii="Times New Roman" w:hAnsi="Times New Roman" w:cs="Times New Roman"/>
                <w:sz w:val="24"/>
                <w:szCs w:val="24"/>
              </w:rPr>
              <w:t>часникмає</w:t>
            </w:r>
            <w:proofErr w:type="spellEnd"/>
            <w:r w:rsidRPr="007C2185">
              <w:rPr>
                <w:rFonts w:ascii="Times New Roman" w:hAnsi="Times New Roman" w:cs="Times New Roman"/>
                <w:sz w:val="24"/>
                <w:szCs w:val="24"/>
              </w:rPr>
              <w:t xml:space="preserve"> право:</w:t>
            </w:r>
          </w:p>
          <w:p w:rsidR="004C77BE" w:rsidRPr="007C2185" w:rsidRDefault="00326934" w:rsidP="004C77BE">
            <w:pPr>
              <w:pStyle w:val="a7"/>
              <w:numPr>
                <w:ilvl w:val="0"/>
                <w:numId w:val="9"/>
              </w:numPr>
              <w:ind w:right="113"/>
              <w:jc w:val="both"/>
              <w:rPr>
                <w:rFonts w:ascii="Times New Roman" w:hAnsi="Times New Roman"/>
              </w:rPr>
            </w:pPr>
            <w:r>
              <w:rPr>
                <w:rFonts w:ascii="Times New Roman" w:hAnsi="Times New Roman"/>
                <w:lang w:val="uk-UA"/>
              </w:rPr>
              <w:t>в</w:t>
            </w:r>
            <w:proofErr w:type="spellStart"/>
            <w:r w:rsidR="004C77BE" w:rsidRPr="007C2185">
              <w:rPr>
                <w:rFonts w:ascii="Times New Roman" w:hAnsi="Times New Roman"/>
              </w:rPr>
              <w:t>ідхилити</w:t>
            </w:r>
            <w:proofErr w:type="spellEnd"/>
            <w:r w:rsidR="00760EEF">
              <w:rPr>
                <w:rFonts w:ascii="Times New Roman" w:hAnsi="Times New Roman"/>
                <w:lang w:val="uk-UA"/>
              </w:rPr>
              <w:t xml:space="preserve"> </w:t>
            </w:r>
            <w:proofErr w:type="spellStart"/>
            <w:r w:rsidR="004C77BE" w:rsidRPr="007C2185">
              <w:rPr>
                <w:rFonts w:ascii="Times New Roman" w:hAnsi="Times New Roman"/>
              </w:rPr>
              <w:t>таку</w:t>
            </w:r>
            <w:proofErr w:type="spellEnd"/>
            <w:r w:rsidR="00760EEF">
              <w:rPr>
                <w:rFonts w:ascii="Times New Roman" w:hAnsi="Times New Roman"/>
                <w:lang w:val="uk-UA"/>
              </w:rPr>
              <w:t xml:space="preserve"> </w:t>
            </w:r>
            <w:proofErr w:type="spellStart"/>
            <w:r w:rsidR="004C77BE" w:rsidRPr="007C2185">
              <w:rPr>
                <w:rFonts w:ascii="Times New Roman" w:hAnsi="Times New Roman"/>
              </w:rPr>
              <w:t>вимогу</w:t>
            </w:r>
            <w:proofErr w:type="spellEnd"/>
            <w:r w:rsidR="004C77BE" w:rsidRPr="007C2185">
              <w:rPr>
                <w:rFonts w:ascii="Times New Roman" w:hAnsi="Times New Roman"/>
              </w:rPr>
              <w:t xml:space="preserve">, не </w:t>
            </w:r>
            <w:proofErr w:type="spellStart"/>
            <w:r w:rsidR="004C77BE" w:rsidRPr="007C2185">
              <w:rPr>
                <w:rFonts w:ascii="Times New Roman" w:hAnsi="Times New Roman"/>
              </w:rPr>
              <w:t>втрачаючи</w:t>
            </w:r>
            <w:proofErr w:type="spellEnd"/>
            <w:r w:rsidR="004C77BE" w:rsidRPr="007C2185">
              <w:rPr>
                <w:rFonts w:ascii="Times New Roman" w:hAnsi="Times New Roman"/>
              </w:rPr>
              <w:t xml:space="preserve"> при </w:t>
            </w:r>
            <w:proofErr w:type="spellStart"/>
            <w:r w:rsidR="004C77BE" w:rsidRPr="007C2185">
              <w:rPr>
                <w:rFonts w:ascii="Times New Roman" w:hAnsi="Times New Roman"/>
              </w:rPr>
              <w:t>цьому</w:t>
            </w:r>
            <w:proofErr w:type="spellEnd"/>
            <w:r w:rsidR="00760EEF">
              <w:rPr>
                <w:rFonts w:ascii="Times New Roman" w:hAnsi="Times New Roman"/>
                <w:lang w:val="uk-UA"/>
              </w:rPr>
              <w:t xml:space="preserve"> </w:t>
            </w:r>
            <w:proofErr w:type="spellStart"/>
            <w:r w:rsidR="004C77BE" w:rsidRPr="007C2185">
              <w:rPr>
                <w:rFonts w:ascii="Times New Roman" w:hAnsi="Times New Roman"/>
              </w:rPr>
              <w:lastRenderedPageBreak/>
              <w:t>наданого</w:t>
            </w:r>
            <w:proofErr w:type="spellEnd"/>
            <w:r w:rsidR="004C77BE" w:rsidRPr="007C2185">
              <w:rPr>
                <w:rFonts w:ascii="Times New Roman" w:hAnsi="Times New Roman"/>
              </w:rPr>
              <w:t xml:space="preserve"> ним </w:t>
            </w:r>
            <w:proofErr w:type="spellStart"/>
            <w:r w:rsidR="004C77BE" w:rsidRPr="007C2185">
              <w:rPr>
                <w:rFonts w:ascii="Times New Roman" w:hAnsi="Times New Roman"/>
              </w:rPr>
              <w:t>забезпечення</w:t>
            </w:r>
            <w:proofErr w:type="spellEnd"/>
            <w:r w:rsidR="00760EEF">
              <w:rPr>
                <w:rFonts w:ascii="Times New Roman" w:hAnsi="Times New Roman"/>
                <w:lang w:val="uk-UA"/>
              </w:rPr>
              <w:t xml:space="preserve"> </w:t>
            </w:r>
            <w:proofErr w:type="spellStart"/>
            <w:r w:rsidR="004C77BE" w:rsidRPr="007C2185">
              <w:rPr>
                <w:rFonts w:ascii="Times New Roman" w:hAnsi="Times New Roman"/>
              </w:rPr>
              <w:t>тендерної</w:t>
            </w:r>
            <w:proofErr w:type="spellEnd"/>
            <w:r w:rsidR="00760EEF">
              <w:rPr>
                <w:rFonts w:ascii="Times New Roman" w:hAnsi="Times New Roman"/>
                <w:lang w:val="uk-UA"/>
              </w:rPr>
              <w:t xml:space="preserve"> </w:t>
            </w:r>
            <w:proofErr w:type="spellStart"/>
            <w:r w:rsidR="004C77BE" w:rsidRPr="007C2185">
              <w:rPr>
                <w:rFonts w:ascii="Times New Roman" w:hAnsi="Times New Roman"/>
              </w:rPr>
              <w:t>пропозиції</w:t>
            </w:r>
            <w:proofErr w:type="spellEnd"/>
            <w:r w:rsidR="004C77BE" w:rsidRPr="007C2185">
              <w:rPr>
                <w:rFonts w:ascii="Times New Roman" w:hAnsi="Times New Roman"/>
              </w:rPr>
              <w:t>;</w:t>
            </w:r>
          </w:p>
          <w:p w:rsidR="004C77BE" w:rsidRDefault="004C77BE" w:rsidP="004C77BE">
            <w:pPr>
              <w:pStyle w:val="a7"/>
              <w:numPr>
                <w:ilvl w:val="0"/>
                <w:numId w:val="9"/>
              </w:numPr>
              <w:spacing w:before="48" w:after="48"/>
              <w:ind w:right="113"/>
              <w:jc w:val="both"/>
              <w:rPr>
                <w:rFonts w:ascii="Times New Roman" w:hAnsi="Times New Roman"/>
              </w:rPr>
            </w:pPr>
            <w:proofErr w:type="spellStart"/>
            <w:r w:rsidRPr="007C2185">
              <w:rPr>
                <w:rFonts w:ascii="Times New Roman" w:hAnsi="Times New Roman"/>
              </w:rPr>
              <w:t>погодитися</w:t>
            </w:r>
            <w:proofErr w:type="spellEnd"/>
            <w:r w:rsidRPr="007C2185">
              <w:rPr>
                <w:rFonts w:ascii="Times New Roman" w:hAnsi="Times New Roman"/>
              </w:rPr>
              <w:t xml:space="preserve"> з </w:t>
            </w:r>
            <w:proofErr w:type="spellStart"/>
            <w:r w:rsidRPr="007C2185">
              <w:rPr>
                <w:rFonts w:ascii="Times New Roman" w:hAnsi="Times New Roman"/>
              </w:rPr>
              <w:t>вимогою</w:t>
            </w:r>
            <w:proofErr w:type="spellEnd"/>
            <w:r w:rsidRPr="007C2185">
              <w:rPr>
                <w:rFonts w:ascii="Times New Roman" w:hAnsi="Times New Roman"/>
              </w:rPr>
              <w:t xml:space="preserve"> та </w:t>
            </w:r>
            <w:proofErr w:type="spellStart"/>
            <w:r w:rsidRPr="007C2185">
              <w:rPr>
                <w:rFonts w:ascii="Times New Roman" w:hAnsi="Times New Roman"/>
              </w:rPr>
              <w:t>продовжити</w:t>
            </w:r>
            <w:proofErr w:type="spellEnd"/>
            <w:r w:rsidRPr="007C2185">
              <w:rPr>
                <w:rFonts w:ascii="Times New Roman" w:hAnsi="Times New Roman"/>
              </w:rPr>
              <w:t xml:space="preserve"> строк </w:t>
            </w:r>
            <w:proofErr w:type="spellStart"/>
            <w:r w:rsidRPr="007C2185">
              <w:rPr>
                <w:rFonts w:ascii="Times New Roman" w:hAnsi="Times New Roman"/>
              </w:rPr>
              <w:t>дії</w:t>
            </w:r>
            <w:proofErr w:type="spellEnd"/>
            <w:r w:rsidR="00760EEF">
              <w:rPr>
                <w:rFonts w:ascii="Times New Roman" w:hAnsi="Times New Roman"/>
                <w:lang w:val="uk-UA"/>
              </w:rPr>
              <w:t xml:space="preserve"> </w:t>
            </w:r>
            <w:proofErr w:type="spellStart"/>
            <w:r w:rsidRPr="007C2185">
              <w:rPr>
                <w:rFonts w:ascii="Times New Roman" w:hAnsi="Times New Roman"/>
              </w:rPr>
              <w:t>поданої</w:t>
            </w:r>
            <w:proofErr w:type="spellEnd"/>
            <w:r w:rsidRPr="007C2185">
              <w:rPr>
                <w:rFonts w:ascii="Times New Roman" w:hAnsi="Times New Roman"/>
              </w:rPr>
              <w:t xml:space="preserve"> ним </w:t>
            </w:r>
            <w:proofErr w:type="spellStart"/>
            <w:r w:rsidRPr="007C2185">
              <w:rPr>
                <w:rFonts w:ascii="Times New Roman" w:hAnsi="Times New Roman"/>
              </w:rPr>
              <w:t>тендерної</w:t>
            </w:r>
            <w:proofErr w:type="spellEnd"/>
            <w:r w:rsidR="00760EEF">
              <w:rPr>
                <w:rFonts w:ascii="Times New Roman" w:hAnsi="Times New Roman"/>
                <w:lang w:val="uk-UA"/>
              </w:rPr>
              <w:t xml:space="preserve"> </w:t>
            </w:r>
            <w:proofErr w:type="spellStart"/>
            <w:r w:rsidRPr="007C2185">
              <w:rPr>
                <w:rFonts w:ascii="Times New Roman" w:hAnsi="Times New Roman"/>
              </w:rPr>
              <w:t>пропозиції</w:t>
            </w:r>
            <w:proofErr w:type="spellEnd"/>
            <w:r w:rsidRPr="007C2185">
              <w:rPr>
                <w:rFonts w:ascii="Times New Roman" w:hAnsi="Times New Roman"/>
              </w:rPr>
              <w:t xml:space="preserve"> та </w:t>
            </w:r>
            <w:proofErr w:type="spellStart"/>
            <w:r w:rsidRPr="007C2185">
              <w:rPr>
                <w:rFonts w:ascii="Times New Roman" w:hAnsi="Times New Roman"/>
              </w:rPr>
              <w:t>наданого</w:t>
            </w:r>
            <w:proofErr w:type="spellEnd"/>
            <w:r w:rsidR="00760EEF">
              <w:rPr>
                <w:rFonts w:ascii="Times New Roman" w:hAnsi="Times New Roman"/>
                <w:lang w:val="uk-UA"/>
              </w:rPr>
              <w:t xml:space="preserve"> </w:t>
            </w:r>
            <w:proofErr w:type="spellStart"/>
            <w:r w:rsidRPr="007C2185">
              <w:rPr>
                <w:rFonts w:ascii="Times New Roman" w:hAnsi="Times New Roman"/>
              </w:rPr>
              <w:t>забезпечення</w:t>
            </w:r>
            <w:proofErr w:type="spellEnd"/>
            <w:r w:rsidR="00760EEF">
              <w:rPr>
                <w:rFonts w:ascii="Times New Roman" w:hAnsi="Times New Roman"/>
                <w:lang w:val="uk-UA"/>
              </w:rPr>
              <w:t xml:space="preserve"> </w:t>
            </w:r>
            <w:proofErr w:type="spellStart"/>
            <w:r w:rsidRPr="007C2185">
              <w:rPr>
                <w:rFonts w:ascii="Times New Roman" w:hAnsi="Times New Roman"/>
              </w:rPr>
              <w:t>тендерної</w:t>
            </w:r>
            <w:proofErr w:type="spellEnd"/>
            <w:r w:rsidR="00760EEF">
              <w:rPr>
                <w:rFonts w:ascii="Times New Roman" w:hAnsi="Times New Roman"/>
                <w:lang w:val="uk-UA"/>
              </w:rPr>
              <w:t xml:space="preserve"> </w:t>
            </w:r>
            <w:proofErr w:type="spellStart"/>
            <w:r w:rsidRPr="007C2185">
              <w:rPr>
                <w:rFonts w:ascii="Times New Roman" w:hAnsi="Times New Roman"/>
              </w:rPr>
              <w:t>пропозиції</w:t>
            </w:r>
            <w:proofErr w:type="spellEnd"/>
          </w:p>
          <w:p w:rsidR="001106A2" w:rsidRPr="001106A2" w:rsidRDefault="001106A2" w:rsidP="001106A2">
            <w:pPr>
              <w:pStyle w:val="a7"/>
              <w:spacing w:before="48" w:after="48"/>
              <w:ind w:left="0" w:right="113"/>
              <w:jc w:val="both"/>
              <w:rPr>
                <w:rFonts w:ascii="Times New Roman" w:hAnsi="Times New Roman"/>
              </w:rPr>
            </w:pPr>
            <w:r w:rsidRPr="001106A2">
              <w:rPr>
                <w:rFonts w:ascii="Times New Roman" w:hAnsi="Times New Roman"/>
                <w:color w:val="000000"/>
                <w:shd w:val="solid" w:color="FFFFFF" w:fill="FFFFFF"/>
                <w:lang w:eastAsia="en-US"/>
              </w:rPr>
              <w:t xml:space="preserve">У </w:t>
            </w:r>
            <w:proofErr w:type="spellStart"/>
            <w:r w:rsidRPr="001106A2">
              <w:rPr>
                <w:rFonts w:ascii="Times New Roman" w:hAnsi="Times New Roman"/>
                <w:color w:val="000000"/>
                <w:shd w:val="solid" w:color="FFFFFF" w:fill="FFFFFF"/>
                <w:lang w:eastAsia="en-US"/>
              </w:rPr>
              <w:t>разі</w:t>
            </w:r>
            <w:proofErr w:type="spellEnd"/>
            <w:r w:rsidR="00760EEF">
              <w:rPr>
                <w:rFonts w:ascii="Times New Roman" w:hAnsi="Times New Roman"/>
                <w:color w:val="000000"/>
                <w:shd w:val="solid" w:color="FFFFFF" w:fill="FFFFFF"/>
                <w:lang w:val="uk-UA" w:eastAsia="en-US"/>
              </w:rPr>
              <w:t xml:space="preserve"> </w:t>
            </w:r>
            <w:proofErr w:type="spellStart"/>
            <w:r w:rsidRPr="001106A2">
              <w:rPr>
                <w:rFonts w:ascii="Times New Roman" w:hAnsi="Times New Roman"/>
                <w:color w:val="000000"/>
                <w:shd w:val="solid" w:color="FFFFFF" w:fill="FFFFFF"/>
                <w:lang w:eastAsia="en-US"/>
              </w:rPr>
              <w:t>необхідності</w:t>
            </w:r>
            <w:proofErr w:type="spellEnd"/>
            <w:r w:rsidR="00760EEF">
              <w:rPr>
                <w:rFonts w:ascii="Times New Roman" w:hAnsi="Times New Roman"/>
                <w:color w:val="000000"/>
                <w:shd w:val="solid" w:color="FFFFFF" w:fill="FFFFFF"/>
                <w:lang w:val="uk-UA" w:eastAsia="en-US"/>
              </w:rPr>
              <w:t xml:space="preserve"> </w:t>
            </w:r>
            <w:proofErr w:type="spellStart"/>
            <w:r w:rsidRPr="001106A2">
              <w:rPr>
                <w:rFonts w:ascii="Times New Roman" w:hAnsi="Times New Roman"/>
                <w:color w:val="000000"/>
                <w:shd w:val="solid" w:color="FFFFFF" w:fill="FFFFFF"/>
                <w:lang w:eastAsia="en-US"/>
              </w:rPr>
              <w:t>учасник</w:t>
            </w:r>
            <w:proofErr w:type="spellEnd"/>
            <w:r w:rsidR="00760EEF">
              <w:rPr>
                <w:rFonts w:ascii="Times New Roman" w:hAnsi="Times New Roman"/>
                <w:color w:val="000000"/>
                <w:shd w:val="solid" w:color="FFFFFF" w:fill="FFFFFF"/>
                <w:lang w:val="uk-UA" w:eastAsia="en-US"/>
              </w:rPr>
              <w:t xml:space="preserve"> </w:t>
            </w:r>
            <w:proofErr w:type="spellStart"/>
            <w:r w:rsidRPr="001106A2">
              <w:rPr>
                <w:rFonts w:ascii="Times New Roman" w:hAnsi="Times New Roman"/>
                <w:color w:val="000000"/>
                <w:shd w:val="solid" w:color="FFFFFF" w:fill="FFFFFF"/>
                <w:lang w:eastAsia="en-US"/>
              </w:rPr>
              <w:t>процедури</w:t>
            </w:r>
            <w:proofErr w:type="spellEnd"/>
            <w:r w:rsidR="00760EEF">
              <w:rPr>
                <w:rFonts w:ascii="Times New Roman" w:hAnsi="Times New Roman"/>
                <w:color w:val="000000"/>
                <w:shd w:val="solid" w:color="FFFFFF" w:fill="FFFFFF"/>
                <w:lang w:val="uk-UA" w:eastAsia="en-US"/>
              </w:rPr>
              <w:t xml:space="preserve"> </w:t>
            </w:r>
            <w:proofErr w:type="spellStart"/>
            <w:r w:rsidRPr="001106A2">
              <w:rPr>
                <w:rFonts w:ascii="Times New Roman" w:hAnsi="Times New Roman"/>
                <w:color w:val="000000"/>
                <w:shd w:val="solid" w:color="FFFFFF" w:fill="FFFFFF"/>
                <w:lang w:eastAsia="en-US"/>
              </w:rPr>
              <w:t>закупівлі</w:t>
            </w:r>
            <w:proofErr w:type="spellEnd"/>
            <w:r w:rsidR="00760EEF">
              <w:rPr>
                <w:rFonts w:ascii="Times New Roman" w:hAnsi="Times New Roman"/>
                <w:color w:val="000000"/>
                <w:shd w:val="solid" w:color="FFFFFF" w:fill="FFFFFF"/>
                <w:lang w:val="uk-UA" w:eastAsia="en-US"/>
              </w:rPr>
              <w:t xml:space="preserve"> </w:t>
            </w:r>
            <w:proofErr w:type="spellStart"/>
            <w:r w:rsidRPr="001106A2">
              <w:rPr>
                <w:rFonts w:ascii="Times New Roman" w:hAnsi="Times New Roman"/>
                <w:color w:val="000000"/>
                <w:shd w:val="solid" w:color="FFFFFF" w:fill="FFFFFF"/>
                <w:lang w:eastAsia="en-US"/>
              </w:rPr>
              <w:t>має</w:t>
            </w:r>
            <w:proofErr w:type="spellEnd"/>
            <w:r w:rsidRPr="001106A2">
              <w:rPr>
                <w:rFonts w:ascii="Times New Roman" w:hAnsi="Times New Roman"/>
                <w:color w:val="000000"/>
                <w:shd w:val="solid" w:color="FFFFFF" w:fill="FFFFFF"/>
                <w:lang w:eastAsia="en-US"/>
              </w:rPr>
              <w:t xml:space="preserve"> право з </w:t>
            </w:r>
            <w:proofErr w:type="spellStart"/>
            <w:r w:rsidRPr="001106A2">
              <w:rPr>
                <w:rFonts w:ascii="Times New Roman" w:hAnsi="Times New Roman"/>
                <w:color w:val="000000"/>
                <w:shd w:val="solid" w:color="FFFFFF" w:fill="FFFFFF"/>
                <w:lang w:eastAsia="en-US"/>
              </w:rPr>
              <w:t>власної</w:t>
            </w:r>
            <w:proofErr w:type="spellEnd"/>
            <w:r w:rsidR="00760EEF">
              <w:rPr>
                <w:rFonts w:ascii="Times New Roman" w:hAnsi="Times New Roman"/>
                <w:color w:val="000000"/>
                <w:shd w:val="solid" w:color="FFFFFF" w:fill="FFFFFF"/>
                <w:lang w:val="uk-UA" w:eastAsia="en-US"/>
              </w:rPr>
              <w:t xml:space="preserve"> </w:t>
            </w:r>
            <w:proofErr w:type="spellStart"/>
            <w:r w:rsidRPr="001106A2">
              <w:rPr>
                <w:rFonts w:ascii="Times New Roman" w:hAnsi="Times New Roman"/>
                <w:color w:val="000000"/>
                <w:shd w:val="solid" w:color="FFFFFF" w:fill="FFFFFF"/>
                <w:lang w:eastAsia="en-US"/>
              </w:rPr>
              <w:t>ініціативи</w:t>
            </w:r>
            <w:proofErr w:type="spellEnd"/>
            <w:r w:rsidR="00760EEF">
              <w:rPr>
                <w:rFonts w:ascii="Times New Roman" w:hAnsi="Times New Roman"/>
                <w:color w:val="000000"/>
                <w:shd w:val="solid" w:color="FFFFFF" w:fill="FFFFFF"/>
                <w:lang w:val="uk-UA" w:eastAsia="en-US"/>
              </w:rPr>
              <w:t xml:space="preserve"> </w:t>
            </w:r>
            <w:proofErr w:type="spellStart"/>
            <w:r w:rsidRPr="001106A2">
              <w:rPr>
                <w:rFonts w:ascii="Times New Roman" w:hAnsi="Times New Roman"/>
                <w:color w:val="000000"/>
                <w:shd w:val="solid" w:color="FFFFFF" w:fill="FFFFFF"/>
                <w:lang w:eastAsia="en-US"/>
              </w:rPr>
              <w:t>продовжити</w:t>
            </w:r>
            <w:proofErr w:type="spellEnd"/>
            <w:r w:rsidRPr="001106A2">
              <w:rPr>
                <w:rFonts w:ascii="Times New Roman" w:hAnsi="Times New Roman"/>
                <w:color w:val="000000"/>
                <w:shd w:val="solid" w:color="FFFFFF" w:fill="FFFFFF"/>
                <w:lang w:eastAsia="en-US"/>
              </w:rPr>
              <w:t xml:space="preserve"> строк </w:t>
            </w:r>
            <w:proofErr w:type="spellStart"/>
            <w:r w:rsidRPr="001106A2">
              <w:rPr>
                <w:rFonts w:ascii="Times New Roman" w:hAnsi="Times New Roman"/>
                <w:color w:val="000000"/>
                <w:shd w:val="solid" w:color="FFFFFF" w:fill="FFFFFF"/>
                <w:lang w:eastAsia="en-US"/>
              </w:rPr>
              <w:t>дії</w:t>
            </w:r>
            <w:proofErr w:type="spellEnd"/>
            <w:r w:rsidR="00760EEF">
              <w:rPr>
                <w:rFonts w:ascii="Times New Roman" w:hAnsi="Times New Roman"/>
                <w:color w:val="000000"/>
                <w:shd w:val="solid" w:color="FFFFFF" w:fill="FFFFFF"/>
                <w:lang w:val="uk-UA" w:eastAsia="en-US"/>
              </w:rPr>
              <w:t xml:space="preserve"> </w:t>
            </w:r>
            <w:proofErr w:type="spellStart"/>
            <w:r w:rsidRPr="001106A2">
              <w:rPr>
                <w:rFonts w:ascii="Times New Roman" w:hAnsi="Times New Roman"/>
                <w:color w:val="000000"/>
                <w:shd w:val="solid" w:color="FFFFFF" w:fill="FFFFFF"/>
                <w:lang w:eastAsia="en-US"/>
              </w:rPr>
              <w:t>своєї</w:t>
            </w:r>
            <w:proofErr w:type="spellEnd"/>
            <w:r w:rsidR="00760EEF">
              <w:rPr>
                <w:rFonts w:ascii="Times New Roman" w:hAnsi="Times New Roman"/>
                <w:color w:val="000000"/>
                <w:shd w:val="solid" w:color="FFFFFF" w:fill="FFFFFF"/>
                <w:lang w:val="uk-UA" w:eastAsia="en-US"/>
              </w:rPr>
              <w:t xml:space="preserve"> </w:t>
            </w:r>
            <w:proofErr w:type="spellStart"/>
            <w:r w:rsidRPr="001106A2">
              <w:rPr>
                <w:rFonts w:ascii="Times New Roman" w:hAnsi="Times New Roman"/>
                <w:color w:val="000000"/>
                <w:shd w:val="solid" w:color="FFFFFF" w:fill="FFFFFF"/>
                <w:lang w:eastAsia="en-US"/>
              </w:rPr>
              <w:t>тендерної</w:t>
            </w:r>
            <w:proofErr w:type="spellEnd"/>
            <w:r w:rsidR="00760EEF">
              <w:rPr>
                <w:rFonts w:ascii="Times New Roman" w:hAnsi="Times New Roman"/>
                <w:color w:val="000000"/>
                <w:shd w:val="solid" w:color="FFFFFF" w:fill="FFFFFF"/>
                <w:lang w:val="uk-UA" w:eastAsia="en-US"/>
              </w:rPr>
              <w:t xml:space="preserve"> </w:t>
            </w:r>
            <w:proofErr w:type="spellStart"/>
            <w:r w:rsidRPr="001106A2">
              <w:rPr>
                <w:rFonts w:ascii="Times New Roman" w:hAnsi="Times New Roman"/>
                <w:color w:val="000000"/>
                <w:shd w:val="solid" w:color="FFFFFF" w:fill="FFFFFF"/>
                <w:lang w:eastAsia="en-US"/>
              </w:rPr>
              <w:t>пропозиції</w:t>
            </w:r>
            <w:proofErr w:type="spellEnd"/>
            <w:r w:rsidRPr="001106A2">
              <w:rPr>
                <w:rFonts w:ascii="Times New Roman" w:hAnsi="Times New Roman"/>
                <w:color w:val="000000"/>
                <w:shd w:val="solid" w:color="FFFFFF" w:fill="FFFFFF"/>
                <w:lang w:eastAsia="en-US"/>
              </w:rPr>
              <w:t xml:space="preserve">, </w:t>
            </w:r>
            <w:proofErr w:type="spellStart"/>
            <w:r w:rsidRPr="001106A2">
              <w:rPr>
                <w:rFonts w:ascii="Times New Roman" w:hAnsi="Times New Roman"/>
                <w:color w:val="000000"/>
                <w:shd w:val="solid" w:color="FFFFFF" w:fill="FFFFFF"/>
                <w:lang w:eastAsia="en-US"/>
              </w:rPr>
              <w:t>повідомивши</w:t>
            </w:r>
            <w:proofErr w:type="spellEnd"/>
            <w:r w:rsidRPr="001106A2">
              <w:rPr>
                <w:rFonts w:ascii="Times New Roman" w:hAnsi="Times New Roman"/>
                <w:color w:val="000000"/>
                <w:shd w:val="solid" w:color="FFFFFF" w:fill="FFFFFF"/>
                <w:lang w:eastAsia="en-US"/>
              </w:rPr>
              <w:t xml:space="preserve"> про </w:t>
            </w:r>
            <w:proofErr w:type="spellStart"/>
            <w:r w:rsidRPr="001106A2">
              <w:rPr>
                <w:rFonts w:ascii="Times New Roman" w:hAnsi="Times New Roman"/>
                <w:color w:val="000000"/>
                <w:shd w:val="solid" w:color="FFFFFF" w:fill="FFFFFF"/>
                <w:lang w:eastAsia="en-US"/>
              </w:rPr>
              <w:t>це</w:t>
            </w:r>
            <w:proofErr w:type="spellEnd"/>
            <w:r w:rsidR="00760EEF">
              <w:rPr>
                <w:rFonts w:ascii="Times New Roman" w:hAnsi="Times New Roman"/>
                <w:color w:val="000000"/>
                <w:shd w:val="solid" w:color="FFFFFF" w:fill="FFFFFF"/>
                <w:lang w:val="uk-UA" w:eastAsia="en-US"/>
              </w:rPr>
              <w:t xml:space="preserve"> </w:t>
            </w:r>
            <w:proofErr w:type="spellStart"/>
            <w:r w:rsidRPr="001106A2">
              <w:rPr>
                <w:rFonts w:ascii="Times New Roman" w:hAnsi="Times New Roman"/>
                <w:color w:val="000000"/>
                <w:shd w:val="solid" w:color="FFFFFF" w:fill="FFFFFF"/>
                <w:lang w:eastAsia="en-US"/>
              </w:rPr>
              <w:t>замовникові</w:t>
            </w:r>
            <w:proofErr w:type="spellEnd"/>
            <w:r w:rsidRPr="001106A2">
              <w:rPr>
                <w:rFonts w:ascii="Times New Roman" w:hAnsi="Times New Roman"/>
                <w:color w:val="000000"/>
                <w:shd w:val="solid" w:color="FFFFFF" w:fill="FFFFFF"/>
                <w:lang w:eastAsia="en-US"/>
              </w:rPr>
              <w:t xml:space="preserve"> через </w:t>
            </w:r>
            <w:proofErr w:type="spellStart"/>
            <w:r w:rsidRPr="001106A2">
              <w:rPr>
                <w:rFonts w:ascii="Times New Roman" w:hAnsi="Times New Roman"/>
                <w:color w:val="000000"/>
                <w:shd w:val="solid" w:color="FFFFFF" w:fill="FFFFFF"/>
                <w:lang w:eastAsia="en-US"/>
              </w:rPr>
              <w:t>електронну</w:t>
            </w:r>
            <w:proofErr w:type="spellEnd"/>
            <w:r w:rsidRPr="001106A2">
              <w:rPr>
                <w:rFonts w:ascii="Times New Roman" w:hAnsi="Times New Roman"/>
                <w:color w:val="000000"/>
                <w:shd w:val="solid" w:color="FFFFFF" w:fill="FFFFFF"/>
                <w:lang w:eastAsia="en-US"/>
              </w:rPr>
              <w:t xml:space="preserve"> систему </w:t>
            </w:r>
            <w:proofErr w:type="spellStart"/>
            <w:r w:rsidRPr="001106A2">
              <w:rPr>
                <w:rFonts w:ascii="Times New Roman" w:hAnsi="Times New Roman"/>
                <w:color w:val="000000"/>
                <w:shd w:val="solid" w:color="FFFFFF" w:fill="FFFFFF"/>
                <w:lang w:eastAsia="en-US"/>
              </w:rPr>
              <w:t>закупівель</w:t>
            </w:r>
            <w:proofErr w:type="spellEnd"/>
          </w:p>
        </w:tc>
      </w:tr>
      <w:tr w:rsidR="004C77BE" w:rsidRPr="007C2185" w:rsidTr="00E204BB">
        <w:trPr>
          <w:gridBefore w:val="1"/>
          <w:wBefore w:w="8" w:type="dxa"/>
          <w:trHeight w:val="841"/>
        </w:trPr>
        <w:tc>
          <w:tcPr>
            <w:tcW w:w="468"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4C77BE" w:rsidRPr="007C2185" w:rsidRDefault="004C77BE" w:rsidP="004C77BE">
            <w:pPr>
              <w:spacing w:before="48"/>
              <w:rPr>
                <w:rFonts w:ascii="Times New Roman" w:hAnsi="Times New Roman" w:cs="Times New Roman"/>
                <w:b/>
                <w:sz w:val="24"/>
                <w:szCs w:val="24"/>
              </w:rPr>
            </w:pPr>
            <w:r w:rsidRPr="007C2185">
              <w:rPr>
                <w:rFonts w:ascii="Times New Roman" w:hAnsi="Times New Roman" w:cs="Times New Roman"/>
                <w:b/>
                <w:sz w:val="24"/>
                <w:szCs w:val="24"/>
              </w:rPr>
              <w:lastRenderedPageBreak/>
              <w:t>5</w:t>
            </w:r>
          </w:p>
        </w:tc>
        <w:tc>
          <w:tcPr>
            <w:tcW w:w="3221"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4C77BE" w:rsidRPr="00FD7962" w:rsidRDefault="004C77BE" w:rsidP="004C77BE">
            <w:pPr>
              <w:spacing w:before="48"/>
              <w:ind w:right="113"/>
              <w:rPr>
                <w:rFonts w:ascii="Times New Roman" w:hAnsi="Times New Roman" w:cs="Times New Roman"/>
                <w:b/>
                <w:sz w:val="24"/>
                <w:szCs w:val="24"/>
                <w:lang w:val="uk-UA"/>
              </w:rPr>
            </w:pPr>
            <w:proofErr w:type="spellStart"/>
            <w:r w:rsidRPr="007C2185">
              <w:rPr>
                <w:rFonts w:ascii="Times New Roman" w:hAnsi="Times New Roman" w:cs="Times New Roman"/>
                <w:b/>
                <w:sz w:val="24"/>
                <w:szCs w:val="24"/>
              </w:rPr>
              <w:t>Кваліфікаційні</w:t>
            </w:r>
            <w:proofErr w:type="spellEnd"/>
            <w:r w:rsidR="00771CFD">
              <w:rPr>
                <w:rFonts w:ascii="Times New Roman" w:hAnsi="Times New Roman" w:cs="Times New Roman"/>
                <w:b/>
                <w:sz w:val="24"/>
                <w:szCs w:val="24"/>
                <w:lang w:val="uk-UA"/>
              </w:rPr>
              <w:t xml:space="preserve"> </w:t>
            </w:r>
            <w:proofErr w:type="spellStart"/>
            <w:r w:rsidRPr="007C2185">
              <w:rPr>
                <w:rFonts w:ascii="Times New Roman" w:hAnsi="Times New Roman" w:cs="Times New Roman"/>
                <w:b/>
                <w:sz w:val="24"/>
                <w:szCs w:val="24"/>
              </w:rPr>
              <w:t>критерії</w:t>
            </w:r>
            <w:proofErr w:type="spellEnd"/>
            <w:r w:rsidRPr="007C2185">
              <w:rPr>
                <w:rFonts w:ascii="Times New Roman" w:hAnsi="Times New Roman" w:cs="Times New Roman"/>
                <w:b/>
                <w:sz w:val="24"/>
                <w:szCs w:val="24"/>
              </w:rPr>
              <w:t xml:space="preserve"> до </w:t>
            </w:r>
            <w:proofErr w:type="spellStart"/>
            <w:r w:rsidRPr="007C2185">
              <w:rPr>
                <w:rFonts w:ascii="Times New Roman" w:hAnsi="Times New Roman" w:cs="Times New Roman"/>
                <w:b/>
                <w:sz w:val="24"/>
                <w:szCs w:val="24"/>
              </w:rPr>
              <w:t>учасників</w:t>
            </w:r>
            <w:proofErr w:type="spellEnd"/>
            <w:r w:rsidRPr="007C2185">
              <w:rPr>
                <w:rFonts w:ascii="Times New Roman" w:hAnsi="Times New Roman" w:cs="Times New Roman"/>
                <w:b/>
                <w:sz w:val="24"/>
                <w:szCs w:val="24"/>
              </w:rPr>
              <w:t xml:space="preserve"> та </w:t>
            </w:r>
            <w:proofErr w:type="spellStart"/>
            <w:r w:rsidRPr="007C2185">
              <w:rPr>
                <w:rFonts w:ascii="Times New Roman" w:hAnsi="Times New Roman" w:cs="Times New Roman"/>
                <w:b/>
                <w:sz w:val="24"/>
                <w:szCs w:val="24"/>
              </w:rPr>
              <w:t>вимоги</w:t>
            </w:r>
            <w:proofErr w:type="spellEnd"/>
            <w:r w:rsidRPr="007C2185">
              <w:rPr>
                <w:rFonts w:ascii="Times New Roman" w:hAnsi="Times New Roman" w:cs="Times New Roman"/>
                <w:b/>
                <w:sz w:val="24"/>
                <w:szCs w:val="24"/>
              </w:rPr>
              <w:t xml:space="preserve">, </w:t>
            </w:r>
            <w:proofErr w:type="spellStart"/>
            <w:r w:rsidRPr="007C2185">
              <w:rPr>
                <w:rFonts w:ascii="Times New Roman" w:hAnsi="Times New Roman" w:cs="Times New Roman"/>
                <w:b/>
                <w:sz w:val="24"/>
                <w:szCs w:val="24"/>
              </w:rPr>
              <w:t>установлені</w:t>
            </w:r>
            <w:proofErr w:type="spellEnd"/>
            <w:r w:rsidR="00771CFD">
              <w:rPr>
                <w:rFonts w:ascii="Times New Roman" w:hAnsi="Times New Roman" w:cs="Times New Roman"/>
                <w:b/>
                <w:sz w:val="24"/>
                <w:szCs w:val="24"/>
                <w:lang w:val="uk-UA"/>
              </w:rPr>
              <w:t xml:space="preserve"> </w:t>
            </w:r>
            <w:r w:rsidR="00FD7962" w:rsidRPr="002B2437">
              <w:rPr>
                <w:rFonts w:ascii="Times New Roman" w:hAnsi="Times New Roman" w:cs="Times New Roman"/>
                <w:b/>
                <w:sz w:val="24"/>
                <w:szCs w:val="24"/>
                <w:lang w:val="uk-UA"/>
              </w:rPr>
              <w:t>пунктом 44 Особливостей</w:t>
            </w:r>
          </w:p>
        </w:tc>
        <w:tc>
          <w:tcPr>
            <w:tcW w:w="6379"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4C77BE" w:rsidRDefault="004C77BE" w:rsidP="00C73E37">
            <w:pPr>
              <w:jc w:val="both"/>
              <w:rPr>
                <w:rFonts w:ascii="Times New Roman" w:hAnsi="Times New Roman" w:cs="Times New Roman"/>
                <w:sz w:val="24"/>
                <w:szCs w:val="24"/>
                <w:lang w:val="uk-UA"/>
              </w:rPr>
            </w:pPr>
            <w:r w:rsidRPr="00E0329F">
              <w:rPr>
                <w:rFonts w:ascii="Times New Roman" w:hAnsi="Times New Roman" w:cs="Times New Roman"/>
                <w:sz w:val="24"/>
                <w:szCs w:val="24"/>
                <w:lang w:val="uk-UA"/>
              </w:rPr>
              <w:t>Згідно з цією документацією Учасник подає, як частину його пропозиції, документи, що підтверджують відповідність Учасника встановленим кваліфікаційним вимогам, якими є:</w:t>
            </w:r>
          </w:p>
          <w:p w:rsidR="00CC0DD6" w:rsidRPr="0003416C" w:rsidRDefault="00CC0DD6" w:rsidP="00C73E37">
            <w:pPr>
              <w:pStyle w:val="HTML"/>
              <w:shd w:val="clear" w:color="auto" w:fill="FFFFFF"/>
              <w:jc w:val="both"/>
              <w:textAlignment w:val="baseline"/>
              <w:rPr>
                <w:rFonts w:ascii="Times New Roman" w:hAnsi="Times New Roman"/>
                <w:color w:val="auto"/>
                <w:sz w:val="24"/>
                <w:szCs w:val="24"/>
                <w:lang w:val="uk-UA"/>
              </w:rPr>
            </w:pPr>
            <w:r w:rsidRPr="0003416C">
              <w:rPr>
                <w:rFonts w:ascii="Times New Roman" w:hAnsi="Times New Roman"/>
                <w:color w:val="auto"/>
                <w:sz w:val="24"/>
                <w:szCs w:val="24"/>
                <w:lang w:val="uk-UA"/>
              </w:rPr>
              <w:t xml:space="preserve">- </w:t>
            </w:r>
            <w:proofErr w:type="spellStart"/>
            <w:r w:rsidRPr="0003416C">
              <w:rPr>
                <w:rFonts w:ascii="Times New Roman" w:hAnsi="Times New Roman"/>
                <w:color w:val="auto"/>
                <w:sz w:val="24"/>
                <w:szCs w:val="24"/>
              </w:rPr>
              <w:t>наявність</w:t>
            </w:r>
            <w:proofErr w:type="spellEnd"/>
            <w:r w:rsidRPr="0003416C">
              <w:rPr>
                <w:rFonts w:ascii="Times New Roman" w:hAnsi="Times New Roman"/>
                <w:color w:val="auto"/>
                <w:sz w:val="24"/>
                <w:szCs w:val="24"/>
              </w:rPr>
              <w:t xml:space="preserve"> в </w:t>
            </w:r>
            <w:proofErr w:type="spellStart"/>
            <w:r w:rsidRPr="0003416C">
              <w:rPr>
                <w:rFonts w:ascii="Times New Roman" w:hAnsi="Times New Roman"/>
                <w:color w:val="auto"/>
                <w:sz w:val="24"/>
                <w:szCs w:val="24"/>
              </w:rPr>
              <w:t>учасника</w:t>
            </w:r>
            <w:proofErr w:type="spellEnd"/>
            <w:r w:rsidR="00771CFD">
              <w:rPr>
                <w:rFonts w:ascii="Times New Roman" w:hAnsi="Times New Roman"/>
                <w:color w:val="auto"/>
                <w:sz w:val="24"/>
                <w:szCs w:val="24"/>
                <w:lang w:val="uk-UA"/>
              </w:rPr>
              <w:t xml:space="preserve"> </w:t>
            </w:r>
            <w:proofErr w:type="spellStart"/>
            <w:r w:rsidRPr="0003416C">
              <w:rPr>
                <w:rFonts w:ascii="Times New Roman" w:hAnsi="Times New Roman"/>
                <w:color w:val="auto"/>
                <w:sz w:val="24"/>
                <w:szCs w:val="24"/>
              </w:rPr>
              <w:t>процедури</w:t>
            </w:r>
            <w:proofErr w:type="spellEnd"/>
            <w:r w:rsidR="00771CFD">
              <w:rPr>
                <w:rFonts w:ascii="Times New Roman" w:hAnsi="Times New Roman"/>
                <w:color w:val="auto"/>
                <w:sz w:val="24"/>
                <w:szCs w:val="24"/>
                <w:lang w:val="uk-UA"/>
              </w:rPr>
              <w:t xml:space="preserve"> </w:t>
            </w:r>
            <w:proofErr w:type="spellStart"/>
            <w:r w:rsidRPr="0003416C">
              <w:rPr>
                <w:rFonts w:ascii="Times New Roman" w:hAnsi="Times New Roman"/>
                <w:color w:val="auto"/>
                <w:sz w:val="24"/>
                <w:szCs w:val="24"/>
              </w:rPr>
              <w:t>закупівлі</w:t>
            </w:r>
            <w:proofErr w:type="spellEnd"/>
            <w:r w:rsidR="00771CFD">
              <w:rPr>
                <w:rFonts w:ascii="Times New Roman" w:hAnsi="Times New Roman"/>
                <w:color w:val="auto"/>
                <w:sz w:val="24"/>
                <w:szCs w:val="24"/>
                <w:lang w:val="uk-UA"/>
              </w:rPr>
              <w:t xml:space="preserve"> </w:t>
            </w:r>
            <w:proofErr w:type="spellStart"/>
            <w:r w:rsidRPr="0003416C">
              <w:rPr>
                <w:rFonts w:ascii="Times New Roman" w:hAnsi="Times New Roman"/>
                <w:color w:val="auto"/>
                <w:sz w:val="24"/>
                <w:szCs w:val="24"/>
              </w:rPr>
              <w:t>обладнання</w:t>
            </w:r>
            <w:proofErr w:type="spellEnd"/>
            <w:r w:rsidRPr="0003416C">
              <w:rPr>
                <w:rFonts w:ascii="Times New Roman" w:hAnsi="Times New Roman"/>
                <w:color w:val="auto"/>
                <w:sz w:val="24"/>
                <w:szCs w:val="24"/>
              </w:rPr>
              <w:t xml:space="preserve">, </w:t>
            </w:r>
            <w:proofErr w:type="spellStart"/>
            <w:r w:rsidRPr="0003416C">
              <w:rPr>
                <w:rFonts w:ascii="Times New Roman" w:hAnsi="Times New Roman"/>
                <w:color w:val="auto"/>
                <w:sz w:val="24"/>
                <w:szCs w:val="24"/>
              </w:rPr>
              <w:t>матеріально-технічної</w:t>
            </w:r>
            <w:proofErr w:type="spellEnd"/>
            <w:r w:rsidR="00771CFD">
              <w:rPr>
                <w:rFonts w:ascii="Times New Roman" w:hAnsi="Times New Roman"/>
                <w:color w:val="auto"/>
                <w:sz w:val="24"/>
                <w:szCs w:val="24"/>
                <w:lang w:val="uk-UA"/>
              </w:rPr>
              <w:t xml:space="preserve"> </w:t>
            </w:r>
            <w:proofErr w:type="spellStart"/>
            <w:r w:rsidRPr="0003416C">
              <w:rPr>
                <w:rFonts w:ascii="Times New Roman" w:hAnsi="Times New Roman"/>
                <w:color w:val="auto"/>
                <w:sz w:val="24"/>
                <w:szCs w:val="24"/>
              </w:rPr>
              <w:t>бази</w:t>
            </w:r>
            <w:proofErr w:type="spellEnd"/>
            <w:r w:rsidRPr="0003416C">
              <w:rPr>
                <w:rFonts w:ascii="Times New Roman" w:hAnsi="Times New Roman"/>
                <w:color w:val="auto"/>
                <w:sz w:val="24"/>
                <w:szCs w:val="24"/>
              </w:rPr>
              <w:t xml:space="preserve"> та </w:t>
            </w:r>
            <w:proofErr w:type="spellStart"/>
            <w:r w:rsidRPr="0003416C">
              <w:rPr>
                <w:rFonts w:ascii="Times New Roman" w:hAnsi="Times New Roman"/>
                <w:color w:val="auto"/>
                <w:sz w:val="24"/>
                <w:szCs w:val="24"/>
              </w:rPr>
              <w:t>технологій</w:t>
            </w:r>
            <w:proofErr w:type="spellEnd"/>
            <w:r w:rsidRPr="0003416C">
              <w:rPr>
                <w:rFonts w:ascii="Times New Roman" w:hAnsi="Times New Roman"/>
                <w:color w:val="auto"/>
                <w:sz w:val="24"/>
                <w:szCs w:val="24"/>
                <w:lang w:val="uk-UA"/>
              </w:rPr>
              <w:t>:</w:t>
            </w:r>
          </w:p>
          <w:p w:rsidR="00C73E37" w:rsidRDefault="00CC0DD6" w:rsidP="00C73E37">
            <w:pPr>
              <w:pStyle w:val="HTML"/>
              <w:shd w:val="clear" w:color="auto" w:fill="FFFFFF"/>
              <w:jc w:val="both"/>
              <w:textAlignment w:val="baseline"/>
              <w:rPr>
                <w:rFonts w:ascii="Times New Roman" w:hAnsi="Times New Roman"/>
                <w:b/>
                <w:bCs/>
                <w:color w:val="auto"/>
                <w:sz w:val="24"/>
                <w:szCs w:val="24"/>
                <w:lang w:val="uk-UA"/>
              </w:rPr>
            </w:pPr>
            <w:r w:rsidRPr="00120589">
              <w:rPr>
                <w:rFonts w:ascii="Times New Roman" w:hAnsi="Times New Roman"/>
                <w:b/>
                <w:bCs/>
                <w:sz w:val="24"/>
                <w:szCs w:val="24"/>
                <w:lang w:val="uk-UA"/>
              </w:rPr>
              <w:t>1</w:t>
            </w:r>
            <w:r w:rsidR="00C73E37">
              <w:rPr>
                <w:rFonts w:ascii="Times New Roman" w:hAnsi="Times New Roman"/>
                <w:b/>
                <w:bCs/>
                <w:color w:val="auto"/>
                <w:sz w:val="24"/>
                <w:szCs w:val="24"/>
                <w:lang w:val="uk-UA"/>
              </w:rPr>
              <w:t>)</w:t>
            </w:r>
            <w:r w:rsidR="00C73E37" w:rsidRPr="003B58FF">
              <w:rPr>
                <w:rFonts w:ascii="Times New Roman" w:hAnsi="Times New Roman"/>
                <w:b/>
                <w:bCs/>
                <w:color w:val="auto"/>
                <w:sz w:val="24"/>
                <w:szCs w:val="24"/>
                <w:lang w:val="uk-UA"/>
              </w:rPr>
              <w:t xml:space="preserve">Довідка про </w:t>
            </w:r>
            <w:r w:rsidR="00C73E37" w:rsidRPr="00B148A1">
              <w:rPr>
                <w:rFonts w:ascii="Times New Roman" w:hAnsi="Times New Roman"/>
                <w:b/>
                <w:bCs/>
                <w:color w:val="auto"/>
                <w:sz w:val="24"/>
                <w:szCs w:val="24"/>
                <w:lang w:val="uk-UA"/>
              </w:rPr>
              <w:t>обладнання і механізми, що будуть залучені до виконання даного замовлення, із зазначенням власні чи орендовані</w:t>
            </w:r>
            <w:r w:rsidR="00771CFD">
              <w:rPr>
                <w:rFonts w:ascii="Times New Roman" w:hAnsi="Times New Roman"/>
                <w:b/>
                <w:bCs/>
                <w:color w:val="auto"/>
                <w:sz w:val="24"/>
                <w:szCs w:val="24"/>
                <w:lang w:val="uk-UA"/>
              </w:rPr>
              <w:t xml:space="preserve"> </w:t>
            </w:r>
            <w:r w:rsidR="00C73E37" w:rsidRPr="006710AD">
              <w:rPr>
                <w:rFonts w:ascii="Times New Roman" w:hAnsi="Times New Roman"/>
                <w:b/>
                <w:bCs/>
                <w:color w:val="auto"/>
                <w:sz w:val="24"/>
                <w:szCs w:val="24"/>
                <w:lang w:val="uk-UA"/>
              </w:rPr>
              <w:t>(для транспортних засобів та будівельної техніки додатково вказати  рік випуску, номерний знак)</w:t>
            </w:r>
          </w:p>
          <w:p w:rsidR="00C73E37" w:rsidRPr="0092553E" w:rsidRDefault="00C73E37" w:rsidP="00C73E37">
            <w:pPr>
              <w:pStyle w:val="HTML"/>
              <w:shd w:val="clear" w:color="auto" w:fill="FFFFFF"/>
              <w:jc w:val="both"/>
              <w:textAlignment w:val="baseline"/>
              <w:rPr>
                <w:rFonts w:ascii="Century Gothic" w:hAnsi="Century Gothic" w:cs="Century Gothic"/>
                <w:b/>
                <w:bCs/>
                <w:sz w:val="24"/>
                <w:szCs w:val="24"/>
                <w:lang w:val="uk-UA"/>
              </w:rPr>
            </w:pPr>
            <w:proofErr w:type="spellStart"/>
            <w:r w:rsidRPr="0092553E">
              <w:rPr>
                <w:rFonts w:ascii="Times New Roman" w:eastAsia="Calibri" w:hAnsi="Times New Roman"/>
                <w:b/>
                <w:sz w:val="24"/>
                <w:szCs w:val="24"/>
              </w:rPr>
              <w:t>Учаснику</w:t>
            </w:r>
            <w:proofErr w:type="spellEnd"/>
            <w:r w:rsidR="00771CFD">
              <w:rPr>
                <w:rFonts w:ascii="Times New Roman" w:eastAsia="Calibri" w:hAnsi="Times New Roman"/>
                <w:b/>
                <w:sz w:val="24"/>
                <w:szCs w:val="24"/>
                <w:lang w:val="uk-UA"/>
              </w:rPr>
              <w:t xml:space="preserve"> </w:t>
            </w:r>
            <w:proofErr w:type="spellStart"/>
            <w:r w:rsidRPr="0092553E">
              <w:rPr>
                <w:rFonts w:ascii="Times New Roman" w:eastAsia="Calibri" w:hAnsi="Times New Roman"/>
                <w:b/>
                <w:sz w:val="24"/>
                <w:szCs w:val="24"/>
              </w:rPr>
              <w:t>необхідно</w:t>
            </w:r>
            <w:proofErr w:type="spellEnd"/>
            <w:r w:rsidR="00771CFD">
              <w:rPr>
                <w:rFonts w:ascii="Times New Roman" w:eastAsia="Calibri" w:hAnsi="Times New Roman"/>
                <w:b/>
                <w:sz w:val="24"/>
                <w:szCs w:val="24"/>
                <w:lang w:val="uk-UA"/>
              </w:rPr>
              <w:t xml:space="preserve"> </w:t>
            </w:r>
            <w:proofErr w:type="spellStart"/>
            <w:r w:rsidRPr="0092553E">
              <w:rPr>
                <w:rFonts w:ascii="Times New Roman" w:eastAsia="Calibri" w:hAnsi="Times New Roman"/>
                <w:b/>
                <w:sz w:val="24"/>
                <w:szCs w:val="24"/>
              </w:rPr>
              <w:t>підтвердити</w:t>
            </w:r>
            <w:proofErr w:type="spellEnd"/>
            <w:r w:rsidR="00771CFD">
              <w:rPr>
                <w:rFonts w:ascii="Times New Roman" w:eastAsia="Calibri" w:hAnsi="Times New Roman"/>
                <w:b/>
                <w:sz w:val="24"/>
                <w:szCs w:val="24"/>
                <w:lang w:val="uk-UA"/>
              </w:rPr>
              <w:t xml:space="preserve"> </w:t>
            </w:r>
            <w:proofErr w:type="spellStart"/>
            <w:r w:rsidRPr="0092553E">
              <w:rPr>
                <w:rFonts w:ascii="Times New Roman" w:eastAsia="Calibri" w:hAnsi="Times New Roman"/>
                <w:b/>
                <w:sz w:val="24"/>
                <w:szCs w:val="24"/>
              </w:rPr>
              <w:t>наявність</w:t>
            </w:r>
            <w:proofErr w:type="spellEnd"/>
            <w:r w:rsidR="00771CFD">
              <w:rPr>
                <w:rFonts w:ascii="Times New Roman" w:eastAsia="Calibri" w:hAnsi="Times New Roman"/>
                <w:b/>
                <w:sz w:val="24"/>
                <w:szCs w:val="24"/>
                <w:lang w:val="uk-UA"/>
              </w:rPr>
              <w:t xml:space="preserve"> </w:t>
            </w:r>
            <w:r w:rsidRPr="0092553E">
              <w:rPr>
                <w:rFonts w:ascii="Times New Roman" w:eastAsia="Calibri" w:hAnsi="Times New Roman"/>
                <w:b/>
                <w:sz w:val="24"/>
                <w:szCs w:val="24"/>
                <w:lang w:val="uk-UA"/>
              </w:rPr>
              <w:t>транспортних засобів та будівельної техніки</w:t>
            </w:r>
            <w:r w:rsidRPr="0092553E">
              <w:rPr>
                <w:rFonts w:ascii="Times New Roman" w:eastAsia="Calibri" w:hAnsi="Times New Roman"/>
                <w:b/>
                <w:sz w:val="24"/>
                <w:szCs w:val="24"/>
              </w:rPr>
              <w:t xml:space="preserve"> для </w:t>
            </w:r>
            <w:proofErr w:type="spellStart"/>
            <w:r w:rsidRPr="0092553E">
              <w:rPr>
                <w:rFonts w:ascii="Times New Roman" w:eastAsia="Calibri" w:hAnsi="Times New Roman"/>
                <w:b/>
                <w:sz w:val="24"/>
                <w:szCs w:val="24"/>
              </w:rPr>
              <w:t>виконання</w:t>
            </w:r>
            <w:proofErr w:type="spellEnd"/>
            <w:r w:rsidR="00771CFD">
              <w:rPr>
                <w:rFonts w:ascii="Times New Roman" w:eastAsia="Calibri" w:hAnsi="Times New Roman"/>
                <w:b/>
                <w:sz w:val="24"/>
                <w:szCs w:val="24"/>
                <w:lang w:val="uk-UA"/>
              </w:rPr>
              <w:t xml:space="preserve"> </w:t>
            </w:r>
            <w:proofErr w:type="spellStart"/>
            <w:r w:rsidRPr="0092553E">
              <w:rPr>
                <w:rFonts w:ascii="Times New Roman" w:eastAsia="Calibri" w:hAnsi="Times New Roman"/>
                <w:b/>
                <w:sz w:val="24"/>
                <w:szCs w:val="24"/>
              </w:rPr>
              <w:t>робіт</w:t>
            </w:r>
            <w:proofErr w:type="spellEnd"/>
            <w:r w:rsidR="00771CFD">
              <w:rPr>
                <w:rFonts w:ascii="Times New Roman" w:eastAsia="Calibri" w:hAnsi="Times New Roman"/>
                <w:b/>
                <w:sz w:val="24"/>
                <w:szCs w:val="24"/>
                <w:lang w:val="uk-UA"/>
              </w:rPr>
              <w:t xml:space="preserve"> </w:t>
            </w:r>
            <w:proofErr w:type="spellStart"/>
            <w:r w:rsidRPr="0092553E">
              <w:rPr>
                <w:rFonts w:ascii="Times New Roman" w:eastAsia="Calibri" w:hAnsi="Times New Roman"/>
                <w:b/>
                <w:sz w:val="24"/>
                <w:szCs w:val="24"/>
              </w:rPr>
              <w:t>наступними</w:t>
            </w:r>
            <w:proofErr w:type="spellEnd"/>
            <w:r w:rsidRPr="0092553E">
              <w:rPr>
                <w:rFonts w:ascii="Times New Roman" w:eastAsia="Calibri" w:hAnsi="Times New Roman"/>
                <w:b/>
                <w:sz w:val="24"/>
                <w:szCs w:val="24"/>
              </w:rPr>
              <w:t xml:space="preserve"> документами:</w:t>
            </w:r>
          </w:p>
          <w:p w:rsidR="00C73E37" w:rsidRPr="00863223" w:rsidRDefault="00C73E37" w:rsidP="00C73E37">
            <w:pPr>
              <w:pStyle w:val="HTML"/>
              <w:shd w:val="clear" w:color="auto" w:fill="FFFFFF"/>
              <w:jc w:val="both"/>
              <w:textAlignment w:val="baseline"/>
              <w:rPr>
                <w:rFonts w:ascii="Times New Roman" w:hAnsi="Times New Roman"/>
                <w:b/>
                <w:bCs/>
                <w:sz w:val="24"/>
                <w:szCs w:val="24"/>
                <w:lang w:val="uk-UA"/>
              </w:rPr>
            </w:pPr>
            <w:r w:rsidRPr="0092553E">
              <w:rPr>
                <w:rFonts w:ascii="Times New Roman" w:hAnsi="Times New Roman"/>
                <w:b/>
                <w:bCs/>
                <w:sz w:val="24"/>
                <w:szCs w:val="24"/>
                <w:lang w:val="uk-UA"/>
              </w:rPr>
              <w:t xml:space="preserve">- </w:t>
            </w:r>
            <w:r w:rsidRPr="00863223">
              <w:rPr>
                <w:rFonts w:ascii="Times New Roman" w:hAnsi="Times New Roman"/>
                <w:b/>
                <w:bCs/>
                <w:sz w:val="24"/>
                <w:szCs w:val="24"/>
                <w:lang w:val="uk-UA"/>
              </w:rPr>
              <w:t xml:space="preserve">копія/ї свідоцтва про реєстрацію транспортного засобу завірена учасником в разі використання </w:t>
            </w:r>
            <w:r w:rsidRPr="0051705C">
              <w:rPr>
                <w:rFonts w:ascii="Times New Roman" w:hAnsi="Times New Roman"/>
                <w:b/>
                <w:bCs/>
                <w:sz w:val="24"/>
                <w:szCs w:val="24"/>
                <w:lang w:val="uk-UA"/>
              </w:rPr>
              <w:t>власних або залучених</w:t>
            </w:r>
            <w:r w:rsidRPr="00863223">
              <w:rPr>
                <w:rFonts w:ascii="Times New Roman" w:hAnsi="Times New Roman"/>
                <w:b/>
                <w:bCs/>
                <w:sz w:val="24"/>
                <w:szCs w:val="24"/>
                <w:lang w:val="uk-UA"/>
              </w:rPr>
              <w:t xml:space="preserve"> транспортних засобів та будівельної техніки;</w:t>
            </w:r>
          </w:p>
          <w:p w:rsidR="00C73E37" w:rsidRDefault="00C73E37" w:rsidP="00C73E37">
            <w:pPr>
              <w:pStyle w:val="HTML"/>
              <w:shd w:val="clear" w:color="auto" w:fill="FFFFFF"/>
              <w:jc w:val="both"/>
              <w:textAlignment w:val="baseline"/>
              <w:rPr>
                <w:rFonts w:ascii="Times New Roman" w:eastAsia="Calibri" w:hAnsi="Times New Roman"/>
                <w:b/>
                <w:sz w:val="24"/>
                <w:szCs w:val="24"/>
                <w:lang w:val="uk-UA"/>
              </w:rPr>
            </w:pPr>
            <w:r w:rsidRPr="00863223">
              <w:rPr>
                <w:rFonts w:ascii="Times New Roman" w:eastAsia="Calibri" w:hAnsi="Times New Roman"/>
                <w:b/>
                <w:sz w:val="24"/>
                <w:szCs w:val="24"/>
                <w:lang w:val="uk-UA"/>
              </w:rPr>
              <w:t xml:space="preserve">- договір/ори оренди/лізингу/ надання послуг </w:t>
            </w:r>
            <w:r w:rsidRPr="00863223">
              <w:rPr>
                <w:rFonts w:ascii="Times New Roman" w:hAnsi="Times New Roman"/>
                <w:b/>
                <w:bCs/>
                <w:sz w:val="24"/>
                <w:szCs w:val="24"/>
                <w:lang w:val="uk-UA"/>
              </w:rPr>
              <w:t>транспортних засобів та будівельної техніки</w:t>
            </w:r>
            <w:r w:rsidRPr="00863223">
              <w:rPr>
                <w:rFonts w:ascii="Times New Roman" w:eastAsia="Calibri" w:hAnsi="Times New Roman"/>
                <w:b/>
                <w:sz w:val="24"/>
                <w:szCs w:val="24"/>
                <w:lang w:val="uk-UA"/>
              </w:rPr>
              <w:t xml:space="preserve">, які будуть залучені для виконання робіт </w:t>
            </w:r>
            <w:r w:rsidRPr="00863223">
              <w:rPr>
                <w:rFonts w:ascii="Times New Roman" w:hAnsi="Times New Roman"/>
                <w:b/>
                <w:bCs/>
                <w:sz w:val="24"/>
                <w:szCs w:val="24"/>
                <w:lang w:val="uk-UA"/>
              </w:rPr>
              <w:t>дані в яких повинні співпадати з даними зазначеними в довідці</w:t>
            </w:r>
            <w:r w:rsidRPr="00863223">
              <w:rPr>
                <w:rFonts w:ascii="Times New Roman" w:eastAsia="Calibri" w:hAnsi="Times New Roman"/>
                <w:b/>
                <w:sz w:val="24"/>
                <w:szCs w:val="24"/>
                <w:lang w:val="uk-UA"/>
              </w:rPr>
              <w:t xml:space="preserve">. </w:t>
            </w:r>
            <w:r w:rsidRPr="00863223">
              <w:rPr>
                <w:rFonts w:ascii="Times New Roman" w:eastAsia="Calibri" w:hAnsi="Times New Roman"/>
                <w:b/>
                <w:sz w:val="24"/>
                <w:szCs w:val="24"/>
              </w:rPr>
              <w:t xml:space="preserve">При </w:t>
            </w:r>
            <w:proofErr w:type="spellStart"/>
            <w:r w:rsidRPr="00863223">
              <w:rPr>
                <w:rFonts w:ascii="Times New Roman" w:eastAsia="Calibri" w:hAnsi="Times New Roman"/>
                <w:b/>
                <w:sz w:val="24"/>
                <w:szCs w:val="24"/>
              </w:rPr>
              <w:t>цьому</w:t>
            </w:r>
            <w:proofErr w:type="spellEnd"/>
            <w:r w:rsidRPr="00863223">
              <w:rPr>
                <w:rFonts w:ascii="Times New Roman" w:eastAsia="Calibri" w:hAnsi="Times New Roman"/>
                <w:b/>
                <w:sz w:val="24"/>
                <w:szCs w:val="24"/>
              </w:rPr>
              <w:t xml:space="preserve">, </w:t>
            </w:r>
            <w:proofErr w:type="spellStart"/>
            <w:r w:rsidRPr="00863223">
              <w:rPr>
                <w:rFonts w:ascii="Times New Roman" w:eastAsia="Calibri" w:hAnsi="Times New Roman"/>
                <w:b/>
                <w:sz w:val="24"/>
                <w:szCs w:val="24"/>
              </w:rPr>
              <w:t>вказані</w:t>
            </w:r>
            <w:proofErr w:type="spellEnd"/>
            <w:r w:rsidRPr="00863223">
              <w:rPr>
                <w:rFonts w:ascii="Times New Roman" w:eastAsia="Calibri" w:hAnsi="Times New Roman"/>
                <w:b/>
                <w:sz w:val="24"/>
                <w:szCs w:val="24"/>
              </w:rPr>
              <w:t xml:space="preserve"> договори </w:t>
            </w:r>
            <w:proofErr w:type="spellStart"/>
            <w:r w:rsidRPr="00863223">
              <w:rPr>
                <w:rFonts w:ascii="Times New Roman" w:eastAsia="Calibri" w:hAnsi="Times New Roman"/>
                <w:b/>
                <w:sz w:val="24"/>
                <w:szCs w:val="24"/>
              </w:rPr>
              <w:t>мають</w:t>
            </w:r>
            <w:proofErr w:type="spellEnd"/>
            <w:r w:rsidRPr="00863223">
              <w:rPr>
                <w:rFonts w:ascii="Times New Roman" w:eastAsia="Calibri" w:hAnsi="Times New Roman"/>
                <w:b/>
                <w:sz w:val="24"/>
                <w:szCs w:val="24"/>
              </w:rPr>
              <w:t xml:space="preserve"> бути </w:t>
            </w:r>
            <w:proofErr w:type="spellStart"/>
            <w:r w:rsidRPr="00863223">
              <w:rPr>
                <w:rFonts w:ascii="Times New Roman" w:eastAsia="Calibri" w:hAnsi="Times New Roman"/>
                <w:b/>
                <w:sz w:val="24"/>
                <w:szCs w:val="24"/>
              </w:rPr>
              <w:t>чинними</w:t>
            </w:r>
            <w:proofErr w:type="spellEnd"/>
            <w:r w:rsidR="00771CFD">
              <w:rPr>
                <w:rFonts w:ascii="Times New Roman" w:eastAsia="Calibri" w:hAnsi="Times New Roman"/>
                <w:b/>
                <w:sz w:val="24"/>
                <w:szCs w:val="24"/>
                <w:lang w:val="uk-UA"/>
              </w:rPr>
              <w:t xml:space="preserve"> </w:t>
            </w:r>
            <w:proofErr w:type="spellStart"/>
            <w:r w:rsidRPr="00863223">
              <w:rPr>
                <w:rFonts w:ascii="Times New Roman" w:eastAsia="Calibri" w:hAnsi="Times New Roman"/>
                <w:b/>
                <w:sz w:val="24"/>
                <w:szCs w:val="24"/>
              </w:rPr>
              <w:t>протягом</w:t>
            </w:r>
            <w:proofErr w:type="spellEnd"/>
            <w:r w:rsidR="00771CFD">
              <w:rPr>
                <w:rFonts w:ascii="Times New Roman" w:eastAsia="Calibri" w:hAnsi="Times New Roman"/>
                <w:b/>
                <w:sz w:val="24"/>
                <w:szCs w:val="24"/>
                <w:lang w:val="uk-UA"/>
              </w:rPr>
              <w:t xml:space="preserve"> </w:t>
            </w:r>
            <w:proofErr w:type="spellStart"/>
            <w:r w:rsidRPr="00863223">
              <w:rPr>
                <w:rFonts w:ascii="Times New Roman" w:eastAsia="Calibri" w:hAnsi="Times New Roman"/>
                <w:b/>
                <w:sz w:val="24"/>
                <w:szCs w:val="24"/>
              </w:rPr>
              <w:t>строків</w:t>
            </w:r>
            <w:proofErr w:type="spellEnd"/>
            <w:r w:rsidR="00771CFD">
              <w:rPr>
                <w:rFonts w:ascii="Times New Roman" w:eastAsia="Calibri" w:hAnsi="Times New Roman"/>
                <w:b/>
                <w:sz w:val="24"/>
                <w:szCs w:val="24"/>
                <w:lang w:val="uk-UA"/>
              </w:rPr>
              <w:t xml:space="preserve"> </w:t>
            </w:r>
            <w:r w:rsidRPr="00863223">
              <w:rPr>
                <w:rFonts w:ascii="Times New Roman" w:eastAsia="Calibri" w:hAnsi="Times New Roman"/>
                <w:b/>
                <w:sz w:val="24"/>
                <w:szCs w:val="24"/>
                <w:lang w:val="uk-UA"/>
              </w:rPr>
              <w:t>виконання робіт</w:t>
            </w:r>
            <w:r w:rsidRPr="00863223">
              <w:rPr>
                <w:rFonts w:ascii="Times New Roman" w:eastAsia="Calibri" w:hAnsi="Times New Roman"/>
                <w:b/>
                <w:sz w:val="24"/>
                <w:szCs w:val="24"/>
              </w:rPr>
              <w:t xml:space="preserve"> та </w:t>
            </w:r>
            <w:proofErr w:type="spellStart"/>
            <w:r w:rsidRPr="00863223">
              <w:rPr>
                <w:rFonts w:ascii="Times New Roman" w:eastAsia="Calibri" w:hAnsi="Times New Roman"/>
                <w:b/>
                <w:sz w:val="24"/>
                <w:szCs w:val="24"/>
              </w:rPr>
              <w:t>надаватися</w:t>
            </w:r>
            <w:proofErr w:type="spellEnd"/>
            <w:r w:rsidRPr="00863223">
              <w:rPr>
                <w:rFonts w:ascii="Times New Roman" w:eastAsia="Calibri" w:hAnsi="Times New Roman"/>
                <w:b/>
                <w:sz w:val="24"/>
                <w:szCs w:val="24"/>
              </w:rPr>
              <w:t xml:space="preserve"> на </w:t>
            </w:r>
            <w:proofErr w:type="spellStart"/>
            <w:r w:rsidRPr="00863223">
              <w:rPr>
                <w:rFonts w:ascii="Times New Roman" w:eastAsia="Calibri" w:hAnsi="Times New Roman"/>
                <w:b/>
                <w:sz w:val="24"/>
                <w:szCs w:val="24"/>
              </w:rPr>
              <w:t>кожну</w:t>
            </w:r>
            <w:proofErr w:type="spellEnd"/>
            <w:r w:rsidR="00771CFD">
              <w:rPr>
                <w:rFonts w:ascii="Times New Roman" w:eastAsia="Calibri" w:hAnsi="Times New Roman"/>
                <w:b/>
                <w:sz w:val="24"/>
                <w:szCs w:val="24"/>
                <w:lang w:val="uk-UA"/>
              </w:rPr>
              <w:t xml:space="preserve"> </w:t>
            </w:r>
            <w:proofErr w:type="spellStart"/>
            <w:r w:rsidRPr="00863223">
              <w:rPr>
                <w:rFonts w:ascii="Times New Roman" w:eastAsia="Calibri" w:hAnsi="Times New Roman"/>
                <w:b/>
                <w:sz w:val="24"/>
                <w:szCs w:val="24"/>
              </w:rPr>
              <w:t>одиницю</w:t>
            </w:r>
            <w:proofErr w:type="spellEnd"/>
            <w:r w:rsidRPr="00863223">
              <w:rPr>
                <w:rFonts w:ascii="Times New Roman" w:eastAsia="Calibri" w:hAnsi="Times New Roman"/>
                <w:b/>
                <w:sz w:val="24"/>
                <w:szCs w:val="24"/>
              </w:rPr>
              <w:t xml:space="preserve">, </w:t>
            </w:r>
            <w:proofErr w:type="spellStart"/>
            <w:r w:rsidRPr="00863223">
              <w:rPr>
                <w:rFonts w:ascii="Times New Roman" w:eastAsia="Calibri" w:hAnsi="Times New Roman"/>
                <w:b/>
                <w:sz w:val="24"/>
                <w:szCs w:val="24"/>
              </w:rPr>
              <w:t>вказану</w:t>
            </w:r>
            <w:proofErr w:type="spellEnd"/>
            <w:r w:rsidR="00771CFD">
              <w:rPr>
                <w:rFonts w:ascii="Times New Roman" w:eastAsia="Calibri" w:hAnsi="Times New Roman"/>
                <w:b/>
                <w:sz w:val="24"/>
                <w:szCs w:val="24"/>
                <w:lang w:val="uk-UA"/>
              </w:rPr>
              <w:t xml:space="preserve"> </w:t>
            </w:r>
            <w:proofErr w:type="spellStart"/>
            <w:r w:rsidRPr="00863223">
              <w:rPr>
                <w:rFonts w:ascii="Times New Roman" w:eastAsia="Calibri" w:hAnsi="Times New Roman"/>
                <w:b/>
                <w:sz w:val="24"/>
                <w:szCs w:val="24"/>
              </w:rPr>
              <w:t>учасником</w:t>
            </w:r>
            <w:proofErr w:type="spellEnd"/>
            <w:r w:rsidR="00771CFD">
              <w:rPr>
                <w:rFonts w:ascii="Times New Roman" w:eastAsia="Calibri" w:hAnsi="Times New Roman"/>
                <w:b/>
                <w:sz w:val="24"/>
                <w:szCs w:val="24"/>
                <w:lang w:val="uk-UA"/>
              </w:rPr>
              <w:t xml:space="preserve"> </w:t>
            </w:r>
            <w:r w:rsidRPr="00863223">
              <w:rPr>
                <w:rFonts w:ascii="Times New Roman" w:eastAsia="Calibri" w:hAnsi="Times New Roman"/>
                <w:b/>
                <w:sz w:val="24"/>
                <w:szCs w:val="24"/>
                <w:lang w:val="uk-UA"/>
              </w:rPr>
              <w:t>в довідці</w:t>
            </w:r>
            <w:r w:rsidRPr="00863223">
              <w:rPr>
                <w:rFonts w:ascii="Times New Roman" w:eastAsia="Calibri" w:hAnsi="Times New Roman"/>
                <w:b/>
                <w:i/>
                <w:sz w:val="26"/>
                <w:szCs w:val="26"/>
                <w:lang w:val="uk-UA"/>
              </w:rPr>
              <w:t>.</w:t>
            </w:r>
            <w:r w:rsidR="00771CFD">
              <w:rPr>
                <w:rFonts w:ascii="Times New Roman" w:eastAsia="Calibri" w:hAnsi="Times New Roman"/>
                <w:b/>
                <w:i/>
                <w:sz w:val="26"/>
                <w:szCs w:val="26"/>
                <w:lang w:val="uk-UA"/>
              </w:rPr>
              <w:t xml:space="preserve"> </w:t>
            </w:r>
            <w:r w:rsidRPr="000A21BE">
              <w:rPr>
                <w:rFonts w:ascii="Times New Roman" w:eastAsia="Calibri" w:hAnsi="Times New Roman"/>
                <w:b/>
                <w:color w:val="auto"/>
                <w:sz w:val="24"/>
                <w:szCs w:val="24"/>
              </w:rPr>
              <w:t xml:space="preserve">В </w:t>
            </w:r>
            <w:proofErr w:type="spellStart"/>
            <w:r w:rsidRPr="000A21BE">
              <w:rPr>
                <w:rFonts w:ascii="Times New Roman" w:eastAsia="Calibri" w:hAnsi="Times New Roman"/>
                <w:b/>
                <w:color w:val="auto"/>
                <w:sz w:val="24"/>
                <w:szCs w:val="24"/>
              </w:rPr>
              <w:t>разі</w:t>
            </w:r>
            <w:proofErr w:type="spellEnd"/>
            <w:r w:rsidR="00771CFD">
              <w:rPr>
                <w:rFonts w:ascii="Times New Roman" w:eastAsia="Calibri" w:hAnsi="Times New Roman"/>
                <w:b/>
                <w:color w:val="auto"/>
                <w:sz w:val="24"/>
                <w:szCs w:val="24"/>
                <w:lang w:val="uk-UA"/>
              </w:rPr>
              <w:t xml:space="preserve"> </w:t>
            </w:r>
            <w:proofErr w:type="spellStart"/>
            <w:r w:rsidRPr="000A21BE">
              <w:rPr>
                <w:rFonts w:ascii="Times New Roman" w:eastAsia="Calibri" w:hAnsi="Times New Roman"/>
                <w:b/>
                <w:color w:val="auto"/>
                <w:sz w:val="24"/>
                <w:szCs w:val="24"/>
              </w:rPr>
              <w:t>наявності</w:t>
            </w:r>
            <w:proofErr w:type="spellEnd"/>
            <w:r w:rsidRPr="000A21BE">
              <w:rPr>
                <w:rFonts w:ascii="Times New Roman" w:eastAsia="Calibri" w:hAnsi="Times New Roman"/>
                <w:b/>
                <w:color w:val="auto"/>
                <w:sz w:val="24"/>
                <w:szCs w:val="24"/>
              </w:rPr>
              <w:t xml:space="preserve"> таких </w:t>
            </w:r>
            <w:proofErr w:type="spellStart"/>
            <w:r w:rsidRPr="000A21BE">
              <w:rPr>
                <w:rFonts w:ascii="Times New Roman" w:eastAsia="Calibri" w:hAnsi="Times New Roman"/>
                <w:b/>
                <w:color w:val="auto"/>
                <w:sz w:val="24"/>
                <w:szCs w:val="24"/>
              </w:rPr>
              <w:t>договорів</w:t>
            </w:r>
            <w:proofErr w:type="spellEnd"/>
            <w:r w:rsidR="00771CFD">
              <w:rPr>
                <w:rFonts w:ascii="Times New Roman" w:eastAsia="Calibri" w:hAnsi="Times New Roman"/>
                <w:b/>
                <w:color w:val="auto"/>
                <w:sz w:val="24"/>
                <w:szCs w:val="24"/>
                <w:lang w:val="uk-UA"/>
              </w:rPr>
              <w:t xml:space="preserve"> </w:t>
            </w:r>
            <w:r w:rsidRPr="0051705C">
              <w:rPr>
                <w:rFonts w:ascii="Times New Roman" w:eastAsia="Calibri" w:hAnsi="Times New Roman"/>
                <w:b/>
                <w:color w:val="auto"/>
                <w:sz w:val="24"/>
                <w:szCs w:val="24"/>
                <w:lang w:val="uk-UA"/>
              </w:rPr>
              <w:t>Орендодавець</w:t>
            </w:r>
            <w:r w:rsidR="00771CFD">
              <w:rPr>
                <w:rFonts w:ascii="Times New Roman" w:eastAsia="Calibri" w:hAnsi="Times New Roman"/>
                <w:b/>
                <w:color w:val="auto"/>
                <w:sz w:val="24"/>
                <w:szCs w:val="24"/>
                <w:lang w:val="uk-UA"/>
              </w:rPr>
              <w:t xml:space="preserve"> </w:t>
            </w:r>
            <w:proofErr w:type="spellStart"/>
            <w:r w:rsidRPr="0051705C">
              <w:rPr>
                <w:rFonts w:ascii="Times New Roman" w:eastAsia="Calibri" w:hAnsi="Times New Roman"/>
                <w:b/>
                <w:color w:val="auto"/>
                <w:sz w:val="24"/>
                <w:szCs w:val="24"/>
              </w:rPr>
              <w:t>або</w:t>
            </w:r>
            <w:proofErr w:type="spellEnd"/>
            <w:r w:rsidR="00771CFD">
              <w:rPr>
                <w:rFonts w:ascii="Times New Roman" w:eastAsia="Calibri" w:hAnsi="Times New Roman"/>
                <w:b/>
                <w:color w:val="auto"/>
                <w:sz w:val="24"/>
                <w:szCs w:val="24"/>
                <w:lang w:val="uk-UA"/>
              </w:rPr>
              <w:t xml:space="preserve"> </w:t>
            </w:r>
            <w:proofErr w:type="spellStart"/>
            <w:r w:rsidRPr="0051705C">
              <w:rPr>
                <w:rFonts w:ascii="Times New Roman" w:eastAsia="Calibri" w:hAnsi="Times New Roman"/>
                <w:b/>
                <w:color w:val="auto"/>
                <w:sz w:val="24"/>
                <w:szCs w:val="24"/>
              </w:rPr>
              <w:t>Виконавець</w:t>
            </w:r>
            <w:proofErr w:type="spellEnd"/>
            <w:r w:rsidRPr="0051705C">
              <w:rPr>
                <w:rFonts w:ascii="Times New Roman" w:eastAsia="Calibri" w:hAnsi="Times New Roman"/>
                <w:b/>
                <w:color w:val="auto"/>
                <w:sz w:val="24"/>
                <w:szCs w:val="24"/>
              </w:rPr>
              <w:t xml:space="preserve"> повинен </w:t>
            </w:r>
            <w:proofErr w:type="spellStart"/>
            <w:r w:rsidRPr="0051705C">
              <w:rPr>
                <w:rFonts w:ascii="Times New Roman" w:eastAsia="Calibri" w:hAnsi="Times New Roman"/>
                <w:b/>
                <w:color w:val="auto"/>
                <w:sz w:val="24"/>
                <w:szCs w:val="24"/>
              </w:rPr>
              <w:t>надати</w:t>
            </w:r>
            <w:proofErr w:type="spellEnd"/>
            <w:r w:rsidR="00771CFD">
              <w:rPr>
                <w:rFonts w:ascii="Times New Roman" w:eastAsia="Calibri" w:hAnsi="Times New Roman"/>
                <w:b/>
                <w:color w:val="auto"/>
                <w:sz w:val="24"/>
                <w:szCs w:val="24"/>
                <w:lang w:val="uk-UA"/>
              </w:rPr>
              <w:t xml:space="preserve"> </w:t>
            </w:r>
            <w:proofErr w:type="spellStart"/>
            <w:r w:rsidRPr="0051705C">
              <w:rPr>
                <w:rFonts w:ascii="Times New Roman" w:eastAsia="Calibri" w:hAnsi="Times New Roman"/>
                <w:b/>
                <w:color w:val="auto"/>
                <w:sz w:val="24"/>
                <w:szCs w:val="24"/>
              </w:rPr>
              <w:t>документальне</w:t>
            </w:r>
            <w:proofErr w:type="spellEnd"/>
            <w:r w:rsidR="00771CFD">
              <w:rPr>
                <w:rFonts w:ascii="Times New Roman" w:eastAsia="Calibri" w:hAnsi="Times New Roman"/>
                <w:b/>
                <w:color w:val="auto"/>
                <w:sz w:val="24"/>
                <w:szCs w:val="24"/>
                <w:lang w:val="uk-UA"/>
              </w:rPr>
              <w:t xml:space="preserve"> </w:t>
            </w:r>
            <w:proofErr w:type="spellStart"/>
            <w:r w:rsidRPr="0051705C">
              <w:rPr>
                <w:rFonts w:ascii="Times New Roman" w:eastAsia="Calibri" w:hAnsi="Times New Roman"/>
                <w:b/>
                <w:color w:val="auto"/>
                <w:sz w:val="24"/>
                <w:szCs w:val="24"/>
              </w:rPr>
              <w:t>підтвердження</w:t>
            </w:r>
            <w:proofErr w:type="spellEnd"/>
            <w:r w:rsidR="00771CFD">
              <w:rPr>
                <w:rFonts w:ascii="Times New Roman" w:eastAsia="Calibri" w:hAnsi="Times New Roman"/>
                <w:b/>
                <w:color w:val="auto"/>
                <w:sz w:val="24"/>
                <w:szCs w:val="24"/>
                <w:lang w:val="uk-UA"/>
              </w:rPr>
              <w:t xml:space="preserve"> </w:t>
            </w:r>
            <w:proofErr w:type="spellStart"/>
            <w:r w:rsidRPr="0051705C">
              <w:rPr>
                <w:rFonts w:ascii="Times New Roman" w:eastAsia="Calibri" w:hAnsi="Times New Roman"/>
                <w:b/>
                <w:color w:val="auto"/>
                <w:sz w:val="24"/>
                <w:szCs w:val="24"/>
              </w:rPr>
              <w:t>правомірності</w:t>
            </w:r>
            <w:proofErr w:type="spellEnd"/>
            <w:r w:rsidR="00771CFD">
              <w:rPr>
                <w:rFonts w:ascii="Times New Roman" w:eastAsia="Calibri" w:hAnsi="Times New Roman"/>
                <w:b/>
                <w:color w:val="auto"/>
                <w:sz w:val="24"/>
                <w:szCs w:val="24"/>
                <w:lang w:val="uk-UA"/>
              </w:rPr>
              <w:t xml:space="preserve"> </w:t>
            </w:r>
            <w:proofErr w:type="spellStart"/>
            <w:r w:rsidRPr="0051705C">
              <w:rPr>
                <w:rFonts w:ascii="Times New Roman" w:eastAsia="Calibri" w:hAnsi="Times New Roman"/>
                <w:b/>
                <w:color w:val="auto"/>
                <w:sz w:val="24"/>
                <w:szCs w:val="24"/>
              </w:rPr>
              <w:t>використання</w:t>
            </w:r>
            <w:proofErr w:type="spellEnd"/>
            <w:r w:rsidR="00771CFD">
              <w:rPr>
                <w:rFonts w:ascii="Times New Roman" w:eastAsia="Calibri" w:hAnsi="Times New Roman"/>
                <w:b/>
                <w:color w:val="auto"/>
                <w:sz w:val="24"/>
                <w:szCs w:val="24"/>
                <w:lang w:val="uk-UA"/>
              </w:rPr>
              <w:t xml:space="preserve"> </w:t>
            </w:r>
            <w:proofErr w:type="spellStart"/>
            <w:r w:rsidRPr="0051705C">
              <w:rPr>
                <w:rFonts w:ascii="Times New Roman" w:hAnsi="Times New Roman"/>
                <w:b/>
                <w:color w:val="auto"/>
                <w:sz w:val="24"/>
                <w:szCs w:val="24"/>
              </w:rPr>
              <w:t>транспортних</w:t>
            </w:r>
            <w:proofErr w:type="spellEnd"/>
            <w:r w:rsidR="00771CFD">
              <w:rPr>
                <w:rFonts w:ascii="Times New Roman" w:hAnsi="Times New Roman"/>
                <w:b/>
                <w:color w:val="auto"/>
                <w:sz w:val="24"/>
                <w:szCs w:val="24"/>
                <w:lang w:val="uk-UA"/>
              </w:rPr>
              <w:t xml:space="preserve"> </w:t>
            </w:r>
            <w:proofErr w:type="spellStart"/>
            <w:r w:rsidRPr="0051705C">
              <w:rPr>
                <w:rFonts w:ascii="Times New Roman" w:hAnsi="Times New Roman"/>
                <w:b/>
                <w:color w:val="auto"/>
                <w:sz w:val="24"/>
                <w:szCs w:val="24"/>
              </w:rPr>
              <w:t>засобів</w:t>
            </w:r>
            <w:proofErr w:type="spellEnd"/>
            <w:r w:rsidRPr="0051705C">
              <w:rPr>
                <w:rFonts w:ascii="Times New Roman" w:hAnsi="Times New Roman"/>
                <w:b/>
                <w:color w:val="auto"/>
                <w:sz w:val="24"/>
                <w:szCs w:val="24"/>
              </w:rPr>
              <w:t xml:space="preserve"> та </w:t>
            </w:r>
            <w:proofErr w:type="spellStart"/>
            <w:r w:rsidRPr="0051705C">
              <w:rPr>
                <w:rFonts w:ascii="Times New Roman" w:hAnsi="Times New Roman"/>
                <w:b/>
                <w:color w:val="auto"/>
                <w:sz w:val="24"/>
                <w:szCs w:val="24"/>
              </w:rPr>
              <w:t>будівельної</w:t>
            </w:r>
            <w:proofErr w:type="spellEnd"/>
            <w:r w:rsidR="00771CFD">
              <w:rPr>
                <w:rFonts w:ascii="Times New Roman" w:hAnsi="Times New Roman"/>
                <w:b/>
                <w:color w:val="auto"/>
                <w:sz w:val="24"/>
                <w:szCs w:val="24"/>
                <w:lang w:val="uk-UA"/>
              </w:rPr>
              <w:t xml:space="preserve"> </w:t>
            </w:r>
            <w:proofErr w:type="spellStart"/>
            <w:r w:rsidRPr="0051705C">
              <w:rPr>
                <w:rFonts w:ascii="Times New Roman" w:hAnsi="Times New Roman"/>
                <w:b/>
                <w:color w:val="auto"/>
                <w:sz w:val="24"/>
                <w:szCs w:val="24"/>
              </w:rPr>
              <w:t>техніки</w:t>
            </w:r>
            <w:proofErr w:type="spellEnd"/>
            <w:r w:rsidRPr="0051705C">
              <w:rPr>
                <w:rFonts w:ascii="Times New Roman" w:hAnsi="Times New Roman"/>
                <w:b/>
                <w:color w:val="auto"/>
                <w:sz w:val="24"/>
                <w:szCs w:val="24"/>
              </w:rPr>
              <w:t xml:space="preserve">, </w:t>
            </w:r>
            <w:proofErr w:type="spellStart"/>
            <w:r w:rsidRPr="0051705C">
              <w:rPr>
                <w:rFonts w:ascii="Times New Roman" w:hAnsi="Times New Roman"/>
                <w:b/>
                <w:color w:val="auto"/>
                <w:sz w:val="24"/>
                <w:szCs w:val="24"/>
              </w:rPr>
              <w:t>що</w:t>
            </w:r>
            <w:proofErr w:type="spellEnd"/>
            <w:r w:rsidR="00771CFD">
              <w:rPr>
                <w:rFonts w:ascii="Times New Roman" w:hAnsi="Times New Roman"/>
                <w:b/>
                <w:color w:val="auto"/>
                <w:sz w:val="24"/>
                <w:szCs w:val="24"/>
                <w:lang w:val="uk-UA"/>
              </w:rPr>
              <w:t xml:space="preserve"> </w:t>
            </w:r>
            <w:proofErr w:type="spellStart"/>
            <w:r w:rsidRPr="0051705C">
              <w:rPr>
                <w:rFonts w:ascii="Times New Roman" w:hAnsi="Times New Roman"/>
                <w:b/>
                <w:color w:val="auto"/>
                <w:sz w:val="24"/>
                <w:szCs w:val="24"/>
              </w:rPr>
              <w:t>передаються</w:t>
            </w:r>
            <w:proofErr w:type="spellEnd"/>
            <w:r w:rsidRPr="0051705C">
              <w:rPr>
                <w:rFonts w:ascii="Times New Roman" w:hAnsi="Times New Roman"/>
                <w:b/>
                <w:color w:val="auto"/>
                <w:sz w:val="24"/>
                <w:szCs w:val="24"/>
              </w:rPr>
              <w:t xml:space="preserve"> в </w:t>
            </w:r>
            <w:proofErr w:type="spellStart"/>
            <w:r w:rsidRPr="0051705C">
              <w:rPr>
                <w:rFonts w:ascii="Times New Roman" w:hAnsi="Times New Roman"/>
                <w:b/>
                <w:color w:val="auto"/>
                <w:sz w:val="24"/>
                <w:szCs w:val="24"/>
              </w:rPr>
              <w:t>оренду</w:t>
            </w:r>
            <w:proofErr w:type="spellEnd"/>
            <w:r w:rsidRPr="0051705C">
              <w:rPr>
                <w:rFonts w:ascii="Times New Roman" w:hAnsi="Times New Roman"/>
                <w:b/>
                <w:color w:val="auto"/>
                <w:sz w:val="24"/>
                <w:szCs w:val="24"/>
                <w:lang w:val="uk-UA"/>
              </w:rPr>
              <w:t xml:space="preserve"> Учаснику</w:t>
            </w:r>
            <w:r w:rsidR="00771CFD">
              <w:rPr>
                <w:rFonts w:ascii="Times New Roman" w:hAnsi="Times New Roman"/>
                <w:b/>
                <w:color w:val="auto"/>
                <w:sz w:val="24"/>
                <w:szCs w:val="24"/>
                <w:lang w:val="uk-UA"/>
              </w:rPr>
              <w:t xml:space="preserve"> </w:t>
            </w:r>
            <w:proofErr w:type="spellStart"/>
            <w:r w:rsidRPr="0051705C">
              <w:rPr>
                <w:rFonts w:ascii="Times New Roman" w:hAnsi="Times New Roman"/>
                <w:b/>
                <w:color w:val="auto"/>
                <w:sz w:val="24"/>
                <w:szCs w:val="24"/>
              </w:rPr>
              <w:t>або</w:t>
            </w:r>
            <w:proofErr w:type="spellEnd"/>
            <w:r w:rsidR="00771CFD">
              <w:rPr>
                <w:rFonts w:ascii="Times New Roman" w:hAnsi="Times New Roman"/>
                <w:b/>
                <w:color w:val="auto"/>
                <w:sz w:val="24"/>
                <w:szCs w:val="24"/>
                <w:lang w:val="uk-UA"/>
              </w:rPr>
              <w:t xml:space="preserve"> </w:t>
            </w:r>
            <w:proofErr w:type="spellStart"/>
            <w:r w:rsidRPr="0051705C">
              <w:rPr>
                <w:rFonts w:ascii="Times New Roman" w:hAnsi="Times New Roman"/>
                <w:b/>
                <w:color w:val="auto"/>
                <w:sz w:val="24"/>
                <w:szCs w:val="24"/>
              </w:rPr>
              <w:t>використовуються</w:t>
            </w:r>
            <w:proofErr w:type="spellEnd"/>
            <w:r w:rsidRPr="0051705C">
              <w:rPr>
                <w:rFonts w:ascii="Times New Roman" w:hAnsi="Times New Roman"/>
                <w:b/>
                <w:color w:val="auto"/>
                <w:sz w:val="24"/>
                <w:szCs w:val="24"/>
              </w:rPr>
              <w:t xml:space="preserve"> для </w:t>
            </w:r>
            <w:proofErr w:type="spellStart"/>
            <w:r w:rsidRPr="0051705C">
              <w:rPr>
                <w:rFonts w:ascii="Times New Roman" w:hAnsi="Times New Roman"/>
                <w:b/>
                <w:color w:val="auto"/>
                <w:sz w:val="24"/>
                <w:szCs w:val="24"/>
              </w:rPr>
              <w:t>надання</w:t>
            </w:r>
            <w:proofErr w:type="spellEnd"/>
            <w:r w:rsidR="00771CFD">
              <w:rPr>
                <w:rFonts w:ascii="Times New Roman" w:hAnsi="Times New Roman"/>
                <w:b/>
                <w:color w:val="auto"/>
                <w:sz w:val="24"/>
                <w:szCs w:val="24"/>
                <w:lang w:val="uk-UA"/>
              </w:rPr>
              <w:t xml:space="preserve"> </w:t>
            </w:r>
            <w:proofErr w:type="spellStart"/>
            <w:r w:rsidRPr="0051705C">
              <w:rPr>
                <w:rFonts w:ascii="Times New Roman" w:hAnsi="Times New Roman"/>
                <w:b/>
                <w:color w:val="auto"/>
                <w:sz w:val="24"/>
                <w:szCs w:val="24"/>
              </w:rPr>
              <w:t>послуг</w:t>
            </w:r>
            <w:proofErr w:type="spellEnd"/>
            <w:r w:rsidRPr="0051705C">
              <w:rPr>
                <w:rFonts w:ascii="Times New Roman" w:hAnsi="Times New Roman"/>
                <w:b/>
                <w:color w:val="auto"/>
                <w:sz w:val="24"/>
                <w:szCs w:val="24"/>
                <w:lang w:val="uk-UA"/>
              </w:rPr>
              <w:t xml:space="preserve"> Учаснику (копія чинного договору оренди, позички, лізингу тощо) та лист від власника</w:t>
            </w:r>
            <w:r w:rsidRPr="000A21BE">
              <w:rPr>
                <w:rFonts w:ascii="Times New Roman" w:hAnsi="Times New Roman"/>
                <w:b/>
                <w:color w:val="auto"/>
                <w:sz w:val="24"/>
                <w:szCs w:val="24"/>
                <w:lang w:val="uk-UA"/>
              </w:rPr>
              <w:t xml:space="preserve"> транспортних засобів або будівельної техніки </w:t>
            </w:r>
            <w:r w:rsidRPr="0051705C">
              <w:rPr>
                <w:rFonts w:ascii="Times New Roman" w:hAnsi="Times New Roman"/>
                <w:b/>
                <w:color w:val="auto"/>
                <w:sz w:val="24"/>
                <w:szCs w:val="24"/>
                <w:lang w:val="uk-UA"/>
              </w:rPr>
              <w:t>про згоду на використання зазначених механізмів на виконання робіт із зазначенням ідентифікатора згідно цієї закупівлі</w:t>
            </w:r>
          </w:p>
          <w:p w:rsidR="00C73E37" w:rsidRDefault="00C73E37" w:rsidP="00C73E37">
            <w:pPr>
              <w:pStyle w:val="HTML"/>
              <w:shd w:val="clear" w:color="auto" w:fill="FFFFFF"/>
              <w:jc w:val="both"/>
              <w:textAlignment w:val="baseline"/>
              <w:rPr>
                <w:rFonts w:ascii="Times New Roman" w:hAnsi="Times New Roman"/>
                <w:sz w:val="20"/>
                <w:shd w:val="clear" w:color="auto" w:fill="FFFFFF"/>
                <w:lang w:val="uk-UA"/>
              </w:rPr>
            </w:pPr>
            <w:r w:rsidRPr="008C45D3">
              <w:rPr>
                <w:rFonts w:ascii="Times New Roman" w:hAnsi="Times New Roman"/>
                <w:sz w:val="20"/>
                <w:shd w:val="clear" w:color="auto" w:fill="FFFFFF"/>
                <w:lang w:val="uk-UA"/>
              </w:rPr>
              <w:t>*</w:t>
            </w:r>
            <w:r w:rsidRPr="00B148A1">
              <w:rPr>
                <w:rFonts w:ascii="Times New Roman" w:hAnsi="Times New Roman"/>
                <w:sz w:val="20"/>
                <w:shd w:val="clear" w:color="auto" w:fill="FFFFFF"/>
                <w:lang w:val="uk-UA"/>
              </w:rPr>
              <w:t xml:space="preserve">учасник може для підтвердження своєї відповідності </w:t>
            </w:r>
            <w:r>
              <w:rPr>
                <w:rFonts w:ascii="Times New Roman" w:hAnsi="Times New Roman"/>
                <w:sz w:val="20"/>
                <w:shd w:val="clear" w:color="auto" w:fill="FFFFFF"/>
                <w:lang w:val="uk-UA"/>
              </w:rPr>
              <w:t xml:space="preserve">зазначеному </w:t>
            </w:r>
            <w:r w:rsidRPr="00B148A1">
              <w:rPr>
                <w:rFonts w:ascii="Times New Roman" w:hAnsi="Times New Roman"/>
                <w:sz w:val="20"/>
                <w:shd w:val="clear" w:color="auto" w:fill="FFFFFF"/>
                <w:lang w:val="uk-UA"/>
              </w:rPr>
              <w:t>критерію залучити потужності інших суб’єктів господарювання як субпідрядників/співвиконавців</w:t>
            </w:r>
            <w:r w:rsidRPr="008C45D3">
              <w:rPr>
                <w:rFonts w:ascii="Times New Roman" w:hAnsi="Times New Roman"/>
                <w:sz w:val="20"/>
                <w:shd w:val="clear" w:color="auto" w:fill="FFFFFF"/>
                <w:lang w:val="uk-UA"/>
              </w:rPr>
              <w:t>.</w:t>
            </w:r>
          </w:p>
          <w:p w:rsidR="00B36021" w:rsidRPr="00D570AF" w:rsidRDefault="00B36021" w:rsidP="00B36021">
            <w:pPr>
              <w:pStyle w:val="HTML"/>
              <w:shd w:val="clear" w:color="auto" w:fill="FFFFFF"/>
              <w:jc w:val="both"/>
              <w:textAlignment w:val="baseline"/>
              <w:rPr>
                <w:rFonts w:ascii="Times New Roman" w:hAnsi="Times New Roman"/>
                <w:bCs/>
                <w:color w:val="auto"/>
                <w:sz w:val="26"/>
                <w:szCs w:val="26"/>
              </w:rPr>
            </w:pPr>
            <w:r w:rsidRPr="00133850">
              <w:rPr>
                <w:rFonts w:ascii="Times New Roman" w:eastAsia="Calibri" w:hAnsi="Times New Roman"/>
                <w:bCs/>
                <w:color w:val="auto"/>
                <w:sz w:val="20"/>
                <w:lang w:val="uk-UA"/>
              </w:rPr>
              <w:t xml:space="preserve">** </w:t>
            </w:r>
            <w:proofErr w:type="spellStart"/>
            <w:r w:rsidRPr="00133850">
              <w:rPr>
                <w:rFonts w:ascii="Times New Roman" w:eastAsia="Calibri" w:hAnsi="Times New Roman"/>
                <w:bCs/>
                <w:color w:val="auto"/>
                <w:sz w:val="20"/>
              </w:rPr>
              <w:t>Учаснику</w:t>
            </w:r>
            <w:proofErr w:type="spellEnd"/>
            <w:r w:rsidR="00F26DDB">
              <w:rPr>
                <w:rFonts w:ascii="Times New Roman" w:eastAsia="Calibri" w:hAnsi="Times New Roman"/>
                <w:bCs/>
                <w:color w:val="auto"/>
                <w:sz w:val="20"/>
                <w:lang w:val="uk-UA"/>
              </w:rPr>
              <w:t xml:space="preserve"> </w:t>
            </w:r>
            <w:proofErr w:type="spellStart"/>
            <w:r w:rsidRPr="00133850">
              <w:rPr>
                <w:rFonts w:ascii="Times New Roman" w:eastAsia="Calibri" w:hAnsi="Times New Roman"/>
                <w:bCs/>
                <w:color w:val="auto"/>
                <w:sz w:val="20"/>
              </w:rPr>
              <w:t>необхідно</w:t>
            </w:r>
            <w:proofErr w:type="spellEnd"/>
            <w:r w:rsidR="00F26DDB">
              <w:rPr>
                <w:rFonts w:ascii="Times New Roman" w:eastAsia="Calibri" w:hAnsi="Times New Roman"/>
                <w:bCs/>
                <w:color w:val="auto"/>
                <w:sz w:val="20"/>
                <w:lang w:val="uk-UA"/>
              </w:rPr>
              <w:t xml:space="preserve"> </w:t>
            </w:r>
            <w:proofErr w:type="spellStart"/>
            <w:r w:rsidRPr="00133850">
              <w:rPr>
                <w:rFonts w:ascii="Times New Roman" w:eastAsia="Calibri" w:hAnsi="Times New Roman"/>
                <w:bCs/>
                <w:color w:val="auto"/>
                <w:sz w:val="20"/>
                <w:lang w:val="uk-UA"/>
              </w:rPr>
              <w:t>обов</w:t>
            </w:r>
            <w:proofErr w:type="spellEnd"/>
            <w:r w:rsidRPr="00133850">
              <w:rPr>
                <w:rFonts w:ascii="Times New Roman" w:eastAsia="Calibri" w:hAnsi="Times New Roman"/>
                <w:bCs/>
                <w:color w:val="auto"/>
                <w:sz w:val="20"/>
              </w:rPr>
              <w:t>’</w:t>
            </w:r>
            <w:proofErr w:type="spellStart"/>
            <w:r w:rsidRPr="00133850">
              <w:rPr>
                <w:rFonts w:ascii="Times New Roman" w:eastAsia="Calibri" w:hAnsi="Times New Roman"/>
                <w:bCs/>
                <w:color w:val="auto"/>
                <w:sz w:val="20"/>
                <w:lang w:val="uk-UA"/>
              </w:rPr>
              <w:t>язково</w:t>
            </w:r>
            <w:proofErr w:type="spellEnd"/>
            <w:r w:rsidR="00F26DDB">
              <w:rPr>
                <w:rFonts w:ascii="Times New Roman" w:eastAsia="Calibri" w:hAnsi="Times New Roman"/>
                <w:bCs/>
                <w:color w:val="auto"/>
                <w:sz w:val="20"/>
                <w:lang w:val="uk-UA"/>
              </w:rPr>
              <w:t xml:space="preserve"> </w:t>
            </w:r>
            <w:proofErr w:type="spellStart"/>
            <w:r w:rsidRPr="00133850">
              <w:rPr>
                <w:rFonts w:ascii="Times New Roman" w:eastAsia="Calibri" w:hAnsi="Times New Roman"/>
                <w:bCs/>
                <w:color w:val="auto"/>
                <w:sz w:val="20"/>
              </w:rPr>
              <w:t>підтвердити</w:t>
            </w:r>
            <w:proofErr w:type="spellEnd"/>
            <w:r w:rsidR="00F26DDB">
              <w:rPr>
                <w:rFonts w:ascii="Times New Roman" w:eastAsia="Calibri" w:hAnsi="Times New Roman"/>
                <w:bCs/>
                <w:color w:val="auto"/>
                <w:sz w:val="20"/>
                <w:lang w:val="uk-UA"/>
              </w:rPr>
              <w:t xml:space="preserve"> </w:t>
            </w:r>
            <w:proofErr w:type="spellStart"/>
            <w:r w:rsidRPr="00133850">
              <w:rPr>
                <w:rFonts w:ascii="Times New Roman" w:eastAsia="Calibri" w:hAnsi="Times New Roman"/>
                <w:bCs/>
                <w:color w:val="auto"/>
                <w:sz w:val="20"/>
              </w:rPr>
              <w:t>наявність</w:t>
            </w:r>
            <w:proofErr w:type="spellEnd"/>
            <w:r w:rsidRPr="00133850">
              <w:rPr>
                <w:rFonts w:ascii="Times New Roman" w:eastAsia="Calibri" w:hAnsi="Times New Roman"/>
                <w:bCs/>
                <w:color w:val="auto"/>
                <w:sz w:val="20"/>
                <w:lang w:val="uk-UA"/>
              </w:rPr>
              <w:t xml:space="preserve"> автомобіля самоскида</w:t>
            </w:r>
            <w:r w:rsidR="00133850" w:rsidRPr="00133850">
              <w:rPr>
                <w:rFonts w:ascii="Times New Roman" w:eastAsia="Calibri" w:hAnsi="Times New Roman"/>
                <w:bCs/>
                <w:color w:val="auto"/>
                <w:sz w:val="20"/>
                <w:lang w:val="uk-UA"/>
              </w:rPr>
              <w:t xml:space="preserve"> або бортового автомобіля</w:t>
            </w:r>
            <w:r w:rsidRPr="00133850">
              <w:rPr>
                <w:rFonts w:ascii="Times New Roman" w:eastAsia="Calibri" w:hAnsi="Times New Roman"/>
                <w:bCs/>
                <w:color w:val="auto"/>
                <w:sz w:val="20"/>
                <w:lang w:val="uk-UA"/>
              </w:rPr>
              <w:t>.</w:t>
            </w:r>
          </w:p>
          <w:p w:rsidR="00CC0DD6" w:rsidRPr="0003416C" w:rsidRDefault="00CC0DD6" w:rsidP="00C73E37">
            <w:pPr>
              <w:jc w:val="both"/>
              <w:rPr>
                <w:rFonts w:ascii="Times New Roman" w:hAnsi="Times New Roman" w:cs="Times New Roman"/>
                <w:sz w:val="24"/>
                <w:szCs w:val="24"/>
                <w:lang w:val="uk-UA"/>
              </w:rPr>
            </w:pPr>
            <w:r w:rsidRPr="0003416C">
              <w:rPr>
                <w:rFonts w:ascii="Times New Roman" w:hAnsi="Times New Roman" w:cs="Times New Roman"/>
                <w:sz w:val="24"/>
                <w:szCs w:val="24"/>
                <w:lang w:val="uk-UA"/>
              </w:rPr>
              <w:t>- наявність в учасника процедури закупівлі працівників відповідної кваліфікації, які мають необхідні знання та досвід:</w:t>
            </w:r>
          </w:p>
          <w:p w:rsidR="00E56A22" w:rsidRPr="00964175" w:rsidRDefault="00F26DDB" w:rsidP="00E56A22">
            <w:pPr>
              <w:jc w:val="both"/>
              <w:rPr>
                <w:rFonts w:ascii="Times New Roman" w:hAnsi="Times New Roman" w:cs="Times New Roman"/>
                <w:sz w:val="24"/>
                <w:szCs w:val="24"/>
                <w:lang w:val="uk-UA"/>
              </w:rPr>
            </w:pPr>
            <w:r>
              <w:rPr>
                <w:rFonts w:ascii="Times New Roman" w:hAnsi="Times New Roman" w:cs="Times New Roman"/>
                <w:b/>
                <w:iCs/>
                <w:sz w:val="24"/>
                <w:szCs w:val="24"/>
                <w:lang w:val="uk-UA"/>
              </w:rPr>
              <w:t>2</w:t>
            </w:r>
            <w:r w:rsidR="00E56A22" w:rsidRPr="00964175">
              <w:rPr>
                <w:rFonts w:ascii="Times New Roman" w:hAnsi="Times New Roman" w:cs="Times New Roman"/>
                <w:b/>
                <w:iCs/>
                <w:sz w:val="24"/>
                <w:szCs w:val="24"/>
                <w:lang w:val="uk-UA"/>
              </w:rPr>
              <w:t>)</w:t>
            </w:r>
            <w:r w:rsidR="00E56A22" w:rsidRPr="005F65B7">
              <w:rPr>
                <w:rFonts w:ascii="Times New Roman" w:hAnsi="Times New Roman" w:cs="Times New Roman"/>
                <w:b/>
                <w:bCs/>
                <w:iCs/>
                <w:sz w:val="24"/>
                <w:szCs w:val="24"/>
                <w:lang w:val="uk-UA"/>
              </w:rPr>
              <w:t xml:space="preserve">перелік працівників інженерно – технічних професій, що будуть залучені до виконання даного замовлення, із зазначенням ПІБ, посади, стажу роботи на займаній посаді. </w:t>
            </w:r>
            <w:r w:rsidR="00E56A22" w:rsidRPr="005F65B7">
              <w:rPr>
                <w:rFonts w:ascii="Times New Roman" w:hAnsi="Times New Roman" w:cs="Times New Roman"/>
                <w:b/>
                <w:bCs/>
                <w:sz w:val="24"/>
                <w:szCs w:val="24"/>
                <w:lang w:val="uk-UA"/>
              </w:rPr>
              <w:t xml:space="preserve">До довідки в обов’язковому порядку додаються копії трудових книжок в разі якщо зазначені особи є працівниками Учасника (перша сторінка та сторінка з </w:t>
            </w:r>
            <w:r w:rsidR="00E56A22" w:rsidRPr="005F65B7">
              <w:rPr>
                <w:rFonts w:ascii="Times New Roman" w:hAnsi="Times New Roman" w:cs="Times New Roman"/>
                <w:b/>
                <w:bCs/>
                <w:sz w:val="24"/>
                <w:szCs w:val="24"/>
                <w:lang w:val="uk-UA"/>
              </w:rPr>
              <w:lastRenderedPageBreak/>
              <w:t xml:space="preserve">відміткою про роботу </w:t>
            </w:r>
            <w:r w:rsidR="00E56A22" w:rsidRPr="005F65B7">
              <w:rPr>
                <w:rFonts w:ascii="Times New Roman" w:hAnsi="Times New Roman" w:cs="Times New Roman"/>
                <w:b/>
                <w:bCs/>
                <w:color w:val="000000"/>
                <w:sz w:val="24"/>
                <w:szCs w:val="24"/>
                <w:lang w:val="uk-UA"/>
              </w:rPr>
              <w:t xml:space="preserve">в Учасника). </w:t>
            </w:r>
            <w:r w:rsidR="00E56A22" w:rsidRPr="005F65B7">
              <w:rPr>
                <w:rFonts w:ascii="Times New Roman" w:hAnsi="Times New Roman" w:cs="Times New Roman"/>
                <w:b/>
                <w:bCs/>
                <w:iCs/>
                <w:sz w:val="24"/>
                <w:szCs w:val="24"/>
                <w:lang w:val="uk-UA"/>
              </w:rPr>
              <w:t xml:space="preserve">В разі залучення працівників згідно трудових або цивільно – правових угод учасник надає копії зазначених угод чинних на момент подання пропозиції. </w:t>
            </w:r>
            <w:r w:rsidR="00E56A22" w:rsidRPr="00133850">
              <w:rPr>
                <w:rFonts w:ascii="Times New Roman" w:hAnsi="Times New Roman" w:cs="Times New Roman"/>
                <w:b/>
                <w:bCs/>
                <w:sz w:val="24"/>
                <w:szCs w:val="24"/>
                <w:lang w:val="uk-UA"/>
              </w:rPr>
              <w:t xml:space="preserve">Необхідною умовою є наявність принаймні </w:t>
            </w:r>
            <w:r w:rsidR="005F65B7" w:rsidRPr="00133850">
              <w:rPr>
                <w:rFonts w:ascii="Times New Roman" w:hAnsi="Times New Roman" w:cs="Times New Roman"/>
                <w:b/>
                <w:bCs/>
                <w:sz w:val="24"/>
                <w:szCs w:val="24"/>
                <w:lang w:val="uk-UA"/>
              </w:rPr>
              <w:t>одного інженера</w:t>
            </w:r>
            <w:r w:rsidR="00E56A22" w:rsidRPr="00133850">
              <w:rPr>
                <w:rFonts w:ascii="Times New Roman" w:hAnsi="Times New Roman" w:cs="Times New Roman"/>
                <w:b/>
                <w:bCs/>
                <w:sz w:val="24"/>
                <w:szCs w:val="24"/>
                <w:lang w:val="uk-UA"/>
              </w:rPr>
              <w:t xml:space="preserve"> з профільною вищою освітою (інженер-будівельник).</w:t>
            </w:r>
            <w:r>
              <w:rPr>
                <w:rFonts w:ascii="Times New Roman" w:hAnsi="Times New Roman" w:cs="Times New Roman"/>
                <w:b/>
                <w:bCs/>
                <w:sz w:val="24"/>
                <w:szCs w:val="24"/>
                <w:lang w:val="uk-UA"/>
              </w:rPr>
              <w:t xml:space="preserve"> </w:t>
            </w:r>
            <w:r w:rsidR="00E56A22" w:rsidRPr="005F65B7">
              <w:rPr>
                <w:rFonts w:ascii="Times New Roman" w:hAnsi="Times New Roman" w:cs="Times New Roman"/>
                <w:b/>
                <w:bCs/>
                <w:color w:val="000000"/>
                <w:sz w:val="24"/>
                <w:szCs w:val="24"/>
                <w:lang w:val="uk-UA"/>
              </w:rPr>
              <w:t xml:space="preserve">Для підтвердження наявності в Учасника працівників інженерно – технічних професій відповідної кваліфікації, що будуть залучені до виконання даного замовлення в складі пропозиції необхідно надати копії дипломів зазначених працівників, що підтверджують необхідний </w:t>
            </w:r>
            <w:proofErr w:type="spellStart"/>
            <w:r w:rsidR="00E56A22" w:rsidRPr="005F65B7">
              <w:rPr>
                <w:rFonts w:ascii="Times New Roman" w:hAnsi="Times New Roman" w:cs="Times New Roman"/>
                <w:b/>
                <w:bCs/>
                <w:color w:val="000000"/>
                <w:sz w:val="24"/>
                <w:szCs w:val="24"/>
                <w:lang w:val="uk-UA"/>
              </w:rPr>
              <w:t>освітньо</w:t>
            </w:r>
            <w:proofErr w:type="spellEnd"/>
            <w:r w:rsidR="00E56A22" w:rsidRPr="005F65B7">
              <w:rPr>
                <w:rFonts w:ascii="Times New Roman" w:hAnsi="Times New Roman" w:cs="Times New Roman"/>
                <w:b/>
                <w:bCs/>
                <w:color w:val="000000"/>
                <w:sz w:val="24"/>
                <w:szCs w:val="24"/>
                <w:lang w:val="uk-UA"/>
              </w:rPr>
              <w:t xml:space="preserve"> – кваліфікаційний рівень.</w:t>
            </w:r>
          </w:p>
          <w:p w:rsidR="00E56A22" w:rsidRPr="008679F5" w:rsidRDefault="00F26DDB" w:rsidP="00E56A22">
            <w:pPr>
              <w:jc w:val="both"/>
              <w:rPr>
                <w:rFonts w:ascii="Times New Roman" w:hAnsi="Times New Roman" w:cs="Times New Roman"/>
                <w:b/>
                <w:bCs/>
                <w:iCs/>
                <w:color w:val="FF0000"/>
                <w:sz w:val="24"/>
                <w:szCs w:val="24"/>
                <w:lang w:val="uk-UA"/>
              </w:rPr>
            </w:pPr>
            <w:r>
              <w:rPr>
                <w:rFonts w:ascii="Times New Roman" w:hAnsi="Times New Roman" w:cs="Times New Roman"/>
                <w:b/>
                <w:bCs/>
                <w:iCs/>
                <w:sz w:val="24"/>
                <w:szCs w:val="24"/>
                <w:lang w:val="uk-UA"/>
              </w:rPr>
              <w:t>3</w:t>
            </w:r>
            <w:r w:rsidR="00E56A22" w:rsidRPr="00964175">
              <w:rPr>
                <w:rFonts w:ascii="Times New Roman" w:hAnsi="Times New Roman" w:cs="Times New Roman"/>
                <w:b/>
                <w:bCs/>
                <w:iCs/>
                <w:sz w:val="24"/>
                <w:szCs w:val="24"/>
                <w:lang w:val="uk-UA"/>
              </w:rPr>
              <w:t xml:space="preserve">) </w:t>
            </w:r>
            <w:r w:rsidR="00B36021" w:rsidRPr="002455CC">
              <w:rPr>
                <w:rFonts w:ascii="Times New Roman" w:hAnsi="Times New Roman" w:cs="Times New Roman"/>
                <w:b/>
                <w:bCs/>
                <w:iCs/>
                <w:sz w:val="24"/>
                <w:szCs w:val="24"/>
                <w:lang w:val="uk-UA"/>
              </w:rPr>
              <w:t xml:space="preserve">кількість та кваліфікація працівників робітничих професій, що будуть залучені до виконання даного замовлення із зазначенням ПІБ та посади. </w:t>
            </w:r>
            <w:r w:rsidR="00B36021" w:rsidRPr="002455CC">
              <w:rPr>
                <w:rFonts w:ascii="Times New Roman" w:hAnsi="Times New Roman" w:cs="Times New Roman"/>
                <w:b/>
                <w:bCs/>
                <w:color w:val="000000"/>
                <w:sz w:val="24"/>
                <w:szCs w:val="24"/>
                <w:lang w:val="uk-UA"/>
              </w:rPr>
              <w:t xml:space="preserve">Учасник повинен обов’язково надати документальне підтвердження наявності як мінімум 1 водія самоскида, </w:t>
            </w:r>
            <w:r w:rsidR="00B36021" w:rsidRPr="00133850">
              <w:rPr>
                <w:rFonts w:ascii="Times New Roman" w:hAnsi="Times New Roman" w:cs="Times New Roman"/>
                <w:b/>
                <w:bCs/>
                <w:color w:val="000000"/>
                <w:sz w:val="24"/>
                <w:szCs w:val="24"/>
                <w:lang w:val="uk-UA"/>
              </w:rPr>
              <w:t>1 зварювальника,</w:t>
            </w:r>
            <w:r w:rsidR="00B36021">
              <w:rPr>
                <w:rFonts w:ascii="Times New Roman" w:hAnsi="Times New Roman" w:cs="Times New Roman"/>
                <w:b/>
                <w:bCs/>
                <w:color w:val="000000"/>
                <w:sz w:val="24"/>
                <w:szCs w:val="24"/>
                <w:lang w:val="uk-UA"/>
              </w:rPr>
              <w:t xml:space="preserve"> та </w:t>
            </w:r>
            <w:r w:rsidR="00B36021" w:rsidRPr="00133850">
              <w:rPr>
                <w:rFonts w:ascii="Times New Roman" w:hAnsi="Times New Roman" w:cs="Times New Roman"/>
                <w:b/>
                <w:bCs/>
                <w:color w:val="000000"/>
                <w:sz w:val="24"/>
                <w:szCs w:val="24"/>
                <w:lang w:val="uk-UA"/>
              </w:rPr>
              <w:t>1 електромонтера</w:t>
            </w:r>
            <w:r w:rsidR="00B36021" w:rsidRPr="002455CC">
              <w:rPr>
                <w:rFonts w:ascii="Times New Roman" w:hAnsi="Times New Roman" w:cs="Times New Roman"/>
                <w:b/>
                <w:bCs/>
                <w:color w:val="000000"/>
                <w:sz w:val="24"/>
                <w:szCs w:val="24"/>
                <w:lang w:val="uk-UA"/>
              </w:rPr>
              <w:t xml:space="preserve"> (додаються копії трудових книжок в разі якщо зазначені особи є працівниками Учасника (перша сторінка та сторінка з відміткою про роботу в Учасника), а також надати документи, що підтверджують </w:t>
            </w:r>
            <w:r w:rsidR="00B36021" w:rsidRPr="00133850">
              <w:rPr>
                <w:rFonts w:ascii="Times New Roman" w:hAnsi="Times New Roman" w:cs="Times New Roman"/>
                <w:b/>
                <w:bCs/>
                <w:color w:val="000000"/>
                <w:sz w:val="24"/>
                <w:szCs w:val="24"/>
                <w:lang w:val="uk-UA"/>
              </w:rPr>
              <w:t>право керувати</w:t>
            </w:r>
            <w:r w:rsidR="00B36021" w:rsidRPr="002455CC">
              <w:rPr>
                <w:rFonts w:ascii="Times New Roman" w:hAnsi="Times New Roman" w:cs="Times New Roman"/>
                <w:b/>
                <w:bCs/>
                <w:color w:val="000000"/>
                <w:sz w:val="24"/>
                <w:szCs w:val="24"/>
                <w:lang w:val="uk-UA"/>
              </w:rPr>
              <w:t xml:space="preserve">, вантажним автомобілем/самоскидом, </w:t>
            </w:r>
            <w:r w:rsidR="00B36021" w:rsidRPr="00133850">
              <w:rPr>
                <w:rFonts w:ascii="Times New Roman" w:hAnsi="Times New Roman" w:cs="Times New Roman"/>
                <w:b/>
                <w:bCs/>
                <w:color w:val="000000"/>
                <w:sz w:val="24"/>
                <w:szCs w:val="24"/>
                <w:lang w:val="uk-UA"/>
              </w:rPr>
              <w:t>а також виконувати зварювальні роботи</w:t>
            </w:r>
            <w:r w:rsidR="004F1358" w:rsidRPr="00133850">
              <w:rPr>
                <w:rFonts w:ascii="Times New Roman" w:hAnsi="Times New Roman" w:cs="Times New Roman"/>
                <w:b/>
                <w:bCs/>
                <w:color w:val="000000"/>
                <w:sz w:val="24"/>
                <w:szCs w:val="24"/>
                <w:lang w:val="uk-UA"/>
              </w:rPr>
              <w:t>.</w:t>
            </w:r>
          </w:p>
          <w:p w:rsidR="00E56A22" w:rsidRPr="002455CC" w:rsidRDefault="00F26DDB" w:rsidP="00E56A22">
            <w:pPr>
              <w:jc w:val="both"/>
              <w:rPr>
                <w:rFonts w:ascii="Times New Roman" w:hAnsi="Times New Roman" w:cs="Times New Roman"/>
                <w:b/>
                <w:bCs/>
                <w:sz w:val="24"/>
                <w:szCs w:val="24"/>
                <w:lang w:val="uk-UA"/>
              </w:rPr>
            </w:pPr>
            <w:r>
              <w:rPr>
                <w:rFonts w:ascii="Times New Roman" w:hAnsi="Times New Roman" w:cs="Times New Roman"/>
                <w:b/>
                <w:iCs/>
                <w:sz w:val="24"/>
                <w:szCs w:val="24"/>
                <w:lang w:val="uk-UA"/>
              </w:rPr>
              <w:t>4</w:t>
            </w:r>
            <w:r w:rsidR="00E56A22" w:rsidRPr="00964175">
              <w:rPr>
                <w:rFonts w:ascii="Times New Roman" w:hAnsi="Times New Roman" w:cs="Times New Roman"/>
                <w:b/>
                <w:iCs/>
                <w:sz w:val="24"/>
                <w:szCs w:val="24"/>
                <w:lang w:val="uk-UA"/>
              </w:rPr>
              <w:t>)</w:t>
            </w:r>
            <w:r w:rsidR="00E56A22" w:rsidRPr="00964175">
              <w:rPr>
                <w:rFonts w:ascii="Times New Roman" w:hAnsi="Times New Roman" w:cs="Times New Roman"/>
                <w:b/>
                <w:bCs/>
                <w:iCs/>
                <w:sz w:val="24"/>
                <w:szCs w:val="24"/>
                <w:lang w:val="uk-UA"/>
              </w:rPr>
              <w:t xml:space="preserve"> У</w:t>
            </w:r>
            <w:r w:rsidR="00E56A22" w:rsidRPr="00964175">
              <w:rPr>
                <w:rFonts w:ascii="Times New Roman" w:hAnsi="Times New Roman" w:cs="Times New Roman"/>
                <w:b/>
                <w:iCs/>
                <w:sz w:val="24"/>
                <w:szCs w:val="24"/>
                <w:lang w:val="uk-UA"/>
              </w:rPr>
              <w:t xml:space="preserve">часники у складі своєї тендерної пропозиції зобов’язані надати відповідне документальне підтвердження про наявність в учасника </w:t>
            </w:r>
            <w:r w:rsidR="00E56A22" w:rsidRPr="00133850">
              <w:rPr>
                <w:rFonts w:ascii="Times New Roman" w:hAnsi="Times New Roman" w:cs="Times New Roman"/>
                <w:b/>
                <w:iCs/>
                <w:sz w:val="24"/>
                <w:szCs w:val="24"/>
                <w:lang w:val="uk-UA"/>
              </w:rPr>
              <w:t>не менше двох</w:t>
            </w:r>
            <w:r w:rsidR="00E56A22" w:rsidRPr="00964175">
              <w:rPr>
                <w:rFonts w:ascii="Times New Roman" w:hAnsi="Times New Roman" w:cs="Times New Roman"/>
                <w:b/>
                <w:iCs/>
                <w:sz w:val="24"/>
                <w:szCs w:val="24"/>
                <w:lang w:val="uk-UA"/>
              </w:rPr>
              <w:t xml:space="preserve"> працівників, що мають відповідним чином оформлене посвідчення про проходження навчання та перевірку знань щодо законів та нормативно-правових актів у сфері охорони праці</w:t>
            </w:r>
            <w:r w:rsidR="00FB5D68">
              <w:rPr>
                <w:rFonts w:ascii="Times New Roman" w:hAnsi="Times New Roman" w:cs="Times New Roman"/>
                <w:b/>
                <w:iCs/>
                <w:sz w:val="24"/>
                <w:szCs w:val="24"/>
                <w:lang w:val="uk-UA"/>
              </w:rPr>
              <w:t>, зокрема</w:t>
            </w:r>
            <w:r>
              <w:rPr>
                <w:rFonts w:ascii="Times New Roman" w:hAnsi="Times New Roman" w:cs="Times New Roman"/>
                <w:b/>
                <w:iCs/>
                <w:sz w:val="24"/>
                <w:szCs w:val="24"/>
                <w:lang w:val="uk-UA"/>
              </w:rPr>
              <w:t xml:space="preserve"> </w:t>
            </w:r>
            <w:r w:rsidR="004F1358" w:rsidRPr="00133850">
              <w:rPr>
                <w:rFonts w:ascii="Times New Roman" w:hAnsi="Times New Roman" w:cs="Times New Roman"/>
                <w:b/>
                <w:iCs/>
                <w:sz w:val="24"/>
                <w:szCs w:val="24"/>
                <w:lang w:val="uk-UA"/>
              </w:rPr>
              <w:t>(«Правила безпечної експлуатації електроустановок споживачів»</w:t>
            </w:r>
            <w:r w:rsidR="00780960" w:rsidRPr="00133850">
              <w:rPr>
                <w:rFonts w:ascii="Times New Roman" w:hAnsi="Times New Roman" w:cs="Times New Roman"/>
                <w:b/>
                <w:iCs/>
                <w:sz w:val="24"/>
                <w:szCs w:val="24"/>
                <w:lang w:val="uk-UA"/>
              </w:rPr>
              <w:t xml:space="preserve"> НПАОП40.1-1.21-98, «Правила охорони праці при роботі з інструментом та пристроями» (НПАОП 0.00-1.71-13), «Правила охорони праці під час виконання робіт на висоті» НПАОП(0.00-1.15-07) (роботи, що виконуються безпосередньо з елементів конструкцій, обладнання або з монтажних пристосувань, тимчасових драбин, трапів, устаткування на конструкціях робочих платформ підйомників і механізмів, у безпосередньому просторі тощо на висоті 5м і більше від поверхні </w:t>
            </w:r>
            <w:proofErr w:type="spellStart"/>
            <w:r w:rsidR="00780960" w:rsidRPr="00133850">
              <w:rPr>
                <w:rFonts w:ascii="Times New Roman" w:hAnsi="Times New Roman" w:cs="Times New Roman"/>
                <w:b/>
                <w:iCs/>
                <w:sz w:val="24"/>
                <w:szCs w:val="24"/>
                <w:lang w:val="uk-UA"/>
              </w:rPr>
              <w:t>грунту</w:t>
            </w:r>
            <w:proofErr w:type="spellEnd"/>
            <w:r w:rsidR="00780960" w:rsidRPr="00133850">
              <w:rPr>
                <w:rFonts w:ascii="Times New Roman" w:hAnsi="Times New Roman" w:cs="Times New Roman"/>
                <w:b/>
                <w:iCs/>
                <w:sz w:val="24"/>
                <w:szCs w:val="24"/>
                <w:lang w:val="uk-UA"/>
              </w:rPr>
              <w:t xml:space="preserve">, </w:t>
            </w:r>
            <w:r w:rsidR="00FB5D68" w:rsidRPr="00133850">
              <w:rPr>
                <w:rFonts w:ascii="Times New Roman" w:hAnsi="Times New Roman" w:cs="Times New Roman"/>
                <w:b/>
                <w:iCs/>
                <w:sz w:val="24"/>
                <w:szCs w:val="24"/>
                <w:lang w:val="uk-UA"/>
              </w:rPr>
              <w:t xml:space="preserve">перекриття або робочого настилу). </w:t>
            </w:r>
            <w:r w:rsidR="00E56A22" w:rsidRPr="00133850">
              <w:rPr>
                <w:rFonts w:ascii="Times New Roman" w:hAnsi="Times New Roman" w:cs="Times New Roman"/>
                <w:b/>
                <w:iCs/>
                <w:sz w:val="24"/>
                <w:szCs w:val="24"/>
                <w:lang w:val="uk-UA"/>
              </w:rPr>
              <w:t xml:space="preserve">(копія </w:t>
            </w:r>
            <w:r w:rsidR="008679F5" w:rsidRPr="00133850">
              <w:rPr>
                <w:rFonts w:ascii="Times New Roman" w:hAnsi="Times New Roman" w:cs="Times New Roman"/>
                <w:b/>
                <w:iCs/>
                <w:sz w:val="24"/>
                <w:szCs w:val="24"/>
                <w:lang w:val="uk-UA"/>
              </w:rPr>
              <w:t xml:space="preserve">чинного на момент подання </w:t>
            </w:r>
            <w:proofErr w:type="spellStart"/>
            <w:r w:rsidR="008679F5" w:rsidRPr="00133850">
              <w:rPr>
                <w:rFonts w:ascii="Times New Roman" w:hAnsi="Times New Roman" w:cs="Times New Roman"/>
                <w:b/>
                <w:iCs/>
                <w:sz w:val="24"/>
                <w:szCs w:val="24"/>
                <w:lang w:val="uk-UA"/>
              </w:rPr>
              <w:t>пропозицій</w:t>
            </w:r>
            <w:r w:rsidR="00E56A22" w:rsidRPr="00133850">
              <w:rPr>
                <w:rFonts w:ascii="Times New Roman" w:hAnsi="Times New Roman" w:cs="Times New Roman"/>
                <w:b/>
                <w:iCs/>
                <w:sz w:val="24"/>
                <w:szCs w:val="24"/>
                <w:lang w:val="uk-UA"/>
              </w:rPr>
              <w:t>посвідчення</w:t>
            </w:r>
            <w:proofErr w:type="spellEnd"/>
            <w:r w:rsidR="00FB5D68" w:rsidRPr="00133850">
              <w:rPr>
                <w:rFonts w:ascii="Times New Roman" w:hAnsi="Times New Roman" w:cs="Times New Roman"/>
                <w:b/>
                <w:iCs/>
                <w:sz w:val="24"/>
                <w:szCs w:val="24"/>
                <w:lang w:val="uk-UA"/>
              </w:rPr>
              <w:t xml:space="preserve"> </w:t>
            </w:r>
            <w:proofErr w:type="spellStart"/>
            <w:r w:rsidR="00FB5D68" w:rsidRPr="00133850">
              <w:rPr>
                <w:rFonts w:ascii="Times New Roman" w:hAnsi="Times New Roman" w:cs="Times New Roman"/>
                <w:b/>
                <w:iCs/>
                <w:sz w:val="24"/>
                <w:szCs w:val="24"/>
                <w:lang w:val="uk-UA"/>
              </w:rPr>
              <w:t>та</w:t>
            </w:r>
            <w:r w:rsidR="00FB5D68" w:rsidRPr="00133850">
              <w:rPr>
                <w:rFonts w:ascii="Times New Roman" w:hAnsi="Times New Roman"/>
                <w:b/>
                <w:sz w:val="24"/>
                <w:szCs w:val="24"/>
                <w:lang w:val="uk-UA"/>
              </w:rPr>
              <w:t>протокол</w:t>
            </w:r>
            <w:proofErr w:type="spellEnd"/>
            <w:r w:rsidR="00FB5D68" w:rsidRPr="00133850">
              <w:rPr>
                <w:rFonts w:ascii="Times New Roman" w:hAnsi="Times New Roman"/>
                <w:b/>
                <w:sz w:val="24"/>
                <w:szCs w:val="24"/>
                <w:lang w:val="uk-UA"/>
              </w:rPr>
              <w:t xml:space="preserve"> (виписка з протоколу) засідання комісії</w:t>
            </w:r>
            <w:r w:rsidR="00FB5D68" w:rsidRPr="00133850">
              <w:rPr>
                <w:rFonts w:ascii="Times New Roman" w:hAnsi="Times New Roman"/>
                <w:b/>
                <w:iCs/>
                <w:sz w:val="24"/>
                <w:szCs w:val="24"/>
                <w:lang w:val="uk-UA"/>
              </w:rPr>
              <w:t xml:space="preserve"> про проходження навчання та перевірку знань щодо законів та нормативно-правових актів у сфері </w:t>
            </w:r>
            <w:r w:rsidR="00FB5D68" w:rsidRPr="00133850">
              <w:rPr>
                <w:rFonts w:ascii="Times New Roman" w:hAnsi="Times New Roman"/>
                <w:b/>
                <w:sz w:val="24"/>
                <w:szCs w:val="24"/>
                <w:lang w:val="uk-UA"/>
              </w:rPr>
              <w:t>охорони праці</w:t>
            </w:r>
            <w:r w:rsidR="00E56A22" w:rsidRPr="00964175">
              <w:rPr>
                <w:rFonts w:ascii="Times New Roman" w:hAnsi="Times New Roman" w:cs="Times New Roman"/>
                <w:b/>
                <w:iCs/>
                <w:sz w:val="24"/>
                <w:szCs w:val="24"/>
                <w:lang w:val="uk-UA"/>
              </w:rPr>
              <w:t xml:space="preserve"> надається учасником у складі пропозиції)</w:t>
            </w:r>
            <w:r w:rsidR="00CD6BA2">
              <w:rPr>
                <w:rFonts w:ascii="Times New Roman" w:hAnsi="Times New Roman" w:cs="Times New Roman"/>
                <w:b/>
                <w:iCs/>
                <w:sz w:val="24"/>
                <w:szCs w:val="24"/>
                <w:lang w:val="uk-UA"/>
              </w:rPr>
              <w:t>.</w:t>
            </w:r>
          </w:p>
          <w:p w:rsidR="008910E2" w:rsidRPr="00F63051" w:rsidRDefault="008910E2" w:rsidP="00E56A22">
            <w:pPr>
              <w:ind w:right="113"/>
              <w:jc w:val="both"/>
              <w:rPr>
                <w:rFonts w:ascii="Times New Roman" w:hAnsi="Times New Roman" w:cs="Times New Roman"/>
                <w:sz w:val="24"/>
                <w:szCs w:val="24"/>
              </w:rPr>
            </w:pPr>
            <w:r w:rsidRPr="00F63051">
              <w:rPr>
                <w:rFonts w:ascii="Times New Roman" w:hAnsi="Times New Roman" w:cs="Times New Roman"/>
                <w:sz w:val="24"/>
                <w:szCs w:val="24"/>
                <w:lang w:val="uk-UA"/>
              </w:rPr>
              <w:t xml:space="preserve">- </w:t>
            </w:r>
            <w:proofErr w:type="spellStart"/>
            <w:r w:rsidRPr="00F63051">
              <w:rPr>
                <w:rFonts w:ascii="Times New Roman" w:hAnsi="Times New Roman" w:cs="Times New Roman"/>
                <w:sz w:val="24"/>
                <w:szCs w:val="24"/>
              </w:rPr>
              <w:t>наявність</w:t>
            </w:r>
            <w:proofErr w:type="spellEnd"/>
            <w:r w:rsidRPr="00F63051">
              <w:rPr>
                <w:rFonts w:ascii="Times New Roman" w:hAnsi="Times New Roman" w:cs="Times New Roman"/>
                <w:sz w:val="24"/>
                <w:szCs w:val="24"/>
              </w:rPr>
              <w:t xml:space="preserve"> документально </w:t>
            </w:r>
            <w:proofErr w:type="spellStart"/>
            <w:r w:rsidRPr="00F63051">
              <w:rPr>
                <w:rFonts w:ascii="Times New Roman" w:hAnsi="Times New Roman" w:cs="Times New Roman"/>
                <w:sz w:val="24"/>
                <w:szCs w:val="24"/>
              </w:rPr>
              <w:t>підтвердженого</w:t>
            </w:r>
            <w:proofErr w:type="spellEnd"/>
            <w:r w:rsidR="00F26DDB" w:rsidRPr="00F63051">
              <w:rPr>
                <w:rFonts w:ascii="Times New Roman" w:hAnsi="Times New Roman" w:cs="Times New Roman"/>
                <w:sz w:val="24"/>
                <w:szCs w:val="24"/>
                <w:lang w:val="uk-UA"/>
              </w:rPr>
              <w:t xml:space="preserve"> </w:t>
            </w:r>
            <w:proofErr w:type="spellStart"/>
            <w:r w:rsidRPr="00F63051">
              <w:rPr>
                <w:rFonts w:ascii="Times New Roman" w:hAnsi="Times New Roman" w:cs="Times New Roman"/>
                <w:sz w:val="24"/>
                <w:szCs w:val="24"/>
              </w:rPr>
              <w:t>досвіду</w:t>
            </w:r>
            <w:proofErr w:type="spellEnd"/>
            <w:r w:rsidR="00F26DDB" w:rsidRPr="00F63051">
              <w:rPr>
                <w:rFonts w:ascii="Times New Roman" w:hAnsi="Times New Roman" w:cs="Times New Roman"/>
                <w:sz w:val="24"/>
                <w:szCs w:val="24"/>
                <w:lang w:val="uk-UA"/>
              </w:rPr>
              <w:t xml:space="preserve"> </w:t>
            </w:r>
            <w:proofErr w:type="spellStart"/>
            <w:r w:rsidRPr="00F63051">
              <w:rPr>
                <w:rFonts w:ascii="Times New Roman" w:hAnsi="Times New Roman" w:cs="Times New Roman"/>
                <w:sz w:val="24"/>
                <w:szCs w:val="24"/>
              </w:rPr>
              <w:t>виконання</w:t>
            </w:r>
            <w:proofErr w:type="spellEnd"/>
            <w:r w:rsidR="00F26DDB" w:rsidRPr="00F63051">
              <w:rPr>
                <w:rFonts w:ascii="Times New Roman" w:hAnsi="Times New Roman" w:cs="Times New Roman"/>
                <w:sz w:val="24"/>
                <w:szCs w:val="24"/>
                <w:lang w:val="uk-UA"/>
              </w:rPr>
              <w:t xml:space="preserve"> </w:t>
            </w:r>
            <w:proofErr w:type="spellStart"/>
            <w:r w:rsidRPr="00F63051">
              <w:rPr>
                <w:rFonts w:ascii="Times New Roman" w:hAnsi="Times New Roman" w:cs="Times New Roman"/>
                <w:sz w:val="24"/>
                <w:szCs w:val="24"/>
              </w:rPr>
              <w:t>аналогічного</w:t>
            </w:r>
            <w:proofErr w:type="spellEnd"/>
            <w:r w:rsidRPr="00F63051">
              <w:rPr>
                <w:rFonts w:ascii="Times New Roman" w:hAnsi="Times New Roman" w:cs="Times New Roman"/>
                <w:sz w:val="24"/>
                <w:szCs w:val="24"/>
              </w:rPr>
              <w:t xml:space="preserve"> (</w:t>
            </w:r>
            <w:proofErr w:type="spellStart"/>
            <w:r w:rsidRPr="00F63051">
              <w:rPr>
                <w:rFonts w:ascii="Times New Roman" w:hAnsi="Times New Roman" w:cs="Times New Roman"/>
                <w:sz w:val="24"/>
                <w:szCs w:val="24"/>
              </w:rPr>
              <w:t>аналогічних</w:t>
            </w:r>
            <w:proofErr w:type="spellEnd"/>
            <w:r w:rsidRPr="00F63051">
              <w:rPr>
                <w:rFonts w:ascii="Times New Roman" w:hAnsi="Times New Roman" w:cs="Times New Roman"/>
                <w:sz w:val="24"/>
                <w:szCs w:val="24"/>
              </w:rPr>
              <w:t xml:space="preserve">) за предметом </w:t>
            </w:r>
            <w:proofErr w:type="spellStart"/>
            <w:r w:rsidRPr="00F63051">
              <w:rPr>
                <w:rFonts w:ascii="Times New Roman" w:hAnsi="Times New Roman" w:cs="Times New Roman"/>
                <w:sz w:val="24"/>
                <w:szCs w:val="24"/>
              </w:rPr>
              <w:t>закупівлі</w:t>
            </w:r>
            <w:proofErr w:type="spellEnd"/>
            <w:r w:rsidRPr="00F63051">
              <w:rPr>
                <w:rFonts w:ascii="Times New Roman" w:hAnsi="Times New Roman" w:cs="Times New Roman"/>
                <w:sz w:val="24"/>
                <w:szCs w:val="24"/>
              </w:rPr>
              <w:t xml:space="preserve"> договору (</w:t>
            </w:r>
            <w:proofErr w:type="spellStart"/>
            <w:r w:rsidRPr="00F63051">
              <w:rPr>
                <w:rFonts w:ascii="Times New Roman" w:hAnsi="Times New Roman" w:cs="Times New Roman"/>
                <w:sz w:val="24"/>
                <w:szCs w:val="24"/>
              </w:rPr>
              <w:t>договорів</w:t>
            </w:r>
            <w:proofErr w:type="spellEnd"/>
            <w:r w:rsidRPr="00F63051">
              <w:rPr>
                <w:rFonts w:ascii="Times New Roman" w:hAnsi="Times New Roman" w:cs="Times New Roman"/>
                <w:sz w:val="24"/>
                <w:szCs w:val="24"/>
              </w:rPr>
              <w:t>)</w:t>
            </w:r>
          </w:p>
          <w:p w:rsidR="00146612" w:rsidRPr="00133850" w:rsidRDefault="00146612" w:rsidP="00C73E37">
            <w:pPr>
              <w:pStyle w:val="ListParagraph1"/>
              <w:ind w:left="0"/>
              <w:jc w:val="both"/>
              <w:rPr>
                <w:rFonts w:ascii="Times New Roman" w:hAnsi="Times New Roman" w:cs="Times New Roman"/>
                <w:b/>
                <w:iCs/>
                <w:lang w:val="uk-UA"/>
              </w:rPr>
            </w:pPr>
            <w:r w:rsidRPr="00133850">
              <w:rPr>
                <w:rFonts w:ascii="Times New Roman" w:hAnsi="Times New Roman" w:cs="Times New Roman"/>
                <w:b/>
                <w:iCs/>
                <w:lang w:val="uk-UA"/>
              </w:rPr>
              <w:t>1)довідка про виконання аналогічних договорів в якій вказано предмет договору, назва організації, із якою укладено договір; сума договору; термін виконання договору</w:t>
            </w:r>
          </w:p>
          <w:p w:rsidR="00146612" w:rsidRPr="00133850" w:rsidRDefault="00146612" w:rsidP="00C73E37">
            <w:pPr>
              <w:pStyle w:val="ListParagraph1"/>
              <w:ind w:left="0"/>
              <w:jc w:val="both"/>
              <w:rPr>
                <w:b/>
                <w:bCs/>
                <w:iCs/>
                <w:lang w:val="uk-UA"/>
              </w:rPr>
            </w:pPr>
            <w:r w:rsidRPr="00133850">
              <w:rPr>
                <w:rFonts w:ascii="Times New Roman" w:hAnsi="Times New Roman" w:cs="Times New Roman"/>
                <w:b/>
                <w:bCs/>
                <w:iCs/>
                <w:lang w:val="uk-UA"/>
              </w:rPr>
              <w:t>2)</w:t>
            </w:r>
            <w:r w:rsidR="009428E8" w:rsidRPr="00133850">
              <w:rPr>
                <w:b/>
                <w:bCs/>
                <w:lang w:val="uk-UA"/>
              </w:rPr>
              <w:t>Виконання аналогічного договору</w:t>
            </w:r>
            <w:r w:rsidR="00B92EB8" w:rsidRPr="00133850">
              <w:rPr>
                <w:b/>
                <w:bCs/>
                <w:lang w:val="uk-UA"/>
              </w:rPr>
              <w:t>*</w:t>
            </w:r>
            <w:r w:rsidR="009428E8" w:rsidRPr="00133850">
              <w:rPr>
                <w:b/>
                <w:bCs/>
                <w:lang w:val="uk-UA"/>
              </w:rPr>
              <w:t xml:space="preserve"> про виконання робіт з капітального ремонту</w:t>
            </w:r>
            <w:r w:rsidR="005A2AA9" w:rsidRPr="00133850">
              <w:rPr>
                <w:b/>
                <w:bCs/>
                <w:lang w:val="uk-UA"/>
              </w:rPr>
              <w:t>/реконструкції/будівництва</w:t>
            </w:r>
            <w:r w:rsidR="00F26DDB">
              <w:rPr>
                <w:b/>
                <w:bCs/>
                <w:lang w:val="uk-UA"/>
              </w:rPr>
              <w:t xml:space="preserve"> </w:t>
            </w:r>
            <w:r w:rsidR="009428E8" w:rsidRPr="00133850">
              <w:rPr>
                <w:b/>
                <w:bCs/>
                <w:lang w:val="uk-UA"/>
              </w:rPr>
              <w:lastRenderedPageBreak/>
              <w:t xml:space="preserve">Замовникам державної або комунальної форми власності за </w:t>
            </w:r>
            <w:r w:rsidR="00B22527">
              <w:rPr>
                <w:b/>
                <w:bCs/>
                <w:lang w:val="uk-UA"/>
              </w:rPr>
              <w:t xml:space="preserve">2021 рік або </w:t>
            </w:r>
            <w:r w:rsidR="009428E8" w:rsidRPr="00133850">
              <w:rPr>
                <w:b/>
                <w:bCs/>
                <w:lang w:val="uk-UA"/>
              </w:rPr>
              <w:t>2022 рік або 2023 рік (подається як мінімум 1 копія завершеного договору, що завірений учасником та оригінал позитивного листа - відгуку про співпрацю відповідно до наданого Учасником аналогічного договору виданого не раніше 2023 року, що відповідає копії поданого аналогічного договору від організацій які зазначені в довідці про виконання аналогічних договорів</w:t>
            </w:r>
          </w:p>
          <w:p w:rsidR="00B92EB8" w:rsidRPr="00133850" w:rsidRDefault="00B92EB8" w:rsidP="00B92EB8">
            <w:pPr>
              <w:pStyle w:val="rvps2"/>
              <w:shd w:val="clear" w:color="auto" w:fill="FFFFFF"/>
              <w:spacing w:before="0" w:beforeAutospacing="0" w:after="0" w:afterAutospacing="0"/>
              <w:jc w:val="both"/>
              <w:textAlignment w:val="baseline"/>
              <w:rPr>
                <w:sz w:val="20"/>
                <w:szCs w:val="20"/>
                <w:lang w:val="uk-UA"/>
              </w:rPr>
            </w:pPr>
            <w:r w:rsidRPr="00133850">
              <w:rPr>
                <w:iCs/>
                <w:sz w:val="20"/>
                <w:szCs w:val="20"/>
                <w:lang w:val="uk-UA"/>
              </w:rPr>
              <w:t>**</w:t>
            </w:r>
            <w:r w:rsidRPr="00133850">
              <w:rPr>
                <w:sz w:val="20"/>
                <w:szCs w:val="20"/>
                <w:lang w:val="uk-UA"/>
              </w:rPr>
              <w:t xml:space="preserve"> </w:t>
            </w:r>
            <w:r w:rsidRPr="00133850">
              <w:rPr>
                <w:iCs/>
                <w:sz w:val="20"/>
                <w:szCs w:val="20"/>
                <w:lang w:val="uk-UA" w:eastAsia="uk-UA"/>
              </w:rPr>
              <w:t>аналогічними договорами</w:t>
            </w:r>
            <w:r w:rsidRPr="00133850">
              <w:rPr>
                <w:iCs/>
                <w:sz w:val="20"/>
                <w:szCs w:val="20"/>
                <w:lang w:val="uk-UA"/>
              </w:rPr>
              <w:t xml:space="preserve"> є договори </w:t>
            </w:r>
            <w:r w:rsidRPr="00133850">
              <w:rPr>
                <w:sz w:val="20"/>
                <w:szCs w:val="20"/>
                <w:lang w:val="uk-UA"/>
              </w:rPr>
              <w:t xml:space="preserve">про виконання робіт з капітального ремонту/реконструкції/будівництва </w:t>
            </w:r>
            <w:r w:rsidR="00BD689A" w:rsidRPr="00133850">
              <w:rPr>
                <w:sz w:val="20"/>
                <w:szCs w:val="20"/>
                <w:lang w:val="uk-UA"/>
              </w:rPr>
              <w:t xml:space="preserve">будівлі або </w:t>
            </w:r>
            <w:proofErr w:type="spellStart"/>
            <w:r w:rsidR="00BD689A" w:rsidRPr="00133850">
              <w:rPr>
                <w:sz w:val="20"/>
                <w:szCs w:val="20"/>
                <w:lang w:val="uk-UA"/>
              </w:rPr>
              <w:t>приміщення</w:t>
            </w:r>
            <w:r w:rsidRPr="00133850">
              <w:rPr>
                <w:iCs/>
                <w:sz w:val="20"/>
                <w:szCs w:val="20"/>
                <w:lang w:val="uk-UA"/>
              </w:rPr>
              <w:t>в</w:t>
            </w:r>
            <w:proofErr w:type="spellEnd"/>
            <w:r w:rsidRPr="00133850">
              <w:rPr>
                <w:iCs/>
                <w:sz w:val="20"/>
                <w:szCs w:val="20"/>
                <w:lang w:val="uk-UA"/>
              </w:rPr>
              <w:t xml:space="preserve"> населених пунктах, визначених згідно з переліком, затвердженим Постановою КМУ  від 11 серпня 1995 р. № 647</w:t>
            </w:r>
            <w:r w:rsidR="00DE7F0F">
              <w:rPr>
                <w:iCs/>
                <w:sz w:val="20"/>
                <w:szCs w:val="20"/>
                <w:lang w:val="uk-UA"/>
              </w:rPr>
              <w:t>.</w:t>
            </w:r>
          </w:p>
          <w:p w:rsidR="004C77BE" w:rsidRPr="00E0329F" w:rsidRDefault="004C77BE" w:rsidP="00C73E37">
            <w:pPr>
              <w:ind w:left="13" w:right="113"/>
              <w:jc w:val="both"/>
              <w:rPr>
                <w:rFonts w:ascii="Times New Roman" w:hAnsi="Times New Roman" w:cs="Times New Roman"/>
                <w:b/>
                <w:i/>
                <w:sz w:val="24"/>
                <w:szCs w:val="24"/>
                <w:lang w:val="uk-UA"/>
              </w:rPr>
            </w:pPr>
            <w:bookmarkStart w:id="11" w:name="_Hlk40114314"/>
            <w:r w:rsidRPr="00E0329F">
              <w:rPr>
                <w:rFonts w:ascii="Times New Roman" w:hAnsi="Times New Roman" w:cs="Times New Roman"/>
                <w:sz w:val="24"/>
                <w:szCs w:val="24"/>
                <w:lang w:val="uk-UA" w:eastAsia="uk-UA"/>
              </w:rPr>
              <w:t xml:space="preserve">У разі якщо тендерна пропозиція подається об'єднанням учасників, до неї обов'язково включається документ про створення такого об'єднання, а </w:t>
            </w:r>
            <w:r w:rsidRPr="00E0329F">
              <w:rPr>
                <w:rFonts w:ascii="Times New Roman" w:hAnsi="Times New Roman" w:cs="Times New Roman"/>
                <w:sz w:val="24"/>
                <w:szCs w:val="24"/>
                <w:lang w:val="uk-UA"/>
              </w:rPr>
              <w:t>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bookmarkEnd w:id="11"/>
          <w:p w:rsidR="00E204BB" w:rsidRPr="00C77FF1" w:rsidRDefault="00E204BB" w:rsidP="00C73E37">
            <w:pPr>
              <w:pStyle w:val="rvps2"/>
              <w:shd w:val="clear" w:color="auto" w:fill="FFFFFF"/>
              <w:spacing w:before="0" w:beforeAutospacing="0" w:after="150" w:afterAutospacing="0"/>
              <w:jc w:val="both"/>
              <w:rPr>
                <w:lang w:val="uk-UA"/>
              </w:rPr>
            </w:pPr>
            <w:r w:rsidRPr="00C77FF1">
              <w:rPr>
                <w:lang w:val="uk-UA"/>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E204BB" w:rsidRPr="00C77FF1" w:rsidRDefault="00E204BB" w:rsidP="00C73E37">
            <w:pPr>
              <w:pStyle w:val="rvps2"/>
              <w:shd w:val="clear" w:color="auto" w:fill="FFFFFF"/>
              <w:spacing w:before="0" w:beforeAutospacing="0" w:after="150" w:afterAutospacing="0"/>
              <w:jc w:val="both"/>
              <w:rPr>
                <w:lang w:val="uk-UA"/>
              </w:rPr>
            </w:pPr>
            <w:bookmarkStart w:id="12" w:name="n1263"/>
            <w:bookmarkEnd w:id="12"/>
            <w:r w:rsidRPr="00C77FF1">
              <w:rPr>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w:t>
            </w:r>
            <w:bookmarkStart w:id="13" w:name="n1264"/>
            <w:bookmarkEnd w:id="13"/>
            <w:r w:rsidRPr="00C77FF1">
              <w:rPr>
                <w:lang w:val="uk-UA"/>
              </w:rPr>
              <w:t>;</w:t>
            </w:r>
          </w:p>
          <w:p w:rsidR="00E204BB" w:rsidRPr="00C77FF1" w:rsidRDefault="00E204BB" w:rsidP="00C73E37">
            <w:pPr>
              <w:pStyle w:val="rvps2"/>
              <w:shd w:val="clear" w:color="auto" w:fill="FFFFFF"/>
              <w:spacing w:before="0" w:beforeAutospacing="0" w:after="150" w:afterAutospacing="0"/>
              <w:jc w:val="both"/>
              <w:rPr>
                <w:lang w:val="uk-UA"/>
              </w:rPr>
            </w:pPr>
            <w:r w:rsidRPr="00C77FF1">
              <w:rPr>
                <w:lang w:val="uk-UA"/>
              </w:rPr>
              <w:t xml:space="preserve">2) відомості про юридичну особу, яка є учасником процедури закупівлі, </w:t>
            </w:r>
            <w:proofErr w:type="spellStart"/>
            <w:r w:rsidRPr="00C77FF1">
              <w:rPr>
                <w:lang w:val="uk-UA"/>
              </w:rPr>
              <w:t>внесено</w:t>
            </w:r>
            <w:proofErr w:type="spellEnd"/>
            <w:r w:rsidRPr="00C77FF1">
              <w:rPr>
                <w:lang w:val="uk-UA"/>
              </w:rPr>
              <w:t xml:space="preserve"> до Єдиного державного реєстру осіб, які вчинили корупційні або пов’язані з корупцією правопорушення;</w:t>
            </w:r>
          </w:p>
          <w:p w:rsidR="00E204BB" w:rsidRPr="00C77FF1" w:rsidRDefault="00E204BB" w:rsidP="00C73E37">
            <w:pPr>
              <w:pStyle w:val="rvps2"/>
              <w:shd w:val="clear" w:color="auto" w:fill="FFFFFF"/>
              <w:spacing w:before="0" w:beforeAutospacing="0" w:after="150" w:afterAutospacing="0"/>
              <w:jc w:val="both"/>
              <w:rPr>
                <w:lang w:val="uk-UA"/>
              </w:rPr>
            </w:pPr>
            <w:bookmarkStart w:id="14" w:name="n1265"/>
            <w:bookmarkEnd w:id="14"/>
            <w:r w:rsidRPr="00C77FF1">
              <w:rPr>
                <w:lang w:val="uk-UA"/>
              </w:rPr>
              <w:t xml:space="preserve">3) </w:t>
            </w:r>
            <w:r>
              <w:rPr>
                <w:lang w:val="uk-UA"/>
              </w:rPr>
              <w:t>керівника учасника процедури закупівлі</w:t>
            </w:r>
            <w:r w:rsidRPr="00C77FF1">
              <w:rPr>
                <w:lang w:val="uk-UA"/>
              </w:rPr>
              <w:t>,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E204BB" w:rsidRPr="00C77FF1" w:rsidRDefault="00E204BB" w:rsidP="00C73E37">
            <w:pPr>
              <w:pStyle w:val="rvps2"/>
              <w:shd w:val="clear" w:color="auto" w:fill="FFFFFF"/>
              <w:spacing w:before="0" w:beforeAutospacing="0" w:after="150" w:afterAutospacing="0"/>
              <w:jc w:val="both"/>
              <w:rPr>
                <w:lang w:val="uk-UA"/>
              </w:rPr>
            </w:pPr>
            <w:bookmarkStart w:id="15" w:name="n1266"/>
            <w:bookmarkEnd w:id="15"/>
            <w:r w:rsidRPr="00C77FF1">
              <w:rPr>
                <w:lang w:val="uk-UA"/>
              </w:rPr>
              <w:t>4) суб’єкт господарювання (учасник) протягом останніх трьох років притягувався до відповідальності за порушення, передбачене</w:t>
            </w:r>
            <w:r w:rsidRPr="00C77FF1">
              <w:t> </w:t>
            </w:r>
            <w:hyperlink r:id="rId14" w:anchor="n52" w:tgtFrame="_blank" w:history="1">
              <w:r w:rsidRPr="00C77FF1">
                <w:rPr>
                  <w:rStyle w:val="a3"/>
                  <w:color w:val="auto"/>
                  <w:lang w:val="uk-UA"/>
                </w:rPr>
                <w:t>пунктом 4 частини другої статті 6</w:t>
              </w:r>
            </w:hyperlink>
            <w:r w:rsidRPr="00C77FF1">
              <w:rPr>
                <w:lang w:val="uk-UA"/>
              </w:rPr>
              <w:t>,</w:t>
            </w:r>
            <w:r w:rsidRPr="00C77FF1">
              <w:t> </w:t>
            </w:r>
            <w:hyperlink r:id="rId15" w:anchor="n456" w:tgtFrame="_blank" w:history="1">
              <w:r w:rsidRPr="00C77FF1">
                <w:rPr>
                  <w:rStyle w:val="a3"/>
                  <w:color w:val="auto"/>
                  <w:lang w:val="uk-UA"/>
                </w:rPr>
                <w:t>пунктом 1 статті 50</w:t>
              </w:r>
            </w:hyperlink>
            <w:r w:rsidRPr="00C77FF1">
              <w:t> </w:t>
            </w:r>
            <w:r w:rsidRPr="00C77FF1">
              <w:rPr>
                <w:lang w:val="uk-UA"/>
              </w:rPr>
              <w:t xml:space="preserve">Закону України "Про захист економічної конкуренції", у вигляді вчинення </w:t>
            </w:r>
            <w:proofErr w:type="spellStart"/>
            <w:r w:rsidRPr="00C77FF1">
              <w:rPr>
                <w:lang w:val="uk-UA"/>
              </w:rPr>
              <w:t>антиконкурентних</w:t>
            </w:r>
            <w:proofErr w:type="spellEnd"/>
            <w:r w:rsidRPr="00C77FF1">
              <w:rPr>
                <w:lang w:val="uk-UA"/>
              </w:rPr>
              <w:t xml:space="preserve"> узгоджених дій, що стосуються спотворення результатів тендерів;</w:t>
            </w:r>
          </w:p>
          <w:p w:rsidR="00E204BB" w:rsidRPr="00C77FF1" w:rsidRDefault="00E204BB" w:rsidP="00C73E37">
            <w:pPr>
              <w:pStyle w:val="rvps2"/>
              <w:shd w:val="clear" w:color="auto" w:fill="FFFFFF"/>
              <w:spacing w:before="0" w:beforeAutospacing="0" w:after="150" w:afterAutospacing="0"/>
              <w:jc w:val="both"/>
            </w:pPr>
            <w:bookmarkStart w:id="16" w:name="n1267"/>
            <w:bookmarkEnd w:id="16"/>
            <w:r w:rsidRPr="00C77FF1">
              <w:t xml:space="preserve">5) </w:t>
            </w:r>
            <w:proofErr w:type="spellStart"/>
            <w:r w:rsidRPr="00C77FF1">
              <w:t>фізична</w:t>
            </w:r>
            <w:proofErr w:type="spellEnd"/>
            <w:r w:rsidRPr="00C77FF1">
              <w:t xml:space="preserve"> особа, яка є </w:t>
            </w:r>
            <w:proofErr w:type="spellStart"/>
            <w:r w:rsidRPr="00C77FF1">
              <w:t>учасником</w:t>
            </w:r>
            <w:proofErr w:type="spellEnd"/>
            <w:r w:rsidR="00D06796">
              <w:rPr>
                <w:lang w:val="uk-UA"/>
              </w:rPr>
              <w:t xml:space="preserve"> </w:t>
            </w:r>
            <w:proofErr w:type="spellStart"/>
            <w:r w:rsidRPr="00C77FF1">
              <w:t>процедури</w:t>
            </w:r>
            <w:proofErr w:type="spellEnd"/>
            <w:r w:rsidR="00D06796">
              <w:rPr>
                <w:lang w:val="uk-UA"/>
              </w:rPr>
              <w:t xml:space="preserve"> </w:t>
            </w:r>
            <w:proofErr w:type="spellStart"/>
            <w:r w:rsidRPr="00C77FF1">
              <w:t>закупівлі</w:t>
            </w:r>
            <w:proofErr w:type="spellEnd"/>
            <w:r w:rsidRPr="00C77FF1">
              <w:t xml:space="preserve">, </w:t>
            </w:r>
            <w:proofErr w:type="spellStart"/>
            <w:r w:rsidR="00076232">
              <w:t>бул</w:t>
            </w:r>
            <w:proofErr w:type="spellEnd"/>
            <w:r w:rsidR="00076232">
              <w:rPr>
                <w:lang w:val="uk-UA"/>
              </w:rPr>
              <w:t xml:space="preserve">а </w:t>
            </w:r>
            <w:proofErr w:type="spellStart"/>
            <w:r w:rsidRPr="00C77FF1">
              <w:t>засуджена</w:t>
            </w:r>
            <w:proofErr w:type="spellEnd"/>
            <w:r w:rsidRPr="00C77FF1">
              <w:t xml:space="preserve"> за </w:t>
            </w:r>
            <w:r w:rsidRPr="00C77FF1">
              <w:rPr>
                <w:lang w:val="uk-UA"/>
              </w:rPr>
              <w:t>кримінальне правопорушення вчинене</w:t>
            </w:r>
            <w:r w:rsidRPr="00C77FF1">
              <w:t xml:space="preserve"> з </w:t>
            </w:r>
            <w:proofErr w:type="spellStart"/>
            <w:r w:rsidRPr="00C77FF1">
              <w:t>корисливих</w:t>
            </w:r>
            <w:proofErr w:type="spellEnd"/>
            <w:r w:rsidR="00D06796">
              <w:rPr>
                <w:lang w:val="uk-UA"/>
              </w:rPr>
              <w:t xml:space="preserve"> </w:t>
            </w:r>
            <w:proofErr w:type="spellStart"/>
            <w:r w:rsidRPr="00C77FF1">
              <w:t>мотивів</w:t>
            </w:r>
            <w:proofErr w:type="spellEnd"/>
            <w:r w:rsidRPr="00C77FF1">
              <w:t xml:space="preserve"> (</w:t>
            </w:r>
            <w:proofErr w:type="spellStart"/>
            <w:r w:rsidRPr="00C77FF1">
              <w:t>зокрема</w:t>
            </w:r>
            <w:proofErr w:type="spellEnd"/>
            <w:r w:rsidRPr="00C77FF1">
              <w:t xml:space="preserve">, </w:t>
            </w:r>
            <w:proofErr w:type="spellStart"/>
            <w:r w:rsidRPr="00C77FF1">
              <w:t>пов’язаний</w:t>
            </w:r>
            <w:proofErr w:type="spellEnd"/>
            <w:r w:rsidRPr="00C77FF1">
              <w:t xml:space="preserve"> з </w:t>
            </w:r>
            <w:proofErr w:type="spellStart"/>
            <w:r w:rsidRPr="00C77FF1">
              <w:t>хабарництвом</w:t>
            </w:r>
            <w:proofErr w:type="spellEnd"/>
            <w:r w:rsidRPr="00C77FF1">
              <w:t xml:space="preserve"> та </w:t>
            </w:r>
            <w:proofErr w:type="spellStart"/>
            <w:r w:rsidRPr="00C77FF1">
              <w:t>відмивання</w:t>
            </w:r>
            <w:proofErr w:type="spellEnd"/>
            <w:r w:rsidR="00D06796">
              <w:rPr>
                <w:lang w:val="uk-UA"/>
              </w:rPr>
              <w:t xml:space="preserve"> </w:t>
            </w:r>
            <w:proofErr w:type="spellStart"/>
            <w:r w:rsidRPr="00C77FF1">
              <w:t>мкоштів</w:t>
            </w:r>
            <w:proofErr w:type="spellEnd"/>
            <w:r w:rsidRPr="00C77FF1">
              <w:t xml:space="preserve">), </w:t>
            </w:r>
            <w:proofErr w:type="spellStart"/>
            <w:r w:rsidRPr="00C77FF1">
              <w:t>судимість</w:t>
            </w:r>
            <w:proofErr w:type="spellEnd"/>
            <w:r w:rsidRPr="00C77FF1">
              <w:t xml:space="preserve"> з </w:t>
            </w:r>
            <w:proofErr w:type="spellStart"/>
            <w:r w:rsidRPr="00C77FF1">
              <w:t>якої</w:t>
            </w:r>
            <w:proofErr w:type="spellEnd"/>
            <w:r w:rsidRPr="00C77FF1">
              <w:t xml:space="preserve"> не </w:t>
            </w:r>
            <w:proofErr w:type="spellStart"/>
            <w:r w:rsidRPr="00C77FF1">
              <w:t>знято</w:t>
            </w:r>
            <w:proofErr w:type="spellEnd"/>
            <w:r w:rsidR="00D06796">
              <w:rPr>
                <w:lang w:val="uk-UA"/>
              </w:rPr>
              <w:t xml:space="preserve"> </w:t>
            </w:r>
            <w:proofErr w:type="spellStart"/>
            <w:r w:rsidRPr="00C77FF1">
              <w:t>або</w:t>
            </w:r>
            <w:proofErr w:type="spellEnd"/>
            <w:r w:rsidRPr="00C77FF1">
              <w:t xml:space="preserve"> не погашено у </w:t>
            </w:r>
            <w:proofErr w:type="spellStart"/>
            <w:r w:rsidRPr="00C77FF1">
              <w:t>встановленому</w:t>
            </w:r>
            <w:proofErr w:type="spellEnd"/>
            <w:r w:rsidRPr="00C77FF1">
              <w:t xml:space="preserve"> законом порядку;</w:t>
            </w:r>
          </w:p>
          <w:p w:rsidR="00E204BB" w:rsidRPr="00C77FF1" w:rsidRDefault="00D06796" w:rsidP="00C73E37">
            <w:pPr>
              <w:pStyle w:val="rvps2"/>
              <w:shd w:val="clear" w:color="auto" w:fill="FFFFFF"/>
              <w:spacing w:before="0" w:beforeAutospacing="0" w:after="150" w:afterAutospacing="0"/>
              <w:jc w:val="both"/>
            </w:pPr>
            <w:bookmarkStart w:id="17" w:name="n1268"/>
            <w:bookmarkEnd w:id="17"/>
            <w:r>
              <w:t>6</w:t>
            </w:r>
            <w:r w:rsidR="00076232">
              <w:rPr>
                <w:lang w:val="uk-UA"/>
              </w:rPr>
              <w:t xml:space="preserve">) </w:t>
            </w:r>
            <w:proofErr w:type="spellStart"/>
            <w:r w:rsidR="00076232" w:rsidRPr="00076232">
              <w:rPr>
                <w:shd w:val="clear" w:color="auto" w:fill="FFFFFF"/>
              </w:rPr>
              <w:t>керівник</w:t>
            </w:r>
            <w:proofErr w:type="spellEnd"/>
            <w:r w:rsidR="00076232" w:rsidRPr="00076232">
              <w:rPr>
                <w:shd w:val="clear" w:color="auto" w:fill="FFFFFF"/>
              </w:rPr>
              <w:t xml:space="preserve"> </w:t>
            </w:r>
            <w:proofErr w:type="spellStart"/>
            <w:r w:rsidR="00076232" w:rsidRPr="00076232">
              <w:rPr>
                <w:shd w:val="clear" w:color="auto" w:fill="FFFFFF"/>
              </w:rPr>
              <w:t>учасника</w:t>
            </w:r>
            <w:proofErr w:type="spellEnd"/>
            <w:r w:rsidR="00076232" w:rsidRPr="00076232">
              <w:rPr>
                <w:shd w:val="clear" w:color="auto" w:fill="FFFFFF"/>
              </w:rPr>
              <w:t xml:space="preserve"> </w:t>
            </w:r>
            <w:proofErr w:type="spellStart"/>
            <w:r w:rsidR="00076232" w:rsidRPr="00076232">
              <w:rPr>
                <w:shd w:val="clear" w:color="auto" w:fill="FFFFFF"/>
              </w:rPr>
              <w:t>процедури</w:t>
            </w:r>
            <w:proofErr w:type="spellEnd"/>
            <w:r w:rsidR="00076232" w:rsidRPr="00076232">
              <w:rPr>
                <w:shd w:val="clear" w:color="auto" w:fill="FFFFFF"/>
              </w:rPr>
              <w:t xml:space="preserve"> </w:t>
            </w:r>
            <w:proofErr w:type="spellStart"/>
            <w:r w:rsidR="00076232" w:rsidRPr="00076232">
              <w:rPr>
                <w:shd w:val="clear" w:color="auto" w:fill="FFFFFF"/>
              </w:rPr>
              <w:t>закупівлі</w:t>
            </w:r>
            <w:proofErr w:type="spellEnd"/>
            <w:r w:rsidR="00076232" w:rsidRPr="00076232">
              <w:rPr>
                <w:shd w:val="clear" w:color="auto" w:fill="FFFFFF"/>
                <w:lang w:val="uk-UA"/>
              </w:rPr>
              <w:t xml:space="preserve"> був </w:t>
            </w:r>
            <w:proofErr w:type="spellStart"/>
            <w:r w:rsidR="00E204BB" w:rsidRPr="00076232">
              <w:t>засуджен</w:t>
            </w:r>
            <w:r w:rsidR="00076232" w:rsidRPr="00076232">
              <w:rPr>
                <w:lang w:val="uk-UA"/>
              </w:rPr>
              <w:t>ий</w:t>
            </w:r>
            <w:proofErr w:type="spellEnd"/>
            <w:r w:rsidR="00E204BB" w:rsidRPr="00076232">
              <w:t xml:space="preserve"> за </w:t>
            </w:r>
            <w:r w:rsidR="00E204BB" w:rsidRPr="00076232">
              <w:rPr>
                <w:lang w:val="uk-UA"/>
              </w:rPr>
              <w:t>кримінальне правопорушення</w:t>
            </w:r>
            <w:r w:rsidR="00E204BB" w:rsidRPr="00076232">
              <w:t>, вчинен</w:t>
            </w:r>
            <w:r w:rsidR="00E204BB" w:rsidRPr="00076232">
              <w:rPr>
                <w:lang w:val="uk-UA"/>
              </w:rPr>
              <w:t>е</w:t>
            </w:r>
            <w:r w:rsidR="00E204BB" w:rsidRPr="00076232">
              <w:t xml:space="preserve"> з </w:t>
            </w:r>
            <w:proofErr w:type="spellStart"/>
            <w:r w:rsidR="00E204BB" w:rsidRPr="00076232">
              <w:t>корисливих</w:t>
            </w:r>
            <w:proofErr w:type="spellEnd"/>
            <w:r>
              <w:rPr>
                <w:lang w:val="uk-UA"/>
              </w:rPr>
              <w:t xml:space="preserve"> </w:t>
            </w:r>
            <w:proofErr w:type="spellStart"/>
            <w:r w:rsidR="00E204BB" w:rsidRPr="00C77FF1">
              <w:lastRenderedPageBreak/>
              <w:t>мотивів</w:t>
            </w:r>
            <w:proofErr w:type="spellEnd"/>
            <w:r w:rsidR="00E204BB" w:rsidRPr="00C77FF1">
              <w:t xml:space="preserve"> (</w:t>
            </w:r>
            <w:proofErr w:type="spellStart"/>
            <w:r w:rsidR="00E204BB" w:rsidRPr="00C77FF1">
              <w:t>зокрема</w:t>
            </w:r>
            <w:proofErr w:type="spellEnd"/>
            <w:r w:rsidR="00E204BB" w:rsidRPr="00C77FF1">
              <w:t xml:space="preserve">, </w:t>
            </w:r>
            <w:proofErr w:type="spellStart"/>
            <w:r w:rsidR="00E204BB" w:rsidRPr="00C77FF1">
              <w:t>пов’язаний</w:t>
            </w:r>
            <w:proofErr w:type="spellEnd"/>
            <w:r w:rsidR="00E204BB" w:rsidRPr="00C77FF1">
              <w:t xml:space="preserve"> з </w:t>
            </w:r>
            <w:proofErr w:type="spellStart"/>
            <w:r w:rsidR="00E204BB" w:rsidRPr="00C77FF1">
              <w:t>хабарництвом</w:t>
            </w:r>
            <w:proofErr w:type="spellEnd"/>
            <w:r w:rsidR="00E204BB" w:rsidRPr="00C77FF1">
              <w:t xml:space="preserve">, </w:t>
            </w:r>
            <w:proofErr w:type="spellStart"/>
            <w:r w:rsidR="00E204BB" w:rsidRPr="00C77FF1">
              <w:t>шахрайством</w:t>
            </w:r>
            <w:proofErr w:type="spellEnd"/>
            <w:r w:rsidR="00E204BB" w:rsidRPr="00C77FF1">
              <w:t xml:space="preserve"> та </w:t>
            </w:r>
            <w:proofErr w:type="spellStart"/>
            <w:r w:rsidR="00E204BB" w:rsidRPr="00C77FF1">
              <w:t>відмиванням</w:t>
            </w:r>
            <w:proofErr w:type="spellEnd"/>
            <w:r>
              <w:rPr>
                <w:lang w:val="uk-UA"/>
              </w:rPr>
              <w:t xml:space="preserve"> </w:t>
            </w:r>
            <w:proofErr w:type="spellStart"/>
            <w:r w:rsidR="00E204BB" w:rsidRPr="00C77FF1">
              <w:t>коштів</w:t>
            </w:r>
            <w:proofErr w:type="spellEnd"/>
            <w:r w:rsidR="00E204BB" w:rsidRPr="00C77FF1">
              <w:t xml:space="preserve">), </w:t>
            </w:r>
            <w:proofErr w:type="spellStart"/>
            <w:r w:rsidR="00E204BB" w:rsidRPr="00C77FF1">
              <w:t>судимість</w:t>
            </w:r>
            <w:proofErr w:type="spellEnd"/>
            <w:r w:rsidR="00E204BB" w:rsidRPr="00C77FF1">
              <w:t xml:space="preserve"> з яко</w:t>
            </w:r>
            <w:r w:rsidR="00E204BB">
              <w:rPr>
                <w:lang w:val="uk-UA"/>
              </w:rPr>
              <w:t>го</w:t>
            </w:r>
            <w:r w:rsidR="00E204BB" w:rsidRPr="00C77FF1">
              <w:t xml:space="preserve"> не </w:t>
            </w:r>
            <w:proofErr w:type="spellStart"/>
            <w:r w:rsidR="00E204BB" w:rsidRPr="00C77FF1">
              <w:t>знято</w:t>
            </w:r>
            <w:proofErr w:type="spellEnd"/>
            <w:r>
              <w:rPr>
                <w:lang w:val="uk-UA"/>
              </w:rPr>
              <w:t xml:space="preserve"> </w:t>
            </w:r>
            <w:proofErr w:type="spellStart"/>
            <w:r w:rsidR="00E204BB" w:rsidRPr="00C77FF1">
              <w:t>або</w:t>
            </w:r>
            <w:proofErr w:type="spellEnd"/>
            <w:r w:rsidR="00E204BB" w:rsidRPr="00C77FF1">
              <w:t xml:space="preserve"> не погашено у </w:t>
            </w:r>
            <w:proofErr w:type="spellStart"/>
            <w:r w:rsidR="00E204BB" w:rsidRPr="00C77FF1">
              <w:t>встановленому</w:t>
            </w:r>
            <w:proofErr w:type="spellEnd"/>
            <w:r w:rsidR="00E204BB" w:rsidRPr="00C77FF1">
              <w:t xml:space="preserve"> законом порядку;</w:t>
            </w:r>
          </w:p>
          <w:p w:rsidR="00E204BB" w:rsidRPr="00C77FF1" w:rsidRDefault="00E204BB" w:rsidP="00C73E37">
            <w:pPr>
              <w:pStyle w:val="rvps2"/>
              <w:shd w:val="clear" w:color="auto" w:fill="FFFFFF"/>
              <w:spacing w:before="0" w:beforeAutospacing="0" w:after="150" w:afterAutospacing="0"/>
              <w:jc w:val="both"/>
            </w:pPr>
            <w:bookmarkStart w:id="18" w:name="n1269"/>
            <w:bookmarkEnd w:id="18"/>
            <w:r w:rsidRPr="00C77FF1">
              <w:t xml:space="preserve">7) </w:t>
            </w:r>
            <w:proofErr w:type="spellStart"/>
            <w:r w:rsidRPr="00C77FF1">
              <w:t>тендерна</w:t>
            </w:r>
            <w:proofErr w:type="spellEnd"/>
            <w:r w:rsidR="00D06796">
              <w:rPr>
                <w:lang w:val="uk-UA"/>
              </w:rPr>
              <w:t xml:space="preserve"> </w:t>
            </w:r>
            <w:proofErr w:type="spellStart"/>
            <w:r w:rsidRPr="00C77FF1">
              <w:t>пропозиція</w:t>
            </w:r>
            <w:proofErr w:type="spellEnd"/>
            <w:r w:rsidRPr="00C77FF1">
              <w:t xml:space="preserve"> подана </w:t>
            </w:r>
            <w:proofErr w:type="spellStart"/>
            <w:r w:rsidRPr="00C77FF1">
              <w:t>учасником</w:t>
            </w:r>
            <w:proofErr w:type="spellEnd"/>
            <w:r w:rsidR="00D06796">
              <w:rPr>
                <w:lang w:val="uk-UA"/>
              </w:rPr>
              <w:t xml:space="preserve"> </w:t>
            </w:r>
            <w:proofErr w:type="spellStart"/>
            <w:r w:rsidRPr="00C77FF1">
              <w:t>конкурентної</w:t>
            </w:r>
            <w:proofErr w:type="spellEnd"/>
            <w:r w:rsidR="00D06796">
              <w:rPr>
                <w:lang w:val="uk-UA"/>
              </w:rPr>
              <w:t xml:space="preserve"> </w:t>
            </w:r>
            <w:proofErr w:type="spellStart"/>
            <w:r w:rsidRPr="00C77FF1">
              <w:t>процедури</w:t>
            </w:r>
            <w:proofErr w:type="spellEnd"/>
            <w:r w:rsidR="00D06796">
              <w:rPr>
                <w:lang w:val="uk-UA"/>
              </w:rPr>
              <w:t xml:space="preserve"> </w:t>
            </w:r>
            <w:proofErr w:type="spellStart"/>
            <w:r w:rsidRPr="00C77FF1">
              <w:t>закупівлі</w:t>
            </w:r>
            <w:proofErr w:type="spellEnd"/>
            <w:r w:rsidRPr="00C77FF1">
              <w:t xml:space="preserve">, </w:t>
            </w:r>
            <w:proofErr w:type="spellStart"/>
            <w:r w:rsidRPr="00C77FF1">
              <w:t>який</w:t>
            </w:r>
            <w:proofErr w:type="spellEnd"/>
            <w:r w:rsidRPr="00C77FF1">
              <w:t xml:space="preserve"> є </w:t>
            </w:r>
            <w:proofErr w:type="spellStart"/>
            <w:r w:rsidRPr="00C77FF1">
              <w:t>пов’язаною</w:t>
            </w:r>
            <w:proofErr w:type="spellEnd"/>
            <w:r w:rsidRPr="00C77FF1">
              <w:t xml:space="preserve"> особою з </w:t>
            </w:r>
            <w:proofErr w:type="spellStart"/>
            <w:r w:rsidRPr="00C77FF1">
              <w:t>іншими</w:t>
            </w:r>
            <w:proofErr w:type="spellEnd"/>
            <w:r w:rsidR="00D06796">
              <w:rPr>
                <w:lang w:val="uk-UA"/>
              </w:rPr>
              <w:t xml:space="preserve"> </w:t>
            </w:r>
            <w:proofErr w:type="spellStart"/>
            <w:r w:rsidRPr="00C77FF1">
              <w:t>учасниками</w:t>
            </w:r>
            <w:proofErr w:type="spellEnd"/>
            <w:r w:rsidR="00D06796">
              <w:rPr>
                <w:lang w:val="uk-UA"/>
              </w:rPr>
              <w:t xml:space="preserve"> </w:t>
            </w:r>
            <w:proofErr w:type="spellStart"/>
            <w:r w:rsidRPr="00C77FF1">
              <w:t>процедури</w:t>
            </w:r>
            <w:proofErr w:type="spellEnd"/>
            <w:r w:rsidR="00D06796">
              <w:rPr>
                <w:lang w:val="uk-UA"/>
              </w:rPr>
              <w:t xml:space="preserve"> </w:t>
            </w:r>
            <w:proofErr w:type="spellStart"/>
            <w:r w:rsidRPr="00C77FF1">
              <w:t>закупівлі</w:t>
            </w:r>
            <w:proofErr w:type="spellEnd"/>
            <w:r w:rsidRPr="00C77FF1">
              <w:t xml:space="preserve"> та/</w:t>
            </w:r>
            <w:proofErr w:type="spellStart"/>
            <w:r w:rsidRPr="00C77FF1">
              <w:t>або</w:t>
            </w:r>
            <w:proofErr w:type="spellEnd"/>
            <w:r w:rsidRPr="00C77FF1">
              <w:t xml:space="preserve"> з </w:t>
            </w:r>
            <w:proofErr w:type="spellStart"/>
            <w:r w:rsidRPr="00C77FF1">
              <w:t>уповноваженою</w:t>
            </w:r>
            <w:proofErr w:type="spellEnd"/>
            <w:r w:rsidRPr="00C77FF1">
              <w:t xml:space="preserve"> особою (особами), та/</w:t>
            </w:r>
            <w:proofErr w:type="spellStart"/>
            <w:r w:rsidRPr="00C77FF1">
              <w:t>або</w:t>
            </w:r>
            <w:proofErr w:type="spellEnd"/>
            <w:r w:rsidRPr="00C77FF1">
              <w:t xml:space="preserve"> з </w:t>
            </w:r>
            <w:proofErr w:type="spellStart"/>
            <w:r w:rsidRPr="00C77FF1">
              <w:t>керівником</w:t>
            </w:r>
            <w:proofErr w:type="spellEnd"/>
            <w:r w:rsidR="00D06796">
              <w:rPr>
                <w:lang w:val="uk-UA"/>
              </w:rPr>
              <w:t xml:space="preserve"> </w:t>
            </w:r>
            <w:proofErr w:type="spellStart"/>
            <w:r w:rsidRPr="00C77FF1">
              <w:t>замовника</w:t>
            </w:r>
            <w:proofErr w:type="spellEnd"/>
            <w:r w:rsidRPr="00C77FF1">
              <w:t>;</w:t>
            </w:r>
          </w:p>
          <w:p w:rsidR="00E204BB" w:rsidRPr="00C77FF1" w:rsidRDefault="00E204BB" w:rsidP="00C73E37">
            <w:pPr>
              <w:pStyle w:val="rvps2"/>
              <w:shd w:val="clear" w:color="auto" w:fill="FFFFFF"/>
              <w:spacing w:before="0" w:beforeAutospacing="0" w:after="150" w:afterAutospacing="0"/>
              <w:jc w:val="both"/>
            </w:pPr>
            <w:bookmarkStart w:id="19" w:name="n1270"/>
            <w:bookmarkEnd w:id="19"/>
            <w:r w:rsidRPr="00C77FF1">
              <w:t xml:space="preserve">8) </w:t>
            </w:r>
            <w:proofErr w:type="spellStart"/>
            <w:r w:rsidRPr="00C77FF1">
              <w:t>учасник</w:t>
            </w:r>
            <w:proofErr w:type="spellEnd"/>
            <w:r w:rsidR="00D06796">
              <w:rPr>
                <w:lang w:val="uk-UA"/>
              </w:rPr>
              <w:t xml:space="preserve"> </w:t>
            </w:r>
            <w:proofErr w:type="spellStart"/>
            <w:r w:rsidRPr="00C77FF1">
              <w:t>процедури</w:t>
            </w:r>
            <w:proofErr w:type="spellEnd"/>
            <w:r w:rsidR="00D06796">
              <w:rPr>
                <w:lang w:val="uk-UA"/>
              </w:rPr>
              <w:t xml:space="preserve"> </w:t>
            </w:r>
            <w:proofErr w:type="spellStart"/>
            <w:r w:rsidRPr="00C77FF1">
              <w:t>закупівлі</w:t>
            </w:r>
            <w:proofErr w:type="spellEnd"/>
            <w:r w:rsidR="00D06796">
              <w:rPr>
                <w:lang w:val="uk-UA"/>
              </w:rPr>
              <w:t xml:space="preserve"> </w:t>
            </w:r>
            <w:proofErr w:type="spellStart"/>
            <w:r w:rsidRPr="00C77FF1">
              <w:t>визнаний</w:t>
            </w:r>
            <w:proofErr w:type="spellEnd"/>
            <w:r w:rsidRPr="00C77FF1">
              <w:t xml:space="preserve"> у </w:t>
            </w:r>
            <w:proofErr w:type="spellStart"/>
            <w:r w:rsidRPr="00C77FF1">
              <w:t>встановленому</w:t>
            </w:r>
            <w:proofErr w:type="spellEnd"/>
            <w:r w:rsidRPr="00C77FF1">
              <w:t xml:space="preserve"> законом порядку </w:t>
            </w:r>
            <w:proofErr w:type="spellStart"/>
            <w:r w:rsidRPr="00C77FF1">
              <w:t>банкрутом</w:t>
            </w:r>
            <w:proofErr w:type="spellEnd"/>
            <w:r w:rsidRPr="00C77FF1">
              <w:t xml:space="preserve"> та </w:t>
            </w:r>
            <w:proofErr w:type="spellStart"/>
            <w:r w:rsidRPr="00C77FF1">
              <w:t>стосовно</w:t>
            </w:r>
            <w:proofErr w:type="spellEnd"/>
            <w:r w:rsidR="00D06796">
              <w:rPr>
                <w:lang w:val="uk-UA"/>
              </w:rPr>
              <w:t xml:space="preserve"> </w:t>
            </w:r>
            <w:proofErr w:type="spellStart"/>
            <w:r w:rsidRPr="00C77FF1">
              <w:t>нього</w:t>
            </w:r>
            <w:proofErr w:type="spellEnd"/>
            <w:r w:rsidR="00D06796">
              <w:rPr>
                <w:lang w:val="uk-UA"/>
              </w:rPr>
              <w:t xml:space="preserve"> </w:t>
            </w:r>
            <w:proofErr w:type="spellStart"/>
            <w:r w:rsidRPr="00C77FF1">
              <w:t>відкрита</w:t>
            </w:r>
            <w:proofErr w:type="spellEnd"/>
            <w:r w:rsidR="00D06796">
              <w:rPr>
                <w:lang w:val="uk-UA"/>
              </w:rPr>
              <w:t xml:space="preserve"> </w:t>
            </w:r>
            <w:proofErr w:type="spellStart"/>
            <w:r w:rsidRPr="00C77FF1">
              <w:t>ліквідаційна</w:t>
            </w:r>
            <w:proofErr w:type="spellEnd"/>
            <w:r w:rsidRPr="00C77FF1">
              <w:t xml:space="preserve"> процедура;</w:t>
            </w:r>
          </w:p>
          <w:p w:rsidR="00E204BB" w:rsidRPr="00C77FF1" w:rsidRDefault="00E204BB" w:rsidP="00C73E37">
            <w:pPr>
              <w:pStyle w:val="rvps2"/>
              <w:shd w:val="clear" w:color="auto" w:fill="FFFFFF"/>
              <w:spacing w:before="0" w:beforeAutospacing="0" w:after="150" w:afterAutospacing="0"/>
              <w:jc w:val="both"/>
            </w:pPr>
            <w:bookmarkStart w:id="20" w:name="n1271"/>
            <w:bookmarkEnd w:id="20"/>
            <w:r w:rsidRPr="00C77FF1">
              <w:t xml:space="preserve">9) у </w:t>
            </w:r>
            <w:proofErr w:type="spellStart"/>
            <w:r w:rsidRPr="00C77FF1">
              <w:t>Єдиному</w:t>
            </w:r>
            <w:proofErr w:type="spellEnd"/>
            <w:r w:rsidRPr="00C77FF1">
              <w:t xml:space="preserve"> державному </w:t>
            </w:r>
            <w:proofErr w:type="spellStart"/>
            <w:r w:rsidRPr="00C77FF1">
              <w:t>реєстрі</w:t>
            </w:r>
            <w:proofErr w:type="spellEnd"/>
            <w:r w:rsidR="00D06796">
              <w:rPr>
                <w:lang w:val="uk-UA"/>
              </w:rPr>
              <w:t xml:space="preserve"> </w:t>
            </w:r>
            <w:proofErr w:type="spellStart"/>
            <w:r w:rsidRPr="00C77FF1">
              <w:t>юридичних</w:t>
            </w:r>
            <w:proofErr w:type="spellEnd"/>
            <w:r w:rsidR="00D06796">
              <w:rPr>
                <w:lang w:val="uk-UA"/>
              </w:rPr>
              <w:t xml:space="preserve"> </w:t>
            </w:r>
            <w:proofErr w:type="spellStart"/>
            <w:r w:rsidRPr="00C77FF1">
              <w:t>осіб</w:t>
            </w:r>
            <w:proofErr w:type="spellEnd"/>
            <w:r w:rsidRPr="00C77FF1">
              <w:t xml:space="preserve">, </w:t>
            </w:r>
            <w:proofErr w:type="spellStart"/>
            <w:r w:rsidRPr="00C77FF1">
              <w:t>фізичних</w:t>
            </w:r>
            <w:proofErr w:type="spellEnd"/>
            <w:r w:rsidR="00D06796">
              <w:rPr>
                <w:lang w:val="uk-UA"/>
              </w:rPr>
              <w:t xml:space="preserve"> </w:t>
            </w:r>
            <w:proofErr w:type="spellStart"/>
            <w:r w:rsidRPr="00C77FF1">
              <w:t>осіб</w:t>
            </w:r>
            <w:proofErr w:type="spellEnd"/>
            <w:r w:rsidRPr="00C77FF1">
              <w:t xml:space="preserve"> - </w:t>
            </w:r>
            <w:proofErr w:type="spellStart"/>
            <w:r w:rsidRPr="00C77FF1">
              <w:t>підприємців</w:t>
            </w:r>
            <w:proofErr w:type="spellEnd"/>
            <w:r w:rsidRPr="00C77FF1">
              <w:t xml:space="preserve"> та </w:t>
            </w:r>
            <w:proofErr w:type="spellStart"/>
            <w:r w:rsidRPr="00C77FF1">
              <w:t>громадських</w:t>
            </w:r>
            <w:proofErr w:type="spellEnd"/>
            <w:r w:rsidR="00D06796">
              <w:rPr>
                <w:lang w:val="uk-UA"/>
              </w:rPr>
              <w:t xml:space="preserve"> </w:t>
            </w:r>
            <w:proofErr w:type="spellStart"/>
            <w:r w:rsidRPr="00C77FF1">
              <w:t>формувань</w:t>
            </w:r>
            <w:proofErr w:type="spellEnd"/>
            <w:r w:rsidR="00D06796">
              <w:rPr>
                <w:lang w:val="uk-UA"/>
              </w:rPr>
              <w:t xml:space="preserve"> </w:t>
            </w:r>
            <w:proofErr w:type="spellStart"/>
            <w:r w:rsidRPr="00C77FF1">
              <w:t>відсутня</w:t>
            </w:r>
            <w:proofErr w:type="spellEnd"/>
            <w:r w:rsidR="00D06796">
              <w:rPr>
                <w:lang w:val="uk-UA"/>
              </w:rPr>
              <w:t xml:space="preserve"> </w:t>
            </w:r>
            <w:proofErr w:type="spellStart"/>
            <w:r w:rsidRPr="00C77FF1">
              <w:t>інформація</w:t>
            </w:r>
            <w:proofErr w:type="spellEnd"/>
            <w:r w:rsidRPr="00C77FF1">
              <w:t xml:space="preserve">, </w:t>
            </w:r>
            <w:proofErr w:type="spellStart"/>
            <w:r w:rsidRPr="00C77FF1">
              <w:t>передбачена</w:t>
            </w:r>
            <w:proofErr w:type="spellEnd"/>
            <w:r w:rsidRPr="00C77FF1">
              <w:t> </w:t>
            </w:r>
            <w:hyperlink r:id="rId16" w:anchor="n174" w:tgtFrame="_blank" w:history="1">
              <w:r w:rsidRPr="00C77FF1">
                <w:rPr>
                  <w:rStyle w:val="a3"/>
                  <w:color w:val="auto"/>
                </w:rPr>
                <w:t>пунктом 9</w:t>
              </w:r>
            </w:hyperlink>
            <w:r w:rsidRPr="00C77FF1">
              <w:t> </w:t>
            </w:r>
            <w:proofErr w:type="spellStart"/>
            <w:r w:rsidRPr="00C77FF1">
              <w:t>частини</w:t>
            </w:r>
            <w:proofErr w:type="spellEnd"/>
            <w:r w:rsidR="00D06796">
              <w:rPr>
                <w:lang w:val="uk-UA"/>
              </w:rPr>
              <w:t xml:space="preserve"> </w:t>
            </w:r>
            <w:proofErr w:type="spellStart"/>
            <w:r w:rsidRPr="00C77FF1">
              <w:t>другої</w:t>
            </w:r>
            <w:proofErr w:type="spellEnd"/>
            <w:r w:rsidR="00D06796">
              <w:rPr>
                <w:lang w:val="uk-UA"/>
              </w:rPr>
              <w:t xml:space="preserve"> </w:t>
            </w:r>
            <w:proofErr w:type="spellStart"/>
            <w:r w:rsidRPr="00C77FF1">
              <w:t>статті</w:t>
            </w:r>
            <w:proofErr w:type="spellEnd"/>
            <w:r w:rsidRPr="00C77FF1">
              <w:t xml:space="preserve"> 9 Закону </w:t>
            </w:r>
            <w:proofErr w:type="spellStart"/>
            <w:r w:rsidRPr="00C77FF1">
              <w:t>України</w:t>
            </w:r>
            <w:proofErr w:type="spellEnd"/>
            <w:r w:rsidRPr="00C77FF1">
              <w:t xml:space="preserve"> "Про </w:t>
            </w:r>
            <w:proofErr w:type="spellStart"/>
            <w:r w:rsidRPr="00C77FF1">
              <w:t>державну</w:t>
            </w:r>
            <w:proofErr w:type="spellEnd"/>
            <w:r w:rsidR="00D06796">
              <w:rPr>
                <w:lang w:val="uk-UA"/>
              </w:rPr>
              <w:t xml:space="preserve"> </w:t>
            </w:r>
            <w:proofErr w:type="spellStart"/>
            <w:r w:rsidRPr="00C77FF1">
              <w:t>реєстрацію</w:t>
            </w:r>
            <w:proofErr w:type="spellEnd"/>
            <w:r w:rsidR="00D06796">
              <w:rPr>
                <w:lang w:val="uk-UA"/>
              </w:rPr>
              <w:t xml:space="preserve"> </w:t>
            </w:r>
            <w:proofErr w:type="spellStart"/>
            <w:r w:rsidRPr="00C77FF1">
              <w:t>юридичних</w:t>
            </w:r>
            <w:proofErr w:type="spellEnd"/>
            <w:r w:rsidR="00D06796">
              <w:rPr>
                <w:lang w:val="uk-UA"/>
              </w:rPr>
              <w:t xml:space="preserve"> </w:t>
            </w:r>
            <w:proofErr w:type="spellStart"/>
            <w:r w:rsidRPr="00C77FF1">
              <w:t>осіб</w:t>
            </w:r>
            <w:proofErr w:type="spellEnd"/>
            <w:r w:rsidRPr="00C77FF1">
              <w:t xml:space="preserve">, </w:t>
            </w:r>
            <w:proofErr w:type="spellStart"/>
            <w:r w:rsidRPr="00C77FF1">
              <w:t>фізичнихо</w:t>
            </w:r>
            <w:proofErr w:type="spellEnd"/>
            <w:r w:rsidR="00D06796">
              <w:rPr>
                <w:lang w:val="uk-UA"/>
              </w:rPr>
              <w:t xml:space="preserve"> </w:t>
            </w:r>
            <w:proofErr w:type="spellStart"/>
            <w:r w:rsidRPr="00C77FF1">
              <w:t>сіб</w:t>
            </w:r>
            <w:proofErr w:type="spellEnd"/>
            <w:r w:rsidRPr="00C77FF1">
              <w:t xml:space="preserve"> - </w:t>
            </w:r>
            <w:proofErr w:type="spellStart"/>
            <w:r w:rsidRPr="00C77FF1">
              <w:t>підприємців</w:t>
            </w:r>
            <w:proofErr w:type="spellEnd"/>
            <w:r w:rsidRPr="00C77FF1">
              <w:t xml:space="preserve"> та </w:t>
            </w:r>
            <w:proofErr w:type="spellStart"/>
            <w:r w:rsidRPr="00C77FF1">
              <w:t>громадських</w:t>
            </w:r>
            <w:proofErr w:type="spellEnd"/>
            <w:r w:rsidR="00D06796">
              <w:rPr>
                <w:lang w:val="uk-UA"/>
              </w:rPr>
              <w:t xml:space="preserve"> </w:t>
            </w:r>
            <w:proofErr w:type="spellStart"/>
            <w:r w:rsidRPr="00C77FF1">
              <w:t>формувань</w:t>
            </w:r>
            <w:proofErr w:type="spellEnd"/>
            <w:r w:rsidRPr="00C77FF1">
              <w:t>" (</w:t>
            </w:r>
            <w:proofErr w:type="spellStart"/>
            <w:r w:rsidRPr="00C77FF1">
              <w:t>крім</w:t>
            </w:r>
            <w:proofErr w:type="spellEnd"/>
            <w:r w:rsidR="00D06796">
              <w:rPr>
                <w:lang w:val="uk-UA"/>
              </w:rPr>
              <w:t xml:space="preserve"> </w:t>
            </w:r>
            <w:proofErr w:type="spellStart"/>
            <w:r w:rsidRPr="00C77FF1">
              <w:t>нерезидентів</w:t>
            </w:r>
            <w:proofErr w:type="spellEnd"/>
            <w:r w:rsidRPr="00C77FF1">
              <w:t>);</w:t>
            </w:r>
          </w:p>
          <w:p w:rsidR="00E204BB" w:rsidRPr="00C77FF1" w:rsidRDefault="00E204BB" w:rsidP="00C73E37">
            <w:pPr>
              <w:pStyle w:val="rvps2"/>
              <w:shd w:val="clear" w:color="auto" w:fill="FFFFFF"/>
              <w:spacing w:before="0" w:beforeAutospacing="0" w:after="150" w:afterAutospacing="0"/>
              <w:jc w:val="both"/>
            </w:pPr>
            <w:bookmarkStart w:id="21" w:name="n1272"/>
            <w:bookmarkEnd w:id="21"/>
            <w:r w:rsidRPr="00C77FF1">
              <w:t xml:space="preserve">10) </w:t>
            </w:r>
            <w:proofErr w:type="spellStart"/>
            <w:r w:rsidRPr="00C77FF1">
              <w:t>юридична</w:t>
            </w:r>
            <w:proofErr w:type="spellEnd"/>
            <w:r w:rsidRPr="00C77FF1">
              <w:t xml:space="preserve"> особа, яка є </w:t>
            </w:r>
            <w:proofErr w:type="spellStart"/>
            <w:r w:rsidRPr="00C77FF1">
              <w:t>учасником</w:t>
            </w:r>
            <w:proofErr w:type="spellEnd"/>
            <w:r w:rsidR="00D06796">
              <w:rPr>
                <w:lang w:val="uk-UA"/>
              </w:rPr>
              <w:t xml:space="preserve"> </w:t>
            </w:r>
            <w:proofErr w:type="spellStart"/>
            <w:r w:rsidRPr="00C77FF1">
              <w:t>процедури</w:t>
            </w:r>
            <w:proofErr w:type="spellEnd"/>
            <w:r w:rsidR="00D06796">
              <w:rPr>
                <w:lang w:val="uk-UA"/>
              </w:rPr>
              <w:t xml:space="preserve"> </w:t>
            </w:r>
            <w:proofErr w:type="spellStart"/>
            <w:r w:rsidRPr="00C77FF1">
              <w:t>закупівлі</w:t>
            </w:r>
            <w:proofErr w:type="spellEnd"/>
            <w:r w:rsidRPr="00C77FF1">
              <w:t xml:space="preserve"> (</w:t>
            </w:r>
            <w:proofErr w:type="spellStart"/>
            <w:r w:rsidRPr="00C77FF1">
              <w:t>крім</w:t>
            </w:r>
            <w:proofErr w:type="spellEnd"/>
            <w:r w:rsidR="00D06796">
              <w:rPr>
                <w:lang w:val="uk-UA"/>
              </w:rPr>
              <w:t xml:space="preserve"> </w:t>
            </w:r>
            <w:proofErr w:type="spellStart"/>
            <w:r w:rsidRPr="00C77FF1">
              <w:t>нерезидентів</w:t>
            </w:r>
            <w:proofErr w:type="spellEnd"/>
            <w:r w:rsidRPr="00C77FF1">
              <w:t xml:space="preserve">), не </w:t>
            </w:r>
            <w:proofErr w:type="spellStart"/>
            <w:r w:rsidRPr="00C77FF1">
              <w:t>має</w:t>
            </w:r>
            <w:proofErr w:type="spellEnd"/>
            <w:r w:rsidR="00D06796">
              <w:rPr>
                <w:lang w:val="uk-UA"/>
              </w:rPr>
              <w:t xml:space="preserve"> </w:t>
            </w:r>
            <w:proofErr w:type="spellStart"/>
            <w:r w:rsidRPr="00C77FF1">
              <w:t>антикорупційної</w:t>
            </w:r>
            <w:proofErr w:type="spellEnd"/>
            <w:r w:rsidR="00D06796">
              <w:rPr>
                <w:lang w:val="uk-UA"/>
              </w:rPr>
              <w:t xml:space="preserve"> </w:t>
            </w:r>
            <w:proofErr w:type="spellStart"/>
            <w:r w:rsidRPr="00C77FF1">
              <w:t>програми</w:t>
            </w:r>
            <w:proofErr w:type="spellEnd"/>
            <w:r w:rsidR="00D06796">
              <w:rPr>
                <w:lang w:val="uk-UA"/>
              </w:rPr>
              <w:t xml:space="preserve"> </w:t>
            </w:r>
            <w:proofErr w:type="spellStart"/>
            <w:r w:rsidRPr="00C77FF1">
              <w:t>чи</w:t>
            </w:r>
            <w:proofErr w:type="spellEnd"/>
            <w:r w:rsidR="00D06796">
              <w:rPr>
                <w:lang w:val="uk-UA"/>
              </w:rPr>
              <w:t xml:space="preserve"> </w:t>
            </w:r>
            <w:proofErr w:type="spellStart"/>
            <w:r w:rsidRPr="00C77FF1">
              <w:t>уповноваженого</w:t>
            </w:r>
            <w:proofErr w:type="spellEnd"/>
            <w:r w:rsidRPr="00C77FF1">
              <w:t xml:space="preserve"> з </w:t>
            </w:r>
            <w:proofErr w:type="spellStart"/>
            <w:r w:rsidRPr="00C77FF1">
              <w:t>реалізації</w:t>
            </w:r>
            <w:proofErr w:type="spellEnd"/>
            <w:r w:rsidR="00D06796">
              <w:rPr>
                <w:lang w:val="uk-UA"/>
              </w:rPr>
              <w:t xml:space="preserve"> </w:t>
            </w:r>
            <w:proofErr w:type="spellStart"/>
            <w:r w:rsidRPr="00C77FF1">
              <w:t>антикорупційної</w:t>
            </w:r>
            <w:proofErr w:type="spellEnd"/>
            <w:r w:rsidR="00D06796">
              <w:rPr>
                <w:lang w:val="uk-UA"/>
              </w:rPr>
              <w:t xml:space="preserve"> </w:t>
            </w:r>
            <w:proofErr w:type="spellStart"/>
            <w:r w:rsidRPr="00C77FF1">
              <w:t>програми</w:t>
            </w:r>
            <w:proofErr w:type="spellEnd"/>
            <w:r w:rsidRPr="00C77FF1">
              <w:t xml:space="preserve">, </w:t>
            </w:r>
            <w:proofErr w:type="spellStart"/>
            <w:r w:rsidRPr="00C77FF1">
              <w:t>якщо</w:t>
            </w:r>
            <w:proofErr w:type="spellEnd"/>
            <w:r w:rsidR="00D06796">
              <w:rPr>
                <w:lang w:val="uk-UA"/>
              </w:rPr>
              <w:t xml:space="preserve"> </w:t>
            </w:r>
            <w:proofErr w:type="spellStart"/>
            <w:r w:rsidRPr="00C77FF1">
              <w:t>вартість</w:t>
            </w:r>
            <w:proofErr w:type="spellEnd"/>
            <w:r w:rsidR="00D06796">
              <w:rPr>
                <w:lang w:val="uk-UA"/>
              </w:rPr>
              <w:t xml:space="preserve"> </w:t>
            </w:r>
            <w:proofErr w:type="spellStart"/>
            <w:r w:rsidRPr="00C77FF1">
              <w:t>закупівлі</w:t>
            </w:r>
            <w:proofErr w:type="spellEnd"/>
            <w:r w:rsidRPr="00C77FF1">
              <w:t xml:space="preserve"> товару (</w:t>
            </w:r>
            <w:proofErr w:type="spellStart"/>
            <w:r w:rsidRPr="00C77FF1">
              <w:t>товарів</w:t>
            </w:r>
            <w:proofErr w:type="spellEnd"/>
            <w:r w:rsidRPr="00C77FF1">
              <w:t xml:space="preserve">), </w:t>
            </w:r>
            <w:proofErr w:type="spellStart"/>
            <w:r w:rsidRPr="00C77FF1">
              <w:t>послуги</w:t>
            </w:r>
            <w:proofErr w:type="spellEnd"/>
            <w:r w:rsidRPr="00C77FF1">
              <w:t xml:space="preserve"> (</w:t>
            </w:r>
            <w:proofErr w:type="spellStart"/>
            <w:r w:rsidRPr="00C77FF1">
              <w:t>послуг</w:t>
            </w:r>
            <w:proofErr w:type="spellEnd"/>
            <w:r w:rsidRPr="00C77FF1">
              <w:t xml:space="preserve">) </w:t>
            </w:r>
            <w:proofErr w:type="spellStart"/>
            <w:r w:rsidRPr="00C77FF1">
              <w:t>або</w:t>
            </w:r>
            <w:proofErr w:type="spellEnd"/>
            <w:r w:rsidR="00D06796">
              <w:rPr>
                <w:lang w:val="uk-UA"/>
              </w:rPr>
              <w:t xml:space="preserve"> </w:t>
            </w:r>
            <w:proofErr w:type="spellStart"/>
            <w:r w:rsidRPr="00C77FF1">
              <w:t>робіт</w:t>
            </w:r>
            <w:proofErr w:type="spellEnd"/>
            <w:r w:rsidR="00D06796">
              <w:rPr>
                <w:lang w:val="uk-UA"/>
              </w:rPr>
              <w:t xml:space="preserve"> </w:t>
            </w:r>
            <w:proofErr w:type="spellStart"/>
            <w:r w:rsidRPr="00C77FF1">
              <w:t>дорівнює</w:t>
            </w:r>
            <w:proofErr w:type="spellEnd"/>
            <w:r w:rsidR="00D06796">
              <w:rPr>
                <w:lang w:val="uk-UA"/>
              </w:rPr>
              <w:t xml:space="preserve"> </w:t>
            </w:r>
            <w:proofErr w:type="spellStart"/>
            <w:r w:rsidRPr="00C77FF1">
              <w:t>чи</w:t>
            </w:r>
            <w:proofErr w:type="spellEnd"/>
            <w:r w:rsidR="00D06796">
              <w:rPr>
                <w:lang w:val="uk-UA"/>
              </w:rPr>
              <w:t xml:space="preserve"> </w:t>
            </w:r>
            <w:proofErr w:type="spellStart"/>
            <w:r w:rsidRPr="00C77FF1">
              <w:t>перевищує</w:t>
            </w:r>
            <w:proofErr w:type="spellEnd"/>
            <w:r w:rsidRPr="00C77FF1">
              <w:t xml:space="preserve"> 20 </w:t>
            </w:r>
            <w:proofErr w:type="spellStart"/>
            <w:r w:rsidRPr="00C77FF1">
              <w:t>мільйонів</w:t>
            </w:r>
            <w:proofErr w:type="spellEnd"/>
            <w:r w:rsidR="00D06796">
              <w:rPr>
                <w:lang w:val="uk-UA"/>
              </w:rPr>
              <w:t xml:space="preserve"> </w:t>
            </w:r>
            <w:r w:rsidRPr="00C77FF1">
              <w:t xml:space="preserve">гривень (у тому </w:t>
            </w:r>
            <w:proofErr w:type="spellStart"/>
            <w:r w:rsidRPr="00C77FF1">
              <w:t>числі</w:t>
            </w:r>
            <w:proofErr w:type="spellEnd"/>
            <w:r w:rsidRPr="00C77FF1">
              <w:t xml:space="preserve"> за лотом);</w:t>
            </w:r>
          </w:p>
          <w:p w:rsidR="00076232" w:rsidRPr="00076232" w:rsidRDefault="00E204BB" w:rsidP="00C73E37">
            <w:pPr>
              <w:pStyle w:val="rvps2"/>
              <w:shd w:val="clear" w:color="auto" w:fill="FFFFFF"/>
              <w:spacing w:before="0" w:beforeAutospacing="0" w:after="150" w:afterAutospacing="0"/>
              <w:jc w:val="both"/>
              <w:rPr>
                <w:lang w:val="uk-UA"/>
              </w:rPr>
            </w:pPr>
            <w:bookmarkStart w:id="22" w:name="n1273"/>
            <w:bookmarkEnd w:id="22"/>
            <w:r w:rsidRPr="00076232">
              <w:t xml:space="preserve">11) </w:t>
            </w:r>
            <w:bookmarkStart w:id="23" w:name="n1274"/>
            <w:bookmarkEnd w:id="23"/>
            <w:proofErr w:type="spellStart"/>
            <w:r w:rsidR="00076232" w:rsidRPr="00076232">
              <w:rPr>
                <w:shd w:val="clear" w:color="auto" w:fill="FFFFFF"/>
              </w:rPr>
              <w:t>учасник</w:t>
            </w:r>
            <w:proofErr w:type="spellEnd"/>
            <w:r w:rsidR="00076232" w:rsidRPr="00076232">
              <w:rPr>
                <w:shd w:val="clear" w:color="auto" w:fill="FFFFFF"/>
              </w:rPr>
              <w:t xml:space="preserve"> </w:t>
            </w:r>
            <w:proofErr w:type="spellStart"/>
            <w:r w:rsidR="00076232" w:rsidRPr="00076232">
              <w:rPr>
                <w:shd w:val="clear" w:color="auto" w:fill="FFFFFF"/>
              </w:rPr>
              <w:t>процедури</w:t>
            </w:r>
            <w:proofErr w:type="spellEnd"/>
            <w:r w:rsidR="00076232" w:rsidRPr="00076232">
              <w:rPr>
                <w:shd w:val="clear" w:color="auto" w:fill="FFFFFF"/>
              </w:rPr>
              <w:t xml:space="preserve"> </w:t>
            </w:r>
            <w:proofErr w:type="spellStart"/>
            <w:r w:rsidR="00076232" w:rsidRPr="00076232">
              <w:rPr>
                <w:shd w:val="clear" w:color="auto" w:fill="FFFFFF"/>
              </w:rPr>
              <w:t>закупівлі</w:t>
            </w:r>
            <w:proofErr w:type="spellEnd"/>
            <w:r w:rsidR="00076232" w:rsidRPr="00076232">
              <w:rPr>
                <w:shd w:val="clear" w:color="auto" w:fill="FFFFFF"/>
              </w:rPr>
              <w:t xml:space="preserve"> </w:t>
            </w:r>
            <w:proofErr w:type="spellStart"/>
            <w:r w:rsidR="00076232" w:rsidRPr="00076232">
              <w:rPr>
                <w:shd w:val="clear" w:color="auto" w:fill="FFFFFF"/>
              </w:rPr>
              <w:t>або</w:t>
            </w:r>
            <w:proofErr w:type="spellEnd"/>
            <w:r w:rsidR="00076232" w:rsidRPr="00076232">
              <w:rPr>
                <w:shd w:val="clear" w:color="auto" w:fill="FFFFFF"/>
              </w:rPr>
              <w:t xml:space="preserve"> </w:t>
            </w:r>
            <w:proofErr w:type="spellStart"/>
            <w:r w:rsidR="00076232" w:rsidRPr="00076232">
              <w:rPr>
                <w:shd w:val="clear" w:color="auto" w:fill="FFFFFF"/>
              </w:rPr>
              <w:t>кінцевий</w:t>
            </w:r>
            <w:proofErr w:type="spellEnd"/>
            <w:r w:rsidR="00076232" w:rsidRPr="00076232">
              <w:rPr>
                <w:shd w:val="clear" w:color="auto" w:fill="FFFFFF"/>
              </w:rPr>
              <w:t xml:space="preserve"> </w:t>
            </w:r>
            <w:proofErr w:type="spellStart"/>
            <w:r w:rsidR="00076232" w:rsidRPr="00076232">
              <w:rPr>
                <w:shd w:val="clear" w:color="auto" w:fill="FFFFFF"/>
              </w:rPr>
              <w:t>бенефіціарний</w:t>
            </w:r>
            <w:proofErr w:type="spellEnd"/>
            <w:r w:rsidR="00076232" w:rsidRPr="00076232">
              <w:rPr>
                <w:shd w:val="clear" w:color="auto" w:fill="FFFFFF"/>
              </w:rPr>
              <w:t xml:space="preserve"> </w:t>
            </w:r>
            <w:proofErr w:type="spellStart"/>
            <w:r w:rsidR="00076232" w:rsidRPr="00076232">
              <w:rPr>
                <w:shd w:val="clear" w:color="auto" w:fill="FFFFFF"/>
              </w:rPr>
              <w:t>власник</w:t>
            </w:r>
            <w:proofErr w:type="spellEnd"/>
            <w:r w:rsidR="00076232" w:rsidRPr="00076232">
              <w:rPr>
                <w:shd w:val="clear" w:color="auto" w:fill="FFFFFF"/>
              </w:rPr>
              <w:t xml:space="preserve">, член </w:t>
            </w:r>
            <w:proofErr w:type="spellStart"/>
            <w:r w:rsidR="00076232" w:rsidRPr="00076232">
              <w:rPr>
                <w:shd w:val="clear" w:color="auto" w:fill="FFFFFF"/>
              </w:rPr>
              <w:t>або</w:t>
            </w:r>
            <w:proofErr w:type="spellEnd"/>
            <w:r w:rsidR="00076232" w:rsidRPr="00076232">
              <w:rPr>
                <w:shd w:val="clear" w:color="auto" w:fill="FFFFFF"/>
              </w:rPr>
              <w:t xml:space="preserve"> </w:t>
            </w:r>
            <w:proofErr w:type="spellStart"/>
            <w:r w:rsidR="00076232" w:rsidRPr="00076232">
              <w:rPr>
                <w:shd w:val="clear" w:color="auto" w:fill="FFFFFF"/>
              </w:rPr>
              <w:t>учасник</w:t>
            </w:r>
            <w:proofErr w:type="spellEnd"/>
            <w:r w:rsidR="00076232" w:rsidRPr="00076232">
              <w:rPr>
                <w:shd w:val="clear" w:color="auto" w:fill="FFFFFF"/>
              </w:rPr>
              <w:t xml:space="preserve"> (</w:t>
            </w:r>
            <w:proofErr w:type="spellStart"/>
            <w:r w:rsidR="00076232" w:rsidRPr="00076232">
              <w:rPr>
                <w:shd w:val="clear" w:color="auto" w:fill="FFFFFF"/>
              </w:rPr>
              <w:t>акціонер</w:t>
            </w:r>
            <w:proofErr w:type="spellEnd"/>
            <w:r w:rsidR="00076232" w:rsidRPr="00076232">
              <w:rPr>
                <w:shd w:val="clear" w:color="auto" w:fill="FFFFFF"/>
              </w:rPr>
              <w:t xml:space="preserve">) </w:t>
            </w:r>
            <w:proofErr w:type="spellStart"/>
            <w:r w:rsidR="00076232" w:rsidRPr="00076232">
              <w:rPr>
                <w:shd w:val="clear" w:color="auto" w:fill="FFFFFF"/>
              </w:rPr>
              <w:t>юридичної</w:t>
            </w:r>
            <w:proofErr w:type="spellEnd"/>
            <w:r w:rsidR="00076232" w:rsidRPr="00076232">
              <w:rPr>
                <w:shd w:val="clear" w:color="auto" w:fill="FFFFFF"/>
              </w:rPr>
              <w:t xml:space="preserve"> особи - </w:t>
            </w:r>
            <w:proofErr w:type="spellStart"/>
            <w:r w:rsidR="00076232" w:rsidRPr="00076232">
              <w:rPr>
                <w:shd w:val="clear" w:color="auto" w:fill="FFFFFF"/>
              </w:rPr>
              <w:t>учасника</w:t>
            </w:r>
            <w:proofErr w:type="spellEnd"/>
            <w:r w:rsidR="00076232" w:rsidRPr="00076232">
              <w:rPr>
                <w:shd w:val="clear" w:color="auto" w:fill="FFFFFF"/>
              </w:rPr>
              <w:t xml:space="preserve"> </w:t>
            </w:r>
            <w:proofErr w:type="spellStart"/>
            <w:r w:rsidR="00076232" w:rsidRPr="00076232">
              <w:rPr>
                <w:shd w:val="clear" w:color="auto" w:fill="FFFFFF"/>
              </w:rPr>
              <w:t>процедури</w:t>
            </w:r>
            <w:proofErr w:type="spellEnd"/>
            <w:r w:rsidR="00076232" w:rsidRPr="00076232">
              <w:rPr>
                <w:shd w:val="clear" w:color="auto" w:fill="FFFFFF"/>
              </w:rPr>
              <w:t xml:space="preserve"> </w:t>
            </w:r>
            <w:proofErr w:type="spellStart"/>
            <w:r w:rsidR="00076232" w:rsidRPr="00076232">
              <w:rPr>
                <w:shd w:val="clear" w:color="auto" w:fill="FFFFFF"/>
              </w:rPr>
              <w:t>закупівлі</w:t>
            </w:r>
            <w:proofErr w:type="spellEnd"/>
            <w:r w:rsidR="00076232" w:rsidRPr="00076232">
              <w:rPr>
                <w:shd w:val="clear" w:color="auto" w:fill="FFFFFF"/>
              </w:rPr>
              <w:t xml:space="preserve"> є особою, до </w:t>
            </w:r>
            <w:proofErr w:type="spellStart"/>
            <w:r w:rsidR="00076232" w:rsidRPr="00076232">
              <w:rPr>
                <w:shd w:val="clear" w:color="auto" w:fill="FFFFFF"/>
              </w:rPr>
              <w:t>якої</w:t>
            </w:r>
            <w:proofErr w:type="spellEnd"/>
            <w:r w:rsidR="00076232" w:rsidRPr="00076232">
              <w:rPr>
                <w:shd w:val="clear" w:color="auto" w:fill="FFFFFF"/>
              </w:rPr>
              <w:t xml:space="preserve"> </w:t>
            </w:r>
            <w:proofErr w:type="spellStart"/>
            <w:r w:rsidR="00076232" w:rsidRPr="00076232">
              <w:rPr>
                <w:shd w:val="clear" w:color="auto" w:fill="FFFFFF"/>
              </w:rPr>
              <w:t>застосовано</w:t>
            </w:r>
            <w:proofErr w:type="spellEnd"/>
            <w:r w:rsidR="00076232" w:rsidRPr="00076232">
              <w:rPr>
                <w:shd w:val="clear" w:color="auto" w:fill="FFFFFF"/>
              </w:rPr>
              <w:t xml:space="preserve"> </w:t>
            </w:r>
            <w:proofErr w:type="spellStart"/>
            <w:r w:rsidR="00076232" w:rsidRPr="00076232">
              <w:rPr>
                <w:shd w:val="clear" w:color="auto" w:fill="FFFFFF"/>
              </w:rPr>
              <w:t>санкцію</w:t>
            </w:r>
            <w:proofErr w:type="spellEnd"/>
            <w:r w:rsidR="00076232" w:rsidRPr="00076232">
              <w:rPr>
                <w:shd w:val="clear" w:color="auto" w:fill="FFFFFF"/>
              </w:rPr>
              <w:t xml:space="preserve"> у </w:t>
            </w:r>
            <w:proofErr w:type="spellStart"/>
            <w:r w:rsidR="00076232" w:rsidRPr="00076232">
              <w:rPr>
                <w:shd w:val="clear" w:color="auto" w:fill="FFFFFF"/>
              </w:rPr>
              <w:t>вигляді</w:t>
            </w:r>
            <w:proofErr w:type="spellEnd"/>
            <w:r w:rsidR="00076232" w:rsidRPr="00076232">
              <w:rPr>
                <w:shd w:val="clear" w:color="auto" w:fill="FFFFFF"/>
              </w:rPr>
              <w:t xml:space="preserve"> заборони на </w:t>
            </w:r>
            <w:proofErr w:type="spellStart"/>
            <w:r w:rsidR="00076232" w:rsidRPr="00076232">
              <w:rPr>
                <w:shd w:val="clear" w:color="auto" w:fill="FFFFFF"/>
              </w:rPr>
              <w:t>здійснення</w:t>
            </w:r>
            <w:proofErr w:type="spellEnd"/>
            <w:r w:rsidR="00076232" w:rsidRPr="00076232">
              <w:rPr>
                <w:shd w:val="clear" w:color="auto" w:fill="FFFFFF"/>
              </w:rPr>
              <w:t xml:space="preserve"> нею </w:t>
            </w:r>
            <w:proofErr w:type="spellStart"/>
            <w:r w:rsidR="00076232" w:rsidRPr="00076232">
              <w:rPr>
                <w:shd w:val="clear" w:color="auto" w:fill="FFFFFF"/>
              </w:rPr>
              <w:t>публічних</w:t>
            </w:r>
            <w:proofErr w:type="spellEnd"/>
            <w:r w:rsidR="00076232" w:rsidRPr="00076232">
              <w:rPr>
                <w:shd w:val="clear" w:color="auto" w:fill="FFFFFF"/>
              </w:rPr>
              <w:t xml:space="preserve"> </w:t>
            </w:r>
            <w:proofErr w:type="spellStart"/>
            <w:r w:rsidR="00076232" w:rsidRPr="00076232">
              <w:rPr>
                <w:shd w:val="clear" w:color="auto" w:fill="FFFFFF"/>
              </w:rPr>
              <w:t>закупівель</w:t>
            </w:r>
            <w:proofErr w:type="spellEnd"/>
            <w:r w:rsidR="00076232" w:rsidRPr="00076232">
              <w:rPr>
                <w:shd w:val="clear" w:color="auto" w:fill="FFFFFF"/>
              </w:rPr>
              <w:t xml:space="preserve"> </w:t>
            </w:r>
            <w:proofErr w:type="spellStart"/>
            <w:r w:rsidR="00076232" w:rsidRPr="00076232">
              <w:rPr>
                <w:shd w:val="clear" w:color="auto" w:fill="FFFFFF"/>
              </w:rPr>
              <w:t>товарів</w:t>
            </w:r>
            <w:proofErr w:type="spellEnd"/>
            <w:r w:rsidR="00076232" w:rsidRPr="00076232">
              <w:rPr>
                <w:shd w:val="clear" w:color="auto" w:fill="FFFFFF"/>
              </w:rPr>
              <w:t xml:space="preserve">, </w:t>
            </w:r>
            <w:proofErr w:type="spellStart"/>
            <w:r w:rsidR="00076232" w:rsidRPr="00076232">
              <w:rPr>
                <w:shd w:val="clear" w:color="auto" w:fill="FFFFFF"/>
              </w:rPr>
              <w:t>робіт</w:t>
            </w:r>
            <w:proofErr w:type="spellEnd"/>
            <w:r w:rsidR="00076232" w:rsidRPr="00076232">
              <w:rPr>
                <w:shd w:val="clear" w:color="auto" w:fill="FFFFFF"/>
              </w:rPr>
              <w:t xml:space="preserve"> і </w:t>
            </w:r>
            <w:proofErr w:type="spellStart"/>
            <w:r w:rsidR="00076232" w:rsidRPr="00076232">
              <w:rPr>
                <w:shd w:val="clear" w:color="auto" w:fill="FFFFFF"/>
              </w:rPr>
              <w:t>послуг</w:t>
            </w:r>
            <w:proofErr w:type="spellEnd"/>
            <w:r w:rsidR="00076232" w:rsidRPr="00076232">
              <w:rPr>
                <w:shd w:val="clear" w:color="auto" w:fill="FFFFFF"/>
              </w:rPr>
              <w:t xml:space="preserve"> </w:t>
            </w:r>
            <w:proofErr w:type="spellStart"/>
            <w:r w:rsidR="00076232" w:rsidRPr="00076232">
              <w:rPr>
                <w:shd w:val="clear" w:color="auto" w:fill="FFFFFF"/>
              </w:rPr>
              <w:t>згідно</w:t>
            </w:r>
            <w:proofErr w:type="spellEnd"/>
            <w:r w:rsidR="00076232" w:rsidRPr="00076232">
              <w:rPr>
                <w:shd w:val="clear" w:color="auto" w:fill="FFFFFF"/>
              </w:rPr>
              <w:t xml:space="preserve"> </w:t>
            </w:r>
            <w:proofErr w:type="spellStart"/>
            <w:r w:rsidR="00076232" w:rsidRPr="00076232">
              <w:rPr>
                <w:shd w:val="clear" w:color="auto" w:fill="FFFFFF"/>
              </w:rPr>
              <w:t>із</w:t>
            </w:r>
            <w:proofErr w:type="spellEnd"/>
            <w:r w:rsidR="00076232" w:rsidRPr="00076232">
              <w:rPr>
                <w:shd w:val="clear" w:color="auto" w:fill="FFFFFF"/>
              </w:rPr>
              <w:t> </w:t>
            </w:r>
            <w:hyperlink r:id="rId17" w:tgtFrame="_blank" w:history="1">
              <w:r w:rsidR="00076232" w:rsidRPr="00076232">
                <w:rPr>
                  <w:rStyle w:val="a3"/>
                  <w:color w:val="auto"/>
                  <w:shd w:val="clear" w:color="auto" w:fill="FFFFFF"/>
                </w:rPr>
                <w:t xml:space="preserve">Законом </w:t>
              </w:r>
              <w:proofErr w:type="spellStart"/>
              <w:r w:rsidR="00076232" w:rsidRPr="00076232">
                <w:rPr>
                  <w:rStyle w:val="a3"/>
                  <w:color w:val="auto"/>
                  <w:shd w:val="clear" w:color="auto" w:fill="FFFFFF"/>
                </w:rPr>
                <w:t>України</w:t>
              </w:r>
              <w:proofErr w:type="spellEnd"/>
            </w:hyperlink>
            <w:r w:rsidR="00076232" w:rsidRPr="00076232">
              <w:rPr>
                <w:shd w:val="clear" w:color="auto" w:fill="FFFFFF"/>
              </w:rPr>
              <w:t xml:space="preserve"> “Про </w:t>
            </w:r>
            <w:proofErr w:type="spellStart"/>
            <w:r w:rsidR="00076232" w:rsidRPr="00076232">
              <w:rPr>
                <w:shd w:val="clear" w:color="auto" w:fill="FFFFFF"/>
              </w:rPr>
              <w:t>санкції</w:t>
            </w:r>
            <w:proofErr w:type="spellEnd"/>
            <w:r w:rsidR="00076232" w:rsidRPr="00076232">
              <w:rPr>
                <w:shd w:val="clear" w:color="auto" w:fill="FFFFFF"/>
              </w:rPr>
              <w:t>”;</w:t>
            </w:r>
          </w:p>
          <w:p w:rsidR="00E204BB" w:rsidRPr="00F63051" w:rsidRDefault="00E204BB" w:rsidP="00C73E37">
            <w:pPr>
              <w:pStyle w:val="rvps2"/>
              <w:shd w:val="clear" w:color="auto" w:fill="FFFFFF"/>
              <w:spacing w:before="0" w:beforeAutospacing="0" w:after="150" w:afterAutospacing="0"/>
              <w:jc w:val="both"/>
            </w:pPr>
            <w:r w:rsidRPr="00C77FF1">
              <w:t xml:space="preserve">12) </w:t>
            </w:r>
            <w:proofErr w:type="spellStart"/>
            <w:r w:rsidR="00076232" w:rsidRPr="00076232">
              <w:rPr>
                <w:shd w:val="clear" w:color="auto" w:fill="FFFFFF"/>
              </w:rPr>
              <w:t>керівника</w:t>
            </w:r>
            <w:proofErr w:type="spellEnd"/>
            <w:r w:rsidR="00076232" w:rsidRPr="00076232">
              <w:rPr>
                <w:shd w:val="clear" w:color="auto" w:fill="FFFFFF"/>
              </w:rPr>
              <w:t xml:space="preserve"> </w:t>
            </w:r>
            <w:proofErr w:type="spellStart"/>
            <w:r w:rsidR="00076232" w:rsidRPr="00076232">
              <w:rPr>
                <w:shd w:val="clear" w:color="auto" w:fill="FFFFFF"/>
              </w:rPr>
              <w:t>учасника</w:t>
            </w:r>
            <w:proofErr w:type="spellEnd"/>
            <w:r w:rsidR="00076232" w:rsidRPr="00076232">
              <w:rPr>
                <w:shd w:val="clear" w:color="auto" w:fill="FFFFFF"/>
              </w:rPr>
              <w:t xml:space="preserve"> </w:t>
            </w:r>
            <w:proofErr w:type="spellStart"/>
            <w:r w:rsidR="00076232" w:rsidRPr="00076232">
              <w:rPr>
                <w:shd w:val="clear" w:color="auto" w:fill="FFFFFF"/>
              </w:rPr>
              <w:t>процедури</w:t>
            </w:r>
            <w:proofErr w:type="spellEnd"/>
            <w:r w:rsidR="00076232" w:rsidRPr="00076232">
              <w:rPr>
                <w:shd w:val="clear" w:color="auto" w:fill="FFFFFF"/>
              </w:rPr>
              <w:t xml:space="preserve"> </w:t>
            </w:r>
            <w:proofErr w:type="spellStart"/>
            <w:r w:rsidR="00076232" w:rsidRPr="00076232">
              <w:rPr>
                <w:shd w:val="clear" w:color="auto" w:fill="FFFFFF"/>
              </w:rPr>
              <w:t>закупівлі</w:t>
            </w:r>
            <w:proofErr w:type="spellEnd"/>
            <w:r w:rsidR="00076232" w:rsidRPr="00076232">
              <w:rPr>
                <w:shd w:val="clear" w:color="auto" w:fill="FFFFFF"/>
              </w:rPr>
              <w:t xml:space="preserve">, </w:t>
            </w:r>
            <w:proofErr w:type="spellStart"/>
            <w:r w:rsidR="00076232" w:rsidRPr="00076232">
              <w:rPr>
                <w:shd w:val="clear" w:color="auto" w:fill="FFFFFF"/>
              </w:rPr>
              <w:t>фізичну</w:t>
            </w:r>
            <w:proofErr w:type="spellEnd"/>
            <w:r w:rsidR="00076232" w:rsidRPr="00076232">
              <w:rPr>
                <w:shd w:val="clear" w:color="auto" w:fill="FFFFFF"/>
              </w:rPr>
              <w:t xml:space="preserve"> особу, яка є </w:t>
            </w:r>
            <w:proofErr w:type="spellStart"/>
            <w:r w:rsidR="00076232" w:rsidRPr="00076232">
              <w:rPr>
                <w:shd w:val="clear" w:color="auto" w:fill="FFFFFF"/>
              </w:rPr>
              <w:t>учасником</w:t>
            </w:r>
            <w:proofErr w:type="spellEnd"/>
            <w:r w:rsidR="00076232" w:rsidRPr="00076232">
              <w:rPr>
                <w:shd w:val="clear" w:color="auto" w:fill="FFFFFF"/>
              </w:rPr>
              <w:t xml:space="preserve"> </w:t>
            </w:r>
            <w:proofErr w:type="spellStart"/>
            <w:r w:rsidR="00076232" w:rsidRPr="00076232">
              <w:rPr>
                <w:shd w:val="clear" w:color="auto" w:fill="FFFFFF"/>
              </w:rPr>
              <w:t>процедури</w:t>
            </w:r>
            <w:proofErr w:type="spellEnd"/>
            <w:r w:rsidR="00076232" w:rsidRPr="00076232">
              <w:rPr>
                <w:shd w:val="clear" w:color="auto" w:fill="FFFFFF"/>
              </w:rPr>
              <w:t xml:space="preserve"> </w:t>
            </w:r>
            <w:proofErr w:type="spellStart"/>
            <w:r w:rsidR="00076232" w:rsidRPr="00076232">
              <w:rPr>
                <w:shd w:val="clear" w:color="auto" w:fill="FFFFFF"/>
              </w:rPr>
              <w:t>закупівлі</w:t>
            </w:r>
            <w:proofErr w:type="spellEnd"/>
            <w:r w:rsidR="00076232" w:rsidRPr="00076232">
              <w:rPr>
                <w:shd w:val="clear" w:color="auto" w:fill="FFFFFF"/>
              </w:rPr>
              <w:t>,</w:t>
            </w:r>
            <w:r w:rsidR="00076232">
              <w:rPr>
                <w:color w:val="333333"/>
                <w:shd w:val="clear" w:color="auto" w:fill="FFFFFF"/>
              </w:rPr>
              <w:t> </w:t>
            </w:r>
            <w:proofErr w:type="spellStart"/>
            <w:r w:rsidRPr="00C77FF1">
              <w:t>було</w:t>
            </w:r>
            <w:proofErr w:type="spellEnd"/>
            <w:r w:rsidR="00D06796">
              <w:rPr>
                <w:lang w:val="uk-UA"/>
              </w:rPr>
              <w:t xml:space="preserve"> </w:t>
            </w:r>
            <w:proofErr w:type="spellStart"/>
            <w:r w:rsidRPr="00C77FF1">
              <w:t>притягнуто</w:t>
            </w:r>
            <w:proofErr w:type="spellEnd"/>
            <w:r w:rsidR="00D06796">
              <w:rPr>
                <w:lang w:val="uk-UA"/>
              </w:rPr>
              <w:t xml:space="preserve"> </w:t>
            </w:r>
            <w:proofErr w:type="spellStart"/>
            <w:r w:rsidRPr="00C77FF1">
              <w:t>згідно</w:t>
            </w:r>
            <w:proofErr w:type="spellEnd"/>
            <w:r w:rsidR="00D06796">
              <w:rPr>
                <w:lang w:val="uk-UA"/>
              </w:rPr>
              <w:t xml:space="preserve"> </w:t>
            </w:r>
            <w:proofErr w:type="spellStart"/>
            <w:r w:rsidRPr="00C77FF1">
              <w:t>із</w:t>
            </w:r>
            <w:proofErr w:type="spellEnd"/>
            <w:r w:rsidRPr="00C77FF1">
              <w:t xml:space="preserve"> законом до </w:t>
            </w:r>
            <w:proofErr w:type="spellStart"/>
            <w:r w:rsidRPr="00C77FF1">
              <w:t>відповідальності</w:t>
            </w:r>
            <w:proofErr w:type="spellEnd"/>
            <w:r w:rsidRPr="00C77FF1">
              <w:t xml:space="preserve"> за </w:t>
            </w:r>
            <w:proofErr w:type="spellStart"/>
            <w:r w:rsidRPr="00C77FF1">
              <w:t>вчинення</w:t>
            </w:r>
            <w:proofErr w:type="spellEnd"/>
            <w:r w:rsidR="00D06796">
              <w:rPr>
                <w:lang w:val="uk-UA"/>
              </w:rPr>
              <w:t xml:space="preserve"> </w:t>
            </w:r>
            <w:proofErr w:type="spellStart"/>
            <w:r w:rsidRPr="00C77FF1">
              <w:t>правопорушення</w:t>
            </w:r>
            <w:proofErr w:type="spellEnd"/>
            <w:r w:rsidRPr="00C77FF1">
              <w:t xml:space="preserve">, </w:t>
            </w:r>
            <w:proofErr w:type="spellStart"/>
            <w:r w:rsidRPr="00C77FF1">
              <w:t>пов’язаного</w:t>
            </w:r>
            <w:proofErr w:type="spellEnd"/>
            <w:r w:rsidRPr="00C77FF1">
              <w:t xml:space="preserve"> з </w:t>
            </w:r>
            <w:proofErr w:type="spellStart"/>
            <w:r w:rsidRPr="00C77FF1">
              <w:t>використанням</w:t>
            </w:r>
            <w:proofErr w:type="spellEnd"/>
            <w:r w:rsidR="00D06796">
              <w:rPr>
                <w:lang w:val="uk-UA"/>
              </w:rPr>
              <w:t xml:space="preserve"> </w:t>
            </w:r>
            <w:proofErr w:type="spellStart"/>
            <w:r w:rsidRPr="00C77FF1">
              <w:t>дитячої</w:t>
            </w:r>
            <w:proofErr w:type="spellEnd"/>
            <w:r w:rsidR="00D06796">
              <w:rPr>
                <w:lang w:val="uk-UA"/>
              </w:rPr>
              <w:t xml:space="preserve"> </w:t>
            </w:r>
            <w:proofErr w:type="spellStart"/>
            <w:r w:rsidRPr="00F63051">
              <w:t>праці</w:t>
            </w:r>
            <w:proofErr w:type="spellEnd"/>
            <w:r w:rsidR="00D06796" w:rsidRPr="00F63051">
              <w:rPr>
                <w:lang w:val="uk-UA"/>
              </w:rPr>
              <w:t xml:space="preserve"> </w:t>
            </w:r>
            <w:proofErr w:type="spellStart"/>
            <w:r w:rsidRPr="00F63051">
              <w:t>чи</w:t>
            </w:r>
            <w:proofErr w:type="spellEnd"/>
            <w:r w:rsidRPr="00F63051">
              <w:t xml:space="preserve"> будь-</w:t>
            </w:r>
            <w:proofErr w:type="spellStart"/>
            <w:r w:rsidRPr="00F63051">
              <w:t>якими</w:t>
            </w:r>
            <w:proofErr w:type="spellEnd"/>
            <w:r w:rsidRPr="00F63051">
              <w:t xml:space="preserve"> формами </w:t>
            </w:r>
            <w:proofErr w:type="spellStart"/>
            <w:r w:rsidRPr="00F63051">
              <w:t>торгівлі</w:t>
            </w:r>
            <w:proofErr w:type="spellEnd"/>
            <w:r w:rsidRPr="00F63051">
              <w:t xml:space="preserve"> людьми;</w:t>
            </w:r>
          </w:p>
          <w:p w:rsidR="00E204BB" w:rsidRPr="00F63051" w:rsidRDefault="00E204BB" w:rsidP="00C73E37">
            <w:pPr>
              <w:pStyle w:val="rvps2"/>
              <w:shd w:val="clear" w:color="auto" w:fill="FFFFFF"/>
              <w:spacing w:before="0" w:beforeAutospacing="0" w:after="150" w:afterAutospacing="0"/>
              <w:jc w:val="both"/>
            </w:pPr>
            <w:proofErr w:type="spellStart"/>
            <w:r w:rsidRPr="00F63051">
              <w:t>Замовник</w:t>
            </w:r>
            <w:proofErr w:type="spellEnd"/>
            <w:r w:rsidR="00D06796" w:rsidRPr="00F63051">
              <w:rPr>
                <w:lang w:val="uk-UA"/>
              </w:rPr>
              <w:t xml:space="preserve"> </w:t>
            </w:r>
            <w:proofErr w:type="spellStart"/>
            <w:r w:rsidRPr="00F63051">
              <w:t>може</w:t>
            </w:r>
            <w:proofErr w:type="spellEnd"/>
            <w:r w:rsidR="00D06796" w:rsidRPr="00F63051">
              <w:rPr>
                <w:lang w:val="uk-UA"/>
              </w:rPr>
              <w:t xml:space="preserve"> </w:t>
            </w:r>
            <w:proofErr w:type="spellStart"/>
            <w:r w:rsidRPr="00F63051">
              <w:t>прийняти</w:t>
            </w:r>
            <w:proofErr w:type="spellEnd"/>
            <w:r w:rsidR="00D06796" w:rsidRPr="00F63051">
              <w:rPr>
                <w:lang w:val="uk-UA"/>
              </w:rPr>
              <w:t xml:space="preserve"> </w:t>
            </w:r>
            <w:proofErr w:type="spellStart"/>
            <w:r w:rsidRPr="00F63051">
              <w:t>рішення</w:t>
            </w:r>
            <w:proofErr w:type="spellEnd"/>
            <w:r w:rsidRPr="00F63051">
              <w:t xml:space="preserve"> про </w:t>
            </w:r>
            <w:proofErr w:type="spellStart"/>
            <w:r w:rsidRPr="00F63051">
              <w:t>відмову</w:t>
            </w:r>
            <w:proofErr w:type="spellEnd"/>
            <w:r w:rsidR="00D06796" w:rsidRPr="00F63051">
              <w:rPr>
                <w:lang w:val="uk-UA"/>
              </w:rPr>
              <w:t xml:space="preserve"> </w:t>
            </w:r>
            <w:proofErr w:type="spellStart"/>
            <w:r w:rsidRPr="00F63051">
              <w:t>учаснику</w:t>
            </w:r>
            <w:proofErr w:type="spellEnd"/>
            <w:r w:rsidRPr="00F63051">
              <w:t xml:space="preserve"> в </w:t>
            </w:r>
            <w:proofErr w:type="spellStart"/>
            <w:r w:rsidRPr="00F63051">
              <w:t>участі</w:t>
            </w:r>
            <w:proofErr w:type="spellEnd"/>
            <w:r w:rsidRPr="00F63051">
              <w:t xml:space="preserve"> у </w:t>
            </w:r>
            <w:r w:rsidRPr="00F63051">
              <w:rPr>
                <w:lang w:val="uk-UA"/>
              </w:rPr>
              <w:t>відкритих торгах</w:t>
            </w:r>
            <w:r w:rsidRPr="00F63051">
              <w:t xml:space="preserve"> та </w:t>
            </w:r>
            <w:proofErr w:type="spellStart"/>
            <w:r w:rsidRPr="00F63051">
              <w:t>може</w:t>
            </w:r>
            <w:proofErr w:type="spellEnd"/>
            <w:r w:rsidR="00D06796" w:rsidRPr="00F63051">
              <w:rPr>
                <w:lang w:val="uk-UA"/>
              </w:rPr>
              <w:t xml:space="preserve"> </w:t>
            </w:r>
            <w:proofErr w:type="spellStart"/>
            <w:r w:rsidRPr="00F63051">
              <w:t>відхилити</w:t>
            </w:r>
            <w:proofErr w:type="spellEnd"/>
            <w:r w:rsidR="00D06796" w:rsidRPr="00F63051">
              <w:rPr>
                <w:lang w:val="uk-UA"/>
              </w:rPr>
              <w:t xml:space="preserve"> </w:t>
            </w:r>
            <w:proofErr w:type="spellStart"/>
            <w:r w:rsidRPr="00F63051">
              <w:t>тендерну</w:t>
            </w:r>
            <w:proofErr w:type="spellEnd"/>
            <w:r w:rsidR="00D06796" w:rsidRPr="00F63051">
              <w:rPr>
                <w:lang w:val="uk-UA"/>
              </w:rPr>
              <w:t xml:space="preserve"> </w:t>
            </w:r>
            <w:proofErr w:type="spellStart"/>
            <w:r w:rsidRPr="00F63051">
              <w:t>пропозицію</w:t>
            </w:r>
            <w:proofErr w:type="spellEnd"/>
            <w:r w:rsidR="00D06796" w:rsidRPr="00F63051">
              <w:rPr>
                <w:lang w:val="uk-UA"/>
              </w:rPr>
              <w:t xml:space="preserve"> </w:t>
            </w:r>
            <w:proofErr w:type="spellStart"/>
            <w:r w:rsidRPr="00F63051">
              <w:t>учасника</w:t>
            </w:r>
            <w:proofErr w:type="spellEnd"/>
            <w:r w:rsidRPr="00F63051">
              <w:t xml:space="preserve"> в </w:t>
            </w:r>
            <w:proofErr w:type="spellStart"/>
            <w:r w:rsidRPr="00F63051">
              <w:t>разі</w:t>
            </w:r>
            <w:proofErr w:type="spellEnd"/>
            <w:r w:rsidRPr="00F63051">
              <w:t xml:space="preserve">, </w:t>
            </w:r>
            <w:proofErr w:type="spellStart"/>
            <w:r w:rsidRPr="00F63051">
              <w:t>якщо</w:t>
            </w:r>
            <w:proofErr w:type="spellEnd"/>
            <w:r w:rsidR="00D06796" w:rsidRPr="00F63051">
              <w:rPr>
                <w:lang w:val="uk-UA"/>
              </w:rPr>
              <w:t xml:space="preserve"> </w:t>
            </w:r>
            <w:proofErr w:type="spellStart"/>
            <w:r w:rsidRPr="00F63051">
              <w:t>учасник</w:t>
            </w:r>
            <w:proofErr w:type="spellEnd"/>
            <w:r w:rsidR="00D06796" w:rsidRPr="00F63051">
              <w:rPr>
                <w:lang w:val="uk-UA"/>
              </w:rPr>
              <w:t xml:space="preserve"> </w:t>
            </w:r>
            <w:proofErr w:type="spellStart"/>
            <w:r w:rsidRPr="00F63051">
              <w:t>процедури</w:t>
            </w:r>
            <w:proofErr w:type="spellEnd"/>
            <w:r w:rsidR="00D06796" w:rsidRPr="00F63051">
              <w:rPr>
                <w:lang w:val="uk-UA"/>
              </w:rPr>
              <w:t xml:space="preserve"> </w:t>
            </w:r>
            <w:proofErr w:type="spellStart"/>
            <w:r w:rsidRPr="00F63051">
              <w:t>закупівлі</w:t>
            </w:r>
            <w:proofErr w:type="spellEnd"/>
            <w:r w:rsidRPr="00F63051">
              <w:t xml:space="preserve"> не </w:t>
            </w:r>
            <w:proofErr w:type="spellStart"/>
            <w:r w:rsidRPr="00F63051">
              <w:t>виконав</w:t>
            </w:r>
            <w:proofErr w:type="spellEnd"/>
            <w:r w:rsidR="00D06796" w:rsidRPr="00F63051">
              <w:rPr>
                <w:lang w:val="uk-UA"/>
              </w:rPr>
              <w:t xml:space="preserve"> </w:t>
            </w:r>
            <w:proofErr w:type="spellStart"/>
            <w:r w:rsidRPr="00F63051">
              <w:t>свої</w:t>
            </w:r>
            <w:proofErr w:type="spellEnd"/>
            <w:r w:rsidR="00D06796" w:rsidRPr="00F63051">
              <w:rPr>
                <w:lang w:val="uk-UA"/>
              </w:rPr>
              <w:t xml:space="preserve"> </w:t>
            </w:r>
            <w:proofErr w:type="spellStart"/>
            <w:r w:rsidRPr="00F63051">
              <w:t>зобов’язання</w:t>
            </w:r>
            <w:proofErr w:type="spellEnd"/>
            <w:r w:rsidRPr="00F63051">
              <w:t xml:space="preserve"> за </w:t>
            </w:r>
            <w:proofErr w:type="spellStart"/>
            <w:r w:rsidRPr="00F63051">
              <w:t>раніше</w:t>
            </w:r>
            <w:proofErr w:type="spellEnd"/>
            <w:r w:rsidR="00D06796" w:rsidRPr="00F63051">
              <w:rPr>
                <w:lang w:val="uk-UA"/>
              </w:rPr>
              <w:t xml:space="preserve"> </w:t>
            </w:r>
            <w:proofErr w:type="spellStart"/>
            <w:r w:rsidRPr="00F63051">
              <w:t>укладеним</w:t>
            </w:r>
            <w:proofErr w:type="spellEnd"/>
            <w:r w:rsidRPr="00F63051">
              <w:t xml:space="preserve"> договором про </w:t>
            </w:r>
            <w:proofErr w:type="spellStart"/>
            <w:r w:rsidRPr="00F63051">
              <w:t>закупівлю</w:t>
            </w:r>
            <w:proofErr w:type="spellEnd"/>
            <w:r w:rsidRPr="00F63051">
              <w:t xml:space="preserve"> з </w:t>
            </w:r>
            <w:proofErr w:type="spellStart"/>
            <w:r w:rsidRPr="00F63051">
              <w:t>цим</w:t>
            </w:r>
            <w:proofErr w:type="spellEnd"/>
            <w:r w:rsidRPr="00F63051">
              <w:t xml:space="preserve"> самим </w:t>
            </w:r>
            <w:proofErr w:type="spellStart"/>
            <w:r w:rsidRPr="00F63051">
              <w:t>замовником</w:t>
            </w:r>
            <w:proofErr w:type="spellEnd"/>
            <w:r w:rsidRPr="00F63051">
              <w:t xml:space="preserve">, </w:t>
            </w:r>
            <w:proofErr w:type="spellStart"/>
            <w:r w:rsidRPr="00F63051">
              <w:t>що</w:t>
            </w:r>
            <w:proofErr w:type="spellEnd"/>
            <w:r w:rsidR="00D06796" w:rsidRPr="00F63051">
              <w:rPr>
                <w:lang w:val="uk-UA"/>
              </w:rPr>
              <w:t xml:space="preserve"> </w:t>
            </w:r>
            <w:proofErr w:type="spellStart"/>
            <w:r w:rsidRPr="00F63051">
              <w:t>призвело</w:t>
            </w:r>
            <w:proofErr w:type="spellEnd"/>
            <w:r w:rsidRPr="00F63051">
              <w:t xml:space="preserve"> до </w:t>
            </w:r>
            <w:proofErr w:type="spellStart"/>
            <w:r w:rsidRPr="00F63051">
              <w:t>його</w:t>
            </w:r>
            <w:proofErr w:type="spellEnd"/>
            <w:r w:rsidR="00D06796" w:rsidRPr="00F63051">
              <w:rPr>
                <w:lang w:val="uk-UA"/>
              </w:rPr>
              <w:t xml:space="preserve"> </w:t>
            </w:r>
            <w:proofErr w:type="spellStart"/>
            <w:r w:rsidRPr="00F63051">
              <w:t>дострокового</w:t>
            </w:r>
            <w:proofErr w:type="spellEnd"/>
            <w:r w:rsidR="00D06796" w:rsidRPr="00F63051">
              <w:rPr>
                <w:lang w:val="uk-UA"/>
              </w:rPr>
              <w:t xml:space="preserve"> </w:t>
            </w:r>
            <w:proofErr w:type="spellStart"/>
            <w:r w:rsidRPr="00F63051">
              <w:t>розірвання</w:t>
            </w:r>
            <w:proofErr w:type="spellEnd"/>
            <w:r w:rsidRPr="00F63051">
              <w:t xml:space="preserve">, і </w:t>
            </w:r>
            <w:proofErr w:type="spellStart"/>
            <w:r w:rsidRPr="00F63051">
              <w:t>було</w:t>
            </w:r>
            <w:proofErr w:type="spellEnd"/>
            <w:r w:rsidR="00D06796" w:rsidRPr="00F63051">
              <w:rPr>
                <w:lang w:val="uk-UA"/>
              </w:rPr>
              <w:t xml:space="preserve"> </w:t>
            </w:r>
            <w:proofErr w:type="spellStart"/>
            <w:r w:rsidRPr="00F63051">
              <w:t>застосовано</w:t>
            </w:r>
            <w:proofErr w:type="spellEnd"/>
            <w:r w:rsidR="00D06796" w:rsidRPr="00F63051">
              <w:rPr>
                <w:lang w:val="uk-UA"/>
              </w:rPr>
              <w:t xml:space="preserve"> </w:t>
            </w:r>
            <w:proofErr w:type="spellStart"/>
            <w:r w:rsidRPr="00F63051">
              <w:t>санкції</w:t>
            </w:r>
            <w:proofErr w:type="spellEnd"/>
            <w:r w:rsidRPr="00F63051">
              <w:t xml:space="preserve"> у </w:t>
            </w:r>
            <w:proofErr w:type="spellStart"/>
            <w:r w:rsidRPr="00F63051">
              <w:t>вигляді</w:t>
            </w:r>
            <w:proofErr w:type="spellEnd"/>
            <w:r w:rsidR="00D06796" w:rsidRPr="00F63051">
              <w:rPr>
                <w:lang w:val="uk-UA"/>
              </w:rPr>
              <w:t xml:space="preserve"> </w:t>
            </w:r>
            <w:proofErr w:type="spellStart"/>
            <w:r w:rsidRPr="00F63051">
              <w:t>штрафів</w:t>
            </w:r>
            <w:proofErr w:type="spellEnd"/>
            <w:r w:rsidRPr="00F63051">
              <w:t xml:space="preserve"> та/</w:t>
            </w:r>
            <w:proofErr w:type="spellStart"/>
            <w:r w:rsidRPr="00F63051">
              <w:t>або</w:t>
            </w:r>
            <w:proofErr w:type="spellEnd"/>
            <w:r w:rsidR="00D06796" w:rsidRPr="00F63051">
              <w:rPr>
                <w:lang w:val="uk-UA"/>
              </w:rPr>
              <w:t xml:space="preserve"> </w:t>
            </w:r>
            <w:proofErr w:type="spellStart"/>
            <w:r w:rsidRPr="00F63051">
              <w:t>відшкодування</w:t>
            </w:r>
            <w:proofErr w:type="spellEnd"/>
            <w:r w:rsidR="00D06796" w:rsidRPr="00F63051">
              <w:rPr>
                <w:lang w:val="uk-UA"/>
              </w:rPr>
              <w:t xml:space="preserve"> </w:t>
            </w:r>
            <w:proofErr w:type="spellStart"/>
            <w:r w:rsidRPr="00F63051">
              <w:t>збитків</w:t>
            </w:r>
            <w:proofErr w:type="spellEnd"/>
            <w:r w:rsidRPr="00F63051">
              <w:t xml:space="preserve"> – </w:t>
            </w:r>
            <w:proofErr w:type="spellStart"/>
            <w:r w:rsidRPr="00F63051">
              <w:t>протягом</w:t>
            </w:r>
            <w:proofErr w:type="spellEnd"/>
            <w:r w:rsidRPr="00F63051">
              <w:rPr>
                <w:lang w:val="uk-UA"/>
              </w:rPr>
              <w:t xml:space="preserve"> 3 </w:t>
            </w:r>
            <w:proofErr w:type="spellStart"/>
            <w:r w:rsidRPr="00F63051">
              <w:t>років</w:t>
            </w:r>
            <w:proofErr w:type="spellEnd"/>
            <w:r w:rsidRPr="00F63051">
              <w:t xml:space="preserve"> з </w:t>
            </w:r>
            <w:proofErr w:type="spellStart"/>
            <w:r w:rsidRPr="00F63051">
              <w:t>дати</w:t>
            </w:r>
            <w:proofErr w:type="spellEnd"/>
            <w:r w:rsidR="00D06796" w:rsidRPr="00F63051">
              <w:rPr>
                <w:lang w:val="uk-UA"/>
              </w:rPr>
              <w:t xml:space="preserve"> </w:t>
            </w:r>
            <w:proofErr w:type="spellStart"/>
            <w:r w:rsidRPr="00F63051">
              <w:t>дострокового</w:t>
            </w:r>
            <w:proofErr w:type="spellEnd"/>
            <w:r w:rsidR="00D06796" w:rsidRPr="00F63051">
              <w:rPr>
                <w:lang w:val="uk-UA"/>
              </w:rPr>
              <w:t xml:space="preserve"> </w:t>
            </w:r>
            <w:proofErr w:type="spellStart"/>
            <w:r w:rsidRPr="00F63051">
              <w:t>розірвання</w:t>
            </w:r>
            <w:proofErr w:type="spellEnd"/>
            <w:r w:rsidRPr="00F63051">
              <w:t xml:space="preserve"> такого договору.</w:t>
            </w:r>
          </w:p>
          <w:p w:rsidR="00D0428D" w:rsidRPr="00C77FF1" w:rsidRDefault="00D0428D" w:rsidP="00D0428D">
            <w:pPr>
              <w:pStyle w:val="rvps2"/>
              <w:shd w:val="clear" w:color="auto" w:fill="FFFFFF"/>
              <w:spacing w:before="0" w:beforeAutospacing="0" w:after="150" w:afterAutospacing="0"/>
              <w:jc w:val="both"/>
              <w:rPr>
                <w:lang w:val="uk-UA"/>
              </w:rPr>
            </w:pPr>
            <w:bookmarkStart w:id="24" w:name="n1277"/>
            <w:bookmarkEnd w:id="24"/>
            <w:proofErr w:type="spellStart"/>
            <w:r w:rsidRPr="00F63051">
              <w:t>Учасник</w:t>
            </w:r>
            <w:proofErr w:type="spellEnd"/>
            <w:r w:rsidR="00D06796" w:rsidRPr="00F63051">
              <w:rPr>
                <w:lang w:val="uk-UA"/>
              </w:rPr>
              <w:t xml:space="preserve"> </w:t>
            </w:r>
            <w:proofErr w:type="spellStart"/>
            <w:r w:rsidRPr="00F63051">
              <w:t>процедури</w:t>
            </w:r>
            <w:proofErr w:type="spellEnd"/>
            <w:r w:rsidR="00D06796" w:rsidRPr="00F63051">
              <w:rPr>
                <w:lang w:val="uk-UA"/>
              </w:rPr>
              <w:t xml:space="preserve"> </w:t>
            </w:r>
            <w:proofErr w:type="spellStart"/>
            <w:r w:rsidRPr="00F63051">
              <w:t>закупівлі</w:t>
            </w:r>
            <w:proofErr w:type="spellEnd"/>
            <w:r w:rsidRPr="00F63051">
              <w:t xml:space="preserve">, </w:t>
            </w:r>
            <w:proofErr w:type="spellStart"/>
            <w:r w:rsidRPr="00F63051">
              <w:t>що</w:t>
            </w:r>
            <w:proofErr w:type="spellEnd"/>
            <w:r w:rsidR="00D06796" w:rsidRPr="00F63051">
              <w:rPr>
                <w:lang w:val="uk-UA"/>
              </w:rPr>
              <w:t xml:space="preserve"> </w:t>
            </w:r>
            <w:proofErr w:type="spellStart"/>
            <w:r w:rsidRPr="00F63051">
              <w:t>перебуває</w:t>
            </w:r>
            <w:proofErr w:type="spellEnd"/>
            <w:r w:rsidRPr="00F63051">
              <w:t xml:space="preserve"> в </w:t>
            </w:r>
            <w:proofErr w:type="spellStart"/>
            <w:r w:rsidRPr="00F63051">
              <w:t>обс</w:t>
            </w:r>
            <w:r w:rsidRPr="00C77FF1">
              <w:t>тавинах</w:t>
            </w:r>
            <w:proofErr w:type="spellEnd"/>
            <w:r w:rsidRPr="00C77FF1">
              <w:t xml:space="preserve">, </w:t>
            </w:r>
            <w:proofErr w:type="spellStart"/>
            <w:r w:rsidRPr="00C77FF1">
              <w:t>зазначених</w:t>
            </w:r>
            <w:proofErr w:type="spellEnd"/>
            <w:r w:rsidRPr="00C77FF1">
              <w:t xml:space="preserve"> у </w:t>
            </w:r>
            <w:r>
              <w:rPr>
                <w:lang w:val="uk-UA"/>
              </w:rPr>
              <w:t>абзаці пункту 47 Особливостей</w:t>
            </w:r>
            <w:r w:rsidRPr="00C77FF1">
              <w:t xml:space="preserve">, </w:t>
            </w:r>
            <w:proofErr w:type="spellStart"/>
            <w:r w:rsidRPr="00C77FF1">
              <w:t>може</w:t>
            </w:r>
            <w:proofErr w:type="spellEnd"/>
            <w:r w:rsidR="00D06796">
              <w:rPr>
                <w:lang w:val="uk-UA"/>
              </w:rPr>
              <w:t xml:space="preserve"> </w:t>
            </w:r>
            <w:proofErr w:type="spellStart"/>
            <w:r w:rsidRPr="00C77FF1">
              <w:t>надати</w:t>
            </w:r>
            <w:proofErr w:type="spellEnd"/>
            <w:r w:rsidR="00D06796">
              <w:rPr>
                <w:lang w:val="uk-UA"/>
              </w:rPr>
              <w:t xml:space="preserve"> </w:t>
            </w:r>
            <w:proofErr w:type="spellStart"/>
            <w:r w:rsidRPr="00C77FF1">
              <w:t>підтвердження</w:t>
            </w:r>
            <w:proofErr w:type="spellEnd"/>
            <w:r w:rsidR="00D06796">
              <w:rPr>
                <w:lang w:val="uk-UA"/>
              </w:rPr>
              <w:t xml:space="preserve"> </w:t>
            </w:r>
            <w:proofErr w:type="spellStart"/>
            <w:r w:rsidRPr="00C77FF1">
              <w:t>вжиття</w:t>
            </w:r>
            <w:proofErr w:type="spellEnd"/>
            <w:r w:rsidR="00D06796">
              <w:rPr>
                <w:lang w:val="uk-UA"/>
              </w:rPr>
              <w:t xml:space="preserve"> </w:t>
            </w:r>
            <w:proofErr w:type="spellStart"/>
            <w:r w:rsidRPr="00C77FF1">
              <w:t>заходів</w:t>
            </w:r>
            <w:proofErr w:type="spellEnd"/>
            <w:r w:rsidRPr="00C77FF1">
              <w:t xml:space="preserve"> для </w:t>
            </w:r>
            <w:proofErr w:type="spellStart"/>
            <w:r w:rsidRPr="00C77FF1">
              <w:t>доведення</w:t>
            </w:r>
            <w:proofErr w:type="spellEnd"/>
            <w:r w:rsidR="00D06796">
              <w:rPr>
                <w:lang w:val="uk-UA"/>
              </w:rPr>
              <w:t xml:space="preserve"> </w:t>
            </w:r>
            <w:proofErr w:type="spellStart"/>
            <w:r w:rsidRPr="00C77FF1">
              <w:t>своєї</w:t>
            </w:r>
            <w:proofErr w:type="spellEnd"/>
            <w:r w:rsidR="00D06796">
              <w:rPr>
                <w:lang w:val="uk-UA"/>
              </w:rPr>
              <w:t xml:space="preserve"> </w:t>
            </w:r>
            <w:proofErr w:type="spellStart"/>
            <w:r w:rsidRPr="00C77FF1">
              <w:t>надійності</w:t>
            </w:r>
            <w:proofErr w:type="spellEnd"/>
            <w:r w:rsidRPr="00C77FF1">
              <w:t xml:space="preserve">, </w:t>
            </w:r>
            <w:proofErr w:type="spellStart"/>
            <w:r w:rsidRPr="00C77FF1">
              <w:t>незважаючи</w:t>
            </w:r>
            <w:proofErr w:type="spellEnd"/>
            <w:r w:rsidRPr="00C77FF1">
              <w:t xml:space="preserve"> на </w:t>
            </w:r>
            <w:proofErr w:type="spellStart"/>
            <w:r w:rsidRPr="00C77FF1">
              <w:t>наявність</w:t>
            </w:r>
            <w:proofErr w:type="spellEnd"/>
            <w:r w:rsidR="00D06796">
              <w:rPr>
                <w:lang w:val="uk-UA"/>
              </w:rPr>
              <w:t xml:space="preserve"> </w:t>
            </w:r>
            <w:proofErr w:type="spellStart"/>
            <w:r w:rsidRPr="00C77FF1">
              <w:t>відповідної</w:t>
            </w:r>
            <w:proofErr w:type="spellEnd"/>
            <w:r w:rsidR="00D06796">
              <w:rPr>
                <w:lang w:val="uk-UA"/>
              </w:rPr>
              <w:t xml:space="preserve"> </w:t>
            </w:r>
            <w:proofErr w:type="spellStart"/>
            <w:r w:rsidRPr="00C77FF1">
              <w:t>підстави</w:t>
            </w:r>
            <w:proofErr w:type="spellEnd"/>
            <w:r w:rsidRPr="00C77FF1">
              <w:t xml:space="preserve"> для </w:t>
            </w:r>
            <w:proofErr w:type="spellStart"/>
            <w:r w:rsidRPr="00C77FF1">
              <w:t>відмови</w:t>
            </w:r>
            <w:proofErr w:type="spellEnd"/>
            <w:r w:rsidRPr="00C77FF1">
              <w:t xml:space="preserve"> в </w:t>
            </w:r>
            <w:proofErr w:type="spellStart"/>
            <w:r w:rsidRPr="00C77FF1">
              <w:t>участі</w:t>
            </w:r>
            <w:proofErr w:type="spellEnd"/>
            <w:r w:rsidRPr="00C77FF1">
              <w:t xml:space="preserve"> у </w:t>
            </w:r>
            <w:proofErr w:type="spellStart"/>
            <w:r w:rsidRPr="00C77FF1">
              <w:t>процедурі</w:t>
            </w:r>
            <w:proofErr w:type="spellEnd"/>
            <w:r w:rsidR="00D06796">
              <w:rPr>
                <w:lang w:val="uk-UA"/>
              </w:rPr>
              <w:t xml:space="preserve"> </w:t>
            </w:r>
            <w:proofErr w:type="spellStart"/>
            <w:r w:rsidRPr="00C77FF1">
              <w:t>закупівлі</w:t>
            </w:r>
            <w:proofErr w:type="spellEnd"/>
            <w:r w:rsidRPr="00C77FF1">
              <w:t xml:space="preserve">. Для </w:t>
            </w:r>
            <w:proofErr w:type="spellStart"/>
            <w:r w:rsidRPr="00C77FF1">
              <w:t>цього</w:t>
            </w:r>
            <w:proofErr w:type="spellEnd"/>
            <w:r w:rsidR="00D06796">
              <w:rPr>
                <w:lang w:val="uk-UA"/>
              </w:rPr>
              <w:t xml:space="preserve"> </w:t>
            </w:r>
            <w:proofErr w:type="spellStart"/>
            <w:r w:rsidRPr="00C77FF1">
              <w:t>учасник</w:t>
            </w:r>
            <w:proofErr w:type="spellEnd"/>
            <w:r w:rsidRPr="00C77FF1">
              <w:t xml:space="preserve"> (</w:t>
            </w:r>
            <w:proofErr w:type="spellStart"/>
            <w:r w:rsidRPr="00C77FF1">
              <w:t>суб’єкт</w:t>
            </w:r>
            <w:proofErr w:type="spellEnd"/>
            <w:r w:rsidR="00D06796">
              <w:rPr>
                <w:lang w:val="uk-UA"/>
              </w:rPr>
              <w:t xml:space="preserve"> </w:t>
            </w:r>
            <w:proofErr w:type="spellStart"/>
            <w:r w:rsidRPr="00C77FF1">
              <w:t>господарювання</w:t>
            </w:r>
            <w:proofErr w:type="spellEnd"/>
            <w:r w:rsidRPr="00C77FF1">
              <w:t xml:space="preserve">) повинен довести, </w:t>
            </w:r>
            <w:proofErr w:type="spellStart"/>
            <w:r w:rsidRPr="00C77FF1">
              <w:t>що</w:t>
            </w:r>
            <w:proofErr w:type="spellEnd"/>
            <w:r w:rsidR="00D06796">
              <w:rPr>
                <w:lang w:val="uk-UA"/>
              </w:rPr>
              <w:t xml:space="preserve"> </w:t>
            </w:r>
            <w:proofErr w:type="spellStart"/>
            <w:r w:rsidRPr="00C77FF1">
              <w:t>він</w:t>
            </w:r>
            <w:proofErr w:type="spellEnd"/>
            <w:r w:rsidR="00D06796">
              <w:rPr>
                <w:lang w:val="uk-UA"/>
              </w:rPr>
              <w:t xml:space="preserve"> </w:t>
            </w:r>
            <w:proofErr w:type="spellStart"/>
            <w:r w:rsidRPr="00C77FF1">
              <w:t>сплатив</w:t>
            </w:r>
            <w:proofErr w:type="spellEnd"/>
            <w:r w:rsidR="00D06796">
              <w:rPr>
                <w:lang w:val="uk-UA"/>
              </w:rPr>
              <w:t xml:space="preserve"> </w:t>
            </w:r>
            <w:proofErr w:type="spellStart"/>
            <w:r w:rsidRPr="00C77FF1">
              <w:t>або</w:t>
            </w:r>
            <w:proofErr w:type="spellEnd"/>
            <w:r w:rsidR="00D06796">
              <w:rPr>
                <w:lang w:val="uk-UA"/>
              </w:rPr>
              <w:t xml:space="preserve"> </w:t>
            </w:r>
            <w:proofErr w:type="spellStart"/>
            <w:r w:rsidRPr="00C77FF1">
              <w:t>зобов’язався</w:t>
            </w:r>
            <w:proofErr w:type="spellEnd"/>
            <w:r w:rsidR="00D06796">
              <w:rPr>
                <w:lang w:val="uk-UA"/>
              </w:rPr>
              <w:t xml:space="preserve"> </w:t>
            </w:r>
            <w:proofErr w:type="spellStart"/>
            <w:r w:rsidRPr="00C77FF1">
              <w:t>сплатити</w:t>
            </w:r>
            <w:proofErr w:type="spellEnd"/>
            <w:r w:rsidR="00D06796">
              <w:rPr>
                <w:lang w:val="uk-UA"/>
              </w:rPr>
              <w:t xml:space="preserve"> </w:t>
            </w:r>
            <w:proofErr w:type="spellStart"/>
            <w:r w:rsidRPr="00C77FF1">
              <w:t>відповідні</w:t>
            </w:r>
            <w:proofErr w:type="spellEnd"/>
            <w:r w:rsidR="00D06796">
              <w:rPr>
                <w:lang w:val="uk-UA"/>
              </w:rPr>
              <w:t xml:space="preserve"> </w:t>
            </w:r>
            <w:proofErr w:type="spellStart"/>
            <w:r w:rsidRPr="00C77FF1">
              <w:t>зобов’язання</w:t>
            </w:r>
            <w:proofErr w:type="spellEnd"/>
            <w:r w:rsidRPr="00C77FF1">
              <w:t xml:space="preserve"> та </w:t>
            </w:r>
            <w:proofErr w:type="spellStart"/>
            <w:r w:rsidRPr="00C77FF1">
              <w:t>відшкодування</w:t>
            </w:r>
            <w:proofErr w:type="spellEnd"/>
            <w:r w:rsidR="00076232">
              <w:rPr>
                <w:lang w:val="uk-UA"/>
              </w:rPr>
              <w:t xml:space="preserve"> </w:t>
            </w:r>
            <w:proofErr w:type="spellStart"/>
            <w:r w:rsidRPr="00C77FF1">
              <w:t>завданих</w:t>
            </w:r>
            <w:proofErr w:type="spellEnd"/>
            <w:r w:rsidR="00076232">
              <w:rPr>
                <w:lang w:val="uk-UA"/>
              </w:rPr>
              <w:t xml:space="preserve"> </w:t>
            </w:r>
            <w:proofErr w:type="spellStart"/>
            <w:r w:rsidRPr="00C77FF1">
              <w:t>збитків</w:t>
            </w:r>
            <w:proofErr w:type="spellEnd"/>
            <w:r w:rsidRPr="00C77FF1">
              <w:t>.</w:t>
            </w:r>
          </w:p>
          <w:p w:rsidR="00D0428D" w:rsidRPr="00C77FF1" w:rsidRDefault="00D0428D" w:rsidP="00D0428D">
            <w:pPr>
              <w:pStyle w:val="rvps2"/>
              <w:shd w:val="clear" w:color="auto" w:fill="FFFFFF"/>
              <w:spacing w:before="0" w:beforeAutospacing="0" w:after="150" w:afterAutospacing="0"/>
              <w:jc w:val="both"/>
            </w:pPr>
            <w:bookmarkStart w:id="25" w:name="n1278"/>
            <w:bookmarkEnd w:id="25"/>
            <w:proofErr w:type="spellStart"/>
            <w:r w:rsidRPr="00C77FF1">
              <w:t>Якщо</w:t>
            </w:r>
            <w:proofErr w:type="spellEnd"/>
            <w:r w:rsidR="00076232">
              <w:rPr>
                <w:lang w:val="uk-UA"/>
              </w:rPr>
              <w:t xml:space="preserve"> </w:t>
            </w:r>
            <w:proofErr w:type="spellStart"/>
            <w:r w:rsidRPr="00C77FF1">
              <w:t>замовник</w:t>
            </w:r>
            <w:proofErr w:type="spellEnd"/>
            <w:r w:rsidR="00076232">
              <w:rPr>
                <w:lang w:val="uk-UA"/>
              </w:rPr>
              <w:t xml:space="preserve"> </w:t>
            </w:r>
            <w:proofErr w:type="spellStart"/>
            <w:r w:rsidRPr="00C77FF1">
              <w:t>вважає</w:t>
            </w:r>
            <w:proofErr w:type="spellEnd"/>
            <w:r w:rsidR="00076232">
              <w:rPr>
                <w:lang w:val="uk-UA"/>
              </w:rPr>
              <w:t xml:space="preserve"> </w:t>
            </w:r>
            <w:proofErr w:type="spellStart"/>
            <w:r w:rsidRPr="00C77FF1">
              <w:t>таке</w:t>
            </w:r>
            <w:proofErr w:type="spellEnd"/>
            <w:r w:rsidR="00076232">
              <w:rPr>
                <w:lang w:val="uk-UA"/>
              </w:rPr>
              <w:t xml:space="preserve"> </w:t>
            </w:r>
            <w:proofErr w:type="spellStart"/>
            <w:r w:rsidRPr="00C77FF1">
              <w:t>підтвердження</w:t>
            </w:r>
            <w:proofErr w:type="spellEnd"/>
            <w:r w:rsidR="00076232">
              <w:rPr>
                <w:lang w:val="uk-UA"/>
              </w:rPr>
              <w:t xml:space="preserve"> </w:t>
            </w:r>
            <w:proofErr w:type="spellStart"/>
            <w:r w:rsidRPr="00C77FF1">
              <w:t>достатнім</w:t>
            </w:r>
            <w:proofErr w:type="spellEnd"/>
            <w:r w:rsidRPr="00C77FF1">
              <w:t xml:space="preserve">, </w:t>
            </w:r>
            <w:proofErr w:type="spellStart"/>
            <w:r w:rsidRPr="00C77FF1">
              <w:lastRenderedPageBreak/>
              <w:t>учаснику</w:t>
            </w:r>
            <w:proofErr w:type="spellEnd"/>
            <w:r w:rsidRPr="00C77FF1">
              <w:t xml:space="preserve"> не </w:t>
            </w:r>
            <w:proofErr w:type="spellStart"/>
            <w:r w:rsidRPr="00C77FF1">
              <w:t>може</w:t>
            </w:r>
            <w:proofErr w:type="spellEnd"/>
            <w:r w:rsidRPr="00C77FF1">
              <w:t xml:space="preserve"> бути </w:t>
            </w:r>
            <w:proofErr w:type="spellStart"/>
            <w:r w:rsidRPr="00C77FF1">
              <w:t>відмовлено</w:t>
            </w:r>
            <w:proofErr w:type="spellEnd"/>
            <w:r w:rsidRPr="00C77FF1">
              <w:t xml:space="preserve"> в </w:t>
            </w:r>
            <w:proofErr w:type="spellStart"/>
            <w:r w:rsidRPr="00C77FF1">
              <w:t>участі</w:t>
            </w:r>
            <w:proofErr w:type="spellEnd"/>
            <w:r w:rsidRPr="00C77FF1">
              <w:t xml:space="preserve"> в </w:t>
            </w:r>
            <w:proofErr w:type="spellStart"/>
            <w:r w:rsidRPr="00C77FF1">
              <w:t>процедурі</w:t>
            </w:r>
            <w:proofErr w:type="spellEnd"/>
            <w:r w:rsidR="00076232">
              <w:rPr>
                <w:lang w:val="uk-UA"/>
              </w:rPr>
              <w:t xml:space="preserve"> </w:t>
            </w:r>
            <w:proofErr w:type="spellStart"/>
            <w:r w:rsidRPr="00C77FF1">
              <w:t>закупівлі</w:t>
            </w:r>
            <w:proofErr w:type="spellEnd"/>
            <w:r w:rsidRPr="00C77FF1">
              <w:t>.</w:t>
            </w:r>
          </w:p>
          <w:p w:rsidR="00D0428D" w:rsidRPr="00C303E1" w:rsidRDefault="00D0428D" w:rsidP="00D0428D">
            <w:pPr>
              <w:pStyle w:val="rvps2"/>
              <w:shd w:val="clear" w:color="auto" w:fill="FFFFFF"/>
              <w:spacing w:before="0" w:beforeAutospacing="0" w:after="150" w:afterAutospacing="0"/>
              <w:jc w:val="both"/>
            </w:pPr>
            <w:bookmarkStart w:id="26" w:name="n1279"/>
            <w:bookmarkEnd w:id="26"/>
            <w:proofErr w:type="spellStart"/>
            <w:r w:rsidRPr="00C303E1">
              <w:rPr>
                <w:color w:val="000000"/>
                <w:shd w:val="solid" w:color="FFFFFF" w:fill="FFFFFF"/>
                <w:lang w:eastAsia="en-US"/>
              </w:rPr>
              <w:t>Учасник</w:t>
            </w:r>
            <w:proofErr w:type="spellEnd"/>
            <w:r w:rsidR="00076232">
              <w:rPr>
                <w:color w:val="000000"/>
                <w:shd w:val="solid" w:color="FFFFFF" w:fill="FFFFFF"/>
                <w:lang w:val="uk-UA" w:eastAsia="en-US"/>
              </w:rPr>
              <w:t xml:space="preserve"> </w:t>
            </w:r>
            <w:proofErr w:type="spellStart"/>
            <w:r w:rsidRPr="00C303E1">
              <w:rPr>
                <w:color w:val="000000"/>
                <w:shd w:val="solid" w:color="FFFFFF" w:fill="FFFFFF"/>
                <w:lang w:eastAsia="en-US"/>
              </w:rPr>
              <w:t>процедури</w:t>
            </w:r>
            <w:proofErr w:type="spellEnd"/>
            <w:r w:rsidR="00076232">
              <w:rPr>
                <w:color w:val="000000"/>
                <w:shd w:val="solid" w:color="FFFFFF" w:fill="FFFFFF"/>
                <w:lang w:val="uk-UA" w:eastAsia="en-US"/>
              </w:rPr>
              <w:t xml:space="preserve"> </w:t>
            </w:r>
            <w:proofErr w:type="spellStart"/>
            <w:r w:rsidRPr="00C303E1">
              <w:rPr>
                <w:color w:val="000000"/>
                <w:shd w:val="solid" w:color="FFFFFF" w:fill="FFFFFF"/>
                <w:lang w:eastAsia="en-US"/>
              </w:rPr>
              <w:t>закупівлі</w:t>
            </w:r>
            <w:proofErr w:type="spellEnd"/>
            <w:r w:rsidR="00076232">
              <w:rPr>
                <w:color w:val="000000"/>
                <w:shd w:val="solid" w:color="FFFFFF" w:fill="FFFFFF"/>
                <w:lang w:val="uk-UA" w:eastAsia="en-US"/>
              </w:rPr>
              <w:t xml:space="preserve"> </w:t>
            </w:r>
            <w:proofErr w:type="spellStart"/>
            <w:r w:rsidRPr="00C303E1">
              <w:rPr>
                <w:color w:val="000000"/>
                <w:shd w:val="solid" w:color="FFFFFF" w:fill="FFFFFF"/>
                <w:lang w:eastAsia="en-US"/>
              </w:rPr>
              <w:t>підтверджує</w:t>
            </w:r>
            <w:proofErr w:type="spellEnd"/>
            <w:r w:rsidR="00076232">
              <w:rPr>
                <w:color w:val="000000"/>
                <w:shd w:val="solid" w:color="FFFFFF" w:fill="FFFFFF"/>
                <w:lang w:val="uk-UA" w:eastAsia="en-US"/>
              </w:rPr>
              <w:t xml:space="preserve"> </w:t>
            </w:r>
            <w:proofErr w:type="spellStart"/>
            <w:r w:rsidRPr="00C303E1">
              <w:rPr>
                <w:color w:val="000000"/>
                <w:shd w:val="solid" w:color="FFFFFF" w:fill="FFFFFF"/>
                <w:lang w:eastAsia="en-US"/>
              </w:rPr>
              <w:t>відсутність</w:t>
            </w:r>
            <w:proofErr w:type="spellEnd"/>
            <w:r w:rsidR="00076232">
              <w:rPr>
                <w:color w:val="000000"/>
                <w:shd w:val="solid" w:color="FFFFFF" w:fill="FFFFFF"/>
                <w:lang w:val="uk-UA" w:eastAsia="en-US"/>
              </w:rPr>
              <w:t xml:space="preserve"> </w:t>
            </w:r>
            <w:proofErr w:type="spellStart"/>
            <w:r w:rsidRPr="00C303E1">
              <w:rPr>
                <w:color w:val="000000"/>
                <w:shd w:val="solid" w:color="FFFFFF" w:fill="FFFFFF"/>
                <w:lang w:eastAsia="en-US"/>
              </w:rPr>
              <w:t>підстав</w:t>
            </w:r>
            <w:proofErr w:type="spellEnd"/>
            <w:r w:rsidRPr="00C303E1">
              <w:rPr>
                <w:color w:val="000000"/>
                <w:shd w:val="solid" w:color="FFFFFF" w:fill="FFFFFF"/>
                <w:lang w:eastAsia="en-US"/>
              </w:rPr>
              <w:t xml:space="preserve">, </w:t>
            </w:r>
            <w:proofErr w:type="spellStart"/>
            <w:r w:rsidRPr="00C303E1">
              <w:rPr>
                <w:color w:val="000000"/>
                <w:shd w:val="solid" w:color="FFFFFF" w:fill="FFFFFF"/>
                <w:lang w:eastAsia="en-US"/>
              </w:rPr>
              <w:t>зазначених</w:t>
            </w:r>
            <w:proofErr w:type="spellEnd"/>
            <w:r w:rsidRPr="00C303E1">
              <w:rPr>
                <w:color w:val="000000"/>
                <w:shd w:val="solid" w:color="FFFFFF" w:fill="FFFFFF"/>
                <w:lang w:eastAsia="en-US"/>
              </w:rPr>
              <w:t xml:space="preserve"> в </w:t>
            </w:r>
            <w:r w:rsidRPr="00C303E1">
              <w:rPr>
                <w:color w:val="000000"/>
                <w:shd w:val="solid" w:color="FFFFFF" w:fill="FFFFFF"/>
                <w:lang w:val="uk-UA" w:eastAsia="en-US"/>
              </w:rPr>
              <w:t>п.4</w:t>
            </w:r>
            <w:r>
              <w:rPr>
                <w:color w:val="000000"/>
                <w:shd w:val="solid" w:color="FFFFFF" w:fill="FFFFFF"/>
                <w:lang w:val="uk-UA" w:eastAsia="en-US"/>
              </w:rPr>
              <w:t>7</w:t>
            </w:r>
            <w:r w:rsidRPr="00C303E1">
              <w:rPr>
                <w:color w:val="000000"/>
                <w:shd w:val="solid" w:color="FFFFFF" w:fill="FFFFFF"/>
                <w:lang w:val="uk-UA" w:eastAsia="en-US"/>
              </w:rPr>
              <w:t xml:space="preserve"> ПКМУ </w:t>
            </w:r>
            <w:r w:rsidRPr="00530996">
              <w:rPr>
                <w:shd w:val="solid" w:color="FFFFFF" w:fill="FFFFFF"/>
                <w:lang w:val="uk-UA" w:eastAsia="en-US"/>
              </w:rPr>
              <w:t>(</w:t>
            </w:r>
            <w:proofErr w:type="spellStart"/>
            <w:r w:rsidRPr="00530996">
              <w:rPr>
                <w:shd w:val="clear" w:color="auto" w:fill="FFFFFF"/>
              </w:rPr>
              <w:t>крім</w:t>
            </w:r>
            <w:proofErr w:type="spellEnd"/>
            <w:r w:rsidRPr="00530996">
              <w:rPr>
                <w:shd w:val="clear" w:color="auto" w:fill="FFFFFF"/>
              </w:rPr>
              <w:t> </w:t>
            </w:r>
            <w:proofErr w:type="spellStart"/>
            <w:r>
              <w:fldChar w:fldCharType="begin"/>
            </w:r>
            <w:r>
              <w:instrText>HYPERLINK "https://zakon.rada.gov.ua/laws/show/1178-2022-%D0%BF/ed20230519" \l "n616"</w:instrText>
            </w:r>
            <w:r>
              <w:fldChar w:fldCharType="separate"/>
            </w:r>
            <w:r w:rsidRPr="00530996">
              <w:rPr>
                <w:rStyle w:val="a3"/>
                <w:color w:val="auto"/>
                <w:u w:val="none"/>
                <w:shd w:val="clear" w:color="auto" w:fill="FFFFFF"/>
              </w:rPr>
              <w:t>підпунктів</w:t>
            </w:r>
            <w:proofErr w:type="spellEnd"/>
            <w:r w:rsidRPr="00530996">
              <w:rPr>
                <w:rStyle w:val="a3"/>
                <w:color w:val="auto"/>
                <w:u w:val="none"/>
                <w:shd w:val="clear" w:color="auto" w:fill="FFFFFF"/>
              </w:rPr>
              <w:t xml:space="preserve"> 1</w:t>
            </w:r>
            <w:r>
              <w:rPr>
                <w:rStyle w:val="a3"/>
                <w:color w:val="auto"/>
                <w:u w:val="none"/>
                <w:shd w:val="clear" w:color="auto" w:fill="FFFFFF"/>
              </w:rPr>
              <w:fldChar w:fldCharType="end"/>
            </w:r>
            <w:r w:rsidRPr="00530996">
              <w:rPr>
                <w:shd w:val="clear" w:color="auto" w:fill="FFFFFF"/>
              </w:rPr>
              <w:t> і </w:t>
            </w:r>
            <w:hyperlink r:id="rId18" w:anchor="n622" w:history="1">
              <w:r w:rsidRPr="00530996">
                <w:rPr>
                  <w:rStyle w:val="a3"/>
                  <w:color w:val="auto"/>
                  <w:u w:val="none"/>
                  <w:shd w:val="clear" w:color="auto" w:fill="FFFFFF"/>
                </w:rPr>
                <w:t>7</w:t>
              </w:r>
            </w:hyperlink>
            <w:r w:rsidRPr="00530996">
              <w:rPr>
                <w:shd w:val="clear" w:color="auto" w:fill="FFFFFF"/>
              </w:rPr>
              <w:t>, </w:t>
            </w:r>
            <w:hyperlink r:id="rId19" w:anchor="n628" w:history="1">
              <w:r w:rsidRPr="00530996">
                <w:rPr>
                  <w:rStyle w:val="a3"/>
                  <w:color w:val="auto"/>
                  <w:u w:val="none"/>
                  <w:shd w:val="clear" w:color="auto" w:fill="FFFFFF"/>
                  <w:lang w:val="uk-UA"/>
                </w:rPr>
                <w:t>14</w:t>
              </w:r>
            </w:hyperlink>
            <w:r w:rsidRPr="00530996">
              <w:rPr>
                <w:shd w:val="clear" w:color="auto" w:fill="FFFFFF"/>
              </w:rPr>
              <w:t> </w:t>
            </w:r>
            <w:proofErr w:type="spellStart"/>
            <w:r w:rsidRPr="00530996">
              <w:rPr>
                <w:shd w:val="clear" w:color="auto" w:fill="FFFFFF"/>
              </w:rPr>
              <w:t>цього</w:t>
            </w:r>
            <w:proofErr w:type="spellEnd"/>
            <w:r w:rsidRPr="00530996">
              <w:rPr>
                <w:shd w:val="clear" w:color="auto" w:fill="FFFFFF"/>
              </w:rPr>
              <w:t xml:space="preserve"> пункту</w:t>
            </w:r>
            <w:r w:rsidRPr="00530996">
              <w:rPr>
                <w:shd w:val="solid" w:color="FFFFFF" w:fill="FFFFFF"/>
                <w:lang w:val="uk-UA" w:eastAsia="en-US"/>
              </w:rPr>
              <w:t>)</w:t>
            </w:r>
            <w:r w:rsidRPr="00530996">
              <w:rPr>
                <w:shd w:val="solid" w:color="FFFFFF" w:fill="FFFFFF"/>
                <w:lang w:eastAsia="en-US"/>
              </w:rPr>
              <w:t>, шляхом</w:t>
            </w:r>
            <w:r w:rsidR="00076232">
              <w:rPr>
                <w:shd w:val="solid" w:color="FFFFFF" w:fill="FFFFFF"/>
                <w:lang w:val="uk-UA" w:eastAsia="en-US"/>
              </w:rPr>
              <w:t xml:space="preserve"> </w:t>
            </w:r>
            <w:proofErr w:type="spellStart"/>
            <w:r w:rsidRPr="00C303E1">
              <w:rPr>
                <w:color w:val="000000"/>
                <w:shd w:val="solid" w:color="FFFFFF" w:fill="FFFFFF"/>
                <w:lang w:eastAsia="en-US"/>
              </w:rPr>
              <w:t>самостійного</w:t>
            </w:r>
            <w:proofErr w:type="spellEnd"/>
            <w:r w:rsidR="00076232">
              <w:rPr>
                <w:color w:val="000000"/>
                <w:shd w:val="solid" w:color="FFFFFF" w:fill="FFFFFF"/>
                <w:lang w:val="uk-UA" w:eastAsia="en-US"/>
              </w:rPr>
              <w:t xml:space="preserve"> </w:t>
            </w:r>
            <w:proofErr w:type="spellStart"/>
            <w:r w:rsidRPr="00C303E1">
              <w:rPr>
                <w:color w:val="000000"/>
                <w:shd w:val="solid" w:color="FFFFFF" w:fill="FFFFFF"/>
                <w:lang w:eastAsia="en-US"/>
              </w:rPr>
              <w:t>декларування</w:t>
            </w:r>
            <w:proofErr w:type="spellEnd"/>
            <w:r w:rsidR="00076232">
              <w:rPr>
                <w:color w:val="000000"/>
                <w:shd w:val="solid" w:color="FFFFFF" w:fill="FFFFFF"/>
                <w:lang w:val="uk-UA" w:eastAsia="en-US"/>
              </w:rPr>
              <w:t xml:space="preserve"> </w:t>
            </w:r>
            <w:proofErr w:type="spellStart"/>
            <w:r w:rsidRPr="00C303E1">
              <w:rPr>
                <w:color w:val="000000"/>
                <w:shd w:val="solid" w:color="FFFFFF" w:fill="FFFFFF"/>
                <w:lang w:eastAsia="en-US"/>
              </w:rPr>
              <w:t>відсутності</w:t>
            </w:r>
            <w:proofErr w:type="spellEnd"/>
            <w:r w:rsidRPr="00C303E1">
              <w:rPr>
                <w:color w:val="000000"/>
                <w:shd w:val="solid" w:color="FFFFFF" w:fill="FFFFFF"/>
                <w:lang w:eastAsia="en-US"/>
              </w:rPr>
              <w:t xml:space="preserve"> таких </w:t>
            </w:r>
            <w:proofErr w:type="spellStart"/>
            <w:r w:rsidRPr="00C303E1">
              <w:rPr>
                <w:color w:val="000000"/>
                <w:shd w:val="solid" w:color="FFFFFF" w:fill="FFFFFF"/>
                <w:lang w:eastAsia="en-US"/>
              </w:rPr>
              <w:t>підстав</w:t>
            </w:r>
            <w:proofErr w:type="spellEnd"/>
            <w:r w:rsidRPr="00C303E1">
              <w:rPr>
                <w:color w:val="000000"/>
                <w:shd w:val="solid" w:color="FFFFFF" w:fill="FFFFFF"/>
                <w:lang w:eastAsia="en-US"/>
              </w:rPr>
              <w:t xml:space="preserve"> в </w:t>
            </w:r>
            <w:proofErr w:type="spellStart"/>
            <w:r w:rsidRPr="00C303E1">
              <w:rPr>
                <w:color w:val="000000"/>
                <w:shd w:val="solid" w:color="FFFFFF" w:fill="FFFFFF"/>
                <w:lang w:eastAsia="en-US"/>
              </w:rPr>
              <w:t>електронній</w:t>
            </w:r>
            <w:proofErr w:type="spellEnd"/>
            <w:r w:rsidR="00076232">
              <w:rPr>
                <w:color w:val="000000"/>
                <w:shd w:val="solid" w:color="FFFFFF" w:fill="FFFFFF"/>
                <w:lang w:val="uk-UA" w:eastAsia="en-US"/>
              </w:rPr>
              <w:t xml:space="preserve"> </w:t>
            </w:r>
            <w:proofErr w:type="spellStart"/>
            <w:r w:rsidRPr="00C303E1">
              <w:rPr>
                <w:color w:val="000000"/>
                <w:shd w:val="solid" w:color="FFFFFF" w:fill="FFFFFF"/>
                <w:lang w:eastAsia="en-US"/>
              </w:rPr>
              <w:t>системі</w:t>
            </w:r>
            <w:proofErr w:type="spellEnd"/>
            <w:r w:rsidR="00076232">
              <w:rPr>
                <w:color w:val="000000"/>
                <w:shd w:val="solid" w:color="FFFFFF" w:fill="FFFFFF"/>
                <w:lang w:val="uk-UA" w:eastAsia="en-US"/>
              </w:rPr>
              <w:t xml:space="preserve"> </w:t>
            </w:r>
            <w:proofErr w:type="spellStart"/>
            <w:r w:rsidRPr="00C303E1">
              <w:rPr>
                <w:color w:val="000000"/>
                <w:shd w:val="solid" w:color="FFFFFF" w:fill="FFFFFF"/>
                <w:lang w:eastAsia="en-US"/>
              </w:rPr>
              <w:t>закупівель</w:t>
            </w:r>
            <w:proofErr w:type="spellEnd"/>
            <w:r w:rsidR="00076232">
              <w:rPr>
                <w:color w:val="000000"/>
                <w:shd w:val="solid" w:color="FFFFFF" w:fill="FFFFFF"/>
                <w:lang w:val="uk-UA" w:eastAsia="en-US"/>
              </w:rPr>
              <w:t xml:space="preserve"> </w:t>
            </w:r>
            <w:proofErr w:type="spellStart"/>
            <w:r w:rsidRPr="00C303E1">
              <w:rPr>
                <w:color w:val="000000"/>
                <w:shd w:val="solid" w:color="FFFFFF" w:fill="FFFFFF"/>
                <w:lang w:eastAsia="en-US"/>
              </w:rPr>
              <w:t>під</w:t>
            </w:r>
            <w:proofErr w:type="spellEnd"/>
            <w:r w:rsidRPr="00C303E1">
              <w:rPr>
                <w:color w:val="000000"/>
                <w:shd w:val="solid" w:color="FFFFFF" w:fill="FFFFFF"/>
                <w:lang w:eastAsia="en-US"/>
              </w:rPr>
              <w:t xml:space="preserve"> час </w:t>
            </w:r>
            <w:proofErr w:type="spellStart"/>
            <w:r w:rsidRPr="00C303E1">
              <w:rPr>
                <w:color w:val="000000"/>
                <w:shd w:val="solid" w:color="FFFFFF" w:fill="FFFFFF"/>
                <w:lang w:eastAsia="en-US"/>
              </w:rPr>
              <w:t>подання</w:t>
            </w:r>
            <w:proofErr w:type="spellEnd"/>
            <w:r w:rsidR="00076232">
              <w:rPr>
                <w:color w:val="000000"/>
                <w:shd w:val="solid" w:color="FFFFFF" w:fill="FFFFFF"/>
                <w:lang w:val="uk-UA" w:eastAsia="en-US"/>
              </w:rPr>
              <w:t xml:space="preserve"> </w:t>
            </w:r>
            <w:proofErr w:type="spellStart"/>
            <w:r w:rsidRPr="00C303E1">
              <w:rPr>
                <w:color w:val="000000"/>
                <w:shd w:val="solid" w:color="FFFFFF" w:fill="FFFFFF"/>
                <w:lang w:eastAsia="en-US"/>
              </w:rPr>
              <w:t>тендерної</w:t>
            </w:r>
            <w:proofErr w:type="spellEnd"/>
            <w:r w:rsidR="00076232">
              <w:rPr>
                <w:color w:val="000000"/>
                <w:shd w:val="solid" w:color="FFFFFF" w:fill="FFFFFF"/>
                <w:lang w:val="uk-UA" w:eastAsia="en-US"/>
              </w:rPr>
              <w:t xml:space="preserve"> </w:t>
            </w:r>
            <w:proofErr w:type="spellStart"/>
            <w:r w:rsidRPr="00C303E1">
              <w:rPr>
                <w:color w:val="000000"/>
                <w:shd w:val="solid" w:color="FFFFFF" w:fill="FFFFFF"/>
                <w:lang w:eastAsia="en-US"/>
              </w:rPr>
              <w:t>пропозиції</w:t>
            </w:r>
            <w:proofErr w:type="spellEnd"/>
          </w:p>
          <w:p w:rsidR="00D0428D" w:rsidRPr="00811D13" w:rsidRDefault="00D0428D" w:rsidP="00D0428D">
            <w:pPr>
              <w:pStyle w:val="rvps2"/>
              <w:shd w:val="clear" w:color="auto" w:fill="FFFFFF"/>
              <w:spacing w:before="0" w:beforeAutospacing="0" w:after="150" w:afterAutospacing="0"/>
              <w:jc w:val="both"/>
              <w:rPr>
                <w:lang w:val="uk-UA"/>
              </w:rPr>
            </w:pPr>
            <w:proofErr w:type="spellStart"/>
            <w:r w:rsidRPr="00811D13">
              <w:t>Замовник</w:t>
            </w:r>
            <w:proofErr w:type="spellEnd"/>
            <w:r w:rsidRPr="00811D13">
              <w:t xml:space="preserve"> не </w:t>
            </w:r>
            <w:proofErr w:type="spellStart"/>
            <w:r w:rsidRPr="00811D13">
              <w:t>вимагає</w:t>
            </w:r>
            <w:proofErr w:type="spellEnd"/>
            <w:r w:rsidR="00076232">
              <w:rPr>
                <w:lang w:val="uk-UA"/>
              </w:rPr>
              <w:t xml:space="preserve"> </w:t>
            </w:r>
            <w:proofErr w:type="spellStart"/>
            <w:r w:rsidRPr="00811D13">
              <w:t>відучасника</w:t>
            </w:r>
            <w:proofErr w:type="spellEnd"/>
            <w:r w:rsidR="00076232">
              <w:rPr>
                <w:lang w:val="uk-UA"/>
              </w:rPr>
              <w:t xml:space="preserve"> </w:t>
            </w:r>
            <w:proofErr w:type="spellStart"/>
            <w:r w:rsidRPr="00811D13">
              <w:t>процедури</w:t>
            </w:r>
            <w:proofErr w:type="spellEnd"/>
            <w:r w:rsidR="00076232">
              <w:rPr>
                <w:lang w:val="uk-UA"/>
              </w:rPr>
              <w:t xml:space="preserve"> </w:t>
            </w:r>
            <w:proofErr w:type="spellStart"/>
            <w:r w:rsidRPr="00811D13">
              <w:t>закупівлі</w:t>
            </w:r>
            <w:proofErr w:type="spellEnd"/>
            <w:r w:rsidR="00076232">
              <w:rPr>
                <w:lang w:val="uk-UA"/>
              </w:rPr>
              <w:t xml:space="preserve"> </w:t>
            </w:r>
            <w:proofErr w:type="spellStart"/>
            <w:r w:rsidRPr="00811D13">
              <w:t>під</w:t>
            </w:r>
            <w:proofErr w:type="spellEnd"/>
            <w:r w:rsidRPr="00811D13">
              <w:t xml:space="preserve"> час </w:t>
            </w:r>
            <w:proofErr w:type="spellStart"/>
            <w:r w:rsidRPr="00811D13">
              <w:t>подання</w:t>
            </w:r>
            <w:proofErr w:type="spellEnd"/>
            <w:r w:rsidR="00076232">
              <w:rPr>
                <w:lang w:val="uk-UA"/>
              </w:rPr>
              <w:t xml:space="preserve"> </w:t>
            </w:r>
            <w:proofErr w:type="spellStart"/>
            <w:r w:rsidRPr="00811D13">
              <w:t>тендерної</w:t>
            </w:r>
            <w:proofErr w:type="spellEnd"/>
            <w:r w:rsidR="00076232">
              <w:rPr>
                <w:lang w:val="uk-UA"/>
              </w:rPr>
              <w:t xml:space="preserve"> </w:t>
            </w:r>
            <w:proofErr w:type="spellStart"/>
            <w:r w:rsidRPr="00811D13">
              <w:t>пропозиції</w:t>
            </w:r>
            <w:proofErr w:type="spellEnd"/>
            <w:r w:rsidRPr="00811D13">
              <w:t xml:space="preserve"> в </w:t>
            </w:r>
            <w:proofErr w:type="spellStart"/>
            <w:r w:rsidRPr="00811D13">
              <w:t>електронній</w:t>
            </w:r>
            <w:proofErr w:type="spellEnd"/>
            <w:r w:rsidR="00076232">
              <w:rPr>
                <w:lang w:val="uk-UA"/>
              </w:rPr>
              <w:t xml:space="preserve"> </w:t>
            </w:r>
            <w:proofErr w:type="spellStart"/>
            <w:r w:rsidRPr="00811D13">
              <w:t>системі</w:t>
            </w:r>
            <w:proofErr w:type="spellEnd"/>
            <w:r w:rsidR="00076232">
              <w:rPr>
                <w:lang w:val="uk-UA"/>
              </w:rPr>
              <w:t xml:space="preserve"> </w:t>
            </w:r>
            <w:proofErr w:type="spellStart"/>
            <w:r w:rsidRPr="00811D13">
              <w:t>закупівель</w:t>
            </w:r>
            <w:proofErr w:type="spellEnd"/>
            <w:r w:rsidRPr="00811D13">
              <w:t xml:space="preserve"> будь-</w:t>
            </w:r>
            <w:proofErr w:type="spellStart"/>
            <w:r w:rsidRPr="00811D13">
              <w:t>яких</w:t>
            </w:r>
            <w:proofErr w:type="spellEnd"/>
            <w:r w:rsidR="00076232">
              <w:rPr>
                <w:lang w:val="uk-UA"/>
              </w:rPr>
              <w:t xml:space="preserve"> </w:t>
            </w:r>
            <w:proofErr w:type="spellStart"/>
            <w:r w:rsidRPr="00811D13">
              <w:t>документів</w:t>
            </w:r>
            <w:proofErr w:type="spellEnd"/>
            <w:r w:rsidRPr="00811D13">
              <w:t xml:space="preserve">, </w:t>
            </w:r>
            <w:proofErr w:type="spellStart"/>
            <w:r w:rsidRPr="00811D13">
              <w:t>що</w:t>
            </w:r>
            <w:proofErr w:type="spellEnd"/>
            <w:r w:rsidR="00076232">
              <w:rPr>
                <w:lang w:val="uk-UA"/>
              </w:rPr>
              <w:t xml:space="preserve"> </w:t>
            </w:r>
            <w:proofErr w:type="spellStart"/>
            <w:r w:rsidRPr="00811D13">
              <w:t>підтверджують</w:t>
            </w:r>
            <w:proofErr w:type="spellEnd"/>
            <w:r w:rsidR="00076232">
              <w:rPr>
                <w:lang w:val="uk-UA"/>
              </w:rPr>
              <w:t xml:space="preserve"> </w:t>
            </w:r>
            <w:proofErr w:type="spellStart"/>
            <w:r w:rsidRPr="00811D13">
              <w:t>відсутність</w:t>
            </w:r>
            <w:proofErr w:type="spellEnd"/>
            <w:r w:rsidR="00076232">
              <w:rPr>
                <w:lang w:val="uk-UA"/>
              </w:rPr>
              <w:t xml:space="preserve"> </w:t>
            </w:r>
            <w:proofErr w:type="spellStart"/>
            <w:r w:rsidRPr="00811D13">
              <w:t>підстав</w:t>
            </w:r>
            <w:proofErr w:type="spellEnd"/>
            <w:r w:rsidRPr="00811D13">
              <w:t xml:space="preserve">, </w:t>
            </w:r>
            <w:proofErr w:type="spellStart"/>
            <w:r w:rsidRPr="00811D13">
              <w:t>визначених</w:t>
            </w:r>
            <w:proofErr w:type="spellEnd"/>
            <w:r w:rsidRPr="00811D13">
              <w:t xml:space="preserve"> у </w:t>
            </w:r>
            <w:r w:rsidRPr="00C303E1">
              <w:rPr>
                <w:color w:val="000000"/>
                <w:shd w:val="solid" w:color="FFFFFF" w:fill="FFFFFF"/>
                <w:lang w:val="uk-UA" w:eastAsia="en-US"/>
              </w:rPr>
              <w:t>п.4</w:t>
            </w:r>
            <w:r>
              <w:rPr>
                <w:color w:val="000000"/>
                <w:shd w:val="solid" w:color="FFFFFF" w:fill="FFFFFF"/>
                <w:lang w:val="uk-UA" w:eastAsia="en-US"/>
              </w:rPr>
              <w:t>7</w:t>
            </w:r>
            <w:r w:rsidRPr="00C303E1">
              <w:rPr>
                <w:color w:val="000000"/>
                <w:shd w:val="solid" w:color="FFFFFF" w:fill="FFFFFF"/>
                <w:lang w:val="uk-UA" w:eastAsia="en-US"/>
              </w:rPr>
              <w:t xml:space="preserve"> ПКМУ </w:t>
            </w:r>
            <w:r w:rsidRPr="00530996">
              <w:rPr>
                <w:shd w:val="solid" w:color="FFFFFF" w:fill="FFFFFF"/>
                <w:lang w:val="uk-UA" w:eastAsia="en-US"/>
              </w:rPr>
              <w:t>(</w:t>
            </w:r>
            <w:proofErr w:type="spellStart"/>
            <w:r w:rsidRPr="00530996">
              <w:rPr>
                <w:shd w:val="clear" w:color="auto" w:fill="FFFFFF"/>
              </w:rPr>
              <w:t>крім</w:t>
            </w:r>
            <w:proofErr w:type="spellEnd"/>
            <w:r w:rsidRPr="00530996">
              <w:rPr>
                <w:shd w:val="clear" w:color="auto" w:fill="FFFFFF"/>
              </w:rPr>
              <w:t> </w:t>
            </w:r>
            <w:proofErr w:type="spellStart"/>
            <w:r>
              <w:fldChar w:fldCharType="begin"/>
            </w:r>
            <w:r>
              <w:instrText>HYPERLINK "https://zakon.rada.gov.ua/laws/show/1178-2022-%D0%BF/ed20230519" \l "n616"</w:instrText>
            </w:r>
            <w:r>
              <w:fldChar w:fldCharType="separate"/>
            </w:r>
            <w:r w:rsidRPr="00530996">
              <w:rPr>
                <w:rStyle w:val="a3"/>
                <w:color w:val="auto"/>
                <w:u w:val="none"/>
                <w:shd w:val="clear" w:color="auto" w:fill="FFFFFF"/>
              </w:rPr>
              <w:t>підпунктів</w:t>
            </w:r>
            <w:proofErr w:type="spellEnd"/>
            <w:r w:rsidRPr="00530996">
              <w:rPr>
                <w:rStyle w:val="a3"/>
                <w:color w:val="auto"/>
                <w:u w:val="none"/>
                <w:shd w:val="clear" w:color="auto" w:fill="FFFFFF"/>
              </w:rPr>
              <w:t xml:space="preserve"> 1</w:t>
            </w:r>
            <w:r>
              <w:rPr>
                <w:rStyle w:val="a3"/>
                <w:color w:val="auto"/>
                <w:u w:val="none"/>
                <w:shd w:val="clear" w:color="auto" w:fill="FFFFFF"/>
              </w:rPr>
              <w:fldChar w:fldCharType="end"/>
            </w:r>
            <w:r w:rsidRPr="00530996">
              <w:rPr>
                <w:shd w:val="clear" w:color="auto" w:fill="FFFFFF"/>
              </w:rPr>
              <w:t> і </w:t>
            </w:r>
            <w:hyperlink r:id="rId20" w:anchor="n622" w:history="1">
              <w:r w:rsidRPr="00530996">
                <w:rPr>
                  <w:rStyle w:val="a3"/>
                  <w:color w:val="auto"/>
                  <w:u w:val="none"/>
                  <w:shd w:val="clear" w:color="auto" w:fill="FFFFFF"/>
                </w:rPr>
                <w:t>7</w:t>
              </w:r>
            </w:hyperlink>
            <w:r w:rsidRPr="00530996">
              <w:rPr>
                <w:shd w:val="clear" w:color="auto" w:fill="FFFFFF"/>
              </w:rPr>
              <w:t>, </w:t>
            </w:r>
            <w:hyperlink r:id="rId21" w:anchor="n628" w:history="1">
              <w:r w:rsidRPr="00530996">
                <w:rPr>
                  <w:rStyle w:val="a3"/>
                  <w:color w:val="auto"/>
                  <w:u w:val="none"/>
                  <w:shd w:val="clear" w:color="auto" w:fill="FFFFFF"/>
                  <w:lang w:val="uk-UA"/>
                </w:rPr>
                <w:t>14</w:t>
              </w:r>
            </w:hyperlink>
            <w:r w:rsidRPr="00530996">
              <w:rPr>
                <w:shd w:val="clear" w:color="auto" w:fill="FFFFFF"/>
              </w:rPr>
              <w:t> </w:t>
            </w:r>
            <w:proofErr w:type="spellStart"/>
            <w:r w:rsidRPr="00530996">
              <w:rPr>
                <w:shd w:val="clear" w:color="auto" w:fill="FFFFFF"/>
              </w:rPr>
              <w:t>цього</w:t>
            </w:r>
            <w:proofErr w:type="spellEnd"/>
            <w:r w:rsidRPr="00530996">
              <w:rPr>
                <w:shd w:val="clear" w:color="auto" w:fill="FFFFFF"/>
              </w:rPr>
              <w:t xml:space="preserve"> пункту</w:t>
            </w:r>
            <w:r w:rsidRPr="00530996">
              <w:rPr>
                <w:shd w:val="solid" w:color="FFFFFF" w:fill="FFFFFF"/>
                <w:lang w:val="uk-UA" w:eastAsia="en-US"/>
              </w:rPr>
              <w:t>)</w:t>
            </w:r>
            <w:r w:rsidRPr="00811D13">
              <w:t xml:space="preserve">, </w:t>
            </w:r>
            <w:proofErr w:type="spellStart"/>
            <w:r w:rsidRPr="00811D13">
              <w:t>крім</w:t>
            </w:r>
            <w:proofErr w:type="spellEnd"/>
            <w:r w:rsidR="00076232">
              <w:rPr>
                <w:lang w:val="uk-UA"/>
              </w:rPr>
              <w:t xml:space="preserve"> </w:t>
            </w:r>
            <w:proofErr w:type="spellStart"/>
            <w:r w:rsidRPr="00811D13">
              <w:t>самостійного</w:t>
            </w:r>
            <w:proofErr w:type="spellEnd"/>
            <w:r w:rsidR="00076232">
              <w:rPr>
                <w:lang w:val="uk-UA"/>
              </w:rPr>
              <w:t xml:space="preserve"> </w:t>
            </w:r>
            <w:proofErr w:type="spellStart"/>
            <w:r w:rsidRPr="00811D13">
              <w:t>декларування</w:t>
            </w:r>
            <w:proofErr w:type="spellEnd"/>
            <w:r w:rsidR="00076232">
              <w:rPr>
                <w:lang w:val="uk-UA"/>
              </w:rPr>
              <w:t xml:space="preserve"> </w:t>
            </w:r>
            <w:proofErr w:type="spellStart"/>
            <w:r w:rsidRPr="00811D13">
              <w:t>відсутності</w:t>
            </w:r>
            <w:proofErr w:type="spellEnd"/>
            <w:r w:rsidRPr="00811D13">
              <w:t xml:space="preserve"> таких </w:t>
            </w:r>
            <w:proofErr w:type="spellStart"/>
            <w:r w:rsidRPr="00811D13">
              <w:t>підстав</w:t>
            </w:r>
            <w:proofErr w:type="spellEnd"/>
            <w:r w:rsidR="00076232">
              <w:rPr>
                <w:lang w:val="uk-UA"/>
              </w:rPr>
              <w:t xml:space="preserve"> </w:t>
            </w:r>
            <w:proofErr w:type="spellStart"/>
            <w:r w:rsidRPr="00811D13">
              <w:t>учасником</w:t>
            </w:r>
            <w:proofErr w:type="spellEnd"/>
            <w:r w:rsidR="00076232">
              <w:rPr>
                <w:lang w:val="uk-UA"/>
              </w:rPr>
              <w:t xml:space="preserve"> </w:t>
            </w:r>
            <w:proofErr w:type="spellStart"/>
            <w:r w:rsidRPr="00811D13">
              <w:t>процедури</w:t>
            </w:r>
            <w:proofErr w:type="spellEnd"/>
            <w:r w:rsidR="00076232">
              <w:rPr>
                <w:lang w:val="uk-UA"/>
              </w:rPr>
              <w:t xml:space="preserve"> </w:t>
            </w:r>
            <w:proofErr w:type="spellStart"/>
            <w:r w:rsidRPr="00811D13">
              <w:t>закупівлі</w:t>
            </w:r>
            <w:proofErr w:type="spellEnd"/>
            <w:r w:rsidR="00076232">
              <w:rPr>
                <w:lang w:val="uk-UA"/>
              </w:rPr>
              <w:t xml:space="preserve"> </w:t>
            </w:r>
            <w:proofErr w:type="spellStart"/>
            <w:r w:rsidRPr="00811D13">
              <w:t>відповідно</w:t>
            </w:r>
            <w:proofErr w:type="spellEnd"/>
            <w:r w:rsidRPr="00811D13">
              <w:t xml:space="preserve"> до </w:t>
            </w:r>
            <w:r>
              <w:rPr>
                <w:lang w:val="uk-UA"/>
              </w:rPr>
              <w:t>п.47 Особливостей.</w:t>
            </w:r>
          </w:p>
          <w:p w:rsidR="00D0428D" w:rsidRPr="008C2D9B" w:rsidRDefault="00D0428D" w:rsidP="00D0428D">
            <w:pPr>
              <w:pStyle w:val="rvps2"/>
              <w:shd w:val="clear" w:color="auto" w:fill="FFFFFF"/>
              <w:spacing w:before="0" w:beforeAutospacing="0" w:after="150" w:afterAutospacing="0"/>
              <w:jc w:val="both"/>
              <w:rPr>
                <w:lang w:val="uk-UA"/>
              </w:rPr>
            </w:pPr>
            <w:r w:rsidRPr="008C2D9B">
              <w:rPr>
                <w:lang w:val="uk-UA"/>
              </w:rPr>
              <w:t>Замовник не вимагає документального підтвердження</w:t>
            </w:r>
            <w:r w:rsidR="00076232">
              <w:rPr>
                <w:lang w:val="uk-UA"/>
              </w:rPr>
              <w:t xml:space="preserve"> </w:t>
            </w:r>
            <w:r w:rsidRPr="008C2D9B">
              <w:rPr>
                <w:lang w:val="uk-UA"/>
              </w:rPr>
              <w:t>публічної</w:t>
            </w:r>
            <w:r w:rsidR="00076232">
              <w:rPr>
                <w:lang w:val="uk-UA"/>
              </w:rPr>
              <w:t xml:space="preserve"> </w:t>
            </w:r>
            <w:r w:rsidRPr="008C2D9B">
              <w:rPr>
                <w:lang w:val="uk-UA"/>
              </w:rPr>
              <w:t>інформації, що</w:t>
            </w:r>
            <w:r w:rsidR="00076232">
              <w:rPr>
                <w:lang w:val="uk-UA"/>
              </w:rPr>
              <w:t xml:space="preserve"> </w:t>
            </w:r>
            <w:r w:rsidRPr="008C2D9B">
              <w:rPr>
                <w:lang w:val="uk-UA"/>
              </w:rPr>
              <w:t>оприлюднена у формі</w:t>
            </w:r>
            <w:r w:rsidR="00076232">
              <w:rPr>
                <w:lang w:val="uk-UA"/>
              </w:rPr>
              <w:t xml:space="preserve"> </w:t>
            </w:r>
            <w:r w:rsidRPr="008C2D9B">
              <w:rPr>
                <w:lang w:val="uk-UA"/>
              </w:rPr>
              <w:t>відкритих</w:t>
            </w:r>
            <w:r w:rsidR="00076232">
              <w:rPr>
                <w:lang w:val="uk-UA"/>
              </w:rPr>
              <w:t xml:space="preserve"> </w:t>
            </w:r>
            <w:r w:rsidRPr="008C2D9B">
              <w:rPr>
                <w:lang w:val="uk-UA"/>
              </w:rPr>
              <w:t>даних</w:t>
            </w:r>
            <w:r w:rsidR="00076232">
              <w:rPr>
                <w:lang w:val="uk-UA"/>
              </w:rPr>
              <w:t xml:space="preserve"> </w:t>
            </w:r>
            <w:r w:rsidRPr="008C2D9B">
              <w:rPr>
                <w:lang w:val="uk-UA"/>
              </w:rPr>
              <w:t>згідно</w:t>
            </w:r>
            <w:r w:rsidR="00076232">
              <w:rPr>
                <w:lang w:val="uk-UA"/>
              </w:rPr>
              <w:t xml:space="preserve"> </w:t>
            </w:r>
            <w:r w:rsidRPr="008C2D9B">
              <w:rPr>
                <w:lang w:val="uk-UA"/>
              </w:rPr>
              <w:t>із</w:t>
            </w:r>
            <w:r w:rsidRPr="00C303E1">
              <w:t> </w:t>
            </w:r>
            <w:hyperlink r:id="rId22" w:tgtFrame="_blank" w:history="1">
              <w:r w:rsidRPr="008C2D9B">
                <w:rPr>
                  <w:rStyle w:val="a3"/>
                  <w:color w:val="auto"/>
                  <w:lang w:val="uk-UA"/>
                </w:rPr>
                <w:t>Законом України</w:t>
              </w:r>
            </w:hyperlink>
            <w:r w:rsidRPr="00C303E1">
              <w:t> </w:t>
            </w:r>
            <w:r w:rsidRPr="008C2D9B">
              <w:rPr>
                <w:lang w:val="uk-UA"/>
              </w:rPr>
              <w:t>"Про доступ до публічної</w:t>
            </w:r>
            <w:r w:rsidR="00076232">
              <w:rPr>
                <w:lang w:val="uk-UA"/>
              </w:rPr>
              <w:t xml:space="preserve"> </w:t>
            </w:r>
            <w:r w:rsidRPr="008C2D9B">
              <w:rPr>
                <w:lang w:val="uk-UA"/>
              </w:rPr>
              <w:t>інформації" та/або</w:t>
            </w:r>
            <w:r w:rsidR="00076232">
              <w:rPr>
                <w:lang w:val="uk-UA"/>
              </w:rPr>
              <w:t xml:space="preserve"> </w:t>
            </w:r>
            <w:r w:rsidRPr="008C2D9B">
              <w:rPr>
                <w:lang w:val="uk-UA"/>
              </w:rPr>
              <w:t>міститься у відкритих</w:t>
            </w:r>
            <w:r w:rsidR="00076232">
              <w:rPr>
                <w:lang w:val="uk-UA"/>
              </w:rPr>
              <w:t xml:space="preserve"> </w:t>
            </w:r>
            <w:r w:rsidRPr="008C2D9B">
              <w:rPr>
                <w:lang w:val="uk-UA"/>
              </w:rPr>
              <w:t>єдиних</w:t>
            </w:r>
            <w:r w:rsidR="00076232">
              <w:rPr>
                <w:lang w:val="uk-UA"/>
              </w:rPr>
              <w:t xml:space="preserve"> </w:t>
            </w:r>
            <w:r w:rsidRPr="008C2D9B">
              <w:rPr>
                <w:lang w:val="uk-UA"/>
              </w:rPr>
              <w:t>державних</w:t>
            </w:r>
            <w:r w:rsidR="00076232">
              <w:rPr>
                <w:lang w:val="uk-UA"/>
              </w:rPr>
              <w:t xml:space="preserve"> </w:t>
            </w:r>
            <w:r w:rsidRPr="008C2D9B">
              <w:rPr>
                <w:lang w:val="uk-UA"/>
              </w:rPr>
              <w:t>реєстрах, доступ до яких є вільним, або</w:t>
            </w:r>
            <w:r w:rsidR="00076232">
              <w:rPr>
                <w:lang w:val="uk-UA"/>
              </w:rPr>
              <w:t xml:space="preserve"> </w:t>
            </w:r>
            <w:r w:rsidRPr="008C2D9B">
              <w:rPr>
                <w:lang w:val="uk-UA"/>
              </w:rPr>
              <w:t>публічної</w:t>
            </w:r>
            <w:r w:rsidR="00076232">
              <w:rPr>
                <w:lang w:val="uk-UA"/>
              </w:rPr>
              <w:t xml:space="preserve"> </w:t>
            </w:r>
            <w:r w:rsidRPr="008C2D9B">
              <w:rPr>
                <w:lang w:val="uk-UA"/>
              </w:rPr>
              <w:t>інформації, що є доступною в електронній</w:t>
            </w:r>
            <w:r w:rsidR="00076232">
              <w:rPr>
                <w:lang w:val="uk-UA"/>
              </w:rPr>
              <w:t xml:space="preserve"> </w:t>
            </w:r>
            <w:r w:rsidRPr="008C2D9B">
              <w:rPr>
                <w:lang w:val="uk-UA"/>
              </w:rPr>
              <w:t>системі</w:t>
            </w:r>
            <w:r w:rsidR="00076232">
              <w:rPr>
                <w:lang w:val="uk-UA"/>
              </w:rPr>
              <w:t xml:space="preserve"> </w:t>
            </w:r>
            <w:proofErr w:type="spellStart"/>
            <w:r w:rsidRPr="008C2D9B">
              <w:rPr>
                <w:lang w:val="uk-UA"/>
              </w:rPr>
              <w:t>закупівель</w:t>
            </w:r>
            <w:proofErr w:type="spellEnd"/>
            <w:r w:rsidRPr="00C303E1">
              <w:rPr>
                <w:lang w:val="uk-UA"/>
              </w:rPr>
              <w:t xml:space="preserve">, </w:t>
            </w:r>
            <w:r w:rsidRPr="008C2D9B">
              <w:rPr>
                <w:color w:val="000000"/>
                <w:shd w:val="solid" w:color="FFFFFF" w:fill="FFFFFF"/>
                <w:lang w:val="uk-UA" w:eastAsia="en-US"/>
              </w:rPr>
              <w:t>крім випадків, коли доступ до такої інформації є обмеженим на момент оприлюднення оголошення про проведення відкритих торгів</w:t>
            </w:r>
            <w:r w:rsidRPr="008C2D9B">
              <w:rPr>
                <w:lang w:val="uk-UA"/>
              </w:rPr>
              <w:t>.</w:t>
            </w:r>
          </w:p>
          <w:p w:rsidR="004C77BE" w:rsidRPr="00E0329F" w:rsidRDefault="00D0428D" w:rsidP="00D0428D">
            <w:pPr>
              <w:pStyle w:val="rvps2"/>
              <w:shd w:val="clear" w:color="auto" w:fill="FFFFFF"/>
              <w:spacing w:before="0" w:beforeAutospacing="0" w:after="150" w:afterAutospacing="0"/>
              <w:jc w:val="both"/>
            </w:pPr>
            <w:bookmarkStart w:id="27" w:name="n1282"/>
            <w:bookmarkEnd w:id="27"/>
            <w:r w:rsidRPr="008C2D9B">
              <w:rPr>
                <w:lang w:val="uk-UA"/>
              </w:rPr>
              <w:t>Переможець</w:t>
            </w:r>
            <w:r w:rsidR="00076232">
              <w:rPr>
                <w:lang w:val="uk-UA"/>
              </w:rPr>
              <w:t xml:space="preserve"> </w:t>
            </w:r>
            <w:r w:rsidRPr="008C2D9B">
              <w:rPr>
                <w:lang w:val="uk-UA"/>
              </w:rPr>
              <w:t>процедури</w:t>
            </w:r>
            <w:r w:rsidR="00076232">
              <w:rPr>
                <w:lang w:val="uk-UA"/>
              </w:rPr>
              <w:t xml:space="preserve"> </w:t>
            </w:r>
            <w:r w:rsidRPr="008C2D9B">
              <w:rPr>
                <w:lang w:val="uk-UA"/>
              </w:rPr>
              <w:t>закупівлі у строк, що не перевищує</w:t>
            </w:r>
            <w:r w:rsidRPr="00C303E1">
              <w:rPr>
                <w:lang w:val="uk-UA"/>
              </w:rPr>
              <w:t xml:space="preserve"> 4 </w:t>
            </w:r>
            <w:r w:rsidRPr="008C2D9B">
              <w:rPr>
                <w:lang w:val="uk-UA"/>
              </w:rPr>
              <w:t>дні з дати</w:t>
            </w:r>
            <w:r w:rsidR="00076232">
              <w:rPr>
                <w:lang w:val="uk-UA"/>
              </w:rPr>
              <w:t xml:space="preserve"> </w:t>
            </w:r>
            <w:r w:rsidRPr="008C2D9B">
              <w:rPr>
                <w:lang w:val="uk-UA"/>
              </w:rPr>
              <w:t>оприлюднення в електронній</w:t>
            </w:r>
            <w:r w:rsidR="00076232">
              <w:rPr>
                <w:lang w:val="uk-UA"/>
              </w:rPr>
              <w:t xml:space="preserve"> </w:t>
            </w:r>
            <w:r w:rsidRPr="008C2D9B">
              <w:rPr>
                <w:lang w:val="uk-UA"/>
              </w:rPr>
              <w:t>системі</w:t>
            </w:r>
            <w:r w:rsidR="00076232">
              <w:rPr>
                <w:lang w:val="uk-UA"/>
              </w:rPr>
              <w:t xml:space="preserve"> </w:t>
            </w:r>
            <w:proofErr w:type="spellStart"/>
            <w:r w:rsidRPr="008C2D9B">
              <w:rPr>
                <w:lang w:val="uk-UA"/>
              </w:rPr>
              <w:t>закупівель</w:t>
            </w:r>
            <w:proofErr w:type="spellEnd"/>
            <w:r w:rsidR="00076232">
              <w:rPr>
                <w:lang w:val="uk-UA"/>
              </w:rPr>
              <w:t xml:space="preserve"> </w:t>
            </w:r>
            <w:r w:rsidRPr="008C2D9B">
              <w:rPr>
                <w:lang w:val="uk-UA"/>
              </w:rPr>
              <w:t>повідомлення про намір</w:t>
            </w:r>
            <w:r w:rsidR="00076232">
              <w:rPr>
                <w:lang w:val="uk-UA"/>
              </w:rPr>
              <w:t xml:space="preserve"> </w:t>
            </w:r>
            <w:r w:rsidRPr="008C2D9B">
              <w:rPr>
                <w:lang w:val="uk-UA"/>
              </w:rPr>
              <w:t>укласти</w:t>
            </w:r>
            <w:r w:rsidR="00076232">
              <w:rPr>
                <w:lang w:val="uk-UA"/>
              </w:rPr>
              <w:t xml:space="preserve"> </w:t>
            </w:r>
            <w:r w:rsidRPr="008C2D9B">
              <w:rPr>
                <w:lang w:val="uk-UA"/>
              </w:rPr>
              <w:t>договір про закупівлю, повинен надати</w:t>
            </w:r>
            <w:r w:rsidR="00076232">
              <w:rPr>
                <w:lang w:val="uk-UA"/>
              </w:rPr>
              <w:t xml:space="preserve"> </w:t>
            </w:r>
            <w:r w:rsidRPr="008C2D9B">
              <w:rPr>
                <w:lang w:val="uk-UA"/>
              </w:rPr>
              <w:t>замовнику</w:t>
            </w:r>
            <w:r w:rsidR="00076232">
              <w:rPr>
                <w:lang w:val="uk-UA"/>
              </w:rPr>
              <w:t xml:space="preserve"> </w:t>
            </w:r>
            <w:r w:rsidRPr="008C2D9B">
              <w:rPr>
                <w:lang w:val="uk-UA"/>
              </w:rPr>
              <w:t>документи шляхом оприлюднення</w:t>
            </w:r>
            <w:r w:rsidR="00076232">
              <w:rPr>
                <w:lang w:val="uk-UA"/>
              </w:rPr>
              <w:t xml:space="preserve"> </w:t>
            </w:r>
            <w:r w:rsidRPr="008C2D9B">
              <w:rPr>
                <w:lang w:val="uk-UA"/>
              </w:rPr>
              <w:t>їх в електронній</w:t>
            </w:r>
            <w:r w:rsidR="00076232">
              <w:rPr>
                <w:lang w:val="uk-UA"/>
              </w:rPr>
              <w:t xml:space="preserve"> </w:t>
            </w:r>
            <w:r w:rsidRPr="008C2D9B">
              <w:rPr>
                <w:lang w:val="uk-UA"/>
              </w:rPr>
              <w:t>системі</w:t>
            </w:r>
            <w:r w:rsidR="00076232">
              <w:rPr>
                <w:lang w:val="uk-UA"/>
              </w:rPr>
              <w:t xml:space="preserve"> </w:t>
            </w:r>
            <w:proofErr w:type="spellStart"/>
            <w:r w:rsidRPr="008C2D9B">
              <w:rPr>
                <w:lang w:val="uk-UA"/>
              </w:rPr>
              <w:t>закупівель</w:t>
            </w:r>
            <w:proofErr w:type="spellEnd"/>
            <w:r w:rsidRPr="008C2D9B">
              <w:rPr>
                <w:lang w:val="uk-UA"/>
              </w:rPr>
              <w:t>, що</w:t>
            </w:r>
            <w:r w:rsidR="00076232">
              <w:rPr>
                <w:lang w:val="uk-UA"/>
              </w:rPr>
              <w:t xml:space="preserve"> </w:t>
            </w:r>
            <w:r w:rsidRPr="008C2D9B">
              <w:rPr>
                <w:lang w:val="uk-UA"/>
              </w:rPr>
              <w:t>підтверджують</w:t>
            </w:r>
            <w:r w:rsidR="00076232">
              <w:rPr>
                <w:lang w:val="uk-UA"/>
              </w:rPr>
              <w:t xml:space="preserve"> </w:t>
            </w:r>
            <w:r w:rsidRPr="008C2D9B">
              <w:rPr>
                <w:lang w:val="uk-UA"/>
              </w:rPr>
              <w:t>відсутність</w:t>
            </w:r>
            <w:r w:rsidR="00076232">
              <w:rPr>
                <w:lang w:val="uk-UA"/>
              </w:rPr>
              <w:t xml:space="preserve"> </w:t>
            </w:r>
            <w:r w:rsidRPr="008C2D9B">
              <w:rPr>
                <w:lang w:val="uk-UA"/>
              </w:rPr>
              <w:t xml:space="preserve">підстав, </w:t>
            </w:r>
            <w:r w:rsidRPr="00C303E1">
              <w:rPr>
                <w:lang w:val="uk-UA"/>
              </w:rPr>
              <w:t xml:space="preserve">зазначених у </w:t>
            </w:r>
            <w:r w:rsidRPr="008C2D9B">
              <w:rPr>
                <w:lang w:val="uk-UA"/>
              </w:rPr>
              <w:t>визначених</w:t>
            </w:r>
            <w:r w:rsidRPr="00C303E1">
              <w:t> </w:t>
            </w:r>
            <w:proofErr w:type="spellStart"/>
            <w:r w:rsidRPr="00C303E1">
              <w:rPr>
                <w:lang w:val="uk-UA"/>
              </w:rPr>
              <w:t>п.п</w:t>
            </w:r>
            <w:proofErr w:type="spellEnd"/>
            <w:r w:rsidRPr="00C303E1">
              <w:rPr>
                <w:lang w:val="uk-UA"/>
              </w:rPr>
              <w:t>.</w:t>
            </w:r>
            <w:hyperlink r:id="rId23" w:anchor="n1265" w:history="1">
              <w:r w:rsidRPr="00C303E1">
                <w:rPr>
                  <w:rStyle w:val="a3"/>
                  <w:color w:val="auto"/>
                </w:rPr>
                <w:t>3</w:t>
              </w:r>
            </w:hyperlink>
            <w:r w:rsidRPr="00C303E1">
              <w:t>, </w:t>
            </w:r>
            <w:hyperlink r:id="rId24" w:anchor="n1267" w:history="1">
              <w:r w:rsidRPr="00C303E1">
                <w:rPr>
                  <w:rStyle w:val="a3"/>
                  <w:color w:val="auto"/>
                </w:rPr>
                <w:t>5</w:t>
              </w:r>
            </w:hyperlink>
            <w:r w:rsidRPr="00C303E1">
              <w:t>, </w:t>
            </w:r>
            <w:hyperlink r:id="rId25" w:anchor="n1268" w:history="1">
              <w:r w:rsidRPr="00C303E1">
                <w:rPr>
                  <w:rStyle w:val="a3"/>
                  <w:color w:val="auto"/>
                </w:rPr>
                <w:t>6</w:t>
              </w:r>
            </w:hyperlink>
            <w:r w:rsidRPr="00C303E1">
              <w:t>, </w:t>
            </w:r>
            <w:hyperlink r:id="rId26" w:anchor="n1274" w:history="1">
              <w:r w:rsidRPr="00C303E1">
                <w:rPr>
                  <w:rStyle w:val="a3"/>
                  <w:color w:val="auto"/>
                </w:rPr>
                <w:t>12</w:t>
              </w:r>
            </w:hyperlink>
            <w:r w:rsidRPr="00C303E1">
              <w:t> </w:t>
            </w:r>
            <w:r>
              <w:rPr>
                <w:lang w:val="uk-UA"/>
              </w:rPr>
              <w:t>та абз.14 пункту 47 Особливостей.</w:t>
            </w:r>
            <w:bookmarkStart w:id="28" w:name="n1283"/>
            <w:bookmarkEnd w:id="28"/>
          </w:p>
        </w:tc>
      </w:tr>
      <w:tr w:rsidR="004C77BE" w:rsidRPr="00125360" w:rsidTr="007E582D">
        <w:trPr>
          <w:gridBefore w:val="1"/>
          <w:wBefore w:w="8" w:type="dxa"/>
          <w:trHeight w:val="438"/>
        </w:trPr>
        <w:tc>
          <w:tcPr>
            <w:tcW w:w="468"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4C77BE" w:rsidRPr="007C2185" w:rsidRDefault="004C77BE" w:rsidP="004C77BE">
            <w:pPr>
              <w:spacing w:before="48"/>
              <w:rPr>
                <w:rFonts w:ascii="Times New Roman" w:hAnsi="Times New Roman" w:cs="Times New Roman"/>
                <w:b/>
                <w:sz w:val="24"/>
                <w:szCs w:val="24"/>
              </w:rPr>
            </w:pPr>
            <w:r w:rsidRPr="007C2185">
              <w:rPr>
                <w:rFonts w:ascii="Times New Roman" w:hAnsi="Times New Roman" w:cs="Times New Roman"/>
                <w:b/>
                <w:sz w:val="24"/>
                <w:szCs w:val="24"/>
              </w:rPr>
              <w:lastRenderedPageBreak/>
              <w:t>6</w:t>
            </w:r>
          </w:p>
        </w:tc>
        <w:tc>
          <w:tcPr>
            <w:tcW w:w="3221"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4C77BE" w:rsidRPr="007C2185" w:rsidRDefault="004C77BE" w:rsidP="004C77BE">
            <w:pPr>
              <w:spacing w:before="48"/>
              <w:ind w:right="113"/>
              <w:rPr>
                <w:rFonts w:ascii="Times New Roman" w:hAnsi="Times New Roman" w:cs="Times New Roman"/>
                <w:b/>
                <w:sz w:val="24"/>
                <w:szCs w:val="24"/>
              </w:rPr>
            </w:pPr>
            <w:proofErr w:type="spellStart"/>
            <w:r w:rsidRPr="007C2185">
              <w:rPr>
                <w:rFonts w:ascii="Times New Roman" w:hAnsi="Times New Roman" w:cs="Times New Roman"/>
                <w:b/>
                <w:sz w:val="24"/>
                <w:szCs w:val="24"/>
              </w:rPr>
              <w:t>Інформація</w:t>
            </w:r>
            <w:proofErr w:type="spellEnd"/>
            <w:r w:rsidRPr="007C2185">
              <w:rPr>
                <w:rFonts w:ascii="Times New Roman" w:hAnsi="Times New Roman" w:cs="Times New Roman"/>
                <w:b/>
                <w:sz w:val="24"/>
                <w:szCs w:val="24"/>
              </w:rPr>
              <w:t xml:space="preserve"> про </w:t>
            </w:r>
            <w:proofErr w:type="spellStart"/>
            <w:r w:rsidRPr="007C2185">
              <w:rPr>
                <w:rFonts w:ascii="Times New Roman" w:hAnsi="Times New Roman" w:cs="Times New Roman"/>
                <w:b/>
                <w:sz w:val="24"/>
                <w:szCs w:val="24"/>
              </w:rPr>
              <w:t>технічні</w:t>
            </w:r>
            <w:proofErr w:type="spellEnd"/>
            <w:r w:rsidRPr="007C2185">
              <w:rPr>
                <w:rFonts w:ascii="Times New Roman" w:hAnsi="Times New Roman" w:cs="Times New Roman"/>
                <w:b/>
                <w:sz w:val="24"/>
                <w:szCs w:val="24"/>
              </w:rPr>
              <w:t xml:space="preserve">, </w:t>
            </w:r>
            <w:proofErr w:type="spellStart"/>
            <w:r w:rsidRPr="007C2185">
              <w:rPr>
                <w:rFonts w:ascii="Times New Roman" w:hAnsi="Times New Roman" w:cs="Times New Roman"/>
                <w:b/>
                <w:sz w:val="24"/>
                <w:szCs w:val="24"/>
              </w:rPr>
              <w:t>якісні</w:t>
            </w:r>
            <w:proofErr w:type="spellEnd"/>
            <w:r w:rsidRPr="007C2185">
              <w:rPr>
                <w:rFonts w:ascii="Times New Roman" w:hAnsi="Times New Roman" w:cs="Times New Roman"/>
                <w:b/>
                <w:sz w:val="24"/>
                <w:szCs w:val="24"/>
              </w:rPr>
              <w:t xml:space="preserve"> та </w:t>
            </w:r>
            <w:proofErr w:type="spellStart"/>
            <w:r w:rsidRPr="007C2185">
              <w:rPr>
                <w:rFonts w:ascii="Times New Roman" w:hAnsi="Times New Roman" w:cs="Times New Roman"/>
                <w:b/>
                <w:sz w:val="24"/>
                <w:szCs w:val="24"/>
              </w:rPr>
              <w:t>кількісні</w:t>
            </w:r>
            <w:proofErr w:type="spellEnd"/>
            <w:r w:rsidRPr="007C2185">
              <w:rPr>
                <w:rFonts w:ascii="Times New Roman" w:hAnsi="Times New Roman" w:cs="Times New Roman"/>
                <w:b/>
                <w:sz w:val="24"/>
                <w:szCs w:val="24"/>
              </w:rPr>
              <w:t xml:space="preserve"> характеристики предмета </w:t>
            </w:r>
            <w:proofErr w:type="spellStart"/>
            <w:r w:rsidRPr="007C2185">
              <w:rPr>
                <w:rFonts w:ascii="Times New Roman" w:hAnsi="Times New Roman" w:cs="Times New Roman"/>
                <w:b/>
                <w:sz w:val="24"/>
                <w:szCs w:val="24"/>
              </w:rPr>
              <w:t>закупівлі</w:t>
            </w:r>
            <w:proofErr w:type="spellEnd"/>
          </w:p>
        </w:tc>
        <w:tc>
          <w:tcPr>
            <w:tcW w:w="6379"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5F4142" w:rsidRPr="003603D9" w:rsidRDefault="005F4142" w:rsidP="004C77BE">
            <w:pPr>
              <w:spacing w:before="48"/>
              <w:ind w:right="113"/>
              <w:jc w:val="both"/>
              <w:rPr>
                <w:rFonts w:ascii="Times New Roman" w:hAnsi="Times New Roman" w:cs="Times New Roman"/>
                <w:sz w:val="24"/>
                <w:szCs w:val="24"/>
                <w:lang w:val="uk-UA"/>
              </w:rPr>
            </w:pPr>
            <w:r w:rsidRPr="003603D9">
              <w:rPr>
                <w:rFonts w:ascii="Times New Roman" w:hAnsi="Times New Roman" w:cs="Times New Roman"/>
                <w:bCs/>
                <w:sz w:val="24"/>
                <w:szCs w:val="24"/>
                <w:lang w:val="uk-UA"/>
              </w:rPr>
              <w:t>Ступінь локалізації виробництва не застосовується.</w:t>
            </w:r>
          </w:p>
          <w:p w:rsidR="002E3CF8" w:rsidRPr="003603D9" w:rsidRDefault="004C77BE" w:rsidP="00C2600D">
            <w:pPr>
              <w:spacing w:before="48"/>
              <w:ind w:right="113"/>
              <w:jc w:val="both"/>
              <w:rPr>
                <w:rFonts w:ascii="Times New Roman" w:hAnsi="Times New Roman" w:cs="Times New Roman"/>
                <w:sz w:val="24"/>
                <w:szCs w:val="24"/>
                <w:lang w:val="uk-UA"/>
              </w:rPr>
            </w:pPr>
            <w:r w:rsidRPr="003603D9">
              <w:rPr>
                <w:rFonts w:ascii="Times New Roman" w:hAnsi="Times New Roman" w:cs="Times New Roman"/>
                <w:sz w:val="24"/>
                <w:szCs w:val="24"/>
                <w:lang w:val="uk-UA"/>
              </w:rPr>
              <w:t>Учасники</w:t>
            </w:r>
            <w:r w:rsidR="00537E15">
              <w:rPr>
                <w:rFonts w:ascii="Times New Roman" w:hAnsi="Times New Roman" w:cs="Times New Roman"/>
                <w:sz w:val="24"/>
                <w:szCs w:val="24"/>
                <w:lang w:val="uk-UA"/>
              </w:rPr>
              <w:t xml:space="preserve"> </w:t>
            </w:r>
            <w:r w:rsidRPr="003603D9">
              <w:rPr>
                <w:rFonts w:ascii="Times New Roman" w:hAnsi="Times New Roman" w:cs="Times New Roman"/>
                <w:sz w:val="24"/>
                <w:szCs w:val="24"/>
                <w:lang w:val="uk-UA"/>
              </w:rPr>
              <w:t>процедури</w:t>
            </w:r>
            <w:r w:rsidR="00537E15">
              <w:rPr>
                <w:rFonts w:ascii="Times New Roman" w:hAnsi="Times New Roman" w:cs="Times New Roman"/>
                <w:sz w:val="24"/>
                <w:szCs w:val="24"/>
                <w:lang w:val="uk-UA"/>
              </w:rPr>
              <w:t xml:space="preserve"> </w:t>
            </w:r>
            <w:r w:rsidRPr="003603D9">
              <w:rPr>
                <w:rFonts w:ascii="Times New Roman" w:hAnsi="Times New Roman" w:cs="Times New Roman"/>
                <w:sz w:val="24"/>
                <w:szCs w:val="24"/>
                <w:lang w:val="uk-UA"/>
              </w:rPr>
              <w:t>закупівлі</w:t>
            </w:r>
            <w:r w:rsidR="00537E15">
              <w:rPr>
                <w:rFonts w:ascii="Times New Roman" w:hAnsi="Times New Roman" w:cs="Times New Roman"/>
                <w:sz w:val="24"/>
                <w:szCs w:val="24"/>
                <w:lang w:val="uk-UA"/>
              </w:rPr>
              <w:t xml:space="preserve"> </w:t>
            </w:r>
            <w:r w:rsidRPr="003603D9">
              <w:rPr>
                <w:rFonts w:ascii="Times New Roman" w:hAnsi="Times New Roman" w:cs="Times New Roman"/>
                <w:sz w:val="24"/>
                <w:szCs w:val="24"/>
                <w:lang w:val="uk-UA"/>
              </w:rPr>
              <w:t>повинні</w:t>
            </w:r>
            <w:r w:rsidR="00537E15">
              <w:rPr>
                <w:rFonts w:ascii="Times New Roman" w:hAnsi="Times New Roman" w:cs="Times New Roman"/>
                <w:sz w:val="24"/>
                <w:szCs w:val="24"/>
                <w:lang w:val="uk-UA"/>
              </w:rPr>
              <w:t xml:space="preserve"> </w:t>
            </w:r>
            <w:r w:rsidRPr="003603D9">
              <w:rPr>
                <w:rFonts w:ascii="Times New Roman" w:hAnsi="Times New Roman" w:cs="Times New Roman"/>
                <w:sz w:val="24"/>
                <w:szCs w:val="24"/>
                <w:lang w:val="uk-UA"/>
              </w:rPr>
              <w:t>надати у складі</w:t>
            </w:r>
            <w:r w:rsidR="00537E15">
              <w:rPr>
                <w:rFonts w:ascii="Times New Roman" w:hAnsi="Times New Roman" w:cs="Times New Roman"/>
                <w:sz w:val="24"/>
                <w:szCs w:val="24"/>
                <w:lang w:val="uk-UA"/>
              </w:rPr>
              <w:t xml:space="preserve"> </w:t>
            </w:r>
            <w:r w:rsidRPr="003603D9">
              <w:rPr>
                <w:rFonts w:ascii="Times New Roman" w:hAnsi="Times New Roman" w:cs="Times New Roman"/>
                <w:sz w:val="24"/>
                <w:szCs w:val="24"/>
                <w:lang w:val="uk-UA"/>
              </w:rPr>
              <w:t>тендерних</w:t>
            </w:r>
            <w:r w:rsidR="00537E15">
              <w:rPr>
                <w:rFonts w:ascii="Times New Roman" w:hAnsi="Times New Roman" w:cs="Times New Roman"/>
                <w:sz w:val="24"/>
                <w:szCs w:val="24"/>
                <w:lang w:val="uk-UA"/>
              </w:rPr>
              <w:t xml:space="preserve"> </w:t>
            </w:r>
            <w:r w:rsidRPr="003603D9">
              <w:rPr>
                <w:rFonts w:ascii="Times New Roman" w:hAnsi="Times New Roman" w:cs="Times New Roman"/>
                <w:sz w:val="24"/>
                <w:szCs w:val="24"/>
                <w:lang w:val="uk-UA"/>
              </w:rPr>
              <w:t>пропозицій</w:t>
            </w:r>
            <w:r w:rsidR="00537E15">
              <w:rPr>
                <w:rFonts w:ascii="Times New Roman" w:hAnsi="Times New Roman" w:cs="Times New Roman"/>
                <w:sz w:val="24"/>
                <w:szCs w:val="24"/>
                <w:lang w:val="uk-UA"/>
              </w:rPr>
              <w:t xml:space="preserve"> </w:t>
            </w:r>
            <w:r w:rsidRPr="003603D9">
              <w:rPr>
                <w:rFonts w:ascii="Times New Roman" w:hAnsi="Times New Roman" w:cs="Times New Roman"/>
                <w:sz w:val="24"/>
                <w:szCs w:val="24"/>
                <w:lang w:val="uk-UA"/>
              </w:rPr>
              <w:t>інформацію та документи, які</w:t>
            </w:r>
            <w:r w:rsidR="00537E15">
              <w:rPr>
                <w:rFonts w:ascii="Times New Roman" w:hAnsi="Times New Roman" w:cs="Times New Roman"/>
                <w:sz w:val="24"/>
                <w:szCs w:val="24"/>
                <w:lang w:val="uk-UA"/>
              </w:rPr>
              <w:t xml:space="preserve"> </w:t>
            </w:r>
            <w:r w:rsidRPr="003603D9">
              <w:rPr>
                <w:rFonts w:ascii="Times New Roman" w:hAnsi="Times New Roman" w:cs="Times New Roman"/>
                <w:sz w:val="24"/>
                <w:szCs w:val="24"/>
                <w:lang w:val="uk-UA"/>
              </w:rPr>
              <w:t>підтверджують</w:t>
            </w:r>
            <w:r w:rsidR="00537E15">
              <w:rPr>
                <w:rFonts w:ascii="Times New Roman" w:hAnsi="Times New Roman" w:cs="Times New Roman"/>
                <w:sz w:val="24"/>
                <w:szCs w:val="24"/>
                <w:lang w:val="uk-UA"/>
              </w:rPr>
              <w:t xml:space="preserve"> </w:t>
            </w:r>
            <w:r w:rsidRPr="003603D9">
              <w:rPr>
                <w:rFonts w:ascii="Times New Roman" w:hAnsi="Times New Roman" w:cs="Times New Roman"/>
                <w:sz w:val="24"/>
                <w:szCs w:val="24"/>
                <w:lang w:val="uk-UA"/>
              </w:rPr>
              <w:t>відповідність</w:t>
            </w:r>
            <w:r w:rsidR="00537E15">
              <w:rPr>
                <w:rFonts w:ascii="Times New Roman" w:hAnsi="Times New Roman" w:cs="Times New Roman"/>
                <w:sz w:val="24"/>
                <w:szCs w:val="24"/>
                <w:lang w:val="uk-UA"/>
              </w:rPr>
              <w:t xml:space="preserve"> </w:t>
            </w:r>
            <w:r w:rsidRPr="003603D9">
              <w:rPr>
                <w:rFonts w:ascii="Times New Roman" w:hAnsi="Times New Roman" w:cs="Times New Roman"/>
                <w:sz w:val="24"/>
                <w:szCs w:val="24"/>
                <w:lang w:val="uk-UA"/>
              </w:rPr>
              <w:t>тендерної</w:t>
            </w:r>
            <w:r w:rsidR="00537E15">
              <w:rPr>
                <w:rFonts w:ascii="Times New Roman" w:hAnsi="Times New Roman" w:cs="Times New Roman"/>
                <w:sz w:val="24"/>
                <w:szCs w:val="24"/>
                <w:lang w:val="uk-UA"/>
              </w:rPr>
              <w:t xml:space="preserve"> </w:t>
            </w:r>
            <w:r w:rsidRPr="003603D9">
              <w:rPr>
                <w:rFonts w:ascii="Times New Roman" w:hAnsi="Times New Roman" w:cs="Times New Roman"/>
                <w:sz w:val="24"/>
                <w:szCs w:val="24"/>
                <w:lang w:val="uk-UA"/>
              </w:rPr>
              <w:t>пропозиції</w:t>
            </w:r>
            <w:r w:rsidR="00537E15">
              <w:rPr>
                <w:rFonts w:ascii="Times New Roman" w:hAnsi="Times New Roman" w:cs="Times New Roman"/>
                <w:sz w:val="24"/>
                <w:szCs w:val="24"/>
                <w:lang w:val="uk-UA"/>
              </w:rPr>
              <w:t xml:space="preserve"> </w:t>
            </w:r>
            <w:r w:rsidRPr="003603D9">
              <w:rPr>
                <w:rFonts w:ascii="Times New Roman" w:hAnsi="Times New Roman" w:cs="Times New Roman"/>
                <w:sz w:val="24"/>
                <w:szCs w:val="24"/>
                <w:lang w:val="uk-UA"/>
              </w:rPr>
              <w:t>учасника</w:t>
            </w:r>
            <w:r w:rsidR="00537E15">
              <w:rPr>
                <w:rFonts w:ascii="Times New Roman" w:hAnsi="Times New Roman" w:cs="Times New Roman"/>
                <w:sz w:val="24"/>
                <w:szCs w:val="24"/>
                <w:lang w:val="uk-UA"/>
              </w:rPr>
              <w:t xml:space="preserve"> </w:t>
            </w:r>
            <w:r w:rsidRPr="003603D9">
              <w:rPr>
                <w:rFonts w:ascii="Times New Roman" w:hAnsi="Times New Roman" w:cs="Times New Roman"/>
                <w:sz w:val="24"/>
                <w:szCs w:val="24"/>
                <w:lang w:val="uk-UA"/>
              </w:rPr>
              <w:t>технічним, якісним, кількісним та іншим</w:t>
            </w:r>
            <w:r w:rsidR="00537E15">
              <w:rPr>
                <w:rFonts w:ascii="Times New Roman" w:hAnsi="Times New Roman" w:cs="Times New Roman"/>
                <w:sz w:val="24"/>
                <w:szCs w:val="24"/>
                <w:lang w:val="uk-UA"/>
              </w:rPr>
              <w:t xml:space="preserve"> </w:t>
            </w:r>
            <w:r w:rsidRPr="003603D9">
              <w:rPr>
                <w:rFonts w:ascii="Times New Roman" w:hAnsi="Times New Roman" w:cs="Times New Roman"/>
                <w:sz w:val="24"/>
                <w:szCs w:val="24"/>
                <w:lang w:val="uk-UA"/>
              </w:rPr>
              <w:t>вимогам до предмета закупівлі, установленим</w:t>
            </w:r>
            <w:r w:rsidR="00537E15">
              <w:rPr>
                <w:rFonts w:ascii="Times New Roman" w:hAnsi="Times New Roman" w:cs="Times New Roman"/>
                <w:sz w:val="24"/>
                <w:szCs w:val="24"/>
                <w:lang w:val="uk-UA"/>
              </w:rPr>
              <w:t xml:space="preserve"> </w:t>
            </w:r>
            <w:r w:rsidRPr="003603D9">
              <w:rPr>
                <w:rFonts w:ascii="Times New Roman" w:hAnsi="Times New Roman" w:cs="Times New Roman"/>
                <w:sz w:val="24"/>
                <w:szCs w:val="24"/>
                <w:lang w:val="uk-UA"/>
              </w:rPr>
              <w:t>замовником;</w:t>
            </w:r>
          </w:p>
          <w:p w:rsidR="00A30A90" w:rsidRPr="00A30A90" w:rsidRDefault="00A30A90" w:rsidP="00A30A90">
            <w:pPr>
              <w:pStyle w:val="28"/>
              <w:spacing w:after="0" w:line="240" w:lineRule="auto"/>
              <w:jc w:val="both"/>
              <w:rPr>
                <w:rFonts w:ascii="Times New Roman" w:hAnsi="Times New Roman" w:cs="Times New Roman"/>
                <w:b/>
                <w:iCs/>
                <w:sz w:val="24"/>
                <w:szCs w:val="24"/>
                <w:lang w:val="uk-UA"/>
              </w:rPr>
            </w:pPr>
            <w:r w:rsidRPr="00A30A90">
              <w:rPr>
                <w:rFonts w:ascii="Times New Roman" w:hAnsi="Times New Roman" w:cs="Times New Roman"/>
                <w:b/>
                <w:iCs/>
                <w:sz w:val="24"/>
                <w:szCs w:val="24"/>
                <w:lang w:val="uk-UA"/>
              </w:rPr>
              <w:t>1.</w:t>
            </w:r>
            <w:proofErr w:type="spellStart"/>
            <w:r w:rsidRPr="00A30A90">
              <w:rPr>
                <w:rFonts w:ascii="Times New Roman" w:hAnsi="Times New Roman" w:cs="Times New Roman"/>
                <w:b/>
                <w:iCs/>
                <w:sz w:val="24"/>
                <w:szCs w:val="24"/>
              </w:rPr>
              <w:t>Розрахунок</w:t>
            </w:r>
            <w:proofErr w:type="spellEnd"/>
            <w:r w:rsidR="00537E15">
              <w:rPr>
                <w:rFonts w:ascii="Times New Roman" w:hAnsi="Times New Roman" w:cs="Times New Roman"/>
                <w:b/>
                <w:iCs/>
                <w:sz w:val="24"/>
                <w:szCs w:val="24"/>
                <w:lang w:val="uk-UA"/>
              </w:rPr>
              <w:t xml:space="preserve"> </w:t>
            </w:r>
            <w:proofErr w:type="spellStart"/>
            <w:r w:rsidRPr="00A30A90">
              <w:rPr>
                <w:rFonts w:ascii="Times New Roman" w:hAnsi="Times New Roman" w:cs="Times New Roman"/>
                <w:b/>
                <w:iCs/>
                <w:sz w:val="24"/>
                <w:szCs w:val="24"/>
              </w:rPr>
              <w:t>договірної</w:t>
            </w:r>
            <w:proofErr w:type="spellEnd"/>
            <w:r w:rsidR="00537E15">
              <w:rPr>
                <w:rFonts w:ascii="Times New Roman" w:hAnsi="Times New Roman" w:cs="Times New Roman"/>
                <w:b/>
                <w:iCs/>
                <w:sz w:val="24"/>
                <w:szCs w:val="24"/>
                <w:lang w:val="uk-UA"/>
              </w:rPr>
              <w:t xml:space="preserve"> </w:t>
            </w:r>
            <w:proofErr w:type="spellStart"/>
            <w:r w:rsidRPr="00A30A90">
              <w:rPr>
                <w:rFonts w:ascii="Times New Roman" w:hAnsi="Times New Roman" w:cs="Times New Roman"/>
                <w:b/>
                <w:iCs/>
                <w:sz w:val="24"/>
                <w:szCs w:val="24"/>
              </w:rPr>
              <w:t>ціни</w:t>
            </w:r>
            <w:proofErr w:type="spellEnd"/>
            <w:r w:rsidRPr="00A30A90">
              <w:rPr>
                <w:rFonts w:ascii="Times New Roman" w:hAnsi="Times New Roman" w:cs="Times New Roman"/>
                <w:b/>
                <w:iCs/>
                <w:sz w:val="24"/>
                <w:szCs w:val="24"/>
                <w:lang w:val="uk-UA"/>
              </w:rPr>
              <w:t xml:space="preserve">. </w:t>
            </w:r>
            <w:r w:rsidRPr="00133850">
              <w:rPr>
                <w:rFonts w:ascii="Times New Roman" w:hAnsi="Times New Roman" w:cs="Times New Roman"/>
                <w:b/>
                <w:iCs/>
                <w:sz w:val="24"/>
                <w:szCs w:val="24"/>
                <w:lang w:val="uk-UA"/>
              </w:rPr>
              <w:t>Договірна ціна повинна бути підписана</w:t>
            </w:r>
            <w:r w:rsidR="00537E15">
              <w:rPr>
                <w:rFonts w:ascii="Times New Roman" w:hAnsi="Times New Roman" w:cs="Times New Roman"/>
                <w:b/>
                <w:iCs/>
                <w:sz w:val="24"/>
                <w:szCs w:val="24"/>
                <w:lang w:val="uk-UA"/>
              </w:rPr>
              <w:t xml:space="preserve"> </w:t>
            </w:r>
            <w:proofErr w:type="spellStart"/>
            <w:r w:rsidRPr="00133850">
              <w:rPr>
                <w:rFonts w:ascii="Times New Roman" w:hAnsi="Times New Roman" w:cs="Times New Roman"/>
                <w:b/>
                <w:iCs/>
                <w:sz w:val="24"/>
                <w:szCs w:val="24"/>
              </w:rPr>
              <w:t>сертифікованим</w:t>
            </w:r>
            <w:proofErr w:type="spellEnd"/>
            <w:r w:rsidR="00537E15">
              <w:rPr>
                <w:rFonts w:ascii="Times New Roman" w:hAnsi="Times New Roman" w:cs="Times New Roman"/>
                <w:b/>
                <w:iCs/>
                <w:sz w:val="24"/>
                <w:szCs w:val="24"/>
                <w:lang w:val="uk-UA"/>
              </w:rPr>
              <w:t xml:space="preserve"> </w:t>
            </w:r>
            <w:proofErr w:type="spellStart"/>
            <w:r w:rsidRPr="00133850">
              <w:rPr>
                <w:rFonts w:ascii="Times New Roman" w:hAnsi="Times New Roman" w:cs="Times New Roman"/>
                <w:b/>
                <w:iCs/>
                <w:sz w:val="24"/>
                <w:szCs w:val="24"/>
              </w:rPr>
              <w:t>інженером</w:t>
            </w:r>
            <w:proofErr w:type="spellEnd"/>
            <w:r w:rsidRPr="00133850">
              <w:rPr>
                <w:rFonts w:ascii="Times New Roman" w:hAnsi="Times New Roman" w:cs="Times New Roman"/>
                <w:b/>
                <w:iCs/>
                <w:sz w:val="24"/>
                <w:szCs w:val="24"/>
              </w:rPr>
              <w:t>-</w:t>
            </w:r>
            <w:r w:rsidR="008679F5" w:rsidRPr="00133850">
              <w:rPr>
                <w:rFonts w:ascii="Times New Roman" w:hAnsi="Times New Roman" w:cs="Times New Roman"/>
                <w:b/>
                <w:iCs/>
                <w:sz w:val="24"/>
                <w:szCs w:val="24"/>
                <w:lang w:val="uk-UA"/>
              </w:rPr>
              <w:t>кошторисник</w:t>
            </w:r>
            <w:r w:rsidR="00D31476" w:rsidRPr="00133850">
              <w:rPr>
                <w:rFonts w:ascii="Times New Roman" w:hAnsi="Times New Roman" w:cs="Times New Roman"/>
                <w:b/>
                <w:iCs/>
                <w:sz w:val="24"/>
                <w:szCs w:val="24"/>
                <w:lang w:val="uk-UA"/>
              </w:rPr>
              <w:t>ом</w:t>
            </w:r>
            <w:r w:rsidR="00537E15">
              <w:rPr>
                <w:rFonts w:ascii="Times New Roman" w:hAnsi="Times New Roman" w:cs="Times New Roman"/>
                <w:b/>
                <w:iCs/>
                <w:sz w:val="24"/>
                <w:szCs w:val="24"/>
                <w:lang w:val="uk-UA"/>
              </w:rPr>
              <w:t xml:space="preserve"> </w:t>
            </w:r>
            <w:r w:rsidRPr="00133850">
              <w:rPr>
                <w:rFonts w:ascii="Times New Roman" w:hAnsi="Times New Roman" w:cs="Times New Roman"/>
                <w:b/>
                <w:iCs/>
                <w:sz w:val="24"/>
                <w:szCs w:val="24"/>
              </w:rPr>
              <w:t xml:space="preserve">з </w:t>
            </w:r>
            <w:proofErr w:type="spellStart"/>
            <w:r w:rsidRPr="00133850">
              <w:rPr>
                <w:rFonts w:ascii="Times New Roman" w:hAnsi="Times New Roman" w:cs="Times New Roman"/>
                <w:b/>
                <w:iCs/>
                <w:sz w:val="24"/>
                <w:szCs w:val="24"/>
              </w:rPr>
              <w:t>долученням</w:t>
            </w:r>
            <w:proofErr w:type="spellEnd"/>
            <w:r w:rsidR="00537E15">
              <w:rPr>
                <w:rFonts w:ascii="Times New Roman" w:hAnsi="Times New Roman" w:cs="Times New Roman"/>
                <w:b/>
                <w:iCs/>
                <w:sz w:val="24"/>
                <w:szCs w:val="24"/>
                <w:lang w:val="uk-UA"/>
              </w:rPr>
              <w:t xml:space="preserve"> </w:t>
            </w:r>
            <w:r w:rsidRPr="00133850">
              <w:rPr>
                <w:rFonts w:ascii="Times New Roman" w:hAnsi="Times New Roman" w:cs="Times New Roman"/>
                <w:b/>
                <w:iCs/>
                <w:sz w:val="24"/>
                <w:szCs w:val="24"/>
                <w:lang w:val="uk-UA"/>
              </w:rPr>
              <w:t xml:space="preserve">копії </w:t>
            </w:r>
            <w:proofErr w:type="spellStart"/>
            <w:r w:rsidRPr="00133850">
              <w:rPr>
                <w:rFonts w:ascii="Times New Roman" w:hAnsi="Times New Roman" w:cs="Times New Roman"/>
                <w:b/>
                <w:iCs/>
                <w:sz w:val="24"/>
                <w:szCs w:val="24"/>
              </w:rPr>
              <w:t>його</w:t>
            </w:r>
            <w:proofErr w:type="spellEnd"/>
            <w:r w:rsidR="00537E15">
              <w:rPr>
                <w:rFonts w:ascii="Times New Roman" w:hAnsi="Times New Roman" w:cs="Times New Roman"/>
                <w:b/>
                <w:iCs/>
                <w:sz w:val="24"/>
                <w:szCs w:val="24"/>
                <w:lang w:val="uk-UA"/>
              </w:rPr>
              <w:t xml:space="preserve"> </w:t>
            </w:r>
            <w:proofErr w:type="spellStart"/>
            <w:r w:rsidRPr="00133850">
              <w:rPr>
                <w:rFonts w:ascii="Times New Roman" w:hAnsi="Times New Roman" w:cs="Times New Roman"/>
                <w:b/>
                <w:iCs/>
                <w:sz w:val="24"/>
                <w:szCs w:val="24"/>
              </w:rPr>
              <w:t>сертифікату</w:t>
            </w:r>
            <w:proofErr w:type="spellEnd"/>
            <w:r w:rsidRPr="00133850">
              <w:rPr>
                <w:rFonts w:ascii="Times New Roman" w:hAnsi="Times New Roman" w:cs="Times New Roman"/>
                <w:b/>
                <w:iCs/>
                <w:sz w:val="24"/>
                <w:szCs w:val="24"/>
                <w:lang w:val="uk-UA"/>
              </w:rPr>
              <w:t xml:space="preserve"> чинного на момент подання пропозиції.</w:t>
            </w:r>
          </w:p>
          <w:p w:rsidR="00A30A90" w:rsidRPr="00A30A90" w:rsidRDefault="00A30A90" w:rsidP="00A30A90">
            <w:pPr>
              <w:pStyle w:val="28"/>
              <w:spacing w:after="0" w:line="240" w:lineRule="auto"/>
              <w:jc w:val="both"/>
              <w:rPr>
                <w:rFonts w:ascii="Times New Roman" w:hAnsi="Times New Roman" w:cs="Times New Roman"/>
                <w:b/>
                <w:iCs/>
                <w:sz w:val="24"/>
                <w:szCs w:val="24"/>
              </w:rPr>
            </w:pPr>
            <w:r w:rsidRPr="00A30A90">
              <w:rPr>
                <w:rFonts w:ascii="Times New Roman" w:hAnsi="Times New Roman" w:cs="Times New Roman"/>
                <w:b/>
                <w:iCs/>
                <w:sz w:val="24"/>
                <w:szCs w:val="24"/>
                <w:lang w:val="uk-UA"/>
              </w:rPr>
              <w:t>2.Л</w:t>
            </w:r>
            <w:proofErr w:type="spellStart"/>
            <w:r w:rsidRPr="00A30A90">
              <w:rPr>
                <w:rFonts w:ascii="Times New Roman" w:hAnsi="Times New Roman" w:cs="Times New Roman"/>
                <w:b/>
                <w:iCs/>
                <w:sz w:val="24"/>
                <w:szCs w:val="24"/>
              </w:rPr>
              <w:t>окальн</w:t>
            </w:r>
            <w:proofErr w:type="spellEnd"/>
            <w:r w:rsidRPr="00A30A90">
              <w:rPr>
                <w:rFonts w:ascii="Times New Roman" w:hAnsi="Times New Roman" w:cs="Times New Roman"/>
                <w:b/>
                <w:iCs/>
                <w:sz w:val="24"/>
                <w:szCs w:val="24"/>
                <w:lang w:val="uk-UA"/>
              </w:rPr>
              <w:t>і</w:t>
            </w:r>
            <w:r w:rsidR="00537E15">
              <w:rPr>
                <w:rFonts w:ascii="Times New Roman" w:hAnsi="Times New Roman" w:cs="Times New Roman"/>
                <w:b/>
                <w:iCs/>
                <w:sz w:val="24"/>
                <w:szCs w:val="24"/>
                <w:lang w:val="uk-UA"/>
              </w:rPr>
              <w:t xml:space="preserve"> </w:t>
            </w:r>
            <w:proofErr w:type="spellStart"/>
            <w:r w:rsidRPr="00A30A90">
              <w:rPr>
                <w:rFonts w:ascii="Times New Roman" w:hAnsi="Times New Roman" w:cs="Times New Roman"/>
                <w:b/>
                <w:iCs/>
                <w:sz w:val="24"/>
                <w:szCs w:val="24"/>
              </w:rPr>
              <w:t>коштори</w:t>
            </w:r>
            <w:r w:rsidRPr="00A30A90">
              <w:rPr>
                <w:rFonts w:ascii="Times New Roman" w:hAnsi="Times New Roman" w:cs="Times New Roman"/>
                <w:b/>
                <w:iCs/>
                <w:sz w:val="24"/>
                <w:szCs w:val="24"/>
                <w:lang w:val="uk-UA"/>
              </w:rPr>
              <w:t>си</w:t>
            </w:r>
            <w:proofErr w:type="spellEnd"/>
            <w:r w:rsidRPr="00A30A90">
              <w:rPr>
                <w:rFonts w:ascii="Times New Roman" w:hAnsi="Times New Roman" w:cs="Times New Roman"/>
                <w:b/>
                <w:iCs/>
                <w:sz w:val="24"/>
                <w:szCs w:val="24"/>
              </w:rPr>
              <w:t>.</w:t>
            </w:r>
          </w:p>
          <w:p w:rsidR="00A30A90" w:rsidRPr="00A30A90" w:rsidRDefault="00A30A90" w:rsidP="00A30A90">
            <w:pPr>
              <w:pStyle w:val="28"/>
              <w:spacing w:after="0" w:line="240" w:lineRule="auto"/>
              <w:jc w:val="both"/>
              <w:rPr>
                <w:rFonts w:ascii="Times New Roman" w:hAnsi="Times New Roman" w:cs="Times New Roman"/>
                <w:b/>
                <w:bCs/>
                <w:iCs/>
                <w:sz w:val="24"/>
                <w:szCs w:val="24"/>
                <w:lang w:val="uk-UA"/>
              </w:rPr>
            </w:pPr>
            <w:r w:rsidRPr="00A30A90">
              <w:rPr>
                <w:rFonts w:ascii="Times New Roman" w:hAnsi="Times New Roman" w:cs="Times New Roman"/>
                <w:b/>
                <w:iCs/>
                <w:sz w:val="24"/>
                <w:szCs w:val="24"/>
                <w:lang w:val="uk-UA"/>
              </w:rPr>
              <w:t>3. Розрахунок заробітної плати розроблений для зазначеної закупівлі</w:t>
            </w:r>
            <w:r w:rsidR="00537E15">
              <w:rPr>
                <w:rFonts w:ascii="Times New Roman" w:hAnsi="Times New Roman" w:cs="Times New Roman"/>
                <w:b/>
                <w:iCs/>
                <w:sz w:val="24"/>
                <w:szCs w:val="24"/>
                <w:lang w:val="uk-UA"/>
              </w:rPr>
              <w:t xml:space="preserve"> </w:t>
            </w:r>
            <w:r w:rsidRPr="00A30A90">
              <w:rPr>
                <w:rFonts w:ascii="Times New Roman" w:hAnsi="Times New Roman" w:cs="Times New Roman"/>
                <w:b/>
                <w:iCs/>
                <w:sz w:val="24"/>
                <w:szCs w:val="24"/>
                <w:lang w:val="uk-UA"/>
              </w:rPr>
              <w:t xml:space="preserve">(розроблений відповідно до вимог </w:t>
            </w:r>
            <w:proofErr w:type="spellStart"/>
            <w:r w:rsidRPr="00A30A90">
              <w:rPr>
                <w:rFonts w:ascii="Times New Roman" w:hAnsi="Times New Roman" w:cs="Times New Roman"/>
                <w:b/>
                <w:iCs/>
                <w:sz w:val="24"/>
                <w:szCs w:val="24"/>
                <w:lang w:val="uk-UA"/>
              </w:rPr>
              <w:t>наказуМіністерства</w:t>
            </w:r>
            <w:proofErr w:type="spellEnd"/>
            <w:r w:rsidRPr="00A30A90">
              <w:rPr>
                <w:rFonts w:ascii="Times New Roman" w:hAnsi="Times New Roman" w:cs="Times New Roman"/>
                <w:b/>
                <w:iCs/>
                <w:sz w:val="24"/>
                <w:szCs w:val="24"/>
                <w:lang w:val="uk-UA"/>
              </w:rPr>
              <w:t xml:space="preserve"> регіонального розвитку, будівництва та житлово-комунального господарства України від 20.10.2016 р №281, зі змінами в розмірі не меншому ніж встановлений </w:t>
            </w:r>
            <w:proofErr w:type="spellStart"/>
            <w:r w:rsidRPr="00A30A90">
              <w:rPr>
                <w:rFonts w:ascii="Times New Roman" w:hAnsi="Times New Roman" w:cs="Times New Roman"/>
                <w:b/>
                <w:iCs/>
                <w:sz w:val="24"/>
                <w:szCs w:val="24"/>
                <w:lang w:val="uk-UA"/>
              </w:rPr>
              <w:t>Держстатом</w:t>
            </w:r>
            <w:proofErr w:type="spellEnd"/>
            <w:r w:rsidRPr="00A30A90">
              <w:rPr>
                <w:rFonts w:ascii="Times New Roman" w:hAnsi="Times New Roman" w:cs="Times New Roman"/>
                <w:b/>
                <w:iCs/>
                <w:sz w:val="24"/>
                <w:szCs w:val="24"/>
                <w:lang w:val="uk-UA"/>
              </w:rPr>
              <w:t xml:space="preserve"> на 2023 рік)  </w:t>
            </w:r>
          </w:p>
          <w:p w:rsidR="00A30A90" w:rsidRPr="00A30A90" w:rsidRDefault="00A30A90" w:rsidP="00A30A90">
            <w:pPr>
              <w:pStyle w:val="28"/>
              <w:spacing w:after="0" w:line="240" w:lineRule="auto"/>
              <w:jc w:val="both"/>
              <w:rPr>
                <w:rFonts w:ascii="Times New Roman" w:hAnsi="Times New Roman" w:cs="Times New Roman"/>
                <w:b/>
                <w:iCs/>
                <w:sz w:val="24"/>
                <w:szCs w:val="24"/>
                <w:lang w:val="uk-UA"/>
              </w:rPr>
            </w:pPr>
            <w:r w:rsidRPr="00A30A90">
              <w:rPr>
                <w:rFonts w:ascii="Times New Roman" w:hAnsi="Times New Roman" w:cs="Times New Roman"/>
                <w:b/>
                <w:bCs/>
                <w:iCs/>
                <w:sz w:val="24"/>
                <w:szCs w:val="24"/>
                <w:lang w:val="uk-UA"/>
              </w:rPr>
              <w:t xml:space="preserve">4. </w:t>
            </w:r>
            <w:proofErr w:type="spellStart"/>
            <w:r w:rsidRPr="00A30A90">
              <w:rPr>
                <w:rFonts w:ascii="Times New Roman" w:hAnsi="Times New Roman" w:cs="Times New Roman"/>
                <w:b/>
                <w:iCs/>
                <w:sz w:val="24"/>
                <w:szCs w:val="24"/>
              </w:rPr>
              <w:t>Розрахунок</w:t>
            </w:r>
            <w:proofErr w:type="spellEnd"/>
            <w:r w:rsidR="00537E15">
              <w:rPr>
                <w:rFonts w:ascii="Times New Roman" w:hAnsi="Times New Roman" w:cs="Times New Roman"/>
                <w:b/>
                <w:iCs/>
                <w:sz w:val="24"/>
                <w:szCs w:val="24"/>
                <w:lang w:val="uk-UA"/>
              </w:rPr>
              <w:t xml:space="preserve"> </w:t>
            </w:r>
            <w:proofErr w:type="spellStart"/>
            <w:r w:rsidRPr="00A30A90">
              <w:rPr>
                <w:rFonts w:ascii="Times New Roman" w:hAnsi="Times New Roman" w:cs="Times New Roman"/>
                <w:b/>
                <w:iCs/>
                <w:sz w:val="24"/>
                <w:szCs w:val="24"/>
              </w:rPr>
              <w:t>вартості</w:t>
            </w:r>
            <w:proofErr w:type="spellEnd"/>
            <w:r w:rsidR="00537E15">
              <w:rPr>
                <w:rFonts w:ascii="Times New Roman" w:hAnsi="Times New Roman" w:cs="Times New Roman"/>
                <w:b/>
                <w:iCs/>
                <w:sz w:val="24"/>
                <w:szCs w:val="24"/>
                <w:lang w:val="uk-UA"/>
              </w:rPr>
              <w:t xml:space="preserve"> </w:t>
            </w:r>
            <w:proofErr w:type="spellStart"/>
            <w:r w:rsidRPr="00A30A90">
              <w:rPr>
                <w:rFonts w:ascii="Times New Roman" w:hAnsi="Times New Roman" w:cs="Times New Roman"/>
                <w:b/>
                <w:iCs/>
                <w:sz w:val="24"/>
                <w:szCs w:val="24"/>
              </w:rPr>
              <w:t>матеріальних</w:t>
            </w:r>
            <w:proofErr w:type="spellEnd"/>
            <w:r w:rsidR="00537E15">
              <w:rPr>
                <w:rFonts w:ascii="Times New Roman" w:hAnsi="Times New Roman" w:cs="Times New Roman"/>
                <w:b/>
                <w:iCs/>
                <w:sz w:val="24"/>
                <w:szCs w:val="24"/>
                <w:lang w:val="uk-UA"/>
              </w:rPr>
              <w:t xml:space="preserve"> </w:t>
            </w:r>
            <w:proofErr w:type="spellStart"/>
            <w:r w:rsidRPr="00A30A90">
              <w:rPr>
                <w:rFonts w:ascii="Times New Roman" w:hAnsi="Times New Roman" w:cs="Times New Roman"/>
                <w:b/>
                <w:iCs/>
                <w:sz w:val="24"/>
                <w:szCs w:val="24"/>
              </w:rPr>
              <w:t>ресурсів</w:t>
            </w:r>
            <w:proofErr w:type="spellEnd"/>
            <w:r w:rsidRPr="00A30A90">
              <w:rPr>
                <w:rFonts w:ascii="Times New Roman" w:hAnsi="Times New Roman" w:cs="Times New Roman"/>
                <w:b/>
                <w:iCs/>
                <w:sz w:val="24"/>
                <w:szCs w:val="24"/>
              </w:rPr>
              <w:t xml:space="preserve"> (</w:t>
            </w:r>
            <w:proofErr w:type="spellStart"/>
            <w:r w:rsidRPr="00A30A90">
              <w:rPr>
                <w:rFonts w:ascii="Times New Roman" w:hAnsi="Times New Roman" w:cs="Times New Roman"/>
                <w:b/>
                <w:iCs/>
                <w:sz w:val="24"/>
                <w:szCs w:val="24"/>
              </w:rPr>
              <w:t>підсумкова</w:t>
            </w:r>
            <w:proofErr w:type="spellEnd"/>
            <w:r w:rsidR="00537E15">
              <w:rPr>
                <w:rFonts w:ascii="Times New Roman" w:hAnsi="Times New Roman" w:cs="Times New Roman"/>
                <w:b/>
                <w:iCs/>
                <w:sz w:val="24"/>
                <w:szCs w:val="24"/>
                <w:lang w:val="uk-UA"/>
              </w:rPr>
              <w:t xml:space="preserve"> </w:t>
            </w:r>
            <w:proofErr w:type="spellStart"/>
            <w:r w:rsidRPr="00A30A90">
              <w:rPr>
                <w:rFonts w:ascii="Times New Roman" w:hAnsi="Times New Roman" w:cs="Times New Roman"/>
                <w:b/>
                <w:iCs/>
                <w:sz w:val="24"/>
                <w:szCs w:val="24"/>
              </w:rPr>
              <w:t>відомість</w:t>
            </w:r>
            <w:proofErr w:type="spellEnd"/>
            <w:r w:rsidR="00537E15">
              <w:rPr>
                <w:rFonts w:ascii="Times New Roman" w:hAnsi="Times New Roman" w:cs="Times New Roman"/>
                <w:b/>
                <w:iCs/>
                <w:sz w:val="24"/>
                <w:szCs w:val="24"/>
                <w:lang w:val="uk-UA"/>
              </w:rPr>
              <w:t xml:space="preserve"> </w:t>
            </w:r>
            <w:proofErr w:type="spellStart"/>
            <w:r w:rsidRPr="00A30A90">
              <w:rPr>
                <w:rFonts w:ascii="Times New Roman" w:hAnsi="Times New Roman" w:cs="Times New Roman"/>
                <w:b/>
                <w:iCs/>
                <w:sz w:val="24"/>
                <w:szCs w:val="24"/>
              </w:rPr>
              <w:t>ресурсів</w:t>
            </w:r>
            <w:proofErr w:type="spellEnd"/>
            <w:r w:rsidRPr="00A30A90">
              <w:rPr>
                <w:rFonts w:ascii="Times New Roman" w:hAnsi="Times New Roman" w:cs="Times New Roman"/>
                <w:b/>
                <w:iCs/>
                <w:sz w:val="24"/>
                <w:szCs w:val="24"/>
              </w:rPr>
              <w:t>)</w:t>
            </w:r>
          </w:p>
          <w:p w:rsidR="00A30A90" w:rsidRPr="00A30A90" w:rsidRDefault="00A30A90" w:rsidP="00A30A90">
            <w:pPr>
              <w:pStyle w:val="28"/>
              <w:spacing w:after="0" w:line="240" w:lineRule="auto"/>
              <w:jc w:val="both"/>
              <w:rPr>
                <w:rFonts w:ascii="Times New Roman" w:hAnsi="Times New Roman" w:cs="Times New Roman"/>
                <w:b/>
                <w:iCs/>
                <w:sz w:val="24"/>
                <w:szCs w:val="24"/>
                <w:lang w:val="uk-UA"/>
              </w:rPr>
            </w:pPr>
            <w:r w:rsidRPr="00A30A90">
              <w:rPr>
                <w:rFonts w:ascii="Times New Roman" w:hAnsi="Times New Roman" w:cs="Times New Roman"/>
                <w:b/>
                <w:iCs/>
                <w:sz w:val="24"/>
                <w:szCs w:val="24"/>
                <w:lang w:val="uk-UA"/>
              </w:rPr>
              <w:t xml:space="preserve">5. </w:t>
            </w:r>
            <w:r w:rsidRPr="00A30A90">
              <w:rPr>
                <w:rFonts w:ascii="Times New Roman" w:hAnsi="Times New Roman" w:cs="Times New Roman"/>
                <w:b/>
                <w:iCs/>
                <w:color w:val="000000"/>
                <w:sz w:val="24"/>
                <w:szCs w:val="24"/>
                <w:lang w:val="uk-UA"/>
              </w:rPr>
              <w:t xml:space="preserve">Розрахунок вартості експлуатації будівельних машин і механізмів; розрахунок вартості машино-годин власної будівельної техніки, вартості оренди машино-годин орендованої техніки, яка буде застосовуватися для </w:t>
            </w:r>
            <w:r w:rsidRPr="00A30A90">
              <w:rPr>
                <w:rFonts w:ascii="Times New Roman" w:hAnsi="Times New Roman" w:cs="Times New Roman"/>
                <w:b/>
                <w:iCs/>
                <w:color w:val="000000"/>
                <w:sz w:val="24"/>
                <w:szCs w:val="24"/>
                <w:lang w:val="uk-UA"/>
              </w:rPr>
              <w:lastRenderedPageBreak/>
              <w:t>виконання замовлення</w:t>
            </w:r>
            <w:r w:rsidRPr="00A30A90">
              <w:rPr>
                <w:rFonts w:ascii="Times New Roman" w:hAnsi="Times New Roman" w:cs="Times New Roman"/>
                <w:b/>
                <w:iCs/>
                <w:sz w:val="24"/>
                <w:szCs w:val="24"/>
                <w:lang w:val="uk-UA"/>
              </w:rPr>
              <w:t>.</w:t>
            </w:r>
          </w:p>
          <w:p w:rsidR="00A30A90" w:rsidRPr="00A30A90" w:rsidRDefault="00A30A90" w:rsidP="00A30A90">
            <w:pPr>
              <w:pStyle w:val="28"/>
              <w:spacing w:after="0" w:line="240" w:lineRule="auto"/>
              <w:jc w:val="both"/>
              <w:rPr>
                <w:rFonts w:ascii="Times New Roman" w:hAnsi="Times New Roman" w:cs="Times New Roman"/>
                <w:b/>
                <w:iCs/>
                <w:sz w:val="24"/>
                <w:szCs w:val="24"/>
                <w:lang w:val="uk-UA"/>
              </w:rPr>
            </w:pPr>
            <w:r w:rsidRPr="00A30A90">
              <w:rPr>
                <w:rFonts w:ascii="Times New Roman" w:hAnsi="Times New Roman" w:cs="Times New Roman"/>
                <w:b/>
                <w:iCs/>
                <w:sz w:val="24"/>
                <w:szCs w:val="24"/>
                <w:lang w:val="uk-UA"/>
              </w:rPr>
              <w:t xml:space="preserve">6. </w:t>
            </w:r>
            <w:proofErr w:type="spellStart"/>
            <w:r w:rsidRPr="00A30A90">
              <w:rPr>
                <w:rFonts w:ascii="Times New Roman" w:hAnsi="Times New Roman" w:cs="Times New Roman"/>
                <w:b/>
                <w:iCs/>
                <w:sz w:val="24"/>
                <w:szCs w:val="24"/>
              </w:rPr>
              <w:t>Розрахунок</w:t>
            </w:r>
            <w:proofErr w:type="spellEnd"/>
            <w:r w:rsidR="00537E15">
              <w:rPr>
                <w:rFonts w:ascii="Times New Roman" w:hAnsi="Times New Roman" w:cs="Times New Roman"/>
                <w:b/>
                <w:iCs/>
                <w:sz w:val="24"/>
                <w:szCs w:val="24"/>
                <w:lang w:val="uk-UA"/>
              </w:rPr>
              <w:t xml:space="preserve"> </w:t>
            </w:r>
            <w:proofErr w:type="spellStart"/>
            <w:r w:rsidRPr="00A30A90">
              <w:rPr>
                <w:rFonts w:ascii="Times New Roman" w:hAnsi="Times New Roman" w:cs="Times New Roman"/>
                <w:b/>
                <w:iCs/>
                <w:sz w:val="24"/>
                <w:szCs w:val="24"/>
              </w:rPr>
              <w:t>загальновиробничих</w:t>
            </w:r>
            <w:proofErr w:type="spellEnd"/>
            <w:r w:rsidR="00537E15">
              <w:rPr>
                <w:rFonts w:ascii="Times New Roman" w:hAnsi="Times New Roman" w:cs="Times New Roman"/>
                <w:b/>
                <w:iCs/>
                <w:sz w:val="24"/>
                <w:szCs w:val="24"/>
                <w:lang w:val="uk-UA"/>
              </w:rPr>
              <w:t xml:space="preserve"> </w:t>
            </w:r>
            <w:proofErr w:type="spellStart"/>
            <w:r w:rsidRPr="00A30A90">
              <w:rPr>
                <w:rFonts w:ascii="Times New Roman" w:hAnsi="Times New Roman" w:cs="Times New Roman"/>
                <w:b/>
                <w:iCs/>
                <w:sz w:val="24"/>
                <w:szCs w:val="24"/>
              </w:rPr>
              <w:t>витрат</w:t>
            </w:r>
            <w:proofErr w:type="spellEnd"/>
            <w:r w:rsidRPr="00A30A90">
              <w:rPr>
                <w:rFonts w:ascii="Times New Roman" w:hAnsi="Times New Roman" w:cs="Times New Roman"/>
                <w:b/>
                <w:iCs/>
                <w:sz w:val="24"/>
                <w:szCs w:val="24"/>
              </w:rPr>
              <w:t xml:space="preserve"> на </w:t>
            </w:r>
            <w:proofErr w:type="spellStart"/>
            <w:r w:rsidRPr="00A30A90">
              <w:rPr>
                <w:rFonts w:ascii="Times New Roman" w:hAnsi="Times New Roman" w:cs="Times New Roman"/>
                <w:b/>
                <w:iCs/>
                <w:sz w:val="24"/>
                <w:szCs w:val="24"/>
              </w:rPr>
              <w:t>будову</w:t>
            </w:r>
            <w:proofErr w:type="spellEnd"/>
            <w:r w:rsidRPr="00A30A90">
              <w:rPr>
                <w:rFonts w:ascii="Times New Roman" w:hAnsi="Times New Roman" w:cs="Times New Roman"/>
                <w:b/>
                <w:iCs/>
                <w:sz w:val="24"/>
                <w:szCs w:val="24"/>
              </w:rPr>
              <w:t>.</w:t>
            </w:r>
          </w:p>
          <w:p w:rsidR="00A30A90" w:rsidRPr="00A30A90" w:rsidRDefault="00A30A90" w:rsidP="00A30A90">
            <w:pPr>
              <w:pStyle w:val="28"/>
              <w:spacing w:after="0" w:line="240" w:lineRule="auto"/>
              <w:jc w:val="both"/>
              <w:rPr>
                <w:rFonts w:ascii="Times New Roman" w:hAnsi="Times New Roman" w:cs="Times New Roman"/>
                <w:b/>
                <w:iCs/>
                <w:sz w:val="24"/>
                <w:szCs w:val="24"/>
                <w:lang w:val="uk-UA"/>
              </w:rPr>
            </w:pPr>
            <w:r w:rsidRPr="00A30A90">
              <w:rPr>
                <w:rFonts w:ascii="Times New Roman" w:hAnsi="Times New Roman" w:cs="Times New Roman"/>
                <w:b/>
                <w:iCs/>
                <w:sz w:val="24"/>
                <w:szCs w:val="24"/>
                <w:lang w:val="uk-UA"/>
              </w:rPr>
              <w:t xml:space="preserve">7. </w:t>
            </w:r>
            <w:proofErr w:type="spellStart"/>
            <w:r w:rsidRPr="00A30A90">
              <w:rPr>
                <w:rFonts w:ascii="Times New Roman" w:hAnsi="Times New Roman" w:cs="Times New Roman"/>
                <w:b/>
                <w:iCs/>
                <w:sz w:val="24"/>
                <w:szCs w:val="24"/>
              </w:rPr>
              <w:t>Розрахунок</w:t>
            </w:r>
            <w:proofErr w:type="spellEnd"/>
            <w:r w:rsidR="00537E15">
              <w:rPr>
                <w:rFonts w:ascii="Times New Roman" w:hAnsi="Times New Roman" w:cs="Times New Roman"/>
                <w:b/>
                <w:iCs/>
                <w:sz w:val="24"/>
                <w:szCs w:val="24"/>
                <w:lang w:val="uk-UA"/>
              </w:rPr>
              <w:t xml:space="preserve"> </w:t>
            </w:r>
            <w:proofErr w:type="spellStart"/>
            <w:r w:rsidRPr="00A30A90">
              <w:rPr>
                <w:rFonts w:ascii="Times New Roman" w:hAnsi="Times New Roman" w:cs="Times New Roman"/>
                <w:b/>
                <w:iCs/>
                <w:sz w:val="24"/>
                <w:szCs w:val="24"/>
              </w:rPr>
              <w:t>коштів</w:t>
            </w:r>
            <w:proofErr w:type="spellEnd"/>
            <w:r w:rsidRPr="00A30A90">
              <w:rPr>
                <w:rFonts w:ascii="Times New Roman" w:hAnsi="Times New Roman" w:cs="Times New Roman"/>
                <w:b/>
                <w:iCs/>
                <w:sz w:val="24"/>
                <w:szCs w:val="24"/>
              </w:rPr>
              <w:t xml:space="preserve"> на </w:t>
            </w:r>
            <w:proofErr w:type="spellStart"/>
            <w:r w:rsidRPr="00A30A90">
              <w:rPr>
                <w:rFonts w:ascii="Times New Roman" w:hAnsi="Times New Roman" w:cs="Times New Roman"/>
                <w:b/>
                <w:iCs/>
                <w:sz w:val="24"/>
                <w:szCs w:val="24"/>
              </w:rPr>
              <w:t>покриття</w:t>
            </w:r>
            <w:proofErr w:type="spellEnd"/>
            <w:r w:rsidR="00537E15">
              <w:rPr>
                <w:rFonts w:ascii="Times New Roman" w:hAnsi="Times New Roman" w:cs="Times New Roman"/>
                <w:b/>
                <w:iCs/>
                <w:sz w:val="24"/>
                <w:szCs w:val="24"/>
                <w:lang w:val="uk-UA"/>
              </w:rPr>
              <w:t xml:space="preserve"> </w:t>
            </w:r>
            <w:proofErr w:type="spellStart"/>
            <w:r w:rsidRPr="00A30A90">
              <w:rPr>
                <w:rFonts w:ascii="Times New Roman" w:hAnsi="Times New Roman" w:cs="Times New Roman"/>
                <w:b/>
                <w:iCs/>
                <w:sz w:val="24"/>
                <w:szCs w:val="24"/>
              </w:rPr>
              <w:t>адміністративних</w:t>
            </w:r>
            <w:proofErr w:type="spellEnd"/>
            <w:r w:rsidR="00537E15">
              <w:rPr>
                <w:rFonts w:ascii="Times New Roman" w:hAnsi="Times New Roman" w:cs="Times New Roman"/>
                <w:b/>
                <w:iCs/>
                <w:sz w:val="24"/>
                <w:szCs w:val="24"/>
                <w:lang w:val="uk-UA"/>
              </w:rPr>
              <w:t xml:space="preserve"> </w:t>
            </w:r>
            <w:proofErr w:type="spellStart"/>
            <w:r w:rsidRPr="00A30A90">
              <w:rPr>
                <w:rFonts w:ascii="Times New Roman" w:hAnsi="Times New Roman" w:cs="Times New Roman"/>
                <w:b/>
                <w:iCs/>
                <w:sz w:val="24"/>
                <w:szCs w:val="24"/>
              </w:rPr>
              <w:t>витрат</w:t>
            </w:r>
            <w:proofErr w:type="spellEnd"/>
            <w:r w:rsidR="00537E15">
              <w:rPr>
                <w:rFonts w:ascii="Times New Roman" w:hAnsi="Times New Roman" w:cs="Times New Roman"/>
                <w:b/>
                <w:iCs/>
                <w:sz w:val="24"/>
                <w:szCs w:val="24"/>
                <w:lang w:val="uk-UA"/>
              </w:rPr>
              <w:t xml:space="preserve"> </w:t>
            </w:r>
            <w:proofErr w:type="spellStart"/>
            <w:r w:rsidRPr="00A30A90">
              <w:rPr>
                <w:rFonts w:ascii="Times New Roman" w:hAnsi="Times New Roman" w:cs="Times New Roman"/>
                <w:b/>
                <w:iCs/>
                <w:sz w:val="24"/>
                <w:szCs w:val="24"/>
              </w:rPr>
              <w:t>врахованих</w:t>
            </w:r>
            <w:proofErr w:type="spellEnd"/>
            <w:r w:rsidRPr="00A30A90">
              <w:rPr>
                <w:rFonts w:ascii="Times New Roman" w:hAnsi="Times New Roman" w:cs="Times New Roman"/>
                <w:b/>
                <w:iCs/>
                <w:sz w:val="24"/>
                <w:szCs w:val="24"/>
              </w:rPr>
              <w:t xml:space="preserve"> у </w:t>
            </w:r>
            <w:proofErr w:type="spellStart"/>
            <w:r w:rsidRPr="00A30A90">
              <w:rPr>
                <w:rFonts w:ascii="Times New Roman" w:hAnsi="Times New Roman" w:cs="Times New Roman"/>
                <w:b/>
                <w:iCs/>
                <w:sz w:val="24"/>
                <w:szCs w:val="24"/>
              </w:rPr>
              <w:t>вартості</w:t>
            </w:r>
            <w:proofErr w:type="spellEnd"/>
            <w:r w:rsidR="00537E15">
              <w:rPr>
                <w:rFonts w:ascii="Times New Roman" w:hAnsi="Times New Roman" w:cs="Times New Roman"/>
                <w:b/>
                <w:iCs/>
                <w:sz w:val="24"/>
                <w:szCs w:val="24"/>
                <w:lang w:val="uk-UA"/>
              </w:rPr>
              <w:t xml:space="preserve"> </w:t>
            </w:r>
            <w:proofErr w:type="spellStart"/>
            <w:r w:rsidRPr="00A30A90">
              <w:rPr>
                <w:rFonts w:ascii="Times New Roman" w:hAnsi="Times New Roman" w:cs="Times New Roman"/>
                <w:b/>
                <w:iCs/>
                <w:sz w:val="24"/>
                <w:szCs w:val="24"/>
              </w:rPr>
              <w:t>об’єкту</w:t>
            </w:r>
            <w:proofErr w:type="spellEnd"/>
            <w:r w:rsidR="00537E15">
              <w:rPr>
                <w:rFonts w:ascii="Times New Roman" w:hAnsi="Times New Roman" w:cs="Times New Roman"/>
                <w:b/>
                <w:iCs/>
                <w:sz w:val="24"/>
                <w:szCs w:val="24"/>
                <w:lang w:val="uk-UA"/>
              </w:rPr>
              <w:t xml:space="preserve"> </w:t>
            </w:r>
            <w:proofErr w:type="spellStart"/>
            <w:r w:rsidRPr="00A30A90">
              <w:rPr>
                <w:rFonts w:ascii="Times New Roman" w:hAnsi="Times New Roman" w:cs="Times New Roman"/>
                <w:b/>
                <w:iCs/>
                <w:sz w:val="24"/>
                <w:szCs w:val="24"/>
              </w:rPr>
              <w:t>будівництва</w:t>
            </w:r>
            <w:proofErr w:type="spellEnd"/>
          </w:p>
          <w:p w:rsidR="00A30A90" w:rsidRPr="00A30A90" w:rsidRDefault="00A30A90" w:rsidP="00A30A90">
            <w:pPr>
              <w:pStyle w:val="28"/>
              <w:spacing w:after="0" w:line="240" w:lineRule="auto"/>
              <w:jc w:val="both"/>
              <w:rPr>
                <w:rFonts w:ascii="Times New Roman" w:hAnsi="Times New Roman" w:cs="Times New Roman"/>
                <w:b/>
                <w:iCs/>
                <w:sz w:val="24"/>
                <w:szCs w:val="24"/>
                <w:lang w:val="uk-UA"/>
              </w:rPr>
            </w:pPr>
            <w:r w:rsidRPr="00A30A90">
              <w:rPr>
                <w:rFonts w:ascii="Times New Roman" w:hAnsi="Times New Roman" w:cs="Times New Roman"/>
                <w:b/>
                <w:iCs/>
                <w:sz w:val="24"/>
                <w:szCs w:val="24"/>
                <w:lang w:val="uk-UA"/>
              </w:rPr>
              <w:t xml:space="preserve">8. </w:t>
            </w:r>
            <w:proofErr w:type="spellStart"/>
            <w:r w:rsidRPr="00A30A90">
              <w:rPr>
                <w:rFonts w:ascii="Times New Roman" w:hAnsi="Times New Roman" w:cs="Times New Roman"/>
                <w:b/>
                <w:iCs/>
                <w:sz w:val="24"/>
                <w:szCs w:val="24"/>
              </w:rPr>
              <w:t>Розрахунок</w:t>
            </w:r>
            <w:proofErr w:type="spellEnd"/>
            <w:r w:rsidR="00537E15">
              <w:rPr>
                <w:rFonts w:ascii="Times New Roman" w:hAnsi="Times New Roman" w:cs="Times New Roman"/>
                <w:b/>
                <w:iCs/>
                <w:sz w:val="24"/>
                <w:szCs w:val="24"/>
                <w:lang w:val="uk-UA"/>
              </w:rPr>
              <w:t xml:space="preserve"> </w:t>
            </w:r>
            <w:proofErr w:type="spellStart"/>
            <w:r w:rsidRPr="00A30A90">
              <w:rPr>
                <w:rFonts w:ascii="Times New Roman" w:hAnsi="Times New Roman" w:cs="Times New Roman"/>
                <w:b/>
                <w:iCs/>
                <w:sz w:val="24"/>
                <w:szCs w:val="24"/>
              </w:rPr>
              <w:t>прибутку</w:t>
            </w:r>
            <w:proofErr w:type="spellEnd"/>
            <w:r w:rsidRPr="00A30A90">
              <w:rPr>
                <w:rFonts w:ascii="Times New Roman" w:hAnsi="Times New Roman" w:cs="Times New Roman"/>
                <w:b/>
                <w:iCs/>
                <w:sz w:val="24"/>
                <w:szCs w:val="24"/>
              </w:rPr>
              <w:t>.</w:t>
            </w:r>
          </w:p>
          <w:p w:rsidR="00A30A90" w:rsidRPr="00A30A90" w:rsidRDefault="00A30A90" w:rsidP="00A30A90">
            <w:pPr>
              <w:pStyle w:val="28"/>
              <w:spacing w:after="0" w:line="240" w:lineRule="auto"/>
              <w:jc w:val="both"/>
              <w:rPr>
                <w:rFonts w:ascii="Times New Roman" w:hAnsi="Times New Roman" w:cs="Times New Roman"/>
                <w:b/>
                <w:iCs/>
                <w:sz w:val="24"/>
                <w:szCs w:val="24"/>
                <w:lang w:val="uk-UA"/>
              </w:rPr>
            </w:pPr>
            <w:r w:rsidRPr="00A30A90">
              <w:rPr>
                <w:rFonts w:ascii="Times New Roman" w:hAnsi="Times New Roman" w:cs="Times New Roman"/>
                <w:b/>
                <w:iCs/>
                <w:sz w:val="24"/>
                <w:szCs w:val="24"/>
                <w:lang w:val="uk-UA"/>
              </w:rPr>
              <w:t>9. Календарний графік виконання робіт</w:t>
            </w:r>
          </w:p>
          <w:p w:rsidR="005B75D5" w:rsidRPr="00CC0DD6" w:rsidRDefault="00A30A90" w:rsidP="00A30A90">
            <w:pPr>
              <w:jc w:val="both"/>
              <w:rPr>
                <w:rFonts w:ascii="Times New Roman" w:hAnsi="Times New Roman" w:cs="Times New Roman"/>
                <w:b/>
                <w:bCs/>
                <w:sz w:val="24"/>
                <w:szCs w:val="24"/>
                <w:lang w:val="uk-UA"/>
              </w:rPr>
            </w:pPr>
            <w:r w:rsidRPr="00A30A90">
              <w:rPr>
                <w:rFonts w:ascii="Times New Roman" w:hAnsi="Times New Roman" w:cs="Times New Roman"/>
                <w:b/>
                <w:bCs/>
                <w:iCs/>
                <w:sz w:val="24"/>
                <w:szCs w:val="24"/>
                <w:lang w:val="uk-UA"/>
              </w:rPr>
              <w:t>10.  довідку про гарантійний термін на виконані роботи згідно вимог проекту договору (вказати конкретну кількість років)</w:t>
            </w:r>
          </w:p>
        </w:tc>
      </w:tr>
      <w:tr w:rsidR="004C77BE" w:rsidRPr="009923C8" w:rsidTr="007E582D">
        <w:trPr>
          <w:gridBefore w:val="1"/>
          <w:wBefore w:w="8" w:type="dxa"/>
          <w:trHeight w:val="438"/>
        </w:trPr>
        <w:tc>
          <w:tcPr>
            <w:tcW w:w="468"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4C77BE" w:rsidRPr="003C375A" w:rsidRDefault="004C77BE" w:rsidP="004C77BE">
            <w:pPr>
              <w:spacing w:before="48"/>
              <w:rPr>
                <w:rFonts w:ascii="Times New Roman" w:hAnsi="Times New Roman" w:cs="Times New Roman"/>
                <w:b/>
                <w:sz w:val="24"/>
                <w:szCs w:val="24"/>
                <w:lang w:val="uk-UA"/>
              </w:rPr>
            </w:pPr>
            <w:r w:rsidRPr="003C375A">
              <w:rPr>
                <w:rFonts w:ascii="Times New Roman" w:hAnsi="Times New Roman" w:cs="Times New Roman"/>
                <w:b/>
                <w:sz w:val="24"/>
                <w:szCs w:val="24"/>
                <w:lang w:val="uk-UA"/>
              </w:rPr>
              <w:lastRenderedPageBreak/>
              <w:t>7</w:t>
            </w:r>
          </w:p>
        </w:tc>
        <w:tc>
          <w:tcPr>
            <w:tcW w:w="3221"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4C77BE" w:rsidRPr="003C375A" w:rsidRDefault="004C77BE" w:rsidP="004C77BE">
            <w:pPr>
              <w:spacing w:before="48"/>
              <w:ind w:right="113"/>
              <w:rPr>
                <w:rFonts w:ascii="Times New Roman" w:hAnsi="Times New Roman" w:cs="Times New Roman"/>
                <w:b/>
                <w:bCs/>
                <w:sz w:val="24"/>
                <w:szCs w:val="24"/>
              </w:rPr>
            </w:pPr>
            <w:r w:rsidRPr="003C375A">
              <w:rPr>
                <w:rFonts w:ascii="Times New Roman" w:hAnsi="Times New Roman" w:cs="Times New Roman"/>
                <w:b/>
                <w:bCs/>
                <w:sz w:val="24"/>
                <w:szCs w:val="24"/>
                <w:lang w:val="uk-UA"/>
              </w:rPr>
              <w:t>І</w:t>
            </w:r>
            <w:proofErr w:type="spellStart"/>
            <w:r w:rsidRPr="003C375A">
              <w:rPr>
                <w:rFonts w:ascii="Times New Roman" w:hAnsi="Times New Roman" w:cs="Times New Roman"/>
                <w:b/>
                <w:bCs/>
                <w:sz w:val="24"/>
                <w:szCs w:val="24"/>
              </w:rPr>
              <w:t>нформація</w:t>
            </w:r>
            <w:proofErr w:type="spellEnd"/>
            <w:r w:rsidRPr="003C375A">
              <w:rPr>
                <w:rFonts w:ascii="Times New Roman" w:hAnsi="Times New Roman" w:cs="Times New Roman"/>
                <w:b/>
                <w:bCs/>
                <w:sz w:val="24"/>
                <w:szCs w:val="24"/>
              </w:rPr>
              <w:t xml:space="preserve"> про </w:t>
            </w:r>
            <w:proofErr w:type="spellStart"/>
            <w:r w:rsidRPr="003C375A">
              <w:rPr>
                <w:rFonts w:ascii="Times New Roman" w:hAnsi="Times New Roman" w:cs="Times New Roman"/>
                <w:b/>
                <w:bCs/>
                <w:sz w:val="24"/>
                <w:szCs w:val="24"/>
              </w:rPr>
              <w:t>маркування</w:t>
            </w:r>
            <w:proofErr w:type="spellEnd"/>
            <w:r w:rsidRPr="003C375A">
              <w:rPr>
                <w:rFonts w:ascii="Times New Roman" w:hAnsi="Times New Roman" w:cs="Times New Roman"/>
                <w:b/>
                <w:bCs/>
                <w:sz w:val="24"/>
                <w:szCs w:val="24"/>
              </w:rPr>
              <w:t xml:space="preserve">, </w:t>
            </w:r>
            <w:proofErr w:type="spellStart"/>
            <w:r w:rsidRPr="003C375A">
              <w:rPr>
                <w:rFonts w:ascii="Times New Roman" w:hAnsi="Times New Roman" w:cs="Times New Roman"/>
                <w:b/>
                <w:bCs/>
                <w:sz w:val="24"/>
                <w:szCs w:val="24"/>
              </w:rPr>
              <w:t>протоколи</w:t>
            </w:r>
            <w:proofErr w:type="spellEnd"/>
            <w:r w:rsidR="00537E15">
              <w:rPr>
                <w:rFonts w:ascii="Times New Roman" w:hAnsi="Times New Roman" w:cs="Times New Roman"/>
                <w:b/>
                <w:bCs/>
                <w:sz w:val="24"/>
                <w:szCs w:val="24"/>
                <w:lang w:val="uk-UA"/>
              </w:rPr>
              <w:t xml:space="preserve"> </w:t>
            </w:r>
            <w:proofErr w:type="spellStart"/>
            <w:r w:rsidRPr="003C375A">
              <w:rPr>
                <w:rFonts w:ascii="Times New Roman" w:hAnsi="Times New Roman" w:cs="Times New Roman"/>
                <w:b/>
                <w:bCs/>
                <w:sz w:val="24"/>
                <w:szCs w:val="24"/>
              </w:rPr>
              <w:t>випробувань</w:t>
            </w:r>
            <w:proofErr w:type="spellEnd"/>
            <w:r w:rsidR="00537E15">
              <w:rPr>
                <w:rFonts w:ascii="Times New Roman" w:hAnsi="Times New Roman" w:cs="Times New Roman"/>
                <w:b/>
                <w:bCs/>
                <w:sz w:val="24"/>
                <w:szCs w:val="24"/>
                <w:lang w:val="uk-UA"/>
              </w:rPr>
              <w:t xml:space="preserve"> </w:t>
            </w:r>
            <w:proofErr w:type="spellStart"/>
            <w:r w:rsidRPr="003C375A">
              <w:rPr>
                <w:rFonts w:ascii="Times New Roman" w:hAnsi="Times New Roman" w:cs="Times New Roman"/>
                <w:b/>
                <w:bCs/>
                <w:sz w:val="24"/>
                <w:szCs w:val="24"/>
              </w:rPr>
              <w:t>або</w:t>
            </w:r>
            <w:proofErr w:type="spellEnd"/>
            <w:r w:rsidR="00537E15">
              <w:rPr>
                <w:rFonts w:ascii="Times New Roman" w:hAnsi="Times New Roman" w:cs="Times New Roman"/>
                <w:b/>
                <w:bCs/>
                <w:sz w:val="24"/>
                <w:szCs w:val="24"/>
                <w:lang w:val="uk-UA"/>
              </w:rPr>
              <w:t xml:space="preserve"> </w:t>
            </w:r>
            <w:proofErr w:type="spellStart"/>
            <w:r w:rsidRPr="003C375A">
              <w:rPr>
                <w:rFonts w:ascii="Times New Roman" w:hAnsi="Times New Roman" w:cs="Times New Roman"/>
                <w:b/>
                <w:bCs/>
                <w:sz w:val="24"/>
                <w:szCs w:val="24"/>
              </w:rPr>
              <w:t>сертифікати</w:t>
            </w:r>
            <w:proofErr w:type="spellEnd"/>
            <w:r w:rsidRPr="003C375A">
              <w:rPr>
                <w:rFonts w:ascii="Times New Roman" w:hAnsi="Times New Roman" w:cs="Times New Roman"/>
                <w:b/>
                <w:bCs/>
                <w:sz w:val="24"/>
                <w:szCs w:val="24"/>
              </w:rPr>
              <w:t xml:space="preserve">, </w:t>
            </w:r>
            <w:proofErr w:type="spellStart"/>
            <w:r w:rsidRPr="003C375A">
              <w:rPr>
                <w:rFonts w:ascii="Times New Roman" w:hAnsi="Times New Roman" w:cs="Times New Roman"/>
                <w:b/>
                <w:bCs/>
                <w:sz w:val="24"/>
                <w:szCs w:val="24"/>
              </w:rPr>
              <w:t>що</w:t>
            </w:r>
            <w:proofErr w:type="spellEnd"/>
            <w:r w:rsidR="00537E15">
              <w:rPr>
                <w:rFonts w:ascii="Times New Roman" w:hAnsi="Times New Roman" w:cs="Times New Roman"/>
                <w:b/>
                <w:bCs/>
                <w:sz w:val="24"/>
                <w:szCs w:val="24"/>
                <w:lang w:val="uk-UA"/>
              </w:rPr>
              <w:t xml:space="preserve"> </w:t>
            </w:r>
            <w:proofErr w:type="spellStart"/>
            <w:r w:rsidRPr="003C375A">
              <w:rPr>
                <w:rFonts w:ascii="Times New Roman" w:hAnsi="Times New Roman" w:cs="Times New Roman"/>
                <w:b/>
                <w:bCs/>
                <w:sz w:val="24"/>
                <w:szCs w:val="24"/>
              </w:rPr>
              <w:t>підтверджують</w:t>
            </w:r>
            <w:proofErr w:type="spellEnd"/>
            <w:r w:rsidR="00537E15">
              <w:rPr>
                <w:rFonts w:ascii="Times New Roman" w:hAnsi="Times New Roman" w:cs="Times New Roman"/>
                <w:b/>
                <w:bCs/>
                <w:sz w:val="24"/>
                <w:szCs w:val="24"/>
                <w:lang w:val="uk-UA"/>
              </w:rPr>
              <w:t xml:space="preserve"> </w:t>
            </w:r>
            <w:proofErr w:type="spellStart"/>
            <w:r w:rsidRPr="003C375A">
              <w:rPr>
                <w:rFonts w:ascii="Times New Roman" w:hAnsi="Times New Roman" w:cs="Times New Roman"/>
                <w:b/>
                <w:bCs/>
                <w:sz w:val="24"/>
                <w:szCs w:val="24"/>
              </w:rPr>
              <w:t>відповідність</w:t>
            </w:r>
            <w:proofErr w:type="spellEnd"/>
            <w:r w:rsidRPr="003C375A">
              <w:rPr>
                <w:rFonts w:ascii="Times New Roman" w:hAnsi="Times New Roman" w:cs="Times New Roman"/>
                <w:b/>
                <w:bCs/>
                <w:sz w:val="24"/>
                <w:szCs w:val="24"/>
              </w:rPr>
              <w:t xml:space="preserve"> предмета </w:t>
            </w:r>
            <w:proofErr w:type="spellStart"/>
            <w:r w:rsidRPr="003C375A">
              <w:rPr>
                <w:rFonts w:ascii="Times New Roman" w:hAnsi="Times New Roman" w:cs="Times New Roman"/>
                <w:b/>
                <w:bCs/>
                <w:sz w:val="24"/>
                <w:szCs w:val="24"/>
              </w:rPr>
              <w:t>закупівлі</w:t>
            </w:r>
            <w:proofErr w:type="spellEnd"/>
            <w:r w:rsidR="00537E15">
              <w:rPr>
                <w:rFonts w:ascii="Times New Roman" w:hAnsi="Times New Roman" w:cs="Times New Roman"/>
                <w:b/>
                <w:bCs/>
                <w:sz w:val="24"/>
                <w:szCs w:val="24"/>
                <w:lang w:val="uk-UA"/>
              </w:rPr>
              <w:t xml:space="preserve"> </w:t>
            </w:r>
            <w:proofErr w:type="spellStart"/>
            <w:r w:rsidRPr="003C375A">
              <w:rPr>
                <w:rFonts w:ascii="Times New Roman" w:hAnsi="Times New Roman" w:cs="Times New Roman"/>
                <w:b/>
                <w:bCs/>
                <w:sz w:val="24"/>
                <w:szCs w:val="24"/>
              </w:rPr>
              <w:t>встановленим</w:t>
            </w:r>
            <w:proofErr w:type="spellEnd"/>
            <w:r w:rsidR="00537E15">
              <w:rPr>
                <w:rFonts w:ascii="Times New Roman" w:hAnsi="Times New Roman" w:cs="Times New Roman"/>
                <w:b/>
                <w:bCs/>
                <w:sz w:val="24"/>
                <w:szCs w:val="24"/>
                <w:lang w:val="uk-UA"/>
              </w:rPr>
              <w:t xml:space="preserve"> </w:t>
            </w:r>
            <w:proofErr w:type="spellStart"/>
            <w:r w:rsidRPr="003C375A">
              <w:rPr>
                <w:rFonts w:ascii="Times New Roman" w:hAnsi="Times New Roman" w:cs="Times New Roman"/>
                <w:b/>
                <w:bCs/>
                <w:sz w:val="24"/>
                <w:szCs w:val="24"/>
              </w:rPr>
              <w:t>замовником</w:t>
            </w:r>
            <w:proofErr w:type="spellEnd"/>
            <w:r w:rsidR="00537E15">
              <w:rPr>
                <w:rFonts w:ascii="Times New Roman" w:hAnsi="Times New Roman" w:cs="Times New Roman"/>
                <w:b/>
                <w:bCs/>
                <w:sz w:val="24"/>
                <w:szCs w:val="24"/>
                <w:lang w:val="uk-UA"/>
              </w:rPr>
              <w:t xml:space="preserve"> </w:t>
            </w:r>
            <w:proofErr w:type="spellStart"/>
            <w:r w:rsidRPr="003C375A">
              <w:rPr>
                <w:rFonts w:ascii="Times New Roman" w:hAnsi="Times New Roman" w:cs="Times New Roman"/>
                <w:b/>
                <w:bCs/>
                <w:sz w:val="24"/>
                <w:szCs w:val="24"/>
              </w:rPr>
              <w:t>вимогам</w:t>
            </w:r>
            <w:proofErr w:type="spellEnd"/>
            <w:r w:rsidRPr="003C375A">
              <w:rPr>
                <w:rFonts w:ascii="Times New Roman" w:hAnsi="Times New Roman" w:cs="Times New Roman"/>
                <w:b/>
                <w:bCs/>
                <w:sz w:val="24"/>
                <w:szCs w:val="24"/>
              </w:rPr>
              <w:t xml:space="preserve"> (у </w:t>
            </w:r>
            <w:proofErr w:type="spellStart"/>
            <w:r w:rsidRPr="003C375A">
              <w:rPr>
                <w:rFonts w:ascii="Times New Roman" w:hAnsi="Times New Roman" w:cs="Times New Roman"/>
                <w:b/>
                <w:bCs/>
                <w:sz w:val="24"/>
                <w:szCs w:val="24"/>
              </w:rPr>
              <w:t>разі</w:t>
            </w:r>
            <w:proofErr w:type="spellEnd"/>
            <w:r w:rsidRPr="003C375A">
              <w:rPr>
                <w:rFonts w:ascii="Times New Roman" w:hAnsi="Times New Roman" w:cs="Times New Roman"/>
                <w:b/>
                <w:bCs/>
                <w:sz w:val="24"/>
                <w:szCs w:val="24"/>
              </w:rPr>
              <w:t xml:space="preserve"> потреби)</w:t>
            </w:r>
          </w:p>
        </w:tc>
        <w:tc>
          <w:tcPr>
            <w:tcW w:w="6379"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A30A90" w:rsidRPr="00A30A90" w:rsidRDefault="00A30A90" w:rsidP="00957065">
            <w:pPr>
              <w:widowControl w:val="0"/>
              <w:ind w:right="120"/>
              <w:jc w:val="both"/>
              <w:rPr>
                <w:rFonts w:ascii="Times New Roman" w:hAnsi="Times New Roman" w:cs="Times New Roman"/>
                <w:b/>
                <w:sz w:val="24"/>
                <w:szCs w:val="24"/>
                <w:lang w:val="uk-UA"/>
              </w:rPr>
            </w:pPr>
            <w:r w:rsidRPr="00A30A90">
              <w:rPr>
                <w:rFonts w:ascii="Times New Roman" w:hAnsi="Times New Roman" w:cs="Times New Roman"/>
                <w:b/>
                <w:sz w:val="24"/>
                <w:szCs w:val="24"/>
                <w:lang w:val="uk-UA"/>
              </w:rPr>
              <w:t>1) матеріали, устаткування, обладнання яке застосовується під час виконання робіт та подальшій експлуатації об’єкту повинно бути сертифікованим та сприяти захисту навколишнього середовища від шкідливих елементів та забруднень про що подається гарантійний лист</w:t>
            </w:r>
          </w:p>
          <w:p w:rsidR="004C77BE" w:rsidRPr="003603D9" w:rsidRDefault="00125360" w:rsidP="00957065">
            <w:pPr>
              <w:widowControl w:val="0"/>
              <w:ind w:right="120"/>
              <w:jc w:val="both"/>
              <w:rPr>
                <w:rFonts w:ascii="Times New Roman" w:hAnsi="Times New Roman" w:cs="Times New Roman"/>
                <w:color w:val="000000"/>
                <w:sz w:val="24"/>
                <w:szCs w:val="24"/>
                <w:shd w:val="clear" w:color="auto" w:fill="FFFFFF"/>
                <w:lang w:val="uk-UA"/>
              </w:rPr>
            </w:pPr>
            <w:r w:rsidRPr="003603D9">
              <w:rPr>
                <w:rFonts w:ascii="Times New Roman" w:hAnsi="Times New Roman" w:cs="Times New Roman"/>
                <w:color w:val="000000"/>
                <w:sz w:val="24"/>
                <w:szCs w:val="24"/>
                <w:shd w:val="clear" w:color="auto" w:fill="FFFFFF"/>
                <w:lang w:val="uk-UA"/>
              </w:rPr>
              <w:t>Маркування, протоколи</w:t>
            </w:r>
            <w:r w:rsidR="00537E15">
              <w:rPr>
                <w:rFonts w:ascii="Times New Roman" w:hAnsi="Times New Roman" w:cs="Times New Roman"/>
                <w:color w:val="000000"/>
                <w:sz w:val="24"/>
                <w:szCs w:val="24"/>
                <w:shd w:val="clear" w:color="auto" w:fill="FFFFFF"/>
                <w:lang w:val="uk-UA"/>
              </w:rPr>
              <w:t xml:space="preserve"> </w:t>
            </w:r>
            <w:r w:rsidRPr="003603D9">
              <w:rPr>
                <w:rFonts w:ascii="Times New Roman" w:hAnsi="Times New Roman" w:cs="Times New Roman"/>
                <w:color w:val="000000"/>
                <w:sz w:val="24"/>
                <w:szCs w:val="24"/>
                <w:shd w:val="clear" w:color="auto" w:fill="FFFFFF"/>
                <w:lang w:val="uk-UA"/>
              </w:rPr>
              <w:t>випробувань та сертифікати</w:t>
            </w:r>
            <w:r w:rsidR="00537E15">
              <w:rPr>
                <w:rFonts w:ascii="Times New Roman" w:hAnsi="Times New Roman" w:cs="Times New Roman"/>
                <w:color w:val="000000"/>
                <w:sz w:val="24"/>
                <w:szCs w:val="24"/>
                <w:shd w:val="clear" w:color="auto" w:fill="FFFFFF"/>
                <w:lang w:val="uk-UA"/>
              </w:rPr>
              <w:t xml:space="preserve"> </w:t>
            </w:r>
            <w:r w:rsidRPr="003603D9">
              <w:rPr>
                <w:rFonts w:ascii="Times New Roman" w:hAnsi="Times New Roman" w:cs="Times New Roman"/>
                <w:color w:val="000000"/>
                <w:sz w:val="24"/>
                <w:szCs w:val="24"/>
                <w:shd w:val="clear" w:color="auto" w:fill="FFFFFF"/>
                <w:lang w:val="uk-UA"/>
              </w:rPr>
              <w:t>повинні бути видані органами з оцінки</w:t>
            </w:r>
            <w:r w:rsidR="00537E15">
              <w:rPr>
                <w:rFonts w:ascii="Times New Roman" w:hAnsi="Times New Roman" w:cs="Times New Roman"/>
                <w:color w:val="000000"/>
                <w:sz w:val="24"/>
                <w:szCs w:val="24"/>
                <w:shd w:val="clear" w:color="auto" w:fill="FFFFFF"/>
                <w:lang w:val="uk-UA"/>
              </w:rPr>
              <w:t xml:space="preserve"> </w:t>
            </w:r>
            <w:r w:rsidRPr="003603D9">
              <w:rPr>
                <w:rFonts w:ascii="Times New Roman" w:hAnsi="Times New Roman" w:cs="Times New Roman"/>
                <w:color w:val="000000"/>
                <w:sz w:val="24"/>
                <w:szCs w:val="24"/>
                <w:shd w:val="clear" w:color="auto" w:fill="FFFFFF"/>
                <w:lang w:val="uk-UA"/>
              </w:rPr>
              <w:t>відповідності, компетентність</w:t>
            </w:r>
            <w:r w:rsidR="00537E15">
              <w:rPr>
                <w:rFonts w:ascii="Times New Roman" w:hAnsi="Times New Roman" w:cs="Times New Roman"/>
                <w:color w:val="000000"/>
                <w:sz w:val="24"/>
                <w:szCs w:val="24"/>
                <w:shd w:val="clear" w:color="auto" w:fill="FFFFFF"/>
                <w:lang w:val="uk-UA"/>
              </w:rPr>
              <w:t xml:space="preserve"> </w:t>
            </w:r>
            <w:r w:rsidRPr="003603D9">
              <w:rPr>
                <w:rFonts w:ascii="Times New Roman" w:hAnsi="Times New Roman" w:cs="Times New Roman"/>
                <w:color w:val="000000"/>
                <w:sz w:val="24"/>
                <w:szCs w:val="24"/>
                <w:shd w:val="clear" w:color="auto" w:fill="FFFFFF"/>
                <w:lang w:val="uk-UA"/>
              </w:rPr>
              <w:t>яких</w:t>
            </w:r>
            <w:r w:rsidR="00537E15">
              <w:rPr>
                <w:rFonts w:ascii="Times New Roman" w:hAnsi="Times New Roman" w:cs="Times New Roman"/>
                <w:color w:val="000000"/>
                <w:sz w:val="24"/>
                <w:szCs w:val="24"/>
                <w:shd w:val="clear" w:color="auto" w:fill="FFFFFF"/>
                <w:lang w:val="uk-UA"/>
              </w:rPr>
              <w:t xml:space="preserve"> </w:t>
            </w:r>
            <w:r w:rsidRPr="003603D9">
              <w:rPr>
                <w:rFonts w:ascii="Times New Roman" w:hAnsi="Times New Roman" w:cs="Times New Roman"/>
                <w:color w:val="000000"/>
                <w:sz w:val="24"/>
                <w:szCs w:val="24"/>
                <w:shd w:val="clear" w:color="auto" w:fill="FFFFFF"/>
                <w:lang w:val="uk-UA"/>
              </w:rPr>
              <w:t>підтверджена шляхом акредитації</w:t>
            </w:r>
            <w:r w:rsidR="00537E15">
              <w:rPr>
                <w:rFonts w:ascii="Times New Roman" w:hAnsi="Times New Roman" w:cs="Times New Roman"/>
                <w:color w:val="000000"/>
                <w:sz w:val="24"/>
                <w:szCs w:val="24"/>
                <w:shd w:val="clear" w:color="auto" w:fill="FFFFFF"/>
                <w:lang w:val="uk-UA"/>
              </w:rPr>
              <w:t xml:space="preserve"> </w:t>
            </w:r>
            <w:r w:rsidRPr="003603D9">
              <w:rPr>
                <w:rFonts w:ascii="Times New Roman" w:hAnsi="Times New Roman" w:cs="Times New Roman"/>
                <w:color w:val="000000"/>
                <w:sz w:val="24"/>
                <w:szCs w:val="24"/>
                <w:shd w:val="clear" w:color="auto" w:fill="FFFFFF"/>
                <w:lang w:val="uk-UA"/>
              </w:rPr>
              <w:t>або</w:t>
            </w:r>
            <w:r w:rsidR="00537E15">
              <w:rPr>
                <w:rFonts w:ascii="Times New Roman" w:hAnsi="Times New Roman" w:cs="Times New Roman"/>
                <w:color w:val="000000"/>
                <w:sz w:val="24"/>
                <w:szCs w:val="24"/>
                <w:shd w:val="clear" w:color="auto" w:fill="FFFFFF"/>
                <w:lang w:val="uk-UA"/>
              </w:rPr>
              <w:t xml:space="preserve"> </w:t>
            </w:r>
            <w:r w:rsidRPr="003603D9">
              <w:rPr>
                <w:rFonts w:ascii="Times New Roman" w:hAnsi="Times New Roman" w:cs="Times New Roman"/>
                <w:color w:val="000000"/>
                <w:sz w:val="24"/>
                <w:szCs w:val="24"/>
                <w:shd w:val="clear" w:color="auto" w:fill="FFFFFF"/>
                <w:lang w:val="uk-UA"/>
              </w:rPr>
              <w:t>іншим способом, визначеним</w:t>
            </w:r>
            <w:r w:rsidR="00537E15">
              <w:rPr>
                <w:rFonts w:ascii="Times New Roman" w:hAnsi="Times New Roman" w:cs="Times New Roman"/>
                <w:color w:val="000000"/>
                <w:sz w:val="24"/>
                <w:szCs w:val="24"/>
                <w:shd w:val="clear" w:color="auto" w:fill="FFFFFF"/>
                <w:lang w:val="uk-UA"/>
              </w:rPr>
              <w:t xml:space="preserve"> </w:t>
            </w:r>
            <w:r w:rsidRPr="003603D9">
              <w:rPr>
                <w:rFonts w:ascii="Times New Roman" w:hAnsi="Times New Roman" w:cs="Times New Roman"/>
                <w:color w:val="000000"/>
                <w:sz w:val="24"/>
                <w:szCs w:val="24"/>
                <w:shd w:val="clear" w:color="auto" w:fill="FFFFFF"/>
                <w:lang w:val="uk-UA"/>
              </w:rPr>
              <w:t>законодавством.</w:t>
            </w:r>
            <w:bookmarkStart w:id="29" w:name="n1436"/>
            <w:bookmarkEnd w:id="29"/>
          </w:p>
          <w:p w:rsidR="00C7173E" w:rsidRPr="003603D9" w:rsidRDefault="00C7173E" w:rsidP="003950C9">
            <w:pPr>
              <w:pStyle w:val="rvps2"/>
              <w:shd w:val="clear" w:color="auto" w:fill="FFFFFF"/>
              <w:spacing w:before="0" w:beforeAutospacing="0" w:after="150" w:afterAutospacing="0"/>
              <w:jc w:val="both"/>
              <w:rPr>
                <w:lang w:val="uk-UA"/>
              </w:rPr>
            </w:pPr>
            <w:r w:rsidRPr="003603D9">
              <w:rPr>
                <w:color w:val="333333"/>
                <w:shd w:val="clear" w:color="auto" w:fill="FFFFFF"/>
                <w:lang w:val="uk-UA"/>
              </w:rPr>
              <w:t>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tc>
      </w:tr>
      <w:tr w:rsidR="00CC0DD6" w:rsidRPr="007C2185" w:rsidTr="007E582D">
        <w:trPr>
          <w:gridBefore w:val="1"/>
          <w:wBefore w:w="8" w:type="dxa"/>
          <w:trHeight w:val="438"/>
        </w:trPr>
        <w:tc>
          <w:tcPr>
            <w:tcW w:w="468"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CC0DD6" w:rsidRPr="007C2185" w:rsidRDefault="00CC0DD6" w:rsidP="00CC0DD6">
            <w:pPr>
              <w:spacing w:before="48"/>
              <w:rPr>
                <w:rFonts w:ascii="Times New Roman" w:hAnsi="Times New Roman" w:cs="Times New Roman"/>
                <w:b/>
                <w:sz w:val="24"/>
                <w:szCs w:val="24"/>
                <w:lang w:val="uk-UA"/>
              </w:rPr>
            </w:pPr>
            <w:r w:rsidRPr="007C2185">
              <w:rPr>
                <w:rFonts w:ascii="Times New Roman" w:hAnsi="Times New Roman" w:cs="Times New Roman"/>
                <w:b/>
                <w:sz w:val="24"/>
                <w:szCs w:val="24"/>
                <w:lang w:val="uk-UA"/>
              </w:rPr>
              <w:t>8</w:t>
            </w:r>
          </w:p>
        </w:tc>
        <w:tc>
          <w:tcPr>
            <w:tcW w:w="3221"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CC0DD6" w:rsidRPr="007C2185" w:rsidRDefault="00CC0DD6" w:rsidP="00CC0DD6">
            <w:pPr>
              <w:spacing w:before="48"/>
              <w:ind w:right="113"/>
              <w:rPr>
                <w:rFonts w:ascii="Times New Roman" w:hAnsi="Times New Roman" w:cs="Times New Roman"/>
                <w:b/>
                <w:sz w:val="24"/>
                <w:szCs w:val="24"/>
              </w:rPr>
            </w:pPr>
            <w:proofErr w:type="spellStart"/>
            <w:r w:rsidRPr="007C2185">
              <w:rPr>
                <w:rFonts w:ascii="Times New Roman" w:hAnsi="Times New Roman" w:cs="Times New Roman"/>
                <w:b/>
                <w:sz w:val="24"/>
                <w:szCs w:val="24"/>
              </w:rPr>
              <w:t>Інформація</w:t>
            </w:r>
            <w:proofErr w:type="spellEnd"/>
            <w:r w:rsidRPr="007C2185">
              <w:rPr>
                <w:rFonts w:ascii="Times New Roman" w:hAnsi="Times New Roman" w:cs="Times New Roman"/>
                <w:b/>
                <w:sz w:val="24"/>
                <w:szCs w:val="24"/>
              </w:rPr>
              <w:t xml:space="preserve"> про </w:t>
            </w:r>
            <w:proofErr w:type="spellStart"/>
            <w:r w:rsidRPr="007C2185">
              <w:rPr>
                <w:rFonts w:ascii="Times New Roman" w:hAnsi="Times New Roman" w:cs="Times New Roman"/>
                <w:b/>
                <w:sz w:val="24"/>
                <w:szCs w:val="24"/>
              </w:rPr>
              <w:t>субпідрядника</w:t>
            </w:r>
            <w:proofErr w:type="spellEnd"/>
            <w:r w:rsidRPr="007C2185">
              <w:rPr>
                <w:rFonts w:ascii="Times New Roman" w:hAnsi="Times New Roman" w:cs="Times New Roman"/>
                <w:b/>
                <w:sz w:val="24"/>
                <w:szCs w:val="24"/>
              </w:rPr>
              <w:t xml:space="preserve"> (у </w:t>
            </w:r>
            <w:proofErr w:type="spellStart"/>
            <w:r w:rsidRPr="007C2185">
              <w:rPr>
                <w:rFonts w:ascii="Times New Roman" w:hAnsi="Times New Roman" w:cs="Times New Roman"/>
                <w:b/>
                <w:sz w:val="24"/>
                <w:szCs w:val="24"/>
              </w:rPr>
              <w:t>випадку</w:t>
            </w:r>
            <w:proofErr w:type="spellEnd"/>
            <w:r w:rsidR="00CD51DB">
              <w:rPr>
                <w:rFonts w:ascii="Times New Roman" w:hAnsi="Times New Roman" w:cs="Times New Roman"/>
                <w:b/>
                <w:sz w:val="24"/>
                <w:szCs w:val="24"/>
                <w:lang w:val="uk-UA"/>
              </w:rPr>
              <w:t xml:space="preserve"> </w:t>
            </w:r>
            <w:proofErr w:type="spellStart"/>
            <w:r w:rsidRPr="007C2185">
              <w:rPr>
                <w:rFonts w:ascii="Times New Roman" w:hAnsi="Times New Roman" w:cs="Times New Roman"/>
                <w:b/>
                <w:sz w:val="24"/>
                <w:szCs w:val="24"/>
              </w:rPr>
              <w:t>закупівлі</w:t>
            </w:r>
            <w:proofErr w:type="spellEnd"/>
            <w:r>
              <w:rPr>
                <w:rFonts w:ascii="Times New Roman" w:hAnsi="Times New Roman" w:cs="Times New Roman"/>
                <w:b/>
                <w:sz w:val="24"/>
                <w:szCs w:val="24"/>
                <w:lang w:val="uk-UA"/>
              </w:rPr>
              <w:t xml:space="preserve"> послуг або </w:t>
            </w:r>
            <w:proofErr w:type="spellStart"/>
            <w:r w:rsidRPr="007C2185">
              <w:rPr>
                <w:rFonts w:ascii="Times New Roman" w:hAnsi="Times New Roman" w:cs="Times New Roman"/>
                <w:b/>
                <w:sz w:val="24"/>
                <w:szCs w:val="24"/>
              </w:rPr>
              <w:t>робіт</w:t>
            </w:r>
            <w:proofErr w:type="spellEnd"/>
            <w:r w:rsidRPr="007C2185">
              <w:rPr>
                <w:rFonts w:ascii="Times New Roman" w:hAnsi="Times New Roman" w:cs="Times New Roman"/>
                <w:b/>
                <w:sz w:val="24"/>
                <w:szCs w:val="24"/>
              </w:rPr>
              <w:t>)</w:t>
            </w:r>
          </w:p>
        </w:tc>
        <w:tc>
          <w:tcPr>
            <w:tcW w:w="6379"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CC0DD6" w:rsidRPr="001E785E" w:rsidRDefault="00CC0DD6" w:rsidP="00CC0DD6">
            <w:pPr>
              <w:widowControl w:val="0"/>
              <w:contextualSpacing/>
              <w:jc w:val="both"/>
              <w:rPr>
                <w:rFonts w:ascii="Times New Roman" w:hAnsi="Times New Roman" w:cs="Times New Roman"/>
                <w:color w:val="000000"/>
                <w:sz w:val="24"/>
                <w:szCs w:val="24"/>
                <w:lang w:eastAsia="uk-UA"/>
              </w:rPr>
            </w:pPr>
            <w:r w:rsidRPr="001E785E">
              <w:rPr>
                <w:rFonts w:ascii="Times New Roman" w:hAnsi="Times New Roman" w:cs="Times New Roman"/>
                <w:color w:val="000000"/>
                <w:sz w:val="24"/>
                <w:szCs w:val="24"/>
                <w:lang w:eastAsia="uk-UA"/>
              </w:rPr>
              <w:t xml:space="preserve">У </w:t>
            </w:r>
            <w:proofErr w:type="spellStart"/>
            <w:r w:rsidRPr="001E785E">
              <w:rPr>
                <w:rFonts w:ascii="Times New Roman" w:hAnsi="Times New Roman" w:cs="Times New Roman"/>
                <w:color w:val="000000"/>
                <w:sz w:val="24"/>
                <w:szCs w:val="24"/>
                <w:lang w:eastAsia="uk-UA"/>
              </w:rPr>
              <w:t>разі</w:t>
            </w:r>
            <w:proofErr w:type="spellEnd"/>
            <w:r w:rsidR="00537E15">
              <w:rPr>
                <w:rFonts w:ascii="Times New Roman" w:hAnsi="Times New Roman" w:cs="Times New Roman"/>
                <w:color w:val="000000"/>
                <w:sz w:val="24"/>
                <w:szCs w:val="24"/>
                <w:lang w:val="uk-UA" w:eastAsia="uk-UA"/>
              </w:rPr>
              <w:t xml:space="preserve"> </w:t>
            </w:r>
            <w:proofErr w:type="spellStart"/>
            <w:r w:rsidRPr="001E785E">
              <w:rPr>
                <w:rFonts w:ascii="Times New Roman" w:hAnsi="Times New Roman" w:cs="Times New Roman"/>
                <w:color w:val="000000"/>
                <w:sz w:val="24"/>
                <w:szCs w:val="24"/>
                <w:lang w:eastAsia="uk-UA"/>
              </w:rPr>
              <w:t>якщо</w:t>
            </w:r>
            <w:proofErr w:type="spellEnd"/>
            <w:r w:rsidR="00537E15">
              <w:rPr>
                <w:rFonts w:ascii="Times New Roman" w:hAnsi="Times New Roman" w:cs="Times New Roman"/>
                <w:color w:val="000000"/>
                <w:sz w:val="24"/>
                <w:szCs w:val="24"/>
                <w:lang w:val="uk-UA" w:eastAsia="uk-UA"/>
              </w:rPr>
              <w:t xml:space="preserve"> </w:t>
            </w:r>
            <w:proofErr w:type="spellStart"/>
            <w:r w:rsidRPr="001E785E">
              <w:rPr>
                <w:rFonts w:ascii="Times New Roman" w:hAnsi="Times New Roman" w:cs="Times New Roman"/>
                <w:color w:val="000000"/>
                <w:sz w:val="24"/>
                <w:szCs w:val="24"/>
                <w:lang w:eastAsia="uk-UA"/>
              </w:rPr>
              <w:t>учасник</w:t>
            </w:r>
            <w:proofErr w:type="spellEnd"/>
            <w:r w:rsidR="00537E15">
              <w:rPr>
                <w:rFonts w:ascii="Times New Roman" w:hAnsi="Times New Roman" w:cs="Times New Roman"/>
                <w:color w:val="000000"/>
                <w:sz w:val="24"/>
                <w:szCs w:val="24"/>
                <w:lang w:val="uk-UA" w:eastAsia="uk-UA"/>
              </w:rPr>
              <w:t xml:space="preserve"> </w:t>
            </w:r>
            <w:proofErr w:type="spellStart"/>
            <w:r w:rsidRPr="001E785E">
              <w:rPr>
                <w:rFonts w:ascii="Times New Roman" w:hAnsi="Times New Roman" w:cs="Times New Roman"/>
                <w:color w:val="000000"/>
                <w:sz w:val="24"/>
                <w:szCs w:val="24"/>
                <w:lang w:eastAsia="uk-UA"/>
              </w:rPr>
              <w:t>процедури</w:t>
            </w:r>
            <w:proofErr w:type="spellEnd"/>
            <w:r w:rsidR="00537E15">
              <w:rPr>
                <w:rFonts w:ascii="Times New Roman" w:hAnsi="Times New Roman" w:cs="Times New Roman"/>
                <w:color w:val="000000"/>
                <w:sz w:val="24"/>
                <w:szCs w:val="24"/>
                <w:lang w:val="uk-UA" w:eastAsia="uk-UA"/>
              </w:rPr>
              <w:t xml:space="preserve"> </w:t>
            </w:r>
            <w:proofErr w:type="spellStart"/>
            <w:r w:rsidRPr="001E785E">
              <w:rPr>
                <w:rFonts w:ascii="Times New Roman" w:hAnsi="Times New Roman" w:cs="Times New Roman"/>
                <w:color w:val="000000"/>
                <w:sz w:val="24"/>
                <w:szCs w:val="24"/>
                <w:lang w:eastAsia="uk-UA"/>
              </w:rPr>
              <w:t>закупівлі</w:t>
            </w:r>
            <w:proofErr w:type="spellEnd"/>
            <w:r w:rsidR="00537E15">
              <w:rPr>
                <w:rFonts w:ascii="Times New Roman" w:hAnsi="Times New Roman" w:cs="Times New Roman"/>
                <w:color w:val="000000"/>
                <w:sz w:val="24"/>
                <w:szCs w:val="24"/>
                <w:lang w:val="uk-UA" w:eastAsia="uk-UA"/>
              </w:rPr>
              <w:t xml:space="preserve"> </w:t>
            </w:r>
            <w:proofErr w:type="spellStart"/>
            <w:r w:rsidRPr="001E785E">
              <w:rPr>
                <w:rFonts w:ascii="Times New Roman" w:hAnsi="Times New Roman" w:cs="Times New Roman"/>
                <w:color w:val="000000"/>
                <w:sz w:val="24"/>
                <w:szCs w:val="24"/>
                <w:lang w:eastAsia="uk-UA"/>
              </w:rPr>
              <w:t>має</w:t>
            </w:r>
            <w:proofErr w:type="spellEnd"/>
            <w:r w:rsidR="00537E15">
              <w:rPr>
                <w:rFonts w:ascii="Times New Roman" w:hAnsi="Times New Roman" w:cs="Times New Roman"/>
                <w:color w:val="000000"/>
                <w:sz w:val="24"/>
                <w:szCs w:val="24"/>
                <w:lang w:val="uk-UA" w:eastAsia="uk-UA"/>
              </w:rPr>
              <w:t xml:space="preserve"> </w:t>
            </w:r>
            <w:proofErr w:type="spellStart"/>
            <w:r w:rsidRPr="001E785E">
              <w:rPr>
                <w:rFonts w:ascii="Times New Roman" w:hAnsi="Times New Roman" w:cs="Times New Roman"/>
                <w:color w:val="000000"/>
                <w:sz w:val="24"/>
                <w:szCs w:val="24"/>
                <w:lang w:eastAsia="uk-UA"/>
              </w:rPr>
              <w:t>намір</w:t>
            </w:r>
            <w:proofErr w:type="spellEnd"/>
            <w:r w:rsidR="00537E15">
              <w:rPr>
                <w:rFonts w:ascii="Times New Roman" w:hAnsi="Times New Roman" w:cs="Times New Roman"/>
                <w:color w:val="000000"/>
                <w:sz w:val="24"/>
                <w:szCs w:val="24"/>
                <w:lang w:val="uk-UA" w:eastAsia="uk-UA"/>
              </w:rPr>
              <w:t xml:space="preserve"> </w:t>
            </w:r>
            <w:proofErr w:type="spellStart"/>
            <w:r w:rsidRPr="001E785E">
              <w:rPr>
                <w:rFonts w:ascii="Times New Roman" w:hAnsi="Times New Roman" w:cs="Times New Roman"/>
                <w:color w:val="000000"/>
                <w:sz w:val="24"/>
                <w:szCs w:val="24"/>
                <w:lang w:eastAsia="uk-UA"/>
              </w:rPr>
              <w:t>залучити</w:t>
            </w:r>
            <w:proofErr w:type="spellEnd"/>
            <w:r w:rsidR="00537E15">
              <w:rPr>
                <w:rFonts w:ascii="Times New Roman" w:hAnsi="Times New Roman" w:cs="Times New Roman"/>
                <w:color w:val="000000"/>
                <w:sz w:val="24"/>
                <w:szCs w:val="24"/>
                <w:lang w:val="uk-UA" w:eastAsia="uk-UA"/>
              </w:rPr>
              <w:t xml:space="preserve"> </w:t>
            </w:r>
            <w:proofErr w:type="spellStart"/>
            <w:r w:rsidRPr="001E785E">
              <w:rPr>
                <w:rFonts w:ascii="Times New Roman" w:hAnsi="Times New Roman" w:cs="Times New Roman"/>
                <w:color w:val="000000"/>
                <w:sz w:val="24"/>
                <w:szCs w:val="24"/>
                <w:lang w:eastAsia="uk-UA"/>
              </w:rPr>
              <w:t>спроможності</w:t>
            </w:r>
            <w:proofErr w:type="spellEnd"/>
            <w:r w:rsidR="00537E15">
              <w:rPr>
                <w:rFonts w:ascii="Times New Roman" w:hAnsi="Times New Roman" w:cs="Times New Roman"/>
                <w:color w:val="000000"/>
                <w:sz w:val="24"/>
                <w:szCs w:val="24"/>
                <w:lang w:val="uk-UA" w:eastAsia="uk-UA"/>
              </w:rPr>
              <w:t xml:space="preserve"> </w:t>
            </w:r>
            <w:proofErr w:type="spellStart"/>
            <w:r w:rsidRPr="001E785E">
              <w:rPr>
                <w:rFonts w:ascii="Times New Roman" w:hAnsi="Times New Roman" w:cs="Times New Roman"/>
                <w:color w:val="000000"/>
                <w:sz w:val="24"/>
                <w:szCs w:val="24"/>
                <w:lang w:eastAsia="uk-UA"/>
              </w:rPr>
              <w:t>інших</w:t>
            </w:r>
            <w:proofErr w:type="spellEnd"/>
            <w:r w:rsidR="00537E15">
              <w:rPr>
                <w:rFonts w:ascii="Times New Roman" w:hAnsi="Times New Roman" w:cs="Times New Roman"/>
                <w:color w:val="000000"/>
                <w:sz w:val="24"/>
                <w:szCs w:val="24"/>
                <w:lang w:val="uk-UA" w:eastAsia="uk-UA"/>
              </w:rPr>
              <w:t xml:space="preserve"> </w:t>
            </w:r>
            <w:proofErr w:type="spellStart"/>
            <w:r w:rsidRPr="001E785E">
              <w:rPr>
                <w:rFonts w:ascii="Times New Roman" w:hAnsi="Times New Roman" w:cs="Times New Roman"/>
                <w:color w:val="000000"/>
                <w:sz w:val="24"/>
                <w:szCs w:val="24"/>
                <w:lang w:eastAsia="uk-UA"/>
              </w:rPr>
              <w:t>суб’єктів</w:t>
            </w:r>
            <w:proofErr w:type="spellEnd"/>
            <w:r w:rsidR="00537E15">
              <w:rPr>
                <w:rFonts w:ascii="Times New Roman" w:hAnsi="Times New Roman" w:cs="Times New Roman"/>
                <w:color w:val="000000"/>
                <w:sz w:val="24"/>
                <w:szCs w:val="24"/>
                <w:lang w:val="uk-UA" w:eastAsia="uk-UA"/>
              </w:rPr>
              <w:t xml:space="preserve"> </w:t>
            </w:r>
            <w:proofErr w:type="spellStart"/>
            <w:r w:rsidRPr="001E785E">
              <w:rPr>
                <w:rFonts w:ascii="Times New Roman" w:hAnsi="Times New Roman" w:cs="Times New Roman"/>
                <w:color w:val="000000"/>
                <w:sz w:val="24"/>
                <w:szCs w:val="24"/>
                <w:lang w:eastAsia="uk-UA"/>
              </w:rPr>
              <w:t>господарювання</w:t>
            </w:r>
            <w:proofErr w:type="spellEnd"/>
            <w:r w:rsidRPr="001E785E">
              <w:rPr>
                <w:rFonts w:ascii="Times New Roman" w:hAnsi="Times New Roman" w:cs="Times New Roman"/>
                <w:color w:val="000000"/>
                <w:sz w:val="24"/>
                <w:szCs w:val="24"/>
                <w:lang w:eastAsia="uk-UA"/>
              </w:rPr>
              <w:t xml:space="preserve"> як </w:t>
            </w:r>
            <w:proofErr w:type="spellStart"/>
            <w:r w:rsidRPr="001E785E">
              <w:rPr>
                <w:rFonts w:ascii="Times New Roman" w:hAnsi="Times New Roman" w:cs="Times New Roman"/>
                <w:color w:val="000000"/>
                <w:sz w:val="24"/>
                <w:szCs w:val="24"/>
                <w:lang w:eastAsia="uk-UA"/>
              </w:rPr>
              <w:t>субпідрядників</w:t>
            </w:r>
            <w:proofErr w:type="spellEnd"/>
            <w:r w:rsidRPr="001E785E">
              <w:rPr>
                <w:rFonts w:ascii="Times New Roman" w:hAnsi="Times New Roman" w:cs="Times New Roman"/>
                <w:color w:val="000000"/>
                <w:sz w:val="24"/>
                <w:szCs w:val="24"/>
                <w:lang w:eastAsia="uk-UA"/>
              </w:rPr>
              <w:t xml:space="preserve"> / </w:t>
            </w:r>
            <w:proofErr w:type="spellStart"/>
            <w:r w:rsidRPr="001E785E">
              <w:rPr>
                <w:rFonts w:ascii="Times New Roman" w:hAnsi="Times New Roman" w:cs="Times New Roman"/>
                <w:color w:val="000000"/>
                <w:sz w:val="24"/>
                <w:szCs w:val="24"/>
                <w:lang w:eastAsia="uk-UA"/>
              </w:rPr>
              <w:t>співвиконавців</w:t>
            </w:r>
            <w:proofErr w:type="spellEnd"/>
            <w:r w:rsidRPr="001E785E">
              <w:rPr>
                <w:rFonts w:ascii="Times New Roman" w:hAnsi="Times New Roman" w:cs="Times New Roman"/>
                <w:color w:val="000000"/>
                <w:sz w:val="24"/>
                <w:szCs w:val="24"/>
                <w:lang w:eastAsia="uk-UA"/>
              </w:rPr>
              <w:t xml:space="preserve"> в </w:t>
            </w:r>
            <w:proofErr w:type="spellStart"/>
            <w:r w:rsidRPr="001E785E">
              <w:rPr>
                <w:rFonts w:ascii="Times New Roman" w:hAnsi="Times New Roman" w:cs="Times New Roman"/>
                <w:color w:val="000000"/>
                <w:sz w:val="24"/>
                <w:szCs w:val="24"/>
                <w:lang w:eastAsia="uk-UA"/>
              </w:rPr>
              <w:t>обсязі</w:t>
            </w:r>
            <w:proofErr w:type="spellEnd"/>
            <w:r w:rsidRPr="001E785E">
              <w:rPr>
                <w:rFonts w:ascii="Times New Roman" w:hAnsi="Times New Roman" w:cs="Times New Roman"/>
                <w:color w:val="000000"/>
                <w:sz w:val="24"/>
                <w:szCs w:val="24"/>
                <w:lang w:eastAsia="uk-UA"/>
              </w:rPr>
              <w:t xml:space="preserve"> не </w:t>
            </w:r>
            <w:proofErr w:type="spellStart"/>
            <w:r w:rsidRPr="001E785E">
              <w:rPr>
                <w:rFonts w:ascii="Times New Roman" w:hAnsi="Times New Roman" w:cs="Times New Roman"/>
                <w:color w:val="000000"/>
                <w:sz w:val="24"/>
                <w:szCs w:val="24"/>
                <w:lang w:eastAsia="uk-UA"/>
              </w:rPr>
              <w:t>менше</w:t>
            </w:r>
            <w:proofErr w:type="spellEnd"/>
            <w:r w:rsidR="00537E15">
              <w:rPr>
                <w:rFonts w:ascii="Times New Roman" w:hAnsi="Times New Roman" w:cs="Times New Roman"/>
                <w:color w:val="000000"/>
                <w:sz w:val="24"/>
                <w:szCs w:val="24"/>
                <w:lang w:val="uk-UA" w:eastAsia="uk-UA"/>
              </w:rPr>
              <w:t xml:space="preserve"> </w:t>
            </w:r>
            <w:proofErr w:type="spellStart"/>
            <w:r w:rsidRPr="001E785E">
              <w:rPr>
                <w:rFonts w:ascii="Times New Roman" w:hAnsi="Times New Roman" w:cs="Times New Roman"/>
                <w:color w:val="000000"/>
                <w:sz w:val="24"/>
                <w:szCs w:val="24"/>
                <w:lang w:eastAsia="uk-UA"/>
              </w:rPr>
              <w:t>ніж</w:t>
            </w:r>
            <w:proofErr w:type="spellEnd"/>
            <w:r w:rsidRPr="001E785E">
              <w:rPr>
                <w:rFonts w:ascii="Times New Roman" w:hAnsi="Times New Roman" w:cs="Times New Roman"/>
                <w:color w:val="000000"/>
                <w:sz w:val="24"/>
                <w:szCs w:val="24"/>
                <w:lang w:eastAsia="uk-UA"/>
              </w:rPr>
              <w:t xml:space="preserve"> 20 </w:t>
            </w:r>
            <w:proofErr w:type="spellStart"/>
            <w:r w:rsidRPr="001E785E">
              <w:rPr>
                <w:rFonts w:ascii="Times New Roman" w:hAnsi="Times New Roman" w:cs="Times New Roman"/>
                <w:color w:val="000000"/>
                <w:sz w:val="24"/>
                <w:szCs w:val="24"/>
                <w:lang w:eastAsia="uk-UA"/>
              </w:rPr>
              <w:t>відсотків</w:t>
            </w:r>
            <w:proofErr w:type="spellEnd"/>
            <w:r w:rsidR="00537E15">
              <w:rPr>
                <w:rFonts w:ascii="Times New Roman" w:hAnsi="Times New Roman" w:cs="Times New Roman"/>
                <w:color w:val="000000"/>
                <w:sz w:val="24"/>
                <w:szCs w:val="24"/>
                <w:lang w:val="uk-UA" w:eastAsia="uk-UA"/>
              </w:rPr>
              <w:t xml:space="preserve"> </w:t>
            </w:r>
            <w:proofErr w:type="spellStart"/>
            <w:r w:rsidRPr="001E785E">
              <w:rPr>
                <w:rFonts w:ascii="Times New Roman" w:hAnsi="Times New Roman" w:cs="Times New Roman"/>
                <w:color w:val="000000"/>
                <w:sz w:val="24"/>
                <w:szCs w:val="24"/>
                <w:lang w:eastAsia="uk-UA"/>
              </w:rPr>
              <w:t>від</w:t>
            </w:r>
            <w:proofErr w:type="spellEnd"/>
            <w:r w:rsidR="00537E15">
              <w:rPr>
                <w:rFonts w:ascii="Times New Roman" w:hAnsi="Times New Roman" w:cs="Times New Roman"/>
                <w:color w:val="000000"/>
                <w:sz w:val="24"/>
                <w:szCs w:val="24"/>
                <w:lang w:val="uk-UA" w:eastAsia="uk-UA"/>
              </w:rPr>
              <w:t xml:space="preserve"> </w:t>
            </w:r>
            <w:proofErr w:type="spellStart"/>
            <w:r w:rsidRPr="001E785E">
              <w:rPr>
                <w:rFonts w:ascii="Times New Roman" w:hAnsi="Times New Roman" w:cs="Times New Roman"/>
                <w:color w:val="000000"/>
                <w:sz w:val="24"/>
                <w:szCs w:val="24"/>
                <w:lang w:eastAsia="uk-UA"/>
              </w:rPr>
              <w:t>вартості</w:t>
            </w:r>
            <w:proofErr w:type="spellEnd"/>
            <w:r w:rsidRPr="001E785E">
              <w:rPr>
                <w:rFonts w:ascii="Times New Roman" w:hAnsi="Times New Roman" w:cs="Times New Roman"/>
                <w:color w:val="000000"/>
                <w:sz w:val="24"/>
                <w:szCs w:val="24"/>
                <w:lang w:eastAsia="uk-UA"/>
              </w:rPr>
              <w:t xml:space="preserve"> договору про </w:t>
            </w:r>
            <w:proofErr w:type="spellStart"/>
            <w:r w:rsidRPr="001E785E">
              <w:rPr>
                <w:rFonts w:ascii="Times New Roman" w:hAnsi="Times New Roman" w:cs="Times New Roman"/>
                <w:color w:val="000000"/>
                <w:sz w:val="24"/>
                <w:szCs w:val="24"/>
                <w:lang w:eastAsia="uk-UA"/>
              </w:rPr>
              <w:t>закупівлю</w:t>
            </w:r>
            <w:proofErr w:type="spellEnd"/>
            <w:r w:rsidRPr="001E785E">
              <w:rPr>
                <w:rFonts w:ascii="Times New Roman" w:hAnsi="Times New Roman" w:cs="Times New Roman"/>
                <w:color w:val="000000"/>
                <w:sz w:val="24"/>
                <w:szCs w:val="24"/>
                <w:lang w:eastAsia="uk-UA"/>
              </w:rPr>
              <w:t xml:space="preserve"> у </w:t>
            </w:r>
            <w:proofErr w:type="spellStart"/>
            <w:r w:rsidRPr="001E785E">
              <w:rPr>
                <w:rFonts w:ascii="Times New Roman" w:hAnsi="Times New Roman" w:cs="Times New Roman"/>
                <w:color w:val="000000"/>
                <w:sz w:val="24"/>
                <w:szCs w:val="24"/>
                <w:lang w:eastAsia="uk-UA"/>
              </w:rPr>
              <w:t>випадку</w:t>
            </w:r>
            <w:proofErr w:type="spellEnd"/>
            <w:r w:rsidR="00537E15">
              <w:rPr>
                <w:rFonts w:ascii="Times New Roman" w:hAnsi="Times New Roman" w:cs="Times New Roman"/>
                <w:color w:val="000000"/>
                <w:sz w:val="24"/>
                <w:szCs w:val="24"/>
                <w:lang w:val="uk-UA" w:eastAsia="uk-UA"/>
              </w:rPr>
              <w:t xml:space="preserve"> </w:t>
            </w:r>
            <w:proofErr w:type="spellStart"/>
            <w:r w:rsidRPr="001E785E">
              <w:rPr>
                <w:rFonts w:ascii="Times New Roman" w:hAnsi="Times New Roman" w:cs="Times New Roman"/>
                <w:color w:val="000000"/>
                <w:sz w:val="24"/>
                <w:szCs w:val="24"/>
                <w:lang w:eastAsia="uk-UA"/>
              </w:rPr>
              <w:t>закупівлі</w:t>
            </w:r>
            <w:proofErr w:type="spellEnd"/>
            <w:r w:rsidR="00537E15">
              <w:rPr>
                <w:rFonts w:ascii="Times New Roman" w:hAnsi="Times New Roman" w:cs="Times New Roman"/>
                <w:color w:val="000000"/>
                <w:sz w:val="24"/>
                <w:szCs w:val="24"/>
                <w:lang w:val="uk-UA" w:eastAsia="uk-UA"/>
              </w:rPr>
              <w:t xml:space="preserve"> </w:t>
            </w:r>
            <w:proofErr w:type="spellStart"/>
            <w:r w:rsidRPr="001E785E">
              <w:rPr>
                <w:rFonts w:ascii="Times New Roman" w:hAnsi="Times New Roman" w:cs="Times New Roman"/>
                <w:color w:val="000000"/>
                <w:sz w:val="24"/>
                <w:szCs w:val="24"/>
                <w:lang w:eastAsia="uk-UA"/>
              </w:rPr>
              <w:t>робіт</w:t>
            </w:r>
            <w:proofErr w:type="spellEnd"/>
            <w:r w:rsidR="00537E15">
              <w:rPr>
                <w:rFonts w:ascii="Times New Roman" w:hAnsi="Times New Roman" w:cs="Times New Roman"/>
                <w:color w:val="000000"/>
                <w:sz w:val="24"/>
                <w:szCs w:val="24"/>
                <w:lang w:val="uk-UA" w:eastAsia="uk-UA"/>
              </w:rPr>
              <w:t xml:space="preserve"> </w:t>
            </w:r>
            <w:proofErr w:type="spellStart"/>
            <w:r w:rsidRPr="001E785E">
              <w:rPr>
                <w:rFonts w:ascii="Times New Roman" w:hAnsi="Times New Roman" w:cs="Times New Roman"/>
                <w:color w:val="000000"/>
                <w:sz w:val="24"/>
                <w:szCs w:val="24"/>
                <w:lang w:eastAsia="uk-UA"/>
              </w:rPr>
              <w:t>або</w:t>
            </w:r>
            <w:proofErr w:type="spellEnd"/>
            <w:r w:rsidR="00537E15">
              <w:rPr>
                <w:rFonts w:ascii="Times New Roman" w:hAnsi="Times New Roman" w:cs="Times New Roman"/>
                <w:color w:val="000000"/>
                <w:sz w:val="24"/>
                <w:szCs w:val="24"/>
                <w:lang w:val="uk-UA" w:eastAsia="uk-UA"/>
              </w:rPr>
              <w:t xml:space="preserve"> </w:t>
            </w:r>
            <w:proofErr w:type="spellStart"/>
            <w:r w:rsidRPr="001E785E">
              <w:rPr>
                <w:rFonts w:ascii="Times New Roman" w:hAnsi="Times New Roman" w:cs="Times New Roman"/>
                <w:color w:val="000000"/>
                <w:sz w:val="24"/>
                <w:szCs w:val="24"/>
                <w:lang w:eastAsia="uk-UA"/>
              </w:rPr>
              <w:t>послуг</w:t>
            </w:r>
            <w:proofErr w:type="spellEnd"/>
            <w:r w:rsidRPr="001E785E">
              <w:rPr>
                <w:rFonts w:ascii="Times New Roman" w:hAnsi="Times New Roman" w:cs="Times New Roman"/>
                <w:color w:val="000000"/>
                <w:sz w:val="24"/>
                <w:szCs w:val="24"/>
                <w:lang w:eastAsia="uk-UA"/>
              </w:rPr>
              <w:t xml:space="preserve"> для </w:t>
            </w:r>
            <w:proofErr w:type="spellStart"/>
            <w:r w:rsidRPr="001E785E">
              <w:rPr>
                <w:rFonts w:ascii="Times New Roman" w:hAnsi="Times New Roman" w:cs="Times New Roman"/>
                <w:color w:val="000000"/>
                <w:sz w:val="24"/>
                <w:szCs w:val="24"/>
                <w:lang w:eastAsia="uk-UA"/>
              </w:rPr>
              <w:t>підтвердження</w:t>
            </w:r>
            <w:proofErr w:type="spellEnd"/>
            <w:r w:rsidR="00537E15">
              <w:rPr>
                <w:rFonts w:ascii="Times New Roman" w:hAnsi="Times New Roman" w:cs="Times New Roman"/>
                <w:color w:val="000000"/>
                <w:sz w:val="24"/>
                <w:szCs w:val="24"/>
                <w:lang w:val="uk-UA" w:eastAsia="uk-UA"/>
              </w:rPr>
              <w:t xml:space="preserve"> </w:t>
            </w:r>
            <w:proofErr w:type="spellStart"/>
            <w:r w:rsidRPr="001E785E">
              <w:rPr>
                <w:rFonts w:ascii="Times New Roman" w:hAnsi="Times New Roman" w:cs="Times New Roman"/>
                <w:color w:val="000000"/>
                <w:sz w:val="24"/>
                <w:szCs w:val="24"/>
                <w:lang w:eastAsia="uk-UA"/>
              </w:rPr>
              <w:t>його</w:t>
            </w:r>
            <w:proofErr w:type="spellEnd"/>
            <w:r w:rsidR="00537E15">
              <w:rPr>
                <w:rFonts w:ascii="Times New Roman" w:hAnsi="Times New Roman" w:cs="Times New Roman"/>
                <w:color w:val="000000"/>
                <w:sz w:val="24"/>
                <w:szCs w:val="24"/>
                <w:lang w:val="uk-UA" w:eastAsia="uk-UA"/>
              </w:rPr>
              <w:t xml:space="preserve"> </w:t>
            </w:r>
            <w:proofErr w:type="spellStart"/>
            <w:r w:rsidRPr="001E785E">
              <w:rPr>
                <w:rFonts w:ascii="Times New Roman" w:hAnsi="Times New Roman" w:cs="Times New Roman"/>
                <w:color w:val="000000"/>
                <w:sz w:val="24"/>
                <w:szCs w:val="24"/>
                <w:lang w:eastAsia="uk-UA"/>
              </w:rPr>
              <w:t>відповідності</w:t>
            </w:r>
            <w:proofErr w:type="spellEnd"/>
            <w:r w:rsidR="00537E15">
              <w:rPr>
                <w:rFonts w:ascii="Times New Roman" w:hAnsi="Times New Roman" w:cs="Times New Roman"/>
                <w:color w:val="000000"/>
                <w:sz w:val="24"/>
                <w:szCs w:val="24"/>
                <w:lang w:val="uk-UA" w:eastAsia="uk-UA"/>
              </w:rPr>
              <w:t xml:space="preserve"> </w:t>
            </w:r>
            <w:proofErr w:type="spellStart"/>
            <w:r w:rsidRPr="001E785E">
              <w:rPr>
                <w:rFonts w:ascii="Times New Roman" w:hAnsi="Times New Roman" w:cs="Times New Roman"/>
                <w:color w:val="000000"/>
                <w:sz w:val="24"/>
                <w:szCs w:val="24"/>
                <w:lang w:eastAsia="uk-UA"/>
              </w:rPr>
              <w:t>кваліфікаційним</w:t>
            </w:r>
            <w:proofErr w:type="spellEnd"/>
            <w:r w:rsidR="00537E15">
              <w:rPr>
                <w:rFonts w:ascii="Times New Roman" w:hAnsi="Times New Roman" w:cs="Times New Roman"/>
                <w:color w:val="000000"/>
                <w:sz w:val="24"/>
                <w:szCs w:val="24"/>
                <w:lang w:val="uk-UA" w:eastAsia="uk-UA"/>
              </w:rPr>
              <w:t xml:space="preserve"> </w:t>
            </w:r>
            <w:proofErr w:type="spellStart"/>
            <w:r w:rsidRPr="001E785E">
              <w:rPr>
                <w:rFonts w:ascii="Times New Roman" w:hAnsi="Times New Roman" w:cs="Times New Roman"/>
                <w:color w:val="000000"/>
                <w:sz w:val="24"/>
                <w:szCs w:val="24"/>
                <w:lang w:eastAsia="uk-UA"/>
              </w:rPr>
              <w:t>критеріям</w:t>
            </w:r>
            <w:proofErr w:type="spellEnd"/>
            <w:r w:rsidR="00537E15">
              <w:rPr>
                <w:rFonts w:ascii="Times New Roman" w:hAnsi="Times New Roman" w:cs="Times New Roman"/>
                <w:color w:val="000000"/>
                <w:sz w:val="24"/>
                <w:szCs w:val="24"/>
                <w:lang w:val="uk-UA" w:eastAsia="uk-UA"/>
              </w:rPr>
              <w:t xml:space="preserve"> </w:t>
            </w:r>
            <w:proofErr w:type="spellStart"/>
            <w:r w:rsidRPr="001E785E">
              <w:rPr>
                <w:rFonts w:ascii="Times New Roman" w:hAnsi="Times New Roman" w:cs="Times New Roman"/>
                <w:color w:val="000000"/>
                <w:sz w:val="24"/>
                <w:szCs w:val="24"/>
                <w:lang w:eastAsia="uk-UA"/>
              </w:rPr>
              <w:t>відповідно</w:t>
            </w:r>
            <w:proofErr w:type="spellEnd"/>
            <w:r w:rsidRPr="001E785E">
              <w:rPr>
                <w:rFonts w:ascii="Times New Roman" w:hAnsi="Times New Roman" w:cs="Times New Roman"/>
                <w:color w:val="000000"/>
                <w:sz w:val="24"/>
                <w:szCs w:val="24"/>
                <w:lang w:eastAsia="uk-UA"/>
              </w:rPr>
              <w:t xml:space="preserve"> до </w:t>
            </w:r>
            <w:proofErr w:type="spellStart"/>
            <w:r w:rsidRPr="001E785E">
              <w:rPr>
                <w:rFonts w:ascii="Times New Roman" w:hAnsi="Times New Roman" w:cs="Times New Roman"/>
                <w:color w:val="000000"/>
                <w:sz w:val="24"/>
                <w:szCs w:val="24"/>
                <w:lang w:eastAsia="uk-UA"/>
              </w:rPr>
              <w:t>частини</w:t>
            </w:r>
            <w:proofErr w:type="spellEnd"/>
            <w:r w:rsidR="00537E15">
              <w:rPr>
                <w:rFonts w:ascii="Times New Roman" w:hAnsi="Times New Roman" w:cs="Times New Roman"/>
                <w:color w:val="000000"/>
                <w:sz w:val="24"/>
                <w:szCs w:val="24"/>
                <w:lang w:val="uk-UA" w:eastAsia="uk-UA"/>
              </w:rPr>
              <w:t xml:space="preserve"> </w:t>
            </w:r>
            <w:proofErr w:type="spellStart"/>
            <w:r w:rsidRPr="001E785E">
              <w:rPr>
                <w:rFonts w:ascii="Times New Roman" w:hAnsi="Times New Roman" w:cs="Times New Roman"/>
                <w:color w:val="000000"/>
                <w:sz w:val="24"/>
                <w:szCs w:val="24"/>
                <w:lang w:eastAsia="uk-UA"/>
              </w:rPr>
              <w:t>третьої</w:t>
            </w:r>
            <w:proofErr w:type="spellEnd"/>
            <w:r w:rsidR="00537E15">
              <w:rPr>
                <w:rFonts w:ascii="Times New Roman" w:hAnsi="Times New Roman" w:cs="Times New Roman"/>
                <w:color w:val="000000"/>
                <w:sz w:val="24"/>
                <w:szCs w:val="24"/>
                <w:lang w:val="uk-UA" w:eastAsia="uk-UA"/>
              </w:rPr>
              <w:t xml:space="preserve"> </w:t>
            </w:r>
            <w:proofErr w:type="spellStart"/>
            <w:r w:rsidRPr="001E785E">
              <w:rPr>
                <w:rFonts w:ascii="Times New Roman" w:hAnsi="Times New Roman" w:cs="Times New Roman"/>
                <w:color w:val="000000"/>
                <w:sz w:val="24"/>
                <w:szCs w:val="24"/>
                <w:lang w:eastAsia="uk-UA"/>
              </w:rPr>
              <w:t>статті</w:t>
            </w:r>
            <w:proofErr w:type="spellEnd"/>
            <w:r w:rsidRPr="001E785E">
              <w:rPr>
                <w:rFonts w:ascii="Times New Roman" w:hAnsi="Times New Roman" w:cs="Times New Roman"/>
                <w:color w:val="000000"/>
                <w:sz w:val="24"/>
                <w:szCs w:val="24"/>
                <w:lang w:eastAsia="uk-UA"/>
              </w:rPr>
              <w:t xml:space="preserve"> 16 </w:t>
            </w:r>
            <w:proofErr w:type="spellStart"/>
            <w:r w:rsidRPr="001E785E">
              <w:rPr>
                <w:rFonts w:ascii="Times New Roman" w:hAnsi="Times New Roman" w:cs="Times New Roman"/>
                <w:color w:val="000000"/>
                <w:sz w:val="24"/>
                <w:szCs w:val="24"/>
                <w:lang w:eastAsia="uk-UA"/>
              </w:rPr>
              <w:t>цього</w:t>
            </w:r>
            <w:proofErr w:type="spellEnd"/>
            <w:r w:rsidRPr="001E785E">
              <w:rPr>
                <w:rFonts w:ascii="Times New Roman" w:hAnsi="Times New Roman" w:cs="Times New Roman"/>
                <w:color w:val="000000"/>
                <w:sz w:val="24"/>
                <w:szCs w:val="24"/>
                <w:lang w:eastAsia="uk-UA"/>
              </w:rPr>
              <w:t xml:space="preserve"> Закону, </w:t>
            </w:r>
            <w:proofErr w:type="spellStart"/>
            <w:r w:rsidRPr="001E785E">
              <w:rPr>
                <w:rFonts w:ascii="Times New Roman" w:hAnsi="Times New Roman" w:cs="Times New Roman"/>
                <w:color w:val="000000"/>
                <w:sz w:val="24"/>
                <w:szCs w:val="24"/>
                <w:lang w:eastAsia="uk-UA"/>
              </w:rPr>
              <w:t>замовник</w:t>
            </w:r>
            <w:proofErr w:type="spellEnd"/>
            <w:r w:rsidR="00537E15">
              <w:rPr>
                <w:rFonts w:ascii="Times New Roman" w:hAnsi="Times New Roman" w:cs="Times New Roman"/>
                <w:color w:val="000000"/>
                <w:sz w:val="24"/>
                <w:szCs w:val="24"/>
                <w:lang w:val="uk-UA" w:eastAsia="uk-UA"/>
              </w:rPr>
              <w:t xml:space="preserve"> </w:t>
            </w:r>
            <w:proofErr w:type="spellStart"/>
            <w:r w:rsidRPr="001E785E">
              <w:rPr>
                <w:rFonts w:ascii="Times New Roman" w:hAnsi="Times New Roman" w:cs="Times New Roman"/>
                <w:color w:val="000000"/>
                <w:sz w:val="24"/>
                <w:szCs w:val="24"/>
                <w:lang w:eastAsia="uk-UA"/>
              </w:rPr>
              <w:t>перевіряє</w:t>
            </w:r>
            <w:proofErr w:type="spellEnd"/>
            <w:r w:rsidRPr="001E785E">
              <w:rPr>
                <w:rFonts w:ascii="Times New Roman" w:hAnsi="Times New Roman" w:cs="Times New Roman"/>
                <w:color w:val="000000"/>
                <w:sz w:val="24"/>
                <w:szCs w:val="24"/>
                <w:lang w:eastAsia="uk-UA"/>
              </w:rPr>
              <w:t xml:space="preserve"> таких </w:t>
            </w:r>
            <w:proofErr w:type="spellStart"/>
            <w:r w:rsidRPr="001E785E">
              <w:rPr>
                <w:rFonts w:ascii="Times New Roman" w:hAnsi="Times New Roman" w:cs="Times New Roman"/>
                <w:color w:val="000000"/>
                <w:sz w:val="24"/>
                <w:szCs w:val="24"/>
                <w:lang w:eastAsia="uk-UA"/>
              </w:rPr>
              <w:t>суб’єктів</w:t>
            </w:r>
            <w:proofErr w:type="spellEnd"/>
            <w:r w:rsidR="00537E15">
              <w:rPr>
                <w:rFonts w:ascii="Times New Roman" w:hAnsi="Times New Roman" w:cs="Times New Roman"/>
                <w:color w:val="000000"/>
                <w:sz w:val="24"/>
                <w:szCs w:val="24"/>
                <w:lang w:val="uk-UA" w:eastAsia="uk-UA"/>
              </w:rPr>
              <w:t xml:space="preserve"> </w:t>
            </w:r>
            <w:proofErr w:type="spellStart"/>
            <w:r w:rsidRPr="001E785E">
              <w:rPr>
                <w:rFonts w:ascii="Times New Roman" w:hAnsi="Times New Roman" w:cs="Times New Roman"/>
                <w:color w:val="000000"/>
                <w:sz w:val="24"/>
                <w:szCs w:val="24"/>
                <w:lang w:eastAsia="uk-UA"/>
              </w:rPr>
              <w:t>господарювання</w:t>
            </w:r>
            <w:proofErr w:type="spellEnd"/>
            <w:r w:rsidRPr="001E785E">
              <w:rPr>
                <w:rFonts w:ascii="Times New Roman" w:hAnsi="Times New Roman" w:cs="Times New Roman"/>
                <w:color w:val="000000"/>
                <w:sz w:val="24"/>
                <w:szCs w:val="24"/>
                <w:lang w:eastAsia="uk-UA"/>
              </w:rPr>
              <w:t xml:space="preserve"> на </w:t>
            </w:r>
            <w:proofErr w:type="spellStart"/>
            <w:r w:rsidRPr="001E785E">
              <w:rPr>
                <w:rFonts w:ascii="Times New Roman" w:hAnsi="Times New Roman" w:cs="Times New Roman"/>
                <w:color w:val="000000"/>
                <w:sz w:val="24"/>
                <w:szCs w:val="24"/>
                <w:lang w:eastAsia="uk-UA"/>
              </w:rPr>
              <w:t>відсутність</w:t>
            </w:r>
            <w:proofErr w:type="spellEnd"/>
            <w:r w:rsidR="00537E15">
              <w:rPr>
                <w:rFonts w:ascii="Times New Roman" w:hAnsi="Times New Roman" w:cs="Times New Roman"/>
                <w:color w:val="000000"/>
                <w:sz w:val="24"/>
                <w:szCs w:val="24"/>
                <w:lang w:val="uk-UA" w:eastAsia="uk-UA"/>
              </w:rPr>
              <w:t xml:space="preserve"> </w:t>
            </w:r>
            <w:proofErr w:type="spellStart"/>
            <w:r w:rsidRPr="001E785E">
              <w:rPr>
                <w:rFonts w:ascii="Times New Roman" w:hAnsi="Times New Roman" w:cs="Times New Roman"/>
                <w:color w:val="000000"/>
                <w:sz w:val="24"/>
                <w:szCs w:val="24"/>
                <w:lang w:eastAsia="uk-UA"/>
              </w:rPr>
              <w:t>підстав</w:t>
            </w:r>
            <w:proofErr w:type="spellEnd"/>
            <w:r w:rsidRPr="001E785E">
              <w:rPr>
                <w:rFonts w:ascii="Times New Roman" w:hAnsi="Times New Roman" w:cs="Times New Roman"/>
                <w:color w:val="000000"/>
                <w:sz w:val="24"/>
                <w:szCs w:val="24"/>
                <w:lang w:eastAsia="uk-UA"/>
              </w:rPr>
              <w:t xml:space="preserve">, </w:t>
            </w:r>
            <w:proofErr w:type="spellStart"/>
            <w:r w:rsidRPr="001E785E">
              <w:rPr>
                <w:rFonts w:ascii="Times New Roman" w:hAnsi="Times New Roman" w:cs="Times New Roman"/>
                <w:color w:val="000000"/>
                <w:sz w:val="24"/>
                <w:szCs w:val="24"/>
                <w:lang w:eastAsia="uk-UA"/>
              </w:rPr>
              <w:t>визначених</w:t>
            </w:r>
            <w:proofErr w:type="spellEnd"/>
            <w:r w:rsidRPr="001E785E">
              <w:rPr>
                <w:rFonts w:ascii="Times New Roman" w:hAnsi="Times New Roman" w:cs="Times New Roman"/>
                <w:color w:val="000000"/>
                <w:sz w:val="24"/>
                <w:szCs w:val="24"/>
                <w:lang w:eastAsia="uk-UA"/>
              </w:rPr>
              <w:t xml:space="preserve"> у </w:t>
            </w:r>
            <w:r>
              <w:rPr>
                <w:rFonts w:ascii="Times New Roman" w:hAnsi="Times New Roman" w:cs="Times New Roman"/>
                <w:color w:val="000000"/>
                <w:sz w:val="24"/>
                <w:szCs w:val="24"/>
                <w:lang w:val="uk-UA" w:eastAsia="uk-UA"/>
              </w:rPr>
              <w:t>п.4</w:t>
            </w:r>
            <w:r w:rsidR="00D31476">
              <w:rPr>
                <w:rFonts w:ascii="Times New Roman" w:hAnsi="Times New Roman" w:cs="Times New Roman"/>
                <w:color w:val="000000"/>
                <w:sz w:val="24"/>
                <w:szCs w:val="24"/>
                <w:lang w:val="uk-UA" w:eastAsia="uk-UA"/>
              </w:rPr>
              <w:t>7</w:t>
            </w:r>
            <w:r>
              <w:rPr>
                <w:rFonts w:ascii="Times New Roman" w:hAnsi="Times New Roman" w:cs="Times New Roman"/>
                <w:color w:val="000000"/>
                <w:sz w:val="24"/>
                <w:szCs w:val="24"/>
                <w:lang w:val="uk-UA" w:eastAsia="uk-UA"/>
              </w:rPr>
              <w:t xml:space="preserve"> Особливостей</w:t>
            </w:r>
            <w:r w:rsidRPr="001E785E">
              <w:rPr>
                <w:rFonts w:ascii="Times New Roman" w:hAnsi="Times New Roman" w:cs="Times New Roman"/>
                <w:color w:val="000000"/>
                <w:sz w:val="24"/>
                <w:szCs w:val="24"/>
                <w:lang w:eastAsia="uk-UA"/>
              </w:rPr>
              <w:t>.</w:t>
            </w:r>
          </w:p>
          <w:p w:rsidR="00CC0DD6" w:rsidRPr="001E785E" w:rsidRDefault="00CC0DD6" w:rsidP="00CC0DD6">
            <w:pPr>
              <w:widowControl w:val="0"/>
              <w:contextualSpacing/>
              <w:jc w:val="both"/>
              <w:rPr>
                <w:rFonts w:ascii="Times New Roman" w:hAnsi="Times New Roman" w:cs="Times New Roman"/>
                <w:color w:val="000000"/>
                <w:sz w:val="24"/>
                <w:szCs w:val="24"/>
                <w:lang w:eastAsia="uk-UA"/>
              </w:rPr>
            </w:pPr>
            <w:proofErr w:type="spellStart"/>
            <w:r w:rsidRPr="001E785E">
              <w:rPr>
                <w:rFonts w:ascii="Times New Roman" w:hAnsi="Times New Roman" w:cs="Times New Roman"/>
                <w:color w:val="000000"/>
                <w:sz w:val="24"/>
                <w:szCs w:val="24"/>
                <w:lang w:eastAsia="uk-UA"/>
              </w:rPr>
              <w:t>Учасник</w:t>
            </w:r>
            <w:proofErr w:type="spellEnd"/>
            <w:r w:rsidRPr="001E785E">
              <w:rPr>
                <w:rFonts w:ascii="Times New Roman" w:hAnsi="Times New Roman" w:cs="Times New Roman"/>
                <w:color w:val="000000"/>
                <w:sz w:val="24"/>
                <w:szCs w:val="24"/>
                <w:lang w:eastAsia="uk-UA"/>
              </w:rPr>
              <w:t xml:space="preserve"> у </w:t>
            </w:r>
            <w:proofErr w:type="spellStart"/>
            <w:r w:rsidRPr="001E785E">
              <w:rPr>
                <w:rFonts w:ascii="Times New Roman" w:hAnsi="Times New Roman" w:cs="Times New Roman"/>
                <w:color w:val="000000"/>
                <w:sz w:val="24"/>
                <w:szCs w:val="24"/>
                <w:lang w:eastAsia="uk-UA"/>
              </w:rPr>
              <w:t>складі</w:t>
            </w:r>
            <w:proofErr w:type="spellEnd"/>
            <w:r w:rsidR="00537E15">
              <w:rPr>
                <w:rFonts w:ascii="Times New Roman" w:hAnsi="Times New Roman" w:cs="Times New Roman"/>
                <w:color w:val="000000"/>
                <w:sz w:val="24"/>
                <w:szCs w:val="24"/>
                <w:lang w:val="uk-UA" w:eastAsia="uk-UA"/>
              </w:rPr>
              <w:t xml:space="preserve"> </w:t>
            </w:r>
            <w:proofErr w:type="spellStart"/>
            <w:r w:rsidRPr="001E785E">
              <w:rPr>
                <w:rFonts w:ascii="Times New Roman" w:hAnsi="Times New Roman" w:cs="Times New Roman"/>
                <w:color w:val="000000"/>
                <w:sz w:val="24"/>
                <w:szCs w:val="24"/>
                <w:lang w:eastAsia="uk-UA"/>
              </w:rPr>
              <w:t>своєї</w:t>
            </w:r>
            <w:proofErr w:type="spellEnd"/>
            <w:r w:rsidR="00537E15">
              <w:rPr>
                <w:rFonts w:ascii="Times New Roman" w:hAnsi="Times New Roman" w:cs="Times New Roman"/>
                <w:color w:val="000000"/>
                <w:sz w:val="24"/>
                <w:szCs w:val="24"/>
                <w:lang w:val="uk-UA" w:eastAsia="uk-UA"/>
              </w:rPr>
              <w:t xml:space="preserve"> </w:t>
            </w:r>
            <w:proofErr w:type="spellStart"/>
            <w:r w:rsidRPr="001E785E">
              <w:rPr>
                <w:rFonts w:ascii="Times New Roman" w:hAnsi="Times New Roman" w:cs="Times New Roman"/>
                <w:color w:val="000000"/>
                <w:sz w:val="24"/>
                <w:szCs w:val="24"/>
                <w:lang w:eastAsia="uk-UA"/>
              </w:rPr>
              <w:t>тендерної</w:t>
            </w:r>
            <w:proofErr w:type="spellEnd"/>
            <w:r w:rsidR="00537E15">
              <w:rPr>
                <w:rFonts w:ascii="Times New Roman" w:hAnsi="Times New Roman" w:cs="Times New Roman"/>
                <w:color w:val="000000"/>
                <w:sz w:val="24"/>
                <w:szCs w:val="24"/>
                <w:lang w:val="uk-UA" w:eastAsia="uk-UA"/>
              </w:rPr>
              <w:t xml:space="preserve"> </w:t>
            </w:r>
            <w:proofErr w:type="spellStart"/>
            <w:r w:rsidRPr="001E785E">
              <w:rPr>
                <w:rFonts w:ascii="Times New Roman" w:hAnsi="Times New Roman" w:cs="Times New Roman"/>
                <w:color w:val="000000"/>
                <w:sz w:val="24"/>
                <w:szCs w:val="24"/>
                <w:lang w:eastAsia="uk-UA"/>
              </w:rPr>
              <w:t>пропозиції</w:t>
            </w:r>
            <w:proofErr w:type="spellEnd"/>
            <w:r w:rsidRPr="001E785E">
              <w:rPr>
                <w:rFonts w:ascii="Times New Roman" w:hAnsi="Times New Roman" w:cs="Times New Roman"/>
                <w:color w:val="000000"/>
                <w:sz w:val="24"/>
                <w:szCs w:val="24"/>
                <w:lang w:eastAsia="uk-UA"/>
              </w:rPr>
              <w:t xml:space="preserve"> повинен </w:t>
            </w:r>
            <w:proofErr w:type="spellStart"/>
            <w:r w:rsidRPr="001E785E">
              <w:rPr>
                <w:rFonts w:ascii="Times New Roman" w:hAnsi="Times New Roman" w:cs="Times New Roman"/>
                <w:color w:val="000000"/>
                <w:sz w:val="24"/>
                <w:szCs w:val="24"/>
                <w:lang w:eastAsia="uk-UA"/>
              </w:rPr>
              <w:t>надати</w:t>
            </w:r>
            <w:proofErr w:type="spellEnd"/>
            <w:r w:rsidR="00537E15">
              <w:rPr>
                <w:rFonts w:ascii="Times New Roman" w:hAnsi="Times New Roman" w:cs="Times New Roman"/>
                <w:color w:val="000000"/>
                <w:sz w:val="24"/>
                <w:szCs w:val="24"/>
                <w:lang w:val="uk-UA" w:eastAsia="uk-UA"/>
              </w:rPr>
              <w:t xml:space="preserve"> </w:t>
            </w:r>
            <w:proofErr w:type="spellStart"/>
            <w:r w:rsidRPr="001E785E">
              <w:rPr>
                <w:rFonts w:ascii="Times New Roman" w:hAnsi="Times New Roman" w:cs="Times New Roman"/>
                <w:color w:val="000000"/>
                <w:sz w:val="24"/>
                <w:szCs w:val="24"/>
                <w:lang w:eastAsia="uk-UA"/>
              </w:rPr>
              <w:t>гарантійний</w:t>
            </w:r>
            <w:proofErr w:type="spellEnd"/>
            <w:r w:rsidRPr="001E785E">
              <w:rPr>
                <w:rFonts w:ascii="Times New Roman" w:hAnsi="Times New Roman" w:cs="Times New Roman"/>
                <w:color w:val="000000"/>
                <w:sz w:val="24"/>
                <w:szCs w:val="24"/>
                <w:lang w:eastAsia="uk-UA"/>
              </w:rPr>
              <w:t xml:space="preserve"> лист </w:t>
            </w:r>
            <w:proofErr w:type="spellStart"/>
            <w:r w:rsidRPr="001E785E">
              <w:rPr>
                <w:rFonts w:ascii="Times New Roman" w:hAnsi="Times New Roman" w:cs="Times New Roman"/>
                <w:color w:val="000000"/>
                <w:sz w:val="24"/>
                <w:szCs w:val="24"/>
                <w:lang w:eastAsia="uk-UA"/>
              </w:rPr>
              <w:t>від</w:t>
            </w:r>
            <w:proofErr w:type="spellEnd"/>
            <w:r w:rsidR="00537E15">
              <w:rPr>
                <w:rFonts w:ascii="Times New Roman" w:hAnsi="Times New Roman" w:cs="Times New Roman"/>
                <w:color w:val="000000"/>
                <w:sz w:val="24"/>
                <w:szCs w:val="24"/>
                <w:lang w:val="uk-UA" w:eastAsia="uk-UA"/>
              </w:rPr>
              <w:t xml:space="preserve"> </w:t>
            </w:r>
            <w:proofErr w:type="spellStart"/>
            <w:r w:rsidRPr="001E785E">
              <w:rPr>
                <w:rFonts w:ascii="Times New Roman" w:hAnsi="Times New Roman" w:cs="Times New Roman"/>
                <w:color w:val="000000"/>
                <w:sz w:val="24"/>
                <w:szCs w:val="24"/>
                <w:lang w:eastAsia="uk-UA"/>
              </w:rPr>
              <w:t>субпідрядника</w:t>
            </w:r>
            <w:proofErr w:type="spellEnd"/>
            <w:r w:rsidRPr="001E785E">
              <w:rPr>
                <w:rFonts w:ascii="Times New Roman" w:hAnsi="Times New Roman" w:cs="Times New Roman"/>
                <w:color w:val="000000"/>
                <w:sz w:val="24"/>
                <w:szCs w:val="24"/>
                <w:lang w:eastAsia="uk-UA"/>
              </w:rPr>
              <w:t>/-</w:t>
            </w:r>
            <w:proofErr w:type="spellStart"/>
            <w:r w:rsidRPr="001E785E">
              <w:rPr>
                <w:rFonts w:ascii="Times New Roman" w:hAnsi="Times New Roman" w:cs="Times New Roman"/>
                <w:color w:val="000000"/>
                <w:sz w:val="24"/>
                <w:szCs w:val="24"/>
                <w:lang w:eastAsia="uk-UA"/>
              </w:rPr>
              <w:t>ів</w:t>
            </w:r>
            <w:proofErr w:type="spellEnd"/>
            <w:r w:rsidRPr="001E785E">
              <w:rPr>
                <w:rFonts w:ascii="Times New Roman" w:hAnsi="Times New Roman" w:cs="Times New Roman"/>
                <w:color w:val="000000"/>
                <w:sz w:val="24"/>
                <w:szCs w:val="24"/>
                <w:lang w:eastAsia="uk-UA"/>
              </w:rPr>
              <w:t xml:space="preserve"> (у </w:t>
            </w:r>
            <w:proofErr w:type="spellStart"/>
            <w:r w:rsidRPr="001E785E">
              <w:rPr>
                <w:rFonts w:ascii="Times New Roman" w:hAnsi="Times New Roman" w:cs="Times New Roman"/>
                <w:color w:val="000000"/>
                <w:sz w:val="24"/>
                <w:szCs w:val="24"/>
                <w:lang w:eastAsia="uk-UA"/>
              </w:rPr>
              <w:t>разі</w:t>
            </w:r>
            <w:proofErr w:type="spellEnd"/>
            <w:r w:rsidR="00537E15">
              <w:rPr>
                <w:rFonts w:ascii="Times New Roman" w:hAnsi="Times New Roman" w:cs="Times New Roman"/>
                <w:color w:val="000000"/>
                <w:sz w:val="24"/>
                <w:szCs w:val="24"/>
                <w:lang w:val="uk-UA" w:eastAsia="uk-UA"/>
              </w:rPr>
              <w:t xml:space="preserve"> </w:t>
            </w:r>
            <w:proofErr w:type="spellStart"/>
            <w:r w:rsidRPr="001E785E">
              <w:rPr>
                <w:rFonts w:ascii="Times New Roman" w:hAnsi="Times New Roman" w:cs="Times New Roman"/>
                <w:color w:val="000000"/>
                <w:sz w:val="24"/>
                <w:szCs w:val="24"/>
                <w:lang w:eastAsia="uk-UA"/>
              </w:rPr>
              <w:t>їхзалучення</w:t>
            </w:r>
            <w:proofErr w:type="spellEnd"/>
            <w:r w:rsidRPr="001E785E">
              <w:rPr>
                <w:rFonts w:ascii="Times New Roman" w:hAnsi="Times New Roman" w:cs="Times New Roman"/>
                <w:color w:val="000000"/>
                <w:sz w:val="24"/>
                <w:szCs w:val="24"/>
                <w:lang w:eastAsia="uk-UA"/>
              </w:rPr>
              <w:t xml:space="preserve">) про </w:t>
            </w:r>
            <w:proofErr w:type="spellStart"/>
            <w:r w:rsidRPr="001E785E">
              <w:rPr>
                <w:rFonts w:ascii="Times New Roman" w:hAnsi="Times New Roman" w:cs="Times New Roman"/>
                <w:color w:val="000000"/>
                <w:sz w:val="24"/>
                <w:szCs w:val="24"/>
                <w:lang w:eastAsia="uk-UA"/>
              </w:rPr>
              <w:t>відсутність</w:t>
            </w:r>
            <w:proofErr w:type="spellEnd"/>
            <w:r w:rsidR="00537E15">
              <w:rPr>
                <w:rFonts w:ascii="Times New Roman" w:hAnsi="Times New Roman" w:cs="Times New Roman"/>
                <w:color w:val="000000"/>
                <w:sz w:val="24"/>
                <w:szCs w:val="24"/>
                <w:lang w:val="uk-UA" w:eastAsia="uk-UA"/>
              </w:rPr>
              <w:t xml:space="preserve"> </w:t>
            </w:r>
            <w:proofErr w:type="spellStart"/>
            <w:r w:rsidRPr="001E785E">
              <w:rPr>
                <w:rFonts w:ascii="Times New Roman" w:hAnsi="Times New Roman" w:cs="Times New Roman"/>
                <w:color w:val="000000"/>
                <w:sz w:val="24"/>
                <w:szCs w:val="24"/>
                <w:lang w:eastAsia="uk-UA"/>
              </w:rPr>
              <w:t>підстав</w:t>
            </w:r>
            <w:proofErr w:type="spellEnd"/>
            <w:r w:rsidRPr="001E785E">
              <w:rPr>
                <w:rFonts w:ascii="Times New Roman" w:hAnsi="Times New Roman" w:cs="Times New Roman"/>
                <w:color w:val="000000"/>
                <w:sz w:val="24"/>
                <w:szCs w:val="24"/>
                <w:lang w:eastAsia="uk-UA"/>
              </w:rPr>
              <w:t xml:space="preserve"> для </w:t>
            </w:r>
            <w:proofErr w:type="spellStart"/>
            <w:r w:rsidRPr="001E785E">
              <w:rPr>
                <w:rFonts w:ascii="Times New Roman" w:hAnsi="Times New Roman" w:cs="Times New Roman"/>
                <w:color w:val="000000"/>
                <w:sz w:val="24"/>
                <w:szCs w:val="24"/>
                <w:lang w:eastAsia="uk-UA"/>
              </w:rPr>
              <w:t>відмови</w:t>
            </w:r>
            <w:proofErr w:type="spellEnd"/>
            <w:r w:rsidRPr="001E785E">
              <w:rPr>
                <w:rFonts w:ascii="Times New Roman" w:hAnsi="Times New Roman" w:cs="Times New Roman"/>
                <w:color w:val="000000"/>
                <w:sz w:val="24"/>
                <w:szCs w:val="24"/>
                <w:lang w:eastAsia="uk-UA"/>
              </w:rPr>
              <w:t xml:space="preserve"> в </w:t>
            </w:r>
            <w:proofErr w:type="spellStart"/>
            <w:r w:rsidRPr="001E785E">
              <w:rPr>
                <w:rFonts w:ascii="Times New Roman" w:hAnsi="Times New Roman" w:cs="Times New Roman"/>
                <w:color w:val="000000"/>
                <w:sz w:val="24"/>
                <w:szCs w:val="24"/>
                <w:lang w:eastAsia="uk-UA"/>
              </w:rPr>
              <w:t>участі</w:t>
            </w:r>
            <w:proofErr w:type="spellEnd"/>
            <w:r w:rsidRPr="001E785E">
              <w:rPr>
                <w:rFonts w:ascii="Times New Roman" w:hAnsi="Times New Roman" w:cs="Times New Roman"/>
                <w:color w:val="000000"/>
                <w:sz w:val="24"/>
                <w:szCs w:val="24"/>
                <w:lang w:eastAsia="uk-UA"/>
              </w:rPr>
              <w:t xml:space="preserve"> у </w:t>
            </w:r>
            <w:proofErr w:type="spellStart"/>
            <w:r w:rsidRPr="001E785E">
              <w:rPr>
                <w:rFonts w:ascii="Times New Roman" w:hAnsi="Times New Roman" w:cs="Times New Roman"/>
                <w:color w:val="000000"/>
                <w:sz w:val="24"/>
                <w:szCs w:val="24"/>
                <w:lang w:eastAsia="uk-UA"/>
              </w:rPr>
              <w:t>процедурі</w:t>
            </w:r>
            <w:proofErr w:type="spellEnd"/>
            <w:r w:rsidR="00537E15">
              <w:rPr>
                <w:rFonts w:ascii="Times New Roman" w:hAnsi="Times New Roman" w:cs="Times New Roman"/>
                <w:color w:val="000000"/>
                <w:sz w:val="24"/>
                <w:szCs w:val="24"/>
                <w:lang w:val="uk-UA" w:eastAsia="uk-UA"/>
              </w:rPr>
              <w:t xml:space="preserve"> </w:t>
            </w:r>
            <w:proofErr w:type="spellStart"/>
            <w:r w:rsidRPr="001E785E">
              <w:rPr>
                <w:rFonts w:ascii="Times New Roman" w:hAnsi="Times New Roman" w:cs="Times New Roman"/>
                <w:color w:val="000000"/>
                <w:sz w:val="24"/>
                <w:szCs w:val="24"/>
                <w:lang w:eastAsia="uk-UA"/>
              </w:rPr>
              <w:t>закупівлі</w:t>
            </w:r>
            <w:proofErr w:type="spellEnd"/>
            <w:r w:rsidRPr="001E785E">
              <w:rPr>
                <w:rFonts w:ascii="Times New Roman" w:hAnsi="Times New Roman" w:cs="Times New Roman"/>
                <w:color w:val="000000"/>
                <w:sz w:val="24"/>
                <w:szCs w:val="24"/>
                <w:lang w:eastAsia="uk-UA"/>
              </w:rPr>
              <w:t xml:space="preserve">, </w:t>
            </w:r>
            <w:proofErr w:type="spellStart"/>
            <w:r w:rsidRPr="001E785E">
              <w:rPr>
                <w:rFonts w:ascii="Times New Roman" w:hAnsi="Times New Roman" w:cs="Times New Roman"/>
                <w:color w:val="000000"/>
                <w:sz w:val="24"/>
                <w:szCs w:val="24"/>
                <w:lang w:eastAsia="uk-UA"/>
              </w:rPr>
              <w:t>передбачених</w:t>
            </w:r>
            <w:proofErr w:type="spellEnd"/>
            <w:r w:rsidR="00537E15">
              <w:rPr>
                <w:rFonts w:ascii="Times New Roman" w:hAnsi="Times New Roman" w:cs="Times New Roman"/>
                <w:color w:val="000000"/>
                <w:sz w:val="24"/>
                <w:szCs w:val="24"/>
                <w:lang w:val="uk-UA" w:eastAsia="uk-UA"/>
              </w:rPr>
              <w:t xml:space="preserve"> </w:t>
            </w:r>
            <w:r>
              <w:rPr>
                <w:rFonts w:ascii="Times New Roman" w:hAnsi="Times New Roman" w:cs="Times New Roman"/>
                <w:color w:val="000000"/>
                <w:sz w:val="24"/>
                <w:szCs w:val="24"/>
                <w:lang w:val="uk-UA" w:eastAsia="uk-UA"/>
              </w:rPr>
              <w:t>п.4</w:t>
            </w:r>
            <w:r w:rsidR="00D31476">
              <w:rPr>
                <w:rFonts w:ascii="Times New Roman" w:hAnsi="Times New Roman" w:cs="Times New Roman"/>
                <w:color w:val="000000"/>
                <w:sz w:val="24"/>
                <w:szCs w:val="24"/>
                <w:lang w:val="uk-UA" w:eastAsia="uk-UA"/>
              </w:rPr>
              <w:t>7</w:t>
            </w:r>
            <w:r>
              <w:rPr>
                <w:rFonts w:ascii="Times New Roman" w:hAnsi="Times New Roman" w:cs="Times New Roman"/>
                <w:color w:val="000000"/>
                <w:sz w:val="24"/>
                <w:szCs w:val="24"/>
                <w:lang w:val="uk-UA" w:eastAsia="uk-UA"/>
              </w:rPr>
              <w:t xml:space="preserve"> Особливостей</w:t>
            </w:r>
            <w:r w:rsidRPr="001E785E">
              <w:rPr>
                <w:rFonts w:ascii="Times New Roman" w:hAnsi="Times New Roman" w:cs="Times New Roman"/>
                <w:color w:val="000000"/>
                <w:sz w:val="24"/>
                <w:szCs w:val="24"/>
                <w:lang w:eastAsia="uk-UA"/>
              </w:rPr>
              <w:t>.</w:t>
            </w:r>
          </w:p>
          <w:p w:rsidR="00CC0DD6" w:rsidRPr="007C2185" w:rsidRDefault="00CC0DD6" w:rsidP="00CC0DD6">
            <w:pPr>
              <w:spacing w:before="48"/>
              <w:ind w:right="113"/>
              <w:jc w:val="both"/>
              <w:rPr>
                <w:rFonts w:ascii="Times New Roman" w:hAnsi="Times New Roman" w:cs="Times New Roman"/>
                <w:sz w:val="24"/>
                <w:szCs w:val="24"/>
                <w:lang w:val="uk-UA"/>
              </w:rPr>
            </w:pPr>
            <w:proofErr w:type="spellStart"/>
            <w:r w:rsidRPr="001E785E">
              <w:rPr>
                <w:rFonts w:ascii="Times New Roman" w:hAnsi="Times New Roman" w:cs="Times New Roman"/>
                <w:color w:val="000000"/>
                <w:sz w:val="24"/>
                <w:szCs w:val="24"/>
                <w:lang w:eastAsia="uk-UA"/>
              </w:rPr>
              <w:t>Учаснику</w:t>
            </w:r>
            <w:proofErr w:type="spellEnd"/>
            <w:r w:rsidR="00537E15">
              <w:rPr>
                <w:rFonts w:ascii="Times New Roman" w:hAnsi="Times New Roman" w:cs="Times New Roman"/>
                <w:color w:val="000000"/>
                <w:sz w:val="24"/>
                <w:szCs w:val="24"/>
                <w:lang w:val="uk-UA" w:eastAsia="uk-UA"/>
              </w:rPr>
              <w:t xml:space="preserve"> </w:t>
            </w:r>
            <w:proofErr w:type="spellStart"/>
            <w:r w:rsidRPr="001E785E">
              <w:rPr>
                <w:rFonts w:ascii="Times New Roman" w:hAnsi="Times New Roman" w:cs="Times New Roman"/>
                <w:color w:val="000000"/>
                <w:sz w:val="24"/>
                <w:szCs w:val="24"/>
                <w:lang w:eastAsia="uk-UA"/>
              </w:rPr>
              <w:t>необхідно</w:t>
            </w:r>
            <w:proofErr w:type="spellEnd"/>
            <w:r w:rsidR="00537E15">
              <w:rPr>
                <w:rFonts w:ascii="Times New Roman" w:hAnsi="Times New Roman" w:cs="Times New Roman"/>
                <w:color w:val="000000"/>
                <w:sz w:val="24"/>
                <w:szCs w:val="24"/>
                <w:lang w:val="uk-UA" w:eastAsia="uk-UA"/>
              </w:rPr>
              <w:t xml:space="preserve"> </w:t>
            </w:r>
            <w:proofErr w:type="spellStart"/>
            <w:r w:rsidRPr="001E785E">
              <w:rPr>
                <w:rFonts w:ascii="Times New Roman" w:hAnsi="Times New Roman" w:cs="Times New Roman"/>
                <w:color w:val="000000"/>
                <w:sz w:val="24"/>
                <w:szCs w:val="24"/>
                <w:lang w:eastAsia="uk-UA"/>
              </w:rPr>
              <w:t>надати</w:t>
            </w:r>
            <w:proofErr w:type="spellEnd"/>
            <w:r w:rsidR="00537E15">
              <w:rPr>
                <w:rFonts w:ascii="Times New Roman" w:hAnsi="Times New Roman" w:cs="Times New Roman"/>
                <w:color w:val="000000"/>
                <w:sz w:val="24"/>
                <w:szCs w:val="24"/>
                <w:lang w:val="uk-UA" w:eastAsia="uk-UA"/>
              </w:rPr>
              <w:t xml:space="preserve"> </w:t>
            </w:r>
            <w:proofErr w:type="spellStart"/>
            <w:r w:rsidRPr="001E785E">
              <w:rPr>
                <w:rFonts w:ascii="Times New Roman" w:hAnsi="Times New Roman" w:cs="Times New Roman"/>
                <w:color w:val="000000"/>
                <w:sz w:val="24"/>
                <w:szCs w:val="24"/>
                <w:lang w:eastAsia="uk-UA"/>
              </w:rPr>
              <w:t>інформацію</w:t>
            </w:r>
            <w:proofErr w:type="spellEnd"/>
            <w:r w:rsidRPr="001E785E">
              <w:rPr>
                <w:rFonts w:ascii="Times New Roman" w:hAnsi="Times New Roman" w:cs="Times New Roman"/>
                <w:color w:val="000000"/>
                <w:sz w:val="24"/>
                <w:szCs w:val="24"/>
                <w:lang w:eastAsia="uk-UA"/>
              </w:rPr>
              <w:t xml:space="preserve"> про кожного </w:t>
            </w:r>
            <w:proofErr w:type="spellStart"/>
            <w:r w:rsidRPr="001E785E">
              <w:rPr>
                <w:rFonts w:ascii="Times New Roman" w:hAnsi="Times New Roman" w:cs="Times New Roman"/>
                <w:color w:val="000000"/>
                <w:sz w:val="24"/>
                <w:szCs w:val="24"/>
                <w:lang w:eastAsia="uk-UA"/>
              </w:rPr>
              <w:t>суб’єкта</w:t>
            </w:r>
            <w:proofErr w:type="spellEnd"/>
            <w:r w:rsidR="00537E15">
              <w:rPr>
                <w:rFonts w:ascii="Times New Roman" w:hAnsi="Times New Roman" w:cs="Times New Roman"/>
                <w:color w:val="000000"/>
                <w:sz w:val="24"/>
                <w:szCs w:val="24"/>
                <w:lang w:val="uk-UA" w:eastAsia="uk-UA"/>
              </w:rPr>
              <w:t xml:space="preserve"> </w:t>
            </w:r>
            <w:proofErr w:type="spellStart"/>
            <w:r w:rsidRPr="001E785E">
              <w:rPr>
                <w:rFonts w:ascii="Times New Roman" w:hAnsi="Times New Roman" w:cs="Times New Roman"/>
                <w:color w:val="000000"/>
                <w:sz w:val="24"/>
                <w:szCs w:val="24"/>
                <w:lang w:eastAsia="uk-UA"/>
              </w:rPr>
              <w:t>господарювання</w:t>
            </w:r>
            <w:proofErr w:type="spellEnd"/>
            <w:r w:rsidRPr="001E785E">
              <w:rPr>
                <w:rFonts w:ascii="Times New Roman" w:hAnsi="Times New Roman" w:cs="Times New Roman"/>
                <w:color w:val="000000"/>
                <w:sz w:val="24"/>
                <w:szCs w:val="24"/>
                <w:lang w:eastAsia="uk-UA"/>
              </w:rPr>
              <w:t xml:space="preserve">, </w:t>
            </w:r>
            <w:proofErr w:type="spellStart"/>
            <w:r w:rsidRPr="001E785E">
              <w:rPr>
                <w:rFonts w:ascii="Times New Roman" w:hAnsi="Times New Roman" w:cs="Times New Roman"/>
                <w:color w:val="000000"/>
                <w:sz w:val="24"/>
                <w:szCs w:val="24"/>
                <w:lang w:eastAsia="uk-UA"/>
              </w:rPr>
              <w:t>якого</w:t>
            </w:r>
            <w:proofErr w:type="spellEnd"/>
            <w:r w:rsidR="00537E15">
              <w:rPr>
                <w:rFonts w:ascii="Times New Roman" w:hAnsi="Times New Roman" w:cs="Times New Roman"/>
                <w:color w:val="000000"/>
                <w:sz w:val="24"/>
                <w:szCs w:val="24"/>
                <w:lang w:val="uk-UA" w:eastAsia="uk-UA"/>
              </w:rPr>
              <w:t xml:space="preserve"> </w:t>
            </w:r>
            <w:proofErr w:type="spellStart"/>
            <w:r w:rsidRPr="001E785E">
              <w:rPr>
                <w:rFonts w:ascii="Times New Roman" w:hAnsi="Times New Roman" w:cs="Times New Roman"/>
                <w:color w:val="000000"/>
                <w:sz w:val="24"/>
                <w:szCs w:val="24"/>
                <w:lang w:eastAsia="uk-UA"/>
              </w:rPr>
              <w:t>учасник</w:t>
            </w:r>
            <w:proofErr w:type="spellEnd"/>
            <w:r w:rsidR="00537E15">
              <w:rPr>
                <w:rFonts w:ascii="Times New Roman" w:hAnsi="Times New Roman" w:cs="Times New Roman"/>
                <w:color w:val="000000"/>
                <w:sz w:val="24"/>
                <w:szCs w:val="24"/>
                <w:lang w:val="uk-UA" w:eastAsia="uk-UA"/>
              </w:rPr>
              <w:t xml:space="preserve"> </w:t>
            </w:r>
            <w:proofErr w:type="spellStart"/>
            <w:r w:rsidRPr="001E785E">
              <w:rPr>
                <w:rFonts w:ascii="Times New Roman" w:hAnsi="Times New Roman" w:cs="Times New Roman"/>
                <w:color w:val="000000"/>
                <w:sz w:val="24"/>
                <w:szCs w:val="24"/>
                <w:lang w:eastAsia="uk-UA"/>
              </w:rPr>
              <w:t>планує</w:t>
            </w:r>
            <w:proofErr w:type="spellEnd"/>
            <w:r w:rsidR="00537E15">
              <w:rPr>
                <w:rFonts w:ascii="Times New Roman" w:hAnsi="Times New Roman" w:cs="Times New Roman"/>
                <w:color w:val="000000"/>
                <w:sz w:val="24"/>
                <w:szCs w:val="24"/>
                <w:lang w:val="uk-UA" w:eastAsia="uk-UA"/>
              </w:rPr>
              <w:t xml:space="preserve"> </w:t>
            </w:r>
            <w:proofErr w:type="spellStart"/>
            <w:r w:rsidRPr="001E785E">
              <w:rPr>
                <w:rFonts w:ascii="Times New Roman" w:hAnsi="Times New Roman" w:cs="Times New Roman"/>
                <w:color w:val="000000"/>
                <w:sz w:val="24"/>
                <w:szCs w:val="24"/>
                <w:lang w:eastAsia="uk-UA"/>
              </w:rPr>
              <w:t>залучати</w:t>
            </w:r>
            <w:proofErr w:type="spellEnd"/>
            <w:r w:rsidRPr="001E785E">
              <w:rPr>
                <w:rFonts w:ascii="Times New Roman" w:hAnsi="Times New Roman" w:cs="Times New Roman"/>
                <w:color w:val="000000"/>
                <w:sz w:val="24"/>
                <w:szCs w:val="24"/>
                <w:lang w:eastAsia="uk-UA"/>
              </w:rPr>
              <w:t xml:space="preserve"> до </w:t>
            </w:r>
            <w:proofErr w:type="spellStart"/>
            <w:r w:rsidRPr="001E785E">
              <w:rPr>
                <w:rFonts w:ascii="Times New Roman" w:hAnsi="Times New Roman" w:cs="Times New Roman"/>
                <w:color w:val="000000"/>
                <w:sz w:val="24"/>
                <w:szCs w:val="24"/>
                <w:lang w:eastAsia="uk-UA"/>
              </w:rPr>
              <w:t>надання</w:t>
            </w:r>
            <w:proofErr w:type="spellEnd"/>
            <w:r w:rsidR="00537E15">
              <w:rPr>
                <w:rFonts w:ascii="Times New Roman" w:hAnsi="Times New Roman" w:cs="Times New Roman"/>
                <w:color w:val="000000"/>
                <w:sz w:val="24"/>
                <w:szCs w:val="24"/>
                <w:lang w:val="uk-UA" w:eastAsia="uk-UA"/>
              </w:rPr>
              <w:t xml:space="preserve"> </w:t>
            </w:r>
            <w:proofErr w:type="spellStart"/>
            <w:r w:rsidRPr="001E785E">
              <w:rPr>
                <w:rFonts w:ascii="Times New Roman" w:hAnsi="Times New Roman" w:cs="Times New Roman"/>
                <w:color w:val="000000"/>
                <w:sz w:val="24"/>
                <w:szCs w:val="24"/>
                <w:lang w:eastAsia="uk-UA"/>
              </w:rPr>
              <w:t>послуг</w:t>
            </w:r>
            <w:proofErr w:type="spellEnd"/>
            <w:r w:rsidRPr="001E785E">
              <w:rPr>
                <w:rFonts w:ascii="Times New Roman" w:hAnsi="Times New Roman" w:cs="Times New Roman"/>
                <w:color w:val="000000"/>
                <w:sz w:val="24"/>
                <w:szCs w:val="24"/>
                <w:lang w:eastAsia="uk-UA"/>
              </w:rPr>
              <w:t xml:space="preserve"> як </w:t>
            </w:r>
            <w:proofErr w:type="spellStart"/>
            <w:r w:rsidRPr="001E785E">
              <w:rPr>
                <w:rFonts w:ascii="Times New Roman" w:hAnsi="Times New Roman" w:cs="Times New Roman"/>
                <w:color w:val="000000"/>
                <w:sz w:val="24"/>
                <w:szCs w:val="24"/>
                <w:lang w:eastAsia="uk-UA"/>
              </w:rPr>
              <w:t>субпідрядника</w:t>
            </w:r>
            <w:proofErr w:type="spellEnd"/>
            <w:r w:rsidRPr="001E785E">
              <w:rPr>
                <w:rFonts w:ascii="Times New Roman" w:hAnsi="Times New Roman" w:cs="Times New Roman"/>
                <w:color w:val="000000"/>
                <w:sz w:val="24"/>
                <w:szCs w:val="24"/>
                <w:lang w:eastAsia="uk-UA"/>
              </w:rPr>
              <w:t xml:space="preserve"> / </w:t>
            </w:r>
            <w:proofErr w:type="spellStart"/>
            <w:r w:rsidRPr="001E785E">
              <w:rPr>
                <w:rFonts w:ascii="Times New Roman" w:hAnsi="Times New Roman" w:cs="Times New Roman"/>
                <w:color w:val="000000"/>
                <w:sz w:val="24"/>
                <w:szCs w:val="24"/>
                <w:lang w:eastAsia="uk-UA"/>
              </w:rPr>
              <w:t>співвиконавця</w:t>
            </w:r>
            <w:proofErr w:type="spellEnd"/>
            <w:r w:rsidRPr="001E785E">
              <w:rPr>
                <w:rFonts w:ascii="Times New Roman" w:hAnsi="Times New Roman" w:cs="Times New Roman"/>
                <w:color w:val="000000"/>
                <w:sz w:val="24"/>
                <w:szCs w:val="24"/>
                <w:lang w:eastAsia="uk-UA"/>
              </w:rPr>
              <w:t xml:space="preserve"> в </w:t>
            </w:r>
            <w:proofErr w:type="spellStart"/>
            <w:r w:rsidRPr="001E785E">
              <w:rPr>
                <w:rFonts w:ascii="Times New Roman" w:hAnsi="Times New Roman" w:cs="Times New Roman"/>
                <w:color w:val="000000"/>
                <w:sz w:val="24"/>
                <w:szCs w:val="24"/>
                <w:lang w:eastAsia="uk-UA"/>
              </w:rPr>
              <w:t>обсязі</w:t>
            </w:r>
            <w:proofErr w:type="spellEnd"/>
            <w:r w:rsidRPr="001E785E">
              <w:rPr>
                <w:rFonts w:ascii="Times New Roman" w:hAnsi="Times New Roman" w:cs="Times New Roman"/>
                <w:color w:val="000000"/>
                <w:sz w:val="24"/>
                <w:szCs w:val="24"/>
                <w:lang w:eastAsia="uk-UA"/>
              </w:rPr>
              <w:t xml:space="preserve"> не </w:t>
            </w:r>
            <w:proofErr w:type="spellStart"/>
            <w:r w:rsidRPr="001E785E">
              <w:rPr>
                <w:rFonts w:ascii="Times New Roman" w:hAnsi="Times New Roman" w:cs="Times New Roman"/>
                <w:color w:val="000000"/>
                <w:sz w:val="24"/>
                <w:szCs w:val="24"/>
                <w:lang w:eastAsia="uk-UA"/>
              </w:rPr>
              <w:t>менше</w:t>
            </w:r>
            <w:proofErr w:type="spellEnd"/>
            <w:r w:rsidRPr="001E785E">
              <w:rPr>
                <w:rFonts w:ascii="Times New Roman" w:hAnsi="Times New Roman" w:cs="Times New Roman"/>
                <w:color w:val="000000"/>
                <w:sz w:val="24"/>
                <w:szCs w:val="24"/>
                <w:lang w:eastAsia="uk-UA"/>
              </w:rPr>
              <w:t xml:space="preserve"> 20 </w:t>
            </w:r>
            <w:proofErr w:type="spellStart"/>
            <w:r w:rsidRPr="001E785E">
              <w:rPr>
                <w:rFonts w:ascii="Times New Roman" w:hAnsi="Times New Roman" w:cs="Times New Roman"/>
                <w:color w:val="000000"/>
                <w:sz w:val="24"/>
                <w:szCs w:val="24"/>
                <w:lang w:eastAsia="uk-UA"/>
              </w:rPr>
              <w:t>відсотків</w:t>
            </w:r>
            <w:proofErr w:type="spellEnd"/>
            <w:r w:rsidR="00537E15">
              <w:rPr>
                <w:rFonts w:ascii="Times New Roman" w:hAnsi="Times New Roman" w:cs="Times New Roman"/>
                <w:color w:val="000000"/>
                <w:sz w:val="24"/>
                <w:szCs w:val="24"/>
                <w:lang w:val="uk-UA" w:eastAsia="uk-UA"/>
              </w:rPr>
              <w:t xml:space="preserve"> </w:t>
            </w:r>
            <w:proofErr w:type="spellStart"/>
            <w:r w:rsidRPr="001E785E">
              <w:rPr>
                <w:rFonts w:ascii="Times New Roman" w:hAnsi="Times New Roman" w:cs="Times New Roman"/>
                <w:color w:val="000000"/>
                <w:sz w:val="24"/>
                <w:szCs w:val="24"/>
                <w:lang w:eastAsia="uk-UA"/>
              </w:rPr>
              <w:t>відвартості</w:t>
            </w:r>
            <w:proofErr w:type="spellEnd"/>
            <w:r w:rsidRPr="001E785E">
              <w:rPr>
                <w:rFonts w:ascii="Times New Roman" w:hAnsi="Times New Roman" w:cs="Times New Roman"/>
                <w:color w:val="000000"/>
                <w:sz w:val="24"/>
                <w:szCs w:val="24"/>
                <w:lang w:eastAsia="uk-UA"/>
              </w:rPr>
              <w:t xml:space="preserve"> договору про </w:t>
            </w:r>
            <w:proofErr w:type="spellStart"/>
            <w:r w:rsidRPr="001E785E">
              <w:rPr>
                <w:rFonts w:ascii="Times New Roman" w:hAnsi="Times New Roman" w:cs="Times New Roman"/>
                <w:color w:val="000000"/>
                <w:sz w:val="24"/>
                <w:szCs w:val="24"/>
                <w:lang w:eastAsia="uk-UA"/>
              </w:rPr>
              <w:t>закупівлю</w:t>
            </w:r>
            <w:proofErr w:type="spellEnd"/>
            <w:r w:rsidRPr="001E785E">
              <w:rPr>
                <w:rFonts w:ascii="Times New Roman" w:hAnsi="Times New Roman" w:cs="Times New Roman"/>
                <w:color w:val="000000"/>
                <w:sz w:val="24"/>
                <w:szCs w:val="24"/>
                <w:lang w:eastAsia="uk-UA"/>
              </w:rPr>
              <w:t xml:space="preserve"> (а </w:t>
            </w:r>
            <w:proofErr w:type="spellStart"/>
            <w:r w:rsidRPr="001E785E">
              <w:rPr>
                <w:rFonts w:ascii="Times New Roman" w:hAnsi="Times New Roman" w:cs="Times New Roman"/>
                <w:color w:val="000000"/>
                <w:sz w:val="24"/>
                <w:szCs w:val="24"/>
                <w:lang w:eastAsia="uk-UA"/>
              </w:rPr>
              <w:t>саме</w:t>
            </w:r>
            <w:proofErr w:type="spellEnd"/>
            <w:r w:rsidRPr="001E785E">
              <w:rPr>
                <w:rFonts w:ascii="Times New Roman" w:hAnsi="Times New Roman" w:cs="Times New Roman"/>
                <w:color w:val="000000"/>
                <w:sz w:val="24"/>
                <w:szCs w:val="24"/>
                <w:lang w:eastAsia="uk-UA"/>
              </w:rPr>
              <w:t xml:space="preserve">: </w:t>
            </w:r>
            <w:proofErr w:type="spellStart"/>
            <w:r w:rsidRPr="001E785E">
              <w:rPr>
                <w:rFonts w:ascii="Times New Roman" w:hAnsi="Times New Roman" w:cs="Times New Roman"/>
                <w:color w:val="000000"/>
                <w:sz w:val="24"/>
                <w:szCs w:val="24"/>
                <w:lang w:eastAsia="uk-UA"/>
              </w:rPr>
              <w:t>найменування</w:t>
            </w:r>
            <w:proofErr w:type="spellEnd"/>
            <w:r w:rsidR="00537E15">
              <w:rPr>
                <w:rFonts w:ascii="Times New Roman" w:hAnsi="Times New Roman" w:cs="Times New Roman"/>
                <w:color w:val="000000"/>
                <w:sz w:val="24"/>
                <w:szCs w:val="24"/>
                <w:lang w:val="uk-UA" w:eastAsia="uk-UA"/>
              </w:rPr>
              <w:t xml:space="preserve"> </w:t>
            </w:r>
            <w:proofErr w:type="spellStart"/>
            <w:r w:rsidRPr="001E785E">
              <w:rPr>
                <w:rFonts w:ascii="Times New Roman" w:hAnsi="Times New Roman" w:cs="Times New Roman"/>
                <w:color w:val="000000"/>
                <w:sz w:val="24"/>
                <w:szCs w:val="24"/>
                <w:lang w:eastAsia="uk-UA"/>
              </w:rPr>
              <w:t>субпідрядника</w:t>
            </w:r>
            <w:proofErr w:type="spellEnd"/>
            <w:r w:rsidRPr="001E785E">
              <w:rPr>
                <w:rFonts w:ascii="Times New Roman" w:hAnsi="Times New Roman" w:cs="Times New Roman"/>
                <w:color w:val="000000"/>
                <w:sz w:val="24"/>
                <w:szCs w:val="24"/>
                <w:lang w:eastAsia="uk-UA"/>
              </w:rPr>
              <w:t xml:space="preserve">, </w:t>
            </w:r>
            <w:proofErr w:type="spellStart"/>
            <w:r w:rsidRPr="001E785E">
              <w:rPr>
                <w:rFonts w:ascii="Times New Roman" w:hAnsi="Times New Roman" w:cs="Times New Roman"/>
                <w:color w:val="000000"/>
                <w:sz w:val="24"/>
                <w:szCs w:val="24"/>
                <w:lang w:eastAsia="uk-UA"/>
              </w:rPr>
              <w:t>його</w:t>
            </w:r>
            <w:proofErr w:type="spellEnd"/>
            <w:r w:rsidR="00537E15">
              <w:rPr>
                <w:rFonts w:ascii="Times New Roman" w:hAnsi="Times New Roman" w:cs="Times New Roman"/>
                <w:color w:val="000000"/>
                <w:sz w:val="24"/>
                <w:szCs w:val="24"/>
                <w:lang w:val="uk-UA" w:eastAsia="uk-UA"/>
              </w:rPr>
              <w:t xml:space="preserve"> </w:t>
            </w:r>
            <w:proofErr w:type="spellStart"/>
            <w:r w:rsidRPr="001E785E">
              <w:rPr>
                <w:rFonts w:ascii="Times New Roman" w:hAnsi="Times New Roman" w:cs="Times New Roman"/>
                <w:color w:val="000000"/>
                <w:sz w:val="24"/>
                <w:szCs w:val="24"/>
                <w:lang w:eastAsia="uk-UA"/>
              </w:rPr>
              <w:t>місцезнаходження</w:t>
            </w:r>
            <w:proofErr w:type="spellEnd"/>
            <w:r w:rsidRPr="001E785E">
              <w:rPr>
                <w:rFonts w:ascii="Times New Roman" w:hAnsi="Times New Roman" w:cs="Times New Roman"/>
                <w:color w:val="000000"/>
                <w:sz w:val="24"/>
                <w:szCs w:val="24"/>
                <w:lang w:eastAsia="uk-UA"/>
              </w:rPr>
              <w:t xml:space="preserve">, </w:t>
            </w:r>
            <w:proofErr w:type="spellStart"/>
            <w:r w:rsidRPr="001E785E">
              <w:rPr>
                <w:rFonts w:ascii="Times New Roman" w:hAnsi="Times New Roman" w:cs="Times New Roman"/>
                <w:color w:val="000000"/>
                <w:sz w:val="24"/>
                <w:szCs w:val="24"/>
                <w:lang w:eastAsia="uk-UA"/>
              </w:rPr>
              <w:t>банківські</w:t>
            </w:r>
            <w:proofErr w:type="spellEnd"/>
            <w:r w:rsidR="00537E15">
              <w:rPr>
                <w:rFonts w:ascii="Times New Roman" w:hAnsi="Times New Roman" w:cs="Times New Roman"/>
                <w:color w:val="000000"/>
                <w:sz w:val="24"/>
                <w:szCs w:val="24"/>
                <w:lang w:val="uk-UA" w:eastAsia="uk-UA"/>
              </w:rPr>
              <w:t xml:space="preserve"> </w:t>
            </w:r>
            <w:proofErr w:type="spellStart"/>
            <w:r w:rsidRPr="001E785E">
              <w:rPr>
                <w:rFonts w:ascii="Times New Roman" w:hAnsi="Times New Roman" w:cs="Times New Roman"/>
                <w:color w:val="000000"/>
                <w:sz w:val="24"/>
                <w:szCs w:val="24"/>
                <w:lang w:eastAsia="uk-UA"/>
              </w:rPr>
              <w:t>реквізити</w:t>
            </w:r>
            <w:proofErr w:type="spellEnd"/>
            <w:r w:rsidRPr="001E785E">
              <w:rPr>
                <w:rFonts w:ascii="Times New Roman" w:hAnsi="Times New Roman" w:cs="Times New Roman"/>
                <w:color w:val="000000"/>
                <w:sz w:val="24"/>
                <w:szCs w:val="24"/>
                <w:lang w:eastAsia="uk-UA"/>
              </w:rPr>
              <w:t xml:space="preserve">, </w:t>
            </w:r>
            <w:proofErr w:type="spellStart"/>
            <w:r w:rsidRPr="001E785E">
              <w:rPr>
                <w:rFonts w:ascii="Times New Roman" w:hAnsi="Times New Roman" w:cs="Times New Roman"/>
                <w:color w:val="000000"/>
                <w:sz w:val="24"/>
                <w:szCs w:val="24"/>
                <w:lang w:eastAsia="uk-UA"/>
              </w:rPr>
              <w:t>контактні</w:t>
            </w:r>
            <w:proofErr w:type="spellEnd"/>
            <w:r w:rsidRPr="001E785E">
              <w:rPr>
                <w:rFonts w:ascii="Times New Roman" w:hAnsi="Times New Roman" w:cs="Times New Roman"/>
                <w:color w:val="000000"/>
                <w:sz w:val="24"/>
                <w:szCs w:val="24"/>
                <w:lang w:eastAsia="uk-UA"/>
              </w:rPr>
              <w:t xml:space="preserve"> особи та </w:t>
            </w:r>
            <w:proofErr w:type="spellStart"/>
            <w:r w:rsidRPr="001E785E">
              <w:rPr>
                <w:rFonts w:ascii="Times New Roman" w:hAnsi="Times New Roman" w:cs="Times New Roman"/>
                <w:color w:val="000000"/>
                <w:sz w:val="24"/>
                <w:szCs w:val="24"/>
                <w:lang w:eastAsia="uk-UA"/>
              </w:rPr>
              <w:t>їх</w:t>
            </w:r>
            <w:proofErr w:type="spellEnd"/>
            <w:r w:rsidR="00537E15">
              <w:rPr>
                <w:rFonts w:ascii="Times New Roman" w:hAnsi="Times New Roman" w:cs="Times New Roman"/>
                <w:color w:val="000000"/>
                <w:sz w:val="24"/>
                <w:szCs w:val="24"/>
                <w:lang w:val="uk-UA" w:eastAsia="uk-UA"/>
              </w:rPr>
              <w:t xml:space="preserve"> </w:t>
            </w:r>
            <w:proofErr w:type="spellStart"/>
            <w:r w:rsidRPr="001E785E">
              <w:rPr>
                <w:rFonts w:ascii="Times New Roman" w:hAnsi="Times New Roman" w:cs="Times New Roman"/>
                <w:color w:val="000000"/>
                <w:sz w:val="24"/>
                <w:szCs w:val="24"/>
                <w:lang w:eastAsia="uk-UA"/>
              </w:rPr>
              <w:t>телефони</w:t>
            </w:r>
            <w:proofErr w:type="spellEnd"/>
            <w:r w:rsidRPr="001E785E">
              <w:rPr>
                <w:rFonts w:ascii="Times New Roman" w:hAnsi="Times New Roman" w:cs="Times New Roman"/>
                <w:color w:val="000000"/>
                <w:sz w:val="24"/>
                <w:szCs w:val="24"/>
                <w:lang w:eastAsia="uk-UA"/>
              </w:rPr>
              <w:t xml:space="preserve"> / </w:t>
            </w:r>
            <w:proofErr w:type="spellStart"/>
            <w:r w:rsidRPr="001E785E">
              <w:rPr>
                <w:rFonts w:ascii="Times New Roman" w:hAnsi="Times New Roman" w:cs="Times New Roman"/>
                <w:color w:val="000000"/>
                <w:sz w:val="24"/>
                <w:szCs w:val="24"/>
                <w:lang w:eastAsia="uk-UA"/>
              </w:rPr>
              <w:t>інші</w:t>
            </w:r>
            <w:proofErr w:type="spellEnd"/>
            <w:r w:rsidR="00537E15">
              <w:rPr>
                <w:rFonts w:ascii="Times New Roman" w:hAnsi="Times New Roman" w:cs="Times New Roman"/>
                <w:color w:val="000000"/>
                <w:sz w:val="24"/>
                <w:szCs w:val="24"/>
                <w:lang w:val="uk-UA" w:eastAsia="uk-UA"/>
              </w:rPr>
              <w:t xml:space="preserve"> </w:t>
            </w:r>
            <w:proofErr w:type="spellStart"/>
            <w:r w:rsidRPr="001E785E">
              <w:rPr>
                <w:rFonts w:ascii="Times New Roman" w:hAnsi="Times New Roman" w:cs="Times New Roman"/>
                <w:color w:val="000000"/>
                <w:sz w:val="24"/>
                <w:szCs w:val="24"/>
                <w:lang w:eastAsia="uk-UA"/>
              </w:rPr>
              <w:t>засоби</w:t>
            </w:r>
            <w:proofErr w:type="spellEnd"/>
            <w:r w:rsidR="00537E15">
              <w:rPr>
                <w:rFonts w:ascii="Times New Roman" w:hAnsi="Times New Roman" w:cs="Times New Roman"/>
                <w:color w:val="000000"/>
                <w:sz w:val="24"/>
                <w:szCs w:val="24"/>
                <w:lang w:val="uk-UA" w:eastAsia="uk-UA"/>
              </w:rPr>
              <w:t xml:space="preserve"> </w:t>
            </w:r>
            <w:proofErr w:type="spellStart"/>
            <w:r w:rsidRPr="001E785E">
              <w:rPr>
                <w:rFonts w:ascii="Times New Roman" w:hAnsi="Times New Roman" w:cs="Times New Roman"/>
                <w:color w:val="000000"/>
                <w:sz w:val="24"/>
                <w:szCs w:val="24"/>
                <w:lang w:eastAsia="uk-UA"/>
              </w:rPr>
              <w:t>зв’язку</w:t>
            </w:r>
            <w:proofErr w:type="spellEnd"/>
            <w:r w:rsidRPr="001E785E">
              <w:rPr>
                <w:rFonts w:ascii="Times New Roman" w:hAnsi="Times New Roman" w:cs="Times New Roman"/>
                <w:color w:val="000000"/>
                <w:sz w:val="24"/>
                <w:szCs w:val="24"/>
                <w:lang w:eastAsia="uk-UA"/>
              </w:rPr>
              <w:t xml:space="preserve">, </w:t>
            </w:r>
            <w:proofErr w:type="spellStart"/>
            <w:r w:rsidRPr="001E785E">
              <w:rPr>
                <w:rFonts w:ascii="Times New Roman" w:hAnsi="Times New Roman" w:cs="Times New Roman"/>
                <w:color w:val="000000"/>
                <w:sz w:val="24"/>
                <w:szCs w:val="24"/>
                <w:lang w:eastAsia="uk-UA"/>
              </w:rPr>
              <w:t>види</w:t>
            </w:r>
            <w:proofErr w:type="spellEnd"/>
            <w:r w:rsidR="00537E15">
              <w:rPr>
                <w:rFonts w:ascii="Times New Roman" w:hAnsi="Times New Roman" w:cs="Times New Roman"/>
                <w:color w:val="000000"/>
                <w:sz w:val="24"/>
                <w:szCs w:val="24"/>
                <w:lang w:val="uk-UA" w:eastAsia="uk-UA"/>
              </w:rPr>
              <w:t xml:space="preserve"> </w:t>
            </w:r>
            <w:proofErr w:type="spellStart"/>
            <w:r w:rsidRPr="001E785E">
              <w:rPr>
                <w:rFonts w:ascii="Times New Roman" w:hAnsi="Times New Roman" w:cs="Times New Roman"/>
                <w:color w:val="000000"/>
                <w:sz w:val="24"/>
                <w:szCs w:val="24"/>
                <w:lang w:eastAsia="uk-UA"/>
              </w:rPr>
              <w:t>послуг</w:t>
            </w:r>
            <w:proofErr w:type="spellEnd"/>
            <w:r w:rsidRPr="001E785E">
              <w:rPr>
                <w:rFonts w:ascii="Times New Roman" w:hAnsi="Times New Roman" w:cs="Times New Roman"/>
                <w:color w:val="000000"/>
                <w:sz w:val="24"/>
                <w:szCs w:val="24"/>
                <w:lang w:eastAsia="uk-UA"/>
              </w:rPr>
              <w:t xml:space="preserve">, </w:t>
            </w:r>
            <w:proofErr w:type="spellStart"/>
            <w:r w:rsidRPr="001E785E">
              <w:rPr>
                <w:rFonts w:ascii="Times New Roman" w:hAnsi="Times New Roman" w:cs="Times New Roman"/>
                <w:color w:val="000000"/>
                <w:sz w:val="24"/>
                <w:szCs w:val="24"/>
                <w:lang w:eastAsia="uk-UA"/>
              </w:rPr>
              <w:t>які</w:t>
            </w:r>
            <w:proofErr w:type="spellEnd"/>
            <w:r w:rsidR="00537E15">
              <w:rPr>
                <w:rFonts w:ascii="Times New Roman" w:hAnsi="Times New Roman" w:cs="Times New Roman"/>
                <w:color w:val="000000"/>
                <w:sz w:val="24"/>
                <w:szCs w:val="24"/>
                <w:lang w:val="uk-UA" w:eastAsia="uk-UA"/>
              </w:rPr>
              <w:t xml:space="preserve"> </w:t>
            </w:r>
            <w:proofErr w:type="spellStart"/>
            <w:r w:rsidRPr="001E785E">
              <w:rPr>
                <w:rFonts w:ascii="Times New Roman" w:hAnsi="Times New Roman" w:cs="Times New Roman"/>
                <w:color w:val="000000"/>
                <w:sz w:val="24"/>
                <w:szCs w:val="24"/>
                <w:lang w:eastAsia="uk-UA"/>
              </w:rPr>
              <w:t>передбачається</w:t>
            </w:r>
            <w:proofErr w:type="spellEnd"/>
            <w:r w:rsidR="00537E15">
              <w:rPr>
                <w:rFonts w:ascii="Times New Roman" w:hAnsi="Times New Roman" w:cs="Times New Roman"/>
                <w:color w:val="000000"/>
                <w:sz w:val="24"/>
                <w:szCs w:val="24"/>
                <w:lang w:val="uk-UA" w:eastAsia="uk-UA"/>
              </w:rPr>
              <w:t xml:space="preserve"> </w:t>
            </w:r>
            <w:proofErr w:type="spellStart"/>
            <w:r w:rsidRPr="001E785E">
              <w:rPr>
                <w:rFonts w:ascii="Times New Roman" w:hAnsi="Times New Roman" w:cs="Times New Roman"/>
                <w:color w:val="000000"/>
                <w:sz w:val="24"/>
                <w:szCs w:val="24"/>
                <w:lang w:eastAsia="uk-UA"/>
              </w:rPr>
              <w:t>доручити</w:t>
            </w:r>
            <w:proofErr w:type="spellEnd"/>
            <w:r w:rsidR="00537E15">
              <w:rPr>
                <w:rFonts w:ascii="Times New Roman" w:hAnsi="Times New Roman" w:cs="Times New Roman"/>
                <w:color w:val="000000"/>
                <w:sz w:val="24"/>
                <w:szCs w:val="24"/>
                <w:lang w:val="uk-UA" w:eastAsia="uk-UA"/>
              </w:rPr>
              <w:t xml:space="preserve"> </w:t>
            </w:r>
            <w:proofErr w:type="spellStart"/>
            <w:r w:rsidRPr="001E785E">
              <w:rPr>
                <w:rFonts w:ascii="Times New Roman" w:hAnsi="Times New Roman" w:cs="Times New Roman"/>
                <w:color w:val="000000"/>
                <w:sz w:val="24"/>
                <w:szCs w:val="24"/>
                <w:lang w:eastAsia="uk-UA"/>
              </w:rPr>
              <w:t>субпідряднику</w:t>
            </w:r>
            <w:proofErr w:type="spellEnd"/>
            <w:r w:rsidRPr="001E785E">
              <w:rPr>
                <w:rFonts w:ascii="Times New Roman" w:hAnsi="Times New Roman" w:cs="Times New Roman"/>
                <w:color w:val="000000"/>
                <w:sz w:val="24"/>
                <w:szCs w:val="24"/>
                <w:lang w:eastAsia="uk-UA"/>
              </w:rPr>
              <w:t xml:space="preserve">, </w:t>
            </w:r>
            <w:proofErr w:type="spellStart"/>
            <w:r w:rsidRPr="001E785E">
              <w:rPr>
                <w:rFonts w:ascii="Times New Roman" w:hAnsi="Times New Roman" w:cs="Times New Roman"/>
                <w:color w:val="000000"/>
                <w:sz w:val="24"/>
                <w:szCs w:val="24"/>
                <w:lang w:eastAsia="uk-UA"/>
              </w:rPr>
              <w:t>орієнтовна</w:t>
            </w:r>
            <w:proofErr w:type="spellEnd"/>
            <w:r w:rsidR="00537E15">
              <w:rPr>
                <w:rFonts w:ascii="Times New Roman" w:hAnsi="Times New Roman" w:cs="Times New Roman"/>
                <w:color w:val="000000"/>
                <w:sz w:val="24"/>
                <w:szCs w:val="24"/>
                <w:lang w:val="uk-UA" w:eastAsia="uk-UA"/>
              </w:rPr>
              <w:t xml:space="preserve"> </w:t>
            </w:r>
            <w:proofErr w:type="spellStart"/>
            <w:r w:rsidRPr="001E785E">
              <w:rPr>
                <w:rFonts w:ascii="Times New Roman" w:hAnsi="Times New Roman" w:cs="Times New Roman"/>
                <w:color w:val="000000"/>
                <w:sz w:val="24"/>
                <w:szCs w:val="24"/>
                <w:lang w:eastAsia="uk-UA"/>
              </w:rPr>
              <w:t>вартість</w:t>
            </w:r>
            <w:proofErr w:type="spellEnd"/>
            <w:r w:rsidR="00537E15">
              <w:rPr>
                <w:rFonts w:ascii="Times New Roman" w:hAnsi="Times New Roman" w:cs="Times New Roman"/>
                <w:color w:val="000000"/>
                <w:sz w:val="24"/>
                <w:szCs w:val="24"/>
                <w:lang w:val="uk-UA" w:eastAsia="uk-UA"/>
              </w:rPr>
              <w:t xml:space="preserve"> </w:t>
            </w:r>
            <w:proofErr w:type="spellStart"/>
            <w:r w:rsidRPr="001E785E">
              <w:rPr>
                <w:rFonts w:ascii="Times New Roman" w:hAnsi="Times New Roman" w:cs="Times New Roman"/>
                <w:color w:val="000000"/>
                <w:sz w:val="24"/>
                <w:szCs w:val="24"/>
                <w:lang w:eastAsia="uk-UA"/>
              </w:rPr>
              <w:t>послуг</w:t>
            </w:r>
            <w:proofErr w:type="spellEnd"/>
            <w:r w:rsidR="00537E15">
              <w:rPr>
                <w:rFonts w:ascii="Times New Roman" w:hAnsi="Times New Roman" w:cs="Times New Roman"/>
                <w:color w:val="000000"/>
                <w:sz w:val="24"/>
                <w:szCs w:val="24"/>
                <w:lang w:val="uk-UA" w:eastAsia="uk-UA"/>
              </w:rPr>
              <w:t xml:space="preserve"> </w:t>
            </w:r>
            <w:proofErr w:type="spellStart"/>
            <w:r w:rsidRPr="001E785E">
              <w:rPr>
                <w:rFonts w:ascii="Times New Roman" w:hAnsi="Times New Roman" w:cs="Times New Roman"/>
                <w:color w:val="000000"/>
                <w:sz w:val="24"/>
                <w:szCs w:val="24"/>
                <w:lang w:eastAsia="uk-UA"/>
              </w:rPr>
              <w:t>субпідрядника</w:t>
            </w:r>
            <w:proofErr w:type="spellEnd"/>
            <w:r w:rsidRPr="001E785E">
              <w:rPr>
                <w:rFonts w:ascii="Times New Roman" w:hAnsi="Times New Roman" w:cs="Times New Roman"/>
                <w:color w:val="000000"/>
                <w:sz w:val="24"/>
                <w:szCs w:val="24"/>
                <w:lang w:eastAsia="uk-UA"/>
              </w:rPr>
              <w:t xml:space="preserve"> у </w:t>
            </w:r>
            <w:proofErr w:type="spellStart"/>
            <w:r w:rsidRPr="001E785E">
              <w:rPr>
                <w:rFonts w:ascii="Times New Roman" w:hAnsi="Times New Roman" w:cs="Times New Roman"/>
                <w:color w:val="000000"/>
                <w:sz w:val="24"/>
                <w:szCs w:val="24"/>
                <w:lang w:eastAsia="uk-UA"/>
              </w:rPr>
              <w:t>відсотках</w:t>
            </w:r>
            <w:proofErr w:type="spellEnd"/>
            <w:r w:rsidRPr="001E785E">
              <w:rPr>
                <w:rFonts w:ascii="Times New Roman" w:hAnsi="Times New Roman" w:cs="Times New Roman"/>
                <w:color w:val="000000"/>
                <w:sz w:val="24"/>
                <w:szCs w:val="24"/>
                <w:lang w:eastAsia="uk-UA"/>
              </w:rPr>
              <w:t xml:space="preserve"> до </w:t>
            </w:r>
            <w:proofErr w:type="spellStart"/>
            <w:r w:rsidRPr="001E785E">
              <w:rPr>
                <w:rFonts w:ascii="Times New Roman" w:hAnsi="Times New Roman" w:cs="Times New Roman"/>
                <w:color w:val="000000"/>
                <w:sz w:val="24"/>
                <w:szCs w:val="24"/>
                <w:lang w:eastAsia="uk-UA"/>
              </w:rPr>
              <w:t>ціни</w:t>
            </w:r>
            <w:proofErr w:type="spellEnd"/>
            <w:r w:rsidR="00537E15">
              <w:rPr>
                <w:rFonts w:ascii="Times New Roman" w:hAnsi="Times New Roman" w:cs="Times New Roman"/>
                <w:color w:val="000000"/>
                <w:sz w:val="24"/>
                <w:szCs w:val="24"/>
                <w:lang w:val="uk-UA" w:eastAsia="uk-UA"/>
              </w:rPr>
              <w:t xml:space="preserve"> </w:t>
            </w:r>
            <w:proofErr w:type="spellStart"/>
            <w:r w:rsidRPr="001E785E">
              <w:rPr>
                <w:rFonts w:ascii="Times New Roman" w:hAnsi="Times New Roman" w:cs="Times New Roman"/>
                <w:color w:val="000000"/>
                <w:sz w:val="24"/>
                <w:szCs w:val="24"/>
                <w:lang w:eastAsia="uk-UA"/>
              </w:rPr>
              <w:t>тендерної</w:t>
            </w:r>
            <w:proofErr w:type="spellEnd"/>
            <w:r w:rsidR="00537E15">
              <w:rPr>
                <w:rFonts w:ascii="Times New Roman" w:hAnsi="Times New Roman" w:cs="Times New Roman"/>
                <w:color w:val="000000"/>
                <w:sz w:val="24"/>
                <w:szCs w:val="24"/>
                <w:lang w:val="uk-UA" w:eastAsia="uk-UA"/>
              </w:rPr>
              <w:t xml:space="preserve"> </w:t>
            </w:r>
            <w:proofErr w:type="spellStart"/>
            <w:r w:rsidRPr="001E785E">
              <w:rPr>
                <w:rFonts w:ascii="Times New Roman" w:hAnsi="Times New Roman" w:cs="Times New Roman"/>
                <w:color w:val="000000"/>
                <w:sz w:val="24"/>
                <w:szCs w:val="24"/>
                <w:lang w:eastAsia="uk-UA"/>
              </w:rPr>
              <w:t>пропозиції</w:t>
            </w:r>
            <w:proofErr w:type="spellEnd"/>
            <w:r w:rsidRPr="001E785E">
              <w:rPr>
                <w:rFonts w:ascii="Times New Roman" w:hAnsi="Times New Roman" w:cs="Times New Roman"/>
                <w:color w:val="000000"/>
                <w:sz w:val="24"/>
                <w:szCs w:val="24"/>
                <w:lang w:eastAsia="uk-UA"/>
              </w:rPr>
              <w:t xml:space="preserve">, </w:t>
            </w:r>
            <w:proofErr w:type="spellStart"/>
            <w:r w:rsidRPr="001E785E">
              <w:rPr>
                <w:rFonts w:ascii="Times New Roman" w:hAnsi="Times New Roman" w:cs="Times New Roman"/>
                <w:color w:val="000000"/>
                <w:sz w:val="24"/>
                <w:szCs w:val="24"/>
                <w:lang w:eastAsia="uk-UA"/>
              </w:rPr>
              <w:t>інша</w:t>
            </w:r>
            <w:proofErr w:type="spellEnd"/>
            <w:r w:rsidR="00537E15">
              <w:rPr>
                <w:rFonts w:ascii="Times New Roman" w:hAnsi="Times New Roman" w:cs="Times New Roman"/>
                <w:color w:val="000000"/>
                <w:sz w:val="24"/>
                <w:szCs w:val="24"/>
                <w:lang w:val="uk-UA" w:eastAsia="uk-UA"/>
              </w:rPr>
              <w:t xml:space="preserve"> </w:t>
            </w:r>
            <w:proofErr w:type="spellStart"/>
            <w:r w:rsidRPr="001E785E">
              <w:rPr>
                <w:rFonts w:ascii="Times New Roman" w:hAnsi="Times New Roman" w:cs="Times New Roman"/>
                <w:color w:val="000000"/>
                <w:sz w:val="24"/>
                <w:szCs w:val="24"/>
                <w:lang w:eastAsia="uk-UA"/>
              </w:rPr>
              <w:t>інформація</w:t>
            </w:r>
            <w:proofErr w:type="spellEnd"/>
            <w:r w:rsidRPr="001E785E">
              <w:rPr>
                <w:rFonts w:ascii="Times New Roman" w:hAnsi="Times New Roman" w:cs="Times New Roman"/>
                <w:color w:val="000000"/>
                <w:sz w:val="24"/>
                <w:szCs w:val="24"/>
                <w:lang w:eastAsia="uk-UA"/>
              </w:rPr>
              <w:t xml:space="preserve"> за </w:t>
            </w:r>
            <w:proofErr w:type="spellStart"/>
            <w:r w:rsidRPr="001E785E">
              <w:rPr>
                <w:rFonts w:ascii="Times New Roman" w:hAnsi="Times New Roman" w:cs="Times New Roman"/>
                <w:color w:val="000000"/>
                <w:sz w:val="24"/>
                <w:szCs w:val="24"/>
                <w:lang w:eastAsia="uk-UA"/>
              </w:rPr>
              <w:t>бажанням</w:t>
            </w:r>
            <w:proofErr w:type="spellEnd"/>
            <w:r w:rsidR="00537E15">
              <w:rPr>
                <w:rFonts w:ascii="Times New Roman" w:hAnsi="Times New Roman" w:cs="Times New Roman"/>
                <w:color w:val="000000"/>
                <w:sz w:val="24"/>
                <w:szCs w:val="24"/>
                <w:lang w:val="uk-UA" w:eastAsia="uk-UA"/>
              </w:rPr>
              <w:t xml:space="preserve"> </w:t>
            </w:r>
            <w:proofErr w:type="spellStart"/>
            <w:r w:rsidRPr="001E785E">
              <w:rPr>
                <w:rFonts w:ascii="Times New Roman" w:hAnsi="Times New Roman" w:cs="Times New Roman"/>
                <w:color w:val="000000"/>
                <w:sz w:val="24"/>
                <w:szCs w:val="24"/>
                <w:lang w:eastAsia="uk-UA"/>
              </w:rPr>
              <w:t>учасника</w:t>
            </w:r>
            <w:proofErr w:type="spellEnd"/>
            <w:r w:rsidRPr="001E785E">
              <w:rPr>
                <w:rFonts w:ascii="Times New Roman" w:hAnsi="Times New Roman" w:cs="Times New Roman"/>
                <w:color w:val="000000"/>
                <w:sz w:val="24"/>
                <w:szCs w:val="24"/>
                <w:lang w:eastAsia="uk-UA"/>
              </w:rPr>
              <w:t xml:space="preserve">). До </w:t>
            </w:r>
            <w:proofErr w:type="spellStart"/>
            <w:r w:rsidRPr="001E785E">
              <w:rPr>
                <w:rFonts w:ascii="Times New Roman" w:hAnsi="Times New Roman" w:cs="Times New Roman"/>
                <w:color w:val="000000"/>
                <w:sz w:val="24"/>
                <w:szCs w:val="24"/>
                <w:lang w:eastAsia="uk-UA"/>
              </w:rPr>
              <w:t>зазначеної</w:t>
            </w:r>
            <w:proofErr w:type="spellEnd"/>
            <w:r w:rsidR="00537E15">
              <w:rPr>
                <w:rFonts w:ascii="Times New Roman" w:hAnsi="Times New Roman" w:cs="Times New Roman"/>
                <w:color w:val="000000"/>
                <w:sz w:val="24"/>
                <w:szCs w:val="24"/>
                <w:lang w:val="uk-UA" w:eastAsia="uk-UA"/>
              </w:rPr>
              <w:t xml:space="preserve"> </w:t>
            </w:r>
            <w:proofErr w:type="spellStart"/>
            <w:r w:rsidRPr="001E785E">
              <w:rPr>
                <w:rFonts w:ascii="Times New Roman" w:hAnsi="Times New Roman" w:cs="Times New Roman"/>
                <w:color w:val="000000"/>
                <w:sz w:val="24"/>
                <w:szCs w:val="24"/>
                <w:lang w:eastAsia="uk-UA"/>
              </w:rPr>
              <w:t>довідки</w:t>
            </w:r>
            <w:proofErr w:type="spellEnd"/>
            <w:r w:rsidR="00537E15">
              <w:rPr>
                <w:rFonts w:ascii="Times New Roman" w:hAnsi="Times New Roman" w:cs="Times New Roman"/>
                <w:color w:val="000000"/>
                <w:sz w:val="24"/>
                <w:szCs w:val="24"/>
                <w:lang w:val="uk-UA" w:eastAsia="uk-UA"/>
              </w:rPr>
              <w:t xml:space="preserve"> </w:t>
            </w:r>
            <w:proofErr w:type="spellStart"/>
            <w:r w:rsidRPr="001E785E">
              <w:rPr>
                <w:rFonts w:ascii="Times New Roman" w:hAnsi="Times New Roman" w:cs="Times New Roman"/>
                <w:color w:val="000000"/>
                <w:sz w:val="24"/>
                <w:szCs w:val="24"/>
                <w:lang w:eastAsia="uk-UA"/>
              </w:rPr>
              <w:t>додаються</w:t>
            </w:r>
            <w:proofErr w:type="spellEnd"/>
            <w:r w:rsidR="00537E15">
              <w:rPr>
                <w:rFonts w:ascii="Times New Roman" w:hAnsi="Times New Roman" w:cs="Times New Roman"/>
                <w:color w:val="000000"/>
                <w:sz w:val="24"/>
                <w:szCs w:val="24"/>
                <w:lang w:val="uk-UA" w:eastAsia="uk-UA"/>
              </w:rPr>
              <w:t xml:space="preserve"> </w:t>
            </w:r>
            <w:proofErr w:type="spellStart"/>
            <w:r w:rsidRPr="001E785E">
              <w:rPr>
                <w:rFonts w:ascii="Times New Roman" w:hAnsi="Times New Roman" w:cs="Times New Roman"/>
                <w:color w:val="000000"/>
                <w:sz w:val="24"/>
                <w:szCs w:val="24"/>
                <w:lang w:eastAsia="uk-UA"/>
              </w:rPr>
              <w:t>письмові</w:t>
            </w:r>
            <w:proofErr w:type="spellEnd"/>
            <w:r w:rsidR="00537E15">
              <w:rPr>
                <w:rFonts w:ascii="Times New Roman" w:hAnsi="Times New Roman" w:cs="Times New Roman"/>
                <w:color w:val="000000"/>
                <w:sz w:val="24"/>
                <w:szCs w:val="24"/>
                <w:lang w:val="uk-UA" w:eastAsia="uk-UA"/>
              </w:rPr>
              <w:t xml:space="preserve"> </w:t>
            </w:r>
            <w:proofErr w:type="spellStart"/>
            <w:r w:rsidRPr="001E785E">
              <w:rPr>
                <w:rFonts w:ascii="Times New Roman" w:hAnsi="Times New Roman" w:cs="Times New Roman"/>
                <w:color w:val="000000"/>
                <w:sz w:val="24"/>
                <w:szCs w:val="24"/>
                <w:lang w:eastAsia="uk-UA"/>
              </w:rPr>
              <w:t>згоди</w:t>
            </w:r>
            <w:proofErr w:type="spellEnd"/>
            <w:r w:rsidR="00537E15">
              <w:rPr>
                <w:rFonts w:ascii="Times New Roman" w:hAnsi="Times New Roman" w:cs="Times New Roman"/>
                <w:color w:val="000000"/>
                <w:sz w:val="24"/>
                <w:szCs w:val="24"/>
                <w:lang w:val="uk-UA" w:eastAsia="uk-UA"/>
              </w:rPr>
              <w:t xml:space="preserve"> </w:t>
            </w:r>
            <w:proofErr w:type="spellStart"/>
            <w:r w:rsidRPr="001E785E">
              <w:rPr>
                <w:rFonts w:ascii="Times New Roman" w:hAnsi="Times New Roman" w:cs="Times New Roman"/>
                <w:color w:val="000000"/>
                <w:sz w:val="24"/>
                <w:szCs w:val="24"/>
                <w:lang w:eastAsia="uk-UA"/>
              </w:rPr>
              <w:t>субпідрядних</w:t>
            </w:r>
            <w:proofErr w:type="spellEnd"/>
            <w:r w:rsidR="00537E15">
              <w:rPr>
                <w:rFonts w:ascii="Times New Roman" w:hAnsi="Times New Roman" w:cs="Times New Roman"/>
                <w:color w:val="000000"/>
                <w:sz w:val="24"/>
                <w:szCs w:val="24"/>
                <w:lang w:val="uk-UA" w:eastAsia="uk-UA"/>
              </w:rPr>
              <w:t xml:space="preserve"> </w:t>
            </w:r>
            <w:proofErr w:type="spellStart"/>
            <w:r w:rsidRPr="001E785E">
              <w:rPr>
                <w:rFonts w:ascii="Times New Roman" w:hAnsi="Times New Roman" w:cs="Times New Roman"/>
                <w:color w:val="000000"/>
                <w:sz w:val="24"/>
                <w:szCs w:val="24"/>
                <w:lang w:eastAsia="uk-UA"/>
              </w:rPr>
              <w:t>організацій</w:t>
            </w:r>
            <w:proofErr w:type="spellEnd"/>
            <w:r w:rsidRPr="001E785E">
              <w:rPr>
                <w:rFonts w:ascii="Times New Roman" w:hAnsi="Times New Roman" w:cs="Times New Roman"/>
                <w:color w:val="000000"/>
                <w:sz w:val="24"/>
                <w:szCs w:val="24"/>
                <w:lang w:eastAsia="uk-UA"/>
              </w:rPr>
              <w:t xml:space="preserve"> про </w:t>
            </w:r>
            <w:proofErr w:type="spellStart"/>
            <w:r w:rsidRPr="001E785E">
              <w:rPr>
                <w:rFonts w:ascii="Times New Roman" w:hAnsi="Times New Roman" w:cs="Times New Roman"/>
                <w:color w:val="000000"/>
                <w:sz w:val="24"/>
                <w:szCs w:val="24"/>
                <w:lang w:eastAsia="uk-UA"/>
              </w:rPr>
              <w:t>можливість</w:t>
            </w:r>
            <w:proofErr w:type="spellEnd"/>
            <w:r w:rsidR="00537E15">
              <w:rPr>
                <w:rFonts w:ascii="Times New Roman" w:hAnsi="Times New Roman" w:cs="Times New Roman"/>
                <w:color w:val="000000"/>
                <w:sz w:val="24"/>
                <w:szCs w:val="24"/>
                <w:lang w:val="uk-UA" w:eastAsia="uk-UA"/>
              </w:rPr>
              <w:t xml:space="preserve"> </w:t>
            </w:r>
            <w:proofErr w:type="spellStart"/>
            <w:r w:rsidRPr="001E785E">
              <w:rPr>
                <w:rFonts w:ascii="Times New Roman" w:hAnsi="Times New Roman" w:cs="Times New Roman"/>
                <w:color w:val="000000"/>
                <w:sz w:val="24"/>
                <w:szCs w:val="24"/>
                <w:lang w:eastAsia="uk-UA"/>
              </w:rPr>
              <w:t>надання</w:t>
            </w:r>
            <w:proofErr w:type="spellEnd"/>
            <w:r w:rsidRPr="001E785E">
              <w:rPr>
                <w:rFonts w:ascii="Times New Roman" w:hAnsi="Times New Roman" w:cs="Times New Roman"/>
                <w:color w:val="000000"/>
                <w:sz w:val="24"/>
                <w:szCs w:val="24"/>
                <w:lang w:eastAsia="uk-UA"/>
              </w:rPr>
              <w:t xml:space="preserve"> ними на </w:t>
            </w:r>
            <w:proofErr w:type="spellStart"/>
            <w:r w:rsidRPr="001E785E">
              <w:rPr>
                <w:rFonts w:ascii="Times New Roman" w:hAnsi="Times New Roman" w:cs="Times New Roman"/>
                <w:color w:val="000000"/>
                <w:sz w:val="24"/>
                <w:szCs w:val="24"/>
                <w:lang w:eastAsia="uk-UA"/>
              </w:rPr>
              <w:t>субпідряді</w:t>
            </w:r>
            <w:proofErr w:type="spellEnd"/>
            <w:r w:rsidRPr="001E785E">
              <w:rPr>
                <w:rFonts w:ascii="Times New Roman" w:hAnsi="Times New Roman" w:cs="Times New Roman"/>
                <w:color w:val="000000"/>
                <w:sz w:val="24"/>
                <w:szCs w:val="24"/>
                <w:lang w:eastAsia="uk-UA"/>
              </w:rPr>
              <w:t xml:space="preserve"> в </w:t>
            </w:r>
            <w:proofErr w:type="spellStart"/>
            <w:r w:rsidRPr="001E785E">
              <w:rPr>
                <w:rFonts w:ascii="Times New Roman" w:hAnsi="Times New Roman" w:cs="Times New Roman"/>
                <w:color w:val="000000"/>
                <w:sz w:val="24"/>
                <w:szCs w:val="24"/>
                <w:lang w:eastAsia="uk-UA"/>
              </w:rPr>
              <w:t>учасника</w:t>
            </w:r>
            <w:proofErr w:type="spellEnd"/>
            <w:r w:rsidR="002164D8">
              <w:rPr>
                <w:rFonts w:ascii="Times New Roman" w:hAnsi="Times New Roman" w:cs="Times New Roman"/>
                <w:color w:val="000000"/>
                <w:sz w:val="24"/>
                <w:szCs w:val="24"/>
                <w:lang w:val="uk-UA" w:eastAsia="uk-UA"/>
              </w:rPr>
              <w:t xml:space="preserve"> </w:t>
            </w:r>
            <w:proofErr w:type="spellStart"/>
            <w:r w:rsidRPr="001E785E">
              <w:rPr>
                <w:rFonts w:ascii="Times New Roman" w:hAnsi="Times New Roman" w:cs="Times New Roman"/>
                <w:color w:val="000000"/>
                <w:sz w:val="24"/>
                <w:szCs w:val="24"/>
                <w:lang w:eastAsia="uk-UA"/>
              </w:rPr>
              <w:t>окремих</w:t>
            </w:r>
            <w:proofErr w:type="spellEnd"/>
            <w:r w:rsidR="002164D8">
              <w:rPr>
                <w:rFonts w:ascii="Times New Roman" w:hAnsi="Times New Roman" w:cs="Times New Roman"/>
                <w:color w:val="000000"/>
                <w:sz w:val="24"/>
                <w:szCs w:val="24"/>
                <w:lang w:val="uk-UA" w:eastAsia="uk-UA"/>
              </w:rPr>
              <w:t xml:space="preserve"> </w:t>
            </w:r>
            <w:proofErr w:type="spellStart"/>
            <w:r w:rsidRPr="001E785E">
              <w:rPr>
                <w:rFonts w:ascii="Times New Roman" w:hAnsi="Times New Roman" w:cs="Times New Roman"/>
                <w:color w:val="000000"/>
                <w:sz w:val="24"/>
                <w:szCs w:val="24"/>
                <w:lang w:eastAsia="uk-UA"/>
              </w:rPr>
              <w:t>послуг</w:t>
            </w:r>
            <w:proofErr w:type="spellEnd"/>
            <w:r w:rsidRPr="001E785E">
              <w:rPr>
                <w:rFonts w:ascii="Times New Roman" w:hAnsi="Times New Roman" w:cs="Times New Roman"/>
                <w:color w:val="000000"/>
                <w:sz w:val="24"/>
                <w:szCs w:val="24"/>
                <w:lang w:eastAsia="uk-UA"/>
              </w:rPr>
              <w:t xml:space="preserve">, </w:t>
            </w:r>
            <w:proofErr w:type="spellStart"/>
            <w:r w:rsidRPr="001E785E">
              <w:rPr>
                <w:rFonts w:ascii="Times New Roman" w:hAnsi="Times New Roman" w:cs="Times New Roman"/>
                <w:color w:val="000000"/>
                <w:sz w:val="24"/>
                <w:szCs w:val="24"/>
                <w:lang w:eastAsia="uk-UA"/>
              </w:rPr>
              <w:t>які</w:t>
            </w:r>
            <w:proofErr w:type="spellEnd"/>
            <w:r w:rsidRPr="001E785E">
              <w:rPr>
                <w:rFonts w:ascii="Times New Roman" w:hAnsi="Times New Roman" w:cs="Times New Roman"/>
                <w:color w:val="000000"/>
                <w:sz w:val="24"/>
                <w:szCs w:val="24"/>
                <w:lang w:eastAsia="uk-UA"/>
              </w:rPr>
              <w:t xml:space="preserve"> є предметом </w:t>
            </w:r>
            <w:proofErr w:type="spellStart"/>
            <w:r w:rsidRPr="001E785E">
              <w:rPr>
                <w:rFonts w:ascii="Times New Roman" w:hAnsi="Times New Roman" w:cs="Times New Roman"/>
                <w:color w:val="000000"/>
                <w:sz w:val="24"/>
                <w:szCs w:val="24"/>
                <w:lang w:eastAsia="uk-UA"/>
              </w:rPr>
              <w:t>закупівлі</w:t>
            </w:r>
            <w:proofErr w:type="spellEnd"/>
            <w:r w:rsidRPr="001E785E">
              <w:rPr>
                <w:rFonts w:ascii="Times New Roman" w:hAnsi="Times New Roman" w:cs="Times New Roman"/>
                <w:color w:val="000000"/>
                <w:sz w:val="24"/>
                <w:szCs w:val="24"/>
                <w:lang w:eastAsia="uk-UA"/>
              </w:rPr>
              <w:t>.</w:t>
            </w:r>
          </w:p>
        </w:tc>
      </w:tr>
      <w:tr w:rsidR="004C77BE" w:rsidRPr="007C2185" w:rsidTr="007E582D">
        <w:trPr>
          <w:gridBefore w:val="1"/>
          <w:wBefore w:w="8" w:type="dxa"/>
          <w:trHeight w:val="438"/>
        </w:trPr>
        <w:tc>
          <w:tcPr>
            <w:tcW w:w="468"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4C77BE" w:rsidRPr="007C2185" w:rsidRDefault="004C77BE" w:rsidP="004C77BE">
            <w:pPr>
              <w:spacing w:before="48"/>
              <w:rPr>
                <w:rFonts w:ascii="Times New Roman" w:hAnsi="Times New Roman" w:cs="Times New Roman"/>
                <w:b/>
                <w:sz w:val="24"/>
                <w:szCs w:val="24"/>
                <w:lang w:val="uk-UA"/>
              </w:rPr>
            </w:pPr>
            <w:r w:rsidRPr="007C2185">
              <w:rPr>
                <w:rFonts w:ascii="Times New Roman" w:hAnsi="Times New Roman" w:cs="Times New Roman"/>
                <w:b/>
                <w:sz w:val="24"/>
                <w:szCs w:val="24"/>
                <w:lang w:val="uk-UA"/>
              </w:rPr>
              <w:lastRenderedPageBreak/>
              <w:t>9</w:t>
            </w:r>
          </w:p>
        </w:tc>
        <w:tc>
          <w:tcPr>
            <w:tcW w:w="3221"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4C77BE" w:rsidRPr="007C2185" w:rsidRDefault="004C77BE" w:rsidP="004C77BE">
            <w:pPr>
              <w:spacing w:before="48"/>
              <w:ind w:right="113"/>
              <w:rPr>
                <w:rFonts w:ascii="Times New Roman" w:hAnsi="Times New Roman" w:cs="Times New Roman"/>
                <w:b/>
                <w:sz w:val="24"/>
                <w:szCs w:val="24"/>
              </w:rPr>
            </w:pPr>
            <w:proofErr w:type="spellStart"/>
            <w:r w:rsidRPr="007C2185">
              <w:rPr>
                <w:rFonts w:ascii="Times New Roman" w:hAnsi="Times New Roman" w:cs="Times New Roman"/>
                <w:b/>
                <w:sz w:val="24"/>
                <w:szCs w:val="24"/>
              </w:rPr>
              <w:t>Унесення</w:t>
            </w:r>
            <w:proofErr w:type="spellEnd"/>
            <w:r w:rsidR="002164D8">
              <w:rPr>
                <w:rFonts w:ascii="Times New Roman" w:hAnsi="Times New Roman" w:cs="Times New Roman"/>
                <w:b/>
                <w:sz w:val="24"/>
                <w:szCs w:val="24"/>
                <w:lang w:val="uk-UA"/>
              </w:rPr>
              <w:t xml:space="preserve">, </w:t>
            </w:r>
            <w:proofErr w:type="spellStart"/>
            <w:r w:rsidRPr="007C2185">
              <w:rPr>
                <w:rFonts w:ascii="Times New Roman" w:hAnsi="Times New Roman" w:cs="Times New Roman"/>
                <w:b/>
                <w:sz w:val="24"/>
                <w:szCs w:val="24"/>
              </w:rPr>
              <w:t>зміна</w:t>
            </w:r>
            <w:proofErr w:type="spellEnd"/>
            <w:r w:rsidR="002164D8">
              <w:rPr>
                <w:rFonts w:ascii="Times New Roman" w:hAnsi="Times New Roman" w:cs="Times New Roman"/>
                <w:b/>
                <w:sz w:val="24"/>
                <w:szCs w:val="24"/>
                <w:lang w:val="uk-UA"/>
              </w:rPr>
              <w:t xml:space="preserve"> а</w:t>
            </w:r>
            <w:proofErr w:type="spellStart"/>
            <w:r w:rsidRPr="007C2185">
              <w:rPr>
                <w:rFonts w:ascii="Times New Roman" w:hAnsi="Times New Roman" w:cs="Times New Roman"/>
                <w:b/>
                <w:sz w:val="24"/>
                <w:szCs w:val="24"/>
              </w:rPr>
              <w:t>бо</w:t>
            </w:r>
            <w:proofErr w:type="spellEnd"/>
            <w:r w:rsidR="002164D8">
              <w:rPr>
                <w:rFonts w:ascii="Times New Roman" w:hAnsi="Times New Roman" w:cs="Times New Roman"/>
                <w:b/>
                <w:sz w:val="24"/>
                <w:szCs w:val="24"/>
                <w:lang w:val="uk-UA"/>
              </w:rPr>
              <w:t xml:space="preserve"> </w:t>
            </w:r>
            <w:proofErr w:type="spellStart"/>
            <w:r w:rsidRPr="007C2185">
              <w:rPr>
                <w:rFonts w:ascii="Times New Roman" w:hAnsi="Times New Roman" w:cs="Times New Roman"/>
                <w:b/>
                <w:sz w:val="24"/>
                <w:szCs w:val="24"/>
              </w:rPr>
              <w:t>відкликання</w:t>
            </w:r>
            <w:proofErr w:type="spellEnd"/>
            <w:r w:rsidR="002164D8">
              <w:rPr>
                <w:rFonts w:ascii="Times New Roman" w:hAnsi="Times New Roman" w:cs="Times New Roman"/>
                <w:b/>
                <w:sz w:val="24"/>
                <w:szCs w:val="24"/>
                <w:lang w:val="uk-UA"/>
              </w:rPr>
              <w:t xml:space="preserve"> </w:t>
            </w:r>
            <w:proofErr w:type="spellStart"/>
            <w:r w:rsidRPr="007C2185">
              <w:rPr>
                <w:rFonts w:ascii="Times New Roman" w:hAnsi="Times New Roman" w:cs="Times New Roman"/>
                <w:b/>
                <w:sz w:val="24"/>
                <w:szCs w:val="24"/>
              </w:rPr>
              <w:t>тендерної</w:t>
            </w:r>
            <w:proofErr w:type="spellEnd"/>
            <w:r w:rsidR="002164D8">
              <w:rPr>
                <w:rFonts w:ascii="Times New Roman" w:hAnsi="Times New Roman" w:cs="Times New Roman"/>
                <w:b/>
                <w:sz w:val="24"/>
                <w:szCs w:val="24"/>
                <w:lang w:val="uk-UA"/>
              </w:rPr>
              <w:t xml:space="preserve"> </w:t>
            </w:r>
            <w:proofErr w:type="spellStart"/>
            <w:r w:rsidRPr="007C2185">
              <w:rPr>
                <w:rFonts w:ascii="Times New Roman" w:hAnsi="Times New Roman" w:cs="Times New Roman"/>
                <w:b/>
                <w:sz w:val="24"/>
                <w:szCs w:val="24"/>
              </w:rPr>
              <w:t>пропозиції</w:t>
            </w:r>
            <w:proofErr w:type="spellEnd"/>
            <w:r w:rsidR="002164D8">
              <w:rPr>
                <w:rFonts w:ascii="Times New Roman" w:hAnsi="Times New Roman" w:cs="Times New Roman"/>
                <w:b/>
                <w:sz w:val="24"/>
                <w:szCs w:val="24"/>
                <w:lang w:val="uk-UA"/>
              </w:rPr>
              <w:t xml:space="preserve"> </w:t>
            </w:r>
            <w:proofErr w:type="spellStart"/>
            <w:r w:rsidRPr="007C2185">
              <w:rPr>
                <w:rFonts w:ascii="Times New Roman" w:hAnsi="Times New Roman" w:cs="Times New Roman"/>
                <w:b/>
                <w:sz w:val="24"/>
                <w:szCs w:val="24"/>
              </w:rPr>
              <w:t>учасником</w:t>
            </w:r>
            <w:proofErr w:type="spellEnd"/>
          </w:p>
        </w:tc>
        <w:tc>
          <w:tcPr>
            <w:tcW w:w="6379"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4C77BE" w:rsidRPr="00EF0D5F" w:rsidRDefault="004C77BE" w:rsidP="004C77BE">
            <w:pPr>
              <w:spacing w:before="48"/>
              <w:ind w:right="113"/>
              <w:jc w:val="both"/>
              <w:rPr>
                <w:rFonts w:ascii="Times New Roman" w:hAnsi="Times New Roman" w:cs="Times New Roman"/>
                <w:sz w:val="24"/>
                <w:szCs w:val="24"/>
                <w:lang w:val="uk-UA"/>
              </w:rPr>
            </w:pPr>
            <w:r w:rsidRPr="007C2185">
              <w:rPr>
                <w:rFonts w:ascii="Times New Roman" w:hAnsi="Times New Roman" w:cs="Times New Roman"/>
                <w:sz w:val="24"/>
                <w:szCs w:val="24"/>
                <w:lang w:val="uk-UA"/>
              </w:rPr>
              <w:t>У</w:t>
            </w:r>
            <w:proofErr w:type="spellStart"/>
            <w:r w:rsidRPr="007C2185">
              <w:rPr>
                <w:rFonts w:ascii="Times New Roman" w:hAnsi="Times New Roman" w:cs="Times New Roman"/>
                <w:sz w:val="24"/>
                <w:szCs w:val="24"/>
              </w:rPr>
              <w:t>часник</w:t>
            </w:r>
            <w:proofErr w:type="spellEnd"/>
            <w:r w:rsidR="002164D8">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має</w:t>
            </w:r>
            <w:proofErr w:type="spellEnd"/>
            <w:r w:rsidRPr="007C2185">
              <w:rPr>
                <w:rFonts w:ascii="Times New Roman" w:hAnsi="Times New Roman" w:cs="Times New Roman"/>
                <w:sz w:val="24"/>
                <w:szCs w:val="24"/>
              </w:rPr>
              <w:t xml:space="preserve"> право внести </w:t>
            </w:r>
            <w:proofErr w:type="spellStart"/>
            <w:r w:rsidRPr="007C2185">
              <w:rPr>
                <w:rFonts w:ascii="Times New Roman" w:hAnsi="Times New Roman" w:cs="Times New Roman"/>
                <w:sz w:val="24"/>
                <w:szCs w:val="24"/>
              </w:rPr>
              <w:t>зміни</w:t>
            </w:r>
            <w:proofErr w:type="spellEnd"/>
            <w:r w:rsidR="002164D8">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або</w:t>
            </w:r>
            <w:proofErr w:type="spellEnd"/>
            <w:r w:rsidR="002164D8">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відкликати</w:t>
            </w:r>
            <w:proofErr w:type="spellEnd"/>
            <w:r w:rsidRPr="007C2185">
              <w:rPr>
                <w:rFonts w:ascii="Times New Roman" w:hAnsi="Times New Roman" w:cs="Times New Roman"/>
                <w:sz w:val="24"/>
                <w:szCs w:val="24"/>
              </w:rPr>
              <w:t xml:space="preserve"> свою </w:t>
            </w:r>
            <w:proofErr w:type="spellStart"/>
            <w:r w:rsidRPr="007C2185">
              <w:rPr>
                <w:rFonts w:ascii="Times New Roman" w:hAnsi="Times New Roman" w:cs="Times New Roman"/>
                <w:sz w:val="24"/>
                <w:szCs w:val="24"/>
              </w:rPr>
              <w:t>тендерну</w:t>
            </w:r>
            <w:proofErr w:type="spellEnd"/>
            <w:r w:rsidR="002164D8">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пропозицію</w:t>
            </w:r>
            <w:proofErr w:type="spellEnd"/>
            <w:r w:rsidRPr="007C2185">
              <w:rPr>
                <w:rFonts w:ascii="Times New Roman" w:hAnsi="Times New Roman" w:cs="Times New Roman"/>
                <w:sz w:val="24"/>
                <w:szCs w:val="24"/>
              </w:rPr>
              <w:t xml:space="preserve"> до </w:t>
            </w:r>
            <w:proofErr w:type="spellStart"/>
            <w:r w:rsidRPr="007C2185">
              <w:rPr>
                <w:rFonts w:ascii="Times New Roman" w:hAnsi="Times New Roman" w:cs="Times New Roman"/>
                <w:sz w:val="24"/>
                <w:szCs w:val="24"/>
              </w:rPr>
              <w:t>закінчення</w:t>
            </w:r>
            <w:proofErr w:type="spellEnd"/>
            <w:r w:rsidRPr="007C2185">
              <w:rPr>
                <w:rFonts w:ascii="Times New Roman" w:hAnsi="Times New Roman" w:cs="Times New Roman"/>
                <w:sz w:val="24"/>
                <w:szCs w:val="24"/>
              </w:rPr>
              <w:t xml:space="preserve"> строку </w:t>
            </w:r>
            <w:proofErr w:type="spellStart"/>
            <w:r w:rsidRPr="007C2185">
              <w:rPr>
                <w:rFonts w:ascii="Times New Roman" w:hAnsi="Times New Roman" w:cs="Times New Roman"/>
                <w:sz w:val="24"/>
                <w:szCs w:val="24"/>
              </w:rPr>
              <w:t>її</w:t>
            </w:r>
            <w:proofErr w:type="spellEnd"/>
            <w:r w:rsidR="002164D8">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подання</w:t>
            </w:r>
            <w:proofErr w:type="spellEnd"/>
            <w:r w:rsidRPr="007C2185">
              <w:rPr>
                <w:rFonts w:ascii="Times New Roman" w:hAnsi="Times New Roman" w:cs="Times New Roman"/>
                <w:sz w:val="24"/>
                <w:szCs w:val="24"/>
              </w:rPr>
              <w:t xml:space="preserve"> без </w:t>
            </w:r>
            <w:proofErr w:type="spellStart"/>
            <w:r w:rsidRPr="007C2185">
              <w:rPr>
                <w:rFonts w:ascii="Times New Roman" w:hAnsi="Times New Roman" w:cs="Times New Roman"/>
                <w:sz w:val="24"/>
                <w:szCs w:val="24"/>
              </w:rPr>
              <w:t>втрати</w:t>
            </w:r>
            <w:proofErr w:type="spellEnd"/>
            <w:r w:rsidR="002164D8">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свого</w:t>
            </w:r>
            <w:proofErr w:type="spellEnd"/>
            <w:r w:rsidR="002164D8">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забезпечення</w:t>
            </w:r>
            <w:proofErr w:type="spellEnd"/>
            <w:r w:rsidR="002164D8">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тендерної</w:t>
            </w:r>
            <w:proofErr w:type="spellEnd"/>
            <w:r w:rsidR="002164D8">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пропозиції</w:t>
            </w:r>
            <w:proofErr w:type="spellEnd"/>
            <w:r w:rsidRPr="007C2185">
              <w:rPr>
                <w:rFonts w:ascii="Times New Roman" w:hAnsi="Times New Roman" w:cs="Times New Roman"/>
                <w:sz w:val="24"/>
                <w:szCs w:val="24"/>
              </w:rPr>
              <w:t xml:space="preserve">. </w:t>
            </w:r>
            <w:proofErr w:type="spellStart"/>
            <w:r w:rsidRPr="007C2185">
              <w:rPr>
                <w:rFonts w:ascii="Times New Roman" w:hAnsi="Times New Roman" w:cs="Times New Roman"/>
                <w:sz w:val="24"/>
                <w:szCs w:val="24"/>
              </w:rPr>
              <w:t>Такі</w:t>
            </w:r>
            <w:proofErr w:type="spellEnd"/>
            <w:r w:rsidR="002164D8">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зміни</w:t>
            </w:r>
            <w:proofErr w:type="spellEnd"/>
            <w:r w:rsidR="002164D8">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або</w:t>
            </w:r>
            <w:proofErr w:type="spellEnd"/>
            <w:r w:rsidR="002164D8">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заява</w:t>
            </w:r>
            <w:proofErr w:type="spellEnd"/>
            <w:r w:rsidRPr="007C2185">
              <w:rPr>
                <w:rFonts w:ascii="Times New Roman" w:hAnsi="Times New Roman" w:cs="Times New Roman"/>
                <w:sz w:val="24"/>
                <w:szCs w:val="24"/>
              </w:rPr>
              <w:t xml:space="preserve"> про </w:t>
            </w:r>
            <w:proofErr w:type="spellStart"/>
            <w:r w:rsidRPr="007C2185">
              <w:rPr>
                <w:rFonts w:ascii="Times New Roman" w:hAnsi="Times New Roman" w:cs="Times New Roman"/>
                <w:sz w:val="24"/>
                <w:szCs w:val="24"/>
              </w:rPr>
              <w:t>відкликання</w:t>
            </w:r>
            <w:proofErr w:type="spellEnd"/>
            <w:r w:rsidR="002164D8">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тендерної</w:t>
            </w:r>
            <w:proofErr w:type="spellEnd"/>
            <w:r w:rsidR="002164D8">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пропозиції</w:t>
            </w:r>
            <w:proofErr w:type="spellEnd"/>
            <w:r w:rsidR="002164D8">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враховуються</w:t>
            </w:r>
            <w:proofErr w:type="spellEnd"/>
            <w:r w:rsidRPr="007C2185">
              <w:rPr>
                <w:rFonts w:ascii="Times New Roman" w:hAnsi="Times New Roman" w:cs="Times New Roman"/>
                <w:sz w:val="24"/>
                <w:szCs w:val="24"/>
              </w:rPr>
              <w:t xml:space="preserve"> в </w:t>
            </w:r>
            <w:proofErr w:type="spellStart"/>
            <w:r w:rsidRPr="007C2185">
              <w:rPr>
                <w:rFonts w:ascii="Times New Roman" w:hAnsi="Times New Roman" w:cs="Times New Roman"/>
                <w:sz w:val="24"/>
                <w:szCs w:val="24"/>
              </w:rPr>
              <w:t>разі</w:t>
            </w:r>
            <w:proofErr w:type="spellEnd"/>
            <w:r w:rsidRPr="007C2185">
              <w:rPr>
                <w:rFonts w:ascii="Times New Roman" w:hAnsi="Times New Roman" w:cs="Times New Roman"/>
                <w:sz w:val="24"/>
                <w:szCs w:val="24"/>
              </w:rPr>
              <w:t xml:space="preserve">, </w:t>
            </w:r>
            <w:proofErr w:type="spellStart"/>
            <w:r w:rsidRPr="007C2185">
              <w:rPr>
                <w:rFonts w:ascii="Times New Roman" w:hAnsi="Times New Roman" w:cs="Times New Roman"/>
                <w:sz w:val="24"/>
                <w:szCs w:val="24"/>
              </w:rPr>
              <w:t>якщо</w:t>
            </w:r>
            <w:proofErr w:type="spellEnd"/>
            <w:r w:rsidR="002164D8">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їх</w:t>
            </w:r>
            <w:proofErr w:type="spellEnd"/>
            <w:r w:rsidR="002164D8">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отримано</w:t>
            </w:r>
            <w:proofErr w:type="spellEnd"/>
            <w:r w:rsidR="002164D8">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електронною</w:t>
            </w:r>
            <w:proofErr w:type="spellEnd"/>
            <w:r w:rsidRPr="007C2185">
              <w:rPr>
                <w:rFonts w:ascii="Times New Roman" w:hAnsi="Times New Roman" w:cs="Times New Roman"/>
                <w:sz w:val="24"/>
                <w:szCs w:val="24"/>
              </w:rPr>
              <w:t xml:space="preserve"> системою </w:t>
            </w:r>
            <w:proofErr w:type="spellStart"/>
            <w:r w:rsidRPr="007C2185">
              <w:rPr>
                <w:rFonts w:ascii="Times New Roman" w:hAnsi="Times New Roman" w:cs="Times New Roman"/>
                <w:sz w:val="24"/>
                <w:szCs w:val="24"/>
              </w:rPr>
              <w:t>закупівель</w:t>
            </w:r>
            <w:proofErr w:type="spellEnd"/>
            <w:r w:rsidRPr="007C2185">
              <w:rPr>
                <w:rFonts w:ascii="Times New Roman" w:hAnsi="Times New Roman" w:cs="Times New Roman"/>
                <w:sz w:val="24"/>
                <w:szCs w:val="24"/>
              </w:rPr>
              <w:t xml:space="preserve"> до </w:t>
            </w:r>
            <w:proofErr w:type="spellStart"/>
            <w:r w:rsidRPr="007C2185">
              <w:rPr>
                <w:rFonts w:ascii="Times New Roman" w:hAnsi="Times New Roman" w:cs="Times New Roman"/>
                <w:sz w:val="24"/>
                <w:szCs w:val="24"/>
              </w:rPr>
              <w:t>закінчення</w:t>
            </w:r>
            <w:proofErr w:type="spellEnd"/>
            <w:r w:rsidRPr="007C2185">
              <w:rPr>
                <w:rFonts w:ascii="Times New Roman" w:hAnsi="Times New Roman" w:cs="Times New Roman"/>
                <w:sz w:val="24"/>
                <w:szCs w:val="24"/>
              </w:rPr>
              <w:t xml:space="preserve"> строку </w:t>
            </w:r>
            <w:proofErr w:type="spellStart"/>
            <w:r w:rsidRPr="007C2185">
              <w:rPr>
                <w:rFonts w:ascii="Times New Roman" w:hAnsi="Times New Roman" w:cs="Times New Roman"/>
                <w:sz w:val="24"/>
                <w:szCs w:val="24"/>
              </w:rPr>
              <w:t>подання</w:t>
            </w:r>
            <w:proofErr w:type="spellEnd"/>
            <w:r w:rsidR="002164D8">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тендерних</w:t>
            </w:r>
            <w:proofErr w:type="spellEnd"/>
            <w:r w:rsidR="002164D8">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пропозицій</w:t>
            </w:r>
            <w:proofErr w:type="spellEnd"/>
            <w:r w:rsidR="00EF0D5F">
              <w:rPr>
                <w:rFonts w:ascii="Times New Roman" w:hAnsi="Times New Roman" w:cs="Times New Roman"/>
                <w:sz w:val="24"/>
                <w:szCs w:val="24"/>
                <w:lang w:val="uk-UA"/>
              </w:rPr>
              <w:t>.</w:t>
            </w:r>
          </w:p>
        </w:tc>
      </w:tr>
      <w:tr w:rsidR="004C77BE" w:rsidRPr="007C2185" w:rsidTr="007E582D">
        <w:trPr>
          <w:gridBefore w:val="1"/>
          <w:wBefore w:w="8" w:type="dxa"/>
          <w:trHeight w:val="438"/>
        </w:trPr>
        <w:tc>
          <w:tcPr>
            <w:tcW w:w="10068" w:type="dxa"/>
            <w:gridSpan w:val="3"/>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4C77BE" w:rsidRPr="007C2185" w:rsidRDefault="004C77BE" w:rsidP="004C77BE">
            <w:pPr>
              <w:spacing w:before="48"/>
              <w:ind w:left="34" w:right="113" w:hanging="23"/>
              <w:jc w:val="center"/>
              <w:rPr>
                <w:rFonts w:ascii="Times New Roman" w:hAnsi="Times New Roman" w:cs="Times New Roman"/>
                <w:b/>
                <w:sz w:val="28"/>
                <w:szCs w:val="28"/>
              </w:rPr>
            </w:pPr>
            <w:r w:rsidRPr="007C2185">
              <w:rPr>
                <w:rFonts w:ascii="Times New Roman" w:hAnsi="Times New Roman" w:cs="Times New Roman"/>
                <w:b/>
                <w:sz w:val="28"/>
                <w:szCs w:val="28"/>
                <w:lang w:val="uk-UA"/>
              </w:rPr>
              <w:t>І</w:t>
            </w:r>
            <w:r w:rsidRPr="007C2185">
              <w:rPr>
                <w:rFonts w:ascii="Times New Roman" w:hAnsi="Times New Roman" w:cs="Times New Roman"/>
                <w:b/>
                <w:sz w:val="28"/>
                <w:szCs w:val="28"/>
                <w:lang w:val="en-US"/>
              </w:rPr>
              <w:t>V</w:t>
            </w:r>
            <w:r w:rsidRPr="007C2185">
              <w:rPr>
                <w:rFonts w:ascii="Times New Roman" w:hAnsi="Times New Roman" w:cs="Times New Roman"/>
                <w:b/>
                <w:sz w:val="28"/>
                <w:szCs w:val="28"/>
                <w:lang w:val="uk-UA"/>
              </w:rPr>
              <w:t xml:space="preserve">. </w:t>
            </w:r>
            <w:proofErr w:type="spellStart"/>
            <w:r w:rsidRPr="007C2185">
              <w:rPr>
                <w:rFonts w:ascii="Times New Roman" w:hAnsi="Times New Roman" w:cs="Times New Roman"/>
                <w:b/>
                <w:sz w:val="28"/>
                <w:szCs w:val="28"/>
              </w:rPr>
              <w:t>Подання</w:t>
            </w:r>
            <w:proofErr w:type="spellEnd"/>
            <w:r w:rsidRPr="007C2185">
              <w:rPr>
                <w:rFonts w:ascii="Times New Roman" w:hAnsi="Times New Roman" w:cs="Times New Roman"/>
                <w:b/>
                <w:sz w:val="28"/>
                <w:szCs w:val="28"/>
              </w:rPr>
              <w:t xml:space="preserve"> та </w:t>
            </w:r>
            <w:proofErr w:type="spellStart"/>
            <w:r w:rsidRPr="007C2185">
              <w:rPr>
                <w:rFonts w:ascii="Times New Roman" w:hAnsi="Times New Roman" w:cs="Times New Roman"/>
                <w:b/>
                <w:sz w:val="28"/>
                <w:szCs w:val="28"/>
              </w:rPr>
              <w:t>розкриття</w:t>
            </w:r>
            <w:proofErr w:type="spellEnd"/>
            <w:r w:rsidR="002164D8">
              <w:rPr>
                <w:rFonts w:ascii="Times New Roman" w:hAnsi="Times New Roman" w:cs="Times New Roman"/>
                <w:b/>
                <w:sz w:val="28"/>
                <w:szCs w:val="28"/>
                <w:lang w:val="uk-UA"/>
              </w:rPr>
              <w:t xml:space="preserve"> </w:t>
            </w:r>
            <w:proofErr w:type="spellStart"/>
            <w:r w:rsidRPr="007C2185">
              <w:rPr>
                <w:rFonts w:ascii="Times New Roman" w:hAnsi="Times New Roman" w:cs="Times New Roman"/>
                <w:b/>
                <w:sz w:val="28"/>
                <w:szCs w:val="28"/>
              </w:rPr>
              <w:t>тендерної</w:t>
            </w:r>
            <w:proofErr w:type="spellEnd"/>
            <w:r w:rsidR="002164D8">
              <w:rPr>
                <w:rFonts w:ascii="Times New Roman" w:hAnsi="Times New Roman" w:cs="Times New Roman"/>
                <w:b/>
                <w:sz w:val="28"/>
                <w:szCs w:val="28"/>
                <w:lang w:val="uk-UA"/>
              </w:rPr>
              <w:t xml:space="preserve"> </w:t>
            </w:r>
            <w:proofErr w:type="spellStart"/>
            <w:r w:rsidRPr="007C2185">
              <w:rPr>
                <w:rFonts w:ascii="Times New Roman" w:hAnsi="Times New Roman" w:cs="Times New Roman"/>
                <w:b/>
                <w:sz w:val="28"/>
                <w:szCs w:val="28"/>
              </w:rPr>
              <w:t>пропозиції</w:t>
            </w:r>
            <w:proofErr w:type="spellEnd"/>
          </w:p>
        </w:tc>
      </w:tr>
      <w:tr w:rsidR="004C77BE" w:rsidRPr="007C2185" w:rsidTr="007E582D">
        <w:trPr>
          <w:gridBefore w:val="1"/>
          <w:wBefore w:w="8" w:type="dxa"/>
          <w:trHeight w:val="438"/>
        </w:trPr>
        <w:tc>
          <w:tcPr>
            <w:tcW w:w="468" w:type="dxa"/>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tcPr>
          <w:p w:rsidR="004C77BE" w:rsidRPr="007C2185" w:rsidRDefault="004C77BE" w:rsidP="004C77BE">
            <w:pPr>
              <w:spacing w:before="48"/>
              <w:rPr>
                <w:rFonts w:ascii="Times New Roman" w:hAnsi="Times New Roman" w:cs="Times New Roman"/>
                <w:b/>
                <w:sz w:val="24"/>
                <w:szCs w:val="24"/>
              </w:rPr>
            </w:pPr>
            <w:r w:rsidRPr="007C2185">
              <w:rPr>
                <w:rFonts w:ascii="Times New Roman" w:hAnsi="Times New Roman" w:cs="Times New Roman"/>
                <w:b/>
                <w:sz w:val="24"/>
                <w:szCs w:val="24"/>
              </w:rPr>
              <w:t>1</w:t>
            </w:r>
          </w:p>
        </w:tc>
        <w:tc>
          <w:tcPr>
            <w:tcW w:w="3221" w:type="dxa"/>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tcPr>
          <w:p w:rsidR="004C77BE" w:rsidRPr="007C2185" w:rsidRDefault="004C77BE" w:rsidP="004C77BE">
            <w:pPr>
              <w:spacing w:before="48"/>
              <w:ind w:right="113"/>
              <w:jc w:val="both"/>
              <w:rPr>
                <w:rFonts w:ascii="Times New Roman" w:hAnsi="Times New Roman" w:cs="Times New Roman"/>
                <w:b/>
                <w:sz w:val="24"/>
                <w:szCs w:val="24"/>
              </w:rPr>
            </w:pPr>
            <w:proofErr w:type="spellStart"/>
            <w:r w:rsidRPr="007C2185">
              <w:rPr>
                <w:rFonts w:ascii="Times New Roman" w:hAnsi="Times New Roman" w:cs="Times New Roman"/>
                <w:b/>
                <w:sz w:val="24"/>
                <w:szCs w:val="24"/>
              </w:rPr>
              <w:t>Кінцевий</w:t>
            </w:r>
            <w:proofErr w:type="spellEnd"/>
            <w:r w:rsidRPr="007C2185">
              <w:rPr>
                <w:rFonts w:ascii="Times New Roman" w:hAnsi="Times New Roman" w:cs="Times New Roman"/>
                <w:b/>
                <w:sz w:val="24"/>
                <w:szCs w:val="24"/>
              </w:rPr>
              <w:t xml:space="preserve"> строк </w:t>
            </w:r>
            <w:proofErr w:type="spellStart"/>
            <w:r w:rsidRPr="007C2185">
              <w:rPr>
                <w:rFonts w:ascii="Times New Roman" w:hAnsi="Times New Roman" w:cs="Times New Roman"/>
                <w:b/>
                <w:sz w:val="24"/>
                <w:szCs w:val="24"/>
              </w:rPr>
              <w:t>подання</w:t>
            </w:r>
            <w:proofErr w:type="spellEnd"/>
            <w:r w:rsidR="002164D8">
              <w:rPr>
                <w:rFonts w:ascii="Times New Roman" w:hAnsi="Times New Roman" w:cs="Times New Roman"/>
                <w:b/>
                <w:sz w:val="24"/>
                <w:szCs w:val="24"/>
                <w:lang w:val="uk-UA"/>
              </w:rPr>
              <w:t xml:space="preserve"> </w:t>
            </w:r>
            <w:proofErr w:type="spellStart"/>
            <w:r w:rsidRPr="007C2185">
              <w:rPr>
                <w:rFonts w:ascii="Times New Roman" w:hAnsi="Times New Roman" w:cs="Times New Roman"/>
                <w:b/>
                <w:sz w:val="24"/>
                <w:szCs w:val="24"/>
              </w:rPr>
              <w:t>тендерної</w:t>
            </w:r>
            <w:proofErr w:type="spellEnd"/>
            <w:r w:rsidR="002164D8">
              <w:rPr>
                <w:rFonts w:ascii="Times New Roman" w:hAnsi="Times New Roman" w:cs="Times New Roman"/>
                <w:b/>
                <w:sz w:val="24"/>
                <w:szCs w:val="24"/>
                <w:lang w:val="uk-UA"/>
              </w:rPr>
              <w:t xml:space="preserve"> </w:t>
            </w:r>
            <w:proofErr w:type="spellStart"/>
            <w:r w:rsidRPr="007C2185">
              <w:rPr>
                <w:rFonts w:ascii="Times New Roman" w:hAnsi="Times New Roman" w:cs="Times New Roman"/>
                <w:b/>
                <w:sz w:val="24"/>
                <w:szCs w:val="24"/>
              </w:rPr>
              <w:t>пропозиції</w:t>
            </w:r>
            <w:proofErr w:type="spellEnd"/>
          </w:p>
        </w:tc>
        <w:tc>
          <w:tcPr>
            <w:tcW w:w="6379" w:type="dxa"/>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tcPr>
          <w:p w:rsidR="004C77BE" w:rsidRPr="007C2185" w:rsidRDefault="004C77BE" w:rsidP="004C77BE">
            <w:pPr>
              <w:spacing w:before="48"/>
              <w:ind w:left="34" w:right="113"/>
              <w:jc w:val="both"/>
              <w:rPr>
                <w:rFonts w:ascii="Times New Roman" w:hAnsi="Times New Roman" w:cs="Times New Roman"/>
                <w:sz w:val="24"/>
                <w:szCs w:val="24"/>
              </w:rPr>
            </w:pPr>
            <w:proofErr w:type="spellStart"/>
            <w:r w:rsidRPr="007C2185">
              <w:rPr>
                <w:rFonts w:ascii="Times New Roman" w:hAnsi="Times New Roman" w:cs="Times New Roman"/>
                <w:sz w:val="24"/>
                <w:szCs w:val="24"/>
              </w:rPr>
              <w:t>кінцевий</w:t>
            </w:r>
            <w:proofErr w:type="spellEnd"/>
            <w:r w:rsidRPr="007C2185">
              <w:rPr>
                <w:rFonts w:ascii="Times New Roman" w:hAnsi="Times New Roman" w:cs="Times New Roman"/>
                <w:sz w:val="24"/>
                <w:szCs w:val="24"/>
              </w:rPr>
              <w:t xml:space="preserve"> строк </w:t>
            </w:r>
            <w:proofErr w:type="spellStart"/>
            <w:r w:rsidRPr="007C2185">
              <w:rPr>
                <w:rFonts w:ascii="Times New Roman" w:hAnsi="Times New Roman" w:cs="Times New Roman"/>
                <w:sz w:val="24"/>
                <w:szCs w:val="24"/>
              </w:rPr>
              <w:t>подання</w:t>
            </w:r>
            <w:proofErr w:type="spellEnd"/>
            <w:r w:rsidR="002164D8">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тендерних</w:t>
            </w:r>
            <w:proofErr w:type="spellEnd"/>
            <w:r w:rsidR="002164D8">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пропозицій</w:t>
            </w:r>
            <w:proofErr w:type="spellEnd"/>
            <w:r w:rsidR="002164D8">
              <w:rPr>
                <w:rFonts w:ascii="Times New Roman" w:hAnsi="Times New Roman" w:cs="Times New Roman"/>
                <w:sz w:val="24"/>
                <w:szCs w:val="24"/>
                <w:lang w:val="uk-UA"/>
              </w:rPr>
              <w:t xml:space="preserve"> </w:t>
            </w:r>
            <w:r w:rsidR="000F4968">
              <w:rPr>
                <w:rFonts w:ascii="Times New Roman" w:hAnsi="Times New Roman" w:cs="Times New Roman"/>
                <w:sz w:val="24"/>
                <w:szCs w:val="24"/>
                <w:lang w:val="uk-UA"/>
              </w:rPr>
              <w:t>10</w:t>
            </w:r>
            <w:r w:rsidRPr="00C071BE">
              <w:rPr>
                <w:rFonts w:ascii="Times New Roman" w:hAnsi="Times New Roman" w:cs="Times New Roman"/>
                <w:sz w:val="24"/>
                <w:szCs w:val="24"/>
                <w:lang w:val="uk-UA"/>
              </w:rPr>
              <w:t>.</w:t>
            </w:r>
            <w:r w:rsidR="00C46C35" w:rsidRPr="007F55E7">
              <w:rPr>
                <w:rFonts w:ascii="Times New Roman" w:hAnsi="Times New Roman" w:cs="Times New Roman"/>
                <w:sz w:val="24"/>
                <w:szCs w:val="24"/>
              </w:rPr>
              <w:t>0</w:t>
            </w:r>
            <w:r w:rsidR="00911A8B">
              <w:rPr>
                <w:rFonts w:ascii="Times New Roman" w:hAnsi="Times New Roman" w:cs="Times New Roman"/>
                <w:sz w:val="24"/>
                <w:szCs w:val="24"/>
                <w:lang w:val="uk-UA"/>
              </w:rPr>
              <w:t>6</w:t>
            </w:r>
            <w:r w:rsidRPr="00C071BE">
              <w:rPr>
                <w:rFonts w:ascii="Times New Roman" w:hAnsi="Times New Roman" w:cs="Times New Roman"/>
                <w:sz w:val="24"/>
                <w:szCs w:val="24"/>
                <w:lang w:val="uk-UA"/>
              </w:rPr>
              <w:t>.202</w:t>
            </w:r>
            <w:r w:rsidR="00C46C35" w:rsidRPr="007F55E7">
              <w:rPr>
                <w:rFonts w:ascii="Times New Roman" w:hAnsi="Times New Roman" w:cs="Times New Roman"/>
                <w:sz w:val="24"/>
                <w:szCs w:val="24"/>
              </w:rPr>
              <w:t>3</w:t>
            </w:r>
            <w:r w:rsidRPr="00C071BE">
              <w:rPr>
                <w:rFonts w:ascii="Times New Roman" w:hAnsi="Times New Roman" w:cs="Times New Roman"/>
                <w:sz w:val="24"/>
                <w:szCs w:val="24"/>
                <w:lang w:val="uk-UA"/>
              </w:rPr>
              <w:t xml:space="preserve">р. </w:t>
            </w:r>
            <w:r w:rsidR="00FB46BA">
              <w:rPr>
                <w:rFonts w:ascii="Times New Roman" w:hAnsi="Times New Roman" w:cs="Times New Roman"/>
                <w:sz w:val="24"/>
                <w:szCs w:val="24"/>
                <w:lang w:val="uk-UA"/>
              </w:rPr>
              <w:t>до 1</w:t>
            </w:r>
            <w:r w:rsidR="00577377">
              <w:rPr>
                <w:rFonts w:ascii="Times New Roman" w:hAnsi="Times New Roman" w:cs="Times New Roman"/>
                <w:sz w:val="24"/>
                <w:szCs w:val="24"/>
                <w:lang w:val="uk-UA"/>
              </w:rPr>
              <w:t>8</w:t>
            </w:r>
            <w:r w:rsidR="00FB46BA">
              <w:rPr>
                <w:rFonts w:ascii="Times New Roman" w:hAnsi="Times New Roman" w:cs="Times New Roman"/>
                <w:sz w:val="24"/>
                <w:szCs w:val="24"/>
                <w:lang w:val="uk-UA"/>
              </w:rPr>
              <w:t>.00 год.</w:t>
            </w:r>
            <w:r w:rsidRPr="00C071BE">
              <w:rPr>
                <w:rFonts w:ascii="Times New Roman" w:hAnsi="Times New Roman" w:cs="Times New Roman"/>
                <w:sz w:val="24"/>
                <w:szCs w:val="24"/>
              </w:rPr>
              <w:t>;</w:t>
            </w:r>
          </w:p>
          <w:p w:rsidR="004C77BE" w:rsidRPr="007C2185" w:rsidRDefault="004C77BE" w:rsidP="004C77BE">
            <w:pPr>
              <w:ind w:left="34" w:right="113"/>
              <w:jc w:val="both"/>
              <w:rPr>
                <w:rFonts w:ascii="Times New Roman" w:hAnsi="Times New Roman" w:cs="Times New Roman"/>
                <w:sz w:val="24"/>
                <w:szCs w:val="24"/>
              </w:rPr>
            </w:pPr>
            <w:proofErr w:type="spellStart"/>
            <w:r w:rsidRPr="007C2185">
              <w:rPr>
                <w:rFonts w:ascii="Times New Roman" w:hAnsi="Times New Roman" w:cs="Times New Roman"/>
                <w:sz w:val="24"/>
                <w:szCs w:val="24"/>
              </w:rPr>
              <w:t>отримана</w:t>
            </w:r>
            <w:proofErr w:type="spellEnd"/>
            <w:r w:rsidR="002164D8">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тендерна</w:t>
            </w:r>
            <w:proofErr w:type="spellEnd"/>
            <w:r w:rsidR="002164D8">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пропозиція</w:t>
            </w:r>
            <w:proofErr w:type="spellEnd"/>
            <w:r w:rsidRPr="007C2185">
              <w:rPr>
                <w:rFonts w:ascii="Times New Roman" w:hAnsi="Times New Roman" w:cs="Times New Roman"/>
                <w:sz w:val="24"/>
                <w:szCs w:val="24"/>
              </w:rPr>
              <w:t xml:space="preserve"> автоматично вноситься до </w:t>
            </w:r>
            <w:proofErr w:type="spellStart"/>
            <w:r w:rsidRPr="007C2185">
              <w:rPr>
                <w:rFonts w:ascii="Times New Roman" w:hAnsi="Times New Roman" w:cs="Times New Roman"/>
                <w:sz w:val="24"/>
                <w:szCs w:val="24"/>
              </w:rPr>
              <w:t>реєстру</w:t>
            </w:r>
            <w:proofErr w:type="spellEnd"/>
            <w:r w:rsidRPr="007C2185">
              <w:rPr>
                <w:rFonts w:ascii="Times New Roman" w:hAnsi="Times New Roman" w:cs="Times New Roman"/>
                <w:sz w:val="24"/>
                <w:szCs w:val="24"/>
              </w:rPr>
              <w:t>;</w:t>
            </w:r>
          </w:p>
          <w:p w:rsidR="004C77BE" w:rsidRPr="007C2185" w:rsidRDefault="004C77BE" w:rsidP="00693111">
            <w:pPr>
              <w:ind w:left="34" w:right="113"/>
              <w:jc w:val="both"/>
              <w:rPr>
                <w:rFonts w:ascii="Times New Roman" w:hAnsi="Times New Roman" w:cs="Times New Roman"/>
                <w:sz w:val="24"/>
                <w:szCs w:val="24"/>
              </w:rPr>
            </w:pPr>
            <w:proofErr w:type="spellStart"/>
            <w:r w:rsidRPr="007C2185">
              <w:rPr>
                <w:rFonts w:ascii="Times New Roman" w:hAnsi="Times New Roman" w:cs="Times New Roman"/>
                <w:sz w:val="24"/>
                <w:szCs w:val="24"/>
              </w:rPr>
              <w:t>електронна</w:t>
            </w:r>
            <w:proofErr w:type="spellEnd"/>
            <w:r w:rsidRPr="007C2185">
              <w:rPr>
                <w:rFonts w:ascii="Times New Roman" w:hAnsi="Times New Roman" w:cs="Times New Roman"/>
                <w:sz w:val="24"/>
                <w:szCs w:val="24"/>
              </w:rPr>
              <w:t xml:space="preserve"> система </w:t>
            </w:r>
            <w:proofErr w:type="spellStart"/>
            <w:r w:rsidRPr="007C2185">
              <w:rPr>
                <w:rFonts w:ascii="Times New Roman" w:hAnsi="Times New Roman" w:cs="Times New Roman"/>
                <w:sz w:val="24"/>
                <w:szCs w:val="24"/>
              </w:rPr>
              <w:t>закупівель</w:t>
            </w:r>
            <w:proofErr w:type="spellEnd"/>
            <w:r w:rsidRPr="007C2185">
              <w:rPr>
                <w:rFonts w:ascii="Times New Roman" w:hAnsi="Times New Roman" w:cs="Times New Roman"/>
                <w:sz w:val="24"/>
                <w:szCs w:val="24"/>
              </w:rPr>
              <w:t xml:space="preserve"> автоматично </w:t>
            </w:r>
            <w:proofErr w:type="spellStart"/>
            <w:r w:rsidRPr="007C2185">
              <w:rPr>
                <w:rFonts w:ascii="Times New Roman" w:hAnsi="Times New Roman" w:cs="Times New Roman"/>
                <w:sz w:val="24"/>
                <w:szCs w:val="24"/>
              </w:rPr>
              <w:t>формує</w:t>
            </w:r>
            <w:proofErr w:type="spellEnd"/>
            <w:r w:rsidRPr="007C2185">
              <w:rPr>
                <w:rFonts w:ascii="Times New Roman" w:hAnsi="Times New Roman" w:cs="Times New Roman"/>
                <w:sz w:val="24"/>
                <w:szCs w:val="24"/>
              </w:rPr>
              <w:t xml:space="preserve"> та </w:t>
            </w:r>
            <w:proofErr w:type="spellStart"/>
            <w:r w:rsidRPr="007C2185">
              <w:rPr>
                <w:rFonts w:ascii="Times New Roman" w:hAnsi="Times New Roman" w:cs="Times New Roman"/>
                <w:sz w:val="24"/>
                <w:szCs w:val="24"/>
              </w:rPr>
              <w:t>надсилає</w:t>
            </w:r>
            <w:proofErr w:type="spellEnd"/>
            <w:r w:rsidR="002164D8">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повідомлення</w:t>
            </w:r>
            <w:proofErr w:type="spellEnd"/>
            <w:r w:rsidR="002164D8">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учаснику</w:t>
            </w:r>
            <w:proofErr w:type="spellEnd"/>
            <w:r w:rsidRPr="007C2185">
              <w:rPr>
                <w:rFonts w:ascii="Times New Roman" w:hAnsi="Times New Roman" w:cs="Times New Roman"/>
                <w:sz w:val="24"/>
                <w:szCs w:val="24"/>
              </w:rPr>
              <w:t xml:space="preserve"> про </w:t>
            </w:r>
            <w:proofErr w:type="spellStart"/>
            <w:r w:rsidRPr="007C2185">
              <w:rPr>
                <w:rFonts w:ascii="Times New Roman" w:hAnsi="Times New Roman" w:cs="Times New Roman"/>
                <w:sz w:val="24"/>
                <w:szCs w:val="24"/>
              </w:rPr>
              <w:t>отримання</w:t>
            </w:r>
            <w:proofErr w:type="spellEnd"/>
            <w:r w:rsidR="002164D8">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його</w:t>
            </w:r>
            <w:proofErr w:type="spellEnd"/>
            <w:r w:rsidR="002164D8">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пропозиції</w:t>
            </w:r>
            <w:proofErr w:type="spellEnd"/>
            <w:r w:rsidRPr="007C2185">
              <w:rPr>
                <w:rFonts w:ascii="Times New Roman" w:hAnsi="Times New Roman" w:cs="Times New Roman"/>
                <w:sz w:val="24"/>
                <w:szCs w:val="24"/>
              </w:rPr>
              <w:t xml:space="preserve">; </w:t>
            </w:r>
          </w:p>
        </w:tc>
      </w:tr>
      <w:tr w:rsidR="004C77BE" w:rsidRPr="007C2185" w:rsidTr="007E582D">
        <w:trPr>
          <w:gridBefore w:val="1"/>
          <w:wBefore w:w="8" w:type="dxa"/>
          <w:trHeight w:val="438"/>
        </w:trPr>
        <w:tc>
          <w:tcPr>
            <w:tcW w:w="468" w:type="dxa"/>
            <w:tcBorders>
              <w:top w:val="single" w:sz="4" w:space="0" w:color="000000"/>
              <w:left w:val="single" w:sz="2" w:space="0" w:color="000000"/>
              <w:bottom w:val="single" w:sz="4" w:space="0" w:color="000000"/>
              <w:right w:val="single" w:sz="2" w:space="0" w:color="000000"/>
            </w:tcBorders>
            <w:tcMar>
              <w:top w:w="0" w:type="dxa"/>
              <w:left w:w="88" w:type="dxa"/>
              <w:bottom w:w="0" w:type="dxa"/>
              <w:right w:w="88" w:type="dxa"/>
            </w:tcMar>
          </w:tcPr>
          <w:p w:rsidR="004C77BE" w:rsidRPr="007C2185" w:rsidRDefault="004C77BE" w:rsidP="004C77BE">
            <w:pPr>
              <w:spacing w:before="120" w:after="120"/>
              <w:rPr>
                <w:rFonts w:ascii="Times New Roman" w:hAnsi="Times New Roman" w:cs="Times New Roman"/>
                <w:b/>
                <w:sz w:val="24"/>
                <w:szCs w:val="24"/>
              </w:rPr>
            </w:pPr>
            <w:r w:rsidRPr="007C2185">
              <w:rPr>
                <w:rFonts w:ascii="Times New Roman" w:hAnsi="Times New Roman" w:cs="Times New Roman"/>
                <w:b/>
                <w:sz w:val="24"/>
                <w:szCs w:val="24"/>
              </w:rPr>
              <w:t>2</w:t>
            </w:r>
          </w:p>
        </w:tc>
        <w:tc>
          <w:tcPr>
            <w:tcW w:w="3221" w:type="dxa"/>
            <w:tcBorders>
              <w:top w:val="single" w:sz="4" w:space="0" w:color="000000"/>
              <w:left w:val="single" w:sz="2" w:space="0" w:color="000000"/>
              <w:bottom w:val="single" w:sz="4" w:space="0" w:color="000000"/>
              <w:right w:val="single" w:sz="2" w:space="0" w:color="000000"/>
            </w:tcBorders>
            <w:tcMar>
              <w:top w:w="0" w:type="dxa"/>
              <w:left w:w="88" w:type="dxa"/>
              <w:bottom w:w="0" w:type="dxa"/>
              <w:right w:w="88" w:type="dxa"/>
            </w:tcMar>
          </w:tcPr>
          <w:p w:rsidR="004C77BE" w:rsidRPr="007C2185" w:rsidRDefault="004C77BE" w:rsidP="004C77BE">
            <w:pPr>
              <w:spacing w:before="120" w:after="120"/>
              <w:ind w:right="113"/>
              <w:rPr>
                <w:rFonts w:ascii="Times New Roman" w:hAnsi="Times New Roman" w:cs="Times New Roman"/>
                <w:b/>
                <w:sz w:val="24"/>
                <w:szCs w:val="24"/>
              </w:rPr>
            </w:pPr>
            <w:r w:rsidRPr="007C2185">
              <w:rPr>
                <w:rFonts w:ascii="Times New Roman" w:hAnsi="Times New Roman" w:cs="Times New Roman"/>
                <w:b/>
                <w:sz w:val="24"/>
                <w:szCs w:val="24"/>
              </w:rPr>
              <w:t xml:space="preserve">Дата та час </w:t>
            </w:r>
            <w:proofErr w:type="spellStart"/>
            <w:r w:rsidRPr="007C2185">
              <w:rPr>
                <w:rFonts w:ascii="Times New Roman" w:hAnsi="Times New Roman" w:cs="Times New Roman"/>
                <w:b/>
                <w:sz w:val="24"/>
                <w:szCs w:val="24"/>
              </w:rPr>
              <w:t>розкриття</w:t>
            </w:r>
            <w:proofErr w:type="spellEnd"/>
            <w:r w:rsidR="002164D8">
              <w:rPr>
                <w:rFonts w:ascii="Times New Roman" w:hAnsi="Times New Roman" w:cs="Times New Roman"/>
                <w:b/>
                <w:sz w:val="24"/>
                <w:szCs w:val="24"/>
                <w:lang w:val="uk-UA"/>
              </w:rPr>
              <w:t xml:space="preserve"> </w:t>
            </w:r>
            <w:proofErr w:type="spellStart"/>
            <w:r w:rsidRPr="007C2185">
              <w:rPr>
                <w:rFonts w:ascii="Times New Roman" w:hAnsi="Times New Roman" w:cs="Times New Roman"/>
                <w:b/>
                <w:sz w:val="24"/>
                <w:szCs w:val="24"/>
              </w:rPr>
              <w:t>тендерної</w:t>
            </w:r>
            <w:proofErr w:type="spellEnd"/>
            <w:r w:rsidR="002164D8">
              <w:rPr>
                <w:rFonts w:ascii="Times New Roman" w:hAnsi="Times New Roman" w:cs="Times New Roman"/>
                <w:b/>
                <w:sz w:val="24"/>
                <w:szCs w:val="24"/>
                <w:lang w:val="uk-UA"/>
              </w:rPr>
              <w:t xml:space="preserve"> </w:t>
            </w:r>
            <w:proofErr w:type="spellStart"/>
            <w:r w:rsidRPr="007C2185">
              <w:rPr>
                <w:rFonts w:ascii="Times New Roman" w:hAnsi="Times New Roman" w:cs="Times New Roman"/>
                <w:b/>
                <w:sz w:val="24"/>
                <w:szCs w:val="24"/>
              </w:rPr>
              <w:t>пропозиції</w:t>
            </w:r>
            <w:proofErr w:type="spellEnd"/>
          </w:p>
        </w:tc>
        <w:tc>
          <w:tcPr>
            <w:tcW w:w="6379" w:type="dxa"/>
            <w:tcBorders>
              <w:top w:val="single" w:sz="4" w:space="0" w:color="000000"/>
              <w:left w:val="single" w:sz="2" w:space="0" w:color="000000"/>
              <w:bottom w:val="single" w:sz="4" w:space="0" w:color="000000"/>
              <w:right w:val="single" w:sz="2" w:space="0" w:color="000000"/>
            </w:tcBorders>
            <w:tcMar>
              <w:top w:w="0" w:type="dxa"/>
              <w:left w:w="88" w:type="dxa"/>
              <w:bottom w:w="0" w:type="dxa"/>
              <w:right w:w="88" w:type="dxa"/>
            </w:tcMar>
          </w:tcPr>
          <w:p w:rsidR="00CC19C7" w:rsidRPr="004C3615" w:rsidRDefault="00CC19C7" w:rsidP="00CC19C7">
            <w:pPr>
              <w:spacing w:before="120" w:after="120"/>
              <w:ind w:right="113"/>
              <w:jc w:val="both"/>
              <w:rPr>
                <w:rFonts w:ascii="Times New Roman" w:hAnsi="Times New Roman" w:cs="Times New Roman"/>
                <w:sz w:val="24"/>
                <w:szCs w:val="24"/>
              </w:rPr>
            </w:pPr>
            <w:r w:rsidRPr="004C3615">
              <w:rPr>
                <w:rFonts w:ascii="Times New Roman" w:hAnsi="Times New Roman" w:cs="Times New Roman"/>
                <w:sz w:val="24"/>
                <w:szCs w:val="24"/>
              </w:rPr>
              <w:t xml:space="preserve">Дата і час </w:t>
            </w:r>
            <w:proofErr w:type="spellStart"/>
            <w:r w:rsidRPr="004C3615">
              <w:rPr>
                <w:rFonts w:ascii="Times New Roman" w:hAnsi="Times New Roman" w:cs="Times New Roman"/>
                <w:sz w:val="24"/>
                <w:szCs w:val="24"/>
              </w:rPr>
              <w:t>розкриття</w:t>
            </w:r>
            <w:proofErr w:type="spellEnd"/>
            <w:r w:rsidR="002164D8">
              <w:rPr>
                <w:rFonts w:ascii="Times New Roman" w:hAnsi="Times New Roman" w:cs="Times New Roman"/>
                <w:sz w:val="24"/>
                <w:szCs w:val="24"/>
                <w:lang w:val="uk-UA"/>
              </w:rPr>
              <w:t xml:space="preserve"> </w:t>
            </w:r>
            <w:proofErr w:type="spellStart"/>
            <w:r w:rsidRPr="004C3615">
              <w:rPr>
                <w:rFonts w:ascii="Times New Roman" w:hAnsi="Times New Roman" w:cs="Times New Roman"/>
                <w:sz w:val="24"/>
                <w:szCs w:val="24"/>
              </w:rPr>
              <w:t>тендерних</w:t>
            </w:r>
            <w:proofErr w:type="spellEnd"/>
            <w:r w:rsidR="002164D8">
              <w:rPr>
                <w:rFonts w:ascii="Times New Roman" w:hAnsi="Times New Roman" w:cs="Times New Roman"/>
                <w:sz w:val="24"/>
                <w:szCs w:val="24"/>
                <w:lang w:val="uk-UA"/>
              </w:rPr>
              <w:t xml:space="preserve"> </w:t>
            </w:r>
            <w:proofErr w:type="spellStart"/>
            <w:r w:rsidRPr="004C3615">
              <w:rPr>
                <w:rFonts w:ascii="Times New Roman" w:hAnsi="Times New Roman" w:cs="Times New Roman"/>
                <w:sz w:val="24"/>
                <w:szCs w:val="24"/>
              </w:rPr>
              <w:t>пропозицій</w:t>
            </w:r>
            <w:proofErr w:type="spellEnd"/>
            <w:r w:rsidRPr="004C3615">
              <w:rPr>
                <w:rFonts w:ascii="Times New Roman" w:hAnsi="Times New Roman" w:cs="Times New Roman"/>
                <w:sz w:val="24"/>
                <w:szCs w:val="24"/>
              </w:rPr>
              <w:t>, дата і час</w:t>
            </w:r>
            <w:r w:rsidR="002164D8">
              <w:rPr>
                <w:rFonts w:ascii="Times New Roman" w:hAnsi="Times New Roman" w:cs="Times New Roman"/>
                <w:sz w:val="24"/>
                <w:szCs w:val="24"/>
                <w:lang w:val="uk-UA"/>
              </w:rPr>
              <w:t xml:space="preserve"> </w:t>
            </w:r>
            <w:proofErr w:type="spellStart"/>
            <w:r w:rsidRPr="004C3615">
              <w:rPr>
                <w:rFonts w:ascii="Times New Roman" w:hAnsi="Times New Roman" w:cs="Times New Roman"/>
                <w:sz w:val="24"/>
                <w:szCs w:val="24"/>
              </w:rPr>
              <w:t>проведення</w:t>
            </w:r>
            <w:proofErr w:type="spellEnd"/>
            <w:r w:rsidR="002164D8">
              <w:rPr>
                <w:rFonts w:ascii="Times New Roman" w:hAnsi="Times New Roman" w:cs="Times New Roman"/>
                <w:sz w:val="24"/>
                <w:szCs w:val="24"/>
                <w:lang w:val="uk-UA"/>
              </w:rPr>
              <w:t xml:space="preserve"> </w:t>
            </w:r>
            <w:proofErr w:type="spellStart"/>
            <w:r w:rsidRPr="004C3615">
              <w:rPr>
                <w:rFonts w:ascii="Times New Roman" w:hAnsi="Times New Roman" w:cs="Times New Roman"/>
                <w:sz w:val="24"/>
                <w:szCs w:val="24"/>
              </w:rPr>
              <w:t>електронного</w:t>
            </w:r>
            <w:proofErr w:type="spellEnd"/>
            <w:r w:rsidR="002164D8">
              <w:rPr>
                <w:rFonts w:ascii="Times New Roman" w:hAnsi="Times New Roman" w:cs="Times New Roman"/>
                <w:sz w:val="24"/>
                <w:szCs w:val="24"/>
                <w:lang w:val="uk-UA"/>
              </w:rPr>
              <w:t xml:space="preserve"> </w:t>
            </w:r>
            <w:proofErr w:type="spellStart"/>
            <w:r w:rsidRPr="004C3615">
              <w:rPr>
                <w:rFonts w:ascii="Times New Roman" w:hAnsi="Times New Roman" w:cs="Times New Roman"/>
                <w:sz w:val="24"/>
                <w:szCs w:val="24"/>
              </w:rPr>
              <w:t>аукціону</w:t>
            </w:r>
            <w:proofErr w:type="spellEnd"/>
            <w:r w:rsidR="002164D8">
              <w:rPr>
                <w:rFonts w:ascii="Times New Roman" w:hAnsi="Times New Roman" w:cs="Times New Roman"/>
                <w:sz w:val="24"/>
                <w:szCs w:val="24"/>
                <w:lang w:val="uk-UA"/>
              </w:rPr>
              <w:t xml:space="preserve"> </w:t>
            </w:r>
            <w:proofErr w:type="spellStart"/>
            <w:r w:rsidRPr="004C3615">
              <w:rPr>
                <w:rFonts w:ascii="Times New Roman" w:hAnsi="Times New Roman" w:cs="Times New Roman"/>
                <w:sz w:val="24"/>
                <w:szCs w:val="24"/>
              </w:rPr>
              <w:t>визначаються</w:t>
            </w:r>
            <w:proofErr w:type="spellEnd"/>
            <w:r>
              <w:rPr>
                <w:rFonts w:ascii="Times New Roman" w:hAnsi="Times New Roman" w:cs="Times New Roman"/>
                <w:sz w:val="24"/>
                <w:szCs w:val="24"/>
                <w:lang w:val="uk-UA"/>
              </w:rPr>
              <w:t xml:space="preserve"> е</w:t>
            </w:r>
            <w:proofErr w:type="spellStart"/>
            <w:r w:rsidRPr="004C3615">
              <w:rPr>
                <w:rFonts w:ascii="Times New Roman" w:hAnsi="Times New Roman" w:cs="Times New Roman"/>
                <w:sz w:val="24"/>
                <w:szCs w:val="24"/>
              </w:rPr>
              <w:t>лектронною</w:t>
            </w:r>
            <w:proofErr w:type="spellEnd"/>
            <w:r w:rsidRPr="004C3615">
              <w:rPr>
                <w:rFonts w:ascii="Times New Roman" w:hAnsi="Times New Roman" w:cs="Times New Roman"/>
                <w:sz w:val="24"/>
                <w:szCs w:val="24"/>
              </w:rPr>
              <w:t xml:space="preserve"> системою </w:t>
            </w:r>
            <w:proofErr w:type="spellStart"/>
            <w:r w:rsidRPr="004C3615">
              <w:rPr>
                <w:rFonts w:ascii="Times New Roman" w:hAnsi="Times New Roman" w:cs="Times New Roman"/>
                <w:sz w:val="24"/>
                <w:szCs w:val="24"/>
              </w:rPr>
              <w:t>закупівель</w:t>
            </w:r>
            <w:proofErr w:type="spellEnd"/>
            <w:r w:rsidRPr="004C3615">
              <w:rPr>
                <w:rFonts w:ascii="Times New Roman" w:hAnsi="Times New Roman" w:cs="Times New Roman"/>
                <w:sz w:val="24"/>
                <w:szCs w:val="24"/>
              </w:rPr>
              <w:t xml:space="preserve"> автоматично в день</w:t>
            </w:r>
            <w:r w:rsidR="002164D8">
              <w:rPr>
                <w:rFonts w:ascii="Times New Roman" w:hAnsi="Times New Roman" w:cs="Times New Roman"/>
                <w:sz w:val="24"/>
                <w:szCs w:val="24"/>
                <w:lang w:val="uk-UA"/>
              </w:rPr>
              <w:t xml:space="preserve"> </w:t>
            </w:r>
            <w:proofErr w:type="spellStart"/>
            <w:r w:rsidRPr="004C3615">
              <w:rPr>
                <w:rFonts w:ascii="Times New Roman" w:hAnsi="Times New Roman" w:cs="Times New Roman"/>
                <w:sz w:val="24"/>
                <w:szCs w:val="24"/>
              </w:rPr>
              <w:t>оприлюднення</w:t>
            </w:r>
            <w:proofErr w:type="spellEnd"/>
            <w:r w:rsidR="002164D8">
              <w:rPr>
                <w:rFonts w:ascii="Times New Roman" w:hAnsi="Times New Roman" w:cs="Times New Roman"/>
                <w:sz w:val="24"/>
                <w:szCs w:val="24"/>
                <w:lang w:val="uk-UA"/>
              </w:rPr>
              <w:t xml:space="preserve"> </w:t>
            </w:r>
            <w:proofErr w:type="spellStart"/>
            <w:r w:rsidRPr="004C3615">
              <w:rPr>
                <w:rFonts w:ascii="Times New Roman" w:hAnsi="Times New Roman" w:cs="Times New Roman"/>
                <w:sz w:val="24"/>
                <w:szCs w:val="24"/>
              </w:rPr>
              <w:t>замовником</w:t>
            </w:r>
            <w:proofErr w:type="spellEnd"/>
            <w:r w:rsidR="002164D8">
              <w:rPr>
                <w:rFonts w:ascii="Times New Roman" w:hAnsi="Times New Roman" w:cs="Times New Roman"/>
                <w:sz w:val="24"/>
                <w:szCs w:val="24"/>
                <w:lang w:val="uk-UA"/>
              </w:rPr>
              <w:t xml:space="preserve"> </w:t>
            </w:r>
            <w:proofErr w:type="spellStart"/>
            <w:r w:rsidRPr="004C3615">
              <w:rPr>
                <w:rFonts w:ascii="Times New Roman" w:hAnsi="Times New Roman" w:cs="Times New Roman"/>
                <w:sz w:val="24"/>
                <w:szCs w:val="24"/>
              </w:rPr>
              <w:t>оголошення</w:t>
            </w:r>
            <w:proofErr w:type="spellEnd"/>
            <w:r w:rsidRPr="004C3615">
              <w:rPr>
                <w:rFonts w:ascii="Times New Roman" w:hAnsi="Times New Roman" w:cs="Times New Roman"/>
                <w:sz w:val="24"/>
                <w:szCs w:val="24"/>
              </w:rPr>
              <w:t xml:space="preserve"> про </w:t>
            </w:r>
            <w:proofErr w:type="spellStart"/>
            <w:r w:rsidRPr="004C3615">
              <w:rPr>
                <w:rFonts w:ascii="Times New Roman" w:hAnsi="Times New Roman" w:cs="Times New Roman"/>
                <w:sz w:val="24"/>
                <w:szCs w:val="24"/>
              </w:rPr>
              <w:t>проведення</w:t>
            </w:r>
            <w:proofErr w:type="spellEnd"/>
            <w:r w:rsidR="002164D8">
              <w:rPr>
                <w:rFonts w:ascii="Times New Roman" w:hAnsi="Times New Roman" w:cs="Times New Roman"/>
                <w:sz w:val="24"/>
                <w:szCs w:val="24"/>
                <w:lang w:val="uk-UA"/>
              </w:rPr>
              <w:t xml:space="preserve"> </w:t>
            </w:r>
            <w:proofErr w:type="spellStart"/>
            <w:r w:rsidRPr="004C3615">
              <w:rPr>
                <w:rFonts w:ascii="Times New Roman" w:hAnsi="Times New Roman" w:cs="Times New Roman"/>
                <w:sz w:val="24"/>
                <w:szCs w:val="24"/>
              </w:rPr>
              <w:t>відкритих</w:t>
            </w:r>
            <w:proofErr w:type="spellEnd"/>
            <w:r w:rsidR="002164D8">
              <w:rPr>
                <w:rFonts w:ascii="Times New Roman" w:hAnsi="Times New Roman" w:cs="Times New Roman"/>
                <w:sz w:val="24"/>
                <w:szCs w:val="24"/>
                <w:lang w:val="uk-UA"/>
              </w:rPr>
              <w:t xml:space="preserve"> </w:t>
            </w:r>
            <w:proofErr w:type="spellStart"/>
            <w:r w:rsidRPr="004C3615">
              <w:rPr>
                <w:rFonts w:ascii="Times New Roman" w:hAnsi="Times New Roman" w:cs="Times New Roman"/>
                <w:sz w:val="24"/>
                <w:szCs w:val="24"/>
              </w:rPr>
              <w:t>торгів</w:t>
            </w:r>
            <w:proofErr w:type="spellEnd"/>
            <w:r w:rsidRPr="004C3615">
              <w:rPr>
                <w:rFonts w:ascii="Times New Roman" w:hAnsi="Times New Roman" w:cs="Times New Roman"/>
                <w:sz w:val="24"/>
                <w:szCs w:val="24"/>
              </w:rPr>
              <w:t xml:space="preserve"> в </w:t>
            </w:r>
            <w:proofErr w:type="spellStart"/>
            <w:r w:rsidRPr="004C3615">
              <w:rPr>
                <w:rFonts w:ascii="Times New Roman" w:hAnsi="Times New Roman" w:cs="Times New Roman"/>
                <w:sz w:val="24"/>
                <w:szCs w:val="24"/>
              </w:rPr>
              <w:t>електронній</w:t>
            </w:r>
            <w:proofErr w:type="spellEnd"/>
            <w:r w:rsidR="002164D8">
              <w:rPr>
                <w:rFonts w:ascii="Times New Roman" w:hAnsi="Times New Roman" w:cs="Times New Roman"/>
                <w:sz w:val="24"/>
                <w:szCs w:val="24"/>
                <w:lang w:val="uk-UA"/>
              </w:rPr>
              <w:t xml:space="preserve"> </w:t>
            </w:r>
            <w:proofErr w:type="spellStart"/>
            <w:r w:rsidRPr="004C3615">
              <w:rPr>
                <w:rFonts w:ascii="Times New Roman" w:hAnsi="Times New Roman" w:cs="Times New Roman"/>
                <w:sz w:val="24"/>
                <w:szCs w:val="24"/>
              </w:rPr>
              <w:t>системі</w:t>
            </w:r>
            <w:proofErr w:type="spellEnd"/>
            <w:r w:rsidR="002164D8">
              <w:rPr>
                <w:rFonts w:ascii="Times New Roman" w:hAnsi="Times New Roman" w:cs="Times New Roman"/>
                <w:sz w:val="24"/>
                <w:szCs w:val="24"/>
                <w:lang w:val="uk-UA"/>
              </w:rPr>
              <w:t xml:space="preserve"> </w:t>
            </w:r>
            <w:proofErr w:type="spellStart"/>
            <w:r w:rsidRPr="004C3615">
              <w:rPr>
                <w:rFonts w:ascii="Times New Roman" w:hAnsi="Times New Roman" w:cs="Times New Roman"/>
                <w:sz w:val="24"/>
                <w:szCs w:val="24"/>
              </w:rPr>
              <w:t>закупівель</w:t>
            </w:r>
            <w:proofErr w:type="spellEnd"/>
            <w:r w:rsidRPr="004C3615">
              <w:rPr>
                <w:rFonts w:ascii="Times New Roman" w:hAnsi="Times New Roman" w:cs="Times New Roman"/>
                <w:sz w:val="24"/>
                <w:szCs w:val="24"/>
              </w:rPr>
              <w:t>.</w:t>
            </w:r>
          </w:p>
          <w:p w:rsidR="004C77BE" w:rsidRPr="007C2185" w:rsidRDefault="00CC19C7" w:rsidP="00CC19C7">
            <w:pPr>
              <w:spacing w:before="120" w:after="120"/>
              <w:ind w:right="113"/>
              <w:jc w:val="both"/>
              <w:rPr>
                <w:rFonts w:ascii="Times New Roman" w:hAnsi="Times New Roman" w:cs="Times New Roman"/>
                <w:sz w:val="24"/>
                <w:szCs w:val="24"/>
                <w:lang w:val="uk-UA"/>
              </w:rPr>
            </w:pPr>
            <w:proofErr w:type="spellStart"/>
            <w:r w:rsidRPr="004C3615">
              <w:rPr>
                <w:rFonts w:ascii="Times New Roman" w:hAnsi="Times New Roman" w:cs="Times New Roman"/>
                <w:sz w:val="24"/>
                <w:szCs w:val="24"/>
              </w:rPr>
              <w:t>Розкриття</w:t>
            </w:r>
            <w:proofErr w:type="spellEnd"/>
            <w:r w:rsidR="002164D8">
              <w:rPr>
                <w:rFonts w:ascii="Times New Roman" w:hAnsi="Times New Roman" w:cs="Times New Roman"/>
                <w:sz w:val="24"/>
                <w:szCs w:val="24"/>
                <w:lang w:val="uk-UA"/>
              </w:rPr>
              <w:t xml:space="preserve"> </w:t>
            </w:r>
            <w:proofErr w:type="spellStart"/>
            <w:r w:rsidRPr="004C3615">
              <w:rPr>
                <w:rFonts w:ascii="Times New Roman" w:hAnsi="Times New Roman" w:cs="Times New Roman"/>
                <w:sz w:val="24"/>
                <w:szCs w:val="24"/>
              </w:rPr>
              <w:t>тендерних</w:t>
            </w:r>
            <w:proofErr w:type="spellEnd"/>
            <w:r w:rsidR="002164D8">
              <w:rPr>
                <w:rFonts w:ascii="Times New Roman" w:hAnsi="Times New Roman" w:cs="Times New Roman"/>
                <w:sz w:val="24"/>
                <w:szCs w:val="24"/>
                <w:lang w:val="uk-UA"/>
              </w:rPr>
              <w:t xml:space="preserve"> </w:t>
            </w:r>
            <w:proofErr w:type="spellStart"/>
            <w:r w:rsidRPr="004C3615">
              <w:rPr>
                <w:rFonts w:ascii="Times New Roman" w:hAnsi="Times New Roman" w:cs="Times New Roman"/>
                <w:sz w:val="24"/>
                <w:szCs w:val="24"/>
              </w:rPr>
              <w:t>пропозицій</w:t>
            </w:r>
            <w:proofErr w:type="spellEnd"/>
            <w:r w:rsidR="002164D8">
              <w:rPr>
                <w:rFonts w:ascii="Times New Roman" w:hAnsi="Times New Roman" w:cs="Times New Roman"/>
                <w:sz w:val="24"/>
                <w:szCs w:val="24"/>
                <w:lang w:val="uk-UA"/>
              </w:rPr>
              <w:t xml:space="preserve"> </w:t>
            </w:r>
            <w:proofErr w:type="spellStart"/>
            <w:r w:rsidRPr="004C3615">
              <w:rPr>
                <w:rFonts w:ascii="Times New Roman" w:hAnsi="Times New Roman" w:cs="Times New Roman"/>
                <w:sz w:val="24"/>
                <w:szCs w:val="24"/>
              </w:rPr>
              <w:t>здійснюється</w:t>
            </w:r>
            <w:proofErr w:type="spellEnd"/>
            <w:r w:rsidR="002164D8">
              <w:rPr>
                <w:rFonts w:ascii="Times New Roman" w:hAnsi="Times New Roman" w:cs="Times New Roman"/>
                <w:sz w:val="24"/>
                <w:szCs w:val="24"/>
                <w:lang w:val="uk-UA"/>
              </w:rPr>
              <w:t xml:space="preserve"> </w:t>
            </w:r>
            <w:proofErr w:type="spellStart"/>
            <w:r w:rsidRPr="004C3615">
              <w:rPr>
                <w:rFonts w:ascii="Times New Roman" w:hAnsi="Times New Roman" w:cs="Times New Roman"/>
                <w:sz w:val="24"/>
                <w:szCs w:val="24"/>
              </w:rPr>
              <w:t>відповіднодо</w:t>
            </w:r>
            <w:proofErr w:type="spellEnd"/>
            <w:r w:rsidRPr="004C3615">
              <w:rPr>
                <w:rFonts w:ascii="Times New Roman" w:hAnsi="Times New Roman" w:cs="Times New Roman"/>
                <w:sz w:val="24"/>
                <w:szCs w:val="24"/>
              </w:rPr>
              <w:t xml:space="preserve"> </w:t>
            </w:r>
            <w:proofErr w:type="spellStart"/>
            <w:r w:rsidRPr="004C3615">
              <w:rPr>
                <w:rFonts w:ascii="Times New Roman" w:hAnsi="Times New Roman" w:cs="Times New Roman"/>
                <w:sz w:val="24"/>
                <w:szCs w:val="24"/>
              </w:rPr>
              <w:t>статті</w:t>
            </w:r>
            <w:proofErr w:type="spellEnd"/>
            <w:r w:rsidRPr="004C3615">
              <w:rPr>
                <w:rFonts w:ascii="Times New Roman" w:hAnsi="Times New Roman" w:cs="Times New Roman"/>
                <w:sz w:val="24"/>
                <w:szCs w:val="24"/>
              </w:rPr>
              <w:t> 28 Закону (</w:t>
            </w:r>
            <w:proofErr w:type="spellStart"/>
            <w:r w:rsidRPr="004C3615">
              <w:rPr>
                <w:rFonts w:ascii="Times New Roman" w:hAnsi="Times New Roman" w:cs="Times New Roman"/>
                <w:sz w:val="24"/>
                <w:szCs w:val="24"/>
              </w:rPr>
              <w:t>положення</w:t>
            </w:r>
            <w:proofErr w:type="spellEnd"/>
            <w:r w:rsidRPr="004C3615">
              <w:rPr>
                <w:rFonts w:ascii="Times New Roman" w:hAnsi="Times New Roman" w:cs="Times New Roman"/>
                <w:sz w:val="24"/>
                <w:szCs w:val="24"/>
              </w:rPr>
              <w:t xml:space="preserve"> абзацу </w:t>
            </w:r>
            <w:proofErr w:type="spellStart"/>
            <w:r w:rsidRPr="004C3615">
              <w:rPr>
                <w:rFonts w:ascii="Times New Roman" w:hAnsi="Times New Roman" w:cs="Times New Roman"/>
                <w:sz w:val="24"/>
                <w:szCs w:val="24"/>
              </w:rPr>
              <w:t>третього</w:t>
            </w:r>
            <w:proofErr w:type="spellEnd"/>
            <w:r w:rsidR="002164D8">
              <w:rPr>
                <w:rFonts w:ascii="Times New Roman" w:hAnsi="Times New Roman" w:cs="Times New Roman"/>
                <w:sz w:val="24"/>
                <w:szCs w:val="24"/>
                <w:lang w:val="uk-UA"/>
              </w:rPr>
              <w:t xml:space="preserve"> </w:t>
            </w:r>
            <w:proofErr w:type="spellStart"/>
            <w:r w:rsidRPr="004C3615">
              <w:rPr>
                <w:rFonts w:ascii="Times New Roman" w:hAnsi="Times New Roman" w:cs="Times New Roman"/>
                <w:sz w:val="24"/>
                <w:szCs w:val="24"/>
              </w:rPr>
              <w:t>частини</w:t>
            </w:r>
            <w:proofErr w:type="spellEnd"/>
            <w:r w:rsidR="002164D8">
              <w:rPr>
                <w:rFonts w:ascii="Times New Roman" w:hAnsi="Times New Roman" w:cs="Times New Roman"/>
                <w:sz w:val="24"/>
                <w:szCs w:val="24"/>
                <w:lang w:val="uk-UA"/>
              </w:rPr>
              <w:t xml:space="preserve"> </w:t>
            </w:r>
            <w:proofErr w:type="spellStart"/>
            <w:r w:rsidRPr="004C3615">
              <w:rPr>
                <w:rFonts w:ascii="Times New Roman" w:hAnsi="Times New Roman" w:cs="Times New Roman"/>
                <w:sz w:val="24"/>
                <w:szCs w:val="24"/>
              </w:rPr>
              <w:t>першої</w:t>
            </w:r>
            <w:proofErr w:type="spellEnd"/>
            <w:r w:rsidRPr="004C3615">
              <w:rPr>
                <w:rFonts w:ascii="Times New Roman" w:hAnsi="Times New Roman" w:cs="Times New Roman"/>
                <w:sz w:val="24"/>
                <w:szCs w:val="24"/>
              </w:rPr>
              <w:t xml:space="preserve"> та абзацу другого </w:t>
            </w:r>
            <w:proofErr w:type="spellStart"/>
            <w:r w:rsidRPr="004C3615">
              <w:rPr>
                <w:rFonts w:ascii="Times New Roman" w:hAnsi="Times New Roman" w:cs="Times New Roman"/>
                <w:sz w:val="24"/>
                <w:szCs w:val="24"/>
              </w:rPr>
              <w:t>частини</w:t>
            </w:r>
            <w:proofErr w:type="spellEnd"/>
            <w:r w:rsidR="002164D8">
              <w:rPr>
                <w:rFonts w:ascii="Times New Roman" w:hAnsi="Times New Roman" w:cs="Times New Roman"/>
                <w:sz w:val="24"/>
                <w:szCs w:val="24"/>
                <w:lang w:val="uk-UA"/>
              </w:rPr>
              <w:t xml:space="preserve"> </w:t>
            </w:r>
            <w:proofErr w:type="spellStart"/>
            <w:r w:rsidRPr="004C3615">
              <w:rPr>
                <w:rFonts w:ascii="Times New Roman" w:hAnsi="Times New Roman" w:cs="Times New Roman"/>
                <w:sz w:val="24"/>
                <w:szCs w:val="24"/>
              </w:rPr>
              <w:t>другої</w:t>
            </w:r>
            <w:proofErr w:type="spellEnd"/>
            <w:r w:rsidR="002164D8">
              <w:rPr>
                <w:rFonts w:ascii="Times New Roman" w:hAnsi="Times New Roman" w:cs="Times New Roman"/>
                <w:sz w:val="24"/>
                <w:szCs w:val="24"/>
                <w:lang w:val="uk-UA"/>
              </w:rPr>
              <w:t xml:space="preserve"> </w:t>
            </w:r>
            <w:proofErr w:type="spellStart"/>
            <w:r w:rsidRPr="004C3615">
              <w:rPr>
                <w:rFonts w:ascii="Times New Roman" w:hAnsi="Times New Roman" w:cs="Times New Roman"/>
                <w:sz w:val="24"/>
                <w:szCs w:val="24"/>
              </w:rPr>
              <w:t>статті</w:t>
            </w:r>
            <w:proofErr w:type="spellEnd"/>
            <w:r w:rsidRPr="004C3615">
              <w:rPr>
                <w:rFonts w:ascii="Times New Roman" w:hAnsi="Times New Roman" w:cs="Times New Roman"/>
                <w:sz w:val="24"/>
                <w:szCs w:val="24"/>
              </w:rPr>
              <w:t xml:space="preserve"> 28 Закону не</w:t>
            </w:r>
            <w:r w:rsidR="002164D8">
              <w:rPr>
                <w:rFonts w:ascii="Times New Roman" w:hAnsi="Times New Roman" w:cs="Times New Roman"/>
                <w:sz w:val="24"/>
                <w:szCs w:val="24"/>
                <w:lang w:val="uk-UA"/>
              </w:rPr>
              <w:t xml:space="preserve"> </w:t>
            </w:r>
            <w:proofErr w:type="spellStart"/>
            <w:r w:rsidRPr="004C3615">
              <w:rPr>
                <w:rFonts w:ascii="Times New Roman" w:hAnsi="Times New Roman" w:cs="Times New Roman"/>
                <w:sz w:val="24"/>
                <w:szCs w:val="24"/>
              </w:rPr>
              <w:t>застосовуються</w:t>
            </w:r>
            <w:proofErr w:type="spellEnd"/>
            <w:r w:rsidRPr="004C3615">
              <w:rPr>
                <w:rFonts w:ascii="Times New Roman" w:hAnsi="Times New Roman" w:cs="Times New Roman"/>
                <w:sz w:val="24"/>
                <w:szCs w:val="24"/>
              </w:rPr>
              <w:t>).</w:t>
            </w:r>
          </w:p>
        </w:tc>
      </w:tr>
      <w:tr w:rsidR="004C77BE" w:rsidRPr="007C2185" w:rsidTr="007E582D">
        <w:trPr>
          <w:gridBefore w:val="1"/>
          <w:wBefore w:w="8" w:type="dxa"/>
          <w:trHeight w:val="438"/>
        </w:trPr>
        <w:tc>
          <w:tcPr>
            <w:tcW w:w="10068" w:type="dxa"/>
            <w:gridSpan w:val="3"/>
            <w:tcBorders>
              <w:top w:val="single" w:sz="4" w:space="0" w:color="000000"/>
              <w:left w:val="single" w:sz="2" w:space="0" w:color="000000"/>
              <w:bottom w:val="single" w:sz="4" w:space="0" w:color="000000"/>
              <w:right w:val="single" w:sz="2" w:space="0" w:color="000000"/>
            </w:tcBorders>
            <w:tcMar>
              <w:top w:w="0" w:type="dxa"/>
              <w:left w:w="88" w:type="dxa"/>
              <w:bottom w:w="0" w:type="dxa"/>
              <w:right w:w="88" w:type="dxa"/>
            </w:tcMar>
          </w:tcPr>
          <w:p w:rsidR="004C77BE" w:rsidRPr="007C2185" w:rsidRDefault="004C77BE" w:rsidP="004C77BE">
            <w:pPr>
              <w:spacing w:before="120" w:after="120"/>
              <w:ind w:right="113"/>
              <w:jc w:val="center"/>
              <w:rPr>
                <w:rFonts w:ascii="Times New Roman" w:hAnsi="Times New Roman" w:cs="Times New Roman"/>
                <w:b/>
                <w:sz w:val="28"/>
                <w:szCs w:val="28"/>
              </w:rPr>
            </w:pPr>
            <w:r w:rsidRPr="007C2185">
              <w:rPr>
                <w:rFonts w:ascii="Times New Roman" w:hAnsi="Times New Roman" w:cs="Times New Roman"/>
                <w:b/>
                <w:sz w:val="28"/>
                <w:szCs w:val="28"/>
                <w:lang w:val="en-US"/>
              </w:rPr>
              <w:t>V</w:t>
            </w:r>
            <w:r w:rsidRPr="007C2185">
              <w:rPr>
                <w:rFonts w:ascii="Times New Roman" w:hAnsi="Times New Roman" w:cs="Times New Roman"/>
                <w:b/>
                <w:sz w:val="28"/>
                <w:szCs w:val="28"/>
                <w:lang w:val="uk-UA"/>
              </w:rPr>
              <w:t xml:space="preserve">. </w:t>
            </w:r>
            <w:proofErr w:type="spellStart"/>
            <w:r w:rsidRPr="007C2185">
              <w:rPr>
                <w:rFonts w:ascii="Times New Roman" w:hAnsi="Times New Roman" w:cs="Times New Roman"/>
                <w:b/>
                <w:sz w:val="28"/>
                <w:szCs w:val="28"/>
              </w:rPr>
              <w:t>Оцінка</w:t>
            </w:r>
            <w:proofErr w:type="spellEnd"/>
            <w:r w:rsidR="002164D8">
              <w:rPr>
                <w:rFonts w:ascii="Times New Roman" w:hAnsi="Times New Roman" w:cs="Times New Roman"/>
                <w:b/>
                <w:sz w:val="28"/>
                <w:szCs w:val="28"/>
                <w:lang w:val="uk-UA"/>
              </w:rPr>
              <w:t xml:space="preserve"> </w:t>
            </w:r>
            <w:proofErr w:type="spellStart"/>
            <w:r w:rsidRPr="007C2185">
              <w:rPr>
                <w:rFonts w:ascii="Times New Roman" w:hAnsi="Times New Roman" w:cs="Times New Roman"/>
                <w:b/>
                <w:sz w:val="28"/>
                <w:szCs w:val="28"/>
              </w:rPr>
              <w:t>тендерної</w:t>
            </w:r>
            <w:proofErr w:type="spellEnd"/>
            <w:r w:rsidR="002164D8">
              <w:rPr>
                <w:rFonts w:ascii="Times New Roman" w:hAnsi="Times New Roman" w:cs="Times New Roman"/>
                <w:b/>
                <w:sz w:val="28"/>
                <w:szCs w:val="28"/>
                <w:lang w:val="uk-UA"/>
              </w:rPr>
              <w:t xml:space="preserve"> </w:t>
            </w:r>
            <w:proofErr w:type="spellStart"/>
            <w:r w:rsidRPr="007C2185">
              <w:rPr>
                <w:rFonts w:ascii="Times New Roman" w:hAnsi="Times New Roman" w:cs="Times New Roman"/>
                <w:b/>
                <w:sz w:val="28"/>
                <w:szCs w:val="28"/>
              </w:rPr>
              <w:t>пропозиції</w:t>
            </w:r>
            <w:proofErr w:type="spellEnd"/>
          </w:p>
        </w:tc>
      </w:tr>
      <w:tr w:rsidR="004C77BE" w:rsidRPr="007C2185" w:rsidTr="007E582D">
        <w:trPr>
          <w:gridBefore w:val="1"/>
          <w:wBefore w:w="8" w:type="dxa"/>
          <w:trHeight w:val="438"/>
        </w:trPr>
        <w:tc>
          <w:tcPr>
            <w:tcW w:w="468" w:type="dxa"/>
            <w:tcBorders>
              <w:top w:val="single" w:sz="4" w:space="0" w:color="000000"/>
              <w:left w:val="single" w:sz="2" w:space="0" w:color="000000"/>
              <w:bottom w:val="single" w:sz="2" w:space="0" w:color="000000"/>
              <w:right w:val="single" w:sz="2" w:space="0" w:color="000000"/>
            </w:tcBorders>
            <w:tcMar>
              <w:top w:w="0" w:type="dxa"/>
              <w:left w:w="88" w:type="dxa"/>
              <w:bottom w:w="0" w:type="dxa"/>
              <w:right w:w="88" w:type="dxa"/>
            </w:tcMar>
          </w:tcPr>
          <w:p w:rsidR="004C77BE" w:rsidRPr="007C2185" w:rsidRDefault="004C77BE" w:rsidP="004C77BE">
            <w:pPr>
              <w:spacing w:before="120" w:after="120"/>
              <w:rPr>
                <w:rFonts w:ascii="Times New Roman" w:hAnsi="Times New Roman" w:cs="Times New Roman"/>
                <w:b/>
                <w:sz w:val="24"/>
                <w:szCs w:val="24"/>
              </w:rPr>
            </w:pPr>
            <w:r w:rsidRPr="007C2185">
              <w:rPr>
                <w:rFonts w:ascii="Times New Roman" w:hAnsi="Times New Roman" w:cs="Times New Roman"/>
                <w:b/>
                <w:sz w:val="24"/>
                <w:szCs w:val="24"/>
              </w:rPr>
              <w:t>1</w:t>
            </w:r>
          </w:p>
        </w:tc>
        <w:tc>
          <w:tcPr>
            <w:tcW w:w="3221" w:type="dxa"/>
            <w:tcBorders>
              <w:top w:val="single" w:sz="4" w:space="0" w:color="000000"/>
              <w:left w:val="single" w:sz="2" w:space="0" w:color="000000"/>
              <w:bottom w:val="single" w:sz="2" w:space="0" w:color="000000"/>
              <w:right w:val="single" w:sz="2" w:space="0" w:color="000000"/>
            </w:tcBorders>
            <w:tcMar>
              <w:top w:w="0" w:type="dxa"/>
              <w:left w:w="88" w:type="dxa"/>
              <w:bottom w:w="0" w:type="dxa"/>
              <w:right w:w="88" w:type="dxa"/>
            </w:tcMar>
          </w:tcPr>
          <w:p w:rsidR="004C77BE" w:rsidRPr="007C2185" w:rsidRDefault="004C77BE" w:rsidP="004C77BE">
            <w:pPr>
              <w:spacing w:before="120" w:after="120"/>
              <w:ind w:right="113"/>
              <w:rPr>
                <w:rFonts w:ascii="Times New Roman" w:hAnsi="Times New Roman" w:cs="Times New Roman"/>
                <w:b/>
                <w:sz w:val="24"/>
                <w:szCs w:val="24"/>
              </w:rPr>
            </w:pPr>
            <w:proofErr w:type="spellStart"/>
            <w:r w:rsidRPr="007C2185">
              <w:rPr>
                <w:rFonts w:ascii="Times New Roman" w:hAnsi="Times New Roman" w:cs="Times New Roman"/>
                <w:b/>
                <w:sz w:val="24"/>
                <w:szCs w:val="24"/>
              </w:rPr>
              <w:t>Перелік</w:t>
            </w:r>
            <w:proofErr w:type="spellEnd"/>
            <w:r w:rsidR="002164D8">
              <w:rPr>
                <w:rFonts w:ascii="Times New Roman" w:hAnsi="Times New Roman" w:cs="Times New Roman"/>
                <w:b/>
                <w:sz w:val="24"/>
                <w:szCs w:val="24"/>
                <w:lang w:val="uk-UA"/>
              </w:rPr>
              <w:t xml:space="preserve"> </w:t>
            </w:r>
            <w:proofErr w:type="spellStart"/>
            <w:r w:rsidRPr="007C2185">
              <w:rPr>
                <w:rFonts w:ascii="Times New Roman" w:hAnsi="Times New Roman" w:cs="Times New Roman"/>
                <w:b/>
                <w:sz w:val="24"/>
                <w:szCs w:val="24"/>
              </w:rPr>
              <w:t>критеріїв</w:t>
            </w:r>
            <w:proofErr w:type="spellEnd"/>
            <w:r w:rsidRPr="007C2185">
              <w:rPr>
                <w:rFonts w:ascii="Times New Roman" w:hAnsi="Times New Roman" w:cs="Times New Roman"/>
                <w:b/>
                <w:sz w:val="24"/>
                <w:szCs w:val="24"/>
              </w:rPr>
              <w:t xml:space="preserve"> та методика </w:t>
            </w:r>
            <w:proofErr w:type="spellStart"/>
            <w:r w:rsidRPr="007C2185">
              <w:rPr>
                <w:rFonts w:ascii="Times New Roman" w:hAnsi="Times New Roman" w:cs="Times New Roman"/>
                <w:b/>
                <w:sz w:val="24"/>
                <w:szCs w:val="24"/>
              </w:rPr>
              <w:t>оцінки</w:t>
            </w:r>
            <w:proofErr w:type="spellEnd"/>
            <w:r w:rsidR="002164D8">
              <w:rPr>
                <w:rFonts w:ascii="Times New Roman" w:hAnsi="Times New Roman" w:cs="Times New Roman"/>
                <w:b/>
                <w:sz w:val="24"/>
                <w:szCs w:val="24"/>
                <w:lang w:val="uk-UA"/>
              </w:rPr>
              <w:t xml:space="preserve"> </w:t>
            </w:r>
            <w:proofErr w:type="spellStart"/>
            <w:r w:rsidRPr="007C2185">
              <w:rPr>
                <w:rFonts w:ascii="Times New Roman" w:hAnsi="Times New Roman" w:cs="Times New Roman"/>
                <w:b/>
                <w:sz w:val="24"/>
                <w:szCs w:val="24"/>
              </w:rPr>
              <w:t>тендерної</w:t>
            </w:r>
            <w:proofErr w:type="spellEnd"/>
            <w:r w:rsidR="002164D8">
              <w:rPr>
                <w:rFonts w:ascii="Times New Roman" w:hAnsi="Times New Roman" w:cs="Times New Roman"/>
                <w:b/>
                <w:sz w:val="24"/>
                <w:szCs w:val="24"/>
                <w:lang w:val="uk-UA"/>
              </w:rPr>
              <w:t xml:space="preserve"> </w:t>
            </w:r>
            <w:proofErr w:type="spellStart"/>
            <w:r w:rsidRPr="007C2185">
              <w:rPr>
                <w:rFonts w:ascii="Times New Roman" w:hAnsi="Times New Roman" w:cs="Times New Roman"/>
                <w:b/>
                <w:sz w:val="24"/>
                <w:szCs w:val="24"/>
              </w:rPr>
              <w:t>пропозиції</w:t>
            </w:r>
            <w:proofErr w:type="spellEnd"/>
            <w:r w:rsidR="002164D8">
              <w:rPr>
                <w:rFonts w:ascii="Times New Roman" w:hAnsi="Times New Roman" w:cs="Times New Roman"/>
                <w:b/>
                <w:sz w:val="24"/>
                <w:szCs w:val="24"/>
                <w:lang w:val="uk-UA"/>
              </w:rPr>
              <w:t xml:space="preserve"> </w:t>
            </w:r>
            <w:proofErr w:type="spellStart"/>
            <w:r w:rsidRPr="007C2185">
              <w:rPr>
                <w:rFonts w:ascii="Times New Roman" w:hAnsi="Times New Roman" w:cs="Times New Roman"/>
                <w:b/>
                <w:sz w:val="24"/>
                <w:szCs w:val="24"/>
              </w:rPr>
              <w:t>із</w:t>
            </w:r>
            <w:proofErr w:type="spellEnd"/>
            <w:r w:rsidR="002164D8">
              <w:rPr>
                <w:rFonts w:ascii="Times New Roman" w:hAnsi="Times New Roman" w:cs="Times New Roman"/>
                <w:b/>
                <w:sz w:val="24"/>
                <w:szCs w:val="24"/>
                <w:lang w:val="uk-UA"/>
              </w:rPr>
              <w:t xml:space="preserve"> </w:t>
            </w:r>
            <w:proofErr w:type="spellStart"/>
            <w:r w:rsidRPr="007C2185">
              <w:rPr>
                <w:rFonts w:ascii="Times New Roman" w:hAnsi="Times New Roman" w:cs="Times New Roman"/>
                <w:b/>
                <w:sz w:val="24"/>
                <w:szCs w:val="24"/>
              </w:rPr>
              <w:t>зазначенням</w:t>
            </w:r>
            <w:proofErr w:type="spellEnd"/>
            <w:r w:rsidR="002164D8">
              <w:rPr>
                <w:rFonts w:ascii="Times New Roman" w:hAnsi="Times New Roman" w:cs="Times New Roman"/>
                <w:b/>
                <w:sz w:val="24"/>
                <w:szCs w:val="24"/>
                <w:lang w:val="uk-UA"/>
              </w:rPr>
              <w:t xml:space="preserve"> </w:t>
            </w:r>
            <w:proofErr w:type="spellStart"/>
            <w:r w:rsidRPr="007C2185">
              <w:rPr>
                <w:rFonts w:ascii="Times New Roman" w:hAnsi="Times New Roman" w:cs="Times New Roman"/>
                <w:b/>
                <w:sz w:val="24"/>
                <w:szCs w:val="24"/>
              </w:rPr>
              <w:t>питомої</w:t>
            </w:r>
            <w:proofErr w:type="spellEnd"/>
            <w:r w:rsidRPr="007C2185">
              <w:rPr>
                <w:rFonts w:ascii="Times New Roman" w:hAnsi="Times New Roman" w:cs="Times New Roman"/>
                <w:b/>
                <w:sz w:val="24"/>
                <w:szCs w:val="24"/>
              </w:rPr>
              <w:t xml:space="preserve"> ваги </w:t>
            </w:r>
            <w:proofErr w:type="spellStart"/>
            <w:r w:rsidRPr="007C2185">
              <w:rPr>
                <w:rFonts w:ascii="Times New Roman" w:hAnsi="Times New Roman" w:cs="Times New Roman"/>
                <w:b/>
                <w:sz w:val="24"/>
                <w:szCs w:val="24"/>
              </w:rPr>
              <w:t>критерію</w:t>
            </w:r>
            <w:proofErr w:type="spellEnd"/>
          </w:p>
        </w:tc>
        <w:tc>
          <w:tcPr>
            <w:tcW w:w="6379" w:type="dxa"/>
            <w:tcBorders>
              <w:top w:val="single" w:sz="4" w:space="0" w:color="000000"/>
              <w:left w:val="single" w:sz="2" w:space="0" w:color="000000"/>
              <w:bottom w:val="single" w:sz="2" w:space="0" w:color="000000"/>
              <w:right w:val="single" w:sz="2" w:space="0" w:color="000000"/>
            </w:tcBorders>
            <w:tcMar>
              <w:top w:w="0" w:type="dxa"/>
              <w:left w:w="88" w:type="dxa"/>
              <w:bottom w:w="0" w:type="dxa"/>
              <w:right w:w="88" w:type="dxa"/>
            </w:tcMar>
          </w:tcPr>
          <w:p w:rsidR="00CC19C7" w:rsidRPr="007C2185" w:rsidRDefault="00CC19C7" w:rsidP="00CC19C7">
            <w:pPr>
              <w:jc w:val="both"/>
              <w:rPr>
                <w:rFonts w:ascii="Times New Roman" w:hAnsi="Times New Roman" w:cs="Times New Roman"/>
                <w:sz w:val="24"/>
                <w:szCs w:val="24"/>
                <w:lang w:val="uk-UA"/>
              </w:rPr>
            </w:pPr>
            <w:r w:rsidRPr="007C2185">
              <w:rPr>
                <w:rFonts w:ascii="Times New Roman" w:hAnsi="Times New Roman" w:cs="Times New Roman"/>
                <w:sz w:val="24"/>
                <w:szCs w:val="24"/>
                <w:lang w:val="uk-UA"/>
              </w:rPr>
              <w:t>Оцінка тендерних пропозицій здійснюється на основі наступних критеріїв:</w:t>
            </w:r>
          </w:p>
          <w:p w:rsidR="00CC19C7" w:rsidRPr="007C2185" w:rsidRDefault="00CC19C7" w:rsidP="00CC19C7">
            <w:pPr>
              <w:jc w:val="both"/>
              <w:rPr>
                <w:rFonts w:ascii="Times New Roman" w:hAnsi="Times New Roman" w:cs="Times New Roman"/>
                <w:i/>
                <w:iCs/>
                <w:sz w:val="24"/>
                <w:szCs w:val="24"/>
                <w:lang w:val="uk-UA"/>
              </w:rPr>
            </w:pPr>
            <w:r w:rsidRPr="007C2185">
              <w:rPr>
                <w:rFonts w:ascii="Times New Roman" w:hAnsi="Times New Roman" w:cs="Times New Roman"/>
                <w:i/>
                <w:iCs/>
                <w:sz w:val="24"/>
                <w:szCs w:val="24"/>
                <w:lang w:val="uk-UA"/>
              </w:rPr>
              <w:t xml:space="preserve"> -</w:t>
            </w:r>
            <w:r w:rsidRPr="007C2185">
              <w:rPr>
                <w:rFonts w:ascii="Times New Roman" w:hAnsi="Times New Roman" w:cs="Times New Roman"/>
                <w:b/>
                <w:bCs/>
                <w:sz w:val="24"/>
                <w:szCs w:val="24"/>
                <w:lang w:val="uk-UA"/>
              </w:rPr>
              <w:t xml:space="preserve">  Ціна – 100%;</w:t>
            </w:r>
          </w:p>
          <w:p w:rsidR="00CC19C7" w:rsidRDefault="00CC19C7" w:rsidP="00CC19C7">
            <w:pPr>
              <w:ind w:right="113"/>
              <w:jc w:val="both"/>
              <w:rPr>
                <w:rFonts w:ascii="Times New Roman" w:hAnsi="Times New Roman" w:cs="Times New Roman"/>
                <w:sz w:val="24"/>
                <w:szCs w:val="24"/>
              </w:rPr>
            </w:pPr>
            <w:r w:rsidRPr="004C3615">
              <w:rPr>
                <w:rFonts w:ascii="Times New Roman" w:hAnsi="Times New Roman" w:cs="Times New Roman"/>
                <w:sz w:val="24"/>
                <w:szCs w:val="24"/>
                <w:lang w:val="uk-UA"/>
              </w:rPr>
              <w:t>Розгляд та оцінка тендерних пропозицій здійснюються</w:t>
            </w:r>
            <w:r w:rsidR="002164D8">
              <w:rPr>
                <w:rFonts w:ascii="Times New Roman" w:hAnsi="Times New Roman" w:cs="Times New Roman"/>
                <w:sz w:val="24"/>
                <w:szCs w:val="24"/>
                <w:lang w:val="uk-UA"/>
              </w:rPr>
              <w:t xml:space="preserve"> </w:t>
            </w:r>
            <w:r w:rsidRPr="004C3615">
              <w:rPr>
                <w:rFonts w:ascii="Times New Roman" w:hAnsi="Times New Roman" w:cs="Times New Roman"/>
                <w:sz w:val="24"/>
                <w:szCs w:val="24"/>
                <w:lang w:val="uk-UA"/>
              </w:rPr>
              <w:t>відповідно до статті 29 Закону (положення частин другої,</w:t>
            </w:r>
            <w:r w:rsidR="002164D8">
              <w:rPr>
                <w:rFonts w:ascii="Times New Roman" w:hAnsi="Times New Roman" w:cs="Times New Roman"/>
                <w:sz w:val="24"/>
                <w:szCs w:val="24"/>
                <w:lang w:val="uk-UA"/>
              </w:rPr>
              <w:t xml:space="preserve"> </w:t>
            </w:r>
            <w:r w:rsidRPr="004C3615">
              <w:rPr>
                <w:rFonts w:ascii="Times New Roman" w:hAnsi="Times New Roman" w:cs="Times New Roman"/>
                <w:sz w:val="24"/>
                <w:szCs w:val="24"/>
                <w:lang w:val="uk-UA"/>
              </w:rPr>
              <w:t>дванадцятої, шістнадцятої, абзаців другого і третього</w:t>
            </w:r>
            <w:r w:rsidR="002164D8">
              <w:rPr>
                <w:rFonts w:ascii="Times New Roman" w:hAnsi="Times New Roman" w:cs="Times New Roman"/>
                <w:sz w:val="24"/>
                <w:szCs w:val="24"/>
                <w:lang w:val="uk-UA"/>
              </w:rPr>
              <w:t xml:space="preserve"> </w:t>
            </w:r>
            <w:r w:rsidRPr="004C3615">
              <w:rPr>
                <w:rFonts w:ascii="Times New Roman" w:hAnsi="Times New Roman" w:cs="Times New Roman"/>
                <w:sz w:val="24"/>
                <w:szCs w:val="24"/>
                <w:lang w:val="uk-UA"/>
              </w:rPr>
              <w:t>частини п’ятнадцятої статті 29 Закону не застосовуються) з</w:t>
            </w:r>
            <w:r w:rsidR="002164D8">
              <w:rPr>
                <w:rFonts w:ascii="Times New Roman" w:hAnsi="Times New Roman" w:cs="Times New Roman"/>
                <w:sz w:val="24"/>
                <w:szCs w:val="24"/>
                <w:lang w:val="uk-UA"/>
              </w:rPr>
              <w:t xml:space="preserve"> </w:t>
            </w:r>
            <w:r w:rsidRPr="004C3615">
              <w:rPr>
                <w:rFonts w:ascii="Times New Roman" w:hAnsi="Times New Roman" w:cs="Times New Roman"/>
                <w:sz w:val="24"/>
                <w:szCs w:val="24"/>
                <w:lang w:val="uk-UA"/>
              </w:rPr>
              <w:t>урахуванням положень пункту 43 Особливостей.</w:t>
            </w:r>
            <w:r w:rsidR="002164D8">
              <w:rPr>
                <w:rFonts w:ascii="Times New Roman" w:hAnsi="Times New Roman" w:cs="Times New Roman"/>
                <w:sz w:val="24"/>
                <w:szCs w:val="24"/>
                <w:lang w:val="uk-UA"/>
              </w:rPr>
              <w:t xml:space="preserve"> </w:t>
            </w:r>
            <w:r w:rsidRPr="004C3615">
              <w:rPr>
                <w:rFonts w:ascii="Times New Roman" w:hAnsi="Times New Roman" w:cs="Times New Roman"/>
                <w:sz w:val="24"/>
                <w:szCs w:val="24"/>
                <w:lang w:val="uk-UA"/>
              </w:rPr>
              <w:t>Для проведення відкритих торгів із застосуванням</w:t>
            </w:r>
            <w:r w:rsidR="002164D8">
              <w:rPr>
                <w:rFonts w:ascii="Times New Roman" w:hAnsi="Times New Roman" w:cs="Times New Roman"/>
                <w:sz w:val="24"/>
                <w:szCs w:val="24"/>
                <w:lang w:val="uk-UA"/>
              </w:rPr>
              <w:t xml:space="preserve"> </w:t>
            </w:r>
            <w:r w:rsidRPr="004C3615">
              <w:rPr>
                <w:rFonts w:ascii="Times New Roman" w:hAnsi="Times New Roman" w:cs="Times New Roman"/>
                <w:sz w:val="24"/>
                <w:szCs w:val="24"/>
                <w:lang w:val="uk-UA"/>
              </w:rPr>
              <w:t>електронного аукціону повинно бути подано не менше двох</w:t>
            </w:r>
            <w:r w:rsidR="002164D8">
              <w:rPr>
                <w:rFonts w:ascii="Times New Roman" w:hAnsi="Times New Roman" w:cs="Times New Roman"/>
                <w:sz w:val="24"/>
                <w:szCs w:val="24"/>
                <w:lang w:val="uk-UA"/>
              </w:rPr>
              <w:t xml:space="preserve"> </w:t>
            </w:r>
            <w:r w:rsidRPr="004C3615">
              <w:rPr>
                <w:rFonts w:ascii="Times New Roman" w:hAnsi="Times New Roman" w:cs="Times New Roman"/>
                <w:sz w:val="24"/>
                <w:szCs w:val="24"/>
                <w:lang w:val="uk-UA"/>
              </w:rPr>
              <w:t>тендерних пропозицій. Електронний аукціон проводиться</w:t>
            </w:r>
            <w:r w:rsidR="002164D8">
              <w:rPr>
                <w:rFonts w:ascii="Times New Roman" w:hAnsi="Times New Roman" w:cs="Times New Roman"/>
                <w:sz w:val="24"/>
                <w:szCs w:val="24"/>
                <w:lang w:val="uk-UA"/>
              </w:rPr>
              <w:t xml:space="preserve"> </w:t>
            </w:r>
            <w:r w:rsidRPr="004C3615">
              <w:rPr>
                <w:rFonts w:ascii="Times New Roman" w:hAnsi="Times New Roman" w:cs="Times New Roman"/>
                <w:sz w:val="24"/>
                <w:szCs w:val="24"/>
                <w:lang w:val="uk-UA"/>
              </w:rPr>
              <w:t xml:space="preserve">електронною системою </w:t>
            </w:r>
            <w:proofErr w:type="spellStart"/>
            <w:r w:rsidRPr="004C3615">
              <w:rPr>
                <w:rFonts w:ascii="Times New Roman" w:hAnsi="Times New Roman" w:cs="Times New Roman"/>
                <w:sz w:val="24"/>
                <w:szCs w:val="24"/>
                <w:lang w:val="uk-UA"/>
              </w:rPr>
              <w:t>закупівель</w:t>
            </w:r>
            <w:proofErr w:type="spellEnd"/>
            <w:r w:rsidRPr="004C3615">
              <w:rPr>
                <w:rFonts w:ascii="Times New Roman" w:hAnsi="Times New Roman" w:cs="Times New Roman"/>
                <w:sz w:val="24"/>
                <w:szCs w:val="24"/>
                <w:lang w:val="uk-UA"/>
              </w:rPr>
              <w:t xml:space="preserve"> відповідно до статті 30</w:t>
            </w:r>
            <w:r w:rsidR="002164D8">
              <w:rPr>
                <w:rFonts w:ascii="Times New Roman" w:hAnsi="Times New Roman" w:cs="Times New Roman"/>
                <w:sz w:val="24"/>
                <w:szCs w:val="24"/>
                <w:lang w:val="uk-UA"/>
              </w:rPr>
              <w:t xml:space="preserve"> </w:t>
            </w:r>
            <w:r w:rsidRPr="004C3615">
              <w:rPr>
                <w:rFonts w:ascii="Times New Roman" w:hAnsi="Times New Roman" w:cs="Times New Roman"/>
                <w:sz w:val="24"/>
                <w:szCs w:val="24"/>
                <w:lang w:val="uk-UA"/>
              </w:rPr>
              <w:t>Закону</w:t>
            </w:r>
            <w:r w:rsidRPr="007C2185">
              <w:rPr>
                <w:rFonts w:ascii="Times New Roman" w:hAnsi="Times New Roman" w:cs="Times New Roman"/>
                <w:sz w:val="24"/>
                <w:szCs w:val="24"/>
              </w:rPr>
              <w:t>;</w:t>
            </w:r>
          </w:p>
          <w:p w:rsidR="0057541A" w:rsidRPr="007C2185" w:rsidRDefault="00CC19C7" w:rsidP="00CC19C7">
            <w:pPr>
              <w:ind w:right="113"/>
              <w:jc w:val="both"/>
              <w:rPr>
                <w:rFonts w:ascii="Times New Roman" w:hAnsi="Times New Roman" w:cs="Times New Roman"/>
                <w:sz w:val="24"/>
                <w:szCs w:val="24"/>
                <w:lang w:val="uk-UA"/>
              </w:rPr>
            </w:pPr>
            <w:r w:rsidRPr="007C2185">
              <w:rPr>
                <w:rFonts w:ascii="Times New Roman" w:hAnsi="Times New Roman" w:cs="Times New Roman"/>
                <w:sz w:val="24"/>
                <w:szCs w:val="24"/>
                <w:lang w:val="uk-UA"/>
              </w:rPr>
              <w:t>Ціна пропозиції учасника визначається відповідно до його системи оподаткування (з ПДВ або без ПДВ)</w:t>
            </w:r>
          </w:p>
        </w:tc>
      </w:tr>
      <w:tr w:rsidR="004D6A57" w:rsidRPr="007C2185" w:rsidTr="007E582D">
        <w:trPr>
          <w:gridBefore w:val="1"/>
          <w:wBefore w:w="8" w:type="dxa"/>
          <w:trHeight w:val="438"/>
        </w:trPr>
        <w:tc>
          <w:tcPr>
            <w:tcW w:w="468"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4D6A57" w:rsidRPr="007C2185" w:rsidRDefault="004D6A57" w:rsidP="004D6A57">
            <w:pPr>
              <w:spacing w:before="120" w:after="120"/>
              <w:rPr>
                <w:rFonts w:ascii="Times New Roman" w:hAnsi="Times New Roman" w:cs="Times New Roman"/>
                <w:b/>
                <w:sz w:val="24"/>
                <w:szCs w:val="24"/>
              </w:rPr>
            </w:pPr>
            <w:r w:rsidRPr="007C2185">
              <w:rPr>
                <w:rFonts w:ascii="Times New Roman" w:hAnsi="Times New Roman" w:cs="Times New Roman"/>
                <w:b/>
                <w:sz w:val="24"/>
                <w:szCs w:val="24"/>
              </w:rPr>
              <w:t>2</w:t>
            </w:r>
          </w:p>
        </w:tc>
        <w:tc>
          <w:tcPr>
            <w:tcW w:w="3221"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4D6A57" w:rsidRPr="007C2185" w:rsidRDefault="002164D8" w:rsidP="004D6A57">
            <w:pPr>
              <w:spacing w:before="120" w:after="120"/>
              <w:ind w:right="113"/>
              <w:rPr>
                <w:rFonts w:ascii="Times New Roman" w:hAnsi="Times New Roman" w:cs="Times New Roman"/>
                <w:b/>
                <w:sz w:val="24"/>
                <w:szCs w:val="24"/>
              </w:rPr>
            </w:pPr>
            <w:proofErr w:type="spellStart"/>
            <w:r>
              <w:rPr>
                <w:rFonts w:ascii="Times New Roman" w:hAnsi="Times New Roman" w:cs="Times New Roman"/>
                <w:b/>
                <w:sz w:val="24"/>
                <w:szCs w:val="24"/>
              </w:rPr>
              <w:t>Ін</w:t>
            </w:r>
            <w:proofErr w:type="spellEnd"/>
            <w:r>
              <w:rPr>
                <w:rFonts w:ascii="Times New Roman" w:hAnsi="Times New Roman" w:cs="Times New Roman"/>
                <w:b/>
                <w:sz w:val="24"/>
                <w:szCs w:val="24"/>
                <w:lang w:val="uk-UA"/>
              </w:rPr>
              <w:t>ш</w:t>
            </w:r>
            <w:r w:rsidR="004D6A57" w:rsidRPr="007C2185">
              <w:rPr>
                <w:rFonts w:ascii="Times New Roman" w:hAnsi="Times New Roman" w:cs="Times New Roman"/>
                <w:b/>
                <w:sz w:val="24"/>
                <w:szCs w:val="24"/>
              </w:rPr>
              <w:t>а</w:t>
            </w:r>
            <w:r>
              <w:rPr>
                <w:rFonts w:ascii="Times New Roman" w:hAnsi="Times New Roman" w:cs="Times New Roman"/>
                <w:b/>
                <w:sz w:val="24"/>
                <w:szCs w:val="24"/>
                <w:lang w:val="uk-UA"/>
              </w:rPr>
              <w:t xml:space="preserve"> </w:t>
            </w:r>
            <w:proofErr w:type="spellStart"/>
            <w:r w:rsidR="004D6A57" w:rsidRPr="007C2185">
              <w:rPr>
                <w:rFonts w:ascii="Times New Roman" w:hAnsi="Times New Roman" w:cs="Times New Roman"/>
                <w:b/>
                <w:sz w:val="24"/>
                <w:szCs w:val="24"/>
              </w:rPr>
              <w:t>інформація</w:t>
            </w:r>
            <w:proofErr w:type="spellEnd"/>
          </w:p>
        </w:tc>
        <w:tc>
          <w:tcPr>
            <w:tcW w:w="6379"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520FDD" w:rsidRPr="00987E0C" w:rsidRDefault="00520FDD" w:rsidP="00520FDD">
            <w:pPr>
              <w:pStyle w:val="rvps2"/>
              <w:shd w:val="clear" w:color="auto" w:fill="FFFFFF"/>
              <w:spacing w:before="0" w:beforeAutospacing="0" w:after="150" w:afterAutospacing="0"/>
              <w:jc w:val="both"/>
              <w:rPr>
                <w:lang w:val="uk-UA"/>
              </w:rPr>
            </w:pPr>
            <w:proofErr w:type="spellStart"/>
            <w:r w:rsidRPr="00987E0C">
              <w:t>Замовник</w:t>
            </w:r>
            <w:proofErr w:type="spellEnd"/>
            <w:r w:rsidR="002164D8">
              <w:rPr>
                <w:lang w:val="uk-UA"/>
              </w:rPr>
              <w:t xml:space="preserve"> </w:t>
            </w:r>
            <w:proofErr w:type="spellStart"/>
            <w:r w:rsidRPr="00987E0C">
              <w:t>має</w:t>
            </w:r>
            <w:proofErr w:type="spellEnd"/>
            <w:r w:rsidRPr="00987E0C">
              <w:t xml:space="preserve"> право </w:t>
            </w:r>
            <w:proofErr w:type="spellStart"/>
            <w:r w:rsidRPr="00987E0C">
              <w:t>звернутися</w:t>
            </w:r>
            <w:proofErr w:type="spellEnd"/>
            <w:r w:rsidRPr="00987E0C">
              <w:t xml:space="preserve"> за </w:t>
            </w:r>
            <w:proofErr w:type="spellStart"/>
            <w:r w:rsidRPr="00987E0C">
              <w:t>підтвердженням</w:t>
            </w:r>
            <w:proofErr w:type="spellEnd"/>
            <w:r w:rsidR="002164D8">
              <w:rPr>
                <w:lang w:val="uk-UA"/>
              </w:rPr>
              <w:t xml:space="preserve"> </w:t>
            </w:r>
            <w:proofErr w:type="spellStart"/>
            <w:r w:rsidRPr="00987E0C">
              <w:t>інформації</w:t>
            </w:r>
            <w:proofErr w:type="spellEnd"/>
            <w:r w:rsidRPr="00987E0C">
              <w:t xml:space="preserve">, </w:t>
            </w:r>
            <w:proofErr w:type="spellStart"/>
            <w:r w:rsidRPr="00987E0C">
              <w:t>наданої</w:t>
            </w:r>
            <w:proofErr w:type="spellEnd"/>
            <w:r w:rsidR="002164D8">
              <w:rPr>
                <w:lang w:val="uk-UA"/>
              </w:rPr>
              <w:t xml:space="preserve"> </w:t>
            </w:r>
            <w:proofErr w:type="spellStart"/>
            <w:r w:rsidRPr="00987E0C">
              <w:t>учасником</w:t>
            </w:r>
            <w:proofErr w:type="spellEnd"/>
            <w:r w:rsidRPr="00987E0C">
              <w:t xml:space="preserve">, до </w:t>
            </w:r>
            <w:proofErr w:type="spellStart"/>
            <w:r w:rsidRPr="00987E0C">
              <w:t>органів</w:t>
            </w:r>
            <w:proofErr w:type="spellEnd"/>
            <w:r w:rsidR="002164D8">
              <w:rPr>
                <w:lang w:val="uk-UA"/>
              </w:rPr>
              <w:t xml:space="preserve"> </w:t>
            </w:r>
            <w:proofErr w:type="spellStart"/>
            <w:r w:rsidRPr="00987E0C">
              <w:t>державної</w:t>
            </w:r>
            <w:proofErr w:type="spellEnd"/>
            <w:r w:rsidR="002164D8">
              <w:rPr>
                <w:lang w:val="uk-UA"/>
              </w:rPr>
              <w:t xml:space="preserve"> </w:t>
            </w:r>
            <w:proofErr w:type="spellStart"/>
            <w:r w:rsidRPr="00987E0C">
              <w:t>влади</w:t>
            </w:r>
            <w:proofErr w:type="spellEnd"/>
            <w:r w:rsidRPr="00987E0C">
              <w:t xml:space="preserve">, </w:t>
            </w:r>
            <w:proofErr w:type="spellStart"/>
            <w:r w:rsidRPr="00987E0C">
              <w:t>підприємств</w:t>
            </w:r>
            <w:proofErr w:type="spellEnd"/>
            <w:r w:rsidRPr="00987E0C">
              <w:t xml:space="preserve">, </w:t>
            </w:r>
            <w:proofErr w:type="spellStart"/>
            <w:r w:rsidRPr="00987E0C">
              <w:t>установ</w:t>
            </w:r>
            <w:proofErr w:type="spellEnd"/>
            <w:r w:rsidRPr="00987E0C">
              <w:t xml:space="preserve">, </w:t>
            </w:r>
            <w:proofErr w:type="spellStart"/>
            <w:r w:rsidRPr="00987E0C">
              <w:t>організацій</w:t>
            </w:r>
            <w:proofErr w:type="spellEnd"/>
            <w:r w:rsidR="002164D8">
              <w:rPr>
                <w:lang w:val="uk-UA"/>
              </w:rPr>
              <w:t xml:space="preserve"> </w:t>
            </w:r>
            <w:proofErr w:type="spellStart"/>
            <w:r w:rsidRPr="00987E0C">
              <w:t>відповідно</w:t>
            </w:r>
            <w:proofErr w:type="spellEnd"/>
            <w:r w:rsidRPr="00987E0C">
              <w:t xml:space="preserve"> до </w:t>
            </w:r>
            <w:proofErr w:type="spellStart"/>
            <w:r w:rsidRPr="00987E0C">
              <w:t>їх</w:t>
            </w:r>
            <w:proofErr w:type="spellEnd"/>
            <w:r w:rsidR="002164D8">
              <w:rPr>
                <w:lang w:val="uk-UA"/>
              </w:rPr>
              <w:t xml:space="preserve"> </w:t>
            </w:r>
            <w:proofErr w:type="spellStart"/>
            <w:r w:rsidRPr="00987E0C">
              <w:t>компетенції</w:t>
            </w:r>
            <w:proofErr w:type="spellEnd"/>
            <w:r w:rsidRPr="00987E0C">
              <w:t>.</w:t>
            </w:r>
          </w:p>
          <w:p w:rsidR="00520FDD" w:rsidRPr="006F23AD" w:rsidRDefault="00520FDD" w:rsidP="00520FDD">
            <w:pPr>
              <w:spacing w:before="120" w:after="120"/>
              <w:ind w:right="113"/>
              <w:jc w:val="both"/>
              <w:rPr>
                <w:rFonts w:ascii="Times New Roman" w:hAnsi="Times New Roman" w:cs="Times New Roman"/>
                <w:sz w:val="24"/>
                <w:szCs w:val="24"/>
                <w:lang w:val="uk-UA"/>
              </w:rPr>
            </w:pPr>
            <w:bookmarkStart w:id="30" w:name="n1551"/>
            <w:bookmarkEnd w:id="30"/>
            <w:r w:rsidRPr="004830F2">
              <w:rPr>
                <w:rFonts w:ascii="Times New Roman" w:hAnsi="Times New Roman" w:cs="Times New Roman"/>
                <w:sz w:val="24"/>
                <w:szCs w:val="24"/>
                <w:lang w:val="uk-UA"/>
              </w:rPr>
              <w:t xml:space="preserve">У разі отримання достовірної інформації про невідповідність переможця процедури закупівлі вимогам кваліфікаційних критеріїв, підставам, </w:t>
            </w:r>
            <w:r w:rsidRPr="00F255E4">
              <w:rPr>
                <w:rFonts w:ascii="Times New Roman" w:hAnsi="Times New Roman" w:cs="Times New Roman"/>
                <w:sz w:val="24"/>
                <w:szCs w:val="24"/>
                <w:lang w:val="uk-UA"/>
              </w:rPr>
              <w:t>установленим</w:t>
            </w:r>
            <w:r w:rsidRPr="00F255E4">
              <w:rPr>
                <w:rFonts w:ascii="Times New Roman" w:hAnsi="Times New Roman" w:cs="Times New Roman"/>
                <w:sz w:val="24"/>
                <w:szCs w:val="24"/>
              </w:rPr>
              <w:t> </w:t>
            </w:r>
            <w:r w:rsidRPr="00F255E4">
              <w:rPr>
                <w:rFonts w:ascii="Times New Roman" w:hAnsi="Times New Roman" w:cs="Times New Roman"/>
                <w:sz w:val="24"/>
                <w:szCs w:val="24"/>
                <w:lang w:val="uk-UA"/>
              </w:rPr>
              <w:t>наявність підстав, визначених пунктом 47 цих особливостей, а</w:t>
            </w:r>
            <w:r w:rsidRPr="008C2D9B">
              <w:rPr>
                <w:rFonts w:ascii="Times New Roman" w:hAnsi="Times New Roman" w:cs="Times New Roman"/>
                <w:sz w:val="24"/>
                <w:szCs w:val="24"/>
                <w:lang w:val="uk-UA"/>
              </w:rPr>
              <w:t>бо факту зазначення у тендерній</w:t>
            </w:r>
            <w:r w:rsidR="00F255E4">
              <w:rPr>
                <w:rFonts w:ascii="Times New Roman" w:hAnsi="Times New Roman" w:cs="Times New Roman"/>
                <w:sz w:val="24"/>
                <w:szCs w:val="24"/>
                <w:lang w:val="uk-UA"/>
              </w:rPr>
              <w:t xml:space="preserve"> </w:t>
            </w:r>
            <w:r w:rsidRPr="008C2D9B">
              <w:rPr>
                <w:rFonts w:ascii="Times New Roman" w:hAnsi="Times New Roman" w:cs="Times New Roman"/>
                <w:sz w:val="24"/>
                <w:szCs w:val="24"/>
                <w:lang w:val="uk-UA"/>
              </w:rPr>
              <w:t>пропозиції будь-якої</w:t>
            </w:r>
            <w:r w:rsidR="00F255E4">
              <w:rPr>
                <w:rFonts w:ascii="Times New Roman" w:hAnsi="Times New Roman" w:cs="Times New Roman"/>
                <w:sz w:val="24"/>
                <w:szCs w:val="24"/>
                <w:lang w:val="uk-UA"/>
              </w:rPr>
              <w:t xml:space="preserve"> </w:t>
            </w:r>
            <w:r w:rsidRPr="008C2D9B">
              <w:rPr>
                <w:rFonts w:ascii="Times New Roman" w:hAnsi="Times New Roman" w:cs="Times New Roman"/>
                <w:sz w:val="24"/>
                <w:szCs w:val="24"/>
                <w:lang w:val="uk-UA"/>
              </w:rPr>
              <w:t>недостовірної</w:t>
            </w:r>
            <w:r w:rsidR="00F255E4">
              <w:rPr>
                <w:rFonts w:ascii="Times New Roman" w:hAnsi="Times New Roman" w:cs="Times New Roman"/>
                <w:sz w:val="24"/>
                <w:szCs w:val="24"/>
                <w:lang w:val="uk-UA"/>
              </w:rPr>
              <w:t xml:space="preserve"> </w:t>
            </w:r>
            <w:r w:rsidRPr="008C2D9B">
              <w:rPr>
                <w:rFonts w:ascii="Times New Roman" w:hAnsi="Times New Roman" w:cs="Times New Roman"/>
                <w:sz w:val="24"/>
                <w:szCs w:val="24"/>
                <w:lang w:val="uk-UA"/>
              </w:rPr>
              <w:t>інформації, що є суттєвою при визначенні</w:t>
            </w:r>
            <w:r w:rsidR="00F255E4">
              <w:rPr>
                <w:rFonts w:ascii="Times New Roman" w:hAnsi="Times New Roman" w:cs="Times New Roman"/>
                <w:sz w:val="24"/>
                <w:szCs w:val="24"/>
                <w:lang w:val="uk-UA"/>
              </w:rPr>
              <w:t xml:space="preserve"> </w:t>
            </w:r>
            <w:r w:rsidRPr="008C2D9B">
              <w:rPr>
                <w:rFonts w:ascii="Times New Roman" w:hAnsi="Times New Roman" w:cs="Times New Roman"/>
                <w:sz w:val="24"/>
                <w:szCs w:val="24"/>
                <w:lang w:val="uk-UA"/>
              </w:rPr>
              <w:t>результатів</w:t>
            </w:r>
            <w:r w:rsidR="00F255E4">
              <w:rPr>
                <w:rFonts w:ascii="Times New Roman" w:hAnsi="Times New Roman" w:cs="Times New Roman"/>
                <w:sz w:val="24"/>
                <w:szCs w:val="24"/>
                <w:lang w:val="uk-UA"/>
              </w:rPr>
              <w:t xml:space="preserve"> </w:t>
            </w:r>
            <w:r w:rsidRPr="008C2D9B">
              <w:rPr>
                <w:rFonts w:ascii="Times New Roman" w:hAnsi="Times New Roman" w:cs="Times New Roman"/>
                <w:sz w:val="24"/>
                <w:szCs w:val="24"/>
                <w:lang w:val="uk-UA"/>
              </w:rPr>
              <w:t>процедури</w:t>
            </w:r>
            <w:r w:rsidR="00F255E4">
              <w:rPr>
                <w:rFonts w:ascii="Times New Roman" w:hAnsi="Times New Roman" w:cs="Times New Roman"/>
                <w:sz w:val="24"/>
                <w:szCs w:val="24"/>
                <w:lang w:val="uk-UA"/>
              </w:rPr>
              <w:t xml:space="preserve"> </w:t>
            </w:r>
            <w:r w:rsidRPr="008C2D9B">
              <w:rPr>
                <w:rFonts w:ascii="Times New Roman" w:hAnsi="Times New Roman" w:cs="Times New Roman"/>
                <w:sz w:val="24"/>
                <w:szCs w:val="24"/>
                <w:lang w:val="uk-UA"/>
              </w:rPr>
              <w:t xml:space="preserve">закупівлі, </w:t>
            </w:r>
            <w:r w:rsidRPr="008C2D9B">
              <w:rPr>
                <w:rFonts w:ascii="Times New Roman" w:hAnsi="Times New Roman" w:cs="Times New Roman"/>
                <w:sz w:val="24"/>
                <w:szCs w:val="24"/>
                <w:lang w:val="uk-UA"/>
              </w:rPr>
              <w:lastRenderedPageBreak/>
              <w:t>замовник</w:t>
            </w:r>
            <w:r w:rsidR="00F255E4">
              <w:rPr>
                <w:rFonts w:ascii="Times New Roman" w:hAnsi="Times New Roman" w:cs="Times New Roman"/>
                <w:sz w:val="24"/>
                <w:szCs w:val="24"/>
                <w:lang w:val="uk-UA"/>
              </w:rPr>
              <w:t xml:space="preserve"> </w:t>
            </w:r>
            <w:r w:rsidRPr="008C2D9B">
              <w:rPr>
                <w:rFonts w:ascii="Times New Roman" w:hAnsi="Times New Roman" w:cs="Times New Roman"/>
                <w:sz w:val="24"/>
                <w:szCs w:val="24"/>
                <w:lang w:val="uk-UA"/>
              </w:rPr>
              <w:t>відхиляє</w:t>
            </w:r>
            <w:r w:rsidR="00F255E4">
              <w:rPr>
                <w:rFonts w:ascii="Times New Roman" w:hAnsi="Times New Roman" w:cs="Times New Roman"/>
                <w:sz w:val="24"/>
                <w:szCs w:val="24"/>
                <w:lang w:val="uk-UA"/>
              </w:rPr>
              <w:t xml:space="preserve"> </w:t>
            </w:r>
            <w:r w:rsidRPr="008C2D9B">
              <w:rPr>
                <w:rFonts w:ascii="Times New Roman" w:hAnsi="Times New Roman" w:cs="Times New Roman"/>
                <w:sz w:val="24"/>
                <w:szCs w:val="24"/>
                <w:lang w:val="uk-UA"/>
              </w:rPr>
              <w:t>тендерну</w:t>
            </w:r>
            <w:r w:rsidR="00F255E4">
              <w:rPr>
                <w:rFonts w:ascii="Times New Roman" w:hAnsi="Times New Roman" w:cs="Times New Roman"/>
                <w:sz w:val="24"/>
                <w:szCs w:val="24"/>
                <w:lang w:val="uk-UA"/>
              </w:rPr>
              <w:t xml:space="preserve"> </w:t>
            </w:r>
            <w:r w:rsidRPr="008C2D9B">
              <w:rPr>
                <w:rFonts w:ascii="Times New Roman" w:hAnsi="Times New Roman" w:cs="Times New Roman"/>
                <w:sz w:val="24"/>
                <w:szCs w:val="24"/>
                <w:lang w:val="uk-UA"/>
              </w:rPr>
              <w:t>пропозицію такого учасника.</w:t>
            </w:r>
          </w:p>
          <w:p w:rsidR="00520FDD" w:rsidRPr="003B0BED" w:rsidRDefault="00520FDD" w:rsidP="00520FDD">
            <w:pPr>
              <w:spacing w:before="120" w:after="120"/>
              <w:ind w:right="113"/>
              <w:jc w:val="both"/>
              <w:rPr>
                <w:rFonts w:ascii="Times New Roman" w:hAnsi="Times New Roman" w:cs="Times New Roman"/>
                <w:sz w:val="24"/>
                <w:szCs w:val="24"/>
                <w:lang w:val="uk-UA"/>
              </w:rPr>
            </w:pPr>
            <w:r w:rsidRPr="003B0BED">
              <w:rPr>
                <w:rFonts w:ascii="Times New Roman" w:hAnsi="Times New Roman" w:cs="Times New Roman"/>
                <w:sz w:val="24"/>
                <w:szCs w:val="24"/>
                <w:lang w:val="uk-UA"/>
              </w:rPr>
              <w:t>Оцінка тендерних пропозицій проводиться автоматично</w:t>
            </w:r>
            <w:r w:rsidR="00F255E4">
              <w:rPr>
                <w:rFonts w:ascii="Times New Roman" w:hAnsi="Times New Roman" w:cs="Times New Roman"/>
                <w:sz w:val="24"/>
                <w:szCs w:val="24"/>
                <w:lang w:val="uk-UA"/>
              </w:rPr>
              <w:t xml:space="preserve"> </w:t>
            </w:r>
            <w:r w:rsidRPr="003B0BED">
              <w:rPr>
                <w:rFonts w:ascii="Times New Roman" w:hAnsi="Times New Roman" w:cs="Times New Roman"/>
                <w:sz w:val="24"/>
                <w:szCs w:val="24"/>
                <w:lang w:val="uk-UA"/>
              </w:rPr>
              <w:t xml:space="preserve">електронною системою </w:t>
            </w:r>
            <w:proofErr w:type="spellStart"/>
            <w:r w:rsidRPr="003B0BED">
              <w:rPr>
                <w:rFonts w:ascii="Times New Roman" w:hAnsi="Times New Roman" w:cs="Times New Roman"/>
                <w:sz w:val="24"/>
                <w:szCs w:val="24"/>
                <w:lang w:val="uk-UA"/>
              </w:rPr>
              <w:t>закупівель</w:t>
            </w:r>
            <w:proofErr w:type="spellEnd"/>
            <w:r w:rsidRPr="003B0BED">
              <w:rPr>
                <w:rFonts w:ascii="Times New Roman" w:hAnsi="Times New Roman" w:cs="Times New Roman"/>
                <w:sz w:val="24"/>
                <w:szCs w:val="24"/>
                <w:lang w:val="uk-UA"/>
              </w:rPr>
              <w:t xml:space="preserve"> на основі критеріїв і</w:t>
            </w:r>
            <w:r w:rsidR="00F255E4">
              <w:rPr>
                <w:rFonts w:ascii="Times New Roman" w:hAnsi="Times New Roman" w:cs="Times New Roman"/>
                <w:sz w:val="24"/>
                <w:szCs w:val="24"/>
                <w:lang w:val="uk-UA"/>
              </w:rPr>
              <w:t xml:space="preserve"> </w:t>
            </w:r>
            <w:r w:rsidRPr="003B0BED">
              <w:rPr>
                <w:rFonts w:ascii="Times New Roman" w:hAnsi="Times New Roman" w:cs="Times New Roman"/>
                <w:sz w:val="24"/>
                <w:szCs w:val="24"/>
                <w:lang w:val="uk-UA"/>
              </w:rPr>
              <w:t>методики оцінки, зазначених замовником у тендерній</w:t>
            </w:r>
            <w:r w:rsidR="00F255E4">
              <w:rPr>
                <w:rFonts w:ascii="Times New Roman" w:hAnsi="Times New Roman" w:cs="Times New Roman"/>
                <w:sz w:val="24"/>
                <w:szCs w:val="24"/>
                <w:lang w:val="uk-UA"/>
              </w:rPr>
              <w:t xml:space="preserve"> </w:t>
            </w:r>
            <w:r w:rsidRPr="003B0BED">
              <w:rPr>
                <w:rFonts w:ascii="Times New Roman" w:hAnsi="Times New Roman" w:cs="Times New Roman"/>
                <w:sz w:val="24"/>
                <w:szCs w:val="24"/>
                <w:lang w:val="uk-UA"/>
              </w:rPr>
              <w:t>документації, шляхом застосування електронного аукціону.(у разі якщо подано дві і більше тендерних пропозицій).Якщо була подана одна тендерна пропозиція, електронна</w:t>
            </w:r>
            <w:r w:rsidR="00F255E4">
              <w:rPr>
                <w:rFonts w:ascii="Times New Roman" w:hAnsi="Times New Roman" w:cs="Times New Roman"/>
                <w:sz w:val="24"/>
                <w:szCs w:val="24"/>
                <w:lang w:val="uk-UA"/>
              </w:rPr>
              <w:t xml:space="preserve"> </w:t>
            </w:r>
            <w:r w:rsidRPr="003B0BED">
              <w:rPr>
                <w:rFonts w:ascii="Times New Roman" w:hAnsi="Times New Roman" w:cs="Times New Roman"/>
                <w:sz w:val="24"/>
                <w:szCs w:val="24"/>
                <w:lang w:val="uk-UA"/>
              </w:rPr>
              <w:t xml:space="preserve">система </w:t>
            </w:r>
            <w:proofErr w:type="spellStart"/>
            <w:r w:rsidRPr="003B0BED">
              <w:rPr>
                <w:rFonts w:ascii="Times New Roman" w:hAnsi="Times New Roman" w:cs="Times New Roman"/>
                <w:sz w:val="24"/>
                <w:szCs w:val="24"/>
                <w:lang w:val="uk-UA"/>
              </w:rPr>
              <w:t>закупівель</w:t>
            </w:r>
            <w:proofErr w:type="spellEnd"/>
            <w:r w:rsidRPr="003B0BED">
              <w:rPr>
                <w:rFonts w:ascii="Times New Roman" w:hAnsi="Times New Roman" w:cs="Times New Roman"/>
                <w:sz w:val="24"/>
                <w:szCs w:val="24"/>
                <w:lang w:val="uk-UA"/>
              </w:rPr>
              <w:t xml:space="preserve"> після закінчення строку для подання</w:t>
            </w:r>
            <w:r w:rsidR="00F255E4">
              <w:rPr>
                <w:rFonts w:ascii="Times New Roman" w:hAnsi="Times New Roman" w:cs="Times New Roman"/>
                <w:sz w:val="24"/>
                <w:szCs w:val="24"/>
                <w:lang w:val="uk-UA"/>
              </w:rPr>
              <w:t xml:space="preserve"> </w:t>
            </w:r>
            <w:r w:rsidRPr="003B0BED">
              <w:rPr>
                <w:rFonts w:ascii="Times New Roman" w:hAnsi="Times New Roman" w:cs="Times New Roman"/>
                <w:sz w:val="24"/>
                <w:szCs w:val="24"/>
                <w:lang w:val="uk-UA"/>
              </w:rPr>
              <w:t>тендерних пропозицій, визначених замовником в</w:t>
            </w:r>
            <w:r w:rsidR="00F255E4">
              <w:rPr>
                <w:rFonts w:ascii="Times New Roman" w:hAnsi="Times New Roman" w:cs="Times New Roman"/>
                <w:sz w:val="24"/>
                <w:szCs w:val="24"/>
                <w:lang w:val="uk-UA"/>
              </w:rPr>
              <w:t xml:space="preserve"> </w:t>
            </w:r>
            <w:r w:rsidRPr="003B0BED">
              <w:rPr>
                <w:rFonts w:ascii="Times New Roman" w:hAnsi="Times New Roman" w:cs="Times New Roman"/>
                <w:sz w:val="24"/>
                <w:szCs w:val="24"/>
                <w:lang w:val="uk-UA"/>
              </w:rPr>
              <w:t>оголошенні про проведення відкритих торгів, розкриває всю</w:t>
            </w:r>
            <w:r w:rsidR="00F255E4">
              <w:rPr>
                <w:rFonts w:ascii="Times New Roman" w:hAnsi="Times New Roman" w:cs="Times New Roman"/>
                <w:sz w:val="24"/>
                <w:szCs w:val="24"/>
                <w:lang w:val="uk-UA"/>
              </w:rPr>
              <w:t xml:space="preserve"> </w:t>
            </w:r>
            <w:r w:rsidRPr="003B0BED">
              <w:rPr>
                <w:rFonts w:ascii="Times New Roman" w:hAnsi="Times New Roman" w:cs="Times New Roman"/>
                <w:sz w:val="24"/>
                <w:szCs w:val="24"/>
                <w:lang w:val="uk-UA"/>
              </w:rPr>
              <w:t>інформацію, зазначену в тендерній пропозиції, крім</w:t>
            </w:r>
            <w:r w:rsidR="00F255E4">
              <w:rPr>
                <w:rFonts w:ascii="Times New Roman" w:hAnsi="Times New Roman" w:cs="Times New Roman"/>
                <w:sz w:val="24"/>
                <w:szCs w:val="24"/>
                <w:lang w:val="uk-UA"/>
              </w:rPr>
              <w:t xml:space="preserve"> </w:t>
            </w:r>
            <w:r w:rsidRPr="003B0BED">
              <w:rPr>
                <w:rFonts w:ascii="Times New Roman" w:hAnsi="Times New Roman" w:cs="Times New Roman"/>
                <w:sz w:val="24"/>
                <w:szCs w:val="24"/>
                <w:lang w:val="uk-UA"/>
              </w:rPr>
              <w:t>інформації, визначеної пунктом 40 Особливостей, не</w:t>
            </w:r>
            <w:r w:rsidR="00F255E4">
              <w:rPr>
                <w:rFonts w:ascii="Times New Roman" w:hAnsi="Times New Roman" w:cs="Times New Roman"/>
                <w:sz w:val="24"/>
                <w:szCs w:val="24"/>
                <w:lang w:val="uk-UA"/>
              </w:rPr>
              <w:t xml:space="preserve"> </w:t>
            </w:r>
            <w:r w:rsidRPr="003B0BED">
              <w:rPr>
                <w:rFonts w:ascii="Times New Roman" w:hAnsi="Times New Roman" w:cs="Times New Roman"/>
                <w:sz w:val="24"/>
                <w:szCs w:val="24"/>
                <w:lang w:val="uk-UA"/>
              </w:rPr>
              <w:t xml:space="preserve">проводить оцінку такої тендерної пропозиції та </w:t>
            </w:r>
            <w:proofErr w:type="spellStart"/>
            <w:r w:rsidRPr="003B0BED">
              <w:rPr>
                <w:rFonts w:ascii="Times New Roman" w:hAnsi="Times New Roman" w:cs="Times New Roman"/>
                <w:sz w:val="24"/>
                <w:szCs w:val="24"/>
                <w:lang w:val="uk-UA"/>
              </w:rPr>
              <w:t>визначаєтаку</w:t>
            </w:r>
            <w:proofErr w:type="spellEnd"/>
            <w:r w:rsidRPr="003B0BED">
              <w:rPr>
                <w:rFonts w:ascii="Times New Roman" w:hAnsi="Times New Roman" w:cs="Times New Roman"/>
                <w:sz w:val="24"/>
                <w:szCs w:val="24"/>
                <w:lang w:val="uk-UA"/>
              </w:rPr>
              <w:t xml:space="preserve"> тендерну пропозицію найбільш економічно вигідною.</w:t>
            </w:r>
          </w:p>
          <w:p w:rsidR="00520FDD" w:rsidRPr="003B0BED" w:rsidRDefault="00520FDD" w:rsidP="00520FDD">
            <w:pPr>
              <w:spacing w:before="120" w:after="120"/>
              <w:ind w:right="113"/>
              <w:jc w:val="both"/>
              <w:rPr>
                <w:rFonts w:ascii="Times New Roman" w:hAnsi="Times New Roman" w:cs="Times New Roman"/>
                <w:sz w:val="24"/>
                <w:szCs w:val="24"/>
                <w:lang w:val="uk-UA"/>
              </w:rPr>
            </w:pPr>
            <w:r w:rsidRPr="003B0BED">
              <w:rPr>
                <w:rFonts w:ascii="Times New Roman" w:hAnsi="Times New Roman" w:cs="Times New Roman"/>
                <w:sz w:val="24"/>
                <w:szCs w:val="24"/>
                <w:lang w:val="uk-UA"/>
              </w:rPr>
              <w:t>Протокол розкриття тендерних пропозицій формується та</w:t>
            </w:r>
            <w:r w:rsidR="00F255E4">
              <w:rPr>
                <w:rFonts w:ascii="Times New Roman" w:hAnsi="Times New Roman" w:cs="Times New Roman"/>
                <w:sz w:val="24"/>
                <w:szCs w:val="24"/>
                <w:lang w:val="uk-UA"/>
              </w:rPr>
              <w:t xml:space="preserve"> </w:t>
            </w:r>
            <w:r w:rsidRPr="003B0BED">
              <w:rPr>
                <w:rFonts w:ascii="Times New Roman" w:hAnsi="Times New Roman" w:cs="Times New Roman"/>
                <w:sz w:val="24"/>
                <w:szCs w:val="24"/>
                <w:lang w:val="uk-UA"/>
              </w:rPr>
              <w:t>оприлюднюється відповідно до частин третьої та четвертої</w:t>
            </w:r>
            <w:r w:rsidR="00F255E4">
              <w:rPr>
                <w:rFonts w:ascii="Times New Roman" w:hAnsi="Times New Roman" w:cs="Times New Roman"/>
                <w:sz w:val="24"/>
                <w:szCs w:val="24"/>
                <w:lang w:val="uk-UA"/>
              </w:rPr>
              <w:t xml:space="preserve"> </w:t>
            </w:r>
            <w:r w:rsidRPr="003B0BED">
              <w:rPr>
                <w:rFonts w:ascii="Times New Roman" w:hAnsi="Times New Roman" w:cs="Times New Roman"/>
                <w:sz w:val="24"/>
                <w:szCs w:val="24"/>
                <w:lang w:val="uk-UA"/>
              </w:rPr>
              <w:t>статті 28 Закону. Замовник розглядає таку тендерну</w:t>
            </w:r>
            <w:r w:rsidR="00F255E4">
              <w:rPr>
                <w:rFonts w:ascii="Times New Roman" w:hAnsi="Times New Roman" w:cs="Times New Roman"/>
                <w:sz w:val="24"/>
                <w:szCs w:val="24"/>
                <w:lang w:val="uk-UA"/>
              </w:rPr>
              <w:t xml:space="preserve"> </w:t>
            </w:r>
            <w:r w:rsidRPr="003B0BED">
              <w:rPr>
                <w:rFonts w:ascii="Times New Roman" w:hAnsi="Times New Roman" w:cs="Times New Roman"/>
                <w:sz w:val="24"/>
                <w:szCs w:val="24"/>
                <w:lang w:val="uk-UA"/>
              </w:rPr>
              <w:t>пропозицію відповідно до вимог статті 29 Закону(положення частин другої, п’ятої — дев’ятої, одинадцятої,</w:t>
            </w:r>
            <w:r w:rsidR="00F255E4">
              <w:rPr>
                <w:rFonts w:ascii="Times New Roman" w:hAnsi="Times New Roman" w:cs="Times New Roman"/>
                <w:sz w:val="24"/>
                <w:szCs w:val="24"/>
                <w:lang w:val="uk-UA"/>
              </w:rPr>
              <w:t xml:space="preserve"> </w:t>
            </w:r>
            <w:r w:rsidRPr="003B0BED">
              <w:rPr>
                <w:rFonts w:ascii="Times New Roman" w:hAnsi="Times New Roman" w:cs="Times New Roman"/>
                <w:sz w:val="24"/>
                <w:szCs w:val="24"/>
                <w:lang w:val="uk-UA"/>
              </w:rPr>
              <w:t xml:space="preserve">дванадцятої, чотирнадцятої, шістнадцятої, абзаців другого </w:t>
            </w:r>
            <w:proofErr w:type="spellStart"/>
            <w:r w:rsidRPr="003B0BED">
              <w:rPr>
                <w:rFonts w:ascii="Times New Roman" w:hAnsi="Times New Roman" w:cs="Times New Roman"/>
                <w:sz w:val="24"/>
                <w:szCs w:val="24"/>
                <w:lang w:val="uk-UA"/>
              </w:rPr>
              <w:t>ітретього</w:t>
            </w:r>
            <w:proofErr w:type="spellEnd"/>
            <w:r w:rsidRPr="003B0BED">
              <w:rPr>
                <w:rFonts w:ascii="Times New Roman" w:hAnsi="Times New Roman" w:cs="Times New Roman"/>
                <w:sz w:val="24"/>
                <w:szCs w:val="24"/>
                <w:lang w:val="uk-UA"/>
              </w:rPr>
              <w:t xml:space="preserve"> частини п’ятнадцятої статті 29 Закону </w:t>
            </w:r>
            <w:proofErr w:type="spellStart"/>
            <w:r w:rsidRPr="003B0BED">
              <w:rPr>
                <w:rFonts w:ascii="Times New Roman" w:hAnsi="Times New Roman" w:cs="Times New Roman"/>
                <w:sz w:val="24"/>
                <w:szCs w:val="24"/>
                <w:lang w:val="uk-UA"/>
              </w:rPr>
              <w:t>незастосовуються</w:t>
            </w:r>
            <w:proofErr w:type="spellEnd"/>
            <w:r w:rsidRPr="003B0BED">
              <w:rPr>
                <w:rFonts w:ascii="Times New Roman" w:hAnsi="Times New Roman" w:cs="Times New Roman"/>
                <w:sz w:val="24"/>
                <w:szCs w:val="24"/>
                <w:lang w:val="uk-UA"/>
              </w:rPr>
              <w:t>) з урахуванням положень пункту 43</w:t>
            </w:r>
            <w:r w:rsidR="00F255E4">
              <w:rPr>
                <w:rFonts w:ascii="Times New Roman" w:hAnsi="Times New Roman" w:cs="Times New Roman"/>
                <w:sz w:val="24"/>
                <w:szCs w:val="24"/>
                <w:lang w:val="uk-UA"/>
              </w:rPr>
              <w:t xml:space="preserve"> </w:t>
            </w:r>
            <w:r w:rsidRPr="003B0BED">
              <w:rPr>
                <w:rFonts w:ascii="Times New Roman" w:hAnsi="Times New Roman" w:cs="Times New Roman"/>
                <w:sz w:val="24"/>
                <w:szCs w:val="24"/>
                <w:lang w:val="uk-UA"/>
              </w:rPr>
              <w:t xml:space="preserve">Особливостей. Замовник розглядає найбільш </w:t>
            </w:r>
            <w:proofErr w:type="spellStart"/>
            <w:r w:rsidRPr="003B0BED">
              <w:rPr>
                <w:rFonts w:ascii="Times New Roman" w:hAnsi="Times New Roman" w:cs="Times New Roman"/>
                <w:sz w:val="24"/>
                <w:szCs w:val="24"/>
                <w:lang w:val="uk-UA"/>
              </w:rPr>
              <w:t>економічновигідну</w:t>
            </w:r>
            <w:proofErr w:type="spellEnd"/>
            <w:r w:rsidRPr="003B0BED">
              <w:rPr>
                <w:rFonts w:ascii="Times New Roman" w:hAnsi="Times New Roman" w:cs="Times New Roman"/>
                <w:sz w:val="24"/>
                <w:szCs w:val="24"/>
                <w:lang w:val="uk-UA"/>
              </w:rPr>
              <w:t xml:space="preserve"> тендерну пропозицію учасника процедури закупівлі</w:t>
            </w:r>
            <w:r w:rsidR="00F255E4">
              <w:rPr>
                <w:rFonts w:ascii="Times New Roman" w:hAnsi="Times New Roman" w:cs="Times New Roman"/>
                <w:sz w:val="24"/>
                <w:szCs w:val="24"/>
                <w:lang w:val="uk-UA"/>
              </w:rPr>
              <w:t xml:space="preserve"> </w:t>
            </w:r>
            <w:r w:rsidRPr="003B0BED">
              <w:rPr>
                <w:rFonts w:ascii="Times New Roman" w:hAnsi="Times New Roman" w:cs="Times New Roman"/>
                <w:sz w:val="24"/>
                <w:szCs w:val="24"/>
                <w:lang w:val="uk-UA"/>
              </w:rPr>
              <w:t>відповідно до цього пункту щодо її відповідності вимогам</w:t>
            </w:r>
            <w:r w:rsidR="00F255E4">
              <w:rPr>
                <w:rFonts w:ascii="Times New Roman" w:hAnsi="Times New Roman" w:cs="Times New Roman"/>
                <w:sz w:val="24"/>
                <w:szCs w:val="24"/>
                <w:lang w:val="uk-UA"/>
              </w:rPr>
              <w:t xml:space="preserve"> </w:t>
            </w:r>
            <w:r w:rsidRPr="003B0BED">
              <w:rPr>
                <w:rFonts w:ascii="Times New Roman" w:hAnsi="Times New Roman" w:cs="Times New Roman"/>
                <w:sz w:val="24"/>
                <w:szCs w:val="24"/>
                <w:lang w:val="uk-UA"/>
              </w:rPr>
              <w:t>тендерної документації.</w:t>
            </w:r>
          </w:p>
          <w:p w:rsidR="00520FDD" w:rsidRDefault="00520FDD" w:rsidP="00520FDD">
            <w:pPr>
              <w:spacing w:before="120" w:after="120"/>
              <w:ind w:right="113"/>
              <w:jc w:val="both"/>
              <w:rPr>
                <w:rFonts w:ascii="Times New Roman" w:hAnsi="Times New Roman" w:cs="Times New Roman"/>
                <w:sz w:val="24"/>
                <w:szCs w:val="24"/>
                <w:lang w:val="uk-UA"/>
              </w:rPr>
            </w:pPr>
            <w:r w:rsidRPr="003B0BED">
              <w:rPr>
                <w:rFonts w:ascii="Times New Roman" w:hAnsi="Times New Roman" w:cs="Times New Roman"/>
                <w:sz w:val="24"/>
                <w:szCs w:val="24"/>
                <w:lang w:val="uk-UA"/>
              </w:rPr>
              <w:t>Строк розгляду тендерної пропозиції, що за результатами</w:t>
            </w:r>
            <w:r w:rsidR="00F255E4">
              <w:rPr>
                <w:rFonts w:ascii="Times New Roman" w:hAnsi="Times New Roman" w:cs="Times New Roman"/>
                <w:sz w:val="24"/>
                <w:szCs w:val="24"/>
                <w:lang w:val="uk-UA"/>
              </w:rPr>
              <w:t xml:space="preserve"> </w:t>
            </w:r>
            <w:r w:rsidRPr="003B0BED">
              <w:rPr>
                <w:rFonts w:ascii="Times New Roman" w:hAnsi="Times New Roman" w:cs="Times New Roman"/>
                <w:sz w:val="24"/>
                <w:szCs w:val="24"/>
                <w:lang w:val="uk-UA"/>
              </w:rPr>
              <w:t>оцінки визначена найбільш економічно вигідною, не</w:t>
            </w:r>
            <w:r w:rsidR="00F255E4">
              <w:rPr>
                <w:rFonts w:ascii="Times New Roman" w:hAnsi="Times New Roman" w:cs="Times New Roman"/>
                <w:sz w:val="24"/>
                <w:szCs w:val="24"/>
                <w:lang w:val="uk-UA"/>
              </w:rPr>
              <w:t xml:space="preserve"> </w:t>
            </w:r>
            <w:r w:rsidRPr="003B0BED">
              <w:rPr>
                <w:rFonts w:ascii="Times New Roman" w:hAnsi="Times New Roman" w:cs="Times New Roman"/>
                <w:sz w:val="24"/>
                <w:szCs w:val="24"/>
                <w:lang w:val="uk-UA"/>
              </w:rPr>
              <w:t>повинен перевищувати п’яти робочих днів з дня визначення</w:t>
            </w:r>
            <w:r w:rsidR="00F255E4">
              <w:rPr>
                <w:rFonts w:ascii="Times New Roman" w:hAnsi="Times New Roman" w:cs="Times New Roman"/>
                <w:sz w:val="24"/>
                <w:szCs w:val="24"/>
                <w:lang w:val="uk-UA"/>
              </w:rPr>
              <w:t xml:space="preserve"> </w:t>
            </w:r>
            <w:r w:rsidRPr="003B0BED">
              <w:rPr>
                <w:rFonts w:ascii="Times New Roman" w:hAnsi="Times New Roman" w:cs="Times New Roman"/>
                <w:sz w:val="24"/>
                <w:szCs w:val="24"/>
                <w:lang w:val="uk-UA"/>
              </w:rPr>
              <w:t>найбільш економічно вигідної пропозиції. Такий строк</w:t>
            </w:r>
            <w:r w:rsidR="00F255E4">
              <w:rPr>
                <w:rFonts w:ascii="Times New Roman" w:hAnsi="Times New Roman" w:cs="Times New Roman"/>
                <w:sz w:val="24"/>
                <w:szCs w:val="24"/>
                <w:lang w:val="uk-UA"/>
              </w:rPr>
              <w:t xml:space="preserve"> </w:t>
            </w:r>
            <w:r w:rsidRPr="003B0BED">
              <w:rPr>
                <w:rFonts w:ascii="Times New Roman" w:hAnsi="Times New Roman" w:cs="Times New Roman"/>
                <w:sz w:val="24"/>
                <w:szCs w:val="24"/>
                <w:lang w:val="uk-UA"/>
              </w:rPr>
              <w:t>може бути аргументовано продовжено замовником до 20</w:t>
            </w:r>
            <w:r w:rsidR="00F255E4">
              <w:rPr>
                <w:rFonts w:ascii="Times New Roman" w:hAnsi="Times New Roman" w:cs="Times New Roman"/>
                <w:sz w:val="24"/>
                <w:szCs w:val="24"/>
                <w:lang w:val="uk-UA"/>
              </w:rPr>
              <w:t xml:space="preserve"> </w:t>
            </w:r>
            <w:r w:rsidRPr="003B0BED">
              <w:rPr>
                <w:rFonts w:ascii="Times New Roman" w:hAnsi="Times New Roman" w:cs="Times New Roman"/>
                <w:sz w:val="24"/>
                <w:szCs w:val="24"/>
                <w:lang w:val="uk-UA"/>
              </w:rPr>
              <w:t>робочих днів. У разі продовження строку замовник</w:t>
            </w:r>
            <w:r w:rsidR="00F255E4">
              <w:rPr>
                <w:rFonts w:ascii="Times New Roman" w:hAnsi="Times New Roman" w:cs="Times New Roman"/>
                <w:sz w:val="24"/>
                <w:szCs w:val="24"/>
                <w:lang w:val="uk-UA"/>
              </w:rPr>
              <w:t xml:space="preserve"> </w:t>
            </w:r>
            <w:r w:rsidRPr="003B0BED">
              <w:rPr>
                <w:rFonts w:ascii="Times New Roman" w:hAnsi="Times New Roman" w:cs="Times New Roman"/>
                <w:sz w:val="24"/>
                <w:szCs w:val="24"/>
                <w:lang w:val="uk-UA"/>
              </w:rPr>
              <w:t>оприлюднює повідомлення в електронній системі</w:t>
            </w:r>
            <w:r w:rsidR="00F255E4">
              <w:rPr>
                <w:rFonts w:ascii="Times New Roman" w:hAnsi="Times New Roman" w:cs="Times New Roman"/>
                <w:sz w:val="24"/>
                <w:szCs w:val="24"/>
                <w:lang w:val="uk-UA"/>
              </w:rPr>
              <w:t xml:space="preserve"> </w:t>
            </w:r>
            <w:proofErr w:type="spellStart"/>
            <w:r w:rsidRPr="003B0BED">
              <w:rPr>
                <w:rFonts w:ascii="Times New Roman" w:hAnsi="Times New Roman" w:cs="Times New Roman"/>
                <w:sz w:val="24"/>
                <w:szCs w:val="24"/>
                <w:lang w:val="uk-UA"/>
              </w:rPr>
              <w:t>закупівель</w:t>
            </w:r>
            <w:proofErr w:type="spellEnd"/>
            <w:r w:rsidRPr="003B0BED">
              <w:rPr>
                <w:rFonts w:ascii="Times New Roman" w:hAnsi="Times New Roman" w:cs="Times New Roman"/>
                <w:sz w:val="24"/>
                <w:szCs w:val="24"/>
                <w:lang w:val="uk-UA"/>
              </w:rPr>
              <w:t xml:space="preserve"> протягом одного дня з дня прийняття</w:t>
            </w:r>
            <w:r w:rsidR="00F255E4">
              <w:rPr>
                <w:rFonts w:ascii="Times New Roman" w:hAnsi="Times New Roman" w:cs="Times New Roman"/>
                <w:sz w:val="24"/>
                <w:szCs w:val="24"/>
                <w:lang w:val="uk-UA"/>
              </w:rPr>
              <w:t xml:space="preserve"> </w:t>
            </w:r>
            <w:r w:rsidRPr="003B0BED">
              <w:rPr>
                <w:rFonts w:ascii="Times New Roman" w:hAnsi="Times New Roman" w:cs="Times New Roman"/>
                <w:sz w:val="24"/>
                <w:szCs w:val="24"/>
                <w:lang w:val="uk-UA"/>
              </w:rPr>
              <w:t>відповідного рішення.</w:t>
            </w:r>
          </w:p>
          <w:p w:rsidR="00520FDD" w:rsidRPr="00DF0C6C" w:rsidRDefault="00520FDD" w:rsidP="00520FDD">
            <w:pPr>
              <w:spacing w:before="120" w:after="120"/>
              <w:ind w:right="113"/>
              <w:jc w:val="both"/>
              <w:rPr>
                <w:rFonts w:ascii="Times New Roman" w:hAnsi="Times New Roman" w:cs="Times New Roman"/>
                <w:sz w:val="24"/>
                <w:szCs w:val="24"/>
                <w:lang w:val="uk-UA"/>
              </w:rPr>
            </w:pPr>
            <w:r w:rsidRPr="004C3615">
              <w:rPr>
                <w:rFonts w:ascii="Times New Roman" w:hAnsi="Times New Roman" w:cs="Times New Roman"/>
                <w:sz w:val="24"/>
                <w:szCs w:val="24"/>
              </w:rPr>
              <w:t xml:space="preserve">Не </w:t>
            </w:r>
            <w:proofErr w:type="spellStart"/>
            <w:r w:rsidRPr="004C3615">
              <w:rPr>
                <w:rFonts w:ascii="Times New Roman" w:hAnsi="Times New Roman" w:cs="Times New Roman"/>
                <w:sz w:val="24"/>
                <w:szCs w:val="24"/>
              </w:rPr>
              <w:t>підлягає</w:t>
            </w:r>
            <w:proofErr w:type="spellEnd"/>
            <w:r w:rsidR="00F255E4">
              <w:rPr>
                <w:rFonts w:ascii="Times New Roman" w:hAnsi="Times New Roman" w:cs="Times New Roman"/>
                <w:sz w:val="24"/>
                <w:szCs w:val="24"/>
                <w:lang w:val="uk-UA"/>
              </w:rPr>
              <w:t xml:space="preserve"> </w:t>
            </w:r>
            <w:proofErr w:type="spellStart"/>
            <w:r w:rsidRPr="004C3615">
              <w:rPr>
                <w:rFonts w:ascii="Times New Roman" w:hAnsi="Times New Roman" w:cs="Times New Roman"/>
                <w:sz w:val="24"/>
                <w:szCs w:val="24"/>
              </w:rPr>
              <w:t>розкриттю</w:t>
            </w:r>
            <w:proofErr w:type="spellEnd"/>
            <w:r w:rsidR="00F255E4">
              <w:rPr>
                <w:rFonts w:ascii="Times New Roman" w:hAnsi="Times New Roman" w:cs="Times New Roman"/>
                <w:sz w:val="24"/>
                <w:szCs w:val="24"/>
                <w:lang w:val="uk-UA"/>
              </w:rPr>
              <w:t xml:space="preserve"> </w:t>
            </w:r>
            <w:proofErr w:type="spellStart"/>
            <w:r w:rsidRPr="004C3615">
              <w:rPr>
                <w:rFonts w:ascii="Times New Roman" w:hAnsi="Times New Roman" w:cs="Times New Roman"/>
                <w:sz w:val="24"/>
                <w:szCs w:val="24"/>
              </w:rPr>
              <w:t>інформація</w:t>
            </w:r>
            <w:proofErr w:type="spellEnd"/>
            <w:r w:rsidRPr="004C3615">
              <w:rPr>
                <w:rFonts w:ascii="Times New Roman" w:hAnsi="Times New Roman" w:cs="Times New Roman"/>
                <w:sz w:val="24"/>
                <w:szCs w:val="24"/>
              </w:rPr>
              <w:t xml:space="preserve">, </w:t>
            </w:r>
            <w:proofErr w:type="spellStart"/>
            <w:r w:rsidRPr="004C3615">
              <w:rPr>
                <w:rFonts w:ascii="Times New Roman" w:hAnsi="Times New Roman" w:cs="Times New Roman"/>
                <w:sz w:val="24"/>
                <w:szCs w:val="24"/>
              </w:rPr>
              <w:t>що</w:t>
            </w:r>
            <w:proofErr w:type="spellEnd"/>
            <w:r w:rsidR="00F255E4">
              <w:rPr>
                <w:rFonts w:ascii="Times New Roman" w:hAnsi="Times New Roman" w:cs="Times New Roman"/>
                <w:sz w:val="24"/>
                <w:szCs w:val="24"/>
                <w:lang w:val="uk-UA"/>
              </w:rPr>
              <w:t xml:space="preserve"> </w:t>
            </w:r>
            <w:proofErr w:type="spellStart"/>
            <w:r w:rsidRPr="004C3615">
              <w:rPr>
                <w:rFonts w:ascii="Times New Roman" w:hAnsi="Times New Roman" w:cs="Times New Roman"/>
                <w:sz w:val="24"/>
                <w:szCs w:val="24"/>
              </w:rPr>
              <w:t>обґрунтовано</w:t>
            </w:r>
            <w:proofErr w:type="spellEnd"/>
            <w:r w:rsidR="00F255E4">
              <w:rPr>
                <w:rFonts w:ascii="Times New Roman" w:hAnsi="Times New Roman" w:cs="Times New Roman"/>
                <w:sz w:val="24"/>
                <w:szCs w:val="24"/>
                <w:lang w:val="uk-UA"/>
              </w:rPr>
              <w:t xml:space="preserve"> </w:t>
            </w:r>
            <w:proofErr w:type="spellStart"/>
            <w:r w:rsidRPr="004C3615">
              <w:rPr>
                <w:rFonts w:ascii="Times New Roman" w:hAnsi="Times New Roman" w:cs="Times New Roman"/>
                <w:sz w:val="24"/>
                <w:szCs w:val="24"/>
              </w:rPr>
              <w:t>визначена</w:t>
            </w:r>
            <w:proofErr w:type="spellEnd"/>
            <w:r w:rsidR="00F255E4">
              <w:rPr>
                <w:rFonts w:ascii="Times New Roman" w:hAnsi="Times New Roman" w:cs="Times New Roman"/>
                <w:sz w:val="24"/>
                <w:szCs w:val="24"/>
                <w:lang w:val="uk-UA"/>
              </w:rPr>
              <w:t xml:space="preserve"> </w:t>
            </w:r>
            <w:proofErr w:type="spellStart"/>
            <w:r w:rsidRPr="004C3615">
              <w:rPr>
                <w:rFonts w:ascii="Times New Roman" w:hAnsi="Times New Roman" w:cs="Times New Roman"/>
                <w:sz w:val="24"/>
                <w:szCs w:val="24"/>
              </w:rPr>
              <w:t>учасником</w:t>
            </w:r>
            <w:proofErr w:type="spellEnd"/>
            <w:r w:rsidRPr="004C3615">
              <w:rPr>
                <w:rFonts w:ascii="Times New Roman" w:hAnsi="Times New Roman" w:cs="Times New Roman"/>
                <w:sz w:val="24"/>
                <w:szCs w:val="24"/>
              </w:rPr>
              <w:t xml:space="preserve"> як </w:t>
            </w:r>
            <w:proofErr w:type="spellStart"/>
            <w:r w:rsidRPr="004C3615">
              <w:rPr>
                <w:rFonts w:ascii="Times New Roman" w:hAnsi="Times New Roman" w:cs="Times New Roman"/>
                <w:sz w:val="24"/>
                <w:szCs w:val="24"/>
              </w:rPr>
              <w:t>конфіденційна</w:t>
            </w:r>
            <w:proofErr w:type="spellEnd"/>
            <w:r w:rsidRPr="004C3615">
              <w:rPr>
                <w:rFonts w:ascii="Times New Roman" w:hAnsi="Times New Roman" w:cs="Times New Roman"/>
                <w:sz w:val="24"/>
                <w:szCs w:val="24"/>
              </w:rPr>
              <w:t xml:space="preserve">, у тому </w:t>
            </w:r>
            <w:proofErr w:type="spellStart"/>
            <w:r w:rsidRPr="004C3615">
              <w:rPr>
                <w:rFonts w:ascii="Times New Roman" w:hAnsi="Times New Roman" w:cs="Times New Roman"/>
                <w:sz w:val="24"/>
                <w:szCs w:val="24"/>
              </w:rPr>
              <w:t>числі</w:t>
            </w:r>
            <w:proofErr w:type="spellEnd"/>
            <w:r w:rsidR="00F255E4">
              <w:rPr>
                <w:rFonts w:ascii="Times New Roman" w:hAnsi="Times New Roman" w:cs="Times New Roman"/>
                <w:sz w:val="24"/>
                <w:szCs w:val="24"/>
                <w:lang w:val="uk-UA"/>
              </w:rPr>
              <w:t xml:space="preserve"> </w:t>
            </w:r>
            <w:proofErr w:type="spellStart"/>
            <w:r w:rsidRPr="004C3615">
              <w:rPr>
                <w:rFonts w:ascii="Times New Roman" w:hAnsi="Times New Roman" w:cs="Times New Roman"/>
                <w:sz w:val="24"/>
                <w:szCs w:val="24"/>
              </w:rPr>
              <w:t>інформація</w:t>
            </w:r>
            <w:proofErr w:type="spellEnd"/>
            <w:r w:rsidRPr="004C3615">
              <w:rPr>
                <w:rFonts w:ascii="Times New Roman" w:hAnsi="Times New Roman" w:cs="Times New Roman"/>
                <w:sz w:val="24"/>
                <w:szCs w:val="24"/>
              </w:rPr>
              <w:t xml:space="preserve">, </w:t>
            </w:r>
            <w:proofErr w:type="spellStart"/>
            <w:r w:rsidRPr="004C3615">
              <w:rPr>
                <w:rFonts w:ascii="Times New Roman" w:hAnsi="Times New Roman" w:cs="Times New Roman"/>
                <w:sz w:val="24"/>
                <w:szCs w:val="24"/>
              </w:rPr>
              <w:t>що</w:t>
            </w:r>
            <w:proofErr w:type="spellEnd"/>
            <w:r w:rsidR="00F255E4">
              <w:rPr>
                <w:rFonts w:ascii="Times New Roman" w:hAnsi="Times New Roman" w:cs="Times New Roman"/>
                <w:sz w:val="24"/>
                <w:szCs w:val="24"/>
                <w:lang w:val="uk-UA"/>
              </w:rPr>
              <w:t xml:space="preserve"> </w:t>
            </w:r>
            <w:proofErr w:type="spellStart"/>
            <w:r w:rsidRPr="004C3615">
              <w:rPr>
                <w:rFonts w:ascii="Times New Roman" w:hAnsi="Times New Roman" w:cs="Times New Roman"/>
                <w:sz w:val="24"/>
                <w:szCs w:val="24"/>
              </w:rPr>
              <w:t>містить</w:t>
            </w:r>
            <w:proofErr w:type="spellEnd"/>
            <w:r w:rsidR="00F255E4">
              <w:rPr>
                <w:rFonts w:ascii="Times New Roman" w:hAnsi="Times New Roman" w:cs="Times New Roman"/>
                <w:sz w:val="24"/>
                <w:szCs w:val="24"/>
                <w:lang w:val="uk-UA"/>
              </w:rPr>
              <w:t xml:space="preserve"> </w:t>
            </w:r>
            <w:proofErr w:type="spellStart"/>
            <w:r w:rsidRPr="004C3615">
              <w:rPr>
                <w:rFonts w:ascii="Times New Roman" w:hAnsi="Times New Roman" w:cs="Times New Roman"/>
                <w:sz w:val="24"/>
                <w:szCs w:val="24"/>
              </w:rPr>
              <w:t>персональні</w:t>
            </w:r>
            <w:proofErr w:type="spellEnd"/>
            <w:r w:rsidR="00F255E4">
              <w:rPr>
                <w:rFonts w:ascii="Times New Roman" w:hAnsi="Times New Roman" w:cs="Times New Roman"/>
                <w:sz w:val="24"/>
                <w:szCs w:val="24"/>
                <w:lang w:val="uk-UA"/>
              </w:rPr>
              <w:t xml:space="preserve"> </w:t>
            </w:r>
            <w:proofErr w:type="spellStart"/>
            <w:r w:rsidRPr="004C3615">
              <w:rPr>
                <w:rFonts w:ascii="Times New Roman" w:hAnsi="Times New Roman" w:cs="Times New Roman"/>
                <w:sz w:val="24"/>
                <w:szCs w:val="24"/>
              </w:rPr>
              <w:t>дані</w:t>
            </w:r>
            <w:proofErr w:type="spellEnd"/>
            <w:r w:rsidRPr="004C3615">
              <w:rPr>
                <w:rFonts w:ascii="Times New Roman" w:hAnsi="Times New Roman" w:cs="Times New Roman"/>
                <w:sz w:val="24"/>
                <w:szCs w:val="24"/>
              </w:rPr>
              <w:t xml:space="preserve">. </w:t>
            </w:r>
            <w:proofErr w:type="spellStart"/>
            <w:r w:rsidRPr="004C3615">
              <w:rPr>
                <w:rFonts w:ascii="Times New Roman" w:hAnsi="Times New Roman" w:cs="Times New Roman"/>
                <w:sz w:val="24"/>
                <w:szCs w:val="24"/>
              </w:rPr>
              <w:t>Конфіденційною</w:t>
            </w:r>
            <w:proofErr w:type="spellEnd"/>
            <w:r w:rsidR="00F255E4">
              <w:rPr>
                <w:rFonts w:ascii="Times New Roman" w:hAnsi="Times New Roman" w:cs="Times New Roman"/>
                <w:sz w:val="24"/>
                <w:szCs w:val="24"/>
                <w:lang w:val="uk-UA"/>
              </w:rPr>
              <w:t xml:space="preserve"> </w:t>
            </w:r>
            <w:r w:rsidRPr="004C3615">
              <w:rPr>
                <w:rFonts w:ascii="Times New Roman" w:hAnsi="Times New Roman" w:cs="Times New Roman"/>
                <w:sz w:val="24"/>
                <w:szCs w:val="24"/>
              </w:rPr>
              <w:t xml:space="preserve">не </w:t>
            </w:r>
            <w:proofErr w:type="spellStart"/>
            <w:r w:rsidRPr="004C3615">
              <w:rPr>
                <w:rFonts w:ascii="Times New Roman" w:hAnsi="Times New Roman" w:cs="Times New Roman"/>
                <w:sz w:val="24"/>
                <w:szCs w:val="24"/>
              </w:rPr>
              <w:t>може</w:t>
            </w:r>
            <w:proofErr w:type="spellEnd"/>
            <w:r w:rsidRPr="004C3615">
              <w:rPr>
                <w:rFonts w:ascii="Times New Roman" w:hAnsi="Times New Roman" w:cs="Times New Roman"/>
                <w:sz w:val="24"/>
                <w:szCs w:val="24"/>
              </w:rPr>
              <w:t xml:space="preserve"> бути </w:t>
            </w:r>
            <w:proofErr w:type="spellStart"/>
            <w:r w:rsidRPr="004C3615">
              <w:rPr>
                <w:rFonts w:ascii="Times New Roman" w:hAnsi="Times New Roman" w:cs="Times New Roman"/>
                <w:sz w:val="24"/>
                <w:szCs w:val="24"/>
              </w:rPr>
              <w:t>визначена</w:t>
            </w:r>
            <w:proofErr w:type="spellEnd"/>
            <w:r w:rsidR="00F255E4">
              <w:rPr>
                <w:rFonts w:ascii="Times New Roman" w:hAnsi="Times New Roman" w:cs="Times New Roman"/>
                <w:sz w:val="24"/>
                <w:szCs w:val="24"/>
                <w:lang w:val="uk-UA"/>
              </w:rPr>
              <w:t xml:space="preserve"> </w:t>
            </w:r>
            <w:proofErr w:type="spellStart"/>
            <w:r w:rsidRPr="004C3615">
              <w:rPr>
                <w:rFonts w:ascii="Times New Roman" w:hAnsi="Times New Roman" w:cs="Times New Roman"/>
                <w:sz w:val="24"/>
                <w:szCs w:val="24"/>
              </w:rPr>
              <w:t>інформація</w:t>
            </w:r>
            <w:proofErr w:type="spellEnd"/>
            <w:r w:rsidRPr="004C3615">
              <w:rPr>
                <w:rFonts w:ascii="Times New Roman" w:hAnsi="Times New Roman" w:cs="Times New Roman"/>
                <w:sz w:val="24"/>
                <w:szCs w:val="24"/>
              </w:rPr>
              <w:t xml:space="preserve"> про </w:t>
            </w:r>
            <w:proofErr w:type="spellStart"/>
            <w:r w:rsidRPr="004C3615">
              <w:rPr>
                <w:rFonts w:ascii="Times New Roman" w:hAnsi="Times New Roman" w:cs="Times New Roman"/>
                <w:sz w:val="24"/>
                <w:szCs w:val="24"/>
              </w:rPr>
              <w:t>запропоновану</w:t>
            </w:r>
            <w:proofErr w:type="spellEnd"/>
            <w:r w:rsidR="00F255E4">
              <w:rPr>
                <w:rFonts w:ascii="Times New Roman" w:hAnsi="Times New Roman" w:cs="Times New Roman"/>
                <w:sz w:val="24"/>
                <w:szCs w:val="24"/>
                <w:lang w:val="uk-UA"/>
              </w:rPr>
              <w:t xml:space="preserve"> </w:t>
            </w:r>
            <w:proofErr w:type="spellStart"/>
            <w:r w:rsidRPr="004C3615">
              <w:rPr>
                <w:rFonts w:ascii="Times New Roman" w:hAnsi="Times New Roman" w:cs="Times New Roman"/>
                <w:sz w:val="24"/>
                <w:szCs w:val="24"/>
              </w:rPr>
              <w:t>ціну</w:t>
            </w:r>
            <w:proofErr w:type="spellEnd"/>
            <w:r w:rsidRPr="004C3615">
              <w:rPr>
                <w:rFonts w:ascii="Times New Roman" w:hAnsi="Times New Roman" w:cs="Times New Roman"/>
                <w:sz w:val="24"/>
                <w:szCs w:val="24"/>
              </w:rPr>
              <w:t xml:space="preserve">, </w:t>
            </w:r>
            <w:proofErr w:type="spellStart"/>
            <w:r w:rsidRPr="004C3615">
              <w:rPr>
                <w:rFonts w:ascii="Times New Roman" w:hAnsi="Times New Roman" w:cs="Times New Roman"/>
                <w:sz w:val="24"/>
                <w:szCs w:val="24"/>
              </w:rPr>
              <w:t>інші</w:t>
            </w:r>
            <w:proofErr w:type="spellEnd"/>
            <w:r w:rsidR="00F255E4">
              <w:rPr>
                <w:rFonts w:ascii="Times New Roman" w:hAnsi="Times New Roman" w:cs="Times New Roman"/>
                <w:sz w:val="24"/>
                <w:szCs w:val="24"/>
                <w:lang w:val="uk-UA"/>
              </w:rPr>
              <w:t xml:space="preserve"> </w:t>
            </w:r>
            <w:proofErr w:type="spellStart"/>
            <w:r w:rsidRPr="004C3615">
              <w:rPr>
                <w:rFonts w:ascii="Times New Roman" w:hAnsi="Times New Roman" w:cs="Times New Roman"/>
                <w:sz w:val="24"/>
                <w:szCs w:val="24"/>
              </w:rPr>
              <w:t>критерії</w:t>
            </w:r>
            <w:proofErr w:type="spellEnd"/>
            <w:r w:rsidR="00F255E4">
              <w:rPr>
                <w:rFonts w:ascii="Times New Roman" w:hAnsi="Times New Roman" w:cs="Times New Roman"/>
                <w:sz w:val="24"/>
                <w:szCs w:val="24"/>
                <w:lang w:val="uk-UA"/>
              </w:rPr>
              <w:t xml:space="preserve"> </w:t>
            </w:r>
            <w:proofErr w:type="spellStart"/>
            <w:r w:rsidRPr="004C3615">
              <w:rPr>
                <w:rFonts w:ascii="Times New Roman" w:hAnsi="Times New Roman" w:cs="Times New Roman"/>
                <w:sz w:val="24"/>
                <w:szCs w:val="24"/>
              </w:rPr>
              <w:t>оцінки</w:t>
            </w:r>
            <w:proofErr w:type="spellEnd"/>
            <w:r w:rsidRPr="004C3615">
              <w:rPr>
                <w:rFonts w:ascii="Times New Roman" w:hAnsi="Times New Roman" w:cs="Times New Roman"/>
                <w:sz w:val="24"/>
                <w:szCs w:val="24"/>
              </w:rPr>
              <w:t xml:space="preserve">, </w:t>
            </w:r>
            <w:proofErr w:type="spellStart"/>
            <w:r w:rsidRPr="004C3615">
              <w:rPr>
                <w:rFonts w:ascii="Times New Roman" w:hAnsi="Times New Roman" w:cs="Times New Roman"/>
                <w:sz w:val="24"/>
                <w:szCs w:val="24"/>
              </w:rPr>
              <w:t>технічні</w:t>
            </w:r>
            <w:proofErr w:type="spellEnd"/>
            <w:r w:rsidR="00F255E4">
              <w:rPr>
                <w:rFonts w:ascii="Times New Roman" w:hAnsi="Times New Roman" w:cs="Times New Roman"/>
                <w:sz w:val="24"/>
                <w:szCs w:val="24"/>
                <w:lang w:val="uk-UA"/>
              </w:rPr>
              <w:t xml:space="preserve"> </w:t>
            </w:r>
            <w:proofErr w:type="spellStart"/>
            <w:r w:rsidRPr="004C3615">
              <w:rPr>
                <w:rFonts w:ascii="Times New Roman" w:hAnsi="Times New Roman" w:cs="Times New Roman"/>
                <w:sz w:val="24"/>
                <w:szCs w:val="24"/>
              </w:rPr>
              <w:t>умови</w:t>
            </w:r>
            <w:proofErr w:type="spellEnd"/>
            <w:r w:rsidRPr="004C3615">
              <w:rPr>
                <w:rFonts w:ascii="Times New Roman" w:hAnsi="Times New Roman" w:cs="Times New Roman"/>
                <w:sz w:val="24"/>
                <w:szCs w:val="24"/>
              </w:rPr>
              <w:t xml:space="preserve">, </w:t>
            </w:r>
            <w:proofErr w:type="spellStart"/>
            <w:r w:rsidRPr="004C3615">
              <w:rPr>
                <w:rFonts w:ascii="Times New Roman" w:hAnsi="Times New Roman" w:cs="Times New Roman"/>
                <w:sz w:val="24"/>
                <w:szCs w:val="24"/>
              </w:rPr>
              <w:t>технічні</w:t>
            </w:r>
            <w:proofErr w:type="spellEnd"/>
            <w:r w:rsidR="00F255E4">
              <w:rPr>
                <w:rFonts w:ascii="Times New Roman" w:hAnsi="Times New Roman" w:cs="Times New Roman"/>
                <w:sz w:val="24"/>
                <w:szCs w:val="24"/>
                <w:lang w:val="uk-UA"/>
              </w:rPr>
              <w:t xml:space="preserve"> </w:t>
            </w:r>
            <w:proofErr w:type="spellStart"/>
            <w:r w:rsidRPr="004C3615">
              <w:rPr>
                <w:rFonts w:ascii="Times New Roman" w:hAnsi="Times New Roman" w:cs="Times New Roman"/>
                <w:sz w:val="24"/>
                <w:szCs w:val="24"/>
              </w:rPr>
              <w:t>специфікації</w:t>
            </w:r>
            <w:proofErr w:type="spellEnd"/>
            <w:r w:rsidRPr="004C3615">
              <w:rPr>
                <w:rFonts w:ascii="Times New Roman" w:hAnsi="Times New Roman" w:cs="Times New Roman"/>
                <w:sz w:val="24"/>
                <w:szCs w:val="24"/>
              </w:rPr>
              <w:t xml:space="preserve"> та </w:t>
            </w:r>
            <w:proofErr w:type="spellStart"/>
            <w:r w:rsidRPr="004C3615">
              <w:rPr>
                <w:rFonts w:ascii="Times New Roman" w:hAnsi="Times New Roman" w:cs="Times New Roman"/>
                <w:sz w:val="24"/>
                <w:szCs w:val="24"/>
              </w:rPr>
              <w:t>документи</w:t>
            </w:r>
            <w:proofErr w:type="spellEnd"/>
            <w:r w:rsidRPr="004C3615">
              <w:rPr>
                <w:rFonts w:ascii="Times New Roman" w:hAnsi="Times New Roman" w:cs="Times New Roman"/>
                <w:sz w:val="24"/>
                <w:szCs w:val="24"/>
              </w:rPr>
              <w:t xml:space="preserve">, </w:t>
            </w:r>
            <w:proofErr w:type="spellStart"/>
            <w:r w:rsidRPr="004C3615">
              <w:rPr>
                <w:rFonts w:ascii="Times New Roman" w:hAnsi="Times New Roman" w:cs="Times New Roman"/>
                <w:sz w:val="24"/>
                <w:szCs w:val="24"/>
              </w:rPr>
              <w:t>що</w:t>
            </w:r>
            <w:proofErr w:type="spellEnd"/>
            <w:r w:rsidR="00F255E4">
              <w:rPr>
                <w:rFonts w:ascii="Times New Roman" w:hAnsi="Times New Roman" w:cs="Times New Roman"/>
                <w:sz w:val="24"/>
                <w:szCs w:val="24"/>
                <w:lang w:val="uk-UA"/>
              </w:rPr>
              <w:t xml:space="preserve"> </w:t>
            </w:r>
            <w:proofErr w:type="spellStart"/>
            <w:r w:rsidRPr="004C3615">
              <w:rPr>
                <w:rFonts w:ascii="Times New Roman" w:hAnsi="Times New Roman" w:cs="Times New Roman"/>
                <w:sz w:val="24"/>
                <w:szCs w:val="24"/>
              </w:rPr>
              <w:t>підтверджують</w:t>
            </w:r>
            <w:proofErr w:type="spellEnd"/>
            <w:r w:rsidR="00F255E4">
              <w:rPr>
                <w:rFonts w:ascii="Times New Roman" w:hAnsi="Times New Roman" w:cs="Times New Roman"/>
                <w:sz w:val="24"/>
                <w:szCs w:val="24"/>
                <w:lang w:val="uk-UA"/>
              </w:rPr>
              <w:t xml:space="preserve"> </w:t>
            </w:r>
            <w:proofErr w:type="spellStart"/>
            <w:r w:rsidRPr="004C3615">
              <w:rPr>
                <w:rFonts w:ascii="Times New Roman" w:hAnsi="Times New Roman" w:cs="Times New Roman"/>
                <w:sz w:val="24"/>
                <w:szCs w:val="24"/>
              </w:rPr>
              <w:t>відповідність</w:t>
            </w:r>
            <w:proofErr w:type="spellEnd"/>
            <w:r w:rsidR="00F255E4">
              <w:rPr>
                <w:rFonts w:ascii="Times New Roman" w:hAnsi="Times New Roman" w:cs="Times New Roman"/>
                <w:sz w:val="24"/>
                <w:szCs w:val="24"/>
                <w:lang w:val="uk-UA"/>
              </w:rPr>
              <w:t xml:space="preserve"> </w:t>
            </w:r>
            <w:proofErr w:type="spellStart"/>
            <w:r w:rsidRPr="004C3615">
              <w:rPr>
                <w:rFonts w:ascii="Times New Roman" w:hAnsi="Times New Roman" w:cs="Times New Roman"/>
                <w:sz w:val="24"/>
                <w:szCs w:val="24"/>
              </w:rPr>
              <w:t>кваліфікаційним</w:t>
            </w:r>
            <w:proofErr w:type="spellEnd"/>
            <w:r w:rsidR="00F255E4">
              <w:rPr>
                <w:rFonts w:ascii="Times New Roman" w:hAnsi="Times New Roman" w:cs="Times New Roman"/>
                <w:sz w:val="24"/>
                <w:szCs w:val="24"/>
                <w:lang w:val="uk-UA"/>
              </w:rPr>
              <w:t xml:space="preserve"> </w:t>
            </w:r>
            <w:proofErr w:type="spellStart"/>
            <w:r w:rsidRPr="004C3615">
              <w:rPr>
                <w:rFonts w:ascii="Times New Roman" w:hAnsi="Times New Roman" w:cs="Times New Roman"/>
                <w:sz w:val="24"/>
                <w:szCs w:val="24"/>
              </w:rPr>
              <w:t>критеріям</w:t>
            </w:r>
            <w:proofErr w:type="spellEnd"/>
            <w:r w:rsidR="00F255E4">
              <w:rPr>
                <w:rFonts w:ascii="Times New Roman" w:hAnsi="Times New Roman" w:cs="Times New Roman"/>
                <w:sz w:val="24"/>
                <w:szCs w:val="24"/>
                <w:lang w:val="uk-UA"/>
              </w:rPr>
              <w:t xml:space="preserve"> </w:t>
            </w:r>
            <w:proofErr w:type="spellStart"/>
            <w:r w:rsidRPr="004C3615">
              <w:rPr>
                <w:rFonts w:ascii="Times New Roman" w:hAnsi="Times New Roman" w:cs="Times New Roman"/>
                <w:sz w:val="24"/>
                <w:szCs w:val="24"/>
              </w:rPr>
              <w:t>відповідно</w:t>
            </w:r>
            <w:proofErr w:type="spellEnd"/>
            <w:r w:rsidRPr="004C3615">
              <w:rPr>
                <w:rFonts w:ascii="Times New Roman" w:hAnsi="Times New Roman" w:cs="Times New Roman"/>
                <w:sz w:val="24"/>
                <w:szCs w:val="24"/>
              </w:rPr>
              <w:t xml:space="preserve"> до </w:t>
            </w:r>
            <w:proofErr w:type="spellStart"/>
            <w:r w:rsidRPr="004C3615">
              <w:rPr>
                <w:rFonts w:ascii="Times New Roman" w:hAnsi="Times New Roman" w:cs="Times New Roman"/>
                <w:sz w:val="24"/>
                <w:szCs w:val="24"/>
              </w:rPr>
              <w:t>статті</w:t>
            </w:r>
            <w:proofErr w:type="spellEnd"/>
            <w:r w:rsidRPr="004C3615">
              <w:rPr>
                <w:rFonts w:ascii="Times New Roman" w:hAnsi="Times New Roman" w:cs="Times New Roman"/>
                <w:sz w:val="24"/>
                <w:szCs w:val="24"/>
              </w:rPr>
              <w:t xml:space="preserve"> 16 Закону, і</w:t>
            </w:r>
            <w:r w:rsidR="00F255E4">
              <w:rPr>
                <w:rFonts w:ascii="Times New Roman" w:hAnsi="Times New Roman" w:cs="Times New Roman"/>
                <w:sz w:val="24"/>
                <w:szCs w:val="24"/>
                <w:lang w:val="uk-UA"/>
              </w:rPr>
              <w:t xml:space="preserve"> </w:t>
            </w:r>
            <w:proofErr w:type="spellStart"/>
            <w:r w:rsidRPr="004C3615">
              <w:rPr>
                <w:rFonts w:ascii="Times New Roman" w:hAnsi="Times New Roman" w:cs="Times New Roman"/>
                <w:sz w:val="24"/>
                <w:szCs w:val="24"/>
              </w:rPr>
              <w:t>документи</w:t>
            </w:r>
            <w:proofErr w:type="spellEnd"/>
            <w:r w:rsidRPr="004C3615">
              <w:rPr>
                <w:rFonts w:ascii="Times New Roman" w:hAnsi="Times New Roman" w:cs="Times New Roman"/>
                <w:sz w:val="24"/>
                <w:szCs w:val="24"/>
              </w:rPr>
              <w:t xml:space="preserve">, </w:t>
            </w:r>
            <w:proofErr w:type="spellStart"/>
            <w:r w:rsidRPr="004C3615">
              <w:rPr>
                <w:rFonts w:ascii="Times New Roman" w:hAnsi="Times New Roman" w:cs="Times New Roman"/>
                <w:sz w:val="24"/>
                <w:szCs w:val="24"/>
              </w:rPr>
              <w:t>що</w:t>
            </w:r>
            <w:proofErr w:type="spellEnd"/>
            <w:r w:rsidR="00F255E4">
              <w:rPr>
                <w:rFonts w:ascii="Times New Roman" w:hAnsi="Times New Roman" w:cs="Times New Roman"/>
                <w:sz w:val="24"/>
                <w:szCs w:val="24"/>
                <w:lang w:val="uk-UA"/>
              </w:rPr>
              <w:t xml:space="preserve"> </w:t>
            </w:r>
            <w:proofErr w:type="spellStart"/>
            <w:r w:rsidRPr="004C3615">
              <w:rPr>
                <w:rFonts w:ascii="Times New Roman" w:hAnsi="Times New Roman" w:cs="Times New Roman"/>
                <w:sz w:val="24"/>
                <w:szCs w:val="24"/>
              </w:rPr>
              <w:t>підтверджують</w:t>
            </w:r>
            <w:proofErr w:type="spellEnd"/>
            <w:r w:rsidR="00F255E4">
              <w:rPr>
                <w:rFonts w:ascii="Times New Roman" w:hAnsi="Times New Roman" w:cs="Times New Roman"/>
                <w:sz w:val="24"/>
                <w:szCs w:val="24"/>
                <w:lang w:val="uk-UA"/>
              </w:rPr>
              <w:t xml:space="preserve"> </w:t>
            </w:r>
            <w:proofErr w:type="spellStart"/>
            <w:r w:rsidRPr="004C3615">
              <w:rPr>
                <w:rFonts w:ascii="Times New Roman" w:hAnsi="Times New Roman" w:cs="Times New Roman"/>
                <w:sz w:val="24"/>
                <w:szCs w:val="24"/>
              </w:rPr>
              <w:t>відсутність</w:t>
            </w:r>
            <w:proofErr w:type="spellEnd"/>
            <w:r w:rsidR="00F255E4">
              <w:rPr>
                <w:rFonts w:ascii="Times New Roman" w:hAnsi="Times New Roman" w:cs="Times New Roman"/>
                <w:sz w:val="24"/>
                <w:szCs w:val="24"/>
                <w:lang w:val="uk-UA"/>
              </w:rPr>
              <w:t xml:space="preserve"> </w:t>
            </w:r>
            <w:proofErr w:type="spellStart"/>
            <w:proofErr w:type="gramStart"/>
            <w:r w:rsidRPr="004C3615">
              <w:rPr>
                <w:rFonts w:ascii="Times New Roman" w:hAnsi="Times New Roman" w:cs="Times New Roman"/>
                <w:sz w:val="24"/>
                <w:szCs w:val="24"/>
              </w:rPr>
              <w:t>підстав,визначених</w:t>
            </w:r>
            <w:proofErr w:type="spellEnd"/>
            <w:proofErr w:type="gramEnd"/>
            <w:r w:rsidRPr="004C3615">
              <w:rPr>
                <w:rFonts w:ascii="Times New Roman" w:hAnsi="Times New Roman" w:cs="Times New Roman"/>
                <w:sz w:val="24"/>
                <w:szCs w:val="24"/>
              </w:rPr>
              <w:t xml:space="preserve"> пунктом 47 </w:t>
            </w:r>
            <w:proofErr w:type="spellStart"/>
            <w:r w:rsidRPr="004C3615">
              <w:rPr>
                <w:rFonts w:ascii="Times New Roman" w:hAnsi="Times New Roman" w:cs="Times New Roman"/>
                <w:sz w:val="24"/>
                <w:szCs w:val="24"/>
              </w:rPr>
              <w:t>Особливостей</w:t>
            </w:r>
            <w:proofErr w:type="spellEnd"/>
            <w:r w:rsidRPr="00DF0C6C">
              <w:rPr>
                <w:rFonts w:ascii="Times New Roman" w:hAnsi="Times New Roman" w:cs="Times New Roman"/>
                <w:sz w:val="24"/>
                <w:szCs w:val="24"/>
                <w:lang w:val="uk-UA"/>
              </w:rPr>
              <w:t>.</w:t>
            </w:r>
          </w:p>
          <w:p w:rsidR="00520FDD" w:rsidRPr="006F23AD" w:rsidRDefault="00520FDD" w:rsidP="00520FDD">
            <w:pPr>
              <w:pStyle w:val="rvps2"/>
              <w:shd w:val="clear" w:color="auto" w:fill="FFFFFF"/>
              <w:spacing w:before="0" w:beforeAutospacing="0" w:after="150" w:afterAutospacing="0"/>
              <w:jc w:val="both"/>
              <w:rPr>
                <w:lang w:val="uk-UA"/>
              </w:rPr>
            </w:pPr>
            <w:r w:rsidRPr="00001A7E">
              <w:rPr>
                <w:color w:val="000000"/>
                <w:shd w:val="solid" w:color="FFFFFF" w:fill="FFFFFF"/>
                <w:lang w:val="uk-UA" w:eastAsia="en-US"/>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001A7E">
              <w:rPr>
                <w:color w:val="000000"/>
                <w:shd w:val="solid" w:color="FFFFFF" w:fill="FFFFFF"/>
                <w:lang w:val="uk-UA" w:eastAsia="en-US"/>
              </w:rPr>
              <w:lastRenderedPageBreak/>
              <w:t>невідповідностей</w:t>
            </w:r>
            <w:proofErr w:type="spellEnd"/>
            <w:r w:rsidRPr="00001A7E">
              <w:rPr>
                <w:color w:val="000000"/>
                <w:shd w:val="solid" w:color="FFFFFF" w:fill="FFFFFF"/>
                <w:lang w:val="uk-UA" w:eastAsia="en-US"/>
              </w:rPr>
              <w:t xml:space="preserve"> в електронній системі </w:t>
            </w:r>
            <w:proofErr w:type="spellStart"/>
            <w:r w:rsidRPr="00001A7E">
              <w:rPr>
                <w:color w:val="000000"/>
                <w:shd w:val="solid" w:color="FFFFFF" w:fill="FFFFFF"/>
                <w:lang w:val="uk-UA" w:eastAsia="en-US"/>
              </w:rPr>
              <w:t>закупівель</w:t>
            </w:r>
            <w:proofErr w:type="spellEnd"/>
            <w:r w:rsidRPr="00001A7E">
              <w:rPr>
                <w:color w:val="000000"/>
                <w:shd w:val="solid" w:color="FFFFFF" w:fill="FFFFFF"/>
                <w:lang w:val="uk-UA" w:eastAsia="en-US"/>
              </w:rPr>
              <w:t>.</w:t>
            </w:r>
            <w:r w:rsidRPr="006F23AD">
              <w:rPr>
                <w:lang w:val="uk-UA"/>
              </w:rPr>
              <w:t>.</w:t>
            </w:r>
          </w:p>
          <w:p w:rsidR="00520FDD" w:rsidRDefault="00520FDD" w:rsidP="00520FDD">
            <w:pPr>
              <w:pStyle w:val="a4"/>
              <w:shd w:val="clear" w:color="auto" w:fill="FFFFFF"/>
              <w:spacing w:before="120" w:line="230" w:lineRule="auto"/>
              <w:jc w:val="both"/>
              <w:rPr>
                <w:lang w:val="uk-UA"/>
              </w:rPr>
            </w:pPr>
            <w:r w:rsidRPr="007D5719">
              <w:rPr>
                <w:lang w:val="uk-UA"/>
              </w:rPr>
              <w:t>Під невідповідністю в інформації та/або документах, що</w:t>
            </w:r>
            <w:r w:rsidR="00F255E4">
              <w:rPr>
                <w:lang w:val="uk-UA"/>
              </w:rPr>
              <w:t xml:space="preserve"> </w:t>
            </w:r>
            <w:r w:rsidRPr="007D5719">
              <w:rPr>
                <w:lang w:val="uk-UA"/>
              </w:rPr>
              <w:t>подані учасником процедури закупівлі у складі тендерної</w:t>
            </w:r>
            <w:r w:rsidR="00F255E4">
              <w:rPr>
                <w:lang w:val="uk-UA"/>
              </w:rPr>
              <w:t xml:space="preserve"> </w:t>
            </w:r>
            <w:r w:rsidRPr="007D5719">
              <w:rPr>
                <w:lang w:val="uk-UA"/>
              </w:rPr>
              <w:t>пропозиції та/або подання яких вимагається тендерною</w:t>
            </w:r>
            <w:r w:rsidR="00F255E4">
              <w:rPr>
                <w:lang w:val="uk-UA"/>
              </w:rPr>
              <w:t xml:space="preserve"> </w:t>
            </w:r>
            <w:r w:rsidRPr="007D5719">
              <w:rPr>
                <w:lang w:val="uk-UA"/>
              </w:rPr>
              <w:t>документацією, розуміється у тому числі відсутність у</w:t>
            </w:r>
            <w:r w:rsidR="00F255E4">
              <w:rPr>
                <w:lang w:val="uk-UA"/>
              </w:rPr>
              <w:t xml:space="preserve"> </w:t>
            </w:r>
            <w:r w:rsidRPr="007D5719">
              <w:rPr>
                <w:lang w:val="uk-UA"/>
              </w:rPr>
              <w:t xml:space="preserve">складі тендерної пропозиції інформації та/або </w:t>
            </w:r>
            <w:proofErr w:type="spellStart"/>
            <w:r w:rsidRPr="007D5719">
              <w:rPr>
                <w:lang w:val="uk-UA"/>
              </w:rPr>
              <w:t>документів,подання</w:t>
            </w:r>
            <w:proofErr w:type="spellEnd"/>
            <w:r w:rsidRPr="007D5719">
              <w:rPr>
                <w:lang w:val="uk-UA"/>
              </w:rPr>
              <w:t xml:space="preserve"> яких передбачається тендерною документацією</w:t>
            </w:r>
            <w:r w:rsidR="00F255E4">
              <w:rPr>
                <w:lang w:val="uk-UA"/>
              </w:rPr>
              <w:t xml:space="preserve"> </w:t>
            </w:r>
            <w:r w:rsidRPr="007D5719">
              <w:rPr>
                <w:lang w:val="uk-UA"/>
              </w:rPr>
              <w:t>(крім випадків відсутності забезпечення тендерної</w:t>
            </w:r>
            <w:r w:rsidR="00F255E4">
              <w:rPr>
                <w:lang w:val="uk-UA"/>
              </w:rPr>
              <w:t xml:space="preserve"> </w:t>
            </w:r>
            <w:r w:rsidRPr="007D5719">
              <w:rPr>
                <w:lang w:val="uk-UA"/>
              </w:rPr>
              <w:t>пропозиції, якщо таке забезпечення вимагалося</w:t>
            </w:r>
            <w:r w:rsidR="00F255E4">
              <w:rPr>
                <w:lang w:val="uk-UA"/>
              </w:rPr>
              <w:t xml:space="preserve"> </w:t>
            </w:r>
            <w:r w:rsidRPr="007D5719">
              <w:rPr>
                <w:lang w:val="uk-UA"/>
              </w:rPr>
              <w:t>замовником, та/або відсутності інформації (та/</w:t>
            </w:r>
            <w:proofErr w:type="spellStart"/>
            <w:r w:rsidRPr="007D5719">
              <w:rPr>
                <w:lang w:val="uk-UA"/>
              </w:rPr>
              <w:t>абодокументів</w:t>
            </w:r>
            <w:proofErr w:type="spellEnd"/>
            <w:r w:rsidRPr="007D5719">
              <w:rPr>
                <w:lang w:val="uk-UA"/>
              </w:rPr>
              <w:t>) про технічні та якісні характеристики предмета</w:t>
            </w:r>
            <w:r w:rsidR="00F255E4">
              <w:rPr>
                <w:lang w:val="uk-UA"/>
              </w:rPr>
              <w:t xml:space="preserve"> </w:t>
            </w:r>
            <w:r w:rsidRPr="007D5719">
              <w:rPr>
                <w:lang w:val="uk-UA"/>
              </w:rPr>
              <w:t>закупівлі, що пропонується учасником процедури в його</w:t>
            </w:r>
            <w:r w:rsidR="00F255E4">
              <w:rPr>
                <w:lang w:val="uk-UA"/>
              </w:rPr>
              <w:t xml:space="preserve"> </w:t>
            </w:r>
            <w:r w:rsidRPr="007D5719">
              <w:rPr>
                <w:lang w:val="uk-UA"/>
              </w:rPr>
              <w:t>тендерній пропозиції). Невідповідністю в інформації та/або</w:t>
            </w:r>
            <w:r w:rsidR="00F255E4">
              <w:rPr>
                <w:lang w:val="uk-UA"/>
              </w:rPr>
              <w:t xml:space="preserve"> </w:t>
            </w:r>
            <w:r w:rsidRPr="007D5719">
              <w:rPr>
                <w:lang w:val="uk-UA"/>
              </w:rPr>
              <w:t>документах, які надаються учасником процедури закупівлі</w:t>
            </w:r>
            <w:r w:rsidR="00F255E4">
              <w:rPr>
                <w:lang w:val="uk-UA"/>
              </w:rPr>
              <w:t xml:space="preserve"> </w:t>
            </w:r>
            <w:r w:rsidRPr="007D5719">
              <w:rPr>
                <w:lang w:val="uk-UA"/>
              </w:rPr>
              <w:t>на виконання вимог технічної специфікації до предмета</w:t>
            </w:r>
            <w:r w:rsidR="00F255E4">
              <w:rPr>
                <w:lang w:val="uk-UA"/>
              </w:rPr>
              <w:t xml:space="preserve"> </w:t>
            </w:r>
            <w:r w:rsidRPr="007D5719">
              <w:rPr>
                <w:lang w:val="uk-UA"/>
              </w:rPr>
              <w:t>закупівлі, вважаються помилки, виправлення яких не</w:t>
            </w:r>
            <w:r w:rsidR="00F255E4">
              <w:rPr>
                <w:lang w:val="uk-UA"/>
              </w:rPr>
              <w:t xml:space="preserve"> </w:t>
            </w:r>
            <w:r w:rsidRPr="007D5719">
              <w:rPr>
                <w:lang w:val="uk-UA"/>
              </w:rPr>
              <w:t>призводить до зміни предмета закупівлі, запропонованого</w:t>
            </w:r>
            <w:r w:rsidR="00F255E4">
              <w:rPr>
                <w:lang w:val="uk-UA"/>
              </w:rPr>
              <w:t xml:space="preserve"> </w:t>
            </w:r>
            <w:r w:rsidRPr="007D5719">
              <w:rPr>
                <w:lang w:val="uk-UA"/>
              </w:rPr>
              <w:t>учасником процедури закупівлі у складі його тендерної</w:t>
            </w:r>
            <w:r w:rsidR="00F255E4">
              <w:rPr>
                <w:lang w:val="uk-UA"/>
              </w:rPr>
              <w:t xml:space="preserve"> </w:t>
            </w:r>
            <w:r w:rsidRPr="007D5719">
              <w:rPr>
                <w:lang w:val="uk-UA"/>
              </w:rPr>
              <w:t>пропозиції, найменування товару, марки, моделі тощо.</w:t>
            </w:r>
          </w:p>
          <w:p w:rsidR="00520FDD" w:rsidRPr="006F23AD" w:rsidRDefault="00520FDD" w:rsidP="00520FDD">
            <w:pPr>
              <w:pStyle w:val="a4"/>
              <w:shd w:val="clear" w:color="auto" w:fill="FFFFFF"/>
              <w:spacing w:before="120" w:line="230" w:lineRule="auto"/>
              <w:jc w:val="both"/>
              <w:rPr>
                <w:lang w:val="uk-UA"/>
              </w:rPr>
            </w:pPr>
            <w:r w:rsidRPr="007D5719">
              <w:rPr>
                <w:lang w:val="uk-UA"/>
              </w:rPr>
              <w:t>Замовник не може розміщувати щодо одного і того ж</w:t>
            </w:r>
            <w:r w:rsidR="00F255E4">
              <w:rPr>
                <w:lang w:val="uk-UA"/>
              </w:rPr>
              <w:t xml:space="preserve"> </w:t>
            </w:r>
            <w:r w:rsidRPr="007D5719">
              <w:rPr>
                <w:lang w:val="uk-UA"/>
              </w:rPr>
              <w:t>учасника процедури закупівлі більше ніж один раз</w:t>
            </w:r>
            <w:r w:rsidR="00F255E4">
              <w:rPr>
                <w:lang w:val="uk-UA"/>
              </w:rPr>
              <w:t xml:space="preserve"> </w:t>
            </w:r>
            <w:r w:rsidRPr="007D5719">
              <w:rPr>
                <w:lang w:val="uk-UA"/>
              </w:rPr>
              <w:t xml:space="preserve">повідомлення з вимогою про усунення </w:t>
            </w:r>
            <w:proofErr w:type="spellStart"/>
            <w:r w:rsidRPr="007D5719">
              <w:rPr>
                <w:lang w:val="uk-UA"/>
              </w:rPr>
              <w:t>невідповідностей</w:t>
            </w:r>
            <w:proofErr w:type="spellEnd"/>
            <w:r w:rsidRPr="007D5719">
              <w:rPr>
                <w:lang w:val="uk-UA"/>
              </w:rPr>
              <w:t xml:space="preserve"> в</w:t>
            </w:r>
            <w:r w:rsidR="00F255E4">
              <w:rPr>
                <w:lang w:val="uk-UA"/>
              </w:rPr>
              <w:t xml:space="preserve"> </w:t>
            </w:r>
            <w:r w:rsidRPr="007D5719">
              <w:rPr>
                <w:lang w:val="uk-UA"/>
              </w:rPr>
              <w:t>інформації та/або документах, що подані учасником</w:t>
            </w:r>
            <w:r w:rsidR="00F255E4">
              <w:rPr>
                <w:lang w:val="uk-UA"/>
              </w:rPr>
              <w:t xml:space="preserve"> </w:t>
            </w:r>
            <w:r w:rsidRPr="007D5719">
              <w:rPr>
                <w:lang w:val="uk-UA"/>
              </w:rPr>
              <w:t>процедури закупівлі у складі тендерної пропозиції, крім</w:t>
            </w:r>
            <w:r w:rsidR="00F255E4">
              <w:rPr>
                <w:lang w:val="uk-UA"/>
              </w:rPr>
              <w:t xml:space="preserve"> </w:t>
            </w:r>
            <w:r w:rsidRPr="007D5719">
              <w:rPr>
                <w:lang w:val="uk-UA"/>
              </w:rPr>
              <w:t>випадків, пов’язаних з виконанням рішення органу</w:t>
            </w:r>
            <w:r w:rsidR="00F255E4">
              <w:rPr>
                <w:lang w:val="uk-UA"/>
              </w:rPr>
              <w:t xml:space="preserve"> </w:t>
            </w:r>
            <w:r w:rsidRPr="007D5719">
              <w:rPr>
                <w:lang w:val="uk-UA"/>
              </w:rPr>
              <w:t>оскарження.</w:t>
            </w:r>
          </w:p>
          <w:p w:rsidR="00520FDD" w:rsidRPr="00001A7E" w:rsidRDefault="00520FDD" w:rsidP="00520FDD">
            <w:pPr>
              <w:pStyle w:val="rvps2"/>
              <w:shd w:val="clear" w:color="auto" w:fill="FFFFFF"/>
              <w:spacing w:before="0" w:beforeAutospacing="0" w:after="150" w:afterAutospacing="0"/>
              <w:jc w:val="both"/>
              <w:rPr>
                <w:highlight w:val="yellow"/>
                <w:lang w:val="uk-UA"/>
              </w:rPr>
            </w:pPr>
            <w:r w:rsidRPr="00001A7E">
              <w:rPr>
                <w:lang w:val="uk-UA"/>
              </w:rPr>
              <w:t>Учасник</w:t>
            </w:r>
            <w:r w:rsidR="00F255E4">
              <w:rPr>
                <w:lang w:val="uk-UA"/>
              </w:rPr>
              <w:t xml:space="preserve"> </w:t>
            </w:r>
            <w:r w:rsidRPr="00001A7E">
              <w:rPr>
                <w:lang w:val="uk-UA"/>
              </w:rPr>
              <w:t>процедури</w:t>
            </w:r>
            <w:r w:rsidR="00F255E4">
              <w:rPr>
                <w:lang w:val="uk-UA"/>
              </w:rPr>
              <w:t xml:space="preserve"> </w:t>
            </w:r>
            <w:r w:rsidRPr="00001A7E">
              <w:rPr>
                <w:lang w:val="uk-UA"/>
              </w:rPr>
              <w:t>закупівлі</w:t>
            </w:r>
            <w:r w:rsidR="00F255E4">
              <w:rPr>
                <w:lang w:val="uk-UA"/>
              </w:rPr>
              <w:t xml:space="preserve"> </w:t>
            </w:r>
            <w:r w:rsidRPr="00001A7E">
              <w:rPr>
                <w:lang w:val="uk-UA"/>
              </w:rPr>
              <w:t>виправляє</w:t>
            </w:r>
            <w:r w:rsidR="00F255E4">
              <w:rPr>
                <w:lang w:val="uk-UA"/>
              </w:rPr>
              <w:t xml:space="preserve"> </w:t>
            </w:r>
            <w:r w:rsidRPr="00001A7E">
              <w:rPr>
                <w:lang w:val="uk-UA"/>
              </w:rPr>
              <w:t>невідповідності в інформації та/або документах, що</w:t>
            </w:r>
            <w:r w:rsidR="00F255E4">
              <w:rPr>
                <w:lang w:val="uk-UA"/>
              </w:rPr>
              <w:t xml:space="preserve"> </w:t>
            </w:r>
            <w:r w:rsidRPr="00001A7E">
              <w:rPr>
                <w:lang w:val="uk-UA"/>
              </w:rPr>
              <w:t>подані ним у своїй</w:t>
            </w:r>
            <w:r w:rsidR="00F255E4">
              <w:rPr>
                <w:lang w:val="uk-UA"/>
              </w:rPr>
              <w:t xml:space="preserve"> </w:t>
            </w:r>
            <w:r w:rsidRPr="00001A7E">
              <w:rPr>
                <w:lang w:val="uk-UA"/>
              </w:rPr>
              <w:t>тендерній</w:t>
            </w:r>
            <w:r w:rsidR="00F255E4">
              <w:rPr>
                <w:lang w:val="uk-UA"/>
              </w:rPr>
              <w:t xml:space="preserve"> </w:t>
            </w:r>
            <w:r w:rsidRPr="00001A7E">
              <w:rPr>
                <w:lang w:val="uk-UA"/>
              </w:rPr>
              <w:t>пропозиції, виявлені</w:t>
            </w:r>
            <w:r w:rsidR="00F255E4">
              <w:rPr>
                <w:lang w:val="uk-UA"/>
              </w:rPr>
              <w:t xml:space="preserve"> </w:t>
            </w:r>
            <w:r w:rsidRPr="00001A7E">
              <w:rPr>
                <w:lang w:val="uk-UA"/>
              </w:rPr>
              <w:t>замовником</w:t>
            </w:r>
            <w:r w:rsidR="00F255E4">
              <w:rPr>
                <w:lang w:val="uk-UA"/>
              </w:rPr>
              <w:t xml:space="preserve"> </w:t>
            </w:r>
            <w:r w:rsidRPr="00001A7E">
              <w:rPr>
                <w:lang w:val="uk-UA"/>
              </w:rPr>
              <w:t>після</w:t>
            </w:r>
            <w:r w:rsidR="00F255E4">
              <w:rPr>
                <w:lang w:val="uk-UA"/>
              </w:rPr>
              <w:t xml:space="preserve"> </w:t>
            </w:r>
            <w:r w:rsidRPr="00001A7E">
              <w:rPr>
                <w:lang w:val="uk-UA"/>
              </w:rPr>
              <w:t>розкриття</w:t>
            </w:r>
            <w:r w:rsidR="00F255E4">
              <w:rPr>
                <w:lang w:val="uk-UA"/>
              </w:rPr>
              <w:t xml:space="preserve"> </w:t>
            </w:r>
            <w:r w:rsidRPr="00001A7E">
              <w:rPr>
                <w:lang w:val="uk-UA"/>
              </w:rPr>
              <w:t>тендерних</w:t>
            </w:r>
            <w:r w:rsidR="00F255E4">
              <w:rPr>
                <w:lang w:val="uk-UA"/>
              </w:rPr>
              <w:t xml:space="preserve"> </w:t>
            </w:r>
            <w:r w:rsidRPr="00001A7E">
              <w:rPr>
                <w:lang w:val="uk-UA"/>
              </w:rPr>
              <w:t xml:space="preserve">пропозицій, шляхом завантаження через електронну систему </w:t>
            </w:r>
            <w:proofErr w:type="spellStart"/>
            <w:r w:rsidRPr="00001A7E">
              <w:rPr>
                <w:lang w:val="uk-UA"/>
              </w:rPr>
              <w:t>закупівель</w:t>
            </w:r>
            <w:proofErr w:type="spellEnd"/>
            <w:r w:rsidR="009C515F">
              <w:rPr>
                <w:lang w:val="uk-UA"/>
              </w:rPr>
              <w:t xml:space="preserve"> </w:t>
            </w:r>
            <w:r w:rsidRPr="00001A7E">
              <w:rPr>
                <w:lang w:val="uk-UA"/>
              </w:rPr>
              <w:t>уточнених</w:t>
            </w:r>
            <w:r w:rsidR="009C515F">
              <w:rPr>
                <w:lang w:val="uk-UA"/>
              </w:rPr>
              <w:t xml:space="preserve"> </w:t>
            </w:r>
            <w:r w:rsidRPr="00001A7E">
              <w:rPr>
                <w:lang w:val="uk-UA"/>
              </w:rPr>
              <w:t>або</w:t>
            </w:r>
            <w:r w:rsidR="009C515F">
              <w:rPr>
                <w:lang w:val="uk-UA"/>
              </w:rPr>
              <w:t xml:space="preserve"> </w:t>
            </w:r>
            <w:r w:rsidRPr="00001A7E">
              <w:rPr>
                <w:lang w:val="uk-UA"/>
              </w:rPr>
              <w:t>нових</w:t>
            </w:r>
            <w:r w:rsidR="009C515F">
              <w:rPr>
                <w:lang w:val="uk-UA"/>
              </w:rPr>
              <w:t xml:space="preserve"> </w:t>
            </w:r>
            <w:r w:rsidRPr="00001A7E">
              <w:rPr>
                <w:lang w:val="uk-UA"/>
              </w:rPr>
              <w:t>документів в електронній</w:t>
            </w:r>
            <w:r w:rsidR="009C515F">
              <w:rPr>
                <w:lang w:val="uk-UA"/>
              </w:rPr>
              <w:t xml:space="preserve"> </w:t>
            </w:r>
            <w:r w:rsidRPr="00001A7E">
              <w:rPr>
                <w:lang w:val="uk-UA"/>
              </w:rPr>
              <w:t>системі</w:t>
            </w:r>
            <w:r w:rsidR="009C515F">
              <w:rPr>
                <w:lang w:val="uk-UA"/>
              </w:rPr>
              <w:t xml:space="preserve"> </w:t>
            </w:r>
            <w:proofErr w:type="spellStart"/>
            <w:r w:rsidRPr="00001A7E">
              <w:rPr>
                <w:lang w:val="uk-UA"/>
              </w:rPr>
              <w:t>закупівель</w:t>
            </w:r>
            <w:proofErr w:type="spellEnd"/>
            <w:r w:rsidR="009C515F">
              <w:rPr>
                <w:lang w:val="uk-UA"/>
              </w:rPr>
              <w:t xml:space="preserve"> </w:t>
            </w:r>
            <w:r w:rsidRPr="00001A7E">
              <w:rPr>
                <w:lang w:val="uk-UA"/>
              </w:rPr>
              <w:t>протягом 24 годин з моменту розміщення</w:t>
            </w:r>
            <w:r w:rsidR="009C515F">
              <w:rPr>
                <w:lang w:val="uk-UA"/>
              </w:rPr>
              <w:t xml:space="preserve"> </w:t>
            </w:r>
            <w:r w:rsidRPr="00001A7E">
              <w:rPr>
                <w:lang w:val="uk-UA"/>
              </w:rPr>
              <w:t>замовником в електронній</w:t>
            </w:r>
            <w:r w:rsidR="009C515F">
              <w:rPr>
                <w:lang w:val="uk-UA"/>
              </w:rPr>
              <w:t xml:space="preserve"> </w:t>
            </w:r>
            <w:r w:rsidRPr="00001A7E">
              <w:rPr>
                <w:lang w:val="uk-UA"/>
              </w:rPr>
              <w:t>системі</w:t>
            </w:r>
            <w:r w:rsidR="009C515F">
              <w:rPr>
                <w:lang w:val="uk-UA"/>
              </w:rPr>
              <w:t xml:space="preserve"> </w:t>
            </w:r>
            <w:proofErr w:type="spellStart"/>
            <w:r w:rsidRPr="00001A7E">
              <w:rPr>
                <w:lang w:val="uk-UA"/>
              </w:rPr>
              <w:t>закупівель</w:t>
            </w:r>
            <w:proofErr w:type="spellEnd"/>
            <w:r w:rsidR="009C515F">
              <w:rPr>
                <w:lang w:val="uk-UA"/>
              </w:rPr>
              <w:t xml:space="preserve"> </w:t>
            </w:r>
            <w:r w:rsidRPr="00001A7E">
              <w:rPr>
                <w:lang w:val="uk-UA"/>
              </w:rPr>
              <w:t xml:space="preserve">повідомлення з вимогою про усунення таких </w:t>
            </w:r>
            <w:proofErr w:type="spellStart"/>
            <w:r w:rsidRPr="00001A7E">
              <w:rPr>
                <w:lang w:val="uk-UA"/>
              </w:rPr>
              <w:t>невідповідностей</w:t>
            </w:r>
            <w:proofErr w:type="spellEnd"/>
            <w:r w:rsidRPr="00001A7E">
              <w:rPr>
                <w:lang w:val="uk-UA"/>
              </w:rPr>
              <w:t>.</w:t>
            </w:r>
          </w:p>
          <w:p w:rsidR="00520FDD" w:rsidRPr="007C2185" w:rsidRDefault="00520FDD" w:rsidP="00520FDD">
            <w:pPr>
              <w:spacing w:before="120" w:after="120"/>
              <w:ind w:right="113"/>
              <w:jc w:val="both"/>
              <w:rPr>
                <w:rFonts w:ascii="Times New Roman" w:hAnsi="Times New Roman" w:cs="Times New Roman"/>
                <w:sz w:val="24"/>
                <w:szCs w:val="24"/>
                <w:lang w:val="uk-UA"/>
              </w:rPr>
            </w:pPr>
            <w:bookmarkStart w:id="31" w:name="n1478"/>
            <w:bookmarkEnd w:id="31"/>
            <w:proofErr w:type="spellStart"/>
            <w:r w:rsidRPr="007C2185">
              <w:rPr>
                <w:rFonts w:ascii="Times New Roman" w:hAnsi="Times New Roman" w:cs="Times New Roman"/>
                <w:sz w:val="24"/>
                <w:szCs w:val="24"/>
              </w:rPr>
              <w:t>Замовник</w:t>
            </w:r>
            <w:proofErr w:type="spellEnd"/>
            <w:r w:rsidR="009C515F">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розглядає</w:t>
            </w:r>
            <w:proofErr w:type="spellEnd"/>
            <w:r w:rsidR="009C515F">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подані</w:t>
            </w:r>
            <w:proofErr w:type="spellEnd"/>
            <w:r w:rsidR="009C515F">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тендерні</w:t>
            </w:r>
            <w:proofErr w:type="spellEnd"/>
            <w:r w:rsidR="009C515F">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пропозиції</w:t>
            </w:r>
            <w:proofErr w:type="spellEnd"/>
            <w:r w:rsidRPr="007C2185">
              <w:rPr>
                <w:rFonts w:ascii="Times New Roman" w:hAnsi="Times New Roman" w:cs="Times New Roman"/>
                <w:sz w:val="24"/>
                <w:szCs w:val="24"/>
              </w:rPr>
              <w:t xml:space="preserve"> з </w:t>
            </w:r>
            <w:proofErr w:type="spellStart"/>
            <w:r w:rsidRPr="007C2185">
              <w:rPr>
                <w:rFonts w:ascii="Times New Roman" w:hAnsi="Times New Roman" w:cs="Times New Roman"/>
                <w:sz w:val="24"/>
                <w:szCs w:val="24"/>
              </w:rPr>
              <w:t>урахуванням</w:t>
            </w:r>
            <w:proofErr w:type="spellEnd"/>
            <w:r w:rsidR="009C515F">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виправлення</w:t>
            </w:r>
            <w:proofErr w:type="spellEnd"/>
            <w:r w:rsidR="009C515F">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або</w:t>
            </w:r>
            <w:proofErr w:type="spellEnd"/>
            <w:r w:rsidR="009C515F">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невиправлення</w:t>
            </w:r>
            <w:proofErr w:type="spellEnd"/>
            <w:r w:rsidR="009C515F">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учасниками</w:t>
            </w:r>
            <w:proofErr w:type="spellEnd"/>
            <w:r w:rsidR="009C515F">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виявлених</w:t>
            </w:r>
            <w:proofErr w:type="spellEnd"/>
            <w:r w:rsidR="009C515F">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невідповідностей</w:t>
            </w:r>
            <w:proofErr w:type="spellEnd"/>
            <w:r w:rsidRPr="007C2185">
              <w:rPr>
                <w:rFonts w:ascii="Times New Roman" w:hAnsi="Times New Roman" w:cs="Times New Roman"/>
                <w:sz w:val="24"/>
                <w:szCs w:val="24"/>
                <w:lang w:val="uk-UA"/>
              </w:rPr>
              <w:t>.</w:t>
            </w:r>
          </w:p>
          <w:p w:rsidR="00520FDD" w:rsidRPr="007C2185" w:rsidRDefault="00520FDD" w:rsidP="00520FDD">
            <w:pPr>
              <w:spacing w:before="120" w:after="120"/>
              <w:ind w:right="113"/>
              <w:jc w:val="both"/>
              <w:rPr>
                <w:rFonts w:ascii="Times New Roman" w:hAnsi="Times New Roman" w:cs="Times New Roman"/>
                <w:sz w:val="24"/>
                <w:szCs w:val="24"/>
                <w:lang w:val="uk-UA"/>
              </w:rPr>
            </w:pPr>
            <w:r w:rsidRPr="003B0BED">
              <w:rPr>
                <w:rFonts w:ascii="Times New Roman" w:hAnsi="Times New Roman" w:cs="Times New Roman"/>
                <w:sz w:val="24"/>
                <w:szCs w:val="24"/>
                <w:lang w:val="uk-UA"/>
              </w:rPr>
              <w:t>Учасник процедури закупівлі, який надав найбільш</w:t>
            </w:r>
            <w:r w:rsidR="009C515F">
              <w:rPr>
                <w:rFonts w:ascii="Times New Roman" w:hAnsi="Times New Roman" w:cs="Times New Roman"/>
                <w:sz w:val="24"/>
                <w:szCs w:val="24"/>
                <w:lang w:val="uk-UA"/>
              </w:rPr>
              <w:t xml:space="preserve"> </w:t>
            </w:r>
            <w:r w:rsidRPr="003B0BED">
              <w:rPr>
                <w:rFonts w:ascii="Times New Roman" w:hAnsi="Times New Roman" w:cs="Times New Roman"/>
                <w:sz w:val="24"/>
                <w:szCs w:val="24"/>
                <w:lang w:val="uk-UA"/>
              </w:rPr>
              <w:t>економічно вигідну тендерну пропозицію, що є аномально</w:t>
            </w:r>
            <w:r w:rsidR="009C515F">
              <w:rPr>
                <w:rFonts w:ascii="Times New Roman" w:hAnsi="Times New Roman" w:cs="Times New Roman"/>
                <w:sz w:val="24"/>
                <w:szCs w:val="24"/>
                <w:lang w:val="uk-UA"/>
              </w:rPr>
              <w:t xml:space="preserve"> </w:t>
            </w:r>
            <w:r w:rsidRPr="003B0BED">
              <w:rPr>
                <w:rFonts w:ascii="Times New Roman" w:hAnsi="Times New Roman" w:cs="Times New Roman"/>
                <w:sz w:val="24"/>
                <w:szCs w:val="24"/>
                <w:lang w:val="uk-UA"/>
              </w:rPr>
              <w:t>низькою (у цьому пункті під терміном “аномально низька</w:t>
            </w:r>
            <w:r w:rsidR="009C515F">
              <w:rPr>
                <w:rFonts w:ascii="Times New Roman" w:hAnsi="Times New Roman" w:cs="Times New Roman"/>
                <w:sz w:val="24"/>
                <w:szCs w:val="24"/>
                <w:lang w:val="uk-UA"/>
              </w:rPr>
              <w:t xml:space="preserve"> </w:t>
            </w:r>
            <w:r w:rsidRPr="003B0BED">
              <w:rPr>
                <w:rFonts w:ascii="Times New Roman" w:hAnsi="Times New Roman" w:cs="Times New Roman"/>
                <w:sz w:val="24"/>
                <w:szCs w:val="24"/>
                <w:lang w:val="uk-UA"/>
              </w:rPr>
              <w:t>ціна тендерної пропозиції” розуміється ціна/приведена ціна</w:t>
            </w:r>
            <w:r w:rsidR="009C515F">
              <w:rPr>
                <w:rFonts w:ascii="Times New Roman" w:hAnsi="Times New Roman" w:cs="Times New Roman"/>
                <w:sz w:val="24"/>
                <w:szCs w:val="24"/>
                <w:lang w:val="uk-UA"/>
              </w:rPr>
              <w:t xml:space="preserve"> </w:t>
            </w:r>
            <w:r w:rsidRPr="003B0BED">
              <w:rPr>
                <w:rFonts w:ascii="Times New Roman" w:hAnsi="Times New Roman" w:cs="Times New Roman"/>
                <w:sz w:val="24"/>
                <w:szCs w:val="24"/>
                <w:lang w:val="uk-UA"/>
              </w:rPr>
              <w:t xml:space="preserve">найбільш економічно вигідної тендерної пропозиції, яка </w:t>
            </w:r>
            <w:proofErr w:type="spellStart"/>
            <w:r w:rsidRPr="003B0BED">
              <w:rPr>
                <w:rFonts w:ascii="Times New Roman" w:hAnsi="Times New Roman" w:cs="Times New Roman"/>
                <w:sz w:val="24"/>
                <w:szCs w:val="24"/>
                <w:lang w:val="uk-UA"/>
              </w:rPr>
              <w:t>єменшою</w:t>
            </w:r>
            <w:proofErr w:type="spellEnd"/>
            <w:r w:rsidRPr="003B0BED">
              <w:rPr>
                <w:rFonts w:ascii="Times New Roman" w:hAnsi="Times New Roman" w:cs="Times New Roman"/>
                <w:sz w:val="24"/>
                <w:szCs w:val="24"/>
                <w:lang w:val="uk-UA"/>
              </w:rPr>
              <w:t xml:space="preserve"> на 40 або більше відсотків середньо</w:t>
            </w:r>
            <w:r w:rsidR="009C515F">
              <w:rPr>
                <w:rFonts w:ascii="Times New Roman" w:hAnsi="Times New Roman" w:cs="Times New Roman"/>
                <w:sz w:val="24"/>
                <w:szCs w:val="24"/>
                <w:lang w:val="uk-UA"/>
              </w:rPr>
              <w:t xml:space="preserve"> </w:t>
            </w:r>
            <w:r w:rsidRPr="003B0BED">
              <w:rPr>
                <w:rFonts w:ascii="Times New Roman" w:hAnsi="Times New Roman" w:cs="Times New Roman"/>
                <w:sz w:val="24"/>
                <w:szCs w:val="24"/>
                <w:lang w:val="uk-UA"/>
              </w:rPr>
              <w:t>арифметичного</w:t>
            </w:r>
            <w:r w:rsidR="009C515F">
              <w:rPr>
                <w:rFonts w:ascii="Times New Roman" w:hAnsi="Times New Roman" w:cs="Times New Roman"/>
                <w:sz w:val="24"/>
                <w:szCs w:val="24"/>
                <w:lang w:val="uk-UA"/>
              </w:rPr>
              <w:t xml:space="preserve"> </w:t>
            </w:r>
            <w:r w:rsidRPr="003B0BED">
              <w:rPr>
                <w:rFonts w:ascii="Times New Roman" w:hAnsi="Times New Roman" w:cs="Times New Roman"/>
                <w:sz w:val="24"/>
                <w:szCs w:val="24"/>
                <w:lang w:val="uk-UA"/>
              </w:rPr>
              <w:t>значення ціни/приведеної ціни тендерних пропозицій інших</w:t>
            </w:r>
            <w:r w:rsidR="009C515F">
              <w:rPr>
                <w:rFonts w:ascii="Times New Roman" w:hAnsi="Times New Roman" w:cs="Times New Roman"/>
                <w:sz w:val="24"/>
                <w:szCs w:val="24"/>
                <w:lang w:val="uk-UA"/>
              </w:rPr>
              <w:t xml:space="preserve"> </w:t>
            </w:r>
            <w:r w:rsidRPr="003B0BED">
              <w:rPr>
                <w:rFonts w:ascii="Times New Roman" w:hAnsi="Times New Roman" w:cs="Times New Roman"/>
                <w:sz w:val="24"/>
                <w:szCs w:val="24"/>
                <w:lang w:val="uk-UA"/>
              </w:rPr>
              <w:t>учасників процедури закупівлі, та/або є меншою на 30 або</w:t>
            </w:r>
            <w:r w:rsidR="009C515F">
              <w:rPr>
                <w:rFonts w:ascii="Times New Roman" w:hAnsi="Times New Roman" w:cs="Times New Roman"/>
                <w:sz w:val="24"/>
                <w:szCs w:val="24"/>
                <w:lang w:val="uk-UA"/>
              </w:rPr>
              <w:t xml:space="preserve"> </w:t>
            </w:r>
            <w:r w:rsidRPr="003B0BED">
              <w:rPr>
                <w:rFonts w:ascii="Times New Roman" w:hAnsi="Times New Roman" w:cs="Times New Roman"/>
                <w:sz w:val="24"/>
                <w:szCs w:val="24"/>
                <w:lang w:val="uk-UA"/>
              </w:rPr>
              <w:t>більше відсотків наступної ціни/приведеної ціни тендерної</w:t>
            </w:r>
            <w:r w:rsidR="009C515F">
              <w:rPr>
                <w:rFonts w:ascii="Times New Roman" w:hAnsi="Times New Roman" w:cs="Times New Roman"/>
                <w:sz w:val="24"/>
                <w:szCs w:val="24"/>
                <w:lang w:val="uk-UA"/>
              </w:rPr>
              <w:t xml:space="preserve"> </w:t>
            </w:r>
            <w:r w:rsidRPr="003B0BED">
              <w:rPr>
                <w:rFonts w:ascii="Times New Roman" w:hAnsi="Times New Roman" w:cs="Times New Roman"/>
                <w:sz w:val="24"/>
                <w:szCs w:val="24"/>
                <w:lang w:val="uk-UA"/>
              </w:rPr>
              <w:t>пропозиції; аномально низька ціна визначається</w:t>
            </w:r>
            <w:r w:rsidR="009C515F">
              <w:rPr>
                <w:rFonts w:ascii="Times New Roman" w:hAnsi="Times New Roman" w:cs="Times New Roman"/>
                <w:sz w:val="24"/>
                <w:szCs w:val="24"/>
                <w:lang w:val="uk-UA"/>
              </w:rPr>
              <w:t xml:space="preserve"> </w:t>
            </w:r>
            <w:r w:rsidRPr="003B0BED">
              <w:rPr>
                <w:rFonts w:ascii="Times New Roman" w:hAnsi="Times New Roman" w:cs="Times New Roman"/>
                <w:sz w:val="24"/>
                <w:szCs w:val="24"/>
                <w:lang w:val="uk-UA"/>
              </w:rPr>
              <w:t xml:space="preserve">електронною системою </w:t>
            </w:r>
            <w:proofErr w:type="spellStart"/>
            <w:r w:rsidRPr="003B0BED">
              <w:rPr>
                <w:rFonts w:ascii="Times New Roman" w:hAnsi="Times New Roman" w:cs="Times New Roman"/>
                <w:sz w:val="24"/>
                <w:szCs w:val="24"/>
                <w:lang w:val="uk-UA"/>
              </w:rPr>
              <w:t>закупівель</w:t>
            </w:r>
            <w:proofErr w:type="spellEnd"/>
            <w:r w:rsidRPr="003B0BED">
              <w:rPr>
                <w:rFonts w:ascii="Times New Roman" w:hAnsi="Times New Roman" w:cs="Times New Roman"/>
                <w:sz w:val="24"/>
                <w:szCs w:val="24"/>
                <w:lang w:val="uk-UA"/>
              </w:rPr>
              <w:t xml:space="preserve"> автоматично за умови</w:t>
            </w:r>
            <w:r w:rsidR="009C515F">
              <w:rPr>
                <w:rFonts w:ascii="Times New Roman" w:hAnsi="Times New Roman" w:cs="Times New Roman"/>
                <w:sz w:val="24"/>
                <w:szCs w:val="24"/>
                <w:lang w:val="uk-UA"/>
              </w:rPr>
              <w:t xml:space="preserve"> </w:t>
            </w:r>
            <w:r w:rsidRPr="003B0BED">
              <w:rPr>
                <w:rFonts w:ascii="Times New Roman" w:hAnsi="Times New Roman" w:cs="Times New Roman"/>
                <w:sz w:val="24"/>
                <w:szCs w:val="24"/>
                <w:lang w:val="uk-UA"/>
              </w:rPr>
              <w:t>наявності не менше двох учасників, які подали свої тендерні</w:t>
            </w:r>
            <w:r w:rsidR="009C515F">
              <w:rPr>
                <w:rFonts w:ascii="Times New Roman" w:hAnsi="Times New Roman" w:cs="Times New Roman"/>
                <w:sz w:val="24"/>
                <w:szCs w:val="24"/>
                <w:lang w:val="uk-UA"/>
              </w:rPr>
              <w:t xml:space="preserve"> </w:t>
            </w:r>
            <w:r w:rsidRPr="003B0BED">
              <w:rPr>
                <w:rFonts w:ascii="Times New Roman" w:hAnsi="Times New Roman" w:cs="Times New Roman"/>
                <w:sz w:val="24"/>
                <w:szCs w:val="24"/>
                <w:lang w:val="uk-UA"/>
              </w:rPr>
              <w:t xml:space="preserve">пропозиції щодо предмета закупівлі або його частини(лота), повинен </w:t>
            </w:r>
            <w:r w:rsidRPr="003B0BED">
              <w:rPr>
                <w:rFonts w:ascii="Times New Roman" w:hAnsi="Times New Roman" w:cs="Times New Roman"/>
                <w:sz w:val="24"/>
                <w:szCs w:val="24"/>
                <w:lang w:val="uk-UA"/>
              </w:rPr>
              <w:lastRenderedPageBreak/>
              <w:t>надати протягом одного робочого дня з дня</w:t>
            </w:r>
            <w:r w:rsidR="009C515F">
              <w:rPr>
                <w:rFonts w:ascii="Times New Roman" w:hAnsi="Times New Roman" w:cs="Times New Roman"/>
                <w:sz w:val="24"/>
                <w:szCs w:val="24"/>
                <w:lang w:val="uk-UA"/>
              </w:rPr>
              <w:t xml:space="preserve"> </w:t>
            </w:r>
            <w:r w:rsidRPr="003B0BED">
              <w:rPr>
                <w:rFonts w:ascii="Times New Roman" w:hAnsi="Times New Roman" w:cs="Times New Roman"/>
                <w:sz w:val="24"/>
                <w:szCs w:val="24"/>
                <w:lang w:val="uk-UA"/>
              </w:rPr>
              <w:t>визначення найбільш економічно вигідної тендерної</w:t>
            </w:r>
            <w:r w:rsidR="009C515F">
              <w:rPr>
                <w:rFonts w:ascii="Times New Roman" w:hAnsi="Times New Roman" w:cs="Times New Roman"/>
                <w:sz w:val="24"/>
                <w:szCs w:val="24"/>
                <w:lang w:val="uk-UA"/>
              </w:rPr>
              <w:t xml:space="preserve"> </w:t>
            </w:r>
            <w:r w:rsidRPr="003B0BED">
              <w:rPr>
                <w:rFonts w:ascii="Times New Roman" w:hAnsi="Times New Roman" w:cs="Times New Roman"/>
                <w:sz w:val="24"/>
                <w:szCs w:val="24"/>
                <w:lang w:val="uk-UA"/>
              </w:rPr>
              <w:t>пропозиції обґрунтування в довільній формі щодо цін або</w:t>
            </w:r>
            <w:r w:rsidR="009C515F">
              <w:rPr>
                <w:rFonts w:ascii="Times New Roman" w:hAnsi="Times New Roman" w:cs="Times New Roman"/>
                <w:sz w:val="24"/>
                <w:szCs w:val="24"/>
                <w:lang w:val="uk-UA"/>
              </w:rPr>
              <w:t xml:space="preserve"> </w:t>
            </w:r>
            <w:r w:rsidRPr="003B0BED">
              <w:rPr>
                <w:rFonts w:ascii="Times New Roman" w:hAnsi="Times New Roman" w:cs="Times New Roman"/>
                <w:sz w:val="24"/>
                <w:szCs w:val="24"/>
                <w:lang w:val="uk-UA"/>
              </w:rPr>
              <w:t>вартості відповідних товарів, робіт чи послуг тендерної</w:t>
            </w:r>
            <w:r w:rsidR="009C515F">
              <w:rPr>
                <w:rFonts w:ascii="Times New Roman" w:hAnsi="Times New Roman" w:cs="Times New Roman"/>
                <w:sz w:val="24"/>
                <w:szCs w:val="24"/>
                <w:lang w:val="uk-UA"/>
              </w:rPr>
              <w:t xml:space="preserve"> </w:t>
            </w:r>
            <w:r w:rsidRPr="003B0BED">
              <w:rPr>
                <w:rFonts w:ascii="Times New Roman" w:hAnsi="Times New Roman" w:cs="Times New Roman"/>
                <w:sz w:val="24"/>
                <w:szCs w:val="24"/>
                <w:lang w:val="uk-UA"/>
              </w:rPr>
              <w:t>пропозиції.</w:t>
            </w:r>
          </w:p>
          <w:p w:rsidR="004D6A57" w:rsidRPr="007C2185" w:rsidRDefault="00520FDD" w:rsidP="00520FDD">
            <w:pPr>
              <w:spacing w:before="120" w:after="120"/>
              <w:ind w:right="113"/>
              <w:jc w:val="both"/>
              <w:rPr>
                <w:rFonts w:ascii="Times New Roman" w:hAnsi="Times New Roman" w:cs="Times New Roman"/>
                <w:sz w:val="24"/>
                <w:szCs w:val="24"/>
                <w:lang w:val="uk-UA"/>
              </w:rPr>
            </w:pPr>
            <w:r w:rsidRPr="007C2185">
              <w:rPr>
                <w:rFonts w:ascii="Times New Roman" w:hAnsi="Times New Roman" w:cs="Times New Roman"/>
                <w:sz w:val="24"/>
                <w:szCs w:val="24"/>
                <w:lang w:val="uk-UA"/>
              </w:rPr>
              <w:t>Оскарження процедури закупівлі здійснюється відповідно до вимог ст. 18 ЗУ «Про публічні закупівлі». За подання скарги до органу оскарження справляється плата</w:t>
            </w:r>
            <w:r w:rsidR="009C515F">
              <w:rPr>
                <w:rFonts w:ascii="Times New Roman" w:hAnsi="Times New Roman" w:cs="Times New Roman"/>
                <w:sz w:val="24"/>
                <w:szCs w:val="24"/>
                <w:lang w:val="uk-UA"/>
              </w:rPr>
              <w:t xml:space="preserve"> </w:t>
            </w:r>
            <w:r w:rsidRPr="007C2185">
              <w:rPr>
                <w:rFonts w:ascii="Times New Roman" w:hAnsi="Times New Roman" w:cs="Times New Roman"/>
                <w:sz w:val="24"/>
                <w:szCs w:val="24"/>
                <w:lang w:val="uk-UA"/>
              </w:rPr>
              <w:t>в розмірі передбаченому ПКМУ №292 від 22.04.2020р.</w:t>
            </w:r>
          </w:p>
        </w:tc>
      </w:tr>
      <w:tr w:rsidR="00CC6149" w:rsidRPr="007C2185" w:rsidTr="007E582D">
        <w:trPr>
          <w:gridBefore w:val="1"/>
          <w:wBefore w:w="8" w:type="dxa"/>
          <w:trHeight w:val="438"/>
        </w:trPr>
        <w:tc>
          <w:tcPr>
            <w:tcW w:w="468" w:type="dxa"/>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tcPr>
          <w:p w:rsidR="00CC6149" w:rsidRPr="007C2185" w:rsidRDefault="00CC6149" w:rsidP="00CC6149">
            <w:pPr>
              <w:spacing w:before="120" w:after="120"/>
              <w:rPr>
                <w:rFonts w:ascii="Times New Roman" w:hAnsi="Times New Roman" w:cs="Times New Roman"/>
                <w:b/>
                <w:sz w:val="24"/>
                <w:szCs w:val="24"/>
              </w:rPr>
            </w:pPr>
            <w:r w:rsidRPr="007C2185">
              <w:rPr>
                <w:rFonts w:ascii="Times New Roman" w:hAnsi="Times New Roman" w:cs="Times New Roman"/>
                <w:b/>
                <w:sz w:val="24"/>
                <w:szCs w:val="24"/>
              </w:rPr>
              <w:lastRenderedPageBreak/>
              <w:t>3</w:t>
            </w:r>
          </w:p>
        </w:tc>
        <w:tc>
          <w:tcPr>
            <w:tcW w:w="3221" w:type="dxa"/>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tcPr>
          <w:p w:rsidR="00CC6149" w:rsidRPr="007C2185" w:rsidRDefault="00CC6149" w:rsidP="00CC6149">
            <w:pPr>
              <w:spacing w:before="120" w:after="120"/>
              <w:ind w:right="113"/>
              <w:rPr>
                <w:rFonts w:ascii="Times New Roman" w:hAnsi="Times New Roman" w:cs="Times New Roman"/>
                <w:b/>
                <w:sz w:val="24"/>
                <w:szCs w:val="24"/>
              </w:rPr>
            </w:pPr>
            <w:proofErr w:type="spellStart"/>
            <w:r w:rsidRPr="007C2185">
              <w:rPr>
                <w:rFonts w:ascii="Times New Roman" w:hAnsi="Times New Roman" w:cs="Times New Roman"/>
                <w:b/>
                <w:sz w:val="24"/>
                <w:szCs w:val="24"/>
              </w:rPr>
              <w:t>Відхилення</w:t>
            </w:r>
            <w:proofErr w:type="spellEnd"/>
            <w:r w:rsidR="009C515F">
              <w:rPr>
                <w:rFonts w:ascii="Times New Roman" w:hAnsi="Times New Roman" w:cs="Times New Roman"/>
                <w:b/>
                <w:sz w:val="24"/>
                <w:szCs w:val="24"/>
                <w:lang w:val="uk-UA"/>
              </w:rPr>
              <w:t xml:space="preserve"> </w:t>
            </w:r>
            <w:proofErr w:type="spellStart"/>
            <w:r w:rsidRPr="007C2185">
              <w:rPr>
                <w:rFonts w:ascii="Times New Roman" w:hAnsi="Times New Roman" w:cs="Times New Roman"/>
                <w:b/>
                <w:sz w:val="24"/>
                <w:szCs w:val="24"/>
              </w:rPr>
              <w:t>тендерних</w:t>
            </w:r>
            <w:proofErr w:type="spellEnd"/>
            <w:r w:rsidR="009C515F">
              <w:rPr>
                <w:rFonts w:ascii="Times New Roman" w:hAnsi="Times New Roman" w:cs="Times New Roman"/>
                <w:b/>
                <w:sz w:val="24"/>
                <w:szCs w:val="24"/>
                <w:lang w:val="uk-UA"/>
              </w:rPr>
              <w:t xml:space="preserve"> </w:t>
            </w:r>
            <w:proofErr w:type="spellStart"/>
            <w:r w:rsidRPr="007C2185">
              <w:rPr>
                <w:rFonts w:ascii="Times New Roman" w:hAnsi="Times New Roman" w:cs="Times New Roman"/>
                <w:b/>
                <w:sz w:val="24"/>
                <w:szCs w:val="24"/>
              </w:rPr>
              <w:t>пропозицій</w:t>
            </w:r>
            <w:proofErr w:type="spellEnd"/>
          </w:p>
        </w:tc>
        <w:tc>
          <w:tcPr>
            <w:tcW w:w="6379" w:type="dxa"/>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tcPr>
          <w:p w:rsidR="00520FDD" w:rsidRPr="00DF5AD1" w:rsidRDefault="00520FDD" w:rsidP="00520FDD">
            <w:pPr>
              <w:spacing w:before="120" w:line="230" w:lineRule="auto"/>
              <w:jc w:val="both"/>
              <w:rPr>
                <w:rFonts w:ascii="Times New Roman" w:hAnsi="Times New Roman"/>
                <w:color w:val="000000"/>
                <w:sz w:val="24"/>
                <w:szCs w:val="24"/>
                <w:shd w:val="solid" w:color="FFFFFF" w:fill="FFFFFF"/>
              </w:rPr>
            </w:pPr>
            <w:proofErr w:type="spellStart"/>
            <w:r w:rsidRPr="00DF5AD1">
              <w:rPr>
                <w:rFonts w:ascii="Times New Roman" w:hAnsi="Times New Roman"/>
                <w:color w:val="000000"/>
                <w:sz w:val="24"/>
                <w:szCs w:val="24"/>
                <w:shd w:val="solid" w:color="FFFFFF" w:fill="FFFFFF"/>
                <w:lang w:eastAsia="en-US"/>
              </w:rPr>
              <w:t>Замовник</w:t>
            </w:r>
            <w:proofErr w:type="spellEnd"/>
            <w:r w:rsidR="009C515F">
              <w:rPr>
                <w:rFonts w:ascii="Times New Roman" w:hAnsi="Times New Roman"/>
                <w:color w:val="000000"/>
                <w:sz w:val="24"/>
                <w:szCs w:val="24"/>
                <w:shd w:val="solid" w:color="FFFFFF" w:fill="FFFFFF"/>
                <w:lang w:val="uk-UA" w:eastAsia="en-US"/>
              </w:rPr>
              <w:t xml:space="preserve"> </w:t>
            </w:r>
            <w:proofErr w:type="spellStart"/>
            <w:r w:rsidRPr="00DF5AD1">
              <w:rPr>
                <w:rFonts w:ascii="Times New Roman" w:hAnsi="Times New Roman"/>
                <w:color w:val="000000"/>
                <w:sz w:val="24"/>
                <w:szCs w:val="24"/>
                <w:shd w:val="solid" w:color="FFFFFF" w:fill="FFFFFF"/>
                <w:lang w:eastAsia="en-US"/>
              </w:rPr>
              <w:t>відхиляє</w:t>
            </w:r>
            <w:proofErr w:type="spellEnd"/>
            <w:r w:rsidR="009C515F">
              <w:rPr>
                <w:rFonts w:ascii="Times New Roman" w:hAnsi="Times New Roman"/>
                <w:color w:val="000000"/>
                <w:sz w:val="24"/>
                <w:szCs w:val="24"/>
                <w:shd w:val="solid" w:color="FFFFFF" w:fill="FFFFFF"/>
                <w:lang w:val="uk-UA" w:eastAsia="en-US"/>
              </w:rPr>
              <w:t xml:space="preserve"> </w:t>
            </w:r>
            <w:proofErr w:type="spellStart"/>
            <w:r w:rsidRPr="00DF5AD1">
              <w:rPr>
                <w:rFonts w:ascii="Times New Roman" w:hAnsi="Times New Roman"/>
                <w:color w:val="000000"/>
                <w:sz w:val="24"/>
                <w:szCs w:val="24"/>
                <w:shd w:val="solid" w:color="FFFFFF" w:fill="FFFFFF"/>
                <w:lang w:eastAsia="en-US"/>
              </w:rPr>
              <w:t>тендерну</w:t>
            </w:r>
            <w:proofErr w:type="spellEnd"/>
            <w:r w:rsidR="009C515F">
              <w:rPr>
                <w:rFonts w:ascii="Times New Roman" w:hAnsi="Times New Roman"/>
                <w:color w:val="000000"/>
                <w:sz w:val="24"/>
                <w:szCs w:val="24"/>
                <w:shd w:val="solid" w:color="FFFFFF" w:fill="FFFFFF"/>
                <w:lang w:val="uk-UA" w:eastAsia="en-US"/>
              </w:rPr>
              <w:t xml:space="preserve"> </w:t>
            </w:r>
            <w:proofErr w:type="spellStart"/>
            <w:r w:rsidRPr="00DF5AD1">
              <w:rPr>
                <w:rFonts w:ascii="Times New Roman" w:hAnsi="Times New Roman"/>
                <w:color w:val="000000"/>
                <w:sz w:val="24"/>
                <w:szCs w:val="24"/>
                <w:shd w:val="solid" w:color="FFFFFF" w:fill="FFFFFF"/>
                <w:lang w:eastAsia="en-US"/>
              </w:rPr>
              <w:t>пропозицію</w:t>
            </w:r>
            <w:proofErr w:type="spellEnd"/>
            <w:r w:rsidR="009C515F">
              <w:rPr>
                <w:rFonts w:ascii="Times New Roman" w:hAnsi="Times New Roman"/>
                <w:color w:val="000000"/>
                <w:sz w:val="24"/>
                <w:szCs w:val="24"/>
                <w:shd w:val="solid" w:color="FFFFFF" w:fill="FFFFFF"/>
                <w:lang w:val="uk-UA" w:eastAsia="en-US"/>
              </w:rPr>
              <w:t xml:space="preserve"> </w:t>
            </w:r>
            <w:proofErr w:type="spellStart"/>
            <w:r w:rsidRPr="00DF5AD1">
              <w:rPr>
                <w:rFonts w:ascii="Times New Roman" w:hAnsi="Times New Roman"/>
                <w:color w:val="000000"/>
                <w:sz w:val="24"/>
                <w:szCs w:val="24"/>
                <w:shd w:val="solid" w:color="FFFFFF" w:fill="FFFFFF"/>
                <w:lang w:eastAsia="en-US"/>
              </w:rPr>
              <w:t>із</w:t>
            </w:r>
            <w:proofErr w:type="spellEnd"/>
            <w:r w:rsidR="009C515F">
              <w:rPr>
                <w:rFonts w:ascii="Times New Roman" w:hAnsi="Times New Roman"/>
                <w:color w:val="000000"/>
                <w:sz w:val="24"/>
                <w:szCs w:val="24"/>
                <w:shd w:val="solid" w:color="FFFFFF" w:fill="FFFFFF"/>
                <w:lang w:val="uk-UA" w:eastAsia="en-US"/>
              </w:rPr>
              <w:t xml:space="preserve"> </w:t>
            </w:r>
            <w:proofErr w:type="spellStart"/>
            <w:r w:rsidRPr="00DF5AD1">
              <w:rPr>
                <w:rFonts w:ascii="Times New Roman" w:hAnsi="Times New Roman"/>
                <w:color w:val="000000"/>
                <w:sz w:val="24"/>
                <w:szCs w:val="24"/>
                <w:shd w:val="solid" w:color="FFFFFF" w:fill="FFFFFF"/>
                <w:lang w:eastAsia="en-US"/>
              </w:rPr>
              <w:t>зазначенням</w:t>
            </w:r>
            <w:proofErr w:type="spellEnd"/>
            <w:r w:rsidR="009C515F">
              <w:rPr>
                <w:rFonts w:ascii="Times New Roman" w:hAnsi="Times New Roman"/>
                <w:color w:val="000000"/>
                <w:sz w:val="24"/>
                <w:szCs w:val="24"/>
                <w:shd w:val="solid" w:color="FFFFFF" w:fill="FFFFFF"/>
                <w:lang w:val="uk-UA" w:eastAsia="en-US"/>
              </w:rPr>
              <w:t xml:space="preserve"> </w:t>
            </w:r>
            <w:proofErr w:type="spellStart"/>
            <w:r w:rsidRPr="00DF5AD1">
              <w:rPr>
                <w:rFonts w:ascii="Times New Roman" w:hAnsi="Times New Roman"/>
                <w:color w:val="000000"/>
                <w:sz w:val="24"/>
                <w:szCs w:val="24"/>
                <w:shd w:val="solid" w:color="FFFFFF" w:fill="FFFFFF"/>
                <w:lang w:eastAsia="en-US"/>
              </w:rPr>
              <w:t>аргументації</w:t>
            </w:r>
            <w:proofErr w:type="spellEnd"/>
            <w:r w:rsidRPr="00DF5AD1">
              <w:rPr>
                <w:rFonts w:ascii="Times New Roman" w:hAnsi="Times New Roman"/>
                <w:color w:val="000000"/>
                <w:sz w:val="24"/>
                <w:szCs w:val="24"/>
                <w:shd w:val="solid" w:color="FFFFFF" w:fill="FFFFFF"/>
                <w:lang w:eastAsia="en-US"/>
              </w:rPr>
              <w:t xml:space="preserve"> в </w:t>
            </w:r>
            <w:proofErr w:type="spellStart"/>
            <w:r w:rsidRPr="00DF5AD1">
              <w:rPr>
                <w:rFonts w:ascii="Times New Roman" w:hAnsi="Times New Roman"/>
                <w:color w:val="000000"/>
                <w:sz w:val="24"/>
                <w:szCs w:val="24"/>
                <w:shd w:val="solid" w:color="FFFFFF" w:fill="FFFFFF"/>
                <w:lang w:eastAsia="en-US"/>
              </w:rPr>
              <w:t>електронній</w:t>
            </w:r>
            <w:proofErr w:type="spellEnd"/>
            <w:r w:rsidR="009C515F">
              <w:rPr>
                <w:rFonts w:ascii="Times New Roman" w:hAnsi="Times New Roman"/>
                <w:color w:val="000000"/>
                <w:sz w:val="24"/>
                <w:szCs w:val="24"/>
                <w:shd w:val="solid" w:color="FFFFFF" w:fill="FFFFFF"/>
                <w:lang w:val="uk-UA" w:eastAsia="en-US"/>
              </w:rPr>
              <w:t xml:space="preserve"> </w:t>
            </w:r>
            <w:proofErr w:type="spellStart"/>
            <w:r w:rsidRPr="00DF5AD1">
              <w:rPr>
                <w:rFonts w:ascii="Times New Roman" w:hAnsi="Times New Roman"/>
                <w:color w:val="000000"/>
                <w:sz w:val="24"/>
                <w:szCs w:val="24"/>
                <w:shd w:val="solid" w:color="FFFFFF" w:fill="FFFFFF"/>
                <w:lang w:eastAsia="en-US"/>
              </w:rPr>
              <w:t>системі</w:t>
            </w:r>
            <w:proofErr w:type="spellEnd"/>
            <w:r w:rsidR="009C515F">
              <w:rPr>
                <w:rFonts w:ascii="Times New Roman" w:hAnsi="Times New Roman"/>
                <w:color w:val="000000"/>
                <w:sz w:val="24"/>
                <w:szCs w:val="24"/>
                <w:shd w:val="solid" w:color="FFFFFF" w:fill="FFFFFF"/>
                <w:lang w:val="uk-UA" w:eastAsia="en-US"/>
              </w:rPr>
              <w:t xml:space="preserve"> </w:t>
            </w:r>
            <w:proofErr w:type="spellStart"/>
            <w:r w:rsidRPr="00DF5AD1">
              <w:rPr>
                <w:rFonts w:ascii="Times New Roman" w:hAnsi="Times New Roman"/>
                <w:color w:val="000000"/>
                <w:sz w:val="24"/>
                <w:szCs w:val="24"/>
                <w:shd w:val="solid" w:color="FFFFFF" w:fill="FFFFFF"/>
                <w:lang w:eastAsia="en-US"/>
              </w:rPr>
              <w:t>закупівель</w:t>
            </w:r>
            <w:proofErr w:type="spellEnd"/>
            <w:r w:rsidRPr="00DF5AD1">
              <w:rPr>
                <w:rFonts w:ascii="Times New Roman" w:hAnsi="Times New Roman"/>
                <w:color w:val="000000"/>
                <w:sz w:val="24"/>
                <w:szCs w:val="24"/>
                <w:shd w:val="solid" w:color="FFFFFF" w:fill="FFFFFF"/>
                <w:lang w:eastAsia="en-US"/>
              </w:rPr>
              <w:t xml:space="preserve"> у </w:t>
            </w:r>
            <w:proofErr w:type="spellStart"/>
            <w:r w:rsidRPr="00DF5AD1">
              <w:rPr>
                <w:rFonts w:ascii="Times New Roman" w:hAnsi="Times New Roman"/>
                <w:color w:val="000000"/>
                <w:sz w:val="24"/>
                <w:szCs w:val="24"/>
                <w:shd w:val="solid" w:color="FFFFFF" w:fill="FFFFFF"/>
                <w:lang w:eastAsia="en-US"/>
              </w:rPr>
              <w:t>разі</w:t>
            </w:r>
            <w:proofErr w:type="spellEnd"/>
            <w:r w:rsidRPr="00DF5AD1">
              <w:rPr>
                <w:rFonts w:ascii="Times New Roman" w:hAnsi="Times New Roman"/>
                <w:color w:val="000000"/>
                <w:sz w:val="24"/>
                <w:szCs w:val="24"/>
                <w:shd w:val="solid" w:color="FFFFFF" w:fill="FFFFFF"/>
                <w:lang w:eastAsia="en-US"/>
              </w:rPr>
              <w:t>, коли:</w:t>
            </w:r>
          </w:p>
          <w:p w:rsidR="00520FDD" w:rsidRPr="00DF5AD1" w:rsidRDefault="00520FDD" w:rsidP="00520FDD">
            <w:pPr>
              <w:spacing w:before="120" w:line="230" w:lineRule="auto"/>
              <w:jc w:val="both"/>
              <w:rPr>
                <w:rFonts w:ascii="Times New Roman" w:hAnsi="Times New Roman"/>
                <w:color w:val="000000"/>
                <w:sz w:val="24"/>
                <w:szCs w:val="24"/>
              </w:rPr>
            </w:pPr>
            <w:r w:rsidRPr="00DF5AD1">
              <w:rPr>
                <w:rFonts w:ascii="Times New Roman" w:hAnsi="Times New Roman"/>
                <w:color w:val="000000"/>
                <w:sz w:val="24"/>
                <w:szCs w:val="24"/>
                <w:lang w:eastAsia="en-US"/>
              </w:rPr>
              <w:t>1) </w:t>
            </w:r>
            <w:proofErr w:type="spellStart"/>
            <w:r w:rsidRPr="00DF5AD1">
              <w:rPr>
                <w:rFonts w:ascii="Times New Roman" w:hAnsi="Times New Roman"/>
                <w:color w:val="000000"/>
                <w:sz w:val="24"/>
                <w:szCs w:val="24"/>
                <w:lang w:eastAsia="en-US"/>
              </w:rPr>
              <w:t>учасник</w:t>
            </w:r>
            <w:proofErr w:type="spellEnd"/>
            <w:r w:rsidR="009C515F">
              <w:rPr>
                <w:rFonts w:ascii="Times New Roman" w:hAnsi="Times New Roman"/>
                <w:color w:val="000000"/>
                <w:sz w:val="24"/>
                <w:szCs w:val="24"/>
                <w:lang w:val="uk-UA" w:eastAsia="en-US"/>
              </w:rPr>
              <w:t xml:space="preserve"> </w:t>
            </w:r>
            <w:proofErr w:type="spellStart"/>
            <w:r w:rsidRPr="00DF5AD1">
              <w:rPr>
                <w:rFonts w:ascii="Times New Roman" w:hAnsi="Times New Roman"/>
                <w:color w:val="000000"/>
                <w:sz w:val="24"/>
                <w:szCs w:val="24"/>
                <w:lang w:eastAsia="en-US"/>
              </w:rPr>
              <w:t>процедури</w:t>
            </w:r>
            <w:proofErr w:type="spellEnd"/>
            <w:r w:rsidR="009C515F">
              <w:rPr>
                <w:rFonts w:ascii="Times New Roman" w:hAnsi="Times New Roman"/>
                <w:color w:val="000000"/>
                <w:sz w:val="24"/>
                <w:szCs w:val="24"/>
                <w:lang w:val="uk-UA" w:eastAsia="en-US"/>
              </w:rPr>
              <w:t xml:space="preserve"> </w:t>
            </w:r>
            <w:proofErr w:type="spellStart"/>
            <w:r w:rsidRPr="00DF5AD1">
              <w:rPr>
                <w:rFonts w:ascii="Times New Roman" w:hAnsi="Times New Roman"/>
                <w:color w:val="000000"/>
                <w:sz w:val="24"/>
                <w:szCs w:val="24"/>
                <w:lang w:eastAsia="en-US"/>
              </w:rPr>
              <w:t>закупівлі</w:t>
            </w:r>
            <w:proofErr w:type="spellEnd"/>
            <w:r w:rsidRPr="00DF5AD1">
              <w:rPr>
                <w:rFonts w:ascii="Times New Roman" w:hAnsi="Times New Roman"/>
                <w:color w:val="000000"/>
                <w:sz w:val="24"/>
                <w:szCs w:val="24"/>
                <w:lang w:eastAsia="en-US"/>
              </w:rPr>
              <w:t>:</w:t>
            </w:r>
          </w:p>
          <w:p w:rsidR="00520FDD" w:rsidRPr="00DF5AD1" w:rsidRDefault="00520FDD" w:rsidP="00520FDD">
            <w:pPr>
              <w:spacing w:before="120" w:line="230" w:lineRule="auto"/>
              <w:jc w:val="both"/>
              <w:rPr>
                <w:rFonts w:ascii="Times New Roman" w:hAnsi="Times New Roman"/>
                <w:color w:val="000000"/>
                <w:sz w:val="24"/>
                <w:szCs w:val="24"/>
                <w:shd w:val="solid" w:color="FFFFFF" w:fill="FFFFFF"/>
              </w:rPr>
            </w:pPr>
            <w:proofErr w:type="spellStart"/>
            <w:r w:rsidRPr="00DF5AD1">
              <w:rPr>
                <w:rFonts w:ascii="Times New Roman" w:hAnsi="Times New Roman"/>
                <w:color w:val="000000"/>
                <w:sz w:val="24"/>
                <w:szCs w:val="24"/>
                <w:shd w:val="solid" w:color="FFFFFF" w:fill="FFFFFF"/>
                <w:lang w:eastAsia="en-US"/>
              </w:rPr>
              <w:t>зазначив</w:t>
            </w:r>
            <w:proofErr w:type="spellEnd"/>
            <w:r w:rsidRPr="00DF5AD1">
              <w:rPr>
                <w:rFonts w:ascii="Times New Roman" w:hAnsi="Times New Roman"/>
                <w:color w:val="000000"/>
                <w:sz w:val="24"/>
                <w:szCs w:val="24"/>
                <w:shd w:val="solid" w:color="FFFFFF" w:fill="FFFFFF"/>
                <w:lang w:eastAsia="en-US"/>
              </w:rPr>
              <w:t xml:space="preserve"> у </w:t>
            </w:r>
            <w:proofErr w:type="spellStart"/>
            <w:r w:rsidRPr="00DF5AD1">
              <w:rPr>
                <w:rFonts w:ascii="Times New Roman" w:hAnsi="Times New Roman"/>
                <w:color w:val="000000"/>
                <w:sz w:val="24"/>
                <w:szCs w:val="24"/>
                <w:shd w:val="solid" w:color="FFFFFF" w:fill="FFFFFF"/>
                <w:lang w:eastAsia="en-US"/>
              </w:rPr>
              <w:t>тендерній</w:t>
            </w:r>
            <w:proofErr w:type="spellEnd"/>
            <w:r w:rsidR="009C515F">
              <w:rPr>
                <w:rFonts w:ascii="Times New Roman" w:hAnsi="Times New Roman"/>
                <w:color w:val="000000"/>
                <w:sz w:val="24"/>
                <w:szCs w:val="24"/>
                <w:shd w:val="solid" w:color="FFFFFF" w:fill="FFFFFF"/>
                <w:lang w:val="uk-UA" w:eastAsia="en-US"/>
              </w:rPr>
              <w:t xml:space="preserve"> </w:t>
            </w:r>
            <w:proofErr w:type="spellStart"/>
            <w:r w:rsidRPr="00DF5AD1">
              <w:rPr>
                <w:rFonts w:ascii="Times New Roman" w:hAnsi="Times New Roman"/>
                <w:color w:val="000000"/>
                <w:sz w:val="24"/>
                <w:szCs w:val="24"/>
                <w:shd w:val="solid" w:color="FFFFFF" w:fill="FFFFFF"/>
                <w:lang w:eastAsia="en-US"/>
              </w:rPr>
              <w:t>пропозиції</w:t>
            </w:r>
            <w:proofErr w:type="spellEnd"/>
            <w:r w:rsidR="009C515F">
              <w:rPr>
                <w:rFonts w:ascii="Times New Roman" w:hAnsi="Times New Roman"/>
                <w:color w:val="000000"/>
                <w:sz w:val="24"/>
                <w:szCs w:val="24"/>
                <w:shd w:val="solid" w:color="FFFFFF" w:fill="FFFFFF"/>
                <w:lang w:val="uk-UA" w:eastAsia="en-US"/>
              </w:rPr>
              <w:t xml:space="preserve"> </w:t>
            </w:r>
            <w:proofErr w:type="spellStart"/>
            <w:r w:rsidRPr="00DF5AD1">
              <w:rPr>
                <w:rFonts w:ascii="Times New Roman" w:hAnsi="Times New Roman"/>
                <w:color w:val="000000"/>
                <w:sz w:val="24"/>
                <w:szCs w:val="24"/>
                <w:shd w:val="solid" w:color="FFFFFF" w:fill="FFFFFF"/>
                <w:lang w:eastAsia="en-US"/>
              </w:rPr>
              <w:t>недостовірну</w:t>
            </w:r>
            <w:proofErr w:type="spellEnd"/>
            <w:r w:rsidR="009C515F">
              <w:rPr>
                <w:rFonts w:ascii="Times New Roman" w:hAnsi="Times New Roman"/>
                <w:color w:val="000000"/>
                <w:sz w:val="24"/>
                <w:szCs w:val="24"/>
                <w:shd w:val="solid" w:color="FFFFFF" w:fill="FFFFFF"/>
                <w:lang w:val="uk-UA" w:eastAsia="en-US"/>
              </w:rPr>
              <w:t xml:space="preserve"> </w:t>
            </w:r>
            <w:proofErr w:type="spellStart"/>
            <w:r w:rsidRPr="00DF5AD1">
              <w:rPr>
                <w:rFonts w:ascii="Times New Roman" w:hAnsi="Times New Roman"/>
                <w:color w:val="000000"/>
                <w:sz w:val="24"/>
                <w:szCs w:val="24"/>
                <w:shd w:val="solid" w:color="FFFFFF" w:fill="FFFFFF"/>
                <w:lang w:eastAsia="en-US"/>
              </w:rPr>
              <w:t>інформацію</w:t>
            </w:r>
            <w:proofErr w:type="spellEnd"/>
            <w:r w:rsidRPr="00DF5AD1">
              <w:rPr>
                <w:rFonts w:ascii="Times New Roman" w:hAnsi="Times New Roman"/>
                <w:color w:val="000000"/>
                <w:sz w:val="24"/>
                <w:szCs w:val="24"/>
                <w:shd w:val="solid" w:color="FFFFFF" w:fill="FFFFFF"/>
                <w:lang w:eastAsia="en-US"/>
              </w:rPr>
              <w:t xml:space="preserve">, </w:t>
            </w:r>
            <w:proofErr w:type="spellStart"/>
            <w:r w:rsidRPr="00DF5AD1">
              <w:rPr>
                <w:rFonts w:ascii="Times New Roman" w:hAnsi="Times New Roman"/>
                <w:color w:val="000000"/>
                <w:sz w:val="24"/>
                <w:szCs w:val="24"/>
                <w:shd w:val="solid" w:color="FFFFFF" w:fill="FFFFFF"/>
                <w:lang w:eastAsia="en-US"/>
              </w:rPr>
              <w:t>що</w:t>
            </w:r>
            <w:proofErr w:type="spellEnd"/>
            <w:r w:rsidRPr="00DF5AD1">
              <w:rPr>
                <w:rFonts w:ascii="Times New Roman" w:hAnsi="Times New Roman"/>
                <w:color w:val="000000"/>
                <w:sz w:val="24"/>
                <w:szCs w:val="24"/>
                <w:shd w:val="solid" w:color="FFFFFF" w:fill="FFFFFF"/>
                <w:lang w:eastAsia="en-US"/>
              </w:rPr>
              <w:t xml:space="preserve"> є </w:t>
            </w:r>
            <w:proofErr w:type="spellStart"/>
            <w:r w:rsidRPr="00DF5AD1">
              <w:rPr>
                <w:rFonts w:ascii="Times New Roman" w:hAnsi="Times New Roman"/>
                <w:color w:val="000000"/>
                <w:sz w:val="24"/>
                <w:szCs w:val="24"/>
                <w:shd w:val="solid" w:color="FFFFFF" w:fill="FFFFFF"/>
                <w:lang w:eastAsia="en-US"/>
              </w:rPr>
              <w:t>суттєвою</w:t>
            </w:r>
            <w:proofErr w:type="spellEnd"/>
            <w:r w:rsidRPr="00DF5AD1">
              <w:rPr>
                <w:rFonts w:ascii="Times New Roman" w:hAnsi="Times New Roman"/>
                <w:color w:val="000000"/>
                <w:sz w:val="24"/>
                <w:szCs w:val="24"/>
                <w:shd w:val="solid" w:color="FFFFFF" w:fill="FFFFFF"/>
                <w:lang w:eastAsia="en-US"/>
              </w:rPr>
              <w:t xml:space="preserve"> для </w:t>
            </w:r>
            <w:proofErr w:type="spellStart"/>
            <w:r w:rsidRPr="00DF5AD1">
              <w:rPr>
                <w:rFonts w:ascii="Times New Roman" w:hAnsi="Times New Roman"/>
                <w:color w:val="000000"/>
                <w:sz w:val="24"/>
                <w:szCs w:val="24"/>
                <w:shd w:val="solid" w:color="FFFFFF" w:fill="FFFFFF"/>
                <w:lang w:eastAsia="en-US"/>
              </w:rPr>
              <w:t>визначення</w:t>
            </w:r>
            <w:proofErr w:type="spellEnd"/>
            <w:r w:rsidR="009C515F">
              <w:rPr>
                <w:rFonts w:ascii="Times New Roman" w:hAnsi="Times New Roman"/>
                <w:color w:val="000000"/>
                <w:sz w:val="24"/>
                <w:szCs w:val="24"/>
                <w:shd w:val="solid" w:color="FFFFFF" w:fill="FFFFFF"/>
                <w:lang w:val="uk-UA" w:eastAsia="en-US"/>
              </w:rPr>
              <w:t xml:space="preserve"> </w:t>
            </w:r>
            <w:proofErr w:type="spellStart"/>
            <w:r w:rsidRPr="00DF5AD1">
              <w:rPr>
                <w:rFonts w:ascii="Times New Roman" w:hAnsi="Times New Roman"/>
                <w:color w:val="000000"/>
                <w:sz w:val="24"/>
                <w:szCs w:val="24"/>
                <w:shd w:val="solid" w:color="FFFFFF" w:fill="FFFFFF"/>
                <w:lang w:eastAsia="en-US"/>
              </w:rPr>
              <w:t>результатів</w:t>
            </w:r>
            <w:proofErr w:type="spellEnd"/>
            <w:r w:rsidR="009C515F">
              <w:rPr>
                <w:rFonts w:ascii="Times New Roman" w:hAnsi="Times New Roman"/>
                <w:color w:val="000000"/>
                <w:sz w:val="24"/>
                <w:szCs w:val="24"/>
                <w:shd w:val="solid" w:color="FFFFFF" w:fill="FFFFFF"/>
                <w:lang w:val="uk-UA" w:eastAsia="en-US"/>
              </w:rPr>
              <w:t xml:space="preserve"> </w:t>
            </w:r>
            <w:proofErr w:type="spellStart"/>
            <w:r w:rsidRPr="00DF5AD1">
              <w:rPr>
                <w:rFonts w:ascii="Times New Roman" w:hAnsi="Times New Roman"/>
                <w:color w:val="000000"/>
                <w:sz w:val="24"/>
                <w:szCs w:val="24"/>
                <w:shd w:val="solid" w:color="FFFFFF" w:fill="FFFFFF"/>
                <w:lang w:eastAsia="en-US"/>
              </w:rPr>
              <w:t>відкритих</w:t>
            </w:r>
            <w:proofErr w:type="spellEnd"/>
            <w:r w:rsidR="009C515F">
              <w:rPr>
                <w:rFonts w:ascii="Times New Roman" w:hAnsi="Times New Roman"/>
                <w:color w:val="000000"/>
                <w:sz w:val="24"/>
                <w:szCs w:val="24"/>
                <w:shd w:val="solid" w:color="FFFFFF" w:fill="FFFFFF"/>
                <w:lang w:val="uk-UA" w:eastAsia="en-US"/>
              </w:rPr>
              <w:t xml:space="preserve"> </w:t>
            </w:r>
            <w:proofErr w:type="spellStart"/>
            <w:r w:rsidRPr="00DF5AD1">
              <w:rPr>
                <w:rFonts w:ascii="Times New Roman" w:hAnsi="Times New Roman"/>
                <w:color w:val="000000"/>
                <w:sz w:val="24"/>
                <w:szCs w:val="24"/>
                <w:shd w:val="solid" w:color="FFFFFF" w:fill="FFFFFF"/>
                <w:lang w:eastAsia="en-US"/>
              </w:rPr>
              <w:t>торгів</w:t>
            </w:r>
            <w:proofErr w:type="spellEnd"/>
            <w:r w:rsidRPr="00DF5AD1">
              <w:rPr>
                <w:rFonts w:ascii="Times New Roman" w:hAnsi="Times New Roman"/>
                <w:color w:val="000000"/>
                <w:sz w:val="24"/>
                <w:szCs w:val="24"/>
                <w:shd w:val="solid" w:color="FFFFFF" w:fill="FFFFFF"/>
                <w:lang w:eastAsia="en-US"/>
              </w:rPr>
              <w:t xml:space="preserve">, яку </w:t>
            </w:r>
            <w:proofErr w:type="spellStart"/>
            <w:r w:rsidRPr="00DF5AD1">
              <w:rPr>
                <w:rFonts w:ascii="Times New Roman" w:hAnsi="Times New Roman"/>
                <w:color w:val="000000"/>
                <w:sz w:val="24"/>
                <w:szCs w:val="24"/>
                <w:shd w:val="solid" w:color="FFFFFF" w:fill="FFFFFF"/>
                <w:lang w:eastAsia="en-US"/>
              </w:rPr>
              <w:t>замовником</w:t>
            </w:r>
            <w:proofErr w:type="spellEnd"/>
            <w:r w:rsidR="009C515F">
              <w:rPr>
                <w:rFonts w:ascii="Times New Roman" w:hAnsi="Times New Roman"/>
                <w:color w:val="000000"/>
                <w:sz w:val="24"/>
                <w:szCs w:val="24"/>
                <w:shd w:val="solid" w:color="FFFFFF" w:fill="FFFFFF"/>
                <w:lang w:val="uk-UA" w:eastAsia="en-US"/>
              </w:rPr>
              <w:t xml:space="preserve"> </w:t>
            </w:r>
            <w:proofErr w:type="spellStart"/>
            <w:r w:rsidRPr="00DF5AD1">
              <w:rPr>
                <w:rFonts w:ascii="Times New Roman" w:hAnsi="Times New Roman"/>
                <w:color w:val="000000"/>
                <w:sz w:val="24"/>
                <w:szCs w:val="24"/>
                <w:shd w:val="solid" w:color="FFFFFF" w:fill="FFFFFF"/>
                <w:lang w:eastAsia="en-US"/>
              </w:rPr>
              <w:t>виявлено</w:t>
            </w:r>
            <w:proofErr w:type="spellEnd"/>
            <w:r w:rsidR="009C515F">
              <w:rPr>
                <w:rFonts w:ascii="Times New Roman" w:hAnsi="Times New Roman"/>
                <w:color w:val="000000"/>
                <w:sz w:val="24"/>
                <w:szCs w:val="24"/>
                <w:shd w:val="solid" w:color="FFFFFF" w:fill="FFFFFF"/>
                <w:lang w:val="uk-UA" w:eastAsia="en-US"/>
              </w:rPr>
              <w:t xml:space="preserve"> </w:t>
            </w:r>
            <w:proofErr w:type="spellStart"/>
            <w:r w:rsidRPr="00DF5AD1">
              <w:rPr>
                <w:rFonts w:ascii="Times New Roman" w:hAnsi="Times New Roman"/>
                <w:color w:val="000000"/>
                <w:sz w:val="24"/>
                <w:szCs w:val="24"/>
                <w:shd w:val="solid" w:color="FFFFFF" w:fill="FFFFFF"/>
                <w:lang w:eastAsia="en-US"/>
              </w:rPr>
              <w:t>згідно</w:t>
            </w:r>
            <w:proofErr w:type="spellEnd"/>
            <w:r w:rsidRPr="00DF5AD1">
              <w:rPr>
                <w:rFonts w:ascii="Times New Roman" w:hAnsi="Times New Roman"/>
                <w:color w:val="000000"/>
                <w:sz w:val="24"/>
                <w:szCs w:val="24"/>
                <w:shd w:val="solid" w:color="FFFFFF" w:fill="FFFFFF"/>
                <w:lang w:eastAsia="en-US"/>
              </w:rPr>
              <w:t xml:space="preserve"> з </w:t>
            </w:r>
            <w:proofErr w:type="spellStart"/>
            <w:r w:rsidRPr="00DF5AD1">
              <w:rPr>
                <w:rFonts w:ascii="Times New Roman" w:hAnsi="Times New Roman"/>
                <w:color w:val="000000"/>
                <w:sz w:val="24"/>
                <w:szCs w:val="24"/>
                <w:shd w:val="solid" w:color="FFFFFF" w:fill="FFFFFF"/>
                <w:lang w:eastAsia="en-US"/>
              </w:rPr>
              <w:t>абзацом</w:t>
            </w:r>
            <w:proofErr w:type="spellEnd"/>
            <w:r w:rsidRPr="00DF5AD1">
              <w:rPr>
                <w:rFonts w:ascii="Times New Roman" w:hAnsi="Times New Roman"/>
                <w:color w:val="000000"/>
                <w:sz w:val="24"/>
                <w:szCs w:val="24"/>
                <w:shd w:val="solid" w:color="FFFFFF" w:fill="FFFFFF"/>
                <w:lang w:eastAsia="en-US"/>
              </w:rPr>
              <w:t xml:space="preserve"> другим </w:t>
            </w:r>
            <w:proofErr w:type="spellStart"/>
            <w:r w:rsidRPr="00DF5AD1">
              <w:rPr>
                <w:rFonts w:ascii="Times New Roman" w:hAnsi="Times New Roman"/>
                <w:color w:val="000000"/>
                <w:sz w:val="24"/>
                <w:szCs w:val="24"/>
                <w:shd w:val="solid" w:color="FFFFFF" w:fill="FFFFFF"/>
                <w:lang w:eastAsia="en-US"/>
              </w:rPr>
              <w:t>частини</w:t>
            </w:r>
            <w:proofErr w:type="spellEnd"/>
            <w:r w:rsidR="009C515F">
              <w:rPr>
                <w:rFonts w:ascii="Times New Roman" w:hAnsi="Times New Roman"/>
                <w:color w:val="000000"/>
                <w:sz w:val="24"/>
                <w:szCs w:val="24"/>
                <w:shd w:val="solid" w:color="FFFFFF" w:fill="FFFFFF"/>
                <w:lang w:val="uk-UA" w:eastAsia="en-US"/>
              </w:rPr>
              <w:t xml:space="preserve"> </w:t>
            </w:r>
            <w:proofErr w:type="spellStart"/>
            <w:r w:rsidRPr="00DF5AD1">
              <w:rPr>
                <w:rFonts w:ascii="Times New Roman" w:hAnsi="Times New Roman"/>
                <w:color w:val="000000"/>
                <w:sz w:val="24"/>
                <w:szCs w:val="24"/>
                <w:shd w:val="solid" w:color="FFFFFF" w:fill="FFFFFF"/>
                <w:lang w:eastAsia="en-US"/>
              </w:rPr>
              <w:t>п’ятнадцятої</w:t>
            </w:r>
            <w:proofErr w:type="spellEnd"/>
            <w:r w:rsidR="009C515F">
              <w:rPr>
                <w:rFonts w:ascii="Times New Roman" w:hAnsi="Times New Roman"/>
                <w:color w:val="000000"/>
                <w:sz w:val="24"/>
                <w:szCs w:val="24"/>
                <w:shd w:val="solid" w:color="FFFFFF" w:fill="FFFFFF"/>
                <w:lang w:val="uk-UA" w:eastAsia="en-US"/>
              </w:rPr>
              <w:t xml:space="preserve"> </w:t>
            </w:r>
            <w:proofErr w:type="spellStart"/>
            <w:r w:rsidRPr="00DF5AD1">
              <w:rPr>
                <w:rFonts w:ascii="Times New Roman" w:hAnsi="Times New Roman"/>
                <w:color w:val="000000"/>
                <w:sz w:val="24"/>
                <w:szCs w:val="24"/>
                <w:shd w:val="solid" w:color="FFFFFF" w:fill="FFFFFF"/>
                <w:lang w:eastAsia="en-US"/>
              </w:rPr>
              <w:t>статті</w:t>
            </w:r>
            <w:proofErr w:type="spellEnd"/>
            <w:r w:rsidRPr="00DF5AD1">
              <w:rPr>
                <w:rFonts w:ascii="Times New Roman" w:hAnsi="Times New Roman"/>
                <w:color w:val="000000"/>
                <w:sz w:val="24"/>
                <w:szCs w:val="24"/>
                <w:shd w:val="solid" w:color="FFFFFF" w:fill="FFFFFF"/>
                <w:lang w:eastAsia="en-US"/>
              </w:rPr>
              <w:t xml:space="preserve"> 29 Закону;</w:t>
            </w:r>
          </w:p>
          <w:p w:rsidR="00520FDD" w:rsidRPr="00DF5AD1" w:rsidRDefault="00520FDD" w:rsidP="00520FDD">
            <w:pPr>
              <w:spacing w:before="120"/>
              <w:jc w:val="both"/>
              <w:rPr>
                <w:rFonts w:ascii="Times New Roman" w:hAnsi="Times New Roman"/>
                <w:color w:val="000000"/>
                <w:sz w:val="24"/>
                <w:szCs w:val="24"/>
                <w:shd w:val="solid" w:color="FFFFFF" w:fill="FFFFFF"/>
              </w:rPr>
            </w:pPr>
            <w:r w:rsidRPr="00DF5AD1">
              <w:rPr>
                <w:rFonts w:ascii="Times New Roman" w:hAnsi="Times New Roman"/>
                <w:color w:val="000000"/>
                <w:sz w:val="24"/>
                <w:szCs w:val="24"/>
                <w:shd w:val="solid" w:color="FFFFFF" w:fill="FFFFFF"/>
                <w:lang w:eastAsia="en-US"/>
              </w:rPr>
              <w:t xml:space="preserve">не </w:t>
            </w:r>
            <w:r w:rsidR="009C515F">
              <w:rPr>
                <w:rFonts w:ascii="Times New Roman" w:hAnsi="Times New Roman"/>
                <w:color w:val="000000"/>
                <w:sz w:val="24"/>
                <w:szCs w:val="24"/>
                <w:shd w:val="solid" w:color="FFFFFF" w:fill="FFFFFF"/>
                <w:lang w:eastAsia="en-US"/>
              </w:rPr>
              <w:t>наддав</w:t>
            </w:r>
            <w:r w:rsidR="009C515F">
              <w:rPr>
                <w:rFonts w:ascii="Times New Roman" w:hAnsi="Times New Roman"/>
                <w:color w:val="000000"/>
                <w:sz w:val="24"/>
                <w:szCs w:val="24"/>
                <w:shd w:val="solid" w:color="FFFFFF" w:fill="FFFFFF"/>
                <w:lang w:val="uk-UA" w:eastAsia="en-US"/>
              </w:rPr>
              <w:t xml:space="preserve"> </w:t>
            </w:r>
            <w:proofErr w:type="spellStart"/>
            <w:r w:rsidRPr="00DF5AD1">
              <w:rPr>
                <w:rFonts w:ascii="Times New Roman" w:hAnsi="Times New Roman"/>
                <w:color w:val="000000"/>
                <w:sz w:val="24"/>
                <w:szCs w:val="24"/>
                <w:shd w:val="solid" w:color="FFFFFF" w:fill="FFFFFF"/>
                <w:lang w:eastAsia="en-US"/>
              </w:rPr>
              <w:t>забезпечення</w:t>
            </w:r>
            <w:proofErr w:type="spellEnd"/>
            <w:r w:rsidR="009C515F">
              <w:rPr>
                <w:rFonts w:ascii="Times New Roman" w:hAnsi="Times New Roman"/>
                <w:color w:val="000000"/>
                <w:sz w:val="24"/>
                <w:szCs w:val="24"/>
                <w:shd w:val="solid" w:color="FFFFFF" w:fill="FFFFFF"/>
                <w:lang w:val="uk-UA" w:eastAsia="en-US"/>
              </w:rPr>
              <w:t xml:space="preserve"> </w:t>
            </w:r>
            <w:proofErr w:type="spellStart"/>
            <w:r w:rsidRPr="00DF5AD1">
              <w:rPr>
                <w:rFonts w:ascii="Times New Roman" w:hAnsi="Times New Roman"/>
                <w:color w:val="000000"/>
                <w:sz w:val="24"/>
                <w:szCs w:val="24"/>
                <w:shd w:val="solid" w:color="FFFFFF" w:fill="FFFFFF"/>
                <w:lang w:eastAsia="en-US"/>
              </w:rPr>
              <w:t>тендерної</w:t>
            </w:r>
            <w:proofErr w:type="spellEnd"/>
            <w:r w:rsidR="009C515F">
              <w:rPr>
                <w:rFonts w:ascii="Times New Roman" w:hAnsi="Times New Roman"/>
                <w:color w:val="000000"/>
                <w:sz w:val="24"/>
                <w:szCs w:val="24"/>
                <w:shd w:val="solid" w:color="FFFFFF" w:fill="FFFFFF"/>
                <w:lang w:val="uk-UA" w:eastAsia="en-US"/>
              </w:rPr>
              <w:t xml:space="preserve"> </w:t>
            </w:r>
            <w:proofErr w:type="spellStart"/>
            <w:r w:rsidRPr="00DF5AD1">
              <w:rPr>
                <w:rFonts w:ascii="Times New Roman" w:hAnsi="Times New Roman"/>
                <w:color w:val="000000"/>
                <w:sz w:val="24"/>
                <w:szCs w:val="24"/>
                <w:shd w:val="solid" w:color="FFFFFF" w:fill="FFFFFF"/>
                <w:lang w:eastAsia="en-US"/>
              </w:rPr>
              <w:t>пропозиції</w:t>
            </w:r>
            <w:proofErr w:type="spellEnd"/>
            <w:r w:rsidRPr="00DF5AD1">
              <w:rPr>
                <w:rFonts w:ascii="Times New Roman" w:hAnsi="Times New Roman"/>
                <w:color w:val="000000"/>
                <w:sz w:val="24"/>
                <w:szCs w:val="24"/>
                <w:shd w:val="solid" w:color="FFFFFF" w:fill="FFFFFF"/>
                <w:lang w:eastAsia="en-US"/>
              </w:rPr>
              <w:t xml:space="preserve">, </w:t>
            </w:r>
            <w:proofErr w:type="spellStart"/>
            <w:r w:rsidRPr="00DF5AD1">
              <w:rPr>
                <w:rFonts w:ascii="Times New Roman" w:hAnsi="Times New Roman"/>
                <w:color w:val="000000"/>
                <w:sz w:val="24"/>
                <w:szCs w:val="24"/>
                <w:shd w:val="solid" w:color="FFFFFF" w:fill="FFFFFF"/>
                <w:lang w:eastAsia="en-US"/>
              </w:rPr>
              <w:t>якщо</w:t>
            </w:r>
            <w:proofErr w:type="spellEnd"/>
            <w:r w:rsidR="009C515F">
              <w:rPr>
                <w:rFonts w:ascii="Times New Roman" w:hAnsi="Times New Roman"/>
                <w:color w:val="000000"/>
                <w:sz w:val="24"/>
                <w:szCs w:val="24"/>
                <w:shd w:val="solid" w:color="FFFFFF" w:fill="FFFFFF"/>
                <w:lang w:val="uk-UA" w:eastAsia="en-US"/>
              </w:rPr>
              <w:t xml:space="preserve"> </w:t>
            </w:r>
            <w:proofErr w:type="spellStart"/>
            <w:r w:rsidRPr="00DF5AD1">
              <w:rPr>
                <w:rFonts w:ascii="Times New Roman" w:hAnsi="Times New Roman"/>
                <w:color w:val="000000"/>
                <w:sz w:val="24"/>
                <w:szCs w:val="24"/>
                <w:shd w:val="solid" w:color="FFFFFF" w:fill="FFFFFF"/>
                <w:lang w:eastAsia="en-US"/>
              </w:rPr>
              <w:t>таке</w:t>
            </w:r>
            <w:proofErr w:type="spellEnd"/>
            <w:r w:rsidR="009C515F">
              <w:rPr>
                <w:rFonts w:ascii="Times New Roman" w:hAnsi="Times New Roman"/>
                <w:color w:val="000000"/>
                <w:sz w:val="24"/>
                <w:szCs w:val="24"/>
                <w:shd w:val="solid" w:color="FFFFFF" w:fill="FFFFFF"/>
                <w:lang w:val="uk-UA" w:eastAsia="en-US"/>
              </w:rPr>
              <w:t xml:space="preserve"> </w:t>
            </w:r>
            <w:proofErr w:type="spellStart"/>
            <w:r w:rsidRPr="00DF5AD1">
              <w:rPr>
                <w:rFonts w:ascii="Times New Roman" w:hAnsi="Times New Roman"/>
                <w:color w:val="000000"/>
                <w:sz w:val="24"/>
                <w:szCs w:val="24"/>
                <w:shd w:val="solid" w:color="FFFFFF" w:fill="FFFFFF"/>
                <w:lang w:eastAsia="en-US"/>
              </w:rPr>
              <w:t>забезпечення</w:t>
            </w:r>
            <w:proofErr w:type="spellEnd"/>
            <w:r w:rsidR="009C515F">
              <w:rPr>
                <w:rFonts w:ascii="Times New Roman" w:hAnsi="Times New Roman"/>
                <w:color w:val="000000"/>
                <w:sz w:val="24"/>
                <w:szCs w:val="24"/>
                <w:shd w:val="solid" w:color="FFFFFF" w:fill="FFFFFF"/>
                <w:lang w:val="uk-UA" w:eastAsia="en-US"/>
              </w:rPr>
              <w:t xml:space="preserve"> </w:t>
            </w:r>
            <w:proofErr w:type="spellStart"/>
            <w:r w:rsidRPr="00DF5AD1">
              <w:rPr>
                <w:rFonts w:ascii="Times New Roman" w:hAnsi="Times New Roman"/>
                <w:color w:val="000000"/>
                <w:sz w:val="24"/>
                <w:szCs w:val="24"/>
                <w:shd w:val="solid" w:color="FFFFFF" w:fill="FFFFFF"/>
                <w:lang w:eastAsia="en-US"/>
              </w:rPr>
              <w:t>вимагалося</w:t>
            </w:r>
            <w:proofErr w:type="spellEnd"/>
            <w:r w:rsidR="009C515F">
              <w:rPr>
                <w:rFonts w:ascii="Times New Roman" w:hAnsi="Times New Roman"/>
                <w:color w:val="000000"/>
                <w:sz w:val="24"/>
                <w:szCs w:val="24"/>
                <w:shd w:val="solid" w:color="FFFFFF" w:fill="FFFFFF"/>
                <w:lang w:val="uk-UA" w:eastAsia="en-US"/>
              </w:rPr>
              <w:t xml:space="preserve"> </w:t>
            </w:r>
            <w:proofErr w:type="spellStart"/>
            <w:r w:rsidRPr="00DF5AD1">
              <w:rPr>
                <w:rFonts w:ascii="Times New Roman" w:hAnsi="Times New Roman"/>
                <w:color w:val="000000"/>
                <w:sz w:val="24"/>
                <w:szCs w:val="24"/>
                <w:shd w:val="solid" w:color="FFFFFF" w:fill="FFFFFF"/>
                <w:lang w:eastAsia="en-US"/>
              </w:rPr>
              <w:t>замовником</w:t>
            </w:r>
            <w:proofErr w:type="spellEnd"/>
            <w:r w:rsidRPr="00DF5AD1">
              <w:rPr>
                <w:rFonts w:ascii="Times New Roman" w:hAnsi="Times New Roman"/>
                <w:color w:val="000000"/>
                <w:sz w:val="24"/>
                <w:szCs w:val="24"/>
                <w:shd w:val="solid" w:color="FFFFFF" w:fill="FFFFFF"/>
                <w:lang w:eastAsia="en-US"/>
              </w:rPr>
              <w:t>;</w:t>
            </w:r>
          </w:p>
          <w:p w:rsidR="00520FDD" w:rsidRPr="00DF5AD1" w:rsidRDefault="00520FDD" w:rsidP="00520FDD">
            <w:pPr>
              <w:spacing w:before="120"/>
              <w:jc w:val="both"/>
              <w:rPr>
                <w:rFonts w:ascii="Times New Roman" w:hAnsi="Times New Roman"/>
                <w:color w:val="000000"/>
                <w:sz w:val="24"/>
                <w:szCs w:val="24"/>
                <w:shd w:val="solid" w:color="FFFFFF" w:fill="FFFFFF"/>
              </w:rPr>
            </w:pPr>
            <w:r w:rsidRPr="00DF5AD1">
              <w:rPr>
                <w:rFonts w:ascii="Times New Roman" w:hAnsi="Times New Roman"/>
                <w:color w:val="000000"/>
                <w:sz w:val="24"/>
                <w:szCs w:val="24"/>
                <w:shd w:val="solid" w:color="FFFFFF" w:fill="FFFFFF"/>
                <w:lang w:eastAsia="en-US"/>
              </w:rPr>
              <w:t xml:space="preserve">не </w:t>
            </w:r>
            <w:proofErr w:type="spellStart"/>
            <w:r w:rsidRPr="00DF5AD1">
              <w:rPr>
                <w:rFonts w:ascii="Times New Roman" w:hAnsi="Times New Roman"/>
                <w:color w:val="000000"/>
                <w:sz w:val="24"/>
                <w:szCs w:val="24"/>
                <w:shd w:val="solid" w:color="FFFFFF" w:fill="FFFFFF"/>
                <w:lang w:eastAsia="en-US"/>
              </w:rPr>
              <w:t>виправив</w:t>
            </w:r>
            <w:proofErr w:type="spellEnd"/>
            <w:r w:rsidR="009C515F">
              <w:rPr>
                <w:rFonts w:ascii="Times New Roman" w:hAnsi="Times New Roman"/>
                <w:color w:val="000000"/>
                <w:sz w:val="24"/>
                <w:szCs w:val="24"/>
                <w:shd w:val="solid" w:color="FFFFFF" w:fill="FFFFFF"/>
                <w:lang w:val="uk-UA" w:eastAsia="en-US"/>
              </w:rPr>
              <w:t xml:space="preserve"> </w:t>
            </w:r>
            <w:proofErr w:type="spellStart"/>
            <w:r w:rsidRPr="00DF5AD1">
              <w:rPr>
                <w:rFonts w:ascii="Times New Roman" w:hAnsi="Times New Roman"/>
                <w:color w:val="000000"/>
                <w:sz w:val="24"/>
                <w:szCs w:val="24"/>
                <w:shd w:val="solid" w:color="FFFFFF" w:fill="FFFFFF"/>
                <w:lang w:eastAsia="en-US"/>
              </w:rPr>
              <w:t>виявлені</w:t>
            </w:r>
            <w:proofErr w:type="spellEnd"/>
            <w:r w:rsidR="009C515F">
              <w:rPr>
                <w:rFonts w:ascii="Times New Roman" w:hAnsi="Times New Roman"/>
                <w:color w:val="000000"/>
                <w:sz w:val="24"/>
                <w:szCs w:val="24"/>
                <w:shd w:val="solid" w:color="FFFFFF" w:fill="FFFFFF"/>
                <w:lang w:val="uk-UA" w:eastAsia="en-US"/>
              </w:rPr>
              <w:t xml:space="preserve"> </w:t>
            </w:r>
            <w:proofErr w:type="spellStart"/>
            <w:r w:rsidRPr="00DF5AD1">
              <w:rPr>
                <w:rFonts w:ascii="Times New Roman" w:hAnsi="Times New Roman"/>
                <w:color w:val="000000"/>
                <w:sz w:val="24"/>
                <w:szCs w:val="24"/>
                <w:shd w:val="solid" w:color="FFFFFF" w:fill="FFFFFF"/>
                <w:lang w:eastAsia="en-US"/>
              </w:rPr>
              <w:t>замовником</w:t>
            </w:r>
            <w:proofErr w:type="spellEnd"/>
            <w:r w:rsidR="009C515F">
              <w:rPr>
                <w:rFonts w:ascii="Times New Roman" w:hAnsi="Times New Roman"/>
                <w:color w:val="000000"/>
                <w:sz w:val="24"/>
                <w:szCs w:val="24"/>
                <w:shd w:val="solid" w:color="FFFFFF" w:fill="FFFFFF"/>
                <w:lang w:val="uk-UA" w:eastAsia="en-US"/>
              </w:rPr>
              <w:t xml:space="preserve"> </w:t>
            </w:r>
            <w:proofErr w:type="spellStart"/>
            <w:r w:rsidRPr="00DF5AD1">
              <w:rPr>
                <w:rFonts w:ascii="Times New Roman" w:hAnsi="Times New Roman"/>
                <w:color w:val="000000"/>
                <w:sz w:val="24"/>
                <w:szCs w:val="24"/>
                <w:shd w:val="solid" w:color="FFFFFF" w:fill="FFFFFF"/>
                <w:lang w:eastAsia="en-US"/>
              </w:rPr>
              <w:t>після</w:t>
            </w:r>
            <w:proofErr w:type="spellEnd"/>
            <w:r w:rsidR="009C515F">
              <w:rPr>
                <w:rFonts w:ascii="Times New Roman" w:hAnsi="Times New Roman"/>
                <w:color w:val="000000"/>
                <w:sz w:val="24"/>
                <w:szCs w:val="24"/>
                <w:shd w:val="solid" w:color="FFFFFF" w:fill="FFFFFF"/>
                <w:lang w:val="uk-UA" w:eastAsia="en-US"/>
              </w:rPr>
              <w:t xml:space="preserve"> </w:t>
            </w:r>
            <w:proofErr w:type="spellStart"/>
            <w:r w:rsidRPr="00DF5AD1">
              <w:rPr>
                <w:rFonts w:ascii="Times New Roman" w:hAnsi="Times New Roman"/>
                <w:color w:val="000000"/>
                <w:sz w:val="24"/>
                <w:szCs w:val="24"/>
                <w:shd w:val="solid" w:color="FFFFFF" w:fill="FFFFFF"/>
                <w:lang w:eastAsia="en-US"/>
              </w:rPr>
              <w:t>розкриття</w:t>
            </w:r>
            <w:proofErr w:type="spellEnd"/>
            <w:r w:rsidR="009C515F">
              <w:rPr>
                <w:rFonts w:ascii="Times New Roman" w:hAnsi="Times New Roman"/>
                <w:color w:val="000000"/>
                <w:sz w:val="24"/>
                <w:szCs w:val="24"/>
                <w:shd w:val="solid" w:color="FFFFFF" w:fill="FFFFFF"/>
                <w:lang w:val="uk-UA" w:eastAsia="en-US"/>
              </w:rPr>
              <w:t xml:space="preserve"> </w:t>
            </w:r>
            <w:proofErr w:type="spellStart"/>
            <w:r w:rsidRPr="00DF5AD1">
              <w:rPr>
                <w:rFonts w:ascii="Times New Roman" w:hAnsi="Times New Roman"/>
                <w:color w:val="000000"/>
                <w:sz w:val="24"/>
                <w:szCs w:val="24"/>
                <w:shd w:val="solid" w:color="FFFFFF" w:fill="FFFFFF"/>
                <w:lang w:eastAsia="en-US"/>
              </w:rPr>
              <w:t>тендерних</w:t>
            </w:r>
            <w:proofErr w:type="spellEnd"/>
            <w:r w:rsidR="009C515F">
              <w:rPr>
                <w:rFonts w:ascii="Times New Roman" w:hAnsi="Times New Roman"/>
                <w:color w:val="000000"/>
                <w:sz w:val="24"/>
                <w:szCs w:val="24"/>
                <w:shd w:val="solid" w:color="FFFFFF" w:fill="FFFFFF"/>
                <w:lang w:val="uk-UA" w:eastAsia="en-US"/>
              </w:rPr>
              <w:t xml:space="preserve"> </w:t>
            </w:r>
            <w:proofErr w:type="spellStart"/>
            <w:r w:rsidRPr="00DF5AD1">
              <w:rPr>
                <w:rFonts w:ascii="Times New Roman" w:hAnsi="Times New Roman"/>
                <w:color w:val="000000"/>
                <w:sz w:val="24"/>
                <w:szCs w:val="24"/>
                <w:shd w:val="solid" w:color="FFFFFF" w:fill="FFFFFF"/>
                <w:lang w:eastAsia="en-US"/>
              </w:rPr>
              <w:t>пропозицій</w:t>
            </w:r>
            <w:proofErr w:type="spellEnd"/>
            <w:r w:rsidR="009C515F">
              <w:rPr>
                <w:rFonts w:ascii="Times New Roman" w:hAnsi="Times New Roman"/>
                <w:color w:val="000000"/>
                <w:sz w:val="24"/>
                <w:szCs w:val="24"/>
                <w:shd w:val="solid" w:color="FFFFFF" w:fill="FFFFFF"/>
                <w:lang w:val="uk-UA" w:eastAsia="en-US"/>
              </w:rPr>
              <w:t xml:space="preserve"> </w:t>
            </w:r>
            <w:proofErr w:type="spellStart"/>
            <w:r w:rsidRPr="00DF5AD1">
              <w:rPr>
                <w:rFonts w:ascii="Times New Roman" w:hAnsi="Times New Roman"/>
                <w:color w:val="000000"/>
                <w:sz w:val="24"/>
                <w:szCs w:val="24"/>
                <w:shd w:val="solid" w:color="FFFFFF" w:fill="FFFFFF"/>
                <w:lang w:eastAsia="en-US"/>
              </w:rPr>
              <w:t>невідповідності</w:t>
            </w:r>
            <w:proofErr w:type="spellEnd"/>
            <w:r w:rsidRPr="00DF5AD1">
              <w:rPr>
                <w:rFonts w:ascii="Times New Roman" w:hAnsi="Times New Roman"/>
                <w:color w:val="000000"/>
                <w:sz w:val="24"/>
                <w:szCs w:val="24"/>
                <w:shd w:val="solid" w:color="FFFFFF" w:fill="FFFFFF"/>
                <w:lang w:eastAsia="en-US"/>
              </w:rPr>
              <w:t xml:space="preserve"> в </w:t>
            </w:r>
            <w:proofErr w:type="spellStart"/>
            <w:r w:rsidRPr="00DF5AD1">
              <w:rPr>
                <w:rFonts w:ascii="Times New Roman" w:hAnsi="Times New Roman"/>
                <w:color w:val="000000"/>
                <w:sz w:val="24"/>
                <w:szCs w:val="24"/>
                <w:shd w:val="solid" w:color="FFFFFF" w:fill="FFFFFF"/>
                <w:lang w:eastAsia="en-US"/>
              </w:rPr>
              <w:t>інформації</w:t>
            </w:r>
            <w:proofErr w:type="spellEnd"/>
            <w:r w:rsidRPr="00DF5AD1">
              <w:rPr>
                <w:rFonts w:ascii="Times New Roman" w:hAnsi="Times New Roman"/>
                <w:color w:val="000000"/>
                <w:sz w:val="24"/>
                <w:szCs w:val="24"/>
                <w:shd w:val="solid" w:color="FFFFFF" w:fill="FFFFFF"/>
                <w:lang w:eastAsia="en-US"/>
              </w:rPr>
              <w:t xml:space="preserve"> та/</w:t>
            </w:r>
            <w:proofErr w:type="spellStart"/>
            <w:r w:rsidRPr="00DF5AD1">
              <w:rPr>
                <w:rFonts w:ascii="Times New Roman" w:hAnsi="Times New Roman"/>
                <w:color w:val="000000"/>
                <w:sz w:val="24"/>
                <w:szCs w:val="24"/>
                <w:shd w:val="solid" w:color="FFFFFF" w:fill="FFFFFF"/>
                <w:lang w:eastAsia="en-US"/>
              </w:rPr>
              <w:t>або</w:t>
            </w:r>
            <w:proofErr w:type="spellEnd"/>
            <w:r w:rsidRPr="00DF5AD1">
              <w:rPr>
                <w:rFonts w:ascii="Times New Roman" w:hAnsi="Times New Roman"/>
                <w:color w:val="000000"/>
                <w:sz w:val="24"/>
                <w:szCs w:val="24"/>
                <w:shd w:val="solid" w:color="FFFFFF" w:fill="FFFFFF"/>
                <w:lang w:eastAsia="en-US"/>
              </w:rPr>
              <w:t xml:space="preserve"> документах, </w:t>
            </w:r>
            <w:proofErr w:type="spellStart"/>
            <w:r w:rsidRPr="00DF5AD1">
              <w:rPr>
                <w:rFonts w:ascii="Times New Roman" w:hAnsi="Times New Roman"/>
                <w:color w:val="000000"/>
                <w:sz w:val="24"/>
                <w:szCs w:val="24"/>
                <w:shd w:val="solid" w:color="FFFFFF" w:fill="FFFFFF"/>
                <w:lang w:eastAsia="en-US"/>
              </w:rPr>
              <w:t>що</w:t>
            </w:r>
            <w:proofErr w:type="spellEnd"/>
            <w:r w:rsidR="009C515F">
              <w:rPr>
                <w:rFonts w:ascii="Times New Roman" w:hAnsi="Times New Roman"/>
                <w:color w:val="000000"/>
                <w:sz w:val="24"/>
                <w:szCs w:val="24"/>
                <w:shd w:val="solid" w:color="FFFFFF" w:fill="FFFFFF"/>
                <w:lang w:val="uk-UA" w:eastAsia="en-US"/>
              </w:rPr>
              <w:t xml:space="preserve"> </w:t>
            </w:r>
            <w:proofErr w:type="spellStart"/>
            <w:r w:rsidRPr="00DF5AD1">
              <w:rPr>
                <w:rFonts w:ascii="Times New Roman" w:hAnsi="Times New Roman"/>
                <w:color w:val="000000"/>
                <w:sz w:val="24"/>
                <w:szCs w:val="24"/>
                <w:shd w:val="solid" w:color="FFFFFF" w:fill="FFFFFF"/>
                <w:lang w:eastAsia="en-US"/>
              </w:rPr>
              <w:t>подані</w:t>
            </w:r>
            <w:proofErr w:type="spellEnd"/>
            <w:r w:rsidRPr="00DF5AD1">
              <w:rPr>
                <w:rFonts w:ascii="Times New Roman" w:hAnsi="Times New Roman"/>
                <w:color w:val="000000"/>
                <w:sz w:val="24"/>
                <w:szCs w:val="24"/>
                <w:shd w:val="solid" w:color="FFFFFF" w:fill="FFFFFF"/>
                <w:lang w:eastAsia="en-US"/>
              </w:rPr>
              <w:t xml:space="preserve"> ним у </w:t>
            </w:r>
            <w:proofErr w:type="spellStart"/>
            <w:r w:rsidRPr="00DF5AD1">
              <w:rPr>
                <w:rFonts w:ascii="Times New Roman" w:hAnsi="Times New Roman"/>
                <w:color w:val="000000"/>
                <w:sz w:val="24"/>
                <w:szCs w:val="24"/>
                <w:shd w:val="solid" w:color="FFFFFF" w:fill="FFFFFF"/>
                <w:lang w:eastAsia="en-US"/>
              </w:rPr>
              <w:t>складі</w:t>
            </w:r>
            <w:proofErr w:type="spellEnd"/>
            <w:r w:rsidR="009C515F">
              <w:rPr>
                <w:rFonts w:ascii="Times New Roman" w:hAnsi="Times New Roman"/>
                <w:color w:val="000000"/>
                <w:sz w:val="24"/>
                <w:szCs w:val="24"/>
                <w:shd w:val="solid" w:color="FFFFFF" w:fill="FFFFFF"/>
                <w:lang w:val="uk-UA" w:eastAsia="en-US"/>
              </w:rPr>
              <w:t xml:space="preserve"> </w:t>
            </w:r>
            <w:proofErr w:type="spellStart"/>
            <w:r w:rsidRPr="00DF5AD1">
              <w:rPr>
                <w:rFonts w:ascii="Times New Roman" w:hAnsi="Times New Roman"/>
                <w:color w:val="000000"/>
                <w:sz w:val="24"/>
                <w:szCs w:val="24"/>
                <w:shd w:val="solid" w:color="FFFFFF" w:fill="FFFFFF"/>
                <w:lang w:eastAsia="en-US"/>
              </w:rPr>
              <w:t>своєї</w:t>
            </w:r>
            <w:proofErr w:type="spellEnd"/>
            <w:r w:rsidR="009C515F">
              <w:rPr>
                <w:rFonts w:ascii="Times New Roman" w:hAnsi="Times New Roman"/>
                <w:color w:val="000000"/>
                <w:sz w:val="24"/>
                <w:szCs w:val="24"/>
                <w:shd w:val="solid" w:color="FFFFFF" w:fill="FFFFFF"/>
                <w:lang w:val="uk-UA" w:eastAsia="en-US"/>
              </w:rPr>
              <w:t xml:space="preserve"> </w:t>
            </w:r>
            <w:proofErr w:type="spellStart"/>
            <w:r w:rsidRPr="00DF5AD1">
              <w:rPr>
                <w:rFonts w:ascii="Times New Roman" w:hAnsi="Times New Roman"/>
                <w:color w:val="000000"/>
                <w:sz w:val="24"/>
                <w:szCs w:val="24"/>
                <w:shd w:val="solid" w:color="FFFFFF" w:fill="FFFFFF"/>
                <w:lang w:eastAsia="en-US"/>
              </w:rPr>
              <w:t>тендерної</w:t>
            </w:r>
            <w:proofErr w:type="spellEnd"/>
            <w:r w:rsidR="009C515F">
              <w:rPr>
                <w:rFonts w:ascii="Times New Roman" w:hAnsi="Times New Roman"/>
                <w:color w:val="000000"/>
                <w:sz w:val="24"/>
                <w:szCs w:val="24"/>
                <w:shd w:val="solid" w:color="FFFFFF" w:fill="FFFFFF"/>
                <w:lang w:val="uk-UA" w:eastAsia="en-US"/>
              </w:rPr>
              <w:t xml:space="preserve"> </w:t>
            </w:r>
            <w:proofErr w:type="spellStart"/>
            <w:r w:rsidRPr="00DF5AD1">
              <w:rPr>
                <w:rFonts w:ascii="Times New Roman" w:hAnsi="Times New Roman"/>
                <w:color w:val="000000"/>
                <w:sz w:val="24"/>
                <w:szCs w:val="24"/>
                <w:shd w:val="solid" w:color="FFFFFF" w:fill="FFFFFF"/>
                <w:lang w:eastAsia="en-US"/>
              </w:rPr>
              <w:t>пропозиції</w:t>
            </w:r>
            <w:proofErr w:type="spellEnd"/>
            <w:r w:rsidRPr="00DF5AD1">
              <w:rPr>
                <w:rFonts w:ascii="Times New Roman" w:hAnsi="Times New Roman"/>
                <w:color w:val="000000"/>
                <w:sz w:val="24"/>
                <w:szCs w:val="24"/>
                <w:shd w:val="solid" w:color="FFFFFF" w:fill="FFFFFF"/>
                <w:lang w:eastAsia="en-US"/>
              </w:rPr>
              <w:t>, та/</w:t>
            </w:r>
            <w:proofErr w:type="spellStart"/>
            <w:r w:rsidRPr="00DF5AD1">
              <w:rPr>
                <w:rFonts w:ascii="Times New Roman" w:hAnsi="Times New Roman"/>
                <w:color w:val="000000"/>
                <w:sz w:val="24"/>
                <w:szCs w:val="24"/>
                <w:shd w:val="solid" w:color="FFFFFF" w:fill="FFFFFF"/>
                <w:lang w:eastAsia="en-US"/>
              </w:rPr>
              <w:t>або</w:t>
            </w:r>
            <w:proofErr w:type="spellEnd"/>
            <w:r w:rsidR="009C515F">
              <w:rPr>
                <w:rFonts w:ascii="Times New Roman" w:hAnsi="Times New Roman"/>
                <w:color w:val="000000"/>
                <w:sz w:val="24"/>
                <w:szCs w:val="24"/>
                <w:shd w:val="solid" w:color="FFFFFF" w:fill="FFFFFF"/>
                <w:lang w:val="uk-UA" w:eastAsia="en-US"/>
              </w:rPr>
              <w:t xml:space="preserve"> </w:t>
            </w:r>
            <w:proofErr w:type="spellStart"/>
            <w:r w:rsidRPr="00DF5AD1">
              <w:rPr>
                <w:rFonts w:ascii="Times New Roman" w:hAnsi="Times New Roman"/>
                <w:color w:val="000000"/>
                <w:sz w:val="24"/>
                <w:szCs w:val="24"/>
                <w:shd w:val="solid" w:color="FFFFFF" w:fill="FFFFFF"/>
                <w:lang w:eastAsia="en-US"/>
              </w:rPr>
              <w:t>змінив</w:t>
            </w:r>
            <w:proofErr w:type="spellEnd"/>
            <w:r w:rsidRPr="00DF5AD1">
              <w:rPr>
                <w:rFonts w:ascii="Times New Roman" w:hAnsi="Times New Roman"/>
                <w:color w:val="000000"/>
                <w:sz w:val="24"/>
                <w:szCs w:val="24"/>
                <w:shd w:val="solid" w:color="FFFFFF" w:fill="FFFFFF"/>
                <w:lang w:eastAsia="en-US"/>
              </w:rPr>
              <w:t xml:space="preserve"> предмет </w:t>
            </w:r>
            <w:proofErr w:type="spellStart"/>
            <w:r w:rsidRPr="00DF5AD1">
              <w:rPr>
                <w:rFonts w:ascii="Times New Roman" w:hAnsi="Times New Roman"/>
                <w:color w:val="000000"/>
                <w:sz w:val="24"/>
                <w:szCs w:val="24"/>
                <w:shd w:val="solid" w:color="FFFFFF" w:fill="FFFFFF"/>
                <w:lang w:eastAsia="en-US"/>
              </w:rPr>
              <w:t>закупівлі</w:t>
            </w:r>
            <w:proofErr w:type="spellEnd"/>
            <w:r w:rsidRPr="00DF5AD1">
              <w:rPr>
                <w:rFonts w:ascii="Times New Roman" w:hAnsi="Times New Roman"/>
                <w:color w:val="000000"/>
                <w:sz w:val="24"/>
                <w:szCs w:val="24"/>
                <w:shd w:val="solid" w:color="FFFFFF" w:fill="FFFFFF"/>
                <w:lang w:eastAsia="en-US"/>
              </w:rPr>
              <w:t xml:space="preserve"> (</w:t>
            </w:r>
            <w:proofErr w:type="spellStart"/>
            <w:r w:rsidRPr="00DF5AD1">
              <w:rPr>
                <w:rFonts w:ascii="Times New Roman" w:hAnsi="Times New Roman"/>
                <w:color w:val="000000"/>
                <w:sz w:val="24"/>
                <w:szCs w:val="24"/>
                <w:shd w:val="solid" w:color="FFFFFF" w:fill="FFFFFF"/>
                <w:lang w:eastAsia="en-US"/>
              </w:rPr>
              <w:t>його</w:t>
            </w:r>
            <w:proofErr w:type="spellEnd"/>
            <w:r w:rsidR="009C515F">
              <w:rPr>
                <w:rFonts w:ascii="Times New Roman" w:hAnsi="Times New Roman"/>
                <w:color w:val="000000"/>
                <w:sz w:val="24"/>
                <w:szCs w:val="24"/>
                <w:shd w:val="solid" w:color="FFFFFF" w:fill="FFFFFF"/>
                <w:lang w:val="uk-UA" w:eastAsia="en-US"/>
              </w:rPr>
              <w:t xml:space="preserve"> </w:t>
            </w:r>
            <w:proofErr w:type="spellStart"/>
            <w:r w:rsidRPr="00DF5AD1">
              <w:rPr>
                <w:rFonts w:ascii="Times New Roman" w:hAnsi="Times New Roman"/>
                <w:color w:val="000000"/>
                <w:sz w:val="24"/>
                <w:szCs w:val="24"/>
                <w:shd w:val="solid" w:color="FFFFFF" w:fill="FFFFFF"/>
                <w:lang w:eastAsia="en-US"/>
              </w:rPr>
              <w:t>найменування</w:t>
            </w:r>
            <w:proofErr w:type="spellEnd"/>
            <w:r w:rsidRPr="00DF5AD1">
              <w:rPr>
                <w:rFonts w:ascii="Times New Roman" w:hAnsi="Times New Roman"/>
                <w:color w:val="000000"/>
                <w:sz w:val="24"/>
                <w:szCs w:val="24"/>
                <w:shd w:val="solid" w:color="FFFFFF" w:fill="FFFFFF"/>
                <w:lang w:eastAsia="en-US"/>
              </w:rPr>
              <w:t xml:space="preserve">, марку, модель </w:t>
            </w:r>
            <w:proofErr w:type="spellStart"/>
            <w:r w:rsidRPr="00DF5AD1">
              <w:rPr>
                <w:rFonts w:ascii="Times New Roman" w:hAnsi="Times New Roman"/>
                <w:color w:val="000000"/>
                <w:sz w:val="24"/>
                <w:szCs w:val="24"/>
                <w:shd w:val="solid" w:color="FFFFFF" w:fill="FFFFFF"/>
                <w:lang w:eastAsia="en-US"/>
              </w:rPr>
              <w:t>тощо</w:t>
            </w:r>
            <w:proofErr w:type="spellEnd"/>
            <w:r w:rsidRPr="00DF5AD1">
              <w:rPr>
                <w:rFonts w:ascii="Times New Roman" w:hAnsi="Times New Roman"/>
                <w:color w:val="000000"/>
                <w:sz w:val="24"/>
                <w:szCs w:val="24"/>
                <w:shd w:val="solid" w:color="FFFFFF" w:fill="FFFFFF"/>
                <w:lang w:eastAsia="en-US"/>
              </w:rPr>
              <w:t xml:space="preserve">) </w:t>
            </w:r>
            <w:proofErr w:type="spellStart"/>
            <w:r w:rsidRPr="00DF5AD1">
              <w:rPr>
                <w:rFonts w:ascii="Times New Roman" w:hAnsi="Times New Roman"/>
                <w:color w:val="000000"/>
                <w:sz w:val="24"/>
                <w:szCs w:val="24"/>
                <w:shd w:val="solid" w:color="FFFFFF" w:fill="FFFFFF"/>
                <w:lang w:eastAsia="en-US"/>
              </w:rPr>
              <w:t>під</w:t>
            </w:r>
            <w:proofErr w:type="spellEnd"/>
            <w:r w:rsidRPr="00DF5AD1">
              <w:rPr>
                <w:rFonts w:ascii="Times New Roman" w:hAnsi="Times New Roman"/>
                <w:color w:val="000000"/>
                <w:sz w:val="24"/>
                <w:szCs w:val="24"/>
                <w:shd w:val="solid" w:color="FFFFFF" w:fill="FFFFFF"/>
                <w:lang w:eastAsia="en-US"/>
              </w:rPr>
              <w:t xml:space="preserve"> час </w:t>
            </w:r>
            <w:proofErr w:type="spellStart"/>
            <w:r w:rsidRPr="00DF5AD1">
              <w:rPr>
                <w:rFonts w:ascii="Times New Roman" w:hAnsi="Times New Roman"/>
                <w:color w:val="000000"/>
                <w:sz w:val="24"/>
                <w:szCs w:val="24"/>
                <w:shd w:val="solid" w:color="FFFFFF" w:fill="FFFFFF"/>
                <w:lang w:eastAsia="en-US"/>
              </w:rPr>
              <w:t>виправленн</w:t>
            </w:r>
            <w:proofErr w:type="spellEnd"/>
            <w:r w:rsidR="009C515F">
              <w:rPr>
                <w:rFonts w:ascii="Times New Roman" w:hAnsi="Times New Roman"/>
                <w:color w:val="000000"/>
                <w:sz w:val="24"/>
                <w:szCs w:val="24"/>
                <w:shd w:val="solid" w:color="FFFFFF" w:fill="FFFFFF"/>
                <w:lang w:val="uk-UA" w:eastAsia="en-US"/>
              </w:rPr>
              <w:t xml:space="preserve">я </w:t>
            </w:r>
            <w:proofErr w:type="spellStart"/>
            <w:r w:rsidRPr="00DF5AD1">
              <w:rPr>
                <w:rFonts w:ascii="Times New Roman" w:hAnsi="Times New Roman"/>
                <w:color w:val="000000"/>
                <w:sz w:val="24"/>
                <w:szCs w:val="24"/>
                <w:shd w:val="solid" w:color="FFFFFF" w:fill="FFFFFF"/>
                <w:lang w:eastAsia="en-US"/>
              </w:rPr>
              <w:t>виявлених</w:t>
            </w:r>
            <w:proofErr w:type="spellEnd"/>
            <w:r w:rsidR="009C515F">
              <w:rPr>
                <w:rFonts w:ascii="Times New Roman" w:hAnsi="Times New Roman"/>
                <w:color w:val="000000"/>
                <w:sz w:val="24"/>
                <w:szCs w:val="24"/>
                <w:shd w:val="solid" w:color="FFFFFF" w:fill="FFFFFF"/>
                <w:lang w:val="uk-UA" w:eastAsia="en-US"/>
              </w:rPr>
              <w:t xml:space="preserve"> </w:t>
            </w:r>
            <w:proofErr w:type="spellStart"/>
            <w:r w:rsidRPr="00DF5AD1">
              <w:rPr>
                <w:rFonts w:ascii="Times New Roman" w:hAnsi="Times New Roman"/>
                <w:color w:val="000000"/>
                <w:sz w:val="24"/>
                <w:szCs w:val="24"/>
                <w:shd w:val="solid" w:color="FFFFFF" w:fill="FFFFFF"/>
                <w:lang w:eastAsia="en-US"/>
              </w:rPr>
              <w:t>замовником</w:t>
            </w:r>
            <w:proofErr w:type="spellEnd"/>
            <w:r w:rsidR="009C515F">
              <w:rPr>
                <w:rFonts w:ascii="Times New Roman" w:hAnsi="Times New Roman"/>
                <w:color w:val="000000"/>
                <w:sz w:val="24"/>
                <w:szCs w:val="24"/>
                <w:shd w:val="solid" w:color="FFFFFF" w:fill="FFFFFF"/>
                <w:lang w:val="uk-UA" w:eastAsia="en-US"/>
              </w:rPr>
              <w:t xml:space="preserve"> </w:t>
            </w:r>
            <w:proofErr w:type="spellStart"/>
            <w:r w:rsidRPr="00DF5AD1">
              <w:rPr>
                <w:rFonts w:ascii="Times New Roman" w:hAnsi="Times New Roman"/>
                <w:color w:val="000000"/>
                <w:sz w:val="24"/>
                <w:szCs w:val="24"/>
                <w:shd w:val="solid" w:color="FFFFFF" w:fill="FFFFFF"/>
                <w:lang w:eastAsia="en-US"/>
              </w:rPr>
              <w:t>невідповідностей</w:t>
            </w:r>
            <w:proofErr w:type="spellEnd"/>
            <w:r w:rsidRPr="00DF5AD1">
              <w:rPr>
                <w:rFonts w:ascii="Times New Roman" w:hAnsi="Times New Roman"/>
                <w:color w:val="000000"/>
                <w:sz w:val="24"/>
                <w:szCs w:val="24"/>
                <w:shd w:val="solid" w:color="FFFFFF" w:fill="FFFFFF"/>
                <w:lang w:eastAsia="en-US"/>
              </w:rPr>
              <w:t xml:space="preserve">, </w:t>
            </w:r>
            <w:proofErr w:type="spellStart"/>
            <w:r w:rsidRPr="00DF5AD1">
              <w:rPr>
                <w:rFonts w:ascii="Times New Roman" w:hAnsi="Times New Roman"/>
                <w:color w:val="000000"/>
                <w:sz w:val="24"/>
                <w:szCs w:val="24"/>
                <w:shd w:val="solid" w:color="FFFFFF" w:fill="FFFFFF"/>
                <w:lang w:eastAsia="en-US"/>
              </w:rPr>
              <w:t>протягом</w:t>
            </w:r>
            <w:proofErr w:type="spellEnd"/>
            <w:r w:rsidRPr="00DF5AD1">
              <w:rPr>
                <w:rFonts w:ascii="Times New Roman" w:hAnsi="Times New Roman"/>
                <w:color w:val="000000"/>
                <w:sz w:val="24"/>
                <w:szCs w:val="24"/>
                <w:shd w:val="solid" w:color="FFFFFF" w:fill="FFFFFF"/>
                <w:lang w:eastAsia="en-US"/>
              </w:rPr>
              <w:t xml:space="preserve"> 24 годин з моменту </w:t>
            </w:r>
            <w:proofErr w:type="spellStart"/>
            <w:r w:rsidRPr="00DF5AD1">
              <w:rPr>
                <w:rFonts w:ascii="Times New Roman" w:hAnsi="Times New Roman"/>
                <w:color w:val="000000"/>
                <w:sz w:val="24"/>
                <w:szCs w:val="24"/>
                <w:shd w:val="solid" w:color="FFFFFF" w:fill="FFFFFF"/>
                <w:lang w:eastAsia="en-US"/>
              </w:rPr>
              <w:t>розміщення</w:t>
            </w:r>
            <w:proofErr w:type="spellEnd"/>
            <w:r w:rsidR="009C515F">
              <w:rPr>
                <w:rFonts w:ascii="Times New Roman" w:hAnsi="Times New Roman"/>
                <w:color w:val="000000"/>
                <w:sz w:val="24"/>
                <w:szCs w:val="24"/>
                <w:shd w:val="solid" w:color="FFFFFF" w:fill="FFFFFF"/>
                <w:lang w:val="uk-UA" w:eastAsia="en-US"/>
              </w:rPr>
              <w:t xml:space="preserve"> </w:t>
            </w:r>
            <w:proofErr w:type="spellStart"/>
            <w:r w:rsidRPr="00DF5AD1">
              <w:rPr>
                <w:rFonts w:ascii="Times New Roman" w:hAnsi="Times New Roman"/>
                <w:color w:val="000000"/>
                <w:sz w:val="24"/>
                <w:szCs w:val="24"/>
                <w:shd w:val="solid" w:color="FFFFFF" w:fill="FFFFFF"/>
                <w:lang w:eastAsia="en-US"/>
              </w:rPr>
              <w:t>замовником</w:t>
            </w:r>
            <w:proofErr w:type="spellEnd"/>
            <w:r w:rsidRPr="00DF5AD1">
              <w:rPr>
                <w:rFonts w:ascii="Times New Roman" w:hAnsi="Times New Roman"/>
                <w:color w:val="000000"/>
                <w:sz w:val="24"/>
                <w:szCs w:val="24"/>
                <w:shd w:val="solid" w:color="FFFFFF" w:fill="FFFFFF"/>
                <w:lang w:eastAsia="en-US"/>
              </w:rPr>
              <w:t xml:space="preserve"> в </w:t>
            </w:r>
            <w:proofErr w:type="spellStart"/>
            <w:r w:rsidRPr="00DF5AD1">
              <w:rPr>
                <w:rFonts w:ascii="Times New Roman" w:hAnsi="Times New Roman"/>
                <w:color w:val="000000"/>
                <w:sz w:val="24"/>
                <w:szCs w:val="24"/>
                <w:shd w:val="solid" w:color="FFFFFF" w:fill="FFFFFF"/>
                <w:lang w:eastAsia="en-US"/>
              </w:rPr>
              <w:t>електронній</w:t>
            </w:r>
            <w:proofErr w:type="spellEnd"/>
            <w:r w:rsidR="009C515F">
              <w:rPr>
                <w:rFonts w:ascii="Times New Roman" w:hAnsi="Times New Roman"/>
                <w:color w:val="000000"/>
                <w:sz w:val="24"/>
                <w:szCs w:val="24"/>
                <w:shd w:val="solid" w:color="FFFFFF" w:fill="FFFFFF"/>
                <w:lang w:val="uk-UA" w:eastAsia="en-US"/>
              </w:rPr>
              <w:t xml:space="preserve"> </w:t>
            </w:r>
            <w:proofErr w:type="spellStart"/>
            <w:r w:rsidRPr="00DF5AD1">
              <w:rPr>
                <w:rFonts w:ascii="Times New Roman" w:hAnsi="Times New Roman"/>
                <w:color w:val="000000"/>
                <w:sz w:val="24"/>
                <w:szCs w:val="24"/>
                <w:shd w:val="solid" w:color="FFFFFF" w:fill="FFFFFF"/>
                <w:lang w:eastAsia="en-US"/>
              </w:rPr>
              <w:t>системі</w:t>
            </w:r>
            <w:proofErr w:type="spellEnd"/>
            <w:r w:rsidR="009C515F">
              <w:rPr>
                <w:rFonts w:ascii="Times New Roman" w:hAnsi="Times New Roman"/>
                <w:color w:val="000000"/>
                <w:sz w:val="24"/>
                <w:szCs w:val="24"/>
                <w:shd w:val="solid" w:color="FFFFFF" w:fill="FFFFFF"/>
                <w:lang w:val="uk-UA" w:eastAsia="en-US"/>
              </w:rPr>
              <w:t xml:space="preserve"> </w:t>
            </w:r>
            <w:proofErr w:type="spellStart"/>
            <w:r w:rsidRPr="00DF5AD1">
              <w:rPr>
                <w:rFonts w:ascii="Times New Roman" w:hAnsi="Times New Roman"/>
                <w:color w:val="000000"/>
                <w:sz w:val="24"/>
                <w:szCs w:val="24"/>
                <w:shd w:val="solid" w:color="FFFFFF" w:fill="FFFFFF"/>
                <w:lang w:eastAsia="en-US"/>
              </w:rPr>
              <w:t>закупівель</w:t>
            </w:r>
            <w:proofErr w:type="spellEnd"/>
            <w:r w:rsidR="009C515F">
              <w:rPr>
                <w:rFonts w:ascii="Times New Roman" w:hAnsi="Times New Roman"/>
                <w:color w:val="000000"/>
                <w:sz w:val="24"/>
                <w:szCs w:val="24"/>
                <w:shd w:val="solid" w:color="FFFFFF" w:fill="FFFFFF"/>
                <w:lang w:val="uk-UA" w:eastAsia="en-US"/>
              </w:rPr>
              <w:t xml:space="preserve"> </w:t>
            </w:r>
            <w:proofErr w:type="spellStart"/>
            <w:r w:rsidRPr="00DF5AD1">
              <w:rPr>
                <w:rFonts w:ascii="Times New Roman" w:hAnsi="Times New Roman"/>
                <w:color w:val="000000"/>
                <w:sz w:val="24"/>
                <w:szCs w:val="24"/>
                <w:shd w:val="solid" w:color="FFFFFF" w:fill="FFFFFF"/>
                <w:lang w:eastAsia="en-US"/>
              </w:rPr>
              <w:t>повідомлення</w:t>
            </w:r>
            <w:proofErr w:type="spellEnd"/>
            <w:r w:rsidRPr="00DF5AD1">
              <w:rPr>
                <w:rFonts w:ascii="Times New Roman" w:hAnsi="Times New Roman"/>
                <w:color w:val="000000"/>
                <w:sz w:val="24"/>
                <w:szCs w:val="24"/>
                <w:shd w:val="solid" w:color="FFFFFF" w:fill="FFFFFF"/>
                <w:lang w:eastAsia="en-US"/>
              </w:rPr>
              <w:t xml:space="preserve"> з </w:t>
            </w:r>
            <w:proofErr w:type="spellStart"/>
            <w:r w:rsidRPr="00DF5AD1">
              <w:rPr>
                <w:rFonts w:ascii="Times New Roman" w:hAnsi="Times New Roman"/>
                <w:color w:val="000000"/>
                <w:sz w:val="24"/>
                <w:szCs w:val="24"/>
                <w:shd w:val="solid" w:color="FFFFFF" w:fill="FFFFFF"/>
                <w:lang w:eastAsia="en-US"/>
              </w:rPr>
              <w:t>вимогою</w:t>
            </w:r>
            <w:proofErr w:type="spellEnd"/>
            <w:r w:rsidRPr="00DF5AD1">
              <w:rPr>
                <w:rFonts w:ascii="Times New Roman" w:hAnsi="Times New Roman"/>
                <w:color w:val="000000"/>
                <w:sz w:val="24"/>
                <w:szCs w:val="24"/>
                <w:shd w:val="solid" w:color="FFFFFF" w:fill="FFFFFF"/>
                <w:lang w:eastAsia="en-US"/>
              </w:rPr>
              <w:t xml:space="preserve"> про </w:t>
            </w:r>
            <w:proofErr w:type="spellStart"/>
            <w:r w:rsidRPr="00DF5AD1">
              <w:rPr>
                <w:rFonts w:ascii="Times New Roman" w:hAnsi="Times New Roman"/>
                <w:color w:val="000000"/>
                <w:sz w:val="24"/>
                <w:szCs w:val="24"/>
                <w:shd w:val="solid" w:color="FFFFFF" w:fill="FFFFFF"/>
                <w:lang w:eastAsia="en-US"/>
              </w:rPr>
              <w:t>усунення</w:t>
            </w:r>
            <w:proofErr w:type="spellEnd"/>
            <w:r w:rsidRPr="00DF5AD1">
              <w:rPr>
                <w:rFonts w:ascii="Times New Roman" w:hAnsi="Times New Roman"/>
                <w:color w:val="000000"/>
                <w:sz w:val="24"/>
                <w:szCs w:val="24"/>
                <w:shd w:val="solid" w:color="FFFFFF" w:fill="FFFFFF"/>
                <w:lang w:eastAsia="en-US"/>
              </w:rPr>
              <w:t xml:space="preserve"> таких </w:t>
            </w:r>
            <w:proofErr w:type="spellStart"/>
            <w:r w:rsidRPr="00DF5AD1">
              <w:rPr>
                <w:rFonts w:ascii="Times New Roman" w:hAnsi="Times New Roman"/>
                <w:color w:val="000000"/>
                <w:sz w:val="24"/>
                <w:szCs w:val="24"/>
                <w:shd w:val="solid" w:color="FFFFFF" w:fill="FFFFFF"/>
                <w:lang w:eastAsia="en-US"/>
              </w:rPr>
              <w:t>невідповідностей</w:t>
            </w:r>
            <w:proofErr w:type="spellEnd"/>
            <w:r w:rsidRPr="00DF5AD1">
              <w:rPr>
                <w:rFonts w:ascii="Times New Roman" w:hAnsi="Times New Roman"/>
                <w:color w:val="000000"/>
                <w:sz w:val="24"/>
                <w:szCs w:val="24"/>
                <w:shd w:val="solid" w:color="FFFFFF" w:fill="FFFFFF"/>
                <w:lang w:eastAsia="en-US"/>
              </w:rPr>
              <w:t>;</w:t>
            </w:r>
          </w:p>
          <w:p w:rsidR="00520FDD" w:rsidRPr="00DF5AD1" w:rsidRDefault="00520FDD" w:rsidP="00520FDD">
            <w:pPr>
              <w:spacing w:before="120"/>
              <w:jc w:val="both"/>
              <w:rPr>
                <w:rFonts w:ascii="Times New Roman" w:hAnsi="Times New Roman"/>
                <w:color w:val="000000"/>
                <w:sz w:val="24"/>
                <w:szCs w:val="24"/>
                <w:shd w:val="solid" w:color="FFFFFF" w:fill="FFFFFF"/>
              </w:rPr>
            </w:pPr>
            <w:r w:rsidRPr="00DF5AD1">
              <w:rPr>
                <w:rFonts w:ascii="Times New Roman" w:hAnsi="Times New Roman"/>
                <w:color w:val="000000"/>
                <w:sz w:val="24"/>
                <w:szCs w:val="24"/>
                <w:shd w:val="solid" w:color="FFFFFF" w:fill="FFFFFF"/>
                <w:lang w:eastAsia="en-US"/>
              </w:rPr>
              <w:t xml:space="preserve">не </w:t>
            </w:r>
            <w:proofErr w:type="spellStart"/>
            <w:r w:rsidR="009C515F">
              <w:rPr>
                <w:rFonts w:ascii="Times New Roman" w:hAnsi="Times New Roman"/>
                <w:color w:val="000000"/>
                <w:sz w:val="24"/>
                <w:szCs w:val="24"/>
                <w:shd w:val="solid" w:color="FFFFFF" w:fill="FFFFFF"/>
                <w:lang w:eastAsia="en-US"/>
              </w:rPr>
              <w:t>надав</w:t>
            </w:r>
            <w:proofErr w:type="spellEnd"/>
            <w:r w:rsidR="009C515F">
              <w:rPr>
                <w:rFonts w:ascii="Times New Roman" w:hAnsi="Times New Roman"/>
                <w:color w:val="000000"/>
                <w:sz w:val="24"/>
                <w:szCs w:val="24"/>
                <w:shd w:val="solid" w:color="FFFFFF" w:fill="FFFFFF"/>
                <w:lang w:val="uk-UA" w:eastAsia="en-US"/>
              </w:rPr>
              <w:t xml:space="preserve"> </w:t>
            </w:r>
            <w:proofErr w:type="spellStart"/>
            <w:r w:rsidRPr="00DF5AD1">
              <w:rPr>
                <w:rFonts w:ascii="Times New Roman" w:hAnsi="Times New Roman"/>
                <w:color w:val="000000"/>
                <w:sz w:val="24"/>
                <w:szCs w:val="24"/>
                <w:shd w:val="solid" w:color="FFFFFF" w:fill="FFFFFF"/>
                <w:lang w:eastAsia="en-US"/>
              </w:rPr>
              <w:t>обґрунтування</w:t>
            </w:r>
            <w:proofErr w:type="spellEnd"/>
            <w:r w:rsidRPr="00DF5AD1">
              <w:rPr>
                <w:rFonts w:ascii="Times New Roman" w:hAnsi="Times New Roman"/>
                <w:color w:val="000000"/>
                <w:sz w:val="24"/>
                <w:szCs w:val="24"/>
                <w:shd w:val="solid" w:color="FFFFFF" w:fill="FFFFFF"/>
                <w:lang w:eastAsia="en-US"/>
              </w:rPr>
              <w:t xml:space="preserve"> аномально </w:t>
            </w:r>
            <w:proofErr w:type="spellStart"/>
            <w:r w:rsidRPr="00DF5AD1">
              <w:rPr>
                <w:rFonts w:ascii="Times New Roman" w:hAnsi="Times New Roman"/>
                <w:color w:val="000000"/>
                <w:sz w:val="24"/>
                <w:szCs w:val="24"/>
                <w:shd w:val="solid" w:color="FFFFFF" w:fill="FFFFFF"/>
                <w:lang w:eastAsia="en-US"/>
              </w:rPr>
              <w:t>низької</w:t>
            </w:r>
            <w:proofErr w:type="spellEnd"/>
            <w:r w:rsidR="009C515F">
              <w:rPr>
                <w:rFonts w:ascii="Times New Roman" w:hAnsi="Times New Roman"/>
                <w:color w:val="000000"/>
                <w:sz w:val="24"/>
                <w:szCs w:val="24"/>
                <w:shd w:val="solid" w:color="FFFFFF" w:fill="FFFFFF"/>
                <w:lang w:val="uk-UA" w:eastAsia="en-US"/>
              </w:rPr>
              <w:t xml:space="preserve"> </w:t>
            </w:r>
            <w:proofErr w:type="spellStart"/>
            <w:r w:rsidRPr="00DF5AD1">
              <w:rPr>
                <w:rFonts w:ascii="Times New Roman" w:hAnsi="Times New Roman"/>
                <w:color w:val="000000"/>
                <w:sz w:val="24"/>
                <w:szCs w:val="24"/>
                <w:shd w:val="solid" w:color="FFFFFF" w:fill="FFFFFF"/>
                <w:lang w:eastAsia="en-US"/>
              </w:rPr>
              <w:t>ціни</w:t>
            </w:r>
            <w:proofErr w:type="spellEnd"/>
            <w:r w:rsidR="009C515F">
              <w:rPr>
                <w:rFonts w:ascii="Times New Roman" w:hAnsi="Times New Roman"/>
                <w:color w:val="000000"/>
                <w:sz w:val="24"/>
                <w:szCs w:val="24"/>
                <w:shd w:val="solid" w:color="FFFFFF" w:fill="FFFFFF"/>
                <w:lang w:val="uk-UA" w:eastAsia="en-US"/>
              </w:rPr>
              <w:t xml:space="preserve"> </w:t>
            </w:r>
            <w:proofErr w:type="spellStart"/>
            <w:r w:rsidRPr="00DF5AD1">
              <w:rPr>
                <w:rFonts w:ascii="Times New Roman" w:hAnsi="Times New Roman"/>
                <w:color w:val="000000"/>
                <w:sz w:val="24"/>
                <w:szCs w:val="24"/>
                <w:shd w:val="solid" w:color="FFFFFF" w:fill="FFFFFF"/>
                <w:lang w:eastAsia="en-US"/>
              </w:rPr>
              <w:t>тендерної</w:t>
            </w:r>
            <w:proofErr w:type="spellEnd"/>
            <w:r w:rsidR="009C515F">
              <w:rPr>
                <w:rFonts w:ascii="Times New Roman" w:hAnsi="Times New Roman"/>
                <w:color w:val="000000"/>
                <w:sz w:val="24"/>
                <w:szCs w:val="24"/>
                <w:shd w:val="solid" w:color="FFFFFF" w:fill="FFFFFF"/>
                <w:lang w:val="uk-UA" w:eastAsia="en-US"/>
              </w:rPr>
              <w:t xml:space="preserve"> </w:t>
            </w:r>
            <w:proofErr w:type="spellStart"/>
            <w:r w:rsidRPr="00DF5AD1">
              <w:rPr>
                <w:rFonts w:ascii="Times New Roman" w:hAnsi="Times New Roman"/>
                <w:color w:val="000000"/>
                <w:sz w:val="24"/>
                <w:szCs w:val="24"/>
                <w:shd w:val="solid" w:color="FFFFFF" w:fill="FFFFFF"/>
                <w:lang w:eastAsia="en-US"/>
              </w:rPr>
              <w:t>пропозиції</w:t>
            </w:r>
            <w:proofErr w:type="spellEnd"/>
            <w:r w:rsidR="009C515F">
              <w:rPr>
                <w:rFonts w:ascii="Times New Roman" w:hAnsi="Times New Roman"/>
                <w:color w:val="000000"/>
                <w:sz w:val="24"/>
                <w:szCs w:val="24"/>
                <w:shd w:val="solid" w:color="FFFFFF" w:fill="FFFFFF"/>
                <w:lang w:val="uk-UA" w:eastAsia="en-US"/>
              </w:rPr>
              <w:t xml:space="preserve"> </w:t>
            </w:r>
            <w:proofErr w:type="spellStart"/>
            <w:r w:rsidRPr="00DF5AD1">
              <w:rPr>
                <w:rFonts w:ascii="Times New Roman" w:hAnsi="Times New Roman"/>
                <w:color w:val="000000"/>
                <w:sz w:val="24"/>
                <w:szCs w:val="24"/>
                <w:shd w:val="solid" w:color="FFFFFF" w:fill="FFFFFF"/>
                <w:lang w:eastAsia="en-US"/>
              </w:rPr>
              <w:t>протягом</w:t>
            </w:r>
            <w:proofErr w:type="spellEnd"/>
            <w:r w:rsidRPr="00DF5AD1">
              <w:rPr>
                <w:rFonts w:ascii="Times New Roman" w:hAnsi="Times New Roman"/>
                <w:color w:val="000000"/>
                <w:sz w:val="24"/>
                <w:szCs w:val="24"/>
                <w:shd w:val="solid" w:color="FFFFFF" w:fill="FFFFFF"/>
                <w:lang w:eastAsia="en-US"/>
              </w:rPr>
              <w:t xml:space="preserve"> строку, </w:t>
            </w:r>
            <w:proofErr w:type="spellStart"/>
            <w:r w:rsidRPr="00DF5AD1">
              <w:rPr>
                <w:rFonts w:ascii="Times New Roman" w:hAnsi="Times New Roman"/>
                <w:color w:val="000000"/>
                <w:sz w:val="24"/>
                <w:szCs w:val="24"/>
                <w:shd w:val="solid" w:color="FFFFFF" w:fill="FFFFFF"/>
                <w:lang w:eastAsia="en-US"/>
              </w:rPr>
              <w:t>визначеного</w:t>
            </w:r>
            <w:proofErr w:type="spellEnd"/>
            <w:r w:rsidRPr="00DF5AD1">
              <w:rPr>
                <w:rFonts w:ascii="Times New Roman" w:hAnsi="Times New Roman"/>
                <w:color w:val="000000"/>
                <w:sz w:val="24"/>
                <w:szCs w:val="24"/>
                <w:shd w:val="solid" w:color="FFFFFF" w:fill="FFFFFF"/>
                <w:lang w:eastAsia="en-US"/>
              </w:rPr>
              <w:t xml:space="preserve"> в </w:t>
            </w:r>
            <w:proofErr w:type="spellStart"/>
            <w:r w:rsidRPr="00DF5AD1">
              <w:rPr>
                <w:rFonts w:ascii="Times New Roman" w:hAnsi="Times New Roman"/>
                <w:color w:val="000000"/>
                <w:sz w:val="24"/>
                <w:szCs w:val="24"/>
                <w:shd w:val="solid" w:color="FFFFFF" w:fill="FFFFFF"/>
                <w:lang w:eastAsia="en-US"/>
              </w:rPr>
              <w:t>частині</w:t>
            </w:r>
            <w:proofErr w:type="spellEnd"/>
            <w:r w:rsidR="009C515F">
              <w:rPr>
                <w:rFonts w:ascii="Times New Roman" w:hAnsi="Times New Roman"/>
                <w:color w:val="000000"/>
                <w:sz w:val="24"/>
                <w:szCs w:val="24"/>
                <w:shd w:val="solid" w:color="FFFFFF" w:fill="FFFFFF"/>
                <w:lang w:val="uk-UA" w:eastAsia="en-US"/>
              </w:rPr>
              <w:t xml:space="preserve"> </w:t>
            </w:r>
            <w:proofErr w:type="spellStart"/>
            <w:r w:rsidRPr="00DF5AD1">
              <w:rPr>
                <w:rFonts w:ascii="Times New Roman" w:hAnsi="Times New Roman"/>
                <w:color w:val="000000"/>
                <w:sz w:val="24"/>
                <w:szCs w:val="24"/>
                <w:shd w:val="solid" w:color="FFFFFF" w:fill="FFFFFF"/>
                <w:lang w:eastAsia="en-US"/>
              </w:rPr>
              <w:t>чотирнадцятій</w:t>
            </w:r>
            <w:proofErr w:type="spellEnd"/>
            <w:r w:rsidR="009C515F">
              <w:rPr>
                <w:rFonts w:ascii="Times New Roman" w:hAnsi="Times New Roman"/>
                <w:color w:val="000000"/>
                <w:sz w:val="24"/>
                <w:szCs w:val="24"/>
                <w:shd w:val="solid" w:color="FFFFFF" w:fill="FFFFFF"/>
                <w:lang w:val="uk-UA" w:eastAsia="en-US"/>
              </w:rPr>
              <w:t xml:space="preserve"> </w:t>
            </w:r>
            <w:proofErr w:type="spellStart"/>
            <w:r w:rsidRPr="00DF5AD1">
              <w:rPr>
                <w:rFonts w:ascii="Times New Roman" w:hAnsi="Times New Roman"/>
                <w:color w:val="000000"/>
                <w:sz w:val="24"/>
                <w:szCs w:val="24"/>
                <w:shd w:val="solid" w:color="FFFFFF" w:fill="FFFFFF"/>
                <w:lang w:eastAsia="en-US"/>
              </w:rPr>
              <w:t>статті</w:t>
            </w:r>
            <w:proofErr w:type="spellEnd"/>
            <w:r w:rsidRPr="00DF5AD1">
              <w:rPr>
                <w:rFonts w:ascii="Times New Roman" w:hAnsi="Times New Roman"/>
                <w:color w:val="000000"/>
                <w:sz w:val="24"/>
                <w:szCs w:val="24"/>
                <w:shd w:val="solid" w:color="FFFFFF" w:fill="FFFFFF"/>
                <w:lang w:eastAsia="en-US"/>
              </w:rPr>
              <w:t xml:space="preserve"> 29 Закону</w:t>
            </w:r>
            <w:r w:rsidRPr="00C03F3B">
              <w:rPr>
                <w:rFonts w:ascii="Times New Roman" w:hAnsi="Times New Roman"/>
                <w:color w:val="000000"/>
                <w:sz w:val="24"/>
                <w:szCs w:val="24"/>
                <w:shd w:val="solid" w:color="FFFFFF" w:fill="FFFFFF"/>
                <w:lang w:val="uk-UA" w:eastAsia="en-US"/>
              </w:rPr>
              <w:t>/</w:t>
            </w:r>
            <w:r w:rsidR="009C515F">
              <w:rPr>
                <w:rFonts w:ascii="Times New Roman" w:hAnsi="Times New Roman"/>
                <w:color w:val="000000"/>
                <w:sz w:val="24"/>
                <w:szCs w:val="24"/>
                <w:shd w:val="solid" w:color="FFFFFF" w:fill="FFFFFF"/>
                <w:lang w:val="uk-UA" w:eastAsia="en-US"/>
              </w:rPr>
              <w:t xml:space="preserve"> </w:t>
            </w:r>
            <w:r w:rsidRPr="00C03F3B">
              <w:rPr>
                <w:rFonts w:ascii="Times New Roman" w:hAnsi="Times New Roman"/>
                <w:color w:val="000000"/>
                <w:sz w:val="24"/>
                <w:szCs w:val="24"/>
                <w:shd w:val="solid" w:color="FFFFFF" w:fill="FFFFFF"/>
                <w:lang w:val="uk-UA" w:eastAsia="en-US"/>
              </w:rPr>
              <w:t>абзацом</w:t>
            </w:r>
            <w:r w:rsidR="009C515F">
              <w:rPr>
                <w:rFonts w:ascii="Times New Roman" w:hAnsi="Times New Roman"/>
                <w:color w:val="000000"/>
                <w:sz w:val="24"/>
                <w:szCs w:val="24"/>
                <w:shd w:val="solid" w:color="FFFFFF" w:fill="FFFFFF"/>
                <w:lang w:val="uk-UA" w:eastAsia="en-US"/>
              </w:rPr>
              <w:t xml:space="preserve"> </w:t>
            </w:r>
            <w:r w:rsidRPr="00C03F3B">
              <w:rPr>
                <w:rFonts w:ascii="Times New Roman" w:hAnsi="Times New Roman"/>
                <w:color w:val="000000"/>
                <w:sz w:val="24"/>
                <w:szCs w:val="24"/>
                <w:shd w:val="solid" w:color="FFFFFF" w:fill="FFFFFF"/>
                <w:lang w:val="uk-UA" w:eastAsia="en-US"/>
              </w:rPr>
              <w:t xml:space="preserve">дев’ятим пункту 37 цих </w:t>
            </w:r>
            <w:proofErr w:type="gramStart"/>
            <w:r w:rsidRPr="00C03F3B">
              <w:rPr>
                <w:rFonts w:ascii="Times New Roman" w:hAnsi="Times New Roman"/>
                <w:color w:val="000000"/>
                <w:sz w:val="24"/>
                <w:szCs w:val="24"/>
                <w:shd w:val="solid" w:color="FFFFFF" w:fill="FFFFFF"/>
                <w:lang w:val="uk-UA" w:eastAsia="en-US"/>
              </w:rPr>
              <w:t>особливостей;</w:t>
            </w:r>
            <w:r w:rsidRPr="00DF5AD1">
              <w:rPr>
                <w:rFonts w:ascii="Times New Roman" w:hAnsi="Times New Roman"/>
                <w:color w:val="000000"/>
                <w:sz w:val="24"/>
                <w:szCs w:val="24"/>
                <w:shd w:val="solid" w:color="FFFFFF" w:fill="FFFFFF"/>
                <w:lang w:eastAsia="en-US"/>
              </w:rPr>
              <w:t>;</w:t>
            </w:r>
            <w:proofErr w:type="gramEnd"/>
          </w:p>
          <w:p w:rsidR="00520FDD" w:rsidRPr="00DF5AD1" w:rsidRDefault="00520FDD" w:rsidP="00520FDD">
            <w:pPr>
              <w:spacing w:before="120"/>
              <w:jc w:val="both"/>
              <w:rPr>
                <w:rFonts w:ascii="Times New Roman" w:hAnsi="Times New Roman"/>
                <w:color w:val="000000"/>
                <w:sz w:val="24"/>
                <w:szCs w:val="24"/>
                <w:shd w:val="solid" w:color="FFFFFF" w:fill="FFFFFF"/>
              </w:rPr>
            </w:pPr>
            <w:proofErr w:type="spellStart"/>
            <w:r w:rsidRPr="00DF5AD1">
              <w:rPr>
                <w:rFonts w:ascii="Times New Roman" w:hAnsi="Times New Roman"/>
                <w:color w:val="000000"/>
                <w:sz w:val="24"/>
                <w:szCs w:val="24"/>
                <w:shd w:val="solid" w:color="FFFFFF" w:fill="FFFFFF"/>
                <w:lang w:eastAsia="en-US"/>
              </w:rPr>
              <w:t>визначив</w:t>
            </w:r>
            <w:proofErr w:type="spellEnd"/>
            <w:r w:rsidR="009C515F">
              <w:rPr>
                <w:rFonts w:ascii="Times New Roman" w:hAnsi="Times New Roman"/>
                <w:color w:val="000000"/>
                <w:sz w:val="24"/>
                <w:szCs w:val="24"/>
                <w:shd w:val="solid" w:color="FFFFFF" w:fill="FFFFFF"/>
                <w:lang w:val="uk-UA" w:eastAsia="en-US"/>
              </w:rPr>
              <w:t xml:space="preserve"> </w:t>
            </w:r>
            <w:proofErr w:type="spellStart"/>
            <w:r w:rsidRPr="00DF5AD1">
              <w:rPr>
                <w:rFonts w:ascii="Times New Roman" w:hAnsi="Times New Roman"/>
                <w:color w:val="000000"/>
                <w:sz w:val="24"/>
                <w:szCs w:val="24"/>
                <w:shd w:val="solid" w:color="FFFFFF" w:fill="FFFFFF"/>
                <w:lang w:eastAsia="en-US"/>
              </w:rPr>
              <w:t>конфіденційною</w:t>
            </w:r>
            <w:proofErr w:type="spellEnd"/>
            <w:r w:rsidR="009C515F">
              <w:rPr>
                <w:rFonts w:ascii="Times New Roman" w:hAnsi="Times New Roman"/>
                <w:color w:val="000000"/>
                <w:sz w:val="24"/>
                <w:szCs w:val="24"/>
                <w:shd w:val="solid" w:color="FFFFFF" w:fill="FFFFFF"/>
                <w:lang w:val="uk-UA" w:eastAsia="en-US"/>
              </w:rPr>
              <w:t xml:space="preserve"> </w:t>
            </w:r>
            <w:proofErr w:type="spellStart"/>
            <w:r w:rsidRPr="00DF5AD1">
              <w:rPr>
                <w:rFonts w:ascii="Times New Roman" w:hAnsi="Times New Roman"/>
                <w:color w:val="000000"/>
                <w:sz w:val="24"/>
                <w:szCs w:val="24"/>
                <w:shd w:val="solid" w:color="FFFFFF" w:fill="FFFFFF"/>
                <w:lang w:eastAsia="en-US"/>
              </w:rPr>
              <w:t>інформацію</w:t>
            </w:r>
            <w:proofErr w:type="spellEnd"/>
            <w:r w:rsidRPr="00DF5AD1">
              <w:rPr>
                <w:rFonts w:ascii="Times New Roman" w:hAnsi="Times New Roman"/>
                <w:color w:val="000000"/>
                <w:sz w:val="24"/>
                <w:szCs w:val="24"/>
                <w:shd w:val="solid" w:color="FFFFFF" w:fill="FFFFFF"/>
                <w:lang w:eastAsia="en-US"/>
              </w:rPr>
              <w:t xml:space="preserve">, </w:t>
            </w:r>
            <w:proofErr w:type="spellStart"/>
            <w:r w:rsidRPr="00DF5AD1">
              <w:rPr>
                <w:rFonts w:ascii="Times New Roman" w:hAnsi="Times New Roman"/>
                <w:color w:val="000000"/>
                <w:sz w:val="24"/>
                <w:szCs w:val="24"/>
                <w:shd w:val="solid" w:color="FFFFFF" w:fill="FFFFFF"/>
                <w:lang w:eastAsia="en-US"/>
              </w:rPr>
              <w:t>що</w:t>
            </w:r>
            <w:proofErr w:type="spellEnd"/>
            <w:r w:rsidRPr="00DF5AD1">
              <w:rPr>
                <w:rFonts w:ascii="Times New Roman" w:hAnsi="Times New Roman"/>
                <w:color w:val="000000"/>
                <w:sz w:val="24"/>
                <w:szCs w:val="24"/>
                <w:shd w:val="solid" w:color="FFFFFF" w:fill="FFFFFF"/>
                <w:lang w:eastAsia="en-US"/>
              </w:rPr>
              <w:t xml:space="preserve"> не </w:t>
            </w:r>
            <w:proofErr w:type="spellStart"/>
            <w:r w:rsidRPr="00DF5AD1">
              <w:rPr>
                <w:rFonts w:ascii="Times New Roman" w:hAnsi="Times New Roman"/>
                <w:color w:val="000000"/>
                <w:sz w:val="24"/>
                <w:szCs w:val="24"/>
                <w:shd w:val="solid" w:color="FFFFFF" w:fill="FFFFFF"/>
                <w:lang w:eastAsia="en-US"/>
              </w:rPr>
              <w:t>може</w:t>
            </w:r>
            <w:proofErr w:type="spellEnd"/>
            <w:r w:rsidRPr="00DF5AD1">
              <w:rPr>
                <w:rFonts w:ascii="Times New Roman" w:hAnsi="Times New Roman"/>
                <w:color w:val="000000"/>
                <w:sz w:val="24"/>
                <w:szCs w:val="24"/>
                <w:shd w:val="solid" w:color="FFFFFF" w:fill="FFFFFF"/>
                <w:lang w:eastAsia="en-US"/>
              </w:rPr>
              <w:t xml:space="preserve"> бути </w:t>
            </w:r>
            <w:proofErr w:type="spellStart"/>
            <w:r w:rsidRPr="00DF5AD1">
              <w:rPr>
                <w:rFonts w:ascii="Times New Roman" w:hAnsi="Times New Roman"/>
                <w:color w:val="000000"/>
                <w:sz w:val="24"/>
                <w:szCs w:val="24"/>
                <w:shd w:val="solid" w:color="FFFFFF" w:fill="FFFFFF"/>
                <w:lang w:eastAsia="en-US"/>
              </w:rPr>
              <w:t>визначена</w:t>
            </w:r>
            <w:proofErr w:type="spellEnd"/>
            <w:r w:rsidRPr="00DF5AD1">
              <w:rPr>
                <w:rFonts w:ascii="Times New Roman" w:hAnsi="Times New Roman"/>
                <w:color w:val="000000"/>
                <w:sz w:val="24"/>
                <w:szCs w:val="24"/>
                <w:shd w:val="solid" w:color="FFFFFF" w:fill="FFFFFF"/>
                <w:lang w:eastAsia="en-US"/>
              </w:rPr>
              <w:t xml:space="preserve"> як </w:t>
            </w:r>
            <w:proofErr w:type="spellStart"/>
            <w:r w:rsidRPr="00DF5AD1">
              <w:rPr>
                <w:rFonts w:ascii="Times New Roman" w:hAnsi="Times New Roman"/>
                <w:color w:val="000000"/>
                <w:sz w:val="24"/>
                <w:szCs w:val="24"/>
                <w:shd w:val="solid" w:color="FFFFFF" w:fill="FFFFFF"/>
                <w:lang w:eastAsia="en-US"/>
              </w:rPr>
              <w:t>конфіденційна</w:t>
            </w:r>
            <w:proofErr w:type="spellEnd"/>
            <w:r w:rsidR="009C515F">
              <w:rPr>
                <w:rFonts w:ascii="Times New Roman" w:hAnsi="Times New Roman"/>
                <w:color w:val="000000"/>
                <w:sz w:val="24"/>
                <w:szCs w:val="24"/>
                <w:shd w:val="solid" w:color="FFFFFF" w:fill="FFFFFF"/>
                <w:lang w:val="uk-UA" w:eastAsia="en-US"/>
              </w:rPr>
              <w:t xml:space="preserve"> </w:t>
            </w:r>
            <w:proofErr w:type="spellStart"/>
            <w:r w:rsidRPr="00DF5AD1">
              <w:rPr>
                <w:rFonts w:ascii="Times New Roman" w:hAnsi="Times New Roman"/>
                <w:color w:val="000000"/>
                <w:sz w:val="24"/>
                <w:szCs w:val="24"/>
                <w:shd w:val="solid" w:color="FFFFFF" w:fill="FFFFFF"/>
                <w:lang w:eastAsia="en-US"/>
              </w:rPr>
              <w:t>відповідно</w:t>
            </w:r>
            <w:proofErr w:type="spellEnd"/>
            <w:r w:rsidRPr="00DF5AD1">
              <w:rPr>
                <w:rFonts w:ascii="Times New Roman" w:hAnsi="Times New Roman"/>
                <w:color w:val="000000"/>
                <w:sz w:val="24"/>
                <w:szCs w:val="24"/>
                <w:shd w:val="solid" w:color="FFFFFF" w:fill="FFFFFF"/>
                <w:lang w:eastAsia="en-US"/>
              </w:rPr>
              <w:t xml:space="preserve"> до </w:t>
            </w:r>
            <w:proofErr w:type="spellStart"/>
            <w:r w:rsidRPr="00DF5AD1">
              <w:rPr>
                <w:rFonts w:ascii="Times New Roman" w:hAnsi="Times New Roman"/>
                <w:color w:val="000000"/>
                <w:sz w:val="24"/>
                <w:szCs w:val="24"/>
                <w:shd w:val="solid" w:color="FFFFFF" w:fill="FFFFFF"/>
                <w:lang w:eastAsia="en-US"/>
              </w:rPr>
              <w:t>вимог</w:t>
            </w:r>
            <w:proofErr w:type="spellEnd"/>
            <w:r w:rsidR="009C515F">
              <w:rPr>
                <w:rFonts w:ascii="Times New Roman" w:hAnsi="Times New Roman"/>
                <w:color w:val="000000"/>
                <w:sz w:val="24"/>
                <w:szCs w:val="24"/>
                <w:shd w:val="solid" w:color="FFFFFF" w:fill="FFFFFF"/>
                <w:lang w:val="uk-UA" w:eastAsia="en-US"/>
              </w:rPr>
              <w:t xml:space="preserve"> </w:t>
            </w:r>
            <w:r>
              <w:rPr>
                <w:rFonts w:ascii="Times New Roman" w:hAnsi="Times New Roman"/>
                <w:color w:val="000000"/>
                <w:sz w:val="24"/>
                <w:szCs w:val="24"/>
                <w:shd w:val="solid" w:color="FFFFFF" w:fill="FFFFFF"/>
                <w:lang w:val="uk-UA" w:eastAsia="en-US"/>
              </w:rPr>
              <w:t>абзацу другого пункту 40 Особливостей</w:t>
            </w:r>
            <w:r w:rsidRPr="00DF5AD1">
              <w:rPr>
                <w:rFonts w:ascii="Times New Roman" w:hAnsi="Times New Roman"/>
                <w:color w:val="000000"/>
                <w:sz w:val="24"/>
                <w:szCs w:val="24"/>
                <w:shd w:val="solid" w:color="FFFFFF" w:fill="FFFFFF"/>
                <w:lang w:eastAsia="en-US"/>
              </w:rPr>
              <w:t>;</w:t>
            </w:r>
          </w:p>
          <w:p w:rsidR="00520FDD" w:rsidRPr="00B70AAD" w:rsidRDefault="00520FDD" w:rsidP="00520FDD">
            <w:pPr>
              <w:spacing w:before="120"/>
              <w:jc w:val="both"/>
              <w:rPr>
                <w:rFonts w:ascii="Times New Roman" w:hAnsi="Times New Roman" w:cs="Times New Roman"/>
                <w:color w:val="000000"/>
                <w:sz w:val="24"/>
                <w:szCs w:val="24"/>
                <w:shd w:val="solid" w:color="FFFFFF" w:fill="FFFFFF"/>
              </w:rPr>
            </w:pPr>
            <w:r w:rsidRPr="00AF5059">
              <w:rPr>
                <w:rFonts w:ascii="Times New Roman" w:hAnsi="Times New Roman" w:cs="Times New Roman"/>
                <w:sz w:val="24"/>
                <w:szCs w:val="24"/>
                <w:shd w:val="solid" w:color="FFFFFF" w:fill="FFFFFF"/>
                <w:lang w:eastAsia="en-US"/>
              </w:rPr>
              <w:t xml:space="preserve">є </w:t>
            </w:r>
            <w:proofErr w:type="spellStart"/>
            <w:r w:rsidRPr="00AF5059">
              <w:rPr>
                <w:rFonts w:ascii="Times New Roman" w:hAnsi="Times New Roman" w:cs="Times New Roman"/>
                <w:sz w:val="24"/>
                <w:szCs w:val="24"/>
              </w:rPr>
              <w:t>громадян</w:t>
            </w:r>
            <w:r w:rsidRPr="00AF5059">
              <w:rPr>
                <w:rFonts w:ascii="Times New Roman" w:hAnsi="Times New Roman" w:cs="Times New Roman"/>
                <w:sz w:val="24"/>
                <w:szCs w:val="24"/>
                <w:lang w:val="uk-UA"/>
              </w:rPr>
              <w:t>ином</w:t>
            </w:r>
            <w:proofErr w:type="spellEnd"/>
            <w:r w:rsidR="00AF5059" w:rsidRPr="00AF5059">
              <w:rPr>
                <w:rFonts w:ascii="Times New Roman" w:hAnsi="Times New Roman" w:cs="Times New Roman"/>
                <w:sz w:val="24"/>
                <w:szCs w:val="24"/>
                <w:lang w:val="uk-UA"/>
              </w:rPr>
              <w:t xml:space="preserve"> </w:t>
            </w:r>
            <w:proofErr w:type="spellStart"/>
            <w:r w:rsidRPr="00AF5059">
              <w:rPr>
                <w:rFonts w:ascii="Times New Roman" w:hAnsi="Times New Roman" w:cs="Times New Roman"/>
                <w:sz w:val="24"/>
                <w:szCs w:val="24"/>
              </w:rPr>
              <w:t>РосійськоїФедерації</w:t>
            </w:r>
            <w:proofErr w:type="spellEnd"/>
            <w:r w:rsidR="00AF5059" w:rsidRPr="00AF5059">
              <w:rPr>
                <w:rFonts w:ascii="Times New Roman" w:hAnsi="Times New Roman" w:cs="Times New Roman"/>
                <w:sz w:val="24"/>
                <w:szCs w:val="24"/>
                <w:lang w:val="uk-UA"/>
              </w:rPr>
              <w:t xml:space="preserve"> </w:t>
            </w:r>
            <w:r w:rsidRPr="00AF5059">
              <w:rPr>
                <w:rFonts w:ascii="Times New Roman" w:hAnsi="Times New Roman" w:cs="Times New Roman"/>
                <w:sz w:val="24"/>
                <w:szCs w:val="24"/>
              </w:rPr>
              <w:t>/</w:t>
            </w:r>
            <w:r w:rsidR="00AF5059" w:rsidRPr="00AF5059">
              <w:rPr>
                <w:rFonts w:ascii="Times New Roman" w:hAnsi="Times New Roman" w:cs="Times New Roman"/>
                <w:sz w:val="24"/>
                <w:szCs w:val="24"/>
                <w:lang w:val="uk-UA"/>
              </w:rPr>
              <w:t xml:space="preserve"> </w:t>
            </w:r>
            <w:proofErr w:type="spellStart"/>
            <w:r w:rsidRPr="00AF5059">
              <w:rPr>
                <w:rFonts w:ascii="Times New Roman" w:hAnsi="Times New Roman" w:cs="Times New Roman"/>
                <w:sz w:val="24"/>
                <w:szCs w:val="24"/>
              </w:rPr>
              <w:t>РеспублікиБілорусь</w:t>
            </w:r>
            <w:proofErr w:type="spellEnd"/>
            <w:r w:rsidRPr="00AF5059">
              <w:rPr>
                <w:rFonts w:ascii="Times New Roman" w:hAnsi="Times New Roman" w:cs="Times New Roman"/>
                <w:sz w:val="24"/>
                <w:szCs w:val="24"/>
              </w:rPr>
              <w:t xml:space="preserve"> (</w:t>
            </w:r>
            <w:proofErr w:type="spellStart"/>
            <w:r w:rsidRPr="00AF5059">
              <w:rPr>
                <w:rFonts w:ascii="Times New Roman" w:hAnsi="Times New Roman" w:cs="Times New Roman"/>
                <w:sz w:val="24"/>
                <w:szCs w:val="24"/>
              </w:rPr>
              <w:t>крім</w:t>
            </w:r>
            <w:proofErr w:type="spellEnd"/>
            <w:r w:rsidRPr="00AF5059">
              <w:rPr>
                <w:rFonts w:ascii="Times New Roman" w:hAnsi="Times New Roman" w:cs="Times New Roman"/>
                <w:sz w:val="24"/>
                <w:szCs w:val="24"/>
              </w:rPr>
              <w:t xml:space="preserve"> тих, </w:t>
            </w:r>
            <w:proofErr w:type="spellStart"/>
            <w:r w:rsidRPr="00AF5059">
              <w:rPr>
                <w:rFonts w:ascii="Times New Roman" w:hAnsi="Times New Roman" w:cs="Times New Roman"/>
                <w:sz w:val="24"/>
                <w:szCs w:val="24"/>
              </w:rPr>
              <w:t>що</w:t>
            </w:r>
            <w:proofErr w:type="spellEnd"/>
            <w:r w:rsidR="00AF5059" w:rsidRPr="00AF5059">
              <w:rPr>
                <w:rFonts w:ascii="Times New Roman" w:hAnsi="Times New Roman" w:cs="Times New Roman"/>
                <w:sz w:val="24"/>
                <w:szCs w:val="24"/>
                <w:lang w:val="uk-UA"/>
              </w:rPr>
              <w:t xml:space="preserve"> </w:t>
            </w:r>
            <w:proofErr w:type="spellStart"/>
            <w:r w:rsidRPr="00AF5059">
              <w:rPr>
                <w:rFonts w:ascii="Times New Roman" w:hAnsi="Times New Roman" w:cs="Times New Roman"/>
                <w:sz w:val="24"/>
                <w:szCs w:val="24"/>
              </w:rPr>
              <w:t>проживають</w:t>
            </w:r>
            <w:proofErr w:type="spellEnd"/>
            <w:r w:rsidRPr="00AF5059">
              <w:rPr>
                <w:rFonts w:ascii="Times New Roman" w:hAnsi="Times New Roman" w:cs="Times New Roman"/>
                <w:sz w:val="24"/>
                <w:szCs w:val="24"/>
              </w:rPr>
              <w:t xml:space="preserve"> на </w:t>
            </w:r>
            <w:proofErr w:type="spellStart"/>
            <w:r w:rsidRPr="00AF5059">
              <w:rPr>
                <w:rFonts w:ascii="Times New Roman" w:hAnsi="Times New Roman" w:cs="Times New Roman"/>
                <w:sz w:val="24"/>
                <w:szCs w:val="24"/>
              </w:rPr>
              <w:t>території</w:t>
            </w:r>
            <w:proofErr w:type="spellEnd"/>
            <w:r w:rsidR="00AF5059" w:rsidRPr="00AF5059">
              <w:rPr>
                <w:rFonts w:ascii="Times New Roman" w:hAnsi="Times New Roman" w:cs="Times New Roman"/>
                <w:sz w:val="24"/>
                <w:szCs w:val="24"/>
                <w:lang w:val="uk-UA"/>
              </w:rPr>
              <w:t xml:space="preserve"> </w:t>
            </w:r>
            <w:proofErr w:type="spellStart"/>
            <w:r w:rsidRPr="00AF5059">
              <w:rPr>
                <w:rFonts w:ascii="Times New Roman" w:hAnsi="Times New Roman" w:cs="Times New Roman"/>
                <w:sz w:val="24"/>
                <w:szCs w:val="24"/>
              </w:rPr>
              <w:t>України</w:t>
            </w:r>
            <w:proofErr w:type="spellEnd"/>
            <w:r w:rsidRPr="00AF5059">
              <w:rPr>
                <w:rFonts w:ascii="Times New Roman" w:hAnsi="Times New Roman" w:cs="Times New Roman"/>
                <w:sz w:val="24"/>
                <w:szCs w:val="24"/>
              </w:rPr>
              <w:t xml:space="preserve"> на </w:t>
            </w:r>
            <w:proofErr w:type="spellStart"/>
            <w:r w:rsidRPr="00AF5059">
              <w:rPr>
                <w:rFonts w:ascii="Times New Roman" w:hAnsi="Times New Roman" w:cs="Times New Roman"/>
                <w:sz w:val="24"/>
                <w:szCs w:val="24"/>
              </w:rPr>
              <w:t>законних</w:t>
            </w:r>
            <w:proofErr w:type="spellEnd"/>
            <w:r w:rsidR="00AF5059" w:rsidRPr="00AF5059">
              <w:rPr>
                <w:rFonts w:ascii="Times New Roman" w:hAnsi="Times New Roman" w:cs="Times New Roman"/>
                <w:sz w:val="24"/>
                <w:szCs w:val="24"/>
                <w:lang w:val="uk-UA"/>
              </w:rPr>
              <w:t xml:space="preserve"> </w:t>
            </w:r>
            <w:proofErr w:type="spellStart"/>
            <w:r w:rsidRPr="00AF5059">
              <w:rPr>
                <w:rFonts w:ascii="Times New Roman" w:hAnsi="Times New Roman" w:cs="Times New Roman"/>
                <w:sz w:val="24"/>
                <w:szCs w:val="24"/>
              </w:rPr>
              <w:t>підставах</w:t>
            </w:r>
            <w:proofErr w:type="spellEnd"/>
            <w:r w:rsidRPr="00AF5059">
              <w:rPr>
                <w:rFonts w:ascii="Times New Roman" w:hAnsi="Times New Roman" w:cs="Times New Roman"/>
                <w:sz w:val="24"/>
                <w:szCs w:val="24"/>
              </w:rPr>
              <w:t>); </w:t>
            </w:r>
            <w:proofErr w:type="spellStart"/>
            <w:r w:rsidRPr="00AF5059">
              <w:rPr>
                <w:rFonts w:ascii="Times New Roman" w:hAnsi="Times New Roman" w:cs="Times New Roman"/>
                <w:sz w:val="24"/>
                <w:szCs w:val="24"/>
              </w:rPr>
              <w:t>юридичн</w:t>
            </w:r>
            <w:r w:rsidRPr="00AF5059">
              <w:rPr>
                <w:rFonts w:ascii="Times New Roman" w:hAnsi="Times New Roman" w:cs="Times New Roman"/>
                <w:sz w:val="24"/>
                <w:szCs w:val="24"/>
                <w:lang w:val="uk-UA"/>
              </w:rPr>
              <w:t>ою</w:t>
            </w:r>
            <w:proofErr w:type="spellEnd"/>
            <w:r w:rsidRPr="00AF5059">
              <w:rPr>
                <w:rFonts w:ascii="Times New Roman" w:hAnsi="Times New Roman" w:cs="Times New Roman"/>
                <w:sz w:val="24"/>
                <w:szCs w:val="24"/>
              </w:rPr>
              <w:t xml:space="preserve"> ос</w:t>
            </w:r>
            <w:proofErr w:type="spellStart"/>
            <w:r w:rsidRPr="00AF5059">
              <w:rPr>
                <w:rFonts w:ascii="Times New Roman" w:hAnsi="Times New Roman" w:cs="Times New Roman"/>
                <w:sz w:val="24"/>
                <w:szCs w:val="24"/>
                <w:lang w:val="uk-UA"/>
              </w:rPr>
              <w:t>обою</w:t>
            </w:r>
            <w:proofErr w:type="spellEnd"/>
            <w:r w:rsidRPr="00AF5059">
              <w:rPr>
                <w:rFonts w:ascii="Times New Roman" w:hAnsi="Times New Roman" w:cs="Times New Roman"/>
                <w:sz w:val="24"/>
                <w:szCs w:val="24"/>
              </w:rPr>
              <w:t>, створен</w:t>
            </w:r>
            <w:proofErr w:type="spellStart"/>
            <w:r w:rsidRPr="00AF5059">
              <w:rPr>
                <w:rFonts w:ascii="Times New Roman" w:hAnsi="Times New Roman" w:cs="Times New Roman"/>
                <w:sz w:val="24"/>
                <w:szCs w:val="24"/>
                <w:lang w:val="uk-UA"/>
              </w:rPr>
              <w:t>ою</w:t>
            </w:r>
            <w:proofErr w:type="spellEnd"/>
            <w:r w:rsidRPr="00AF5059">
              <w:rPr>
                <w:rFonts w:ascii="Times New Roman" w:hAnsi="Times New Roman" w:cs="Times New Roman"/>
                <w:sz w:val="24"/>
                <w:szCs w:val="24"/>
              </w:rPr>
              <w:t xml:space="preserve"> та </w:t>
            </w:r>
            <w:proofErr w:type="spellStart"/>
            <w:r w:rsidRPr="00AF5059">
              <w:rPr>
                <w:rFonts w:ascii="Times New Roman" w:hAnsi="Times New Roman" w:cs="Times New Roman"/>
                <w:sz w:val="24"/>
                <w:szCs w:val="24"/>
              </w:rPr>
              <w:t>зареєстрован</w:t>
            </w:r>
            <w:r w:rsidRPr="00AF5059">
              <w:rPr>
                <w:rFonts w:ascii="Times New Roman" w:hAnsi="Times New Roman" w:cs="Times New Roman"/>
                <w:sz w:val="24"/>
                <w:szCs w:val="24"/>
                <w:lang w:val="uk-UA"/>
              </w:rPr>
              <w:t>ою</w:t>
            </w:r>
            <w:proofErr w:type="spellEnd"/>
            <w:r w:rsidR="00AF5059" w:rsidRPr="00AF5059">
              <w:rPr>
                <w:rFonts w:ascii="Times New Roman" w:hAnsi="Times New Roman" w:cs="Times New Roman"/>
                <w:sz w:val="24"/>
                <w:szCs w:val="24"/>
                <w:lang w:val="uk-UA"/>
              </w:rPr>
              <w:t xml:space="preserve"> </w:t>
            </w:r>
            <w:proofErr w:type="spellStart"/>
            <w:r w:rsidRPr="00AF5059">
              <w:rPr>
                <w:rFonts w:ascii="Times New Roman" w:hAnsi="Times New Roman" w:cs="Times New Roman"/>
                <w:sz w:val="24"/>
                <w:szCs w:val="24"/>
              </w:rPr>
              <w:t>відповідно</w:t>
            </w:r>
            <w:proofErr w:type="spellEnd"/>
            <w:r w:rsidRPr="00AF5059">
              <w:rPr>
                <w:rFonts w:ascii="Times New Roman" w:hAnsi="Times New Roman" w:cs="Times New Roman"/>
                <w:sz w:val="24"/>
                <w:szCs w:val="24"/>
              </w:rPr>
              <w:t xml:space="preserve"> до </w:t>
            </w:r>
            <w:proofErr w:type="spellStart"/>
            <w:r w:rsidRPr="00AF5059">
              <w:rPr>
                <w:rFonts w:ascii="Times New Roman" w:hAnsi="Times New Roman" w:cs="Times New Roman"/>
                <w:sz w:val="24"/>
                <w:szCs w:val="24"/>
              </w:rPr>
              <w:t>законодавства</w:t>
            </w:r>
            <w:proofErr w:type="spellEnd"/>
            <w:r w:rsidR="00AF5059" w:rsidRPr="00AF5059">
              <w:rPr>
                <w:rFonts w:ascii="Times New Roman" w:hAnsi="Times New Roman" w:cs="Times New Roman"/>
                <w:sz w:val="24"/>
                <w:szCs w:val="24"/>
                <w:lang w:val="uk-UA"/>
              </w:rPr>
              <w:t xml:space="preserve"> </w:t>
            </w:r>
            <w:proofErr w:type="spellStart"/>
            <w:r w:rsidRPr="00AF5059">
              <w:rPr>
                <w:rFonts w:ascii="Times New Roman" w:hAnsi="Times New Roman" w:cs="Times New Roman"/>
                <w:sz w:val="24"/>
                <w:szCs w:val="24"/>
              </w:rPr>
              <w:t>РосійськоїФедерації</w:t>
            </w:r>
            <w:proofErr w:type="spellEnd"/>
            <w:r w:rsidR="00AF5059" w:rsidRPr="00AF5059">
              <w:rPr>
                <w:rFonts w:ascii="Times New Roman" w:hAnsi="Times New Roman" w:cs="Times New Roman"/>
                <w:sz w:val="24"/>
                <w:szCs w:val="24"/>
                <w:lang w:val="uk-UA"/>
              </w:rPr>
              <w:t xml:space="preserve"> </w:t>
            </w:r>
            <w:r w:rsidRPr="00AF5059">
              <w:rPr>
                <w:rFonts w:ascii="Times New Roman" w:hAnsi="Times New Roman" w:cs="Times New Roman"/>
                <w:sz w:val="24"/>
                <w:szCs w:val="24"/>
              </w:rPr>
              <w:t>/</w:t>
            </w:r>
            <w:r w:rsidR="00AF5059" w:rsidRPr="00AF5059">
              <w:rPr>
                <w:rFonts w:ascii="Times New Roman" w:hAnsi="Times New Roman" w:cs="Times New Roman"/>
                <w:sz w:val="24"/>
                <w:szCs w:val="24"/>
                <w:lang w:val="uk-UA"/>
              </w:rPr>
              <w:t xml:space="preserve"> </w:t>
            </w:r>
            <w:proofErr w:type="spellStart"/>
            <w:r w:rsidRPr="00AF5059">
              <w:rPr>
                <w:rFonts w:ascii="Times New Roman" w:hAnsi="Times New Roman" w:cs="Times New Roman"/>
                <w:sz w:val="24"/>
                <w:szCs w:val="24"/>
              </w:rPr>
              <w:t>Республіки</w:t>
            </w:r>
            <w:proofErr w:type="spellEnd"/>
            <w:r w:rsidR="00AF5059" w:rsidRPr="00AF5059">
              <w:rPr>
                <w:rFonts w:ascii="Times New Roman" w:hAnsi="Times New Roman" w:cs="Times New Roman"/>
                <w:sz w:val="24"/>
                <w:szCs w:val="24"/>
                <w:lang w:val="uk-UA"/>
              </w:rPr>
              <w:t xml:space="preserve"> </w:t>
            </w:r>
            <w:proofErr w:type="spellStart"/>
            <w:r w:rsidRPr="00AF5059">
              <w:rPr>
                <w:rFonts w:ascii="Times New Roman" w:hAnsi="Times New Roman" w:cs="Times New Roman"/>
                <w:sz w:val="24"/>
                <w:szCs w:val="24"/>
              </w:rPr>
              <w:t>Білорусь</w:t>
            </w:r>
            <w:proofErr w:type="spellEnd"/>
            <w:r w:rsidRPr="00AF5059">
              <w:rPr>
                <w:rFonts w:ascii="Times New Roman" w:hAnsi="Times New Roman" w:cs="Times New Roman"/>
                <w:sz w:val="24"/>
                <w:szCs w:val="24"/>
              </w:rPr>
              <w:t>; </w:t>
            </w:r>
            <w:proofErr w:type="spellStart"/>
            <w:r w:rsidRPr="00AF5059">
              <w:rPr>
                <w:rFonts w:ascii="Times New Roman" w:hAnsi="Times New Roman" w:cs="Times New Roman"/>
                <w:sz w:val="24"/>
                <w:szCs w:val="24"/>
              </w:rPr>
              <w:t>юридичн</w:t>
            </w:r>
            <w:r w:rsidRPr="00AF5059">
              <w:rPr>
                <w:rFonts w:ascii="Times New Roman" w:hAnsi="Times New Roman" w:cs="Times New Roman"/>
                <w:sz w:val="24"/>
                <w:szCs w:val="24"/>
                <w:lang w:val="uk-UA"/>
              </w:rPr>
              <w:t>ою</w:t>
            </w:r>
            <w:proofErr w:type="spellEnd"/>
            <w:r w:rsidRPr="00AF5059">
              <w:rPr>
                <w:rFonts w:ascii="Times New Roman" w:hAnsi="Times New Roman" w:cs="Times New Roman"/>
                <w:sz w:val="24"/>
                <w:szCs w:val="24"/>
              </w:rPr>
              <w:t xml:space="preserve"> ос</w:t>
            </w:r>
            <w:proofErr w:type="spellStart"/>
            <w:r w:rsidRPr="00AF5059">
              <w:rPr>
                <w:rFonts w:ascii="Times New Roman" w:hAnsi="Times New Roman" w:cs="Times New Roman"/>
                <w:sz w:val="24"/>
                <w:szCs w:val="24"/>
                <w:lang w:val="uk-UA"/>
              </w:rPr>
              <w:t>обою</w:t>
            </w:r>
            <w:proofErr w:type="spellEnd"/>
            <w:r w:rsidRPr="00AF5059">
              <w:rPr>
                <w:rFonts w:ascii="Times New Roman" w:hAnsi="Times New Roman" w:cs="Times New Roman"/>
                <w:sz w:val="24"/>
                <w:szCs w:val="24"/>
              </w:rPr>
              <w:t>, створен</w:t>
            </w:r>
            <w:proofErr w:type="spellStart"/>
            <w:r w:rsidRPr="00AF5059">
              <w:rPr>
                <w:rFonts w:ascii="Times New Roman" w:hAnsi="Times New Roman" w:cs="Times New Roman"/>
                <w:sz w:val="24"/>
                <w:szCs w:val="24"/>
                <w:lang w:val="uk-UA"/>
              </w:rPr>
              <w:t>ою</w:t>
            </w:r>
            <w:proofErr w:type="spellEnd"/>
            <w:r w:rsidR="00AF5059" w:rsidRPr="00AF5059">
              <w:rPr>
                <w:rFonts w:ascii="Times New Roman" w:hAnsi="Times New Roman" w:cs="Times New Roman"/>
                <w:sz w:val="24"/>
                <w:szCs w:val="24"/>
                <w:lang w:val="uk-UA"/>
              </w:rPr>
              <w:t xml:space="preserve"> </w:t>
            </w:r>
            <w:r w:rsidR="00AF5059" w:rsidRPr="00AF5059">
              <w:rPr>
                <w:rFonts w:ascii="Times New Roman" w:hAnsi="Times New Roman" w:cs="Times New Roman"/>
                <w:sz w:val="24"/>
                <w:szCs w:val="24"/>
              </w:rPr>
              <w:t xml:space="preserve">та </w:t>
            </w:r>
            <w:proofErr w:type="spellStart"/>
            <w:r w:rsidR="00AF5059" w:rsidRPr="00AF5059">
              <w:rPr>
                <w:rFonts w:ascii="Times New Roman" w:hAnsi="Times New Roman" w:cs="Times New Roman"/>
                <w:sz w:val="24"/>
                <w:szCs w:val="24"/>
              </w:rPr>
              <w:t>зареєстрован</w:t>
            </w:r>
            <w:r w:rsidR="00AF5059" w:rsidRPr="00AF5059">
              <w:rPr>
                <w:rFonts w:ascii="Times New Roman" w:hAnsi="Times New Roman" w:cs="Times New Roman"/>
                <w:sz w:val="24"/>
                <w:szCs w:val="24"/>
                <w:lang w:val="uk-UA"/>
              </w:rPr>
              <w:t>ою</w:t>
            </w:r>
            <w:proofErr w:type="spellEnd"/>
            <w:r w:rsidR="00AF5059" w:rsidRPr="00AF5059">
              <w:rPr>
                <w:rFonts w:ascii="Times New Roman" w:hAnsi="Times New Roman" w:cs="Times New Roman"/>
                <w:sz w:val="24"/>
                <w:szCs w:val="24"/>
                <w:lang w:val="uk-UA"/>
              </w:rPr>
              <w:t xml:space="preserve"> </w:t>
            </w:r>
            <w:proofErr w:type="spellStart"/>
            <w:r w:rsidRPr="00AF5059">
              <w:rPr>
                <w:rFonts w:ascii="Times New Roman" w:hAnsi="Times New Roman" w:cs="Times New Roman"/>
                <w:sz w:val="24"/>
                <w:szCs w:val="24"/>
              </w:rPr>
              <w:t>відповідно</w:t>
            </w:r>
            <w:proofErr w:type="spellEnd"/>
            <w:r w:rsidRPr="00AF5059">
              <w:rPr>
                <w:rFonts w:ascii="Times New Roman" w:hAnsi="Times New Roman" w:cs="Times New Roman"/>
                <w:sz w:val="24"/>
                <w:szCs w:val="24"/>
              </w:rPr>
              <w:t xml:space="preserve"> до </w:t>
            </w:r>
            <w:proofErr w:type="spellStart"/>
            <w:r w:rsidRPr="00AF5059">
              <w:rPr>
                <w:rFonts w:ascii="Times New Roman" w:hAnsi="Times New Roman" w:cs="Times New Roman"/>
                <w:sz w:val="24"/>
                <w:szCs w:val="24"/>
              </w:rPr>
              <w:t>законодавства</w:t>
            </w:r>
            <w:proofErr w:type="spellEnd"/>
            <w:r w:rsidR="00AF5059" w:rsidRPr="00AF5059">
              <w:rPr>
                <w:rFonts w:ascii="Times New Roman" w:hAnsi="Times New Roman" w:cs="Times New Roman"/>
                <w:sz w:val="24"/>
                <w:szCs w:val="24"/>
                <w:lang w:val="uk-UA"/>
              </w:rPr>
              <w:t xml:space="preserve"> </w:t>
            </w:r>
            <w:proofErr w:type="spellStart"/>
            <w:r w:rsidRPr="00AF5059">
              <w:rPr>
                <w:rFonts w:ascii="Times New Roman" w:hAnsi="Times New Roman" w:cs="Times New Roman"/>
                <w:sz w:val="24"/>
                <w:szCs w:val="24"/>
              </w:rPr>
              <w:t>України</w:t>
            </w:r>
            <w:proofErr w:type="spellEnd"/>
            <w:r w:rsidRPr="00AF5059">
              <w:rPr>
                <w:rFonts w:ascii="Times New Roman" w:hAnsi="Times New Roman" w:cs="Times New Roman"/>
                <w:sz w:val="24"/>
                <w:szCs w:val="24"/>
              </w:rPr>
              <w:t xml:space="preserve">, </w:t>
            </w:r>
            <w:proofErr w:type="spellStart"/>
            <w:r w:rsidRPr="00AF5059">
              <w:rPr>
                <w:rFonts w:ascii="Times New Roman" w:hAnsi="Times New Roman" w:cs="Times New Roman"/>
                <w:sz w:val="24"/>
                <w:szCs w:val="24"/>
              </w:rPr>
              <w:t>кінцевим</w:t>
            </w:r>
            <w:proofErr w:type="spellEnd"/>
            <w:r w:rsidR="00AF5059" w:rsidRPr="00AF5059">
              <w:rPr>
                <w:rFonts w:ascii="Times New Roman" w:hAnsi="Times New Roman" w:cs="Times New Roman"/>
                <w:sz w:val="24"/>
                <w:szCs w:val="24"/>
                <w:lang w:val="uk-UA"/>
              </w:rPr>
              <w:t xml:space="preserve"> </w:t>
            </w:r>
            <w:proofErr w:type="spellStart"/>
            <w:r w:rsidRPr="00AF5059">
              <w:rPr>
                <w:rFonts w:ascii="Times New Roman" w:hAnsi="Times New Roman" w:cs="Times New Roman"/>
                <w:sz w:val="24"/>
                <w:szCs w:val="24"/>
              </w:rPr>
              <w:t>бенефіціарним</w:t>
            </w:r>
            <w:proofErr w:type="spellEnd"/>
            <w:r w:rsidR="00AF5059" w:rsidRPr="00AF5059">
              <w:rPr>
                <w:rFonts w:ascii="Times New Roman" w:hAnsi="Times New Roman" w:cs="Times New Roman"/>
                <w:sz w:val="24"/>
                <w:szCs w:val="24"/>
                <w:lang w:val="uk-UA"/>
              </w:rPr>
              <w:t xml:space="preserve"> </w:t>
            </w:r>
            <w:proofErr w:type="spellStart"/>
            <w:r w:rsidRPr="00AF5059">
              <w:rPr>
                <w:rFonts w:ascii="Times New Roman" w:hAnsi="Times New Roman" w:cs="Times New Roman"/>
                <w:sz w:val="24"/>
                <w:szCs w:val="24"/>
              </w:rPr>
              <w:t>власником</w:t>
            </w:r>
            <w:proofErr w:type="spellEnd"/>
            <w:r w:rsidRPr="00AF5059">
              <w:rPr>
                <w:rFonts w:ascii="Times New Roman" w:hAnsi="Times New Roman" w:cs="Times New Roman"/>
                <w:sz w:val="24"/>
                <w:szCs w:val="24"/>
              </w:rPr>
              <w:t xml:space="preserve">, членом </w:t>
            </w:r>
            <w:proofErr w:type="spellStart"/>
            <w:r w:rsidRPr="00AF5059">
              <w:rPr>
                <w:rFonts w:ascii="Times New Roman" w:hAnsi="Times New Roman" w:cs="Times New Roman"/>
                <w:sz w:val="24"/>
                <w:szCs w:val="24"/>
              </w:rPr>
              <w:t>або</w:t>
            </w:r>
            <w:proofErr w:type="spellEnd"/>
            <w:r w:rsidR="00AF5059" w:rsidRPr="00AF5059">
              <w:rPr>
                <w:rFonts w:ascii="Times New Roman" w:hAnsi="Times New Roman" w:cs="Times New Roman"/>
                <w:sz w:val="24"/>
                <w:szCs w:val="24"/>
                <w:lang w:val="uk-UA"/>
              </w:rPr>
              <w:t xml:space="preserve"> </w:t>
            </w:r>
            <w:proofErr w:type="spellStart"/>
            <w:r w:rsidRPr="00AF5059">
              <w:rPr>
                <w:rFonts w:ascii="Times New Roman" w:hAnsi="Times New Roman" w:cs="Times New Roman"/>
                <w:sz w:val="24"/>
                <w:szCs w:val="24"/>
              </w:rPr>
              <w:t>учасником</w:t>
            </w:r>
            <w:proofErr w:type="spellEnd"/>
            <w:r w:rsidRPr="00AF5059">
              <w:rPr>
                <w:rFonts w:ascii="Times New Roman" w:hAnsi="Times New Roman" w:cs="Times New Roman"/>
                <w:sz w:val="24"/>
                <w:szCs w:val="24"/>
              </w:rPr>
              <w:t xml:space="preserve"> (</w:t>
            </w:r>
            <w:proofErr w:type="spellStart"/>
            <w:r w:rsidRPr="00AF5059">
              <w:rPr>
                <w:rFonts w:ascii="Times New Roman" w:hAnsi="Times New Roman" w:cs="Times New Roman"/>
                <w:sz w:val="24"/>
                <w:szCs w:val="24"/>
              </w:rPr>
              <w:t>акціонером</w:t>
            </w:r>
            <w:proofErr w:type="spellEnd"/>
            <w:r w:rsidRPr="00AF5059">
              <w:rPr>
                <w:rFonts w:ascii="Times New Roman" w:hAnsi="Times New Roman" w:cs="Times New Roman"/>
                <w:sz w:val="24"/>
                <w:szCs w:val="24"/>
              </w:rPr>
              <w:t xml:space="preserve">), </w:t>
            </w:r>
            <w:proofErr w:type="spellStart"/>
            <w:r w:rsidRPr="00AF5059">
              <w:rPr>
                <w:rFonts w:ascii="Times New Roman" w:hAnsi="Times New Roman" w:cs="Times New Roman"/>
                <w:sz w:val="24"/>
                <w:szCs w:val="24"/>
              </w:rPr>
              <w:t>що</w:t>
            </w:r>
            <w:proofErr w:type="spellEnd"/>
            <w:r w:rsidR="00AF5059" w:rsidRPr="00AF5059">
              <w:rPr>
                <w:rFonts w:ascii="Times New Roman" w:hAnsi="Times New Roman" w:cs="Times New Roman"/>
                <w:sz w:val="24"/>
                <w:szCs w:val="24"/>
                <w:lang w:val="uk-UA"/>
              </w:rPr>
              <w:t xml:space="preserve"> </w:t>
            </w:r>
            <w:proofErr w:type="spellStart"/>
            <w:r w:rsidRPr="00AF5059">
              <w:rPr>
                <w:rFonts w:ascii="Times New Roman" w:hAnsi="Times New Roman" w:cs="Times New Roman"/>
                <w:sz w:val="24"/>
                <w:szCs w:val="24"/>
              </w:rPr>
              <w:t>маєчастку</w:t>
            </w:r>
            <w:proofErr w:type="spellEnd"/>
            <w:r w:rsidRPr="00AF5059">
              <w:rPr>
                <w:rFonts w:ascii="Times New Roman" w:hAnsi="Times New Roman" w:cs="Times New Roman"/>
                <w:sz w:val="24"/>
                <w:szCs w:val="24"/>
              </w:rPr>
              <w:t xml:space="preserve"> в статутному </w:t>
            </w:r>
            <w:proofErr w:type="spellStart"/>
            <w:r w:rsidRPr="00AF5059">
              <w:rPr>
                <w:rFonts w:ascii="Times New Roman" w:hAnsi="Times New Roman" w:cs="Times New Roman"/>
                <w:sz w:val="24"/>
                <w:szCs w:val="24"/>
              </w:rPr>
              <w:t>капіталі</w:t>
            </w:r>
            <w:proofErr w:type="spellEnd"/>
            <w:r w:rsidRPr="00AF5059">
              <w:rPr>
                <w:rFonts w:ascii="Times New Roman" w:hAnsi="Times New Roman" w:cs="Times New Roman"/>
                <w:sz w:val="24"/>
                <w:szCs w:val="24"/>
              </w:rPr>
              <w:t xml:space="preserve"> 10 і </w:t>
            </w:r>
            <w:proofErr w:type="spellStart"/>
            <w:r w:rsidRPr="00AF5059">
              <w:rPr>
                <w:rFonts w:ascii="Times New Roman" w:hAnsi="Times New Roman" w:cs="Times New Roman"/>
                <w:sz w:val="24"/>
                <w:szCs w:val="24"/>
              </w:rPr>
              <w:t>більше</w:t>
            </w:r>
            <w:proofErr w:type="spellEnd"/>
            <w:r w:rsidR="00AF5059" w:rsidRPr="00AF5059">
              <w:rPr>
                <w:rFonts w:ascii="Times New Roman" w:hAnsi="Times New Roman" w:cs="Times New Roman"/>
                <w:sz w:val="24"/>
                <w:szCs w:val="24"/>
                <w:lang w:val="uk-UA"/>
              </w:rPr>
              <w:t xml:space="preserve"> </w:t>
            </w:r>
            <w:proofErr w:type="spellStart"/>
            <w:r w:rsidRPr="00AF5059">
              <w:rPr>
                <w:rFonts w:ascii="Times New Roman" w:hAnsi="Times New Roman" w:cs="Times New Roman"/>
                <w:sz w:val="24"/>
                <w:szCs w:val="24"/>
              </w:rPr>
              <w:t>відсотків</w:t>
            </w:r>
            <w:proofErr w:type="spellEnd"/>
            <w:r w:rsidRPr="00AF5059">
              <w:rPr>
                <w:rFonts w:ascii="Times New Roman" w:hAnsi="Times New Roman" w:cs="Times New Roman"/>
                <w:sz w:val="24"/>
                <w:szCs w:val="24"/>
              </w:rPr>
              <w:t xml:space="preserve">, </w:t>
            </w:r>
            <w:proofErr w:type="spellStart"/>
            <w:r w:rsidRPr="00AF5059">
              <w:rPr>
                <w:rFonts w:ascii="Times New Roman" w:hAnsi="Times New Roman" w:cs="Times New Roman"/>
                <w:sz w:val="24"/>
                <w:szCs w:val="24"/>
              </w:rPr>
              <w:t>якої</w:t>
            </w:r>
            <w:proofErr w:type="spellEnd"/>
            <w:r w:rsidRPr="00AF5059">
              <w:rPr>
                <w:rFonts w:ascii="Times New Roman" w:hAnsi="Times New Roman" w:cs="Times New Roman"/>
                <w:sz w:val="24"/>
                <w:szCs w:val="24"/>
              </w:rPr>
              <w:t xml:space="preserve"> є </w:t>
            </w:r>
            <w:proofErr w:type="spellStart"/>
            <w:r w:rsidRPr="00AF5059">
              <w:rPr>
                <w:rFonts w:ascii="Times New Roman" w:hAnsi="Times New Roman" w:cs="Times New Roman"/>
                <w:sz w:val="24"/>
                <w:szCs w:val="24"/>
              </w:rPr>
              <w:t>Російська</w:t>
            </w:r>
            <w:proofErr w:type="spellEnd"/>
            <w:r w:rsidR="00AF5059" w:rsidRPr="00AF5059">
              <w:rPr>
                <w:rFonts w:ascii="Times New Roman" w:hAnsi="Times New Roman" w:cs="Times New Roman"/>
                <w:sz w:val="24"/>
                <w:szCs w:val="24"/>
                <w:lang w:val="uk-UA"/>
              </w:rPr>
              <w:t xml:space="preserve"> </w:t>
            </w:r>
            <w:proofErr w:type="spellStart"/>
            <w:r w:rsidRPr="00AF5059">
              <w:rPr>
                <w:rFonts w:ascii="Times New Roman" w:hAnsi="Times New Roman" w:cs="Times New Roman"/>
                <w:sz w:val="24"/>
                <w:szCs w:val="24"/>
              </w:rPr>
              <w:t>Федерація</w:t>
            </w:r>
            <w:proofErr w:type="spellEnd"/>
            <w:r w:rsidR="00AF5059" w:rsidRPr="00AF5059">
              <w:rPr>
                <w:rFonts w:ascii="Times New Roman" w:hAnsi="Times New Roman" w:cs="Times New Roman"/>
                <w:sz w:val="24"/>
                <w:szCs w:val="24"/>
                <w:lang w:val="uk-UA"/>
              </w:rPr>
              <w:t xml:space="preserve"> </w:t>
            </w:r>
            <w:r w:rsidRPr="00AF5059">
              <w:rPr>
                <w:rFonts w:ascii="Times New Roman" w:hAnsi="Times New Roman" w:cs="Times New Roman"/>
                <w:sz w:val="24"/>
                <w:szCs w:val="24"/>
              </w:rPr>
              <w:t>/</w:t>
            </w:r>
            <w:r w:rsidR="00AF5059" w:rsidRPr="00AF5059">
              <w:rPr>
                <w:rFonts w:ascii="Times New Roman" w:hAnsi="Times New Roman" w:cs="Times New Roman"/>
                <w:sz w:val="24"/>
                <w:szCs w:val="24"/>
                <w:lang w:val="uk-UA"/>
              </w:rPr>
              <w:t xml:space="preserve"> </w:t>
            </w:r>
            <w:proofErr w:type="spellStart"/>
            <w:r w:rsidRPr="00AF5059">
              <w:rPr>
                <w:rFonts w:ascii="Times New Roman" w:hAnsi="Times New Roman" w:cs="Times New Roman"/>
                <w:sz w:val="24"/>
                <w:szCs w:val="24"/>
              </w:rPr>
              <w:t>Республіка</w:t>
            </w:r>
            <w:proofErr w:type="spellEnd"/>
            <w:r w:rsidR="00AF5059" w:rsidRPr="00AF5059">
              <w:rPr>
                <w:rFonts w:ascii="Times New Roman" w:hAnsi="Times New Roman" w:cs="Times New Roman"/>
                <w:sz w:val="24"/>
                <w:szCs w:val="24"/>
                <w:lang w:val="uk-UA"/>
              </w:rPr>
              <w:t xml:space="preserve"> </w:t>
            </w:r>
            <w:proofErr w:type="spellStart"/>
            <w:r w:rsidRPr="00AF5059">
              <w:rPr>
                <w:rFonts w:ascii="Times New Roman" w:hAnsi="Times New Roman" w:cs="Times New Roman"/>
                <w:sz w:val="24"/>
                <w:szCs w:val="24"/>
              </w:rPr>
              <w:t>Білорусь</w:t>
            </w:r>
            <w:proofErr w:type="spellEnd"/>
            <w:r w:rsidRPr="00AF5059">
              <w:rPr>
                <w:rFonts w:ascii="Times New Roman" w:hAnsi="Times New Roman" w:cs="Times New Roman"/>
                <w:sz w:val="24"/>
                <w:szCs w:val="24"/>
              </w:rPr>
              <w:t xml:space="preserve">, </w:t>
            </w:r>
            <w:proofErr w:type="spellStart"/>
            <w:r w:rsidRPr="00AF5059">
              <w:rPr>
                <w:rFonts w:ascii="Times New Roman" w:hAnsi="Times New Roman" w:cs="Times New Roman"/>
                <w:sz w:val="24"/>
                <w:szCs w:val="24"/>
              </w:rPr>
              <w:t>громадянин</w:t>
            </w:r>
            <w:proofErr w:type="spellEnd"/>
            <w:r w:rsidR="00AF5059" w:rsidRPr="00AF5059">
              <w:rPr>
                <w:rFonts w:ascii="Times New Roman" w:hAnsi="Times New Roman" w:cs="Times New Roman"/>
                <w:sz w:val="24"/>
                <w:szCs w:val="24"/>
                <w:lang w:val="uk-UA"/>
              </w:rPr>
              <w:t xml:space="preserve"> </w:t>
            </w:r>
            <w:proofErr w:type="spellStart"/>
            <w:r w:rsidRPr="00AF5059">
              <w:rPr>
                <w:rFonts w:ascii="Times New Roman" w:hAnsi="Times New Roman" w:cs="Times New Roman"/>
                <w:sz w:val="24"/>
                <w:szCs w:val="24"/>
              </w:rPr>
              <w:t>РосійськоїФедерації</w:t>
            </w:r>
            <w:proofErr w:type="spellEnd"/>
            <w:r w:rsidR="00AF5059" w:rsidRPr="00AF5059">
              <w:rPr>
                <w:rFonts w:ascii="Times New Roman" w:hAnsi="Times New Roman" w:cs="Times New Roman"/>
                <w:sz w:val="24"/>
                <w:szCs w:val="24"/>
                <w:lang w:val="uk-UA"/>
              </w:rPr>
              <w:t xml:space="preserve"> </w:t>
            </w:r>
            <w:r w:rsidRPr="00AF5059">
              <w:rPr>
                <w:rFonts w:ascii="Times New Roman" w:hAnsi="Times New Roman" w:cs="Times New Roman"/>
                <w:sz w:val="24"/>
                <w:szCs w:val="24"/>
              </w:rPr>
              <w:t>/</w:t>
            </w:r>
            <w:r w:rsidR="00AF5059" w:rsidRPr="00AF5059">
              <w:rPr>
                <w:rFonts w:ascii="Times New Roman" w:hAnsi="Times New Roman" w:cs="Times New Roman"/>
                <w:sz w:val="24"/>
                <w:szCs w:val="24"/>
                <w:lang w:val="uk-UA"/>
              </w:rPr>
              <w:t xml:space="preserve"> </w:t>
            </w:r>
            <w:proofErr w:type="spellStart"/>
            <w:r w:rsidRPr="00AF5059">
              <w:rPr>
                <w:rFonts w:ascii="Times New Roman" w:hAnsi="Times New Roman" w:cs="Times New Roman"/>
                <w:sz w:val="24"/>
                <w:szCs w:val="24"/>
              </w:rPr>
              <w:t>РеспублікиБілорусь</w:t>
            </w:r>
            <w:proofErr w:type="spellEnd"/>
            <w:r w:rsidRPr="00AF5059">
              <w:rPr>
                <w:rFonts w:ascii="Times New Roman" w:hAnsi="Times New Roman" w:cs="Times New Roman"/>
                <w:sz w:val="24"/>
                <w:szCs w:val="24"/>
              </w:rPr>
              <w:t xml:space="preserve"> (</w:t>
            </w:r>
            <w:proofErr w:type="spellStart"/>
            <w:r w:rsidRPr="00AF5059">
              <w:rPr>
                <w:rFonts w:ascii="Times New Roman" w:hAnsi="Times New Roman" w:cs="Times New Roman"/>
                <w:sz w:val="24"/>
                <w:szCs w:val="24"/>
              </w:rPr>
              <w:t>крім</w:t>
            </w:r>
            <w:proofErr w:type="spellEnd"/>
            <w:r w:rsidRPr="00AF5059">
              <w:rPr>
                <w:rFonts w:ascii="Times New Roman" w:hAnsi="Times New Roman" w:cs="Times New Roman"/>
                <w:sz w:val="24"/>
                <w:szCs w:val="24"/>
              </w:rPr>
              <w:t xml:space="preserve"> тих, </w:t>
            </w:r>
            <w:proofErr w:type="spellStart"/>
            <w:r w:rsidRPr="00AF5059">
              <w:rPr>
                <w:rFonts w:ascii="Times New Roman" w:hAnsi="Times New Roman" w:cs="Times New Roman"/>
                <w:sz w:val="24"/>
                <w:szCs w:val="24"/>
              </w:rPr>
              <w:t>що</w:t>
            </w:r>
            <w:proofErr w:type="spellEnd"/>
            <w:r w:rsidR="00AF5059" w:rsidRPr="00AF5059">
              <w:rPr>
                <w:rFonts w:ascii="Times New Roman" w:hAnsi="Times New Roman" w:cs="Times New Roman"/>
                <w:sz w:val="24"/>
                <w:szCs w:val="24"/>
                <w:lang w:val="uk-UA"/>
              </w:rPr>
              <w:t xml:space="preserve"> </w:t>
            </w:r>
            <w:proofErr w:type="spellStart"/>
            <w:r w:rsidRPr="00AF5059">
              <w:rPr>
                <w:rFonts w:ascii="Times New Roman" w:hAnsi="Times New Roman" w:cs="Times New Roman"/>
                <w:sz w:val="24"/>
                <w:szCs w:val="24"/>
              </w:rPr>
              <w:t>проживають</w:t>
            </w:r>
            <w:proofErr w:type="spellEnd"/>
            <w:r w:rsidRPr="00AF5059">
              <w:rPr>
                <w:rFonts w:ascii="Times New Roman" w:hAnsi="Times New Roman" w:cs="Times New Roman"/>
                <w:sz w:val="24"/>
                <w:szCs w:val="24"/>
              </w:rPr>
              <w:t xml:space="preserve"> на </w:t>
            </w:r>
            <w:proofErr w:type="spellStart"/>
            <w:r w:rsidRPr="00AF5059">
              <w:rPr>
                <w:rFonts w:ascii="Times New Roman" w:hAnsi="Times New Roman" w:cs="Times New Roman"/>
                <w:sz w:val="24"/>
                <w:szCs w:val="24"/>
              </w:rPr>
              <w:t>території</w:t>
            </w:r>
            <w:proofErr w:type="spellEnd"/>
            <w:r w:rsidR="00AF5059" w:rsidRPr="00AF5059">
              <w:rPr>
                <w:rFonts w:ascii="Times New Roman" w:hAnsi="Times New Roman" w:cs="Times New Roman"/>
                <w:sz w:val="24"/>
                <w:szCs w:val="24"/>
                <w:lang w:val="uk-UA"/>
              </w:rPr>
              <w:t xml:space="preserve"> </w:t>
            </w:r>
            <w:proofErr w:type="spellStart"/>
            <w:r w:rsidRPr="00AF5059">
              <w:rPr>
                <w:rFonts w:ascii="Times New Roman" w:hAnsi="Times New Roman" w:cs="Times New Roman"/>
                <w:sz w:val="24"/>
                <w:szCs w:val="24"/>
              </w:rPr>
              <w:t>України</w:t>
            </w:r>
            <w:proofErr w:type="spellEnd"/>
            <w:r w:rsidRPr="00AF5059">
              <w:rPr>
                <w:rFonts w:ascii="Times New Roman" w:hAnsi="Times New Roman" w:cs="Times New Roman"/>
                <w:sz w:val="24"/>
                <w:szCs w:val="24"/>
              </w:rPr>
              <w:t xml:space="preserve"> на </w:t>
            </w:r>
            <w:proofErr w:type="spellStart"/>
            <w:r w:rsidRPr="00AF5059">
              <w:rPr>
                <w:rFonts w:ascii="Times New Roman" w:hAnsi="Times New Roman" w:cs="Times New Roman"/>
                <w:sz w:val="24"/>
                <w:szCs w:val="24"/>
              </w:rPr>
              <w:t>законних</w:t>
            </w:r>
            <w:proofErr w:type="spellEnd"/>
            <w:r w:rsidR="00AF5059" w:rsidRPr="00AF5059">
              <w:rPr>
                <w:rFonts w:ascii="Times New Roman" w:hAnsi="Times New Roman" w:cs="Times New Roman"/>
                <w:sz w:val="24"/>
                <w:szCs w:val="24"/>
                <w:lang w:val="uk-UA"/>
              </w:rPr>
              <w:t xml:space="preserve"> </w:t>
            </w:r>
            <w:proofErr w:type="spellStart"/>
            <w:r w:rsidRPr="00AF5059">
              <w:rPr>
                <w:rFonts w:ascii="Times New Roman" w:hAnsi="Times New Roman" w:cs="Times New Roman"/>
                <w:sz w:val="24"/>
                <w:szCs w:val="24"/>
              </w:rPr>
              <w:t>підставах</w:t>
            </w:r>
            <w:proofErr w:type="spellEnd"/>
            <w:r w:rsidRPr="00AF5059">
              <w:rPr>
                <w:rFonts w:ascii="Times New Roman" w:hAnsi="Times New Roman" w:cs="Times New Roman"/>
                <w:sz w:val="24"/>
                <w:szCs w:val="24"/>
              </w:rPr>
              <w:t xml:space="preserve">), </w:t>
            </w:r>
            <w:proofErr w:type="spellStart"/>
            <w:r w:rsidRPr="00AF5059">
              <w:rPr>
                <w:rFonts w:ascii="Times New Roman" w:hAnsi="Times New Roman" w:cs="Times New Roman"/>
                <w:sz w:val="24"/>
                <w:szCs w:val="24"/>
              </w:rPr>
              <w:t>або</w:t>
            </w:r>
            <w:proofErr w:type="spellEnd"/>
            <w:r w:rsidR="00AF5059" w:rsidRPr="00AF5059">
              <w:rPr>
                <w:rFonts w:ascii="Times New Roman" w:hAnsi="Times New Roman" w:cs="Times New Roman"/>
                <w:sz w:val="24"/>
                <w:szCs w:val="24"/>
                <w:lang w:val="uk-UA"/>
              </w:rPr>
              <w:t xml:space="preserve"> </w:t>
            </w:r>
            <w:proofErr w:type="spellStart"/>
            <w:r w:rsidRPr="00AF5059">
              <w:rPr>
                <w:rFonts w:ascii="Times New Roman" w:hAnsi="Times New Roman" w:cs="Times New Roman"/>
                <w:sz w:val="24"/>
                <w:szCs w:val="24"/>
              </w:rPr>
              <w:t>юридичних</w:t>
            </w:r>
            <w:proofErr w:type="spellEnd"/>
            <w:r w:rsidR="00AF5059" w:rsidRPr="00AF5059">
              <w:rPr>
                <w:rFonts w:ascii="Times New Roman" w:hAnsi="Times New Roman" w:cs="Times New Roman"/>
                <w:sz w:val="24"/>
                <w:szCs w:val="24"/>
                <w:lang w:val="uk-UA"/>
              </w:rPr>
              <w:t xml:space="preserve"> </w:t>
            </w:r>
            <w:proofErr w:type="spellStart"/>
            <w:r w:rsidRPr="00AF5059">
              <w:rPr>
                <w:rFonts w:ascii="Times New Roman" w:hAnsi="Times New Roman" w:cs="Times New Roman"/>
                <w:sz w:val="24"/>
                <w:szCs w:val="24"/>
              </w:rPr>
              <w:t>осіб</w:t>
            </w:r>
            <w:proofErr w:type="spellEnd"/>
            <w:r w:rsidRPr="00AF5059">
              <w:rPr>
                <w:rFonts w:ascii="Times New Roman" w:hAnsi="Times New Roman" w:cs="Times New Roman"/>
                <w:sz w:val="24"/>
                <w:szCs w:val="24"/>
              </w:rPr>
              <w:t xml:space="preserve">, </w:t>
            </w:r>
            <w:proofErr w:type="spellStart"/>
            <w:r w:rsidRPr="00AF5059">
              <w:rPr>
                <w:rFonts w:ascii="Times New Roman" w:hAnsi="Times New Roman" w:cs="Times New Roman"/>
                <w:sz w:val="24"/>
                <w:szCs w:val="24"/>
              </w:rPr>
              <w:t>створених</w:t>
            </w:r>
            <w:proofErr w:type="spellEnd"/>
            <w:r w:rsidRPr="00AF5059">
              <w:rPr>
                <w:rFonts w:ascii="Times New Roman" w:hAnsi="Times New Roman" w:cs="Times New Roman"/>
                <w:sz w:val="24"/>
                <w:szCs w:val="24"/>
              </w:rPr>
              <w:t xml:space="preserve"> та </w:t>
            </w:r>
            <w:proofErr w:type="spellStart"/>
            <w:r w:rsidRPr="00AF5059">
              <w:rPr>
                <w:rFonts w:ascii="Times New Roman" w:hAnsi="Times New Roman" w:cs="Times New Roman"/>
                <w:sz w:val="24"/>
                <w:szCs w:val="24"/>
              </w:rPr>
              <w:t>зареєстрованих</w:t>
            </w:r>
            <w:proofErr w:type="spellEnd"/>
            <w:r w:rsidR="00AF5059" w:rsidRPr="00AF5059">
              <w:rPr>
                <w:rFonts w:ascii="Times New Roman" w:hAnsi="Times New Roman" w:cs="Times New Roman"/>
                <w:sz w:val="24"/>
                <w:szCs w:val="24"/>
                <w:lang w:val="uk-UA"/>
              </w:rPr>
              <w:t xml:space="preserve"> </w:t>
            </w:r>
            <w:proofErr w:type="spellStart"/>
            <w:r w:rsidRPr="00AF5059">
              <w:rPr>
                <w:rFonts w:ascii="Times New Roman" w:hAnsi="Times New Roman" w:cs="Times New Roman"/>
                <w:sz w:val="24"/>
                <w:szCs w:val="24"/>
              </w:rPr>
              <w:t>відповідно</w:t>
            </w:r>
            <w:proofErr w:type="spellEnd"/>
            <w:r w:rsidRPr="00AF5059">
              <w:rPr>
                <w:rFonts w:ascii="Times New Roman" w:hAnsi="Times New Roman" w:cs="Times New Roman"/>
                <w:sz w:val="24"/>
                <w:szCs w:val="24"/>
              </w:rPr>
              <w:t xml:space="preserve"> до </w:t>
            </w:r>
            <w:proofErr w:type="spellStart"/>
            <w:r w:rsidRPr="00AF5059">
              <w:rPr>
                <w:rFonts w:ascii="Times New Roman" w:hAnsi="Times New Roman" w:cs="Times New Roman"/>
                <w:sz w:val="24"/>
                <w:szCs w:val="24"/>
              </w:rPr>
              <w:t>законодавства</w:t>
            </w:r>
            <w:proofErr w:type="spellEnd"/>
            <w:r w:rsidR="00AF5059" w:rsidRPr="00AF5059">
              <w:rPr>
                <w:rFonts w:ascii="Times New Roman" w:hAnsi="Times New Roman" w:cs="Times New Roman"/>
                <w:sz w:val="24"/>
                <w:szCs w:val="24"/>
                <w:lang w:val="uk-UA"/>
              </w:rPr>
              <w:t xml:space="preserve"> </w:t>
            </w:r>
            <w:proofErr w:type="spellStart"/>
            <w:r w:rsidRPr="00AF5059">
              <w:rPr>
                <w:rFonts w:ascii="Times New Roman" w:hAnsi="Times New Roman" w:cs="Times New Roman"/>
                <w:sz w:val="24"/>
                <w:szCs w:val="24"/>
              </w:rPr>
              <w:t>РосійськоїФедерації</w:t>
            </w:r>
            <w:proofErr w:type="spellEnd"/>
            <w:r w:rsidRPr="00AF5059">
              <w:rPr>
                <w:rFonts w:ascii="Times New Roman" w:hAnsi="Times New Roman" w:cs="Times New Roman"/>
                <w:sz w:val="24"/>
                <w:szCs w:val="24"/>
              </w:rPr>
              <w:t>/</w:t>
            </w:r>
            <w:r w:rsidR="00AF5059" w:rsidRPr="00AF5059">
              <w:rPr>
                <w:rFonts w:ascii="Times New Roman" w:hAnsi="Times New Roman" w:cs="Times New Roman"/>
                <w:sz w:val="24"/>
                <w:szCs w:val="24"/>
                <w:lang w:val="uk-UA"/>
              </w:rPr>
              <w:t xml:space="preserve"> </w:t>
            </w:r>
            <w:proofErr w:type="spellStart"/>
            <w:r w:rsidRPr="00AF5059">
              <w:rPr>
                <w:rFonts w:ascii="Times New Roman" w:hAnsi="Times New Roman" w:cs="Times New Roman"/>
                <w:sz w:val="24"/>
                <w:szCs w:val="24"/>
              </w:rPr>
              <w:t>РеспублікиБілорусь</w:t>
            </w:r>
            <w:proofErr w:type="spellEnd"/>
            <w:r w:rsidR="00AF5059" w:rsidRPr="00AF5059">
              <w:rPr>
                <w:rFonts w:ascii="Times New Roman" w:hAnsi="Times New Roman" w:cs="Times New Roman"/>
                <w:sz w:val="24"/>
                <w:szCs w:val="24"/>
                <w:lang w:val="uk-UA"/>
              </w:rPr>
              <w:t xml:space="preserve"> </w:t>
            </w:r>
            <w:proofErr w:type="spellStart"/>
            <w:r w:rsidRPr="00AF5059">
              <w:rPr>
                <w:rFonts w:ascii="Times New Roman" w:hAnsi="Times New Roman" w:cs="Times New Roman"/>
                <w:sz w:val="24"/>
                <w:szCs w:val="24"/>
                <w:shd w:val="solid" w:color="FFFFFF" w:fill="FFFFFF"/>
                <w:lang w:eastAsia="en-US"/>
              </w:rPr>
              <w:t>або</w:t>
            </w:r>
            <w:proofErr w:type="spellEnd"/>
            <w:r w:rsidRPr="00AF5059">
              <w:rPr>
                <w:rFonts w:ascii="Times New Roman" w:hAnsi="Times New Roman" w:cs="Times New Roman"/>
                <w:sz w:val="24"/>
                <w:szCs w:val="24"/>
                <w:shd w:val="solid" w:color="FFFFFF" w:fill="FFFFFF"/>
                <w:lang w:eastAsia="en-US"/>
              </w:rPr>
              <w:t xml:space="preserve"> є </w:t>
            </w:r>
            <w:proofErr w:type="spellStart"/>
            <w:r w:rsidRPr="00AF5059">
              <w:rPr>
                <w:rFonts w:ascii="Times New Roman" w:hAnsi="Times New Roman" w:cs="Times New Roman"/>
                <w:sz w:val="24"/>
                <w:szCs w:val="24"/>
                <w:shd w:val="solid" w:color="FFFFFF" w:fill="FFFFFF"/>
                <w:lang w:eastAsia="en-US"/>
              </w:rPr>
              <w:t>суб’єктом</w:t>
            </w:r>
            <w:proofErr w:type="spellEnd"/>
            <w:r w:rsidR="00AF5059" w:rsidRPr="00AF5059">
              <w:rPr>
                <w:rFonts w:ascii="Times New Roman" w:hAnsi="Times New Roman" w:cs="Times New Roman"/>
                <w:sz w:val="24"/>
                <w:szCs w:val="24"/>
                <w:shd w:val="solid" w:color="FFFFFF" w:fill="FFFFFF"/>
                <w:lang w:val="uk-UA" w:eastAsia="en-US"/>
              </w:rPr>
              <w:t xml:space="preserve"> </w:t>
            </w:r>
            <w:proofErr w:type="spellStart"/>
            <w:r w:rsidRPr="00AF5059">
              <w:rPr>
                <w:rFonts w:ascii="Times New Roman" w:hAnsi="Times New Roman" w:cs="Times New Roman"/>
                <w:sz w:val="24"/>
                <w:szCs w:val="24"/>
                <w:shd w:val="solid" w:color="FFFFFF" w:fill="FFFFFF"/>
                <w:lang w:eastAsia="en-US"/>
              </w:rPr>
              <w:t>господарювання</w:t>
            </w:r>
            <w:proofErr w:type="spellEnd"/>
            <w:r w:rsidRPr="00AF5059">
              <w:rPr>
                <w:rFonts w:ascii="Times New Roman" w:hAnsi="Times New Roman" w:cs="Times New Roman"/>
                <w:sz w:val="24"/>
                <w:szCs w:val="24"/>
                <w:shd w:val="solid" w:color="FFFFFF" w:fill="FFFFFF"/>
                <w:lang w:eastAsia="en-US"/>
              </w:rPr>
              <w:t xml:space="preserve">, </w:t>
            </w:r>
            <w:proofErr w:type="spellStart"/>
            <w:r w:rsidRPr="00AF5059">
              <w:rPr>
                <w:rFonts w:ascii="Times New Roman" w:hAnsi="Times New Roman" w:cs="Times New Roman"/>
                <w:sz w:val="24"/>
                <w:szCs w:val="24"/>
                <w:shd w:val="solid" w:color="FFFFFF" w:fill="FFFFFF"/>
                <w:lang w:eastAsia="en-US"/>
              </w:rPr>
              <w:t>що</w:t>
            </w:r>
            <w:proofErr w:type="spellEnd"/>
            <w:r w:rsidR="00AF5059" w:rsidRPr="00AF5059">
              <w:rPr>
                <w:rFonts w:ascii="Times New Roman" w:hAnsi="Times New Roman" w:cs="Times New Roman"/>
                <w:sz w:val="24"/>
                <w:szCs w:val="24"/>
                <w:shd w:val="solid" w:color="FFFFFF" w:fill="FFFFFF"/>
                <w:lang w:val="uk-UA" w:eastAsia="en-US"/>
              </w:rPr>
              <w:t xml:space="preserve"> </w:t>
            </w:r>
            <w:proofErr w:type="spellStart"/>
            <w:r w:rsidRPr="00AF5059">
              <w:rPr>
                <w:rFonts w:ascii="Times New Roman" w:hAnsi="Times New Roman" w:cs="Times New Roman"/>
                <w:sz w:val="24"/>
                <w:szCs w:val="24"/>
                <w:shd w:val="solid" w:color="FFFFFF" w:fill="FFFFFF"/>
                <w:lang w:eastAsia="en-US"/>
              </w:rPr>
              <w:t>здійснює</w:t>
            </w:r>
            <w:proofErr w:type="spellEnd"/>
            <w:r w:rsidRPr="00AF5059">
              <w:rPr>
                <w:rFonts w:ascii="Times New Roman" w:hAnsi="Times New Roman" w:cs="Times New Roman"/>
                <w:sz w:val="24"/>
                <w:szCs w:val="24"/>
                <w:shd w:val="solid" w:color="FFFFFF" w:fill="FFFFFF"/>
                <w:lang w:eastAsia="en-US"/>
              </w:rPr>
              <w:t xml:space="preserve"> продаж </w:t>
            </w:r>
            <w:proofErr w:type="spellStart"/>
            <w:r w:rsidRPr="00AF5059">
              <w:rPr>
                <w:rFonts w:ascii="Times New Roman" w:hAnsi="Times New Roman" w:cs="Times New Roman"/>
                <w:sz w:val="24"/>
                <w:szCs w:val="24"/>
                <w:shd w:val="solid" w:color="FFFFFF" w:fill="FFFFFF"/>
                <w:lang w:eastAsia="en-US"/>
              </w:rPr>
              <w:t>товарів</w:t>
            </w:r>
            <w:proofErr w:type="spellEnd"/>
            <w:r w:rsidRPr="00AF5059">
              <w:rPr>
                <w:rFonts w:ascii="Times New Roman" w:hAnsi="Times New Roman" w:cs="Times New Roman"/>
                <w:sz w:val="24"/>
                <w:szCs w:val="24"/>
                <w:shd w:val="solid" w:color="FFFFFF" w:fill="FFFFFF"/>
                <w:lang w:eastAsia="en-US"/>
              </w:rPr>
              <w:t xml:space="preserve">, </w:t>
            </w:r>
            <w:proofErr w:type="spellStart"/>
            <w:r w:rsidRPr="00AF5059">
              <w:rPr>
                <w:rFonts w:ascii="Times New Roman" w:hAnsi="Times New Roman" w:cs="Times New Roman"/>
                <w:sz w:val="24"/>
                <w:szCs w:val="24"/>
                <w:shd w:val="solid" w:color="FFFFFF" w:fill="FFFFFF"/>
                <w:lang w:eastAsia="en-US"/>
              </w:rPr>
              <w:t>робіт</w:t>
            </w:r>
            <w:proofErr w:type="spellEnd"/>
            <w:r w:rsidRPr="00AF5059">
              <w:rPr>
                <w:rFonts w:ascii="Times New Roman" w:hAnsi="Times New Roman" w:cs="Times New Roman"/>
                <w:sz w:val="24"/>
                <w:szCs w:val="24"/>
                <w:shd w:val="solid" w:color="FFFFFF" w:fill="FFFFFF"/>
                <w:lang w:eastAsia="en-US"/>
              </w:rPr>
              <w:t xml:space="preserve">, </w:t>
            </w:r>
            <w:proofErr w:type="spellStart"/>
            <w:r w:rsidRPr="00AF5059">
              <w:rPr>
                <w:rFonts w:ascii="Times New Roman" w:hAnsi="Times New Roman" w:cs="Times New Roman"/>
                <w:sz w:val="24"/>
                <w:szCs w:val="24"/>
                <w:shd w:val="solid" w:color="FFFFFF" w:fill="FFFFFF"/>
                <w:lang w:eastAsia="en-US"/>
              </w:rPr>
              <w:t>послуг</w:t>
            </w:r>
            <w:proofErr w:type="spellEnd"/>
            <w:r w:rsidR="00AF5059" w:rsidRPr="00AF5059">
              <w:rPr>
                <w:rFonts w:ascii="Times New Roman" w:hAnsi="Times New Roman" w:cs="Times New Roman"/>
                <w:sz w:val="24"/>
                <w:szCs w:val="24"/>
                <w:shd w:val="solid" w:color="FFFFFF" w:fill="FFFFFF"/>
                <w:lang w:val="uk-UA" w:eastAsia="en-US"/>
              </w:rPr>
              <w:t xml:space="preserve"> </w:t>
            </w:r>
            <w:proofErr w:type="spellStart"/>
            <w:r w:rsidRPr="00AF5059">
              <w:rPr>
                <w:rFonts w:ascii="Times New Roman" w:hAnsi="Times New Roman" w:cs="Times New Roman"/>
                <w:sz w:val="24"/>
                <w:szCs w:val="24"/>
                <w:shd w:val="solid" w:color="FFFFFF" w:fill="FFFFFF"/>
                <w:lang w:eastAsia="en-US"/>
              </w:rPr>
              <w:t>походженням</w:t>
            </w:r>
            <w:proofErr w:type="spellEnd"/>
            <w:r w:rsidRPr="00AF5059">
              <w:rPr>
                <w:rFonts w:ascii="Times New Roman" w:hAnsi="Times New Roman" w:cs="Times New Roman"/>
                <w:sz w:val="24"/>
                <w:szCs w:val="24"/>
                <w:shd w:val="solid" w:color="FFFFFF" w:fill="FFFFFF"/>
                <w:lang w:eastAsia="en-US"/>
              </w:rPr>
              <w:t xml:space="preserve"> з </w:t>
            </w:r>
            <w:proofErr w:type="spellStart"/>
            <w:r w:rsidRPr="00AF5059">
              <w:rPr>
                <w:rFonts w:ascii="Times New Roman" w:hAnsi="Times New Roman" w:cs="Times New Roman"/>
                <w:sz w:val="24"/>
                <w:szCs w:val="24"/>
                <w:shd w:val="solid" w:color="FFFFFF" w:fill="FFFFFF"/>
                <w:lang w:eastAsia="en-US"/>
              </w:rPr>
              <w:t>Російської</w:t>
            </w:r>
            <w:proofErr w:type="spellEnd"/>
            <w:r w:rsidR="00AF5059" w:rsidRPr="00AF5059">
              <w:rPr>
                <w:rFonts w:ascii="Times New Roman" w:hAnsi="Times New Roman" w:cs="Times New Roman"/>
                <w:sz w:val="24"/>
                <w:szCs w:val="24"/>
                <w:shd w:val="solid" w:color="FFFFFF" w:fill="FFFFFF"/>
                <w:lang w:val="uk-UA" w:eastAsia="en-US"/>
              </w:rPr>
              <w:t xml:space="preserve"> </w:t>
            </w:r>
            <w:proofErr w:type="spellStart"/>
            <w:r w:rsidRPr="00AF5059">
              <w:rPr>
                <w:rFonts w:ascii="Times New Roman" w:hAnsi="Times New Roman" w:cs="Times New Roman"/>
                <w:sz w:val="24"/>
                <w:szCs w:val="24"/>
                <w:shd w:val="solid" w:color="FFFFFF" w:fill="FFFFFF"/>
                <w:lang w:eastAsia="en-US"/>
              </w:rPr>
              <w:t>Федерації</w:t>
            </w:r>
            <w:proofErr w:type="spellEnd"/>
            <w:r w:rsidR="00AF5059" w:rsidRPr="00AF5059">
              <w:rPr>
                <w:rFonts w:ascii="Times New Roman" w:hAnsi="Times New Roman" w:cs="Times New Roman"/>
                <w:sz w:val="24"/>
                <w:szCs w:val="24"/>
                <w:shd w:val="solid" w:color="FFFFFF" w:fill="FFFFFF"/>
                <w:lang w:val="uk-UA" w:eastAsia="en-US"/>
              </w:rPr>
              <w:t xml:space="preserve"> </w:t>
            </w:r>
            <w:r w:rsidRPr="00AF5059">
              <w:rPr>
                <w:rFonts w:ascii="Times New Roman" w:hAnsi="Times New Roman" w:cs="Times New Roman"/>
                <w:sz w:val="24"/>
                <w:szCs w:val="24"/>
                <w:shd w:val="solid" w:color="FFFFFF" w:fill="FFFFFF"/>
                <w:lang w:eastAsia="en-US"/>
              </w:rPr>
              <w:t>/</w:t>
            </w:r>
            <w:r w:rsidR="00AF5059" w:rsidRPr="00AF5059">
              <w:rPr>
                <w:rFonts w:ascii="Times New Roman" w:hAnsi="Times New Roman" w:cs="Times New Roman"/>
                <w:sz w:val="24"/>
                <w:szCs w:val="24"/>
                <w:shd w:val="solid" w:color="FFFFFF" w:fill="FFFFFF"/>
                <w:lang w:val="uk-UA" w:eastAsia="en-US"/>
              </w:rPr>
              <w:t xml:space="preserve"> </w:t>
            </w:r>
            <w:proofErr w:type="spellStart"/>
            <w:r w:rsidRPr="00AF5059">
              <w:rPr>
                <w:rFonts w:ascii="Times New Roman" w:hAnsi="Times New Roman" w:cs="Times New Roman"/>
                <w:sz w:val="24"/>
                <w:szCs w:val="24"/>
                <w:shd w:val="solid" w:color="FFFFFF" w:fill="FFFFFF"/>
                <w:lang w:eastAsia="en-US"/>
              </w:rPr>
              <w:t>Республіки</w:t>
            </w:r>
            <w:proofErr w:type="spellEnd"/>
            <w:r w:rsidR="00AF5059" w:rsidRPr="00AF5059">
              <w:rPr>
                <w:rFonts w:ascii="Times New Roman" w:hAnsi="Times New Roman" w:cs="Times New Roman"/>
                <w:sz w:val="24"/>
                <w:szCs w:val="24"/>
                <w:shd w:val="solid" w:color="FFFFFF" w:fill="FFFFFF"/>
                <w:lang w:val="uk-UA" w:eastAsia="en-US"/>
              </w:rPr>
              <w:t xml:space="preserve"> </w:t>
            </w:r>
            <w:proofErr w:type="spellStart"/>
            <w:r w:rsidRPr="00AF5059">
              <w:rPr>
                <w:rFonts w:ascii="Times New Roman" w:hAnsi="Times New Roman" w:cs="Times New Roman"/>
                <w:sz w:val="24"/>
                <w:szCs w:val="24"/>
                <w:shd w:val="solid" w:color="FFFFFF" w:fill="FFFFFF"/>
                <w:lang w:eastAsia="en-US"/>
              </w:rPr>
              <w:t>Білорусь</w:t>
            </w:r>
            <w:proofErr w:type="spellEnd"/>
            <w:r w:rsidR="00AF5059" w:rsidRPr="00AF5059">
              <w:rPr>
                <w:rFonts w:ascii="Times New Roman" w:hAnsi="Times New Roman" w:cs="Times New Roman"/>
                <w:sz w:val="24"/>
                <w:szCs w:val="24"/>
                <w:shd w:val="solid" w:color="FFFFFF" w:fill="FFFFFF"/>
                <w:lang w:val="uk-UA" w:eastAsia="en-US"/>
              </w:rPr>
              <w:t xml:space="preserve"> </w:t>
            </w:r>
            <w:proofErr w:type="spellStart"/>
            <w:r w:rsidRPr="00AF5059">
              <w:rPr>
                <w:rFonts w:ascii="Times New Roman" w:hAnsi="Times New Roman" w:cs="Times New Roman"/>
                <w:sz w:val="24"/>
                <w:szCs w:val="24"/>
                <w:shd w:val="clear" w:color="auto" w:fill="FFFFFF"/>
              </w:rPr>
              <w:t>крім</w:t>
            </w:r>
            <w:proofErr w:type="spellEnd"/>
            <w:r w:rsidR="00AF5059" w:rsidRPr="00AF5059">
              <w:rPr>
                <w:rFonts w:ascii="Times New Roman" w:hAnsi="Times New Roman" w:cs="Times New Roman"/>
                <w:sz w:val="24"/>
                <w:szCs w:val="24"/>
                <w:shd w:val="clear" w:color="auto" w:fill="FFFFFF"/>
                <w:lang w:val="uk-UA"/>
              </w:rPr>
              <w:t xml:space="preserve"> </w:t>
            </w:r>
            <w:proofErr w:type="spellStart"/>
            <w:r w:rsidRPr="00AF5059">
              <w:rPr>
                <w:rFonts w:ascii="Times New Roman" w:hAnsi="Times New Roman" w:cs="Times New Roman"/>
                <w:sz w:val="24"/>
                <w:szCs w:val="24"/>
                <w:shd w:val="clear" w:color="auto" w:fill="FFFFFF"/>
              </w:rPr>
              <w:t>випадків</w:t>
            </w:r>
            <w:proofErr w:type="spellEnd"/>
            <w:r w:rsidRPr="00AF5059">
              <w:rPr>
                <w:rFonts w:ascii="Times New Roman" w:hAnsi="Times New Roman" w:cs="Times New Roman"/>
                <w:sz w:val="24"/>
                <w:szCs w:val="24"/>
                <w:shd w:val="clear" w:color="auto" w:fill="FFFFFF"/>
              </w:rPr>
              <w:t xml:space="preserve"> коли </w:t>
            </w:r>
            <w:proofErr w:type="spellStart"/>
            <w:r w:rsidRPr="00AF5059">
              <w:rPr>
                <w:rFonts w:ascii="Times New Roman" w:hAnsi="Times New Roman" w:cs="Times New Roman"/>
                <w:sz w:val="24"/>
                <w:szCs w:val="24"/>
                <w:shd w:val="clear" w:color="auto" w:fill="FFFFFF"/>
              </w:rPr>
              <w:t>активи</w:t>
            </w:r>
            <w:proofErr w:type="spellEnd"/>
            <w:r w:rsidRPr="00AF5059">
              <w:rPr>
                <w:rFonts w:ascii="Times New Roman" w:hAnsi="Times New Roman" w:cs="Times New Roman"/>
                <w:sz w:val="24"/>
                <w:szCs w:val="24"/>
                <w:shd w:val="clear" w:color="auto" w:fill="FFFFFF"/>
              </w:rPr>
              <w:t xml:space="preserve"> в </w:t>
            </w:r>
            <w:r w:rsidR="00AF5059" w:rsidRPr="00AF5059">
              <w:rPr>
                <w:rFonts w:ascii="Times New Roman" w:hAnsi="Times New Roman" w:cs="Times New Roman"/>
                <w:sz w:val="24"/>
                <w:szCs w:val="24"/>
                <w:shd w:val="clear" w:color="auto" w:fill="FFFFFF"/>
              </w:rPr>
              <w:t>установленному</w:t>
            </w:r>
            <w:r w:rsidR="00AF5059" w:rsidRPr="00AF5059">
              <w:rPr>
                <w:rFonts w:ascii="Times New Roman" w:hAnsi="Times New Roman" w:cs="Times New Roman"/>
                <w:sz w:val="24"/>
                <w:szCs w:val="24"/>
                <w:shd w:val="clear" w:color="auto" w:fill="FFFFFF"/>
                <w:lang w:val="uk-UA"/>
              </w:rPr>
              <w:t xml:space="preserve"> </w:t>
            </w:r>
            <w:proofErr w:type="spellStart"/>
            <w:r w:rsidRPr="00AF5059">
              <w:rPr>
                <w:rFonts w:ascii="Times New Roman" w:hAnsi="Times New Roman" w:cs="Times New Roman"/>
                <w:sz w:val="24"/>
                <w:szCs w:val="24"/>
                <w:shd w:val="clear" w:color="auto" w:fill="FFFFFF"/>
              </w:rPr>
              <w:t>законодавством</w:t>
            </w:r>
            <w:proofErr w:type="spellEnd"/>
            <w:r w:rsidRPr="00AF5059">
              <w:rPr>
                <w:rFonts w:ascii="Times New Roman" w:hAnsi="Times New Roman" w:cs="Times New Roman"/>
                <w:sz w:val="24"/>
                <w:szCs w:val="24"/>
                <w:shd w:val="clear" w:color="auto" w:fill="FFFFFF"/>
              </w:rPr>
              <w:t xml:space="preserve"> порядку </w:t>
            </w:r>
            <w:proofErr w:type="spellStart"/>
            <w:r w:rsidRPr="00AF5059">
              <w:rPr>
                <w:rFonts w:ascii="Times New Roman" w:hAnsi="Times New Roman" w:cs="Times New Roman"/>
                <w:sz w:val="24"/>
                <w:szCs w:val="24"/>
                <w:shd w:val="clear" w:color="auto" w:fill="FFFFFF"/>
              </w:rPr>
              <w:t>передані</w:t>
            </w:r>
            <w:proofErr w:type="spellEnd"/>
            <w:r w:rsidRPr="00AF5059">
              <w:rPr>
                <w:rFonts w:ascii="Times New Roman" w:hAnsi="Times New Roman" w:cs="Times New Roman"/>
                <w:sz w:val="24"/>
                <w:szCs w:val="24"/>
                <w:shd w:val="clear" w:color="auto" w:fill="FFFFFF"/>
              </w:rPr>
              <w:t xml:space="preserve"> в </w:t>
            </w:r>
            <w:proofErr w:type="spellStart"/>
            <w:r w:rsidRPr="00AF5059">
              <w:rPr>
                <w:rFonts w:ascii="Times New Roman" w:hAnsi="Times New Roman" w:cs="Times New Roman"/>
                <w:sz w:val="24"/>
                <w:szCs w:val="24"/>
                <w:shd w:val="clear" w:color="auto" w:fill="FFFFFF"/>
              </w:rPr>
              <w:t>управління</w:t>
            </w:r>
            <w:proofErr w:type="spellEnd"/>
            <w:r w:rsidR="00AF5059" w:rsidRPr="00AF5059">
              <w:rPr>
                <w:rFonts w:ascii="Times New Roman" w:hAnsi="Times New Roman" w:cs="Times New Roman"/>
                <w:sz w:val="24"/>
                <w:szCs w:val="24"/>
                <w:shd w:val="clear" w:color="auto" w:fill="FFFFFF"/>
                <w:lang w:val="uk-UA"/>
              </w:rPr>
              <w:t xml:space="preserve"> </w:t>
            </w:r>
            <w:proofErr w:type="spellStart"/>
            <w:r w:rsidRPr="00AF5059">
              <w:rPr>
                <w:rFonts w:ascii="Times New Roman" w:hAnsi="Times New Roman" w:cs="Times New Roman"/>
                <w:sz w:val="24"/>
                <w:szCs w:val="24"/>
                <w:shd w:val="clear" w:color="auto" w:fill="FFFFFF"/>
              </w:rPr>
              <w:t>Національному</w:t>
            </w:r>
            <w:proofErr w:type="spellEnd"/>
            <w:r w:rsidRPr="00AF5059">
              <w:rPr>
                <w:rFonts w:ascii="Times New Roman" w:hAnsi="Times New Roman" w:cs="Times New Roman"/>
                <w:sz w:val="24"/>
                <w:szCs w:val="24"/>
                <w:shd w:val="clear" w:color="auto" w:fill="FFFFFF"/>
              </w:rPr>
              <w:t xml:space="preserve"> агентству з </w:t>
            </w:r>
            <w:proofErr w:type="spellStart"/>
            <w:r w:rsidRPr="00AF5059">
              <w:rPr>
                <w:rFonts w:ascii="Times New Roman" w:hAnsi="Times New Roman" w:cs="Times New Roman"/>
                <w:sz w:val="24"/>
                <w:szCs w:val="24"/>
                <w:shd w:val="clear" w:color="auto" w:fill="FFFFFF"/>
              </w:rPr>
              <w:t>питань</w:t>
            </w:r>
            <w:proofErr w:type="spellEnd"/>
            <w:r w:rsidR="00AF5059" w:rsidRPr="00AF5059">
              <w:rPr>
                <w:rFonts w:ascii="Times New Roman" w:hAnsi="Times New Roman" w:cs="Times New Roman"/>
                <w:sz w:val="24"/>
                <w:szCs w:val="24"/>
                <w:shd w:val="clear" w:color="auto" w:fill="FFFFFF"/>
                <w:lang w:val="uk-UA"/>
              </w:rPr>
              <w:t xml:space="preserve"> </w:t>
            </w:r>
            <w:proofErr w:type="spellStart"/>
            <w:r w:rsidRPr="00AF5059">
              <w:rPr>
                <w:rFonts w:ascii="Times New Roman" w:hAnsi="Times New Roman" w:cs="Times New Roman"/>
                <w:sz w:val="24"/>
                <w:szCs w:val="24"/>
                <w:shd w:val="clear" w:color="auto" w:fill="FFFFFF"/>
              </w:rPr>
              <w:lastRenderedPageBreak/>
              <w:t>виявлення</w:t>
            </w:r>
            <w:proofErr w:type="spellEnd"/>
            <w:r w:rsidRPr="00AF5059">
              <w:rPr>
                <w:rFonts w:ascii="Times New Roman" w:hAnsi="Times New Roman" w:cs="Times New Roman"/>
                <w:sz w:val="24"/>
                <w:szCs w:val="24"/>
                <w:shd w:val="clear" w:color="auto" w:fill="FFFFFF"/>
              </w:rPr>
              <w:t xml:space="preserve">, </w:t>
            </w:r>
            <w:proofErr w:type="spellStart"/>
            <w:r w:rsidRPr="00AF5059">
              <w:rPr>
                <w:rFonts w:ascii="Times New Roman" w:hAnsi="Times New Roman" w:cs="Times New Roman"/>
                <w:sz w:val="24"/>
                <w:szCs w:val="24"/>
                <w:shd w:val="clear" w:color="auto" w:fill="FFFFFF"/>
              </w:rPr>
              <w:t>розшуку</w:t>
            </w:r>
            <w:proofErr w:type="spellEnd"/>
            <w:r w:rsidRPr="00AF5059">
              <w:rPr>
                <w:rFonts w:ascii="Times New Roman" w:hAnsi="Times New Roman" w:cs="Times New Roman"/>
                <w:sz w:val="24"/>
                <w:szCs w:val="24"/>
                <w:shd w:val="clear" w:color="auto" w:fill="FFFFFF"/>
              </w:rPr>
              <w:t xml:space="preserve"> та </w:t>
            </w:r>
            <w:proofErr w:type="spellStart"/>
            <w:r w:rsidRPr="00AF5059">
              <w:rPr>
                <w:rFonts w:ascii="Times New Roman" w:hAnsi="Times New Roman" w:cs="Times New Roman"/>
                <w:sz w:val="24"/>
                <w:szCs w:val="24"/>
                <w:shd w:val="clear" w:color="auto" w:fill="FFFFFF"/>
              </w:rPr>
              <w:t>управління</w:t>
            </w:r>
            <w:proofErr w:type="spellEnd"/>
            <w:r w:rsidRPr="00AF5059">
              <w:rPr>
                <w:rFonts w:ascii="Times New Roman" w:hAnsi="Times New Roman" w:cs="Times New Roman"/>
                <w:sz w:val="24"/>
                <w:szCs w:val="24"/>
                <w:shd w:val="clear" w:color="auto" w:fill="FFFFFF"/>
              </w:rPr>
              <w:t xml:space="preserve"> активами, </w:t>
            </w:r>
            <w:proofErr w:type="spellStart"/>
            <w:r w:rsidRPr="00AF5059">
              <w:rPr>
                <w:rFonts w:ascii="Times New Roman" w:hAnsi="Times New Roman" w:cs="Times New Roman"/>
                <w:sz w:val="24"/>
                <w:szCs w:val="24"/>
                <w:shd w:val="clear" w:color="auto" w:fill="FFFFFF"/>
              </w:rPr>
              <w:t>одержаними</w:t>
            </w:r>
            <w:proofErr w:type="spellEnd"/>
            <w:r w:rsidR="00AF5059" w:rsidRPr="00AF5059">
              <w:rPr>
                <w:rFonts w:ascii="Times New Roman" w:hAnsi="Times New Roman" w:cs="Times New Roman"/>
                <w:sz w:val="24"/>
                <w:szCs w:val="24"/>
                <w:shd w:val="clear" w:color="auto" w:fill="FFFFFF"/>
                <w:lang w:val="uk-UA"/>
              </w:rPr>
              <w:t xml:space="preserve"> </w:t>
            </w:r>
            <w:proofErr w:type="spellStart"/>
            <w:r w:rsidRPr="00AF5059">
              <w:rPr>
                <w:rFonts w:ascii="Times New Roman" w:hAnsi="Times New Roman" w:cs="Times New Roman"/>
                <w:sz w:val="24"/>
                <w:szCs w:val="24"/>
                <w:shd w:val="clear" w:color="auto" w:fill="FFFFFF"/>
              </w:rPr>
              <w:t>від</w:t>
            </w:r>
            <w:proofErr w:type="spellEnd"/>
            <w:r w:rsidR="00AF5059" w:rsidRPr="00AF5059">
              <w:rPr>
                <w:rFonts w:ascii="Times New Roman" w:hAnsi="Times New Roman" w:cs="Times New Roman"/>
                <w:sz w:val="24"/>
                <w:szCs w:val="24"/>
                <w:shd w:val="clear" w:color="auto" w:fill="FFFFFF"/>
                <w:lang w:val="uk-UA"/>
              </w:rPr>
              <w:t xml:space="preserve"> </w:t>
            </w:r>
            <w:proofErr w:type="spellStart"/>
            <w:r w:rsidRPr="00AF5059">
              <w:rPr>
                <w:rFonts w:ascii="Times New Roman" w:hAnsi="Times New Roman" w:cs="Times New Roman"/>
                <w:sz w:val="24"/>
                <w:szCs w:val="24"/>
                <w:shd w:val="clear" w:color="auto" w:fill="FFFFFF"/>
              </w:rPr>
              <w:t>корупційних</w:t>
            </w:r>
            <w:proofErr w:type="spellEnd"/>
            <w:r w:rsidRPr="00AF5059">
              <w:rPr>
                <w:rFonts w:ascii="Times New Roman" w:hAnsi="Times New Roman" w:cs="Times New Roman"/>
                <w:sz w:val="24"/>
                <w:szCs w:val="24"/>
                <w:shd w:val="clear" w:color="auto" w:fill="FFFFFF"/>
              </w:rPr>
              <w:t xml:space="preserve"> та </w:t>
            </w:r>
            <w:proofErr w:type="spellStart"/>
            <w:r w:rsidRPr="00AF5059">
              <w:rPr>
                <w:rFonts w:ascii="Times New Roman" w:hAnsi="Times New Roman" w:cs="Times New Roman"/>
                <w:sz w:val="24"/>
                <w:szCs w:val="24"/>
                <w:shd w:val="clear" w:color="auto" w:fill="FFFFFF"/>
              </w:rPr>
              <w:t>інших</w:t>
            </w:r>
            <w:proofErr w:type="spellEnd"/>
            <w:r w:rsidR="00AF5059" w:rsidRPr="00AF5059">
              <w:rPr>
                <w:rFonts w:ascii="Times New Roman" w:hAnsi="Times New Roman" w:cs="Times New Roman"/>
                <w:sz w:val="24"/>
                <w:szCs w:val="24"/>
                <w:shd w:val="clear" w:color="auto" w:fill="FFFFFF"/>
                <w:lang w:val="uk-UA"/>
              </w:rPr>
              <w:t xml:space="preserve"> </w:t>
            </w:r>
            <w:proofErr w:type="spellStart"/>
            <w:r w:rsidRPr="00AF5059">
              <w:rPr>
                <w:rFonts w:ascii="Times New Roman" w:hAnsi="Times New Roman" w:cs="Times New Roman"/>
                <w:sz w:val="24"/>
                <w:szCs w:val="24"/>
                <w:shd w:val="clear" w:color="auto" w:fill="FFFFFF"/>
              </w:rPr>
              <w:t>злочинів</w:t>
            </w:r>
            <w:proofErr w:type="spellEnd"/>
            <w:r w:rsidRPr="00AF5059">
              <w:rPr>
                <w:rFonts w:ascii="Times New Roman" w:hAnsi="Times New Roman" w:cs="Times New Roman"/>
                <w:sz w:val="24"/>
                <w:szCs w:val="24"/>
                <w:shd w:val="solid" w:color="FFFFFF" w:fill="FFFFFF"/>
                <w:lang w:eastAsia="en-US"/>
              </w:rPr>
              <w:t xml:space="preserve"> (за </w:t>
            </w:r>
            <w:proofErr w:type="spellStart"/>
            <w:r w:rsidRPr="00AF5059">
              <w:rPr>
                <w:rFonts w:ascii="Times New Roman" w:hAnsi="Times New Roman" w:cs="Times New Roman"/>
                <w:sz w:val="24"/>
                <w:szCs w:val="24"/>
                <w:shd w:val="solid" w:color="FFFFFF" w:fill="FFFFFF"/>
                <w:lang w:eastAsia="en-US"/>
              </w:rPr>
              <w:t>винятком</w:t>
            </w:r>
            <w:proofErr w:type="spellEnd"/>
            <w:r w:rsidR="00AF5059" w:rsidRPr="00AF5059">
              <w:rPr>
                <w:rFonts w:ascii="Times New Roman" w:hAnsi="Times New Roman" w:cs="Times New Roman"/>
                <w:sz w:val="24"/>
                <w:szCs w:val="24"/>
                <w:shd w:val="solid" w:color="FFFFFF" w:fill="FFFFFF"/>
                <w:lang w:val="uk-UA" w:eastAsia="en-US"/>
              </w:rPr>
              <w:t xml:space="preserve"> </w:t>
            </w:r>
            <w:proofErr w:type="spellStart"/>
            <w:r w:rsidRPr="00AF5059">
              <w:rPr>
                <w:rFonts w:ascii="Times New Roman" w:hAnsi="Times New Roman" w:cs="Times New Roman"/>
                <w:sz w:val="24"/>
                <w:szCs w:val="24"/>
                <w:shd w:val="solid" w:color="FFFFFF" w:fill="FFFFFF"/>
                <w:lang w:eastAsia="en-US"/>
              </w:rPr>
              <w:t>товарів</w:t>
            </w:r>
            <w:proofErr w:type="spellEnd"/>
            <w:r w:rsidRPr="00AF5059">
              <w:rPr>
                <w:rFonts w:ascii="Times New Roman" w:hAnsi="Times New Roman" w:cs="Times New Roman"/>
                <w:sz w:val="24"/>
                <w:szCs w:val="24"/>
                <w:shd w:val="solid" w:color="FFFFFF" w:fill="FFFFFF"/>
                <w:lang w:eastAsia="en-US"/>
              </w:rPr>
              <w:t xml:space="preserve">, </w:t>
            </w:r>
            <w:proofErr w:type="spellStart"/>
            <w:r w:rsidRPr="00AF5059">
              <w:rPr>
                <w:rFonts w:ascii="Times New Roman" w:hAnsi="Times New Roman" w:cs="Times New Roman"/>
                <w:sz w:val="24"/>
                <w:szCs w:val="24"/>
                <w:shd w:val="solid" w:color="FFFFFF" w:fill="FFFFFF"/>
                <w:lang w:eastAsia="en-US"/>
              </w:rPr>
              <w:t>робіт</w:t>
            </w:r>
            <w:proofErr w:type="spellEnd"/>
            <w:r w:rsidRPr="00AF5059">
              <w:rPr>
                <w:rFonts w:ascii="Times New Roman" w:hAnsi="Times New Roman" w:cs="Times New Roman"/>
                <w:sz w:val="24"/>
                <w:szCs w:val="24"/>
                <w:shd w:val="solid" w:color="FFFFFF" w:fill="FFFFFF"/>
                <w:lang w:eastAsia="en-US"/>
              </w:rPr>
              <w:t xml:space="preserve"> та </w:t>
            </w:r>
            <w:proofErr w:type="spellStart"/>
            <w:r w:rsidRPr="00AF5059">
              <w:rPr>
                <w:rFonts w:ascii="Times New Roman" w:hAnsi="Times New Roman" w:cs="Times New Roman"/>
                <w:sz w:val="24"/>
                <w:szCs w:val="24"/>
                <w:shd w:val="solid" w:color="FFFFFF" w:fill="FFFFFF"/>
                <w:lang w:eastAsia="en-US"/>
              </w:rPr>
              <w:t>послуг</w:t>
            </w:r>
            <w:proofErr w:type="spellEnd"/>
            <w:r w:rsidRPr="00AF5059">
              <w:rPr>
                <w:rFonts w:ascii="Times New Roman" w:hAnsi="Times New Roman" w:cs="Times New Roman"/>
                <w:sz w:val="24"/>
                <w:szCs w:val="24"/>
                <w:shd w:val="solid" w:color="FFFFFF" w:fill="FFFFFF"/>
                <w:lang w:eastAsia="en-US"/>
              </w:rPr>
              <w:t xml:space="preserve">, </w:t>
            </w:r>
            <w:proofErr w:type="spellStart"/>
            <w:r w:rsidRPr="00AF5059">
              <w:rPr>
                <w:rFonts w:ascii="Times New Roman" w:hAnsi="Times New Roman" w:cs="Times New Roman"/>
                <w:sz w:val="24"/>
                <w:szCs w:val="24"/>
                <w:shd w:val="solid" w:color="FFFFFF" w:fill="FFFFFF"/>
                <w:lang w:eastAsia="en-US"/>
              </w:rPr>
              <w:t>необхідних</w:t>
            </w:r>
            <w:proofErr w:type="spellEnd"/>
            <w:r w:rsidRPr="00AF5059">
              <w:rPr>
                <w:rFonts w:ascii="Times New Roman" w:hAnsi="Times New Roman" w:cs="Times New Roman"/>
                <w:sz w:val="24"/>
                <w:szCs w:val="24"/>
                <w:shd w:val="solid" w:color="FFFFFF" w:fill="FFFFFF"/>
                <w:lang w:eastAsia="en-US"/>
              </w:rPr>
              <w:t xml:space="preserve"> для ремонту та </w:t>
            </w:r>
            <w:proofErr w:type="spellStart"/>
            <w:r w:rsidRPr="00AF5059">
              <w:rPr>
                <w:rFonts w:ascii="Times New Roman" w:hAnsi="Times New Roman" w:cs="Times New Roman"/>
                <w:sz w:val="24"/>
                <w:szCs w:val="24"/>
                <w:shd w:val="solid" w:color="FFFFFF" w:fill="FFFFFF"/>
                <w:lang w:eastAsia="en-US"/>
              </w:rPr>
              <w:t>обслуговування</w:t>
            </w:r>
            <w:proofErr w:type="spellEnd"/>
            <w:r w:rsidR="00AF5059" w:rsidRPr="00AF5059">
              <w:rPr>
                <w:rFonts w:ascii="Times New Roman" w:hAnsi="Times New Roman" w:cs="Times New Roman"/>
                <w:sz w:val="24"/>
                <w:szCs w:val="24"/>
                <w:shd w:val="solid" w:color="FFFFFF" w:fill="FFFFFF"/>
                <w:lang w:val="uk-UA" w:eastAsia="en-US"/>
              </w:rPr>
              <w:t xml:space="preserve"> </w:t>
            </w:r>
            <w:proofErr w:type="spellStart"/>
            <w:r w:rsidRPr="00AF5059">
              <w:rPr>
                <w:rFonts w:ascii="Times New Roman" w:hAnsi="Times New Roman" w:cs="Times New Roman"/>
                <w:sz w:val="24"/>
                <w:szCs w:val="24"/>
                <w:shd w:val="solid" w:color="FFFFFF" w:fill="FFFFFF"/>
                <w:lang w:eastAsia="en-US"/>
              </w:rPr>
              <w:t>товарів</w:t>
            </w:r>
            <w:proofErr w:type="spellEnd"/>
            <w:r w:rsidRPr="00AF5059">
              <w:rPr>
                <w:rFonts w:ascii="Times New Roman" w:hAnsi="Times New Roman" w:cs="Times New Roman"/>
                <w:sz w:val="24"/>
                <w:szCs w:val="24"/>
                <w:shd w:val="solid" w:color="FFFFFF" w:fill="FFFFFF"/>
                <w:lang w:eastAsia="en-US"/>
              </w:rPr>
              <w:t xml:space="preserve">, </w:t>
            </w:r>
            <w:proofErr w:type="spellStart"/>
            <w:r w:rsidRPr="00AF5059">
              <w:rPr>
                <w:rFonts w:ascii="Times New Roman" w:hAnsi="Times New Roman" w:cs="Times New Roman"/>
                <w:sz w:val="24"/>
                <w:szCs w:val="24"/>
                <w:lang w:eastAsia="en-US"/>
              </w:rPr>
              <w:t>придбаних</w:t>
            </w:r>
            <w:proofErr w:type="spellEnd"/>
            <w:r w:rsidRPr="00AF5059">
              <w:rPr>
                <w:rFonts w:ascii="Times New Roman" w:hAnsi="Times New Roman" w:cs="Times New Roman"/>
                <w:sz w:val="24"/>
                <w:szCs w:val="24"/>
                <w:lang w:eastAsia="en-US"/>
              </w:rPr>
              <w:t xml:space="preserve"> до </w:t>
            </w:r>
            <w:proofErr w:type="spellStart"/>
            <w:r w:rsidRPr="00AF5059">
              <w:rPr>
                <w:rFonts w:ascii="Times New Roman" w:hAnsi="Times New Roman" w:cs="Times New Roman"/>
                <w:sz w:val="24"/>
                <w:szCs w:val="24"/>
                <w:lang w:eastAsia="en-US"/>
              </w:rPr>
              <w:t>набрання</w:t>
            </w:r>
            <w:proofErr w:type="spellEnd"/>
            <w:r w:rsidR="00AF5059" w:rsidRPr="00AF5059">
              <w:rPr>
                <w:rFonts w:ascii="Times New Roman" w:hAnsi="Times New Roman" w:cs="Times New Roman"/>
                <w:sz w:val="24"/>
                <w:szCs w:val="24"/>
                <w:lang w:val="uk-UA" w:eastAsia="en-US"/>
              </w:rPr>
              <w:t xml:space="preserve"> </w:t>
            </w:r>
            <w:proofErr w:type="spellStart"/>
            <w:r w:rsidRPr="00AF5059">
              <w:rPr>
                <w:rFonts w:ascii="Times New Roman" w:hAnsi="Times New Roman" w:cs="Times New Roman"/>
                <w:sz w:val="24"/>
                <w:szCs w:val="24"/>
                <w:lang w:eastAsia="en-US"/>
              </w:rPr>
              <w:t>чинності</w:t>
            </w:r>
            <w:proofErr w:type="spellEnd"/>
            <w:r w:rsidR="00AF5059" w:rsidRPr="00AF5059">
              <w:rPr>
                <w:rFonts w:ascii="Times New Roman" w:hAnsi="Times New Roman" w:cs="Times New Roman"/>
                <w:sz w:val="24"/>
                <w:szCs w:val="24"/>
                <w:lang w:val="uk-UA" w:eastAsia="en-US"/>
              </w:rPr>
              <w:t xml:space="preserve"> </w:t>
            </w:r>
            <w:proofErr w:type="spellStart"/>
            <w:r w:rsidRPr="00AF5059">
              <w:rPr>
                <w:rFonts w:ascii="Times New Roman" w:hAnsi="Times New Roman" w:cs="Times New Roman"/>
                <w:sz w:val="24"/>
                <w:szCs w:val="24"/>
                <w:lang w:eastAsia="en-US"/>
              </w:rPr>
              <w:t>постановою</w:t>
            </w:r>
            <w:proofErr w:type="spellEnd"/>
            <w:r w:rsidR="00AF5059" w:rsidRPr="00AF5059">
              <w:rPr>
                <w:rFonts w:ascii="Times New Roman" w:hAnsi="Times New Roman" w:cs="Times New Roman"/>
                <w:sz w:val="24"/>
                <w:szCs w:val="24"/>
                <w:lang w:val="uk-UA" w:eastAsia="en-US"/>
              </w:rPr>
              <w:t xml:space="preserve"> </w:t>
            </w:r>
            <w:proofErr w:type="spellStart"/>
            <w:r w:rsidR="00AF5059">
              <w:rPr>
                <w:rFonts w:ascii="Times New Roman" w:hAnsi="Times New Roman" w:cs="Times New Roman"/>
                <w:sz w:val="24"/>
                <w:szCs w:val="24"/>
                <w:lang w:eastAsia="en-US"/>
              </w:rPr>
              <w:t>КабінетуМіністрівУкраїни</w:t>
            </w:r>
            <w:proofErr w:type="spellEnd"/>
            <w:r w:rsidR="00AF5059">
              <w:rPr>
                <w:rFonts w:ascii="Times New Roman" w:hAnsi="Times New Roman" w:cs="Times New Roman"/>
                <w:sz w:val="24"/>
                <w:szCs w:val="24"/>
                <w:lang w:val="uk-UA" w:eastAsia="en-US"/>
              </w:rPr>
              <w:t xml:space="preserve"> </w:t>
            </w:r>
            <w:proofErr w:type="spellStart"/>
            <w:r w:rsidRPr="00AF5059">
              <w:rPr>
                <w:rFonts w:ascii="Times New Roman" w:hAnsi="Times New Roman" w:cs="Times New Roman"/>
                <w:sz w:val="24"/>
                <w:szCs w:val="24"/>
                <w:lang w:eastAsia="en-US"/>
              </w:rPr>
              <w:t>від</w:t>
            </w:r>
            <w:proofErr w:type="spellEnd"/>
            <w:r w:rsidRPr="00AF5059">
              <w:rPr>
                <w:rFonts w:ascii="Times New Roman" w:hAnsi="Times New Roman" w:cs="Times New Roman"/>
                <w:sz w:val="24"/>
                <w:szCs w:val="24"/>
                <w:lang w:eastAsia="en-US"/>
              </w:rPr>
              <w:t xml:space="preserve"> 12 </w:t>
            </w:r>
            <w:proofErr w:type="spellStart"/>
            <w:r w:rsidRPr="00AF5059">
              <w:rPr>
                <w:rFonts w:ascii="Times New Roman" w:hAnsi="Times New Roman" w:cs="Times New Roman"/>
                <w:sz w:val="24"/>
                <w:szCs w:val="24"/>
                <w:lang w:eastAsia="en-US"/>
              </w:rPr>
              <w:t>жовтня</w:t>
            </w:r>
            <w:proofErr w:type="spellEnd"/>
            <w:r w:rsidRPr="00AF5059">
              <w:rPr>
                <w:rFonts w:ascii="Times New Roman" w:hAnsi="Times New Roman" w:cs="Times New Roman"/>
                <w:sz w:val="24"/>
                <w:szCs w:val="24"/>
                <w:lang w:eastAsia="en-US"/>
              </w:rPr>
              <w:t xml:space="preserve"> 2022 р. № 1178 “</w:t>
            </w:r>
            <w:r w:rsidRPr="00B70AAD">
              <w:rPr>
                <w:rFonts w:ascii="Times New Roman" w:hAnsi="Times New Roman" w:cs="Times New Roman"/>
                <w:color w:val="000000"/>
                <w:sz w:val="24"/>
                <w:szCs w:val="24"/>
                <w:lang w:eastAsia="en-US"/>
              </w:rPr>
              <w:t xml:space="preserve">Про </w:t>
            </w:r>
            <w:proofErr w:type="spellStart"/>
            <w:r w:rsidRPr="00B70AAD">
              <w:rPr>
                <w:rFonts w:ascii="Times New Roman" w:hAnsi="Times New Roman" w:cs="Times New Roman"/>
                <w:color w:val="000000"/>
                <w:sz w:val="24"/>
                <w:szCs w:val="24"/>
                <w:lang w:eastAsia="en-US"/>
              </w:rPr>
              <w:t>затвердження</w:t>
            </w:r>
            <w:proofErr w:type="spellEnd"/>
            <w:r w:rsidR="00AF5059">
              <w:rPr>
                <w:rFonts w:ascii="Times New Roman" w:hAnsi="Times New Roman" w:cs="Times New Roman"/>
                <w:color w:val="000000"/>
                <w:sz w:val="24"/>
                <w:szCs w:val="24"/>
                <w:lang w:val="uk-UA" w:eastAsia="en-US"/>
              </w:rPr>
              <w:t xml:space="preserve"> </w:t>
            </w:r>
            <w:proofErr w:type="spellStart"/>
            <w:r w:rsidRPr="00B70AAD">
              <w:rPr>
                <w:rFonts w:ascii="Times New Roman" w:hAnsi="Times New Roman" w:cs="Times New Roman"/>
                <w:color w:val="000000"/>
                <w:sz w:val="24"/>
                <w:szCs w:val="24"/>
                <w:lang w:eastAsia="en-US"/>
              </w:rPr>
              <w:t>особливостей</w:t>
            </w:r>
            <w:proofErr w:type="spellEnd"/>
            <w:r w:rsidR="00AF5059">
              <w:rPr>
                <w:rFonts w:ascii="Times New Roman" w:hAnsi="Times New Roman" w:cs="Times New Roman"/>
                <w:color w:val="000000"/>
                <w:sz w:val="24"/>
                <w:szCs w:val="24"/>
                <w:lang w:val="uk-UA" w:eastAsia="en-US"/>
              </w:rPr>
              <w:t xml:space="preserve"> </w:t>
            </w:r>
            <w:proofErr w:type="spellStart"/>
            <w:r w:rsidRPr="00B70AAD">
              <w:rPr>
                <w:rFonts w:ascii="Times New Roman" w:hAnsi="Times New Roman" w:cs="Times New Roman"/>
                <w:color w:val="000000"/>
                <w:sz w:val="24"/>
                <w:szCs w:val="24"/>
                <w:lang w:eastAsia="en-US"/>
              </w:rPr>
              <w:t>здійснення</w:t>
            </w:r>
            <w:proofErr w:type="spellEnd"/>
            <w:r w:rsidR="00AF5059">
              <w:rPr>
                <w:rFonts w:ascii="Times New Roman" w:hAnsi="Times New Roman" w:cs="Times New Roman"/>
                <w:color w:val="000000"/>
                <w:sz w:val="24"/>
                <w:szCs w:val="24"/>
                <w:lang w:val="uk-UA" w:eastAsia="en-US"/>
              </w:rPr>
              <w:t xml:space="preserve"> </w:t>
            </w:r>
            <w:proofErr w:type="spellStart"/>
            <w:r w:rsidRPr="00B70AAD">
              <w:rPr>
                <w:rFonts w:ascii="Times New Roman" w:hAnsi="Times New Roman" w:cs="Times New Roman"/>
                <w:color w:val="000000"/>
                <w:sz w:val="24"/>
                <w:szCs w:val="24"/>
                <w:lang w:eastAsia="en-US"/>
              </w:rPr>
              <w:t>публічних</w:t>
            </w:r>
            <w:proofErr w:type="spellEnd"/>
            <w:r w:rsidR="00AF5059">
              <w:rPr>
                <w:rFonts w:ascii="Times New Roman" w:hAnsi="Times New Roman" w:cs="Times New Roman"/>
                <w:color w:val="000000"/>
                <w:sz w:val="24"/>
                <w:szCs w:val="24"/>
                <w:lang w:val="uk-UA" w:eastAsia="en-US"/>
              </w:rPr>
              <w:t xml:space="preserve"> </w:t>
            </w:r>
            <w:proofErr w:type="spellStart"/>
            <w:r w:rsidRPr="00B70AAD">
              <w:rPr>
                <w:rFonts w:ascii="Times New Roman" w:hAnsi="Times New Roman" w:cs="Times New Roman"/>
                <w:color w:val="000000"/>
                <w:sz w:val="24"/>
                <w:szCs w:val="24"/>
                <w:lang w:eastAsia="en-US"/>
              </w:rPr>
              <w:t>закупівель</w:t>
            </w:r>
            <w:proofErr w:type="spellEnd"/>
            <w:r w:rsidR="00AF5059">
              <w:rPr>
                <w:rFonts w:ascii="Times New Roman" w:hAnsi="Times New Roman" w:cs="Times New Roman"/>
                <w:color w:val="000000"/>
                <w:sz w:val="24"/>
                <w:szCs w:val="24"/>
                <w:lang w:val="uk-UA" w:eastAsia="en-US"/>
              </w:rPr>
              <w:t xml:space="preserve"> </w:t>
            </w:r>
            <w:proofErr w:type="spellStart"/>
            <w:r w:rsidRPr="00B70AAD">
              <w:rPr>
                <w:rFonts w:ascii="Times New Roman" w:hAnsi="Times New Roman" w:cs="Times New Roman"/>
                <w:color w:val="000000"/>
                <w:sz w:val="24"/>
                <w:szCs w:val="24"/>
                <w:lang w:eastAsia="en-US"/>
              </w:rPr>
              <w:t>товарів</w:t>
            </w:r>
            <w:proofErr w:type="spellEnd"/>
            <w:r w:rsidRPr="00B70AAD">
              <w:rPr>
                <w:rFonts w:ascii="Times New Roman" w:hAnsi="Times New Roman" w:cs="Times New Roman"/>
                <w:color w:val="000000"/>
                <w:sz w:val="24"/>
                <w:szCs w:val="24"/>
                <w:lang w:eastAsia="en-US"/>
              </w:rPr>
              <w:t xml:space="preserve">, </w:t>
            </w:r>
            <w:proofErr w:type="spellStart"/>
            <w:r w:rsidRPr="00B70AAD">
              <w:rPr>
                <w:rFonts w:ascii="Times New Roman" w:hAnsi="Times New Roman" w:cs="Times New Roman"/>
                <w:color w:val="000000"/>
                <w:sz w:val="24"/>
                <w:szCs w:val="24"/>
                <w:lang w:eastAsia="en-US"/>
              </w:rPr>
              <w:t>робіт</w:t>
            </w:r>
            <w:proofErr w:type="spellEnd"/>
            <w:r w:rsidRPr="00B70AAD">
              <w:rPr>
                <w:rFonts w:ascii="Times New Roman" w:hAnsi="Times New Roman" w:cs="Times New Roman"/>
                <w:color w:val="000000"/>
                <w:sz w:val="24"/>
                <w:szCs w:val="24"/>
                <w:lang w:eastAsia="en-US"/>
              </w:rPr>
              <w:t xml:space="preserve"> і </w:t>
            </w:r>
            <w:proofErr w:type="spellStart"/>
            <w:r w:rsidRPr="00B70AAD">
              <w:rPr>
                <w:rFonts w:ascii="Times New Roman" w:hAnsi="Times New Roman" w:cs="Times New Roman"/>
                <w:color w:val="000000"/>
                <w:sz w:val="24"/>
                <w:szCs w:val="24"/>
                <w:lang w:eastAsia="en-US"/>
              </w:rPr>
              <w:t>послуг</w:t>
            </w:r>
            <w:proofErr w:type="spellEnd"/>
            <w:r w:rsidRPr="00B70AAD">
              <w:rPr>
                <w:rFonts w:ascii="Times New Roman" w:hAnsi="Times New Roman" w:cs="Times New Roman"/>
                <w:color w:val="000000"/>
                <w:sz w:val="24"/>
                <w:szCs w:val="24"/>
                <w:lang w:eastAsia="en-US"/>
              </w:rPr>
              <w:t xml:space="preserve"> для </w:t>
            </w:r>
            <w:proofErr w:type="spellStart"/>
            <w:r w:rsidRPr="00B70AAD">
              <w:rPr>
                <w:rFonts w:ascii="Times New Roman" w:hAnsi="Times New Roman" w:cs="Times New Roman"/>
                <w:color w:val="000000"/>
                <w:sz w:val="24"/>
                <w:szCs w:val="24"/>
                <w:lang w:eastAsia="en-US"/>
              </w:rPr>
              <w:t>замовників</w:t>
            </w:r>
            <w:proofErr w:type="spellEnd"/>
            <w:r w:rsidRPr="00B70AAD">
              <w:rPr>
                <w:rFonts w:ascii="Times New Roman" w:hAnsi="Times New Roman" w:cs="Times New Roman"/>
                <w:color w:val="000000"/>
                <w:sz w:val="24"/>
                <w:szCs w:val="24"/>
                <w:lang w:eastAsia="en-US"/>
              </w:rPr>
              <w:t xml:space="preserve">, </w:t>
            </w:r>
            <w:proofErr w:type="spellStart"/>
            <w:r w:rsidRPr="00B70AAD">
              <w:rPr>
                <w:rFonts w:ascii="Times New Roman" w:hAnsi="Times New Roman" w:cs="Times New Roman"/>
                <w:color w:val="000000"/>
                <w:sz w:val="24"/>
                <w:szCs w:val="24"/>
                <w:lang w:eastAsia="en-US"/>
              </w:rPr>
              <w:t>передбачених</w:t>
            </w:r>
            <w:proofErr w:type="spellEnd"/>
            <w:r w:rsidRPr="00B70AAD">
              <w:rPr>
                <w:rFonts w:ascii="Times New Roman" w:hAnsi="Times New Roman" w:cs="Times New Roman"/>
                <w:color w:val="000000"/>
                <w:sz w:val="24"/>
                <w:szCs w:val="24"/>
                <w:lang w:eastAsia="en-US"/>
              </w:rPr>
              <w:t xml:space="preserve"> Законом </w:t>
            </w:r>
            <w:proofErr w:type="spellStart"/>
            <w:r w:rsidRPr="00B70AAD">
              <w:rPr>
                <w:rFonts w:ascii="Times New Roman" w:hAnsi="Times New Roman" w:cs="Times New Roman"/>
                <w:color w:val="000000"/>
                <w:sz w:val="24"/>
                <w:szCs w:val="24"/>
                <w:lang w:eastAsia="en-US"/>
              </w:rPr>
              <w:t>України</w:t>
            </w:r>
            <w:proofErr w:type="spellEnd"/>
            <w:r w:rsidRPr="00B70AAD">
              <w:rPr>
                <w:rFonts w:ascii="Times New Roman" w:hAnsi="Times New Roman" w:cs="Times New Roman"/>
                <w:color w:val="000000"/>
                <w:sz w:val="24"/>
                <w:szCs w:val="24"/>
                <w:lang w:eastAsia="en-US"/>
              </w:rPr>
              <w:t xml:space="preserve"> “Про </w:t>
            </w:r>
            <w:proofErr w:type="spellStart"/>
            <w:r w:rsidRPr="00B70AAD">
              <w:rPr>
                <w:rFonts w:ascii="Times New Roman" w:hAnsi="Times New Roman" w:cs="Times New Roman"/>
                <w:color w:val="000000"/>
                <w:sz w:val="24"/>
                <w:szCs w:val="24"/>
                <w:lang w:eastAsia="en-US"/>
              </w:rPr>
              <w:t>публічні</w:t>
            </w:r>
            <w:proofErr w:type="spellEnd"/>
            <w:r w:rsidR="00AF5059">
              <w:rPr>
                <w:rFonts w:ascii="Times New Roman" w:hAnsi="Times New Roman" w:cs="Times New Roman"/>
                <w:color w:val="000000"/>
                <w:sz w:val="24"/>
                <w:szCs w:val="24"/>
                <w:lang w:val="uk-UA" w:eastAsia="en-US"/>
              </w:rPr>
              <w:t xml:space="preserve"> </w:t>
            </w:r>
            <w:proofErr w:type="spellStart"/>
            <w:r w:rsidRPr="00B70AAD">
              <w:rPr>
                <w:rFonts w:ascii="Times New Roman" w:hAnsi="Times New Roman" w:cs="Times New Roman"/>
                <w:color w:val="000000"/>
                <w:sz w:val="24"/>
                <w:szCs w:val="24"/>
                <w:lang w:eastAsia="en-US"/>
              </w:rPr>
              <w:t>закупівлі</w:t>
            </w:r>
            <w:proofErr w:type="spellEnd"/>
            <w:r w:rsidRPr="00B70AAD">
              <w:rPr>
                <w:rFonts w:ascii="Times New Roman" w:hAnsi="Times New Roman" w:cs="Times New Roman"/>
                <w:color w:val="000000"/>
                <w:sz w:val="24"/>
                <w:szCs w:val="24"/>
                <w:lang w:eastAsia="en-US"/>
              </w:rPr>
              <w:t xml:space="preserve">”, на </w:t>
            </w:r>
            <w:proofErr w:type="spellStart"/>
            <w:r w:rsidRPr="00B70AAD">
              <w:rPr>
                <w:rFonts w:ascii="Times New Roman" w:hAnsi="Times New Roman" w:cs="Times New Roman"/>
                <w:color w:val="000000"/>
                <w:sz w:val="24"/>
                <w:szCs w:val="24"/>
                <w:lang w:eastAsia="en-US"/>
              </w:rPr>
              <w:t>період</w:t>
            </w:r>
            <w:proofErr w:type="spellEnd"/>
            <w:r w:rsidR="00AF5059">
              <w:rPr>
                <w:rFonts w:ascii="Times New Roman" w:hAnsi="Times New Roman" w:cs="Times New Roman"/>
                <w:color w:val="000000"/>
                <w:sz w:val="24"/>
                <w:szCs w:val="24"/>
                <w:lang w:val="uk-UA" w:eastAsia="en-US"/>
              </w:rPr>
              <w:t xml:space="preserve"> </w:t>
            </w:r>
            <w:proofErr w:type="spellStart"/>
            <w:r w:rsidRPr="00B70AAD">
              <w:rPr>
                <w:rFonts w:ascii="Times New Roman" w:hAnsi="Times New Roman" w:cs="Times New Roman"/>
                <w:color w:val="000000"/>
                <w:sz w:val="24"/>
                <w:szCs w:val="24"/>
                <w:lang w:eastAsia="en-US"/>
              </w:rPr>
              <w:t>дії</w:t>
            </w:r>
            <w:proofErr w:type="spellEnd"/>
            <w:r w:rsidRPr="00B70AAD">
              <w:rPr>
                <w:rFonts w:ascii="Times New Roman" w:hAnsi="Times New Roman" w:cs="Times New Roman"/>
                <w:color w:val="000000"/>
                <w:sz w:val="24"/>
                <w:szCs w:val="24"/>
                <w:lang w:eastAsia="en-US"/>
              </w:rPr>
              <w:t xml:space="preserve"> правового режиму </w:t>
            </w:r>
            <w:proofErr w:type="spellStart"/>
            <w:r w:rsidRPr="00B70AAD">
              <w:rPr>
                <w:rFonts w:ascii="Times New Roman" w:hAnsi="Times New Roman" w:cs="Times New Roman"/>
                <w:color w:val="000000"/>
                <w:sz w:val="24"/>
                <w:szCs w:val="24"/>
                <w:lang w:eastAsia="en-US"/>
              </w:rPr>
              <w:t>воєнного</w:t>
            </w:r>
            <w:proofErr w:type="spellEnd"/>
            <w:r w:rsidRPr="00B70AAD">
              <w:rPr>
                <w:rFonts w:ascii="Times New Roman" w:hAnsi="Times New Roman" w:cs="Times New Roman"/>
                <w:color w:val="000000"/>
                <w:sz w:val="24"/>
                <w:szCs w:val="24"/>
                <w:lang w:eastAsia="en-US"/>
              </w:rPr>
              <w:t xml:space="preserve"> стану в </w:t>
            </w:r>
            <w:proofErr w:type="spellStart"/>
            <w:r w:rsidRPr="00B70AAD">
              <w:rPr>
                <w:rFonts w:ascii="Times New Roman" w:hAnsi="Times New Roman" w:cs="Times New Roman"/>
                <w:color w:val="000000"/>
                <w:sz w:val="24"/>
                <w:szCs w:val="24"/>
                <w:lang w:eastAsia="en-US"/>
              </w:rPr>
              <w:t>Україні</w:t>
            </w:r>
            <w:proofErr w:type="spellEnd"/>
            <w:r w:rsidRPr="00B70AAD">
              <w:rPr>
                <w:rFonts w:ascii="Times New Roman" w:hAnsi="Times New Roman" w:cs="Times New Roman"/>
                <w:color w:val="000000"/>
                <w:sz w:val="24"/>
                <w:szCs w:val="24"/>
                <w:lang w:eastAsia="en-US"/>
              </w:rPr>
              <w:t xml:space="preserve"> та </w:t>
            </w:r>
            <w:proofErr w:type="spellStart"/>
            <w:r w:rsidRPr="00B70AAD">
              <w:rPr>
                <w:rFonts w:ascii="Times New Roman" w:hAnsi="Times New Roman" w:cs="Times New Roman"/>
                <w:color w:val="000000"/>
                <w:sz w:val="24"/>
                <w:szCs w:val="24"/>
                <w:lang w:eastAsia="en-US"/>
              </w:rPr>
              <w:t>протягом</w:t>
            </w:r>
            <w:proofErr w:type="spellEnd"/>
            <w:r w:rsidRPr="00B70AAD">
              <w:rPr>
                <w:rFonts w:ascii="Times New Roman" w:hAnsi="Times New Roman" w:cs="Times New Roman"/>
                <w:color w:val="000000"/>
                <w:sz w:val="24"/>
                <w:szCs w:val="24"/>
                <w:lang w:eastAsia="en-US"/>
              </w:rPr>
              <w:t xml:space="preserve"> 90 </w:t>
            </w:r>
            <w:proofErr w:type="spellStart"/>
            <w:r w:rsidRPr="00B70AAD">
              <w:rPr>
                <w:rFonts w:ascii="Times New Roman" w:hAnsi="Times New Roman" w:cs="Times New Roman"/>
                <w:color w:val="000000"/>
                <w:sz w:val="24"/>
                <w:szCs w:val="24"/>
                <w:lang w:eastAsia="en-US"/>
              </w:rPr>
              <w:t>днів</w:t>
            </w:r>
            <w:proofErr w:type="spellEnd"/>
            <w:r w:rsidRPr="00B70AAD">
              <w:rPr>
                <w:rFonts w:ascii="Times New Roman" w:hAnsi="Times New Roman" w:cs="Times New Roman"/>
                <w:color w:val="000000"/>
                <w:sz w:val="24"/>
                <w:szCs w:val="24"/>
                <w:lang w:eastAsia="en-US"/>
              </w:rPr>
              <w:t xml:space="preserve"> з дня </w:t>
            </w:r>
            <w:proofErr w:type="spellStart"/>
            <w:r w:rsidRPr="00B70AAD">
              <w:rPr>
                <w:rFonts w:ascii="Times New Roman" w:hAnsi="Times New Roman" w:cs="Times New Roman"/>
                <w:color w:val="000000"/>
                <w:sz w:val="24"/>
                <w:szCs w:val="24"/>
                <w:lang w:eastAsia="en-US"/>
              </w:rPr>
              <w:t>його</w:t>
            </w:r>
            <w:proofErr w:type="spellEnd"/>
            <w:r w:rsidR="00AF5059">
              <w:rPr>
                <w:rFonts w:ascii="Times New Roman" w:hAnsi="Times New Roman" w:cs="Times New Roman"/>
                <w:color w:val="000000"/>
                <w:sz w:val="24"/>
                <w:szCs w:val="24"/>
                <w:lang w:val="uk-UA" w:eastAsia="en-US"/>
              </w:rPr>
              <w:t xml:space="preserve"> </w:t>
            </w:r>
            <w:proofErr w:type="spellStart"/>
            <w:r w:rsidRPr="00B70AAD">
              <w:rPr>
                <w:rFonts w:ascii="Times New Roman" w:hAnsi="Times New Roman" w:cs="Times New Roman"/>
                <w:color w:val="000000"/>
                <w:sz w:val="24"/>
                <w:szCs w:val="24"/>
                <w:lang w:eastAsia="en-US"/>
              </w:rPr>
              <w:t>припинення</w:t>
            </w:r>
            <w:proofErr w:type="spellEnd"/>
            <w:r w:rsidR="00AF5059">
              <w:rPr>
                <w:rFonts w:ascii="Times New Roman" w:hAnsi="Times New Roman" w:cs="Times New Roman"/>
                <w:color w:val="000000"/>
                <w:sz w:val="24"/>
                <w:szCs w:val="24"/>
                <w:lang w:val="uk-UA" w:eastAsia="en-US"/>
              </w:rPr>
              <w:t xml:space="preserve"> </w:t>
            </w:r>
            <w:proofErr w:type="spellStart"/>
            <w:r w:rsidRPr="00B70AAD">
              <w:rPr>
                <w:rFonts w:ascii="Times New Roman" w:hAnsi="Times New Roman" w:cs="Times New Roman"/>
                <w:color w:val="000000"/>
                <w:sz w:val="24"/>
                <w:szCs w:val="24"/>
                <w:lang w:eastAsia="en-US"/>
              </w:rPr>
              <w:t>або</w:t>
            </w:r>
            <w:proofErr w:type="spellEnd"/>
            <w:r w:rsidR="00AF5059">
              <w:rPr>
                <w:rFonts w:ascii="Times New Roman" w:hAnsi="Times New Roman" w:cs="Times New Roman"/>
                <w:color w:val="000000"/>
                <w:sz w:val="24"/>
                <w:szCs w:val="24"/>
                <w:lang w:val="uk-UA" w:eastAsia="en-US"/>
              </w:rPr>
              <w:t xml:space="preserve"> </w:t>
            </w:r>
            <w:proofErr w:type="spellStart"/>
            <w:r w:rsidRPr="00B70AAD">
              <w:rPr>
                <w:rFonts w:ascii="Times New Roman" w:hAnsi="Times New Roman" w:cs="Times New Roman"/>
                <w:color w:val="000000"/>
                <w:sz w:val="24"/>
                <w:szCs w:val="24"/>
                <w:lang w:eastAsia="en-US"/>
              </w:rPr>
              <w:t>скасування</w:t>
            </w:r>
            <w:proofErr w:type="spellEnd"/>
            <w:r w:rsidRPr="00B70AAD">
              <w:rPr>
                <w:rFonts w:ascii="Times New Roman" w:hAnsi="Times New Roman" w:cs="Times New Roman"/>
                <w:color w:val="000000"/>
                <w:sz w:val="24"/>
                <w:szCs w:val="24"/>
                <w:lang w:eastAsia="en-US"/>
              </w:rPr>
              <w:t>”)</w:t>
            </w:r>
            <w:r w:rsidRPr="00B70AAD">
              <w:rPr>
                <w:rFonts w:ascii="Times New Roman" w:hAnsi="Times New Roman" w:cs="Times New Roman"/>
                <w:color w:val="000000"/>
                <w:sz w:val="24"/>
                <w:szCs w:val="24"/>
                <w:shd w:val="solid" w:color="FFFFFF" w:fill="FFFFFF"/>
                <w:lang w:eastAsia="en-US"/>
              </w:rPr>
              <w:t xml:space="preserve">; </w:t>
            </w:r>
          </w:p>
          <w:p w:rsidR="00520FDD" w:rsidRPr="00DF5AD1" w:rsidRDefault="00520FDD" w:rsidP="00520FDD">
            <w:pPr>
              <w:spacing w:before="120"/>
              <w:jc w:val="both"/>
              <w:rPr>
                <w:rFonts w:ascii="Times New Roman" w:hAnsi="Times New Roman"/>
                <w:color w:val="000000"/>
                <w:sz w:val="24"/>
                <w:szCs w:val="24"/>
              </w:rPr>
            </w:pPr>
            <w:r w:rsidRPr="00DF5AD1">
              <w:rPr>
                <w:rFonts w:ascii="Times New Roman" w:hAnsi="Times New Roman"/>
                <w:color w:val="000000"/>
                <w:sz w:val="24"/>
                <w:szCs w:val="24"/>
                <w:lang w:eastAsia="en-US"/>
              </w:rPr>
              <w:t>2) </w:t>
            </w:r>
            <w:proofErr w:type="spellStart"/>
            <w:r w:rsidRPr="00DF5AD1">
              <w:rPr>
                <w:rFonts w:ascii="Times New Roman" w:hAnsi="Times New Roman"/>
                <w:color w:val="000000"/>
                <w:sz w:val="24"/>
                <w:szCs w:val="24"/>
                <w:lang w:eastAsia="en-US"/>
              </w:rPr>
              <w:t>тендерна</w:t>
            </w:r>
            <w:proofErr w:type="spellEnd"/>
            <w:r w:rsidR="00AF5059">
              <w:rPr>
                <w:rFonts w:ascii="Times New Roman" w:hAnsi="Times New Roman"/>
                <w:color w:val="000000"/>
                <w:sz w:val="24"/>
                <w:szCs w:val="24"/>
                <w:lang w:val="uk-UA" w:eastAsia="en-US"/>
              </w:rPr>
              <w:t xml:space="preserve"> </w:t>
            </w:r>
            <w:proofErr w:type="spellStart"/>
            <w:r w:rsidRPr="00DF5AD1">
              <w:rPr>
                <w:rFonts w:ascii="Times New Roman" w:hAnsi="Times New Roman"/>
                <w:color w:val="000000"/>
                <w:sz w:val="24"/>
                <w:szCs w:val="24"/>
                <w:lang w:eastAsia="en-US"/>
              </w:rPr>
              <w:t>пропозиція</w:t>
            </w:r>
            <w:proofErr w:type="spellEnd"/>
            <w:r w:rsidRPr="00DF5AD1">
              <w:rPr>
                <w:rFonts w:ascii="Times New Roman" w:hAnsi="Times New Roman"/>
                <w:color w:val="000000"/>
                <w:sz w:val="24"/>
                <w:szCs w:val="24"/>
                <w:lang w:eastAsia="en-US"/>
              </w:rPr>
              <w:t>:</w:t>
            </w:r>
          </w:p>
          <w:p w:rsidR="00520FDD" w:rsidRPr="00AF5059" w:rsidRDefault="00520FDD" w:rsidP="00520FDD">
            <w:pPr>
              <w:spacing w:before="120"/>
              <w:jc w:val="both"/>
              <w:rPr>
                <w:rFonts w:ascii="Times New Roman" w:hAnsi="Times New Roman" w:cs="Times New Roman"/>
                <w:sz w:val="24"/>
                <w:szCs w:val="24"/>
              </w:rPr>
            </w:pPr>
            <w:r w:rsidRPr="00AF5059">
              <w:rPr>
                <w:rFonts w:ascii="Times New Roman" w:hAnsi="Times New Roman" w:cs="Times New Roman"/>
                <w:sz w:val="24"/>
                <w:szCs w:val="24"/>
                <w:lang w:eastAsia="en-US"/>
              </w:rPr>
              <w:t xml:space="preserve">не </w:t>
            </w:r>
            <w:proofErr w:type="spellStart"/>
            <w:r w:rsidRPr="00AF5059">
              <w:rPr>
                <w:rFonts w:ascii="Times New Roman" w:hAnsi="Times New Roman" w:cs="Times New Roman"/>
                <w:sz w:val="24"/>
                <w:szCs w:val="24"/>
                <w:lang w:eastAsia="en-US"/>
              </w:rPr>
              <w:t>відповідає</w:t>
            </w:r>
            <w:proofErr w:type="spellEnd"/>
            <w:r w:rsidR="00AF5059" w:rsidRPr="00AF5059">
              <w:rPr>
                <w:rFonts w:ascii="Times New Roman" w:hAnsi="Times New Roman" w:cs="Times New Roman"/>
                <w:sz w:val="24"/>
                <w:szCs w:val="24"/>
                <w:lang w:val="uk-UA" w:eastAsia="en-US"/>
              </w:rPr>
              <w:t xml:space="preserve"> </w:t>
            </w:r>
            <w:proofErr w:type="spellStart"/>
            <w:r w:rsidRPr="00AF5059">
              <w:rPr>
                <w:rFonts w:ascii="Times New Roman" w:hAnsi="Times New Roman" w:cs="Times New Roman"/>
                <w:sz w:val="24"/>
                <w:szCs w:val="24"/>
                <w:lang w:eastAsia="en-US"/>
              </w:rPr>
              <w:t>умовам</w:t>
            </w:r>
            <w:proofErr w:type="spellEnd"/>
            <w:r w:rsidR="00AF5059" w:rsidRPr="00AF5059">
              <w:rPr>
                <w:rFonts w:ascii="Times New Roman" w:hAnsi="Times New Roman" w:cs="Times New Roman"/>
                <w:sz w:val="24"/>
                <w:szCs w:val="24"/>
                <w:lang w:val="uk-UA" w:eastAsia="en-US"/>
              </w:rPr>
              <w:t xml:space="preserve"> </w:t>
            </w:r>
            <w:proofErr w:type="spellStart"/>
            <w:r w:rsidRPr="00AF5059">
              <w:rPr>
                <w:rFonts w:ascii="Times New Roman" w:hAnsi="Times New Roman" w:cs="Times New Roman"/>
                <w:sz w:val="24"/>
                <w:szCs w:val="24"/>
                <w:lang w:eastAsia="en-US"/>
              </w:rPr>
              <w:t>технічної</w:t>
            </w:r>
            <w:proofErr w:type="spellEnd"/>
            <w:r w:rsidR="00AF5059" w:rsidRPr="00AF5059">
              <w:rPr>
                <w:rFonts w:ascii="Times New Roman" w:hAnsi="Times New Roman" w:cs="Times New Roman"/>
                <w:sz w:val="24"/>
                <w:szCs w:val="24"/>
                <w:lang w:val="uk-UA" w:eastAsia="en-US"/>
              </w:rPr>
              <w:t xml:space="preserve"> </w:t>
            </w:r>
            <w:proofErr w:type="spellStart"/>
            <w:r w:rsidRPr="00AF5059">
              <w:rPr>
                <w:rFonts w:ascii="Times New Roman" w:hAnsi="Times New Roman" w:cs="Times New Roman"/>
                <w:sz w:val="24"/>
                <w:szCs w:val="24"/>
                <w:lang w:eastAsia="en-US"/>
              </w:rPr>
              <w:t>специфікації</w:t>
            </w:r>
            <w:proofErr w:type="spellEnd"/>
            <w:r w:rsidRPr="00AF5059">
              <w:rPr>
                <w:rFonts w:ascii="Times New Roman" w:hAnsi="Times New Roman" w:cs="Times New Roman"/>
                <w:sz w:val="24"/>
                <w:szCs w:val="24"/>
                <w:lang w:eastAsia="en-US"/>
              </w:rPr>
              <w:t xml:space="preserve"> та </w:t>
            </w:r>
            <w:proofErr w:type="spellStart"/>
            <w:r w:rsidRPr="00AF5059">
              <w:rPr>
                <w:rFonts w:ascii="Times New Roman" w:hAnsi="Times New Roman" w:cs="Times New Roman"/>
                <w:sz w:val="24"/>
                <w:szCs w:val="24"/>
                <w:lang w:eastAsia="en-US"/>
              </w:rPr>
              <w:t>іншим</w:t>
            </w:r>
            <w:proofErr w:type="spellEnd"/>
            <w:r w:rsidR="00AF5059" w:rsidRPr="00AF5059">
              <w:rPr>
                <w:rFonts w:ascii="Times New Roman" w:hAnsi="Times New Roman" w:cs="Times New Roman"/>
                <w:sz w:val="24"/>
                <w:szCs w:val="24"/>
                <w:lang w:val="uk-UA" w:eastAsia="en-US"/>
              </w:rPr>
              <w:t xml:space="preserve"> </w:t>
            </w:r>
            <w:proofErr w:type="spellStart"/>
            <w:r w:rsidRPr="00AF5059">
              <w:rPr>
                <w:rFonts w:ascii="Times New Roman" w:hAnsi="Times New Roman" w:cs="Times New Roman"/>
                <w:sz w:val="24"/>
                <w:szCs w:val="24"/>
                <w:lang w:eastAsia="en-US"/>
              </w:rPr>
              <w:t>вимогам</w:t>
            </w:r>
            <w:proofErr w:type="spellEnd"/>
            <w:r w:rsidR="00AF5059" w:rsidRPr="00AF5059">
              <w:rPr>
                <w:rFonts w:ascii="Times New Roman" w:hAnsi="Times New Roman" w:cs="Times New Roman"/>
                <w:sz w:val="24"/>
                <w:szCs w:val="24"/>
                <w:lang w:val="uk-UA" w:eastAsia="en-US"/>
              </w:rPr>
              <w:t xml:space="preserve"> </w:t>
            </w:r>
            <w:proofErr w:type="spellStart"/>
            <w:r w:rsidRPr="00AF5059">
              <w:rPr>
                <w:rFonts w:ascii="Times New Roman" w:hAnsi="Times New Roman" w:cs="Times New Roman"/>
                <w:sz w:val="24"/>
                <w:szCs w:val="24"/>
                <w:lang w:eastAsia="en-US"/>
              </w:rPr>
              <w:t>щодо</w:t>
            </w:r>
            <w:proofErr w:type="spellEnd"/>
            <w:r w:rsidRPr="00AF5059">
              <w:rPr>
                <w:rFonts w:ascii="Times New Roman" w:hAnsi="Times New Roman" w:cs="Times New Roman"/>
                <w:sz w:val="24"/>
                <w:szCs w:val="24"/>
                <w:lang w:eastAsia="en-US"/>
              </w:rPr>
              <w:t xml:space="preserve"> предмета </w:t>
            </w:r>
            <w:proofErr w:type="spellStart"/>
            <w:r w:rsidRPr="00AF5059">
              <w:rPr>
                <w:rFonts w:ascii="Times New Roman" w:hAnsi="Times New Roman" w:cs="Times New Roman"/>
                <w:sz w:val="24"/>
                <w:szCs w:val="24"/>
                <w:lang w:eastAsia="en-US"/>
              </w:rPr>
              <w:t>закупівлі</w:t>
            </w:r>
            <w:proofErr w:type="spellEnd"/>
            <w:r w:rsidR="00AF5059" w:rsidRPr="00AF5059">
              <w:rPr>
                <w:rFonts w:ascii="Times New Roman" w:hAnsi="Times New Roman" w:cs="Times New Roman"/>
                <w:sz w:val="24"/>
                <w:szCs w:val="24"/>
                <w:lang w:val="uk-UA" w:eastAsia="en-US"/>
              </w:rPr>
              <w:t xml:space="preserve"> </w:t>
            </w:r>
            <w:proofErr w:type="spellStart"/>
            <w:r w:rsidRPr="00AF5059">
              <w:rPr>
                <w:rFonts w:ascii="Times New Roman" w:hAnsi="Times New Roman" w:cs="Times New Roman"/>
                <w:sz w:val="24"/>
                <w:szCs w:val="24"/>
                <w:lang w:eastAsia="en-US"/>
              </w:rPr>
              <w:t>тендерної</w:t>
            </w:r>
            <w:proofErr w:type="spellEnd"/>
            <w:r w:rsidR="00AF5059" w:rsidRPr="00AF5059">
              <w:rPr>
                <w:rFonts w:ascii="Times New Roman" w:hAnsi="Times New Roman" w:cs="Times New Roman"/>
                <w:sz w:val="24"/>
                <w:szCs w:val="24"/>
                <w:lang w:val="uk-UA" w:eastAsia="en-US"/>
              </w:rPr>
              <w:t xml:space="preserve"> </w:t>
            </w:r>
            <w:proofErr w:type="spellStart"/>
            <w:r w:rsidRPr="00AF5059">
              <w:rPr>
                <w:rFonts w:ascii="Times New Roman" w:hAnsi="Times New Roman" w:cs="Times New Roman"/>
                <w:sz w:val="24"/>
                <w:szCs w:val="24"/>
                <w:lang w:eastAsia="en-US"/>
              </w:rPr>
              <w:t>документації</w:t>
            </w:r>
            <w:proofErr w:type="spellEnd"/>
            <w:r w:rsidRPr="00AF5059">
              <w:rPr>
                <w:rFonts w:ascii="Times New Roman" w:hAnsi="Times New Roman" w:cs="Times New Roman"/>
                <w:sz w:val="24"/>
                <w:szCs w:val="24"/>
                <w:lang w:val="uk-UA" w:eastAsia="en-US"/>
              </w:rPr>
              <w:t xml:space="preserve">, </w:t>
            </w:r>
            <w:proofErr w:type="spellStart"/>
            <w:r w:rsidRPr="00AF5059">
              <w:rPr>
                <w:rFonts w:ascii="Times New Roman" w:hAnsi="Times New Roman" w:cs="Times New Roman"/>
                <w:sz w:val="24"/>
                <w:szCs w:val="24"/>
              </w:rPr>
              <w:t>крім</w:t>
            </w:r>
            <w:proofErr w:type="spellEnd"/>
            <w:r w:rsidR="00AF5059" w:rsidRPr="00AF5059">
              <w:rPr>
                <w:rFonts w:ascii="Times New Roman" w:hAnsi="Times New Roman" w:cs="Times New Roman"/>
                <w:sz w:val="24"/>
                <w:szCs w:val="24"/>
                <w:lang w:val="uk-UA"/>
              </w:rPr>
              <w:t xml:space="preserve"> </w:t>
            </w:r>
            <w:proofErr w:type="spellStart"/>
            <w:r w:rsidRPr="00AF5059">
              <w:rPr>
                <w:rFonts w:ascii="Times New Roman" w:hAnsi="Times New Roman" w:cs="Times New Roman"/>
                <w:sz w:val="24"/>
                <w:szCs w:val="24"/>
              </w:rPr>
              <w:t>невідповідності</w:t>
            </w:r>
            <w:proofErr w:type="spellEnd"/>
            <w:r w:rsidRPr="00AF5059">
              <w:rPr>
                <w:rFonts w:ascii="Times New Roman" w:hAnsi="Times New Roman" w:cs="Times New Roman"/>
                <w:sz w:val="24"/>
                <w:szCs w:val="24"/>
              </w:rPr>
              <w:t xml:space="preserve"> у </w:t>
            </w:r>
            <w:proofErr w:type="spellStart"/>
            <w:r w:rsidRPr="00AF5059">
              <w:rPr>
                <w:rFonts w:ascii="Times New Roman" w:hAnsi="Times New Roman" w:cs="Times New Roman"/>
                <w:sz w:val="24"/>
                <w:szCs w:val="24"/>
              </w:rPr>
              <w:t>інформації</w:t>
            </w:r>
            <w:proofErr w:type="spellEnd"/>
            <w:r w:rsidRPr="00AF5059">
              <w:rPr>
                <w:rFonts w:ascii="Times New Roman" w:hAnsi="Times New Roman" w:cs="Times New Roman"/>
                <w:sz w:val="24"/>
                <w:szCs w:val="24"/>
              </w:rPr>
              <w:t xml:space="preserve"> та/</w:t>
            </w:r>
            <w:proofErr w:type="spellStart"/>
            <w:r w:rsidRPr="00AF5059">
              <w:rPr>
                <w:rFonts w:ascii="Times New Roman" w:hAnsi="Times New Roman" w:cs="Times New Roman"/>
                <w:sz w:val="24"/>
                <w:szCs w:val="24"/>
              </w:rPr>
              <w:t>або</w:t>
            </w:r>
            <w:proofErr w:type="spellEnd"/>
            <w:r w:rsidRPr="00AF5059">
              <w:rPr>
                <w:rFonts w:ascii="Times New Roman" w:hAnsi="Times New Roman" w:cs="Times New Roman"/>
                <w:sz w:val="24"/>
                <w:szCs w:val="24"/>
              </w:rPr>
              <w:t xml:space="preserve"> документах, </w:t>
            </w:r>
            <w:proofErr w:type="spellStart"/>
            <w:r w:rsidRPr="00AF5059">
              <w:rPr>
                <w:rFonts w:ascii="Times New Roman" w:hAnsi="Times New Roman" w:cs="Times New Roman"/>
                <w:sz w:val="24"/>
                <w:szCs w:val="24"/>
              </w:rPr>
              <w:t>що</w:t>
            </w:r>
            <w:proofErr w:type="spellEnd"/>
            <w:r w:rsidR="00AF5059" w:rsidRPr="00AF5059">
              <w:rPr>
                <w:rFonts w:ascii="Times New Roman" w:hAnsi="Times New Roman" w:cs="Times New Roman"/>
                <w:sz w:val="24"/>
                <w:szCs w:val="24"/>
                <w:lang w:val="uk-UA"/>
              </w:rPr>
              <w:t xml:space="preserve"> </w:t>
            </w:r>
            <w:proofErr w:type="spellStart"/>
            <w:r w:rsidRPr="00AF5059">
              <w:rPr>
                <w:rFonts w:ascii="Times New Roman" w:hAnsi="Times New Roman" w:cs="Times New Roman"/>
                <w:sz w:val="24"/>
                <w:szCs w:val="24"/>
              </w:rPr>
              <w:t>може</w:t>
            </w:r>
            <w:proofErr w:type="spellEnd"/>
            <w:r w:rsidRPr="00AF5059">
              <w:rPr>
                <w:rFonts w:ascii="Times New Roman" w:hAnsi="Times New Roman" w:cs="Times New Roman"/>
                <w:sz w:val="24"/>
                <w:szCs w:val="24"/>
              </w:rPr>
              <w:t xml:space="preserve"> бути </w:t>
            </w:r>
            <w:proofErr w:type="spellStart"/>
            <w:r w:rsidRPr="00AF5059">
              <w:rPr>
                <w:rFonts w:ascii="Times New Roman" w:hAnsi="Times New Roman" w:cs="Times New Roman"/>
                <w:sz w:val="24"/>
                <w:szCs w:val="24"/>
              </w:rPr>
              <w:t>усунена</w:t>
            </w:r>
            <w:proofErr w:type="spellEnd"/>
            <w:r w:rsidR="00AF5059" w:rsidRPr="00AF5059">
              <w:rPr>
                <w:rFonts w:ascii="Times New Roman" w:hAnsi="Times New Roman" w:cs="Times New Roman"/>
                <w:sz w:val="24"/>
                <w:szCs w:val="24"/>
                <w:lang w:val="uk-UA"/>
              </w:rPr>
              <w:t xml:space="preserve"> </w:t>
            </w:r>
            <w:proofErr w:type="spellStart"/>
            <w:r w:rsidRPr="00AF5059">
              <w:rPr>
                <w:rFonts w:ascii="Times New Roman" w:hAnsi="Times New Roman" w:cs="Times New Roman"/>
                <w:sz w:val="24"/>
                <w:szCs w:val="24"/>
              </w:rPr>
              <w:t>учасником</w:t>
            </w:r>
            <w:proofErr w:type="spellEnd"/>
            <w:r w:rsidR="00AF5059" w:rsidRPr="00AF5059">
              <w:rPr>
                <w:rFonts w:ascii="Times New Roman" w:hAnsi="Times New Roman" w:cs="Times New Roman"/>
                <w:sz w:val="24"/>
                <w:szCs w:val="24"/>
                <w:lang w:val="uk-UA"/>
              </w:rPr>
              <w:t xml:space="preserve"> </w:t>
            </w:r>
            <w:proofErr w:type="spellStart"/>
            <w:r w:rsidRPr="00AF5059">
              <w:rPr>
                <w:rFonts w:ascii="Times New Roman" w:hAnsi="Times New Roman" w:cs="Times New Roman"/>
                <w:sz w:val="24"/>
                <w:szCs w:val="24"/>
              </w:rPr>
              <w:t>процедури</w:t>
            </w:r>
            <w:proofErr w:type="spellEnd"/>
            <w:r w:rsidR="00AF5059" w:rsidRPr="00AF5059">
              <w:rPr>
                <w:rFonts w:ascii="Times New Roman" w:hAnsi="Times New Roman" w:cs="Times New Roman"/>
                <w:sz w:val="24"/>
                <w:szCs w:val="24"/>
                <w:lang w:val="uk-UA"/>
              </w:rPr>
              <w:t xml:space="preserve"> </w:t>
            </w:r>
            <w:proofErr w:type="spellStart"/>
            <w:r w:rsidRPr="00AF5059">
              <w:rPr>
                <w:rFonts w:ascii="Times New Roman" w:hAnsi="Times New Roman" w:cs="Times New Roman"/>
                <w:sz w:val="24"/>
                <w:szCs w:val="24"/>
              </w:rPr>
              <w:t>закупівлі</w:t>
            </w:r>
            <w:proofErr w:type="spellEnd"/>
            <w:r w:rsidR="00AF5059" w:rsidRPr="00AF5059">
              <w:rPr>
                <w:rFonts w:ascii="Times New Roman" w:hAnsi="Times New Roman" w:cs="Times New Roman"/>
                <w:sz w:val="24"/>
                <w:szCs w:val="24"/>
                <w:lang w:val="uk-UA"/>
              </w:rPr>
              <w:t xml:space="preserve"> </w:t>
            </w:r>
            <w:proofErr w:type="spellStart"/>
            <w:r w:rsidRPr="00AF5059">
              <w:rPr>
                <w:rFonts w:ascii="Times New Roman" w:hAnsi="Times New Roman" w:cs="Times New Roman"/>
                <w:sz w:val="24"/>
                <w:szCs w:val="24"/>
              </w:rPr>
              <w:t>відповіднодо</w:t>
            </w:r>
            <w:proofErr w:type="spellEnd"/>
            <w:r w:rsidRPr="00AF5059">
              <w:rPr>
                <w:rFonts w:ascii="Times New Roman" w:hAnsi="Times New Roman" w:cs="Times New Roman"/>
                <w:sz w:val="24"/>
                <w:szCs w:val="24"/>
              </w:rPr>
              <w:t xml:space="preserve"> пункту 4</w:t>
            </w:r>
            <w:r w:rsidRPr="00AF5059">
              <w:rPr>
                <w:rFonts w:ascii="Times New Roman" w:hAnsi="Times New Roman" w:cs="Times New Roman"/>
                <w:sz w:val="24"/>
                <w:szCs w:val="24"/>
                <w:lang w:val="uk-UA"/>
              </w:rPr>
              <w:t>3</w:t>
            </w:r>
            <w:r w:rsidR="00AF5059" w:rsidRPr="00AF5059">
              <w:rPr>
                <w:rFonts w:ascii="Times New Roman" w:hAnsi="Times New Roman" w:cs="Times New Roman"/>
                <w:sz w:val="24"/>
                <w:szCs w:val="24"/>
                <w:lang w:val="uk-UA"/>
              </w:rPr>
              <w:t xml:space="preserve"> </w:t>
            </w:r>
            <w:proofErr w:type="spellStart"/>
            <w:r w:rsidRPr="00AF5059">
              <w:rPr>
                <w:rFonts w:ascii="Times New Roman" w:hAnsi="Times New Roman" w:cs="Times New Roman"/>
                <w:sz w:val="24"/>
                <w:szCs w:val="24"/>
              </w:rPr>
              <w:t>цих</w:t>
            </w:r>
            <w:proofErr w:type="spellEnd"/>
            <w:r w:rsidR="00AF5059" w:rsidRPr="00AF5059">
              <w:rPr>
                <w:rFonts w:ascii="Times New Roman" w:hAnsi="Times New Roman" w:cs="Times New Roman"/>
                <w:sz w:val="24"/>
                <w:szCs w:val="24"/>
                <w:lang w:val="uk-UA"/>
              </w:rPr>
              <w:t xml:space="preserve"> </w:t>
            </w:r>
            <w:proofErr w:type="spellStart"/>
            <w:r w:rsidRPr="00AF5059">
              <w:rPr>
                <w:rFonts w:ascii="Times New Roman" w:hAnsi="Times New Roman" w:cs="Times New Roman"/>
                <w:sz w:val="24"/>
                <w:szCs w:val="24"/>
              </w:rPr>
              <w:t>особливостей</w:t>
            </w:r>
            <w:proofErr w:type="spellEnd"/>
            <w:r w:rsidRPr="00AF5059">
              <w:rPr>
                <w:rFonts w:ascii="Times New Roman" w:hAnsi="Times New Roman" w:cs="Times New Roman"/>
                <w:sz w:val="24"/>
                <w:szCs w:val="24"/>
                <w:lang w:eastAsia="en-US"/>
              </w:rPr>
              <w:t>;</w:t>
            </w:r>
          </w:p>
          <w:p w:rsidR="00520FDD" w:rsidRPr="00AF5059" w:rsidRDefault="00520FDD" w:rsidP="00520FDD">
            <w:pPr>
              <w:spacing w:before="120"/>
              <w:jc w:val="both"/>
              <w:rPr>
                <w:rFonts w:ascii="Times New Roman" w:hAnsi="Times New Roman"/>
                <w:sz w:val="24"/>
                <w:szCs w:val="24"/>
              </w:rPr>
            </w:pPr>
            <w:r w:rsidRPr="00AF5059">
              <w:rPr>
                <w:rFonts w:ascii="Times New Roman" w:hAnsi="Times New Roman"/>
                <w:sz w:val="24"/>
                <w:szCs w:val="24"/>
                <w:lang w:eastAsia="en-US"/>
              </w:rPr>
              <w:t xml:space="preserve">є такою, строк </w:t>
            </w:r>
            <w:proofErr w:type="spellStart"/>
            <w:r w:rsidRPr="00AF5059">
              <w:rPr>
                <w:rFonts w:ascii="Times New Roman" w:hAnsi="Times New Roman"/>
                <w:sz w:val="24"/>
                <w:szCs w:val="24"/>
                <w:lang w:eastAsia="en-US"/>
              </w:rPr>
              <w:t>дії</w:t>
            </w:r>
            <w:proofErr w:type="spellEnd"/>
            <w:r w:rsidR="00AF5059" w:rsidRPr="00AF5059">
              <w:rPr>
                <w:rFonts w:ascii="Times New Roman" w:hAnsi="Times New Roman"/>
                <w:sz w:val="24"/>
                <w:szCs w:val="24"/>
                <w:lang w:val="uk-UA" w:eastAsia="en-US"/>
              </w:rPr>
              <w:t xml:space="preserve"> </w:t>
            </w:r>
            <w:proofErr w:type="spellStart"/>
            <w:r w:rsidRPr="00AF5059">
              <w:rPr>
                <w:rFonts w:ascii="Times New Roman" w:hAnsi="Times New Roman"/>
                <w:sz w:val="24"/>
                <w:szCs w:val="24"/>
                <w:lang w:eastAsia="en-US"/>
              </w:rPr>
              <w:t>якої</w:t>
            </w:r>
            <w:proofErr w:type="spellEnd"/>
            <w:r w:rsidR="00AF5059" w:rsidRPr="00AF5059">
              <w:rPr>
                <w:rFonts w:ascii="Times New Roman" w:hAnsi="Times New Roman"/>
                <w:sz w:val="24"/>
                <w:szCs w:val="24"/>
                <w:lang w:val="uk-UA" w:eastAsia="en-US"/>
              </w:rPr>
              <w:t xml:space="preserve"> </w:t>
            </w:r>
            <w:proofErr w:type="spellStart"/>
            <w:r w:rsidRPr="00AF5059">
              <w:rPr>
                <w:rFonts w:ascii="Times New Roman" w:hAnsi="Times New Roman"/>
                <w:sz w:val="24"/>
                <w:szCs w:val="24"/>
                <w:lang w:eastAsia="en-US"/>
              </w:rPr>
              <w:t>закінчився</w:t>
            </w:r>
            <w:proofErr w:type="spellEnd"/>
            <w:r w:rsidRPr="00AF5059">
              <w:rPr>
                <w:rFonts w:ascii="Times New Roman" w:hAnsi="Times New Roman"/>
                <w:sz w:val="24"/>
                <w:szCs w:val="24"/>
                <w:lang w:eastAsia="en-US"/>
              </w:rPr>
              <w:t>;</w:t>
            </w:r>
          </w:p>
          <w:p w:rsidR="00520FDD" w:rsidRPr="00DF5AD1" w:rsidRDefault="00520FDD" w:rsidP="00520FDD">
            <w:pPr>
              <w:spacing w:before="120"/>
              <w:jc w:val="both"/>
              <w:rPr>
                <w:rFonts w:ascii="Times New Roman" w:hAnsi="Times New Roman"/>
                <w:color w:val="000000"/>
                <w:sz w:val="24"/>
                <w:szCs w:val="24"/>
              </w:rPr>
            </w:pPr>
            <w:r w:rsidRPr="00DF5AD1">
              <w:rPr>
                <w:rFonts w:ascii="Times New Roman" w:hAnsi="Times New Roman"/>
                <w:color w:val="000000"/>
                <w:sz w:val="24"/>
                <w:szCs w:val="24"/>
                <w:lang w:eastAsia="en-US"/>
              </w:rPr>
              <w:t xml:space="preserve">є такою, </w:t>
            </w:r>
            <w:proofErr w:type="spellStart"/>
            <w:r w:rsidRPr="00DF5AD1">
              <w:rPr>
                <w:rFonts w:ascii="Times New Roman" w:hAnsi="Times New Roman"/>
                <w:color w:val="000000"/>
                <w:sz w:val="24"/>
                <w:szCs w:val="24"/>
                <w:lang w:eastAsia="en-US"/>
              </w:rPr>
              <w:t>ціна</w:t>
            </w:r>
            <w:proofErr w:type="spellEnd"/>
            <w:r w:rsidR="00AF5059">
              <w:rPr>
                <w:rFonts w:ascii="Times New Roman" w:hAnsi="Times New Roman"/>
                <w:color w:val="000000"/>
                <w:sz w:val="24"/>
                <w:szCs w:val="24"/>
                <w:lang w:val="uk-UA" w:eastAsia="en-US"/>
              </w:rPr>
              <w:t xml:space="preserve"> </w:t>
            </w:r>
            <w:proofErr w:type="spellStart"/>
            <w:r w:rsidRPr="00DF5AD1">
              <w:rPr>
                <w:rFonts w:ascii="Times New Roman" w:hAnsi="Times New Roman"/>
                <w:color w:val="000000"/>
                <w:sz w:val="24"/>
                <w:szCs w:val="24"/>
                <w:lang w:eastAsia="en-US"/>
              </w:rPr>
              <w:t>якої</w:t>
            </w:r>
            <w:proofErr w:type="spellEnd"/>
            <w:r w:rsidR="00AF5059">
              <w:rPr>
                <w:rFonts w:ascii="Times New Roman" w:hAnsi="Times New Roman"/>
                <w:color w:val="000000"/>
                <w:sz w:val="24"/>
                <w:szCs w:val="24"/>
                <w:lang w:val="uk-UA" w:eastAsia="en-US"/>
              </w:rPr>
              <w:t xml:space="preserve"> </w:t>
            </w:r>
            <w:proofErr w:type="spellStart"/>
            <w:r w:rsidRPr="00DF5AD1">
              <w:rPr>
                <w:rFonts w:ascii="Times New Roman" w:hAnsi="Times New Roman"/>
                <w:color w:val="000000"/>
                <w:sz w:val="24"/>
                <w:szCs w:val="24"/>
                <w:lang w:eastAsia="en-US"/>
              </w:rPr>
              <w:t>перевищує</w:t>
            </w:r>
            <w:proofErr w:type="spellEnd"/>
            <w:r w:rsidR="00AF5059">
              <w:rPr>
                <w:rFonts w:ascii="Times New Roman" w:hAnsi="Times New Roman"/>
                <w:color w:val="000000"/>
                <w:sz w:val="24"/>
                <w:szCs w:val="24"/>
                <w:lang w:val="uk-UA" w:eastAsia="en-US"/>
              </w:rPr>
              <w:t xml:space="preserve"> </w:t>
            </w:r>
            <w:proofErr w:type="spellStart"/>
            <w:r w:rsidRPr="00DF5AD1">
              <w:rPr>
                <w:rFonts w:ascii="Times New Roman" w:hAnsi="Times New Roman"/>
                <w:color w:val="000000"/>
                <w:sz w:val="24"/>
                <w:szCs w:val="24"/>
                <w:lang w:eastAsia="en-US"/>
              </w:rPr>
              <w:t>очікувану</w:t>
            </w:r>
            <w:proofErr w:type="spellEnd"/>
            <w:r w:rsidR="00AF5059">
              <w:rPr>
                <w:rFonts w:ascii="Times New Roman" w:hAnsi="Times New Roman"/>
                <w:color w:val="000000"/>
                <w:sz w:val="24"/>
                <w:szCs w:val="24"/>
                <w:lang w:val="uk-UA" w:eastAsia="en-US"/>
              </w:rPr>
              <w:t xml:space="preserve"> </w:t>
            </w:r>
            <w:proofErr w:type="spellStart"/>
            <w:r w:rsidRPr="00DF5AD1">
              <w:rPr>
                <w:rFonts w:ascii="Times New Roman" w:hAnsi="Times New Roman"/>
                <w:color w:val="000000"/>
                <w:sz w:val="24"/>
                <w:szCs w:val="24"/>
                <w:lang w:eastAsia="en-US"/>
              </w:rPr>
              <w:t>вартість</w:t>
            </w:r>
            <w:proofErr w:type="spellEnd"/>
            <w:r w:rsidR="00AF5059">
              <w:rPr>
                <w:rFonts w:ascii="Times New Roman" w:hAnsi="Times New Roman"/>
                <w:color w:val="000000"/>
                <w:sz w:val="24"/>
                <w:szCs w:val="24"/>
                <w:lang w:val="uk-UA" w:eastAsia="en-US"/>
              </w:rPr>
              <w:t xml:space="preserve"> </w:t>
            </w:r>
            <w:r w:rsidRPr="00DF5AD1">
              <w:rPr>
                <w:rFonts w:ascii="Times New Roman" w:hAnsi="Times New Roman"/>
                <w:color w:val="000000"/>
                <w:sz w:val="24"/>
                <w:szCs w:val="24"/>
                <w:shd w:val="solid" w:color="FFFFFF" w:fill="FFFFFF"/>
                <w:lang w:eastAsia="en-US"/>
              </w:rPr>
              <w:t xml:space="preserve">предмета </w:t>
            </w:r>
            <w:proofErr w:type="spellStart"/>
            <w:r w:rsidRPr="00DF5AD1">
              <w:rPr>
                <w:rFonts w:ascii="Times New Roman" w:hAnsi="Times New Roman"/>
                <w:color w:val="000000"/>
                <w:sz w:val="24"/>
                <w:szCs w:val="24"/>
                <w:shd w:val="solid" w:color="FFFFFF" w:fill="FFFFFF"/>
                <w:lang w:eastAsia="en-US"/>
              </w:rPr>
              <w:t>закупівлі</w:t>
            </w:r>
            <w:proofErr w:type="spellEnd"/>
            <w:r w:rsidRPr="00DF5AD1">
              <w:rPr>
                <w:rFonts w:ascii="Times New Roman" w:hAnsi="Times New Roman"/>
                <w:color w:val="000000"/>
                <w:sz w:val="24"/>
                <w:szCs w:val="24"/>
                <w:shd w:val="solid" w:color="FFFFFF" w:fill="FFFFFF"/>
                <w:lang w:eastAsia="en-US"/>
              </w:rPr>
              <w:t xml:space="preserve">, </w:t>
            </w:r>
            <w:proofErr w:type="spellStart"/>
            <w:r w:rsidRPr="00DF5AD1">
              <w:rPr>
                <w:rFonts w:ascii="Times New Roman" w:hAnsi="Times New Roman"/>
                <w:color w:val="000000"/>
                <w:sz w:val="24"/>
                <w:szCs w:val="24"/>
                <w:shd w:val="solid" w:color="FFFFFF" w:fill="FFFFFF"/>
                <w:lang w:eastAsia="en-US"/>
              </w:rPr>
              <w:t>визначену</w:t>
            </w:r>
            <w:proofErr w:type="spellEnd"/>
            <w:r w:rsidR="00AF5059">
              <w:rPr>
                <w:rFonts w:ascii="Times New Roman" w:hAnsi="Times New Roman"/>
                <w:color w:val="000000"/>
                <w:sz w:val="24"/>
                <w:szCs w:val="24"/>
                <w:shd w:val="solid" w:color="FFFFFF" w:fill="FFFFFF"/>
                <w:lang w:val="uk-UA" w:eastAsia="en-US"/>
              </w:rPr>
              <w:t xml:space="preserve"> </w:t>
            </w:r>
            <w:proofErr w:type="spellStart"/>
            <w:r w:rsidRPr="00DF5AD1">
              <w:rPr>
                <w:rFonts w:ascii="Times New Roman" w:hAnsi="Times New Roman"/>
                <w:color w:val="000000"/>
                <w:sz w:val="24"/>
                <w:szCs w:val="24"/>
                <w:shd w:val="solid" w:color="FFFFFF" w:fill="FFFFFF"/>
                <w:lang w:eastAsia="en-US"/>
              </w:rPr>
              <w:t>замовником</w:t>
            </w:r>
            <w:proofErr w:type="spellEnd"/>
            <w:r w:rsidRPr="00DF5AD1">
              <w:rPr>
                <w:rFonts w:ascii="Times New Roman" w:hAnsi="Times New Roman"/>
                <w:color w:val="000000"/>
                <w:sz w:val="24"/>
                <w:szCs w:val="24"/>
                <w:shd w:val="solid" w:color="FFFFFF" w:fill="FFFFFF"/>
                <w:lang w:eastAsia="en-US"/>
              </w:rPr>
              <w:t xml:space="preserve"> в </w:t>
            </w:r>
            <w:proofErr w:type="spellStart"/>
            <w:r w:rsidRPr="00DF5AD1">
              <w:rPr>
                <w:rFonts w:ascii="Times New Roman" w:hAnsi="Times New Roman"/>
                <w:color w:val="000000"/>
                <w:sz w:val="24"/>
                <w:szCs w:val="24"/>
                <w:shd w:val="solid" w:color="FFFFFF" w:fill="FFFFFF"/>
                <w:lang w:eastAsia="en-US"/>
              </w:rPr>
              <w:t>оголошенні</w:t>
            </w:r>
            <w:proofErr w:type="spellEnd"/>
            <w:r w:rsidRPr="00DF5AD1">
              <w:rPr>
                <w:rFonts w:ascii="Times New Roman" w:hAnsi="Times New Roman"/>
                <w:color w:val="000000"/>
                <w:sz w:val="24"/>
                <w:szCs w:val="24"/>
                <w:shd w:val="solid" w:color="FFFFFF" w:fill="FFFFFF"/>
                <w:lang w:eastAsia="en-US"/>
              </w:rPr>
              <w:t xml:space="preserve"> про </w:t>
            </w:r>
            <w:proofErr w:type="spellStart"/>
            <w:r w:rsidRPr="00DF5AD1">
              <w:rPr>
                <w:rFonts w:ascii="Times New Roman" w:hAnsi="Times New Roman"/>
                <w:color w:val="000000"/>
                <w:sz w:val="24"/>
                <w:szCs w:val="24"/>
                <w:shd w:val="solid" w:color="FFFFFF" w:fill="FFFFFF"/>
                <w:lang w:eastAsia="en-US"/>
              </w:rPr>
              <w:t>проведення</w:t>
            </w:r>
            <w:proofErr w:type="spellEnd"/>
            <w:r w:rsidR="00AF5059">
              <w:rPr>
                <w:rFonts w:ascii="Times New Roman" w:hAnsi="Times New Roman"/>
                <w:color w:val="000000"/>
                <w:sz w:val="24"/>
                <w:szCs w:val="24"/>
                <w:shd w:val="solid" w:color="FFFFFF" w:fill="FFFFFF"/>
                <w:lang w:val="uk-UA" w:eastAsia="en-US"/>
              </w:rPr>
              <w:t xml:space="preserve"> </w:t>
            </w:r>
            <w:proofErr w:type="spellStart"/>
            <w:r w:rsidRPr="00DF5AD1">
              <w:rPr>
                <w:rFonts w:ascii="Times New Roman" w:hAnsi="Times New Roman"/>
                <w:color w:val="000000"/>
                <w:sz w:val="24"/>
                <w:szCs w:val="24"/>
                <w:shd w:val="solid" w:color="FFFFFF" w:fill="FFFFFF"/>
                <w:lang w:eastAsia="en-US"/>
              </w:rPr>
              <w:t>відкритих</w:t>
            </w:r>
            <w:proofErr w:type="spellEnd"/>
            <w:r w:rsidR="00AF5059">
              <w:rPr>
                <w:rFonts w:ascii="Times New Roman" w:hAnsi="Times New Roman"/>
                <w:color w:val="000000"/>
                <w:sz w:val="24"/>
                <w:szCs w:val="24"/>
                <w:shd w:val="solid" w:color="FFFFFF" w:fill="FFFFFF"/>
                <w:lang w:val="uk-UA" w:eastAsia="en-US"/>
              </w:rPr>
              <w:t xml:space="preserve"> </w:t>
            </w:r>
            <w:proofErr w:type="spellStart"/>
            <w:r w:rsidRPr="00DF5AD1">
              <w:rPr>
                <w:rFonts w:ascii="Times New Roman" w:hAnsi="Times New Roman"/>
                <w:color w:val="000000"/>
                <w:sz w:val="24"/>
                <w:szCs w:val="24"/>
                <w:shd w:val="solid" w:color="FFFFFF" w:fill="FFFFFF"/>
                <w:lang w:eastAsia="en-US"/>
              </w:rPr>
              <w:t>торгів</w:t>
            </w:r>
            <w:proofErr w:type="spellEnd"/>
            <w:r w:rsidRPr="00DF5AD1">
              <w:rPr>
                <w:rFonts w:ascii="Times New Roman" w:hAnsi="Times New Roman"/>
                <w:color w:val="000000"/>
                <w:sz w:val="24"/>
                <w:szCs w:val="24"/>
                <w:shd w:val="solid" w:color="FFFFFF" w:fill="FFFFFF"/>
                <w:lang w:eastAsia="en-US"/>
              </w:rPr>
              <w:t xml:space="preserve">, </w:t>
            </w:r>
            <w:proofErr w:type="spellStart"/>
            <w:r w:rsidRPr="00DF5AD1">
              <w:rPr>
                <w:rFonts w:ascii="Times New Roman" w:hAnsi="Times New Roman"/>
                <w:color w:val="000000"/>
                <w:sz w:val="24"/>
                <w:szCs w:val="24"/>
                <w:shd w:val="solid" w:color="FFFFFF" w:fill="FFFFFF"/>
                <w:lang w:eastAsia="en-US"/>
              </w:rPr>
              <w:t>якщо</w:t>
            </w:r>
            <w:proofErr w:type="spellEnd"/>
            <w:r w:rsidR="00AF5059">
              <w:rPr>
                <w:rFonts w:ascii="Times New Roman" w:hAnsi="Times New Roman"/>
                <w:color w:val="000000"/>
                <w:sz w:val="24"/>
                <w:szCs w:val="24"/>
                <w:shd w:val="solid" w:color="FFFFFF" w:fill="FFFFFF"/>
                <w:lang w:val="uk-UA" w:eastAsia="en-US"/>
              </w:rPr>
              <w:t xml:space="preserve"> </w:t>
            </w:r>
            <w:proofErr w:type="spellStart"/>
            <w:r w:rsidRPr="00DF5AD1">
              <w:rPr>
                <w:rFonts w:ascii="Times New Roman" w:hAnsi="Times New Roman"/>
                <w:color w:val="000000"/>
                <w:sz w:val="24"/>
                <w:szCs w:val="24"/>
                <w:shd w:val="solid" w:color="FFFFFF" w:fill="FFFFFF"/>
                <w:lang w:eastAsia="en-US"/>
              </w:rPr>
              <w:t>замовник</w:t>
            </w:r>
            <w:proofErr w:type="spellEnd"/>
            <w:r w:rsidRPr="00DF5AD1">
              <w:rPr>
                <w:rFonts w:ascii="Times New Roman" w:hAnsi="Times New Roman"/>
                <w:color w:val="000000"/>
                <w:sz w:val="24"/>
                <w:szCs w:val="24"/>
                <w:shd w:val="solid" w:color="FFFFFF" w:fill="FFFFFF"/>
                <w:lang w:eastAsia="en-US"/>
              </w:rPr>
              <w:t xml:space="preserve"> у </w:t>
            </w:r>
            <w:proofErr w:type="spellStart"/>
            <w:r w:rsidRPr="00DF5AD1">
              <w:rPr>
                <w:rFonts w:ascii="Times New Roman" w:hAnsi="Times New Roman"/>
                <w:color w:val="000000"/>
                <w:sz w:val="24"/>
                <w:szCs w:val="24"/>
                <w:shd w:val="solid" w:color="FFFFFF" w:fill="FFFFFF"/>
                <w:lang w:eastAsia="en-US"/>
              </w:rPr>
              <w:t>тендерній</w:t>
            </w:r>
            <w:proofErr w:type="spellEnd"/>
            <w:r w:rsidR="00AF5059">
              <w:rPr>
                <w:rFonts w:ascii="Times New Roman" w:hAnsi="Times New Roman"/>
                <w:color w:val="000000"/>
                <w:sz w:val="24"/>
                <w:szCs w:val="24"/>
                <w:shd w:val="solid" w:color="FFFFFF" w:fill="FFFFFF"/>
                <w:lang w:val="uk-UA" w:eastAsia="en-US"/>
              </w:rPr>
              <w:t xml:space="preserve"> </w:t>
            </w:r>
            <w:proofErr w:type="spellStart"/>
            <w:r w:rsidRPr="00DF5AD1">
              <w:rPr>
                <w:rFonts w:ascii="Times New Roman" w:hAnsi="Times New Roman"/>
                <w:color w:val="000000"/>
                <w:sz w:val="24"/>
                <w:szCs w:val="24"/>
                <w:shd w:val="solid" w:color="FFFFFF" w:fill="FFFFFF"/>
                <w:lang w:eastAsia="en-US"/>
              </w:rPr>
              <w:t>документації</w:t>
            </w:r>
            <w:proofErr w:type="spellEnd"/>
            <w:r w:rsidRPr="00DF5AD1">
              <w:rPr>
                <w:rFonts w:ascii="Times New Roman" w:hAnsi="Times New Roman"/>
                <w:color w:val="000000"/>
                <w:sz w:val="24"/>
                <w:szCs w:val="24"/>
                <w:shd w:val="solid" w:color="FFFFFF" w:fill="FFFFFF"/>
                <w:lang w:eastAsia="en-US"/>
              </w:rPr>
              <w:t xml:space="preserve"> не </w:t>
            </w:r>
            <w:proofErr w:type="spellStart"/>
            <w:r w:rsidRPr="00DF5AD1">
              <w:rPr>
                <w:rFonts w:ascii="Times New Roman" w:hAnsi="Times New Roman"/>
                <w:color w:val="000000"/>
                <w:sz w:val="24"/>
                <w:szCs w:val="24"/>
                <w:shd w:val="solid" w:color="FFFFFF" w:fill="FFFFFF"/>
                <w:lang w:eastAsia="en-US"/>
              </w:rPr>
              <w:t>зазначив</w:t>
            </w:r>
            <w:proofErr w:type="spellEnd"/>
            <w:r w:rsidRPr="00DF5AD1">
              <w:rPr>
                <w:rFonts w:ascii="Times New Roman" w:hAnsi="Times New Roman"/>
                <w:color w:val="000000"/>
                <w:sz w:val="24"/>
                <w:szCs w:val="24"/>
                <w:shd w:val="solid" w:color="FFFFFF" w:fill="FFFFFF"/>
                <w:lang w:eastAsia="en-US"/>
              </w:rPr>
              <w:t xml:space="preserve"> про </w:t>
            </w:r>
            <w:proofErr w:type="spellStart"/>
            <w:r w:rsidRPr="00DF5AD1">
              <w:rPr>
                <w:rFonts w:ascii="Times New Roman" w:hAnsi="Times New Roman"/>
                <w:color w:val="000000"/>
                <w:sz w:val="24"/>
                <w:szCs w:val="24"/>
                <w:shd w:val="solid" w:color="FFFFFF" w:fill="FFFFFF"/>
                <w:lang w:eastAsia="en-US"/>
              </w:rPr>
              <w:t>прийняття</w:t>
            </w:r>
            <w:proofErr w:type="spellEnd"/>
            <w:r w:rsidRPr="00DF5AD1">
              <w:rPr>
                <w:rFonts w:ascii="Times New Roman" w:hAnsi="Times New Roman"/>
                <w:color w:val="000000"/>
                <w:sz w:val="24"/>
                <w:szCs w:val="24"/>
                <w:shd w:val="solid" w:color="FFFFFF" w:fill="FFFFFF"/>
                <w:lang w:eastAsia="en-US"/>
              </w:rPr>
              <w:t xml:space="preserve"> до </w:t>
            </w:r>
            <w:proofErr w:type="spellStart"/>
            <w:r w:rsidRPr="00DF5AD1">
              <w:rPr>
                <w:rFonts w:ascii="Times New Roman" w:hAnsi="Times New Roman"/>
                <w:color w:val="000000"/>
                <w:sz w:val="24"/>
                <w:szCs w:val="24"/>
                <w:shd w:val="solid" w:color="FFFFFF" w:fill="FFFFFF"/>
                <w:lang w:eastAsia="en-US"/>
              </w:rPr>
              <w:t>розгляду</w:t>
            </w:r>
            <w:proofErr w:type="spellEnd"/>
            <w:r w:rsidR="00AF5059">
              <w:rPr>
                <w:rFonts w:ascii="Times New Roman" w:hAnsi="Times New Roman"/>
                <w:color w:val="000000"/>
                <w:sz w:val="24"/>
                <w:szCs w:val="24"/>
                <w:shd w:val="solid" w:color="FFFFFF" w:fill="FFFFFF"/>
                <w:lang w:val="uk-UA" w:eastAsia="en-US"/>
              </w:rPr>
              <w:t xml:space="preserve"> </w:t>
            </w:r>
            <w:proofErr w:type="spellStart"/>
            <w:r w:rsidRPr="00DF5AD1">
              <w:rPr>
                <w:rFonts w:ascii="Times New Roman" w:hAnsi="Times New Roman"/>
                <w:color w:val="000000"/>
                <w:sz w:val="24"/>
                <w:szCs w:val="24"/>
                <w:shd w:val="solid" w:color="FFFFFF" w:fill="FFFFFF"/>
                <w:lang w:eastAsia="en-US"/>
              </w:rPr>
              <w:t>тендерної</w:t>
            </w:r>
            <w:proofErr w:type="spellEnd"/>
            <w:r w:rsidR="00AF5059">
              <w:rPr>
                <w:rFonts w:ascii="Times New Roman" w:hAnsi="Times New Roman"/>
                <w:color w:val="000000"/>
                <w:sz w:val="24"/>
                <w:szCs w:val="24"/>
                <w:shd w:val="solid" w:color="FFFFFF" w:fill="FFFFFF"/>
                <w:lang w:val="uk-UA" w:eastAsia="en-US"/>
              </w:rPr>
              <w:t xml:space="preserve"> </w:t>
            </w:r>
            <w:proofErr w:type="spellStart"/>
            <w:r w:rsidRPr="00DF5AD1">
              <w:rPr>
                <w:rFonts w:ascii="Times New Roman" w:hAnsi="Times New Roman"/>
                <w:color w:val="000000"/>
                <w:sz w:val="24"/>
                <w:szCs w:val="24"/>
                <w:shd w:val="solid" w:color="FFFFFF" w:fill="FFFFFF"/>
                <w:lang w:eastAsia="en-US"/>
              </w:rPr>
              <w:t>пропозиції</w:t>
            </w:r>
            <w:proofErr w:type="spellEnd"/>
            <w:r w:rsidRPr="00DF5AD1">
              <w:rPr>
                <w:rFonts w:ascii="Times New Roman" w:hAnsi="Times New Roman"/>
                <w:color w:val="000000"/>
                <w:sz w:val="24"/>
                <w:szCs w:val="24"/>
                <w:shd w:val="solid" w:color="FFFFFF" w:fill="FFFFFF"/>
                <w:lang w:eastAsia="en-US"/>
              </w:rPr>
              <w:t xml:space="preserve">, </w:t>
            </w:r>
            <w:proofErr w:type="spellStart"/>
            <w:r w:rsidRPr="00DF5AD1">
              <w:rPr>
                <w:rFonts w:ascii="Times New Roman" w:hAnsi="Times New Roman"/>
                <w:color w:val="000000"/>
                <w:sz w:val="24"/>
                <w:szCs w:val="24"/>
                <w:shd w:val="solid" w:color="FFFFFF" w:fill="FFFFFF"/>
                <w:lang w:eastAsia="en-US"/>
              </w:rPr>
              <w:t>ціна</w:t>
            </w:r>
            <w:proofErr w:type="spellEnd"/>
            <w:r w:rsidR="00AF5059">
              <w:rPr>
                <w:rFonts w:ascii="Times New Roman" w:hAnsi="Times New Roman"/>
                <w:color w:val="000000"/>
                <w:sz w:val="24"/>
                <w:szCs w:val="24"/>
                <w:shd w:val="solid" w:color="FFFFFF" w:fill="FFFFFF"/>
                <w:lang w:val="uk-UA" w:eastAsia="en-US"/>
              </w:rPr>
              <w:t xml:space="preserve"> </w:t>
            </w:r>
            <w:proofErr w:type="spellStart"/>
            <w:r w:rsidRPr="00DF5AD1">
              <w:rPr>
                <w:rFonts w:ascii="Times New Roman" w:hAnsi="Times New Roman"/>
                <w:color w:val="000000"/>
                <w:sz w:val="24"/>
                <w:szCs w:val="24"/>
                <w:shd w:val="solid" w:color="FFFFFF" w:fill="FFFFFF"/>
                <w:lang w:eastAsia="en-US"/>
              </w:rPr>
              <w:t>якої</w:t>
            </w:r>
            <w:proofErr w:type="spellEnd"/>
            <w:r w:rsidRPr="00DF5AD1">
              <w:rPr>
                <w:rFonts w:ascii="Times New Roman" w:hAnsi="Times New Roman"/>
                <w:color w:val="000000"/>
                <w:sz w:val="24"/>
                <w:szCs w:val="24"/>
                <w:shd w:val="solid" w:color="FFFFFF" w:fill="FFFFFF"/>
                <w:lang w:eastAsia="en-US"/>
              </w:rPr>
              <w:t xml:space="preserve"> є </w:t>
            </w:r>
            <w:proofErr w:type="spellStart"/>
            <w:r w:rsidRPr="00DF5AD1">
              <w:rPr>
                <w:rFonts w:ascii="Times New Roman" w:hAnsi="Times New Roman"/>
                <w:color w:val="000000"/>
                <w:sz w:val="24"/>
                <w:szCs w:val="24"/>
                <w:shd w:val="solid" w:color="FFFFFF" w:fill="FFFFFF"/>
                <w:lang w:eastAsia="en-US"/>
              </w:rPr>
              <w:t>вищою</w:t>
            </w:r>
            <w:proofErr w:type="spellEnd"/>
            <w:r w:rsidRPr="00DF5AD1">
              <w:rPr>
                <w:rFonts w:ascii="Times New Roman" w:hAnsi="Times New Roman"/>
                <w:color w:val="000000"/>
                <w:sz w:val="24"/>
                <w:szCs w:val="24"/>
                <w:shd w:val="solid" w:color="FFFFFF" w:fill="FFFFFF"/>
                <w:lang w:eastAsia="en-US"/>
              </w:rPr>
              <w:t xml:space="preserve">, </w:t>
            </w:r>
            <w:proofErr w:type="spellStart"/>
            <w:r w:rsidRPr="00DF5AD1">
              <w:rPr>
                <w:rFonts w:ascii="Times New Roman" w:hAnsi="Times New Roman"/>
                <w:color w:val="000000"/>
                <w:sz w:val="24"/>
                <w:szCs w:val="24"/>
                <w:shd w:val="solid" w:color="FFFFFF" w:fill="FFFFFF"/>
                <w:lang w:eastAsia="en-US"/>
              </w:rPr>
              <w:t>ніж</w:t>
            </w:r>
            <w:proofErr w:type="spellEnd"/>
            <w:r w:rsidR="00AF5059">
              <w:rPr>
                <w:rFonts w:ascii="Times New Roman" w:hAnsi="Times New Roman"/>
                <w:color w:val="000000"/>
                <w:sz w:val="24"/>
                <w:szCs w:val="24"/>
                <w:shd w:val="solid" w:color="FFFFFF" w:fill="FFFFFF"/>
                <w:lang w:val="uk-UA" w:eastAsia="en-US"/>
              </w:rPr>
              <w:t xml:space="preserve"> </w:t>
            </w:r>
            <w:proofErr w:type="spellStart"/>
            <w:r w:rsidRPr="00DF5AD1">
              <w:rPr>
                <w:rFonts w:ascii="Times New Roman" w:hAnsi="Times New Roman"/>
                <w:color w:val="000000"/>
                <w:sz w:val="24"/>
                <w:szCs w:val="24"/>
                <w:shd w:val="solid" w:color="FFFFFF" w:fill="FFFFFF"/>
                <w:lang w:eastAsia="en-US"/>
              </w:rPr>
              <w:t>очікуван</w:t>
            </w:r>
            <w:proofErr w:type="spellEnd"/>
            <w:r w:rsidR="00AF5059">
              <w:rPr>
                <w:rFonts w:ascii="Times New Roman" w:hAnsi="Times New Roman"/>
                <w:color w:val="000000"/>
                <w:sz w:val="24"/>
                <w:szCs w:val="24"/>
                <w:shd w:val="solid" w:color="FFFFFF" w:fill="FFFFFF"/>
                <w:lang w:val="uk-UA" w:eastAsia="en-US"/>
              </w:rPr>
              <w:t xml:space="preserve"> </w:t>
            </w:r>
            <w:proofErr w:type="spellStart"/>
            <w:r w:rsidRPr="00DF5AD1">
              <w:rPr>
                <w:rFonts w:ascii="Times New Roman" w:hAnsi="Times New Roman"/>
                <w:color w:val="000000"/>
                <w:sz w:val="24"/>
                <w:szCs w:val="24"/>
                <w:shd w:val="solid" w:color="FFFFFF" w:fill="FFFFFF"/>
                <w:lang w:eastAsia="en-US"/>
              </w:rPr>
              <w:t>авартість</w:t>
            </w:r>
            <w:proofErr w:type="spellEnd"/>
            <w:r w:rsidRPr="00DF5AD1">
              <w:rPr>
                <w:rFonts w:ascii="Times New Roman" w:hAnsi="Times New Roman"/>
                <w:color w:val="000000"/>
                <w:sz w:val="24"/>
                <w:szCs w:val="24"/>
                <w:shd w:val="solid" w:color="FFFFFF" w:fill="FFFFFF"/>
                <w:lang w:eastAsia="en-US"/>
              </w:rPr>
              <w:t xml:space="preserve"> предмета </w:t>
            </w:r>
            <w:proofErr w:type="spellStart"/>
            <w:r w:rsidRPr="00DF5AD1">
              <w:rPr>
                <w:rFonts w:ascii="Times New Roman" w:hAnsi="Times New Roman"/>
                <w:color w:val="000000"/>
                <w:sz w:val="24"/>
                <w:szCs w:val="24"/>
                <w:shd w:val="solid" w:color="FFFFFF" w:fill="FFFFFF"/>
                <w:lang w:eastAsia="en-US"/>
              </w:rPr>
              <w:t>закупівлі</w:t>
            </w:r>
            <w:proofErr w:type="spellEnd"/>
            <w:r w:rsidRPr="00DF5AD1">
              <w:rPr>
                <w:rFonts w:ascii="Times New Roman" w:hAnsi="Times New Roman"/>
                <w:color w:val="000000"/>
                <w:sz w:val="24"/>
                <w:szCs w:val="24"/>
                <w:shd w:val="solid" w:color="FFFFFF" w:fill="FFFFFF"/>
                <w:lang w:eastAsia="en-US"/>
              </w:rPr>
              <w:t xml:space="preserve">, </w:t>
            </w:r>
            <w:proofErr w:type="spellStart"/>
            <w:r w:rsidRPr="00DF5AD1">
              <w:rPr>
                <w:rFonts w:ascii="Times New Roman" w:hAnsi="Times New Roman"/>
                <w:color w:val="000000"/>
                <w:sz w:val="24"/>
                <w:szCs w:val="24"/>
                <w:shd w:val="solid" w:color="FFFFFF" w:fill="FFFFFF"/>
                <w:lang w:eastAsia="en-US"/>
              </w:rPr>
              <w:t>визначена</w:t>
            </w:r>
            <w:proofErr w:type="spellEnd"/>
            <w:r w:rsidR="00AF5059">
              <w:rPr>
                <w:rFonts w:ascii="Times New Roman" w:hAnsi="Times New Roman"/>
                <w:color w:val="000000"/>
                <w:sz w:val="24"/>
                <w:szCs w:val="24"/>
                <w:shd w:val="solid" w:color="FFFFFF" w:fill="FFFFFF"/>
                <w:lang w:val="uk-UA" w:eastAsia="en-US"/>
              </w:rPr>
              <w:t xml:space="preserve"> </w:t>
            </w:r>
            <w:proofErr w:type="spellStart"/>
            <w:r w:rsidRPr="00DF5AD1">
              <w:rPr>
                <w:rFonts w:ascii="Times New Roman" w:hAnsi="Times New Roman"/>
                <w:color w:val="000000"/>
                <w:sz w:val="24"/>
                <w:szCs w:val="24"/>
                <w:shd w:val="solid" w:color="FFFFFF" w:fill="FFFFFF"/>
                <w:lang w:eastAsia="en-US"/>
              </w:rPr>
              <w:t>замовником</w:t>
            </w:r>
            <w:proofErr w:type="spellEnd"/>
            <w:r w:rsidRPr="00DF5AD1">
              <w:rPr>
                <w:rFonts w:ascii="Times New Roman" w:hAnsi="Times New Roman"/>
                <w:color w:val="000000"/>
                <w:sz w:val="24"/>
                <w:szCs w:val="24"/>
                <w:shd w:val="solid" w:color="FFFFFF" w:fill="FFFFFF"/>
                <w:lang w:eastAsia="en-US"/>
              </w:rPr>
              <w:t xml:space="preserve"> в </w:t>
            </w:r>
            <w:proofErr w:type="spellStart"/>
            <w:r w:rsidRPr="00DF5AD1">
              <w:rPr>
                <w:rFonts w:ascii="Times New Roman" w:hAnsi="Times New Roman"/>
                <w:color w:val="000000"/>
                <w:sz w:val="24"/>
                <w:szCs w:val="24"/>
                <w:shd w:val="solid" w:color="FFFFFF" w:fill="FFFFFF"/>
                <w:lang w:eastAsia="en-US"/>
              </w:rPr>
              <w:t>оголошенні</w:t>
            </w:r>
            <w:proofErr w:type="spellEnd"/>
            <w:r w:rsidRPr="00DF5AD1">
              <w:rPr>
                <w:rFonts w:ascii="Times New Roman" w:hAnsi="Times New Roman"/>
                <w:color w:val="000000"/>
                <w:sz w:val="24"/>
                <w:szCs w:val="24"/>
                <w:shd w:val="solid" w:color="FFFFFF" w:fill="FFFFFF"/>
                <w:lang w:eastAsia="en-US"/>
              </w:rPr>
              <w:t xml:space="preserve"> про </w:t>
            </w:r>
            <w:proofErr w:type="spellStart"/>
            <w:r w:rsidRPr="00DF5AD1">
              <w:rPr>
                <w:rFonts w:ascii="Times New Roman" w:hAnsi="Times New Roman"/>
                <w:color w:val="000000"/>
                <w:sz w:val="24"/>
                <w:szCs w:val="24"/>
                <w:shd w:val="solid" w:color="FFFFFF" w:fill="FFFFFF"/>
                <w:lang w:eastAsia="en-US"/>
              </w:rPr>
              <w:t>проведення</w:t>
            </w:r>
            <w:proofErr w:type="spellEnd"/>
            <w:r w:rsidR="00AF5059">
              <w:rPr>
                <w:rFonts w:ascii="Times New Roman" w:hAnsi="Times New Roman"/>
                <w:color w:val="000000"/>
                <w:sz w:val="24"/>
                <w:szCs w:val="24"/>
                <w:shd w:val="solid" w:color="FFFFFF" w:fill="FFFFFF"/>
                <w:lang w:val="uk-UA" w:eastAsia="en-US"/>
              </w:rPr>
              <w:t xml:space="preserve"> </w:t>
            </w:r>
            <w:proofErr w:type="spellStart"/>
            <w:r w:rsidRPr="00DF5AD1">
              <w:rPr>
                <w:rFonts w:ascii="Times New Roman" w:hAnsi="Times New Roman"/>
                <w:color w:val="000000"/>
                <w:sz w:val="24"/>
                <w:szCs w:val="24"/>
                <w:shd w:val="solid" w:color="FFFFFF" w:fill="FFFFFF"/>
                <w:lang w:eastAsia="en-US"/>
              </w:rPr>
              <w:t>відкритих</w:t>
            </w:r>
            <w:proofErr w:type="spellEnd"/>
            <w:r w:rsidR="00AF5059">
              <w:rPr>
                <w:rFonts w:ascii="Times New Roman" w:hAnsi="Times New Roman"/>
                <w:color w:val="000000"/>
                <w:sz w:val="24"/>
                <w:szCs w:val="24"/>
                <w:shd w:val="solid" w:color="FFFFFF" w:fill="FFFFFF"/>
                <w:lang w:val="uk-UA" w:eastAsia="en-US"/>
              </w:rPr>
              <w:t xml:space="preserve"> </w:t>
            </w:r>
            <w:proofErr w:type="spellStart"/>
            <w:r w:rsidRPr="00DF5AD1">
              <w:rPr>
                <w:rFonts w:ascii="Times New Roman" w:hAnsi="Times New Roman"/>
                <w:color w:val="000000"/>
                <w:sz w:val="24"/>
                <w:szCs w:val="24"/>
                <w:shd w:val="solid" w:color="FFFFFF" w:fill="FFFFFF"/>
                <w:lang w:eastAsia="en-US"/>
              </w:rPr>
              <w:t>торгів</w:t>
            </w:r>
            <w:proofErr w:type="spellEnd"/>
            <w:r w:rsidRPr="00DF5AD1">
              <w:rPr>
                <w:rFonts w:ascii="Times New Roman" w:hAnsi="Times New Roman"/>
                <w:color w:val="000000"/>
                <w:sz w:val="24"/>
                <w:szCs w:val="24"/>
                <w:shd w:val="solid" w:color="FFFFFF" w:fill="FFFFFF"/>
                <w:lang w:eastAsia="en-US"/>
              </w:rPr>
              <w:t>, та/</w:t>
            </w:r>
            <w:proofErr w:type="spellStart"/>
            <w:r w:rsidRPr="00DF5AD1">
              <w:rPr>
                <w:rFonts w:ascii="Times New Roman" w:hAnsi="Times New Roman"/>
                <w:color w:val="000000"/>
                <w:sz w:val="24"/>
                <w:szCs w:val="24"/>
                <w:shd w:val="solid" w:color="FFFFFF" w:fill="FFFFFF"/>
                <w:lang w:eastAsia="en-US"/>
              </w:rPr>
              <w:t>або</w:t>
            </w:r>
            <w:proofErr w:type="spellEnd"/>
            <w:r w:rsidRPr="00DF5AD1">
              <w:rPr>
                <w:rFonts w:ascii="Times New Roman" w:hAnsi="Times New Roman"/>
                <w:color w:val="000000"/>
                <w:sz w:val="24"/>
                <w:szCs w:val="24"/>
                <w:shd w:val="solid" w:color="FFFFFF" w:fill="FFFFFF"/>
                <w:lang w:eastAsia="en-US"/>
              </w:rPr>
              <w:t xml:space="preserve"> не </w:t>
            </w:r>
            <w:proofErr w:type="spellStart"/>
            <w:r w:rsidRPr="00DF5AD1">
              <w:rPr>
                <w:rFonts w:ascii="Times New Roman" w:hAnsi="Times New Roman"/>
                <w:color w:val="000000"/>
                <w:sz w:val="24"/>
                <w:szCs w:val="24"/>
                <w:shd w:val="solid" w:color="FFFFFF" w:fill="FFFFFF"/>
                <w:lang w:eastAsia="en-US"/>
              </w:rPr>
              <w:t>зазначив</w:t>
            </w:r>
            <w:proofErr w:type="spellEnd"/>
            <w:r w:rsidR="00AF5059">
              <w:rPr>
                <w:rFonts w:ascii="Times New Roman" w:hAnsi="Times New Roman"/>
                <w:color w:val="000000"/>
                <w:sz w:val="24"/>
                <w:szCs w:val="24"/>
                <w:shd w:val="solid" w:color="FFFFFF" w:fill="FFFFFF"/>
                <w:lang w:val="uk-UA" w:eastAsia="en-US"/>
              </w:rPr>
              <w:t xml:space="preserve"> </w:t>
            </w:r>
            <w:proofErr w:type="spellStart"/>
            <w:r w:rsidRPr="00DF5AD1">
              <w:rPr>
                <w:rFonts w:ascii="Times New Roman" w:hAnsi="Times New Roman"/>
                <w:color w:val="000000"/>
                <w:sz w:val="24"/>
                <w:szCs w:val="24"/>
                <w:shd w:val="solid" w:color="FFFFFF" w:fill="FFFFFF"/>
                <w:lang w:eastAsia="en-US"/>
              </w:rPr>
              <w:t>прийнятний</w:t>
            </w:r>
            <w:proofErr w:type="spellEnd"/>
            <w:r w:rsidR="00AF5059">
              <w:rPr>
                <w:rFonts w:ascii="Times New Roman" w:hAnsi="Times New Roman"/>
                <w:color w:val="000000"/>
                <w:sz w:val="24"/>
                <w:szCs w:val="24"/>
                <w:shd w:val="solid" w:color="FFFFFF" w:fill="FFFFFF"/>
                <w:lang w:val="uk-UA" w:eastAsia="en-US"/>
              </w:rPr>
              <w:t xml:space="preserve"> </w:t>
            </w:r>
            <w:proofErr w:type="spellStart"/>
            <w:r w:rsidRPr="00DF5AD1">
              <w:rPr>
                <w:rFonts w:ascii="Times New Roman" w:hAnsi="Times New Roman"/>
                <w:color w:val="000000"/>
                <w:sz w:val="24"/>
                <w:szCs w:val="24"/>
                <w:shd w:val="solid" w:color="FFFFFF" w:fill="FFFFFF"/>
                <w:lang w:eastAsia="en-US"/>
              </w:rPr>
              <w:t>відсоток</w:t>
            </w:r>
            <w:proofErr w:type="spellEnd"/>
            <w:r w:rsidR="00AF5059">
              <w:rPr>
                <w:rFonts w:ascii="Times New Roman" w:hAnsi="Times New Roman"/>
                <w:color w:val="000000"/>
                <w:sz w:val="24"/>
                <w:szCs w:val="24"/>
                <w:shd w:val="solid" w:color="FFFFFF" w:fill="FFFFFF"/>
                <w:lang w:val="uk-UA" w:eastAsia="en-US"/>
              </w:rPr>
              <w:t xml:space="preserve"> </w:t>
            </w:r>
            <w:proofErr w:type="spellStart"/>
            <w:r w:rsidRPr="00DF5AD1">
              <w:rPr>
                <w:rFonts w:ascii="Times New Roman" w:hAnsi="Times New Roman"/>
                <w:color w:val="000000"/>
                <w:sz w:val="24"/>
                <w:szCs w:val="24"/>
                <w:shd w:val="solid" w:color="FFFFFF" w:fill="FFFFFF"/>
                <w:lang w:eastAsia="en-US"/>
              </w:rPr>
              <w:t>перевищення</w:t>
            </w:r>
            <w:proofErr w:type="spellEnd"/>
            <w:r w:rsidR="00AF5059">
              <w:rPr>
                <w:rFonts w:ascii="Times New Roman" w:hAnsi="Times New Roman"/>
                <w:color w:val="000000"/>
                <w:sz w:val="24"/>
                <w:szCs w:val="24"/>
                <w:shd w:val="solid" w:color="FFFFFF" w:fill="FFFFFF"/>
                <w:lang w:val="uk-UA" w:eastAsia="en-US"/>
              </w:rPr>
              <w:t xml:space="preserve"> </w:t>
            </w:r>
            <w:proofErr w:type="spellStart"/>
            <w:r w:rsidRPr="00DF5AD1">
              <w:rPr>
                <w:rFonts w:ascii="Times New Roman" w:hAnsi="Times New Roman"/>
                <w:color w:val="000000"/>
                <w:sz w:val="24"/>
                <w:szCs w:val="24"/>
                <w:shd w:val="solid" w:color="FFFFFF" w:fill="FFFFFF"/>
                <w:lang w:eastAsia="en-US"/>
              </w:rPr>
              <w:t>або</w:t>
            </w:r>
            <w:proofErr w:type="spellEnd"/>
            <w:r w:rsidR="00AF5059">
              <w:rPr>
                <w:rFonts w:ascii="Times New Roman" w:hAnsi="Times New Roman"/>
                <w:color w:val="000000"/>
                <w:sz w:val="24"/>
                <w:szCs w:val="24"/>
                <w:shd w:val="solid" w:color="FFFFFF" w:fill="FFFFFF"/>
                <w:lang w:val="uk-UA" w:eastAsia="en-US"/>
              </w:rPr>
              <w:t xml:space="preserve"> </w:t>
            </w:r>
            <w:proofErr w:type="spellStart"/>
            <w:r w:rsidRPr="00DF5AD1">
              <w:rPr>
                <w:rFonts w:ascii="Times New Roman" w:hAnsi="Times New Roman"/>
                <w:color w:val="000000"/>
                <w:sz w:val="24"/>
                <w:szCs w:val="24"/>
                <w:shd w:val="solid" w:color="FFFFFF" w:fill="FFFFFF"/>
                <w:lang w:eastAsia="en-US"/>
              </w:rPr>
              <w:t>відсоток</w:t>
            </w:r>
            <w:proofErr w:type="spellEnd"/>
            <w:r w:rsidR="00AF5059">
              <w:rPr>
                <w:rFonts w:ascii="Times New Roman" w:hAnsi="Times New Roman"/>
                <w:color w:val="000000"/>
                <w:sz w:val="24"/>
                <w:szCs w:val="24"/>
                <w:shd w:val="solid" w:color="FFFFFF" w:fill="FFFFFF"/>
                <w:lang w:val="uk-UA" w:eastAsia="en-US"/>
              </w:rPr>
              <w:t xml:space="preserve"> </w:t>
            </w:r>
            <w:proofErr w:type="spellStart"/>
            <w:r w:rsidRPr="00DF5AD1">
              <w:rPr>
                <w:rFonts w:ascii="Times New Roman" w:hAnsi="Times New Roman"/>
                <w:color w:val="000000"/>
                <w:sz w:val="24"/>
                <w:szCs w:val="24"/>
                <w:shd w:val="solid" w:color="FFFFFF" w:fill="FFFFFF"/>
                <w:lang w:eastAsia="en-US"/>
              </w:rPr>
              <w:t>перевищення</w:t>
            </w:r>
            <w:proofErr w:type="spellEnd"/>
            <w:r w:rsidRPr="00DF5AD1">
              <w:rPr>
                <w:rFonts w:ascii="Times New Roman" w:hAnsi="Times New Roman"/>
                <w:color w:val="000000"/>
                <w:sz w:val="24"/>
                <w:szCs w:val="24"/>
                <w:shd w:val="solid" w:color="FFFFFF" w:fill="FFFFFF"/>
                <w:lang w:eastAsia="en-US"/>
              </w:rPr>
              <w:t xml:space="preserve"> є </w:t>
            </w:r>
            <w:proofErr w:type="spellStart"/>
            <w:r w:rsidRPr="00DF5AD1">
              <w:rPr>
                <w:rFonts w:ascii="Times New Roman" w:hAnsi="Times New Roman"/>
                <w:color w:val="000000"/>
                <w:sz w:val="24"/>
                <w:szCs w:val="24"/>
                <w:shd w:val="solid" w:color="FFFFFF" w:fill="FFFFFF"/>
                <w:lang w:eastAsia="en-US"/>
              </w:rPr>
              <w:t>більшим</w:t>
            </w:r>
            <w:proofErr w:type="spellEnd"/>
            <w:r w:rsidRPr="00DF5AD1">
              <w:rPr>
                <w:rFonts w:ascii="Times New Roman" w:hAnsi="Times New Roman"/>
                <w:color w:val="000000"/>
                <w:sz w:val="24"/>
                <w:szCs w:val="24"/>
                <w:shd w:val="solid" w:color="FFFFFF" w:fill="FFFFFF"/>
                <w:lang w:eastAsia="en-US"/>
              </w:rPr>
              <w:t xml:space="preserve">, </w:t>
            </w:r>
            <w:proofErr w:type="spellStart"/>
            <w:r w:rsidRPr="00DF5AD1">
              <w:rPr>
                <w:rFonts w:ascii="Times New Roman" w:hAnsi="Times New Roman"/>
                <w:color w:val="000000"/>
                <w:sz w:val="24"/>
                <w:szCs w:val="24"/>
                <w:shd w:val="solid" w:color="FFFFFF" w:fill="FFFFFF"/>
                <w:lang w:eastAsia="en-US"/>
              </w:rPr>
              <w:t>ніж</w:t>
            </w:r>
            <w:proofErr w:type="spellEnd"/>
            <w:r w:rsidR="00AF5059">
              <w:rPr>
                <w:rFonts w:ascii="Times New Roman" w:hAnsi="Times New Roman"/>
                <w:color w:val="000000"/>
                <w:sz w:val="24"/>
                <w:szCs w:val="24"/>
                <w:shd w:val="solid" w:color="FFFFFF" w:fill="FFFFFF"/>
                <w:lang w:val="uk-UA" w:eastAsia="en-US"/>
              </w:rPr>
              <w:t xml:space="preserve"> </w:t>
            </w:r>
            <w:proofErr w:type="spellStart"/>
            <w:r w:rsidRPr="00DF5AD1">
              <w:rPr>
                <w:rFonts w:ascii="Times New Roman" w:hAnsi="Times New Roman"/>
                <w:color w:val="000000"/>
                <w:sz w:val="24"/>
                <w:szCs w:val="24"/>
                <w:shd w:val="solid" w:color="FFFFFF" w:fill="FFFFFF"/>
                <w:lang w:eastAsia="en-US"/>
              </w:rPr>
              <w:t>зазначений</w:t>
            </w:r>
            <w:proofErr w:type="spellEnd"/>
            <w:r w:rsidR="00AF5059">
              <w:rPr>
                <w:rFonts w:ascii="Times New Roman" w:hAnsi="Times New Roman"/>
                <w:color w:val="000000"/>
                <w:sz w:val="24"/>
                <w:szCs w:val="24"/>
                <w:shd w:val="solid" w:color="FFFFFF" w:fill="FFFFFF"/>
                <w:lang w:val="uk-UA" w:eastAsia="en-US"/>
              </w:rPr>
              <w:t xml:space="preserve"> з</w:t>
            </w:r>
            <w:proofErr w:type="spellStart"/>
            <w:r w:rsidRPr="00DF5AD1">
              <w:rPr>
                <w:rFonts w:ascii="Times New Roman" w:hAnsi="Times New Roman"/>
                <w:color w:val="000000"/>
                <w:sz w:val="24"/>
                <w:szCs w:val="24"/>
                <w:shd w:val="solid" w:color="FFFFFF" w:fill="FFFFFF"/>
                <w:lang w:eastAsia="en-US"/>
              </w:rPr>
              <w:t>амовником</w:t>
            </w:r>
            <w:proofErr w:type="spellEnd"/>
            <w:r w:rsidRPr="00DF5AD1">
              <w:rPr>
                <w:rFonts w:ascii="Times New Roman" w:hAnsi="Times New Roman"/>
                <w:color w:val="000000"/>
                <w:sz w:val="24"/>
                <w:szCs w:val="24"/>
                <w:shd w:val="solid" w:color="FFFFFF" w:fill="FFFFFF"/>
                <w:lang w:eastAsia="en-US"/>
              </w:rPr>
              <w:t xml:space="preserve"> в </w:t>
            </w:r>
            <w:proofErr w:type="spellStart"/>
            <w:r w:rsidRPr="00DF5AD1">
              <w:rPr>
                <w:rFonts w:ascii="Times New Roman" w:hAnsi="Times New Roman"/>
                <w:color w:val="000000"/>
                <w:sz w:val="24"/>
                <w:szCs w:val="24"/>
                <w:shd w:val="solid" w:color="FFFFFF" w:fill="FFFFFF"/>
                <w:lang w:eastAsia="en-US"/>
              </w:rPr>
              <w:t>тендерній</w:t>
            </w:r>
            <w:proofErr w:type="spellEnd"/>
            <w:r w:rsidR="00AF5059">
              <w:rPr>
                <w:rFonts w:ascii="Times New Roman" w:hAnsi="Times New Roman"/>
                <w:color w:val="000000"/>
                <w:sz w:val="24"/>
                <w:szCs w:val="24"/>
                <w:shd w:val="solid" w:color="FFFFFF" w:fill="FFFFFF"/>
                <w:lang w:val="uk-UA" w:eastAsia="en-US"/>
              </w:rPr>
              <w:t xml:space="preserve"> </w:t>
            </w:r>
            <w:proofErr w:type="spellStart"/>
            <w:r w:rsidRPr="00DF5AD1">
              <w:rPr>
                <w:rFonts w:ascii="Times New Roman" w:hAnsi="Times New Roman"/>
                <w:color w:val="000000"/>
                <w:sz w:val="24"/>
                <w:szCs w:val="24"/>
                <w:shd w:val="solid" w:color="FFFFFF" w:fill="FFFFFF"/>
                <w:lang w:eastAsia="en-US"/>
              </w:rPr>
              <w:t>документації</w:t>
            </w:r>
            <w:proofErr w:type="spellEnd"/>
            <w:r w:rsidRPr="00DF5AD1">
              <w:rPr>
                <w:rFonts w:ascii="Times New Roman" w:hAnsi="Times New Roman"/>
                <w:color w:val="000000"/>
                <w:sz w:val="24"/>
                <w:szCs w:val="24"/>
                <w:shd w:val="solid" w:color="FFFFFF" w:fill="FFFFFF"/>
                <w:lang w:eastAsia="en-US"/>
              </w:rPr>
              <w:t>;</w:t>
            </w:r>
          </w:p>
          <w:p w:rsidR="00520FDD" w:rsidRPr="00DF5AD1" w:rsidRDefault="00520FDD" w:rsidP="00520FDD">
            <w:pPr>
              <w:spacing w:before="120"/>
              <w:jc w:val="both"/>
              <w:rPr>
                <w:rFonts w:ascii="Times New Roman" w:hAnsi="Times New Roman"/>
                <w:color w:val="000000"/>
                <w:sz w:val="24"/>
                <w:szCs w:val="24"/>
              </w:rPr>
            </w:pPr>
            <w:r w:rsidRPr="00DF5AD1">
              <w:rPr>
                <w:rFonts w:ascii="Times New Roman" w:hAnsi="Times New Roman"/>
                <w:color w:val="000000"/>
                <w:sz w:val="24"/>
                <w:szCs w:val="24"/>
                <w:lang w:eastAsia="en-US"/>
              </w:rPr>
              <w:t xml:space="preserve">не </w:t>
            </w:r>
            <w:proofErr w:type="spellStart"/>
            <w:r w:rsidRPr="00DF5AD1">
              <w:rPr>
                <w:rFonts w:ascii="Times New Roman" w:hAnsi="Times New Roman"/>
                <w:color w:val="000000"/>
                <w:sz w:val="24"/>
                <w:szCs w:val="24"/>
                <w:lang w:eastAsia="en-US"/>
              </w:rPr>
              <w:t>відповідає</w:t>
            </w:r>
            <w:proofErr w:type="spellEnd"/>
            <w:r w:rsidR="00AF5059">
              <w:rPr>
                <w:rFonts w:ascii="Times New Roman" w:hAnsi="Times New Roman"/>
                <w:color w:val="000000"/>
                <w:sz w:val="24"/>
                <w:szCs w:val="24"/>
                <w:lang w:val="uk-UA" w:eastAsia="en-US"/>
              </w:rPr>
              <w:t xml:space="preserve"> </w:t>
            </w:r>
            <w:proofErr w:type="spellStart"/>
            <w:r w:rsidRPr="00DF5AD1">
              <w:rPr>
                <w:rFonts w:ascii="Times New Roman" w:hAnsi="Times New Roman"/>
                <w:color w:val="000000"/>
                <w:sz w:val="24"/>
                <w:szCs w:val="24"/>
                <w:lang w:eastAsia="en-US"/>
              </w:rPr>
              <w:t>вимогам</w:t>
            </w:r>
            <w:proofErr w:type="spellEnd"/>
            <w:r w:rsidRPr="00DF5AD1">
              <w:rPr>
                <w:rFonts w:ascii="Times New Roman" w:hAnsi="Times New Roman"/>
                <w:color w:val="000000"/>
                <w:sz w:val="24"/>
                <w:szCs w:val="24"/>
                <w:lang w:eastAsia="en-US"/>
              </w:rPr>
              <w:t xml:space="preserve">, </w:t>
            </w:r>
            <w:proofErr w:type="spellStart"/>
            <w:r w:rsidRPr="00DF5AD1">
              <w:rPr>
                <w:rFonts w:ascii="Times New Roman" w:hAnsi="Times New Roman"/>
                <w:color w:val="000000"/>
                <w:sz w:val="24"/>
                <w:szCs w:val="24"/>
                <w:lang w:eastAsia="en-US"/>
              </w:rPr>
              <w:t>установленим</w:t>
            </w:r>
            <w:proofErr w:type="spellEnd"/>
            <w:r w:rsidRPr="00DF5AD1">
              <w:rPr>
                <w:rFonts w:ascii="Times New Roman" w:hAnsi="Times New Roman"/>
                <w:color w:val="000000"/>
                <w:sz w:val="24"/>
                <w:szCs w:val="24"/>
                <w:lang w:eastAsia="en-US"/>
              </w:rPr>
              <w:t xml:space="preserve"> у </w:t>
            </w:r>
            <w:proofErr w:type="spellStart"/>
            <w:r w:rsidRPr="00DF5AD1">
              <w:rPr>
                <w:rFonts w:ascii="Times New Roman" w:hAnsi="Times New Roman"/>
                <w:color w:val="000000"/>
                <w:sz w:val="24"/>
                <w:szCs w:val="24"/>
                <w:lang w:eastAsia="en-US"/>
              </w:rPr>
              <w:t>тендерній</w:t>
            </w:r>
            <w:proofErr w:type="spellEnd"/>
            <w:r w:rsidR="00AF5059">
              <w:rPr>
                <w:rFonts w:ascii="Times New Roman" w:hAnsi="Times New Roman"/>
                <w:color w:val="000000"/>
                <w:sz w:val="24"/>
                <w:szCs w:val="24"/>
                <w:lang w:val="uk-UA" w:eastAsia="en-US"/>
              </w:rPr>
              <w:t xml:space="preserve"> </w:t>
            </w:r>
            <w:proofErr w:type="spellStart"/>
            <w:r w:rsidRPr="00DF5AD1">
              <w:rPr>
                <w:rFonts w:ascii="Times New Roman" w:hAnsi="Times New Roman"/>
                <w:color w:val="000000"/>
                <w:sz w:val="24"/>
                <w:szCs w:val="24"/>
                <w:lang w:eastAsia="en-US"/>
              </w:rPr>
              <w:t>документації</w:t>
            </w:r>
            <w:proofErr w:type="spellEnd"/>
            <w:r w:rsidR="00AF5059">
              <w:rPr>
                <w:rFonts w:ascii="Times New Roman" w:hAnsi="Times New Roman"/>
                <w:color w:val="000000"/>
                <w:sz w:val="24"/>
                <w:szCs w:val="24"/>
                <w:lang w:val="uk-UA" w:eastAsia="en-US"/>
              </w:rPr>
              <w:t xml:space="preserve"> </w:t>
            </w:r>
            <w:proofErr w:type="spellStart"/>
            <w:r w:rsidRPr="00DF5AD1">
              <w:rPr>
                <w:rFonts w:ascii="Times New Roman" w:hAnsi="Times New Roman"/>
                <w:color w:val="000000"/>
                <w:sz w:val="24"/>
                <w:szCs w:val="24"/>
                <w:lang w:eastAsia="en-US"/>
              </w:rPr>
              <w:t>відповідно</w:t>
            </w:r>
            <w:proofErr w:type="spellEnd"/>
            <w:r w:rsidR="00AF5059">
              <w:rPr>
                <w:rFonts w:ascii="Times New Roman" w:hAnsi="Times New Roman"/>
                <w:color w:val="000000"/>
                <w:sz w:val="24"/>
                <w:szCs w:val="24"/>
                <w:lang w:val="uk-UA" w:eastAsia="en-US"/>
              </w:rPr>
              <w:t xml:space="preserve"> </w:t>
            </w:r>
            <w:proofErr w:type="gramStart"/>
            <w:r w:rsidRPr="00DF5AD1">
              <w:rPr>
                <w:rFonts w:ascii="Times New Roman" w:hAnsi="Times New Roman"/>
                <w:color w:val="000000"/>
                <w:sz w:val="24"/>
                <w:szCs w:val="24"/>
                <w:lang w:eastAsia="en-US"/>
              </w:rPr>
              <w:t>до абзацу</w:t>
            </w:r>
            <w:proofErr w:type="gramEnd"/>
            <w:r w:rsidR="00AF5059">
              <w:rPr>
                <w:rFonts w:ascii="Times New Roman" w:hAnsi="Times New Roman"/>
                <w:color w:val="000000"/>
                <w:sz w:val="24"/>
                <w:szCs w:val="24"/>
                <w:lang w:val="uk-UA" w:eastAsia="en-US"/>
              </w:rPr>
              <w:t xml:space="preserve"> </w:t>
            </w:r>
            <w:proofErr w:type="spellStart"/>
            <w:r w:rsidRPr="00DF5AD1">
              <w:rPr>
                <w:rFonts w:ascii="Times New Roman" w:hAnsi="Times New Roman"/>
                <w:color w:val="000000"/>
                <w:sz w:val="24"/>
                <w:szCs w:val="24"/>
                <w:lang w:eastAsia="en-US"/>
              </w:rPr>
              <w:t>першого</w:t>
            </w:r>
            <w:proofErr w:type="spellEnd"/>
            <w:r w:rsidR="00AF5059">
              <w:rPr>
                <w:rFonts w:ascii="Times New Roman" w:hAnsi="Times New Roman"/>
                <w:color w:val="000000"/>
                <w:sz w:val="24"/>
                <w:szCs w:val="24"/>
                <w:lang w:val="uk-UA" w:eastAsia="en-US"/>
              </w:rPr>
              <w:t xml:space="preserve"> </w:t>
            </w:r>
            <w:proofErr w:type="spellStart"/>
            <w:r w:rsidRPr="00DF5AD1">
              <w:rPr>
                <w:rFonts w:ascii="Times New Roman" w:hAnsi="Times New Roman"/>
                <w:color w:val="000000"/>
                <w:sz w:val="24"/>
                <w:szCs w:val="24"/>
                <w:lang w:eastAsia="en-US"/>
              </w:rPr>
              <w:t>частини</w:t>
            </w:r>
            <w:proofErr w:type="spellEnd"/>
            <w:r w:rsidR="00AF5059">
              <w:rPr>
                <w:rFonts w:ascii="Times New Roman" w:hAnsi="Times New Roman"/>
                <w:color w:val="000000"/>
                <w:sz w:val="24"/>
                <w:szCs w:val="24"/>
                <w:lang w:val="uk-UA" w:eastAsia="en-US"/>
              </w:rPr>
              <w:t xml:space="preserve"> </w:t>
            </w:r>
            <w:proofErr w:type="spellStart"/>
            <w:r w:rsidRPr="00DF5AD1">
              <w:rPr>
                <w:rFonts w:ascii="Times New Roman" w:hAnsi="Times New Roman"/>
                <w:color w:val="000000"/>
                <w:sz w:val="24"/>
                <w:szCs w:val="24"/>
                <w:lang w:eastAsia="en-US"/>
              </w:rPr>
              <w:t>третьої</w:t>
            </w:r>
            <w:proofErr w:type="spellEnd"/>
            <w:r w:rsidR="00AF5059">
              <w:rPr>
                <w:rFonts w:ascii="Times New Roman" w:hAnsi="Times New Roman"/>
                <w:color w:val="000000"/>
                <w:sz w:val="24"/>
                <w:szCs w:val="24"/>
                <w:lang w:val="uk-UA" w:eastAsia="en-US"/>
              </w:rPr>
              <w:t xml:space="preserve"> </w:t>
            </w:r>
            <w:proofErr w:type="spellStart"/>
            <w:r w:rsidRPr="00DF5AD1">
              <w:rPr>
                <w:rFonts w:ascii="Times New Roman" w:hAnsi="Times New Roman"/>
                <w:color w:val="000000"/>
                <w:sz w:val="24"/>
                <w:szCs w:val="24"/>
                <w:lang w:eastAsia="en-US"/>
              </w:rPr>
              <w:t>статті</w:t>
            </w:r>
            <w:proofErr w:type="spellEnd"/>
            <w:r w:rsidRPr="00DF5AD1">
              <w:rPr>
                <w:rFonts w:ascii="Times New Roman" w:hAnsi="Times New Roman"/>
                <w:color w:val="000000"/>
                <w:sz w:val="24"/>
                <w:szCs w:val="24"/>
                <w:lang w:eastAsia="en-US"/>
              </w:rPr>
              <w:t xml:space="preserve"> 22 Закону;</w:t>
            </w:r>
          </w:p>
          <w:p w:rsidR="00520FDD" w:rsidRPr="00DF5AD1" w:rsidRDefault="00520FDD" w:rsidP="00520FDD">
            <w:pPr>
              <w:spacing w:before="120"/>
              <w:jc w:val="both"/>
              <w:rPr>
                <w:rFonts w:ascii="Times New Roman" w:hAnsi="Times New Roman"/>
                <w:color w:val="000000"/>
                <w:sz w:val="24"/>
                <w:szCs w:val="24"/>
              </w:rPr>
            </w:pPr>
            <w:r w:rsidRPr="00DF5AD1">
              <w:rPr>
                <w:rFonts w:ascii="Times New Roman" w:hAnsi="Times New Roman"/>
                <w:color w:val="000000"/>
                <w:sz w:val="24"/>
                <w:szCs w:val="24"/>
                <w:lang w:eastAsia="en-US"/>
              </w:rPr>
              <w:t>3) </w:t>
            </w:r>
            <w:proofErr w:type="spellStart"/>
            <w:r w:rsidRPr="00DF5AD1">
              <w:rPr>
                <w:rFonts w:ascii="Times New Roman" w:hAnsi="Times New Roman"/>
                <w:color w:val="000000"/>
                <w:sz w:val="24"/>
                <w:szCs w:val="24"/>
                <w:lang w:eastAsia="en-US"/>
              </w:rPr>
              <w:t>переможець</w:t>
            </w:r>
            <w:proofErr w:type="spellEnd"/>
            <w:r w:rsidR="00AF5059">
              <w:rPr>
                <w:rFonts w:ascii="Times New Roman" w:hAnsi="Times New Roman"/>
                <w:color w:val="000000"/>
                <w:sz w:val="24"/>
                <w:szCs w:val="24"/>
                <w:lang w:val="uk-UA" w:eastAsia="en-US"/>
              </w:rPr>
              <w:t xml:space="preserve"> </w:t>
            </w:r>
            <w:proofErr w:type="spellStart"/>
            <w:r w:rsidRPr="00DF5AD1">
              <w:rPr>
                <w:rFonts w:ascii="Times New Roman" w:hAnsi="Times New Roman"/>
                <w:color w:val="000000"/>
                <w:sz w:val="24"/>
                <w:szCs w:val="24"/>
                <w:lang w:eastAsia="en-US"/>
              </w:rPr>
              <w:t>процедури</w:t>
            </w:r>
            <w:proofErr w:type="spellEnd"/>
            <w:r w:rsidR="00AF5059">
              <w:rPr>
                <w:rFonts w:ascii="Times New Roman" w:hAnsi="Times New Roman"/>
                <w:color w:val="000000"/>
                <w:sz w:val="24"/>
                <w:szCs w:val="24"/>
                <w:lang w:val="uk-UA" w:eastAsia="en-US"/>
              </w:rPr>
              <w:t xml:space="preserve"> </w:t>
            </w:r>
            <w:proofErr w:type="spellStart"/>
            <w:r w:rsidRPr="00DF5AD1">
              <w:rPr>
                <w:rFonts w:ascii="Times New Roman" w:hAnsi="Times New Roman"/>
                <w:color w:val="000000"/>
                <w:sz w:val="24"/>
                <w:szCs w:val="24"/>
                <w:lang w:eastAsia="en-US"/>
              </w:rPr>
              <w:t>закупівлі</w:t>
            </w:r>
            <w:proofErr w:type="spellEnd"/>
            <w:r w:rsidRPr="00DF5AD1">
              <w:rPr>
                <w:rFonts w:ascii="Times New Roman" w:hAnsi="Times New Roman"/>
                <w:color w:val="000000"/>
                <w:sz w:val="24"/>
                <w:szCs w:val="24"/>
                <w:lang w:eastAsia="en-US"/>
              </w:rPr>
              <w:t>:</w:t>
            </w:r>
          </w:p>
          <w:p w:rsidR="00520FDD" w:rsidRPr="00DF5AD1" w:rsidRDefault="00520FDD" w:rsidP="00520FDD">
            <w:pPr>
              <w:spacing w:before="120"/>
              <w:jc w:val="both"/>
              <w:rPr>
                <w:rFonts w:ascii="Times New Roman" w:hAnsi="Times New Roman"/>
                <w:color w:val="000000"/>
                <w:sz w:val="24"/>
                <w:szCs w:val="24"/>
              </w:rPr>
            </w:pPr>
            <w:proofErr w:type="spellStart"/>
            <w:r w:rsidRPr="00DF5AD1">
              <w:rPr>
                <w:rFonts w:ascii="Times New Roman" w:hAnsi="Times New Roman"/>
                <w:color w:val="000000"/>
                <w:sz w:val="24"/>
                <w:szCs w:val="24"/>
                <w:lang w:eastAsia="en-US"/>
              </w:rPr>
              <w:t>відмовився</w:t>
            </w:r>
            <w:proofErr w:type="spellEnd"/>
            <w:r w:rsidR="00AF5059">
              <w:rPr>
                <w:rFonts w:ascii="Times New Roman" w:hAnsi="Times New Roman"/>
                <w:color w:val="000000"/>
                <w:sz w:val="24"/>
                <w:szCs w:val="24"/>
                <w:lang w:val="uk-UA" w:eastAsia="en-US"/>
              </w:rPr>
              <w:t xml:space="preserve"> </w:t>
            </w:r>
            <w:proofErr w:type="spellStart"/>
            <w:r w:rsidRPr="00DF5AD1">
              <w:rPr>
                <w:rFonts w:ascii="Times New Roman" w:hAnsi="Times New Roman"/>
                <w:color w:val="000000"/>
                <w:sz w:val="24"/>
                <w:szCs w:val="24"/>
                <w:lang w:eastAsia="en-US"/>
              </w:rPr>
              <w:t>від</w:t>
            </w:r>
            <w:proofErr w:type="spellEnd"/>
            <w:r w:rsidR="00AF5059">
              <w:rPr>
                <w:rFonts w:ascii="Times New Roman" w:hAnsi="Times New Roman"/>
                <w:color w:val="000000"/>
                <w:sz w:val="24"/>
                <w:szCs w:val="24"/>
                <w:lang w:val="uk-UA" w:eastAsia="en-US"/>
              </w:rPr>
              <w:t xml:space="preserve"> </w:t>
            </w:r>
            <w:proofErr w:type="spellStart"/>
            <w:r w:rsidRPr="00DF5AD1">
              <w:rPr>
                <w:rFonts w:ascii="Times New Roman" w:hAnsi="Times New Roman"/>
                <w:color w:val="000000"/>
                <w:sz w:val="24"/>
                <w:szCs w:val="24"/>
                <w:lang w:eastAsia="en-US"/>
              </w:rPr>
              <w:t>підписання</w:t>
            </w:r>
            <w:proofErr w:type="spellEnd"/>
            <w:r w:rsidRPr="00DF5AD1">
              <w:rPr>
                <w:rFonts w:ascii="Times New Roman" w:hAnsi="Times New Roman"/>
                <w:color w:val="000000"/>
                <w:sz w:val="24"/>
                <w:szCs w:val="24"/>
                <w:lang w:eastAsia="en-US"/>
              </w:rPr>
              <w:t xml:space="preserve"> договору про </w:t>
            </w:r>
            <w:proofErr w:type="spellStart"/>
            <w:r w:rsidRPr="00DF5AD1">
              <w:rPr>
                <w:rFonts w:ascii="Times New Roman" w:hAnsi="Times New Roman"/>
                <w:color w:val="000000"/>
                <w:sz w:val="24"/>
                <w:szCs w:val="24"/>
                <w:lang w:eastAsia="en-US"/>
              </w:rPr>
              <w:t>закупівлю</w:t>
            </w:r>
            <w:proofErr w:type="spellEnd"/>
            <w:r w:rsidR="00AF5059">
              <w:rPr>
                <w:rFonts w:ascii="Times New Roman" w:hAnsi="Times New Roman"/>
                <w:color w:val="000000"/>
                <w:sz w:val="24"/>
                <w:szCs w:val="24"/>
                <w:lang w:val="uk-UA" w:eastAsia="en-US"/>
              </w:rPr>
              <w:t xml:space="preserve"> </w:t>
            </w:r>
            <w:proofErr w:type="spellStart"/>
            <w:r w:rsidRPr="00DF5AD1">
              <w:rPr>
                <w:rFonts w:ascii="Times New Roman" w:hAnsi="Times New Roman"/>
                <w:color w:val="000000"/>
                <w:sz w:val="24"/>
                <w:szCs w:val="24"/>
                <w:lang w:eastAsia="en-US"/>
              </w:rPr>
              <w:t>відповідно</w:t>
            </w:r>
            <w:proofErr w:type="spellEnd"/>
            <w:r w:rsidRPr="00DF5AD1">
              <w:rPr>
                <w:rFonts w:ascii="Times New Roman" w:hAnsi="Times New Roman"/>
                <w:color w:val="000000"/>
                <w:sz w:val="24"/>
                <w:szCs w:val="24"/>
                <w:lang w:eastAsia="en-US"/>
              </w:rPr>
              <w:t xml:space="preserve"> до </w:t>
            </w:r>
            <w:proofErr w:type="spellStart"/>
            <w:r w:rsidRPr="00DF5AD1">
              <w:rPr>
                <w:rFonts w:ascii="Times New Roman" w:hAnsi="Times New Roman"/>
                <w:color w:val="000000"/>
                <w:sz w:val="24"/>
                <w:szCs w:val="24"/>
                <w:lang w:eastAsia="en-US"/>
              </w:rPr>
              <w:t>вимог</w:t>
            </w:r>
            <w:proofErr w:type="spellEnd"/>
            <w:r w:rsidR="00AF5059">
              <w:rPr>
                <w:rFonts w:ascii="Times New Roman" w:hAnsi="Times New Roman"/>
                <w:color w:val="000000"/>
                <w:sz w:val="24"/>
                <w:szCs w:val="24"/>
                <w:lang w:val="uk-UA" w:eastAsia="en-US"/>
              </w:rPr>
              <w:t xml:space="preserve"> </w:t>
            </w:r>
            <w:proofErr w:type="spellStart"/>
            <w:r w:rsidRPr="00DF5AD1">
              <w:rPr>
                <w:rFonts w:ascii="Times New Roman" w:hAnsi="Times New Roman"/>
                <w:color w:val="000000"/>
                <w:sz w:val="24"/>
                <w:szCs w:val="24"/>
                <w:lang w:eastAsia="en-US"/>
              </w:rPr>
              <w:t>тендерної</w:t>
            </w:r>
            <w:proofErr w:type="spellEnd"/>
            <w:r w:rsidR="00AF5059">
              <w:rPr>
                <w:rFonts w:ascii="Times New Roman" w:hAnsi="Times New Roman"/>
                <w:color w:val="000000"/>
                <w:sz w:val="24"/>
                <w:szCs w:val="24"/>
                <w:lang w:val="uk-UA" w:eastAsia="en-US"/>
              </w:rPr>
              <w:t xml:space="preserve"> </w:t>
            </w:r>
            <w:proofErr w:type="spellStart"/>
            <w:r w:rsidRPr="00DF5AD1">
              <w:rPr>
                <w:rFonts w:ascii="Times New Roman" w:hAnsi="Times New Roman"/>
                <w:color w:val="000000"/>
                <w:sz w:val="24"/>
                <w:szCs w:val="24"/>
                <w:lang w:eastAsia="en-US"/>
              </w:rPr>
              <w:t>документації</w:t>
            </w:r>
            <w:proofErr w:type="spellEnd"/>
            <w:r w:rsidR="00AF5059">
              <w:rPr>
                <w:rFonts w:ascii="Times New Roman" w:hAnsi="Times New Roman"/>
                <w:color w:val="000000"/>
                <w:sz w:val="24"/>
                <w:szCs w:val="24"/>
                <w:lang w:val="uk-UA" w:eastAsia="en-US"/>
              </w:rPr>
              <w:t xml:space="preserve"> </w:t>
            </w:r>
            <w:proofErr w:type="spellStart"/>
            <w:r w:rsidRPr="00DF5AD1">
              <w:rPr>
                <w:rFonts w:ascii="Times New Roman" w:hAnsi="Times New Roman"/>
                <w:color w:val="000000"/>
                <w:sz w:val="24"/>
                <w:szCs w:val="24"/>
                <w:lang w:eastAsia="en-US"/>
              </w:rPr>
              <w:t>або</w:t>
            </w:r>
            <w:proofErr w:type="spellEnd"/>
            <w:r w:rsidR="00AF5059">
              <w:rPr>
                <w:rFonts w:ascii="Times New Roman" w:hAnsi="Times New Roman"/>
                <w:color w:val="000000"/>
                <w:sz w:val="24"/>
                <w:szCs w:val="24"/>
                <w:lang w:val="uk-UA" w:eastAsia="en-US"/>
              </w:rPr>
              <w:t xml:space="preserve"> </w:t>
            </w:r>
            <w:proofErr w:type="spellStart"/>
            <w:r w:rsidRPr="00DF5AD1">
              <w:rPr>
                <w:rFonts w:ascii="Times New Roman" w:hAnsi="Times New Roman"/>
                <w:color w:val="000000"/>
                <w:sz w:val="24"/>
                <w:szCs w:val="24"/>
                <w:lang w:eastAsia="en-US"/>
              </w:rPr>
              <w:t>укладення</w:t>
            </w:r>
            <w:proofErr w:type="spellEnd"/>
            <w:r w:rsidRPr="00DF5AD1">
              <w:rPr>
                <w:rFonts w:ascii="Times New Roman" w:hAnsi="Times New Roman"/>
                <w:color w:val="000000"/>
                <w:sz w:val="24"/>
                <w:szCs w:val="24"/>
                <w:lang w:eastAsia="en-US"/>
              </w:rPr>
              <w:t xml:space="preserve"> договору про </w:t>
            </w:r>
            <w:proofErr w:type="spellStart"/>
            <w:r w:rsidRPr="00DF5AD1">
              <w:rPr>
                <w:rFonts w:ascii="Times New Roman" w:hAnsi="Times New Roman"/>
                <w:color w:val="000000"/>
                <w:sz w:val="24"/>
                <w:szCs w:val="24"/>
                <w:lang w:eastAsia="en-US"/>
              </w:rPr>
              <w:t>закупівлю</w:t>
            </w:r>
            <w:proofErr w:type="spellEnd"/>
            <w:r w:rsidRPr="00DF5AD1">
              <w:rPr>
                <w:rFonts w:ascii="Times New Roman" w:hAnsi="Times New Roman"/>
                <w:color w:val="000000"/>
                <w:sz w:val="24"/>
                <w:szCs w:val="24"/>
                <w:lang w:eastAsia="en-US"/>
              </w:rPr>
              <w:t>;</w:t>
            </w:r>
          </w:p>
          <w:p w:rsidR="00520FDD" w:rsidRPr="00DF5AD1" w:rsidRDefault="00520FDD" w:rsidP="00520FDD">
            <w:pPr>
              <w:spacing w:before="120"/>
              <w:jc w:val="both"/>
              <w:rPr>
                <w:rFonts w:ascii="Times New Roman" w:hAnsi="Times New Roman"/>
                <w:color w:val="000000"/>
                <w:sz w:val="24"/>
                <w:szCs w:val="24"/>
              </w:rPr>
            </w:pPr>
            <w:r w:rsidRPr="00DF5AD1">
              <w:rPr>
                <w:rFonts w:ascii="Times New Roman" w:hAnsi="Times New Roman"/>
                <w:color w:val="000000"/>
                <w:sz w:val="24"/>
                <w:szCs w:val="24"/>
                <w:lang w:eastAsia="en-US"/>
              </w:rPr>
              <w:t xml:space="preserve">не </w:t>
            </w:r>
            <w:proofErr w:type="spellStart"/>
            <w:r w:rsidRPr="00DF5AD1">
              <w:rPr>
                <w:rFonts w:ascii="Times New Roman" w:hAnsi="Times New Roman"/>
                <w:color w:val="000000"/>
                <w:sz w:val="24"/>
                <w:szCs w:val="24"/>
                <w:lang w:eastAsia="en-US"/>
              </w:rPr>
              <w:t>надав</w:t>
            </w:r>
            <w:proofErr w:type="spellEnd"/>
            <w:r w:rsidRPr="00DF5AD1">
              <w:rPr>
                <w:rFonts w:ascii="Times New Roman" w:hAnsi="Times New Roman"/>
                <w:color w:val="000000"/>
                <w:sz w:val="24"/>
                <w:szCs w:val="24"/>
                <w:lang w:eastAsia="en-US"/>
              </w:rPr>
              <w:t xml:space="preserve"> у </w:t>
            </w:r>
            <w:proofErr w:type="spellStart"/>
            <w:r w:rsidRPr="00DF5AD1">
              <w:rPr>
                <w:rFonts w:ascii="Times New Roman" w:hAnsi="Times New Roman"/>
                <w:color w:val="000000"/>
                <w:sz w:val="24"/>
                <w:szCs w:val="24"/>
                <w:lang w:eastAsia="en-US"/>
              </w:rPr>
              <w:t>спосіб</w:t>
            </w:r>
            <w:proofErr w:type="spellEnd"/>
            <w:r w:rsidRPr="00DF5AD1">
              <w:rPr>
                <w:rFonts w:ascii="Times New Roman" w:hAnsi="Times New Roman"/>
                <w:color w:val="000000"/>
                <w:sz w:val="24"/>
                <w:szCs w:val="24"/>
                <w:lang w:eastAsia="en-US"/>
              </w:rPr>
              <w:t xml:space="preserve">, </w:t>
            </w:r>
            <w:proofErr w:type="spellStart"/>
            <w:r w:rsidRPr="00DF5AD1">
              <w:rPr>
                <w:rFonts w:ascii="Times New Roman" w:hAnsi="Times New Roman"/>
                <w:color w:val="000000"/>
                <w:sz w:val="24"/>
                <w:szCs w:val="24"/>
                <w:lang w:eastAsia="en-US"/>
              </w:rPr>
              <w:t>зазначений</w:t>
            </w:r>
            <w:proofErr w:type="spellEnd"/>
            <w:r w:rsidRPr="00DF5AD1">
              <w:rPr>
                <w:rFonts w:ascii="Times New Roman" w:hAnsi="Times New Roman"/>
                <w:color w:val="000000"/>
                <w:sz w:val="24"/>
                <w:szCs w:val="24"/>
                <w:lang w:eastAsia="en-US"/>
              </w:rPr>
              <w:t xml:space="preserve"> в </w:t>
            </w:r>
            <w:proofErr w:type="spellStart"/>
            <w:r w:rsidRPr="00DF5AD1">
              <w:rPr>
                <w:rFonts w:ascii="Times New Roman" w:hAnsi="Times New Roman"/>
                <w:color w:val="000000"/>
                <w:sz w:val="24"/>
                <w:szCs w:val="24"/>
                <w:lang w:eastAsia="en-US"/>
              </w:rPr>
              <w:t>тендерній</w:t>
            </w:r>
            <w:proofErr w:type="spellEnd"/>
            <w:r w:rsidR="00AF5059">
              <w:rPr>
                <w:rFonts w:ascii="Times New Roman" w:hAnsi="Times New Roman"/>
                <w:color w:val="000000"/>
                <w:sz w:val="24"/>
                <w:szCs w:val="24"/>
                <w:lang w:val="uk-UA" w:eastAsia="en-US"/>
              </w:rPr>
              <w:t xml:space="preserve"> </w:t>
            </w:r>
            <w:proofErr w:type="spellStart"/>
            <w:r w:rsidRPr="00DF5AD1">
              <w:rPr>
                <w:rFonts w:ascii="Times New Roman" w:hAnsi="Times New Roman"/>
                <w:color w:val="000000"/>
                <w:sz w:val="24"/>
                <w:szCs w:val="24"/>
                <w:lang w:eastAsia="en-US"/>
              </w:rPr>
              <w:t>документації</w:t>
            </w:r>
            <w:proofErr w:type="spellEnd"/>
            <w:r w:rsidRPr="00DF5AD1">
              <w:rPr>
                <w:rFonts w:ascii="Times New Roman" w:hAnsi="Times New Roman"/>
                <w:color w:val="000000"/>
                <w:sz w:val="24"/>
                <w:szCs w:val="24"/>
                <w:lang w:eastAsia="en-US"/>
              </w:rPr>
              <w:t xml:space="preserve">, </w:t>
            </w:r>
            <w:proofErr w:type="spellStart"/>
            <w:r w:rsidRPr="00DF5AD1">
              <w:rPr>
                <w:rFonts w:ascii="Times New Roman" w:hAnsi="Times New Roman"/>
                <w:color w:val="000000"/>
                <w:sz w:val="24"/>
                <w:szCs w:val="24"/>
                <w:lang w:eastAsia="en-US"/>
              </w:rPr>
              <w:t>документи</w:t>
            </w:r>
            <w:proofErr w:type="spellEnd"/>
            <w:r w:rsidRPr="00DF5AD1">
              <w:rPr>
                <w:rFonts w:ascii="Times New Roman" w:hAnsi="Times New Roman"/>
                <w:color w:val="000000"/>
                <w:sz w:val="24"/>
                <w:szCs w:val="24"/>
                <w:lang w:eastAsia="en-US"/>
              </w:rPr>
              <w:t xml:space="preserve">, </w:t>
            </w:r>
            <w:proofErr w:type="spellStart"/>
            <w:r w:rsidRPr="00DF5AD1">
              <w:rPr>
                <w:rFonts w:ascii="Times New Roman" w:hAnsi="Times New Roman"/>
                <w:color w:val="000000"/>
                <w:sz w:val="24"/>
                <w:szCs w:val="24"/>
                <w:lang w:eastAsia="en-US"/>
              </w:rPr>
              <w:t>що</w:t>
            </w:r>
            <w:proofErr w:type="spellEnd"/>
            <w:r w:rsidR="00AF5059">
              <w:rPr>
                <w:rFonts w:ascii="Times New Roman" w:hAnsi="Times New Roman"/>
                <w:color w:val="000000"/>
                <w:sz w:val="24"/>
                <w:szCs w:val="24"/>
                <w:lang w:val="uk-UA" w:eastAsia="en-US"/>
              </w:rPr>
              <w:t xml:space="preserve"> </w:t>
            </w:r>
            <w:proofErr w:type="spellStart"/>
            <w:r w:rsidRPr="00DF5AD1">
              <w:rPr>
                <w:rFonts w:ascii="Times New Roman" w:hAnsi="Times New Roman"/>
                <w:color w:val="000000"/>
                <w:sz w:val="24"/>
                <w:szCs w:val="24"/>
                <w:lang w:eastAsia="en-US"/>
              </w:rPr>
              <w:t>підтверджують</w:t>
            </w:r>
            <w:proofErr w:type="spellEnd"/>
            <w:r w:rsidR="00AF5059">
              <w:rPr>
                <w:rFonts w:ascii="Times New Roman" w:hAnsi="Times New Roman"/>
                <w:color w:val="000000"/>
                <w:sz w:val="24"/>
                <w:szCs w:val="24"/>
                <w:lang w:val="uk-UA" w:eastAsia="en-US"/>
              </w:rPr>
              <w:t xml:space="preserve"> </w:t>
            </w:r>
            <w:proofErr w:type="spellStart"/>
            <w:r w:rsidRPr="00DF5AD1">
              <w:rPr>
                <w:rFonts w:ascii="Times New Roman" w:hAnsi="Times New Roman"/>
                <w:color w:val="000000"/>
                <w:sz w:val="24"/>
                <w:szCs w:val="24"/>
                <w:lang w:eastAsia="en-US"/>
              </w:rPr>
              <w:t>відсутність</w:t>
            </w:r>
            <w:proofErr w:type="spellEnd"/>
            <w:r w:rsidR="00AF5059">
              <w:rPr>
                <w:rFonts w:ascii="Times New Roman" w:hAnsi="Times New Roman"/>
                <w:color w:val="000000"/>
                <w:sz w:val="24"/>
                <w:szCs w:val="24"/>
                <w:lang w:val="uk-UA" w:eastAsia="en-US"/>
              </w:rPr>
              <w:t xml:space="preserve"> </w:t>
            </w:r>
            <w:proofErr w:type="spellStart"/>
            <w:r w:rsidRPr="00DF5AD1">
              <w:rPr>
                <w:rFonts w:ascii="Times New Roman" w:hAnsi="Times New Roman"/>
                <w:color w:val="000000"/>
                <w:sz w:val="24"/>
                <w:szCs w:val="24"/>
                <w:lang w:eastAsia="en-US"/>
              </w:rPr>
              <w:t>підстав</w:t>
            </w:r>
            <w:proofErr w:type="spellEnd"/>
            <w:r w:rsidRPr="00DF5AD1">
              <w:rPr>
                <w:rFonts w:ascii="Times New Roman" w:hAnsi="Times New Roman"/>
                <w:color w:val="000000"/>
                <w:sz w:val="24"/>
                <w:szCs w:val="24"/>
                <w:lang w:eastAsia="en-US"/>
              </w:rPr>
              <w:t xml:space="preserve">, </w:t>
            </w:r>
            <w:r>
              <w:rPr>
                <w:rFonts w:ascii="Times New Roman" w:hAnsi="Times New Roman"/>
                <w:color w:val="000000"/>
                <w:sz w:val="24"/>
                <w:szCs w:val="24"/>
                <w:lang w:val="uk-UA" w:eastAsia="en-US"/>
              </w:rPr>
              <w:t>визначених</w:t>
            </w:r>
            <w:r w:rsidRPr="00DF5AD1">
              <w:rPr>
                <w:rFonts w:ascii="Times New Roman" w:hAnsi="Times New Roman"/>
                <w:color w:val="000000"/>
                <w:sz w:val="24"/>
                <w:szCs w:val="24"/>
                <w:shd w:val="solid" w:color="FFFFFF" w:fill="FFFFFF"/>
                <w:lang w:eastAsia="en-US"/>
              </w:rPr>
              <w:t xml:space="preserve"> пункт</w:t>
            </w:r>
            <w:proofErr w:type="spellStart"/>
            <w:r>
              <w:rPr>
                <w:rFonts w:ascii="Times New Roman" w:hAnsi="Times New Roman"/>
                <w:color w:val="000000"/>
                <w:sz w:val="24"/>
                <w:szCs w:val="24"/>
                <w:shd w:val="solid" w:color="FFFFFF" w:fill="FFFFFF"/>
                <w:lang w:val="uk-UA" w:eastAsia="en-US"/>
              </w:rPr>
              <w:t>ом</w:t>
            </w:r>
            <w:proofErr w:type="spellEnd"/>
            <w:r w:rsidRPr="00DF5AD1">
              <w:rPr>
                <w:rFonts w:ascii="Times New Roman" w:hAnsi="Times New Roman"/>
                <w:color w:val="000000"/>
                <w:sz w:val="24"/>
                <w:szCs w:val="24"/>
                <w:shd w:val="solid" w:color="FFFFFF" w:fill="FFFFFF"/>
                <w:lang w:eastAsia="en-US"/>
              </w:rPr>
              <w:t xml:space="preserve"> 4</w:t>
            </w:r>
            <w:r>
              <w:rPr>
                <w:rFonts w:ascii="Times New Roman" w:hAnsi="Times New Roman"/>
                <w:color w:val="000000"/>
                <w:sz w:val="24"/>
                <w:szCs w:val="24"/>
                <w:shd w:val="solid" w:color="FFFFFF" w:fill="FFFFFF"/>
                <w:lang w:val="uk-UA" w:eastAsia="en-US"/>
              </w:rPr>
              <w:t>7</w:t>
            </w:r>
            <w:r w:rsidR="00AF5059">
              <w:rPr>
                <w:rFonts w:ascii="Times New Roman" w:hAnsi="Times New Roman"/>
                <w:color w:val="000000"/>
                <w:sz w:val="24"/>
                <w:szCs w:val="24"/>
                <w:shd w:val="solid" w:color="FFFFFF" w:fill="FFFFFF"/>
                <w:lang w:val="uk-UA" w:eastAsia="en-US"/>
              </w:rPr>
              <w:t xml:space="preserve"> </w:t>
            </w:r>
            <w:proofErr w:type="spellStart"/>
            <w:r w:rsidRPr="00DF5AD1">
              <w:rPr>
                <w:rFonts w:ascii="Times New Roman" w:hAnsi="Times New Roman"/>
                <w:color w:val="000000"/>
                <w:sz w:val="24"/>
                <w:szCs w:val="24"/>
                <w:shd w:val="solid" w:color="FFFFFF" w:fill="FFFFFF"/>
                <w:lang w:eastAsia="en-US"/>
              </w:rPr>
              <w:t>цих</w:t>
            </w:r>
            <w:proofErr w:type="spellEnd"/>
            <w:r w:rsidR="00AF5059">
              <w:rPr>
                <w:rFonts w:ascii="Times New Roman" w:hAnsi="Times New Roman"/>
                <w:color w:val="000000"/>
                <w:sz w:val="24"/>
                <w:szCs w:val="24"/>
                <w:shd w:val="solid" w:color="FFFFFF" w:fill="FFFFFF"/>
                <w:lang w:val="uk-UA" w:eastAsia="en-US"/>
              </w:rPr>
              <w:t xml:space="preserve"> </w:t>
            </w:r>
            <w:proofErr w:type="spellStart"/>
            <w:r w:rsidRPr="00DF5AD1">
              <w:rPr>
                <w:rFonts w:ascii="Times New Roman" w:hAnsi="Times New Roman"/>
                <w:color w:val="000000"/>
                <w:sz w:val="24"/>
                <w:szCs w:val="24"/>
                <w:shd w:val="solid" w:color="FFFFFF" w:fill="FFFFFF"/>
                <w:lang w:eastAsia="en-US"/>
              </w:rPr>
              <w:t>особливостей</w:t>
            </w:r>
            <w:proofErr w:type="spellEnd"/>
            <w:r w:rsidRPr="00DF5AD1">
              <w:rPr>
                <w:rFonts w:ascii="Times New Roman" w:hAnsi="Times New Roman"/>
                <w:color w:val="000000"/>
                <w:sz w:val="24"/>
                <w:szCs w:val="24"/>
                <w:lang w:eastAsia="en-US"/>
              </w:rPr>
              <w:t>;</w:t>
            </w:r>
          </w:p>
          <w:p w:rsidR="00520FDD" w:rsidRPr="00DF5AD1" w:rsidRDefault="00520FDD" w:rsidP="00520FDD">
            <w:pPr>
              <w:spacing w:before="120"/>
              <w:jc w:val="both"/>
              <w:rPr>
                <w:rFonts w:ascii="Times New Roman" w:hAnsi="Times New Roman"/>
                <w:color w:val="000000"/>
                <w:sz w:val="24"/>
                <w:szCs w:val="24"/>
              </w:rPr>
            </w:pPr>
            <w:r w:rsidRPr="00DF5AD1">
              <w:rPr>
                <w:rFonts w:ascii="Times New Roman" w:hAnsi="Times New Roman"/>
                <w:color w:val="000000"/>
                <w:sz w:val="24"/>
                <w:szCs w:val="24"/>
                <w:lang w:eastAsia="en-US"/>
              </w:rPr>
              <w:t xml:space="preserve">не </w:t>
            </w:r>
            <w:proofErr w:type="spellStart"/>
            <w:r w:rsidR="00AF5059">
              <w:rPr>
                <w:rFonts w:ascii="Times New Roman" w:hAnsi="Times New Roman"/>
                <w:color w:val="000000"/>
                <w:sz w:val="24"/>
                <w:szCs w:val="24"/>
                <w:lang w:eastAsia="en-US"/>
              </w:rPr>
              <w:t>надав</w:t>
            </w:r>
            <w:proofErr w:type="spellEnd"/>
            <w:r w:rsidR="00AF5059">
              <w:rPr>
                <w:rFonts w:ascii="Times New Roman" w:hAnsi="Times New Roman"/>
                <w:color w:val="000000"/>
                <w:sz w:val="24"/>
                <w:szCs w:val="24"/>
                <w:lang w:val="uk-UA" w:eastAsia="en-US"/>
              </w:rPr>
              <w:t xml:space="preserve"> </w:t>
            </w:r>
            <w:proofErr w:type="spellStart"/>
            <w:r w:rsidRPr="00DF5AD1">
              <w:rPr>
                <w:rFonts w:ascii="Times New Roman" w:hAnsi="Times New Roman"/>
                <w:color w:val="000000"/>
                <w:sz w:val="24"/>
                <w:szCs w:val="24"/>
                <w:lang w:eastAsia="en-US"/>
              </w:rPr>
              <w:t>копію</w:t>
            </w:r>
            <w:proofErr w:type="spellEnd"/>
            <w:r w:rsidR="00AF5059">
              <w:rPr>
                <w:rFonts w:ascii="Times New Roman" w:hAnsi="Times New Roman"/>
                <w:color w:val="000000"/>
                <w:sz w:val="24"/>
                <w:szCs w:val="24"/>
                <w:lang w:val="uk-UA" w:eastAsia="en-US"/>
              </w:rPr>
              <w:t xml:space="preserve"> </w:t>
            </w:r>
            <w:proofErr w:type="spellStart"/>
            <w:r w:rsidRPr="00DF5AD1">
              <w:rPr>
                <w:rFonts w:ascii="Times New Roman" w:hAnsi="Times New Roman"/>
                <w:color w:val="000000"/>
                <w:sz w:val="24"/>
                <w:szCs w:val="24"/>
                <w:lang w:eastAsia="en-US"/>
              </w:rPr>
              <w:t>ліцензії</w:t>
            </w:r>
            <w:proofErr w:type="spellEnd"/>
            <w:r w:rsidR="00AF5059">
              <w:rPr>
                <w:rFonts w:ascii="Times New Roman" w:hAnsi="Times New Roman"/>
                <w:color w:val="000000"/>
                <w:sz w:val="24"/>
                <w:szCs w:val="24"/>
                <w:lang w:val="uk-UA" w:eastAsia="en-US"/>
              </w:rPr>
              <w:t xml:space="preserve"> </w:t>
            </w:r>
            <w:proofErr w:type="spellStart"/>
            <w:r w:rsidRPr="00DF5AD1">
              <w:rPr>
                <w:rFonts w:ascii="Times New Roman" w:hAnsi="Times New Roman"/>
                <w:color w:val="000000"/>
                <w:sz w:val="24"/>
                <w:szCs w:val="24"/>
                <w:lang w:eastAsia="en-US"/>
              </w:rPr>
              <w:t>або</w:t>
            </w:r>
            <w:proofErr w:type="spellEnd"/>
            <w:r w:rsidRPr="00DF5AD1">
              <w:rPr>
                <w:rFonts w:ascii="Times New Roman" w:hAnsi="Times New Roman"/>
                <w:color w:val="000000"/>
                <w:sz w:val="24"/>
                <w:szCs w:val="24"/>
                <w:lang w:eastAsia="en-US"/>
              </w:rPr>
              <w:t xml:space="preserve"> документа </w:t>
            </w:r>
            <w:proofErr w:type="spellStart"/>
            <w:r w:rsidRPr="00DF5AD1">
              <w:rPr>
                <w:rFonts w:ascii="Times New Roman" w:hAnsi="Times New Roman"/>
                <w:color w:val="000000"/>
                <w:sz w:val="24"/>
                <w:szCs w:val="24"/>
                <w:lang w:eastAsia="en-US"/>
              </w:rPr>
              <w:t>дозвільного</w:t>
            </w:r>
            <w:proofErr w:type="spellEnd"/>
            <w:r w:rsidRPr="00DF5AD1">
              <w:rPr>
                <w:rFonts w:ascii="Times New Roman" w:hAnsi="Times New Roman"/>
                <w:color w:val="000000"/>
                <w:sz w:val="24"/>
                <w:szCs w:val="24"/>
                <w:lang w:eastAsia="en-US"/>
              </w:rPr>
              <w:t xml:space="preserve"> характеру (у </w:t>
            </w:r>
            <w:proofErr w:type="spellStart"/>
            <w:r w:rsidRPr="00DF5AD1">
              <w:rPr>
                <w:rFonts w:ascii="Times New Roman" w:hAnsi="Times New Roman"/>
                <w:color w:val="000000"/>
                <w:sz w:val="24"/>
                <w:szCs w:val="24"/>
                <w:lang w:eastAsia="en-US"/>
              </w:rPr>
              <w:t>разі</w:t>
            </w:r>
            <w:proofErr w:type="spellEnd"/>
            <w:r w:rsidR="00AF5059">
              <w:rPr>
                <w:rFonts w:ascii="Times New Roman" w:hAnsi="Times New Roman"/>
                <w:color w:val="000000"/>
                <w:sz w:val="24"/>
                <w:szCs w:val="24"/>
                <w:lang w:val="uk-UA" w:eastAsia="en-US"/>
              </w:rPr>
              <w:t xml:space="preserve"> </w:t>
            </w:r>
            <w:proofErr w:type="spellStart"/>
            <w:r w:rsidRPr="00DF5AD1">
              <w:rPr>
                <w:rFonts w:ascii="Times New Roman" w:hAnsi="Times New Roman"/>
                <w:color w:val="000000"/>
                <w:sz w:val="24"/>
                <w:szCs w:val="24"/>
                <w:lang w:eastAsia="en-US"/>
              </w:rPr>
              <w:t>їх</w:t>
            </w:r>
            <w:proofErr w:type="spellEnd"/>
            <w:r w:rsidR="00AF5059">
              <w:rPr>
                <w:rFonts w:ascii="Times New Roman" w:hAnsi="Times New Roman"/>
                <w:color w:val="000000"/>
                <w:sz w:val="24"/>
                <w:szCs w:val="24"/>
                <w:lang w:val="uk-UA" w:eastAsia="en-US"/>
              </w:rPr>
              <w:t xml:space="preserve"> </w:t>
            </w:r>
            <w:proofErr w:type="spellStart"/>
            <w:r w:rsidRPr="00DF5AD1">
              <w:rPr>
                <w:rFonts w:ascii="Times New Roman" w:hAnsi="Times New Roman"/>
                <w:color w:val="000000"/>
                <w:sz w:val="24"/>
                <w:szCs w:val="24"/>
                <w:lang w:eastAsia="en-US"/>
              </w:rPr>
              <w:t>наявності</w:t>
            </w:r>
            <w:proofErr w:type="spellEnd"/>
            <w:r w:rsidRPr="00DF5AD1">
              <w:rPr>
                <w:rFonts w:ascii="Times New Roman" w:hAnsi="Times New Roman"/>
                <w:color w:val="000000"/>
                <w:sz w:val="24"/>
                <w:szCs w:val="24"/>
                <w:lang w:eastAsia="en-US"/>
              </w:rPr>
              <w:t xml:space="preserve">) </w:t>
            </w:r>
            <w:proofErr w:type="spellStart"/>
            <w:r w:rsidRPr="00DF5AD1">
              <w:rPr>
                <w:rFonts w:ascii="Times New Roman" w:hAnsi="Times New Roman"/>
                <w:color w:val="000000"/>
                <w:sz w:val="24"/>
                <w:szCs w:val="24"/>
                <w:lang w:eastAsia="en-US"/>
              </w:rPr>
              <w:t>відповідно</w:t>
            </w:r>
            <w:proofErr w:type="spellEnd"/>
            <w:r w:rsidRPr="00DF5AD1">
              <w:rPr>
                <w:rFonts w:ascii="Times New Roman" w:hAnsi="Times New Roman"/>
                <w:color w:val="000000"/>
                <w:sz w:val="24"/>
                <w:szCs w:val="24"/>
                <w:lang w:eastAsia="en-US"/>
              </w:rPr>
              <w:t xml:space="preserve"> до </w:t>
            </w:r>
            <w:proofErr w:type="spellStart"/>
            <w:r w:rsidRPr="00DF5AD1">
              <w:rPr>
                <w:rFonts w:ascii="Times New Roman" w:hAnsi="Times New Roman"/>
                <w:color w:val="000000"/>
                <w:sz w:val="24"/>
                <w:szCs w:val="24"/>
                <w:lang w:eastAsia="en-US"/>
              </w:rPr>
              <w:t>частини</w:t>
            </w:r>
            <w:proofErr w:type="spellEnd"/>
            <w:r w:rsidR="00AF5059">
              <w:rPr>
                <w:rFonts w:ascii="Times New Roman" w:hAnsi="Times New Roman"/>
                <w:color w:val="000000"/>
                <w:sz w:val="24"/>
                <w:szCs w:val="24"/>
                <w:lang w:val="uk-UA" w:eastAsia="en-US"/>
              </w:rPr>
              <w:t xml:space="preserve"> </w:t>
            </w:r>
            <w:proofErr w:type="spellStart"/>
            <w:r w:rsidRPr="00DF5AD1">
              <w:rPr>
                <w:rFonts w:ascii="Times New Roman" w:hAnsi="Times New Roman"/>
                <w:color w:val="000000"/>
                <w:sz w:val="24"/>
                <w:szCs w:val="24"/>
                <w:lang w:eastAsia="en-US"/>
              </w:rPr>
              <w:t>другої</w:t>
            </w:r>
            <w:proofErr w:type="spellEnd"/>
            <w:r w:rsidR="00AF5059">
              <w:rPr>
                <w:rFonts w:ascii="Times New Roman" w:hAnsi="Times New Roman"/>
                <w:color w:val="000000"/>
                <w:sz w:val="24"/>
                <w:szCs w:val="24"/>
                <w:lang w:val="uk-UA" w:eastAsia="en-US"/>
              </w:rPr>
              <w:t xml:space="preserve"> </w:t>
            </w:r>
            <w:proofErr w:type="spellStart"/>
            <w:r w:rsidRPr="00DF5AD1">
              <w:rPr>
                <w:rFonts w:ascii="Times New Roman" w:hAnsi="Times New Roman"/>
                <w:color w:val="000000"/>
                <w:sz w:val="24"/>
                <w:szCs w:val="24"/>
                <w:lang w:eastAsia="en-US"/>
              </w:rPr>
              <w:t>статті</w:t>
            </w:r>
            <w:proofErr w:type="spellEnd"/>
            <w:r w:rsidRPr="00DF5AD1">
              <w:rPr>
                <w:rFonts w:ascii="Times New Roman" w:hAnsi="Times New Roman"/>
                <w:color w:val="000000"/>
                <w:sz w:val="24"/>
                <w:szCs w:val="24"/>
                <w:lang w:eastAsia="en-US"/>
              </w:rPr>
              <w:t xml:space="preserve"> 4</w:t>
            </w:r>
            <w:r w:rsidR="00AF5059">
              <w:rPr>
                <w:rFonts w:ascii="Times New Roman" w:hAnsi="Times New Roman"/>
                <w:color w:val="000000"/>
                <w:sz w:val="24"/>
                <w:szCs w:val="24"/>
                <w:lang w:val="uk-UA" w:eastAsia="en-US"/>
              </w:rPr>
              <w:t>1</w:t>
            </w:r>
            <w:r w:rsidRPr="00DF5AD1">
              <w:rPr>
                <w:rFonts w:ascii="Times New Roman" w:hAnsi="Times New Roman"/>
                <w:color w:val="000000"/>
                <w:sz w:val="24"/>
                <w:szCs w:val="24"/>
                <w:lang w:eastAsia="en-US"/>
              </w:rPr>
              <w:t xml:space="preserve"> Закону;</w:t>
            </w:r>
          </w:p>
          <w:p w:rsidR="00520FDD" w:rsidRPr="00DF5AD1" w:rsidRDefault="00520FDD" w:rsidP="00520FDD">
            <w:pPr>
              <w:spacing w:before="120"/>
              <w:jc w:val="both"/>
              <w:rPr>
                <w:rFonts w:ascii="Times New Roman" w:hAnsi="Times New Roman"/>
                <w:color w:val="000000"/>
                <w:sz w:val="24"/>
                <w:szCs w:val="24"/>
              </w:rPr>
            </w:pPr>
            <w:r w:rsidRPr="00DF5AD1">
              <w:rPr>
                <w:rFonts w:ascii="Times New Roman" w:hAnsi="Times New Roman"/>
                <w:color w:val="000000"/>
                <w:sz w:val="24"/>
                <w:szCs w:val="24"/>
                <w:lang w:eastAsia="en-US"/>
              </w:rPr>
              <w:t xml:space="preserve">не </w:t>
            </w:r>
            <w:proofErr w:type="spellStart"/>
            <w:r w:rsidR="00AF5059">
              <w:rPr>
                <w:rFonts w:ascii="Times New Roman" w:hAnsi="Times New Roman"/>
                <w:color w:val="000000"/>
                <w:sz w:val="24"/>
                <w:szCs w:val="24"/>
                <w:lang w:eastAsia="en-US"/>
              </w:rPr>
              <w:t>надав</w:t>
            </w:r>
            <w:proofErr w:type="spellEnd"/>
            <w:r w:rsidR="00AF5059">
              <w:rPr>
                <w:rFonts w:ascii="Times New Roman" w:hAnsi="Times New Roman"/>
                <w:color w:val="000000"/>
                <w:sz w:val="24"/>
                <w:szCs w:val="24"/>
                <w:lang w:val="uk-UA" w:eastAsia="en-US"/>
              </w:rPr>
              <w:t xml:space="preserve"> </w:t>
            </w:r>
            <w:proofErr w:type="spellStart"/>
            <w:r w:rsidRPr="00DF5AD1">
              <w:rPr>
                <w:rFonts w:ascii="Times New Roman" w:hAnsi="Times New Roman"/>
                <w:color w:val="000000"/>
                <w:sz w:val="24"/>
                <w:szCs w:val="24"/>
                <w:lang w:eastAsia="en-US"/>
              </w:rPr>
              <w:t>забезпечення</w:t>
            </w:r>
            <w:proofErr w:type="spellEnd"/>
            <w:r w:rsidR="00AF5059">
              <w:rPr>
                <w:rFonts w:ascii="Times New Roman" w:hAnsi="Times New Roman"/>
                <w:color w:val="000000"/>
                <w:sz w:val="24"/>
                <w:szCs w:val="24"/>
                <w:lang w:val="uk-UA" w:eastAsia="en-US"/>
              </w:rPr>
              <w:t xml:space="preserve"> </w:t>
            </w:r>
            <w:proofErr w:type="spellStart"/>
            <w:r w:rsidRPr="00DF5AD1">
              <w:rPr>
                <w:rFonts w:ascii="Times New Roman" w:hAnsi="Times New Roman"/>
                <w:color w:val="000000"/>
                <w:sz w:val="24"/>
                <w:szCs w:val="24"/>
                <w:lang w:eastAsia="en-US"/>
              </w:rPr>
              <w:t>виконання</w:t>
            </w:r>
            <w:proofErr w:type="spellEnd"/>
            <w:r w:rsidRPr="00DF5AD1">
              <w:rPr>
                <w:rFonts w:ascii="Times New Roman" w:hAnsi="Times New Roman"/>
                <w:color w:val="000000"/>
                <w:sz w:val="24"/>
                <w:szCs w:val="24"/>
                <w:lang w:eastAsia="en-US"/>
              </w:rPr>
              <w:t xml:space="preserve"> договору про </w:t>
            </w:r>
            <w:proofErr w:type="spellStart"/>
            <w:r w:rsidRPr="00DF5AD1">
              <w:rPr>
                <w:rFonts w:ascii="Times New Roman" w:hAnsi="Times New Roman"/>
                <w:color w:val="000000"/>
                <w:sz w:val="24"/>
                <w:szCs w:val="24"/>
                <w:lang w:eastAsia="en-US"/>
              </w:rPr>
              <w:t>закупівлю</w:t>
            </w:r>
            <w:proofErr w:type="spellEnd"/>
            <w:r w:rsidRPr="00DF5AD1">
              <w:rPr>
                <w:rFonts w:ascii="Times New Roman" w:hAnsi="Times New Roman"/>
                <w:color w:val="000000"/>
                <w:sz w:val="24"/>
                <w:szCs w:val="24"/>
                <w:lang w:eastAsia="en-US"/>
              </w:rPr>
              <w:t xml:space="preserve">, </w:t>
            </w:r>
            <w:proofErr w:type="spellStart"/>
            <w:r w:rsidRPr="00DF5AD1">
              <w:rPr>
                <w:rFonts w:ascii="Times New Roman" w:hAnsi="Times New Roman"/>
                <w:color w:val="000000"/>
                <w:sz w:val="24"/>
                <w:szCs w:val="24"/>
                <w:lang w:eastAsia="en-US"/>
              </w:rPr>
              <w:t>якщо</w:t>
            </w:r>
            <w:proofErr w:type="spellEnd"/>
            <w:r w:rsidR="00AF5059">
              <w:rPr>
                <w:rFonts w:ascii="Times New Roman" w:hAnsi="Times New Roman"/>
                <w:color w:val="000000"/>
                <w:sz w:val="24"/>
                <w:szCs w:val="24"/>
                <w:lang w:val="uk-UA" w:eastAsia="en-US"/>
              </w:rPr>
              <w:t xml:space="preserve"> </w:t>
            </w:r>
            <w:proofErr w:type="spellStart"/>
            <w:r w:rsidRPr="00DF5AD1">
              <w:rPr>
                <w:rFonts w:ascii="Times New Roman" w:hAnsi="Times New Roman"/>
                <w:color w:val="000000"/>
                <w:sz w:val="24"/>
                <w:szCs w:val="24"/>
                <w:lang w:eastAsia="en-US"/>
              </w:rPr>
              <w:t>таке</w:t>
            </w:r>
            <w:proofErr w:type="spellEnd"/>
            <w:r w:rsidR="00AF5059">
              <w:rPr>
                <w:rFonts w:ascii="Times New Roman" w:hAnsi="Times New Roman"/>
                <w:color w:val="000000"/>
                <w:sz w:val="24"/>
                <w:szCs w:val="24"/>
                <w:lang w:val="uk-UA" w:eastAsia="en-US"/>
              </w:rPr>
              <w:t xml:space="preserve"> </w:t>
            </w:r>
            <w:proofErr w:type="spellStart"/>
            <w:r w:rsidRPr="00DF5AD1">
              <w:rPr>
                <w:rFonts w:ascii="Times New Roman" w:hAnsi="Times New Roman"/>
                <w:color w:val="000000"/>
                <w:sz w:val="24"/>
                <w:szCs w:val="24"/>
                <w:lang w:eastAsia="en-US"/>
              </w:rPr>
              <w:t>забезпечення</w:t>
            </w:r>
            <w:proofErr w:type="spellEnd"/>
            <w:r w:rsidR="00AF5059">
              <w:rPr>
                <w:rFonts w:ascii="Times New Roman" w:hAnsi="Times New Roman"/>
                <w:color w:val="000000"/>
                <w:sz w:val="24"/>
                <w:szCs w:val="24"/>
                <w:lang w:val="uk-UA" w:eastAsia="en-US"/>
              </w:rPr>
              <w:t xml:space="preserve"> </w:t>
            </w:r>
            <w:proofErr w:type="spellStart"/>
            <w:r w:rsidR="00AF5059">
              <w:rPr>
                <w:rFonts w:ascii="Times New Roman" w:hAnsi="Times New Roman"/>
                <w:color w:val="000000"/>
                <w:sz w:val="24"/>
                <w:szCs w:val="24"/>
                <w:lang w:eastAsia="en-US"/>
              </w:rPr>
              <w:t>вимагалося</w:t>
            </w:r>
            <w:proofErr w:type="spellEnd"/>
            <w:r w:rsidR="00AF5059">
              <w:rPr>
                <w:rFonts w:ascii="Times New Roman" w:hAnsi="Times New Roman"/>
                <w:color w:val="000000"/>
                <w:sz w:val="24"/>
                <w:szCs w:val="24"/>
                <w:lang w:val="uk-UA" w:eastAsia="en-US"/>
              </w:rPr>
              <w:t xml:space="preserve"> з</w:t>
            </w:r>
            <w:proofErr w:type="spellStart"/>
            <w:r w:rsidRPr="00DF5AD1">
              <w:rPr>
                <w:rFonts w:ascii="Times New Roman" w:hAnsi="Times New Roman"/>
                <w:color w:val="000000"/>
                <w:sz w:val="24"/>
                <w:szCs w:val="24"/>
                <w:lang w:eastAsia="en-US"/>
              </w:rPr>
              <w:t>амовником</w:t>
            </w:r>
            <w:proofErr w:type="spellEnd"/>
            <w:r w:rsidRPr="00DF5AD1">
              <w:rPr>
                <w:rFonts w:ascii="Times New Roman" w:hAnsi="Times New Roman"/>
                <w:color w:val="000000"/>
                <w:sz w:val="24"/>
                <w:szCs w:val="24"/>
                <w:lang w:eastAsia="en-US"/>
              </w:rPr>
              <w:t>;</w:t>
            </w:r>
          </w:p>
          <w:p w:rsidR="00520FDD" w:rsidRPr="00DF5AD1" w:rsidRDefault="00AF5059" w:rsidP="00520FDD">
            <w:pPr>
              <w:spacing w:before="120"/>
              <w:jc w:val="both"/>
              <w:rPr>
                <w:rFonts w:ascii="Times New Roman" w:hAnsi="Times New Roman"/>
                <w:color w:val="000000"/>
                <w:sz w:val="24"/>
                <w:szCs w:val="24"/>
              </w:rPr>
            </w:pPr>
            <w:proofErr w:type="spellStart"/>
            <w:r>
              <w:rPr>
                <w:rFonts w:ascii="Times New Roman" w:hAnsi="Times New Roman"/>
                <w:color w:val="000000"/>
                <w:sz w:val="24"/>
                <w:szCs w:val="24"/>
                <w:lang w:eastAsia="en-US"/>
              </w:rPr>
              <w:t>надав</w:t>
            </w:r>
            <w:proofErr w:type="spellEnd"/>
            <w:r>
              <w:rPr>
                <w:rFonts w:ascii="Times New Roman" w:hAnsi="Times New Roman"/>
                <w:color w:val="000000"/>
                <w:sz w:val="24"/>
                <w:szCs w:val="24"/>
                <w:lang w:val="uk-UA" w:eastAsia="en-US"/>
              </w:rPr>
              <w:t xml:space="preserve"> </w:t>
            </w:r>
            <w:proofErr w:type="spellStart"/>
            <w:r w:rsidR="00520FDD" w:rsidRPr="00DF5AD1">
              <w:rPr>
                <w:rFonts w:ascii="Times New Roman" w:hAnsi="Times New Roman"/>
                <w:color w:val="000000"/>
                <w:sz w:val="24"/>
                <w:szCs w:val="24"/>
                <w:lang w:eastAsia="en-US"/>
              </w:rPr>
              <w:t>недостовірну</w:t>
            </w:r>
            <w:proofErr w:type="spellEnd"/>
            <w:r>
              <w:rPr>
                <w:rFonts w:ascii="Times New Roman" w:hAnsi="Times New Roman"/>
                <w:color w:val="000000"/>
                <w:sz w:val="24"/>
                <w:szCs w:val="24"/>
                <w:lang w:val="uk-UA" w:eastAsia="en-US"/>
              </w:rPr>
              <w:t xml:space="preserve"> </w:t>
            </w:r>
            <w:proofErr w:type="spellStart"/>
            <w:r w:rsidR="00520FDD" w:rsidRPr="00DF5AD1">
              <w:rPr>
                <w:rFonts w:ascii="Times New Roman" w:hAnsi="Times New Roman"/>
                <w:color w:val="000000"/>
                <w:sz w:val="24"/>
                <w:szCs w:val="24"/>
                <w:lang w:eastAsia="en-US"/>
              </w:rPr>
              <w:t>інформацію</w:t>
            </w:r>
            <w:proofErr w:type="spellEnd"/>
            <w:r w:rsidR="00520FDD" w:rsidRPr="00DF5AD1">
              <w:rPr>
                <w:rFonts w:ascii="Times New Roman" w:hAnsi="Times New Roman"/>
                <w:color w:val="000000"/>
                <w:sz w:val="24"/>
                <w:szCs w:val="24"/>
                <w:lang w:eastAsia="en-US"/>
              </w:rPr>
              <w:t xml:space="preserve">, </w:t>
            </w:r>
            <w:proofErr w:type="spellStart"/>
            <w:r w:rsidR="00520FDD" w:rsidRPr="00DF5AD1">
              <w:rPr>
                <w:rFonts w:ascii="Times New Roman" w:hAnsi="Times New Roman"/>
                <w:color w:val="000000"/>
                <w:sz w:val="24"/>
                <w:szCs w:val="24"/>
                <w:lang w:eastAsia="en-US"/>
              </w:rPr>
              <w:t>що</w:t>
            </w:r>
            <w:proofErr w:type="spellEnd"/>
            <w:r w:rsidR="00520FDD" w:rsidRPr="00DF5AD1">
              <w:rPr>
                <w:rFonts w:ascii="Times New Roman" w:hAnsi="Times New Roman"/>
                <w:color w:val="000000"/>
                <w:sz w:val="24"/>
                <w:szCs w:val="24"/>
                <w:lang w:eastAsia="en-US"/>
              </w:rPr>
              <w:t xml:space="preserve"> є </w:t>
            </w:r>
            <w:proofErr w:type="spellStart"/>
            <w:r w:rsidR="00520FDD" w:rsidRPr="00DF5AD1">
              <w:rPr>
                <w:rFonts w:ascii="Times New Roman" w:hAnsi="Times New Roman"/>
                <w:color w:val="000000"/>
                <w:sz w:val="24"/>
                <w:szCs w:val="24"/>
                <w:lang w:eastAsia="en-US"/>
              </w:rPr>
              <w:t>суттєвою</w:t>
            </w:r>
            <w:proofErr w:type="spellEnd"/>
            <w:r w:rsidR="00520FDD" w:rsidRPr="00DF5AD1">
              <w:rPr>
                <w:rFonts w:ascii="Times New Roman" w:hAnsi="Times New Roman"/>
                <w:color w:val="000000"/>
                <w:sz w:val="24"/>
                <w:szCs w:val="24"/>
                <w:lang w:eastAsia="en-US"/>
              </w:rPr>
              <w:t xml:space="preserve"> для </w:t>
            </w:r>
            <w:proofErr w:type="spellStart"/>
            <w:r w:rsidR="00520FDD" w:rsidRPr="00DF5AD1">
              <w:rPr>
                <w:rFonts w:ascii="Times New Roman" w:hAnsi="Times New Roman"/>
                <w:color w:val="000000"/>
                <w:sz w:val="24"/>
                <w:szCs w:val="24"/>
                <w:lang w:eastAsia="en-US"/>
              </w:rPr>
              <w:t>визначення</w:t>
            </w:r>
            <w:proofErr w:type="spellEnd"/>
            <w:r>
              <w:rPr>
                <w:rFonts w:ascii="Times New Roman" w:hAnsi="Times New Roman"/>
                <w:color w:val="000000"/>
                <w:sz w:val="24"/>
                <w:szCs w:val="24"/>
                <w:lang w:val="uk-UA" w:eastAsia="en-US"/>
              </w:rPr>
              <w:t xml:space="preserve"> </w:t>
            </w:r>
            <w:proofErr w:type="spellStart"/>
            <w:r w:rsidR="00520FDD" w:rsidRPr="00DF5AD1">
              <w:rPr>
                <w:rFonts w:ascii="Times New Roman" w:hAnsi="Times New Roman"/>
                <w:color w:val="000000"/>
                <w:sz w:val="24"/>
                <w:szCs w:val="24"/>
                <w:lang w:eastAsia="en-US"/>
              </w:rPr>
              <w:t>результатів</w:t>
            </w:r>
            <w:proofErr w:type="spellEnd"/>
            <w:r>
              <w:rPr>
                <w:rFonts w:ascii="Times New Roman" w:hAnsi="Times New Roman"/>
                <w:color w:val="000000"/>
                <w:sz w:val="24"/>
                <w:szCs w:val="24"/>
                <w:lang w:val="uk-UA" w:eastAsia="en-US"/>
              </w:rPr>
              <w:t xml:space="preserve"> </w:t>
            </w:r>
            <w:proofErr w:type="spellStart"/>
            <w:r w:rsidR="00520FDD" w:rsidRPr="00DF5AD1">
              <w:rPr>
                <w:rFonts w:ascii="Times New Roman" w:hAnsi="Times New Roman"/>
                <w:color w:val="000000"/>
                <w:sz w:val="24"/>
                <w:szCs w:val="24"/>
                <w:lang w:eastAsia="en-US"/>
              </w:rPr>
              <w:t>процедури</w:t>
            </w:r>
            <w:proofErr w:type="spellEnd"/>
            <w:r>
              <w:rPr>
                <w:rFonts w:ascii="Times New Roman" w:hAnsi="Times New Roman"/>
                <w:color w:val="000000"/>
                <w:sz w:val="24"/>
                <w:szCs w:val="24"/>
                <w:lang w:val="uk-UA" w:eastAsia="en-US"/>
              </w:rPr>
              <w:t xml:space="preserve"> </w:t>
            </w:r>
            <w:proofErr w:type="spellStart"/>
            <w:r w:rsidR="00520FDD" w:rsidRPr="00DF5AD1">
              <w:rPr>
                <w:rFonts w:ascii="Times New Roman" w:hAnsi="Times New Roman"/>
                <w:color w:val="000000"/>
                <w:sz w:val="24"/>
                <w:szCs w:val="24"/>
                <w:lang w:eastAsia="en-US"/>
              </w:rPr>
              <w:t>закупівлі</w:t>
            </w:r>
            <w:proofErr w:type="spellEnd"/>
            <w:r w:rsidR="00520FDD" w:rsidRPr="00DF5AD1">
              <w:rPr>
                <w:rFonts w:ascii="Times New Roman" w:hAnsi="Times New Roman"/>
                <w:color w:val="000000"/>
                <w:sz w:val="24"/>
                <w:szCs w:val="24"/>
                <w:lang w:eastAsia="en-US"/>
              </w:rPr>
              <w:t xml:space="preserve">, яку </w:t>
            </w:r>
            <w:proofErr w:type="spellStart"/>
            <w:r w:rsidR="00520FDD" w:rsidRPr="00DF5AD1">
              <w:rPr>
                <w:rFonts w:ascii="Times New Roman" w:hAnsi="Times New Roman"/>
                <w:color w:val="000000"/>
                <w:sz w:val="24"/>
                <w:szCs w:val="24"/>
                <w:lang w:eastAsia="en-US"/>
              </w:rPr>
              <w:t>замовником</w:t>
            </w:r>
            <w:proofErr w:type="spellEnd"/>
            <w:r>
              <w:rPr>
                <w:rFonts w:ascii="Times New Roman" w:hAnsi="Times New Roman"/>
                <w:color w:val="000000"/>
                <w:sz w:val="24"/>
                <w:szCs w:val="24"/>
                <w:lang w:val="uk-UA" w:eastAsia="en-US"/>
              </w:rPr>
              <w:t xml:space="preserve"> </w:t>
            </w:r>
            <w:proofErr w:type="spellStart"/>
            <w:r w:rsidR="00520FDD" w:rsidRPr="00DF5AD1">
              <w:rPr>
                <w:rFonts w:ascii="Times New Roman" w:hAnsi="Times New Roman"/>
                <w:color w:val="000000"/>
                <w:sz w:val="24"/>
                <w:szCs w:val="24"/>
                <w:lang w:eastAsia="en-US"/>
              </w:rPr>
              <w:t>виявлено</w:t>
            </w:r>
            <w:proofErr w:type="spellEnd"/>
            <w:r>
              <w:rPr>
                <w:rFonts w:ascii="Times New Roman" w:hAnsi="Times New Roman"/>
                <w:color w:val="000000"/>
                <w:sz w:val="24"/>
                <w:szCs w:val="24"/>
                <w:lang w:val="uk-UA" w:eastAsia="en-US"/>
              </w:rPr>
              <w:t xml:space="preserve"> </w:t>
            </w:r>
            <w:proofErr w:type="spellStart"/>
            <w:r w:rsidR="00520FDD" w:rsidRPr="00AF3A41">
              <w:rPr>
                <w:rFonts w:ascii="Times New Roman" w:hAnsi="Times New Roman"/>
                <w:color w:val="000000"/>
                <w:sz w:val="24"/>
                <w:szCs w:val="24"/>
                <w:lang w:eastAsia="en-US"/>
              </w:rPr>
              <w:t>згідно</w:t>
            </w:r>
            <w:proofErr w:type="spellEnd"/>
            <w:r w:rsidR="00520FDD" w:rsidRPr="00AF3A41">
              <w:rPr>
                <w:rFonts w:ascii="Times New Roman" w:hAnsi="Times New Roman"/>
                <w:color w:val="000000"/>
                <w:sz w:val="24"/>
                <w:szCs w:val="24"/>
                <w:lang w:eastAsia="en-US"/>
              </w:rPr>
              <w:t xml:space="preserve"> з </w:t>
            </w:r>
            <w:proofErr w:type="spellStart"/>
            <w:r w:rsidR="00520FDD" w:rsidRPr="00AF3A41">
              <w:rPr>
                <w:rFonts w:ascii="Times New Roman" w:hAnsi="Times New Roman"/>
                <w:color w:val="000000"/>
                <w:sz w:val="24"/>
                <w:szCs w:val="24"/>
                <w:lang w:eastAsia="en-US"/>
              </w:rPr>
              <w:t>абзацом</w:t>
            </w:r>
            <w:proofErr w:type="spellEnd"/>
            <w:r w:rsidR="00520FDD" w:rsidRPr="00AF3A41">
              <w:rPr>
                <w:rFonts w:ascii="Times New Roman" w:hAnsi="Times New Roman"/>
                <w:color w:val="000000"/>
                <w:sz w:val="24"/>
                <w:szCs w:val="24"/>
                <w:lang w:eastAsia="en-US"/>
              </w:rPr>
              <w:t xml:space="preserve"> першим пункту 42</w:t>
            </w:r>
            <w:r>
              <w:rPr>
                <w:rFonts w:ascii="Times New Roman" w:hAnsi="Times New Roman"/>
                <w:color w:val="000000"/>
                <w:sz w:val="24"/>
                <w:szCs w:val="24"/>
                <w:lang w:val="uk-UA" w:eastAsia="en-US"/>
              </w:rPr>
              <w:t xml:space="preserve"> </w:t>
            </w:r>
            <w:proofErr w:type="spellStart"/>
            <w:r w:rsidR="00520FDD" w:rsidRPr="00AF3A41">
              <w:rPr>
                <w:rFonts w:ascii="Times New Roman" w:hAnsi="Times New Roman"/>
                <w:color w:val="000000"/>
                <w:sz w:val="24"/>
                <w:szCs w:val="24"/>
                <w:lang w:eastAsia="en-US"/>
              </w:rPr>
              <w:t>цих</w:t>
            </w:r>
            <w:proofErr w:type="spellEnd"/>
            <w:r>
              <w:rPr>
                <w:rFonts w:ascii="Times New Roman" w:hAnsi="Times New Roman"/>
                <w:color w:val="000000"/>
                <w:sz w:val="24"/>
                <w:szCs w:val="24"/>
                <w:lang w:val="uk-UA" w:eastAsia="en-US"/>
              </w:rPr>
              <w:t xml:space="preserve"> </w:t>
            </w:r>
            <w:proofErr w:type="spellStart"/>
            <w:r w:rsidR="00520FDD" w:rsidRPr="00AF3A41">
              <w:rPr>
                <w:rFonts w:ascii="Times New Roman" w:hAnsi="Times New Roman"/>
                <w:color w:val="000000"/>
                <w:sz w:val="24"/>
                <w:szCs w:val="24"/>
                <w:lang w:eastAsia="en-US"/>
              </w:rPr>
              <w:t>особливостей</w:t>
            </w:r>
            <w:proofErr w:type="spellEnd"/>
            <w:r w:rsidR="00520FDD" w:rsidRPr="00DF5AD1">
              <w:rPr>
                <w:rFonts w:ascii="Times New Roman" w:hAnsi="Times New Roman"/>
                <w:color w:val="000000"/>
                <w:sz w:val="24"/>
                <w:szCs w:val="24"/>
                <w:lang w:eastAsia="en-US"/>
              </w:rPr>
              <w:t>.</w:t>
            </w:r>
          </w:p>
          <w:p w:rsidR="00520FDD" w:rsidRPr="00DF5AD1" w:rsidRDefault="00520FDD" w:rsidP="00520FDD">
            <w:pPr>
              <w:spacing w:before="120"/>
              <w:jc w:val="both"/>
              <w:rPr>
                <w:rFonts w:ascii="Times New Roman" w:hAnsi="Times New Roman"/>
                <w:color w:val="000000"/>
                <w:sz w:val="24"/>
                <w:szCs w:val="24"/>
              </w:rPr>
            </w:pPr>
            <w:proofErr w:type="spellStart"/>
            <w:r w:rsidRPr="00DF5AD1">
              <w:rPr>
                <w:rFonts w:ascii="Times New Roman" w:hAnsi="Times New Roman"/>
                <w:color w:val="000000"/>
                <w:sz w:val="24"/>
                <w:szCs w:val="24"/>
                <w:lang w:eastAsia="en-US"/>
              </w:rPr>
              <w:t>Замовник</w:t>
            </w:r>
            <w:proofErr w:type="spellEnd"/>
            <w:r w:rsidR="00AF5059">
              <w:rPr>
                <w:rFonts w:ascii="Times New Roman" w:hAnsi="Times New Roman"/>
                <w:color w:val="000000"/>
                <w:sz w:val="24"/>
                <w:szCs w:val="24"/>
                <w:lang w:val="uk-UA" w:eastAsia="en-US"/>
              </w:rPr>
              <w:t xml:space="preserve"> </w:t>
            </w:r>
            <w:proofErr w:type="spellStart"/>
            <w:r w:rsidRPr="00DF5AD1">
              <w:rPr>
                <w:rFonts w:ascii="Times New Roman" w:hAnsi="Times New Roman"/>
                <w:color w:val="000000"/>
                <w:sz w:val="24"/>
                <w:szCs w:val="24"/>
                <w:lang w:eastAsia="en-US"/>
              </w:rPr>
              <w:t>може</w:t>
            </w:r>
            <w:proofErr w:type="spellEnd"/>
            <w:r w:rsidR="00AF5059">
              <w:rPr>
                <w:rFonts w:ascii="Times New Roman" w:hAnsi="Times New Roman"/>
                <w:color w:val="000000"/>
                <w:sz w:val="24"/>
                <w:szCs w:val="24"/>
                <w:lang w:val="uk-UA" w:eastAsia="en-US"/>
              </w:rPr>
              <w:t xml:space="preserve"> </w:t>
            </w:r>
            <w:proofErr w:type="spellStart"/>
            <w:r w:rsidRPr="00DF5AD1">
              <w:rPr>
                <w:rFonts w:ascii="Times New Roman" w:hAnsi="Times New Roman"/>
                <w:color w:val="000000"/>
                <w:sz w:val="24"/>
                <w:szCs w:val="24"/>
                <w:lang w:eastAsia="en-US"/>
              </w:rPr>
              <w:t>відхилити</w:t>
            </w:r>
            <w:proofErr w:type="spellEnd"/>
            <w:r w:rsidR="00AF5059">
              <w:rPr>
                <w:rFonts w:ascii="Times New Roman" w:hAnsi="Times New Roman"/>
                <w:color w:val="000000"/>
                <w:sz w:val="24"/>
                <w:szCs w:val="24"/>
                <w:lang w:val="uk-UA" w:eastAsia="en-US"/>
              </w:rPr>
              <w:t xml:space="preserve"> </w:t>
            </w:r>
            <w:proofErr w:type="spellStart"/>
            <w:r w:rsidRPr="00DF5AD1">
              <w:rPr>
                <w:rFonts w:ascii="Times New Roman" w:hAnsi="Times New Roman"/>
                <w:color w:val="000000"/>
                <w:sz w:val="24"/>
                <w:szCs w:val="24"/>
                <w:lang w:eastAsia="en-US"/>
              </w:rPr>
              <w:t>тендерну</w:t>
            </w:r>
            <w:proofErr w:type="spellEnd"/>
            <w:r w:rsidR="00AF5059">
              <w:rPr>
                <w:rFonts w:ascii="Times New Roman" w:hAnsi="Times New Roman"/>
                <w:color w:val="000000"/>
                <w:sz w:val="24"/>
                <w:szCs w:val="24"/>
                <w:lang w:val="uk-UA" w:eastAsia="en-US"/>
              </w:rPr>
              <w:t xml:space="preserve"> </w:t>
            </w:r>
            <w:proofErr w:type="spellStart"/>
            <w:r w:rsidRPr="00DF5AD1">
              <w:rPr>
                <w:rFonts w:ascii="Times New Roman" w:hAnsi="Times New Roman"/>
                <w:color w:val="000000"/>
                <w:sz w:val="24"/>
                <w:szCs w:val="24"/>
                <w:lang w:eastAsia="en-US"/>
              </w:rPr>
              <w:t>пропозицію</w:t>
            </w:r>
            <w:proofErr w:type="spellEnd"/>
            <w:r w:rsidR="00AF5059">
              <w:rPr>
                <w:rFonts w:ascii="Times New Roman" w:hAnsi="Times New Roman"/>
                <w:color w:val="000000"/>
                <w:sz w:val="24"/>
                <w:szCs w:val="24"/>
                <w:lang w:val="uk-UA" w:eastAsia="en-US"/>
              </w:rPr>
              <w:t xml:space="preserve"> </w:t>
            </w:r>
            <w:proofErr w:type="spellStart"/>
            <w:r w:rsidRPr="00DF5AD1">
              <w:rPr>
                <w:rFonts w:ascii="Times New Roman" w:hAnsi="Times New Roman"/>
                <w:color w:val="000000"/>
                <w:sz w:val="24"/>
                <w:szCs w:val="24"/>
                <w:lang w:eastAsia="en-US"/>
              </w:rPr>
              <w:t>із</w:t>
            </w:r>
            <w:proofErr w:type="spellEnd"/>
            <w:r w:rsidR="00AF5059">
              <w:rPr>
                <w:rFonts w:ascii="Times New Roman" w:hAnsi="Times New Roman"/>
                <w:color w:val="000000"/>
                <w:sz w:val="24"/>
                <w:szCs w:val="24"/>
                <w:lang w:val="uk-UA" w:eastAsia="en-US"/>
              </w:rPr>
              <w:t xml:space="preserve"> </w:t>
            </w:r>
            <w:proofErr w:type="spellStart"/>
            <w:r w:rsidRPr="00DF5AD1">
              <w:rPr>
                <w:rFonts w:ascii="Times New Roman" w:hAnsi="Times New Roman"/>
                <w:color w:val="000000"/>
                <w:sz w:val="24"/>
                <w:szCs w:val="24"/>
                <w:lang w:eastAsia="en-US"/>
              </w:rPr>
              <w:t>зазначенням</w:t>
            </w:r>
            <w:proofErr w:type="spellEnd"/>
            <w:r w:rsidR="00AF5059">
              <w:rPr>
                <w:rFonts w:ascii="Times New Roman" w:hAnsi="Times New Roman"/>
                <w:color w:val="000000"/>
                <w:sz w:val="24"/>
                <w:szCs w:val="24"/>
                <w:lang w:val="uk-UA" w:eastAsia="en-US"/>
              </w:rPr>
              <w:t xml:space="preserve"> </w:t>
            </w:r>
            <w:proofErr w:type="spellStart"/>
            <w:r w:rsidRPr="00DF5AD1">
              <w:rPr>
                <w:rFonts w:ascii="Times New Roman" w:hAnsi="Times New Roman"/>
                <w:color w:val="000000"/>
                <w:sz w:val="24"/>
                <w:szCs w:val="24"/>
                <w:lang w:eastAsia="en-US"/>
              </w:rPr>
              <w:t>аргументації</w:t>
            </w:r>
            <w:proofErr w:type="spellEnd"/>
            <w:r w:rsidRPr="00DF5AD1">
              <w:rPr>
                <w:rFonts w:ascii="Times New Roman" w:hAnsi="Times New Roman"/>
                <w:color w:val="000000"/>
                <w:sz w:val="24"/>
                <w:szCs w:val="24"/>
                <w:lang w:eastAsia="en-US"/>
              </w:rPr>
              <w:t xml:space="preserve"> в </w:t>
            </w:r>
            <w:proofErr w:type="spellStart"/>
            <w:r w:rsidRPr="00DF5AD1">
              <w:rPr>
                <w:rFonts w:ascii="Times New Roman" w:hAnsi="Times New Roman"/>
                <w:color w:val="000000"/>
                <w:sz w:val="24"/>
                <w:szCs w:val="24"/>
                <w:lang w:eastAsia="en-US"/>
              </w:rPr>
              <w:t>електронній</w:t>
            </w:r>
            <w:proofErr w:type="spellEnd"/>
            <w:r w:rsidR="00AF5059">
              <w:rPr>
                <w:rFonts w:ascii="Times New Roman" w:hAnsi="Times New Roman"/>
                <w:color w:val="000000"/>
                <w:sz w:val="24"/>
                <w:szCs w:val="24"/>
                <w:lang w:val="uk-UA" w:eastAsia="en-US"/>
              </w:rPr>
              <w:t xml:space="preserve"> </w:t>
            </w:r>
            <w:proofErr w:type="spellStart"/>
            <w:r w:rsidRPr="00DF5AD1">
              <w:rPr>
                <w:rFonts w:ascii="Times New Roman" w:hAnsi="Times New Roman"/>
                <w:color w:val="000000"/>
                <w:sz w:val="24"/>
                <w:szCs w:val="24"/>
                <w:lang w:eastAsia="en-US"/>
              </w:rPr>
              <w:t>системі</w:t>
            </w:r>
            <w:proofErr w:type="spellEnd"/>
            <w:r w:rsidR="00AF5059">
              <w:rPr>
                <w:rFonts w:ascii="Times New Roman" w:hAnsi="Times New Roman"/>
                <w:color w:val="000000"/>
                <w:sz w:val="24"/>
                <w:szCs w:val="24"/>
                <w:lang w:val="uk-UA" w:eastAsia="en-US"/>
              </w:rPr>
              <w:t xml:space="preserve"> </w:t>
            </w:r>
            <w:proofErr w:type="spellStart"/>
            <w:r w:rsidRPr="00DF5AD1">
              <w:rPr>
                <w:rFonts w:ascii="Times New Roman" w:hAnsi="Times New Roman"/>
                <w:color w:val="000000"/>
                <w:sz w:val="24"/>
                <w:szCs w:val="24"/>
                <w:lang w:eastAsia="en-US"/>
              </w:rPr>
              <w:t>закупівель</w:t>
            </w:r>
            <w:proofErr w:type="spellEnd"/>
            <w:r w:rsidRPr="00DF5AD1">
              <w:rPr>
                <w:rFonts w:ascii="Times New Roman" w:hAnsi="Times New Roman"/>
                <w:color w:val="000000"/>
                <w:sz w:val="24"/>
                <w:szCs w:val="24"/>
                <w:lang w:eastAsia="en-US"/>
              </w:rPr>
              <w:t xml:space="preserve"> у </w:t>
            </w:r>
            <w:proofErr w:type="spellStart"/>
            <w:r w:rsidRPr="00DF5AD1">
              <w:rPr>
                <w:rFonts w:ascii="Times New Roman" w:hAnsi="Times New Roman"/>
                <w:color w:val="000000"/>
                <w:sz w:val="24"/>
                <w:szCs w:val="24"/>
                <w:lang w:eastAsia="en-US"/>
              </w:rPr>
              <w:t>разі</w:t>
            </w:r>
            <w:proofErr w:type="spellEnd"/>
            <w:r w:rsidRPr="00DF5AD1">
              <w:rPr>
                <w:rFonts w:ascii="Times New Roman" w:hAnsi="Times New Roman"/>
                <w:color w:val="000000"/>
                <w:sz w:val="24"/>
                <w:szCs w:val="24"/>
                <w:lang w:eastAsia="en-US"/>
              </w:rPr>
              <w:t>, коли:</w:t>
            </w:r>
          </w:p>
          <w:p w:rsidR="00520FDD" w:rsidRPr="00DF5AD1" w:rsidRDefault="00520FDD" w:rsidP="00520FDD">
            <w:pPr>
              <w:tabs>
                <w:tab w:val="left" w:pos="360"/>
                <w:tab w:val="left" w:pos="851"/>
                <w:tab w:val="left" w:pos="1440"/>
              </w:tabs>
              <w:spacing w:before="120"/>
              <w:jc w:val="both"/>
              <w:rPr>
                <w:rFonts w:ascii="Times New Roman" w:hAnsi="Times New Roman"/>
                <w:color w:val="000000"/>
                <w:sz w:val="24"/>
                <w:szCs w:val="24"/>
              </w:rPr>
            </w:pPr>
            <w:r>
              <w:rPr>
                <w:rFonts w:ascii="Times New Roman" w:hAnsi="Times New Roman"/>
                <w:color w:val="000000"/>
                <w:sz w:val="24"/>
                <w:szCs w:val="24"/>
                <w:lang w:val="uk-UA" w:eastAsia="en-US"/>
              </w:rPr>
              <w:t>1)</w:t>
            </w:r>
            <w:r w:rsidR="00AF5059">
              <w:rPr>
                <w:rFonts w:ascii="Times New Roman" w:hAnsi="Times New Roman"/>
                <w:color w:val="000000"/>
                <w:sz w:val="24"/>
                <w:szCs w:val="24"/>
                <w:lang w:val="uk-UA" w:eastAsia="en-US"/>
              </w:rPr>
              <w:t xml:space="preserve"> </w:t>
            </w:r>
            <w:proofErr w:type="spellStart"/>
            <w:r w:rsidRPr="00DF5AD1">
              <w:rPr>
                <w:rFonts w:ascii="Times New Roman" w:hAnsi="Times New Roman"/>
                <w:color w:val="000000"/>
                <w:sz w:val="24"/>
                <w:szCs w:val="24"/>
                <w:lang w:eastAsia="en-US"/>
              </w:rPr>
              <w:t>учасник</w:t>
            </w:r>
            <w:proofErr w:type="spellEnd"/>
            <w:r w:rsidR="00AF5059">
              <w:rPr>
                <w:rFonts w:ascii="Times New Roman" w:hAnsi="Times New Roman"/>
                <w:color w:val="000000"/>
                <w:sz w:val="24"/>
                <w:szCs w:val="24"/>
                <w:lang w:val="uk-UA" w:eastAsia="en-US"/>
              </w:rPr>
              <w:t xml:space="preserve"> </w:t>
            </w:r>
            <w:proofErr w:type="spellStart"/>
            <w:r w:rsidRPr="00DF5AD1">
              <w:rPr>
                <w:rFonts w:ascii="Times New Roman" w:hAnsi="Times New Roman"/>
                <w:color w:val="000000"/>
                <w:sz w:val="24"/>
                <w:szCs w:val="24"/>
                <w:lang w:eastAsia="en-US"/>
              </w:rPr>
              <w:t>процедури</w:t>
            </w:r>
            <w:proofErr w:type="spellEnd"/>
            <w:r w:rsidR="00AF5059">
              <w:rPr>
                <w:rFonts w:ascii="Times New Roman" w:hAnsi="Times New Roman"/>
                <w:color w:val="000000"/>
                <w:sz w:val="24"/>
                <w:szCs w:val="24"/>
                <w:lang w:val="uk-UA" w:eastAsia="en-US"/>
              </w:rPr>
              <w:t xml:space="preserve"> </w:t>
            </w:r>
            <w:proofErr w:type="spellStart"/>
            <w:r w:rsidRPr="00DF5AD1">
              <w:rPr>
                <w:rFonts w:ascii="Times New Roman" w:hAnsi="Times New Roman"/>
                <w:color w:val="000000"/>
                <w:sz w:val="24"/>
                <w:szCs w:val="24"/>
                <w:lang w:eastAsia="en-US"/>
              </w:rPr>
              <w:t>закупівлі</w:t>
            </w:r>
            <w:proofErr w:type="spellEnd"/>
            <w:r w:rsidR="00AF5059">
              <w:rPr>
                <w:rFonts w:ascii="Times New Roman" w:hAnsi="Times New Roman"/>
                <w:color w:val="000000"/>
                <w:sz w:val="24"/>
                <w:szCs w:val="24"/>
                <w:lang w:val="uk-UA" w:eastAsia="en-US"/>
              </w:rPr>
              <w:t xml:space="preserve"> </w:t>
            </w:r>
            <w:r w:rsidR="00AF5059">
              <w:rPr>
                <w:rFonts w:ascii="Times New Roman" w:hAnsi="Times New Roman"/>
                <w:color w:val="000000"/>
                <w:sz w:val="24"/>
                <w:szCs w:val="24"/>
                <w:lang w:eastAsia="en-US"/>
              </w:rPr>
              <w:t>наддав</w:t>
            </w:r>
            <w:r w:rsidR="00AF5059">
              <w:rPr>
                <w:rFonts w:ascii="Times New Roman" w:hAnsi="Times New Roman"/>
                <w:color w:val="000000"/>
                <w:sz w:val="24"/>
                <w:szCs w:val="24"/>
                <w:lang w:val="uk-UA" w:eastAsia="en-US"/>
              </w:rPr>
              <w:t xml:space="preserve"> </w:t>
            </w:r>
            <w:proofErr w:type="spellStart"/>
            <w:r w:rsidRPr="00DF5AD1">
              <w:rPr>
                <w:rFonts w:ascii="Times New Roman" w:hAnsi="Times New Roman"/>
                <w:color w:val="000000"/>
                <w:sz w:val="24"/>
                <w:szCs w:val="24"/>
                <w:lang w:eastAsia="en-US"/>
              </w:rPr>
              <w:t>неналежне</w:t>
            </w:r>
            <w:proofErr w:type="spellEnd"/>
            <w:r w:rsidR="00AF5059">
              <w:rPr>
                <w:rFonts w:ascii="Times New Roman" w:hAnsi="Times New Roman"/>
                <w:color w:val="000000"/>
                <w:sz w:val="24"/>
                <w:szCs w:val="24"/>
                <w:lang w:val="uk-UA" w:eastAsia="en-US"/>
              </w:rPr>
              <w:t xml:space="preserve"> </w:t>
            </w:r>
            <w:proofErr w:type="spellStart"/>
            <w:r w:rsidRPr="00DF5AD1">
              <w:rPr>
                <w:rFonts w:ascii="Times New Roman" w:hAnsi="Times New Roman"/>
                <w:color w:val="000000"/>
                <w:sz w:val="24"/>
                <w:szCs w:val="24"/>
                <w:lang w:eastAsia="en-US"/>
              </w:rPr>
              <w:lastRenderedPageBreak/>
              <w:t>обґрунтування</w:t>
            </w:r>
            <w:proofErr w:type="spellEnd"/>
            <w:r w:rsidR="00AF5059">
              <w:rPr>
                <w:rFonts w:ascii="Times New Roman" w:hAnsi="Times New Roman"/>
                <w:color w:val="000000"/>
                <w:sz w:val="24"/>
                <w:szCs w:val="24"/>
                <w:lang w:val="uk-UA" w:eastAsia="en-US"/>
              </w:rPr>
              <w:t xml:space="preserve"> </w:t>
            </w:r>
            <w:proofErr w:type="spellStart"/>
            <w:r w:rsidRPr="00DF5AD1">
              <w:rPr>
                <w:rFonts w:ascii="Times New Roman" w:hAnsi="Times New Roman"/>
                <w:color w:val="000000"/>
                <w:sz w:val="24"/>
                <w:szCs w:val="24"/>
                <w:lang w:eastAsia="en-US"/>
              </w:rPr>
              <w:t>щодо</w:t>
            </w:r>
            <w:proofErr w:type="spellEnd"/>
            <w:r w:rsidR="00AF5059">
              <w:rPr>
                <w:rFonts w:ascii="Times New Roman" w:hAnsi="Times New Roman"/>
                <w:color w:val="000000"/>
                <w:sz w:val="24"/>
                <w:szCs w:val="24"/>
                <w:lang w:val="uk-UA" w:eastAsia="en-US"/>
              </w:rPr>
              <w:t xml:space="preserve"> </w:t>
            </w:r>
            <w:proofErr w:type="spellStart"/>
            <w:r w:rsidRPr="00DF5AD1">
              <w:rPr>
                <w:rFonts w:ascii="Times New Roman" w:hAnsi="Times New Roman"/>
                <w:color w:val="000000"/>
                <w:sz w:val="24"/>
                <w:szCs w:val="24"/>
                <w:lang w:eastAsia="en-US"/>
              </w:rPr>
              <w:t>ціни</w:t>
            </w:r>
            <w:proofErr w:type="spellEnd"/>
            <w:r w:rsidR="00AF5059">
              <w:rPr>
                <w:rFonts w:ascii="Times New Roman" w:hAnsi="Times New Roman"/>
                <w:color w:val="000000"/>
                <w:sz w:val="24"/>
                <w:szCs w:val="24"/>
                <w:lang w:val="uk-UA" w:eastAsia="en-US"/>
              </w:rPr>
              <w:t xml:space="preserve"> </w:t>
            </w:r>
            <w:proofErr w:type="spellStart"/>
            <w:r w:rsidRPr="00DF5AD1">
              <w:rPr>
                <w:rFonts w:ascii="Times New Roman" w:hAnsi="Times New Roman"/>
                <w:color w:val="000000"/>
                <w:sz w:val="24"/>
                <w:szCs w:val="24"/>
                <w:lang w:eastAsia="en-US"/>
              </w:rPr>
              <w:t>або</w:t>
            </w:r>
            <w:proofErr w:type="spellEnd"/>
            <w:r w:rsidR="00AF5059">
              <w:rPr>
                <w:rFonts w:ascii="Times New Roman" w:hAnsi="Times New Roman"/>
                <w:color w:val="000000"/>
                <w:sz w:val="24"/>
                <w:szCs w:val="24"/>
                <w:lang w:val="uk-UA" w:eastAsia="en-US"/>
              </w:rPr>
              <w:t xml:space="preserve"> </w:t>
            </w:r>
            <w:proofErr w:type="spellStart"/>
            <w:r w:rsidRPr="00DF5AD1">
              <w:rPr>
                <w:rFonts w:ascii="Times New Roman" w:hAnsi="Times New Roman"/>
                <w:color w:val="000000"/>
                <w:sz w:val="24"/>
                <w:szCs w:val="24"/>
                <w:lang w:eastAsia="en-US"/>
              </w:rPr>
              <w:t>вартості</w:t>
            </w:r>
            <w:proofErr w:type="spellEnd"/>
            <w:r w:rsidR="00AF5059">
              <w:rPr>
                <w:rFonts w:ascii="Times New Roman" w:hAnsi="Times New Roman"/>
                <w:color w:val="000000"/>
                <w:sz w:val="24"/>
                <w:szCs w:val="24"/>
                <w:lang w:val="uk-UA" w:eastAsia="en-US"/>
              </w:rPr>
              <w:t xml:space="preserve"> </w:t>
            </w:r>
            <w:proofErr w:type="spellStart"/>
            <w:r w:rsidRPr="00DF5AD1">
              <w:rPr>
                <w:rFonts w:ascii="Times New Roman" w:hAnsi="Times New Roman"/>
                <w:color w:val="000000"/>
                <w:sz w:val="24"/>
                <w:szCs w:val="24"/>
                <w:lang w:eastAsia="en-US"/>
              </w:rPr>
              <w:t>відповідних</w:t>
            </w:r>
            <w:proofErr w:type="spellEnd"/>
            <w:r w:rsidR="00AF5059">
              <w:rPr>
                <w:rFonts w:ascii="Times New Roman" w:hAnsi="Times New Roman"/>
                <w:color w:val="000000"/>
                <w:sz w:val="24"/>
                <w:szCs w:val="24"/>
                <w:lang w:val="uk-UA" w:eastAsia="en-US"/>
              </w:rPr>
              <w:t xml:space="preserve"> </w:t>
            </w:r>
            <w:proofErr w:type="spellStart"/>
            <w:r w:rsidRPr="00DF5AD1">
              <w:rPr>
                <w:rFonts w:ascii="Times New Roman" w:hAnsi="Times New Roman"/>
                <w:color w:val="000000"/>
                <w:sz w:val="24"/>
                <w:szCs w:val="24"/>
                <w:lang w:eastAsia="en-US"/>
              </w:rPr>
              <w:t>товарів</w:t>
            </w:r>
            <w:proofErr w:type="spellEnd"/>
            <w:r w:rsidRPr="00DF5AD1">
              <w:rPr>
                <w:rFonts w:ascii="Times New Roman" w:hAnsi="Times New Roman"/>
                <w:color w:val="000000"/>
                <w:sz w:val="24"/>
                <w:szCs w:val="24"/>
                <w:lang w:eastAsia="en-US"/>
              </w:rPr>
              <w:t xml:space="preserve">, </w:t>
            </w:r>
            <w:proofErr w:type="spellStart"/>
            <w:r w:rsidRPr="00DF5AD1">
              <w:rPr>
                <w:rFonts w:ascii="Times New Roman" w:hAnsi="Times New Roman"/>
                <w:color w:val="000000"/>
                <w:sz w:val="24"/>
                <w:szCs w:val="24"/>
                <w:lang w:eastAsia="en-US"/>
              </w:rPr>
              <w:t>робіт</w:t>
            </w:r>
            <w:proofErr w:type="spellEnd"/>
            <w:r w:rsidR="00AF5059">
              <w:rPr>
                <w:rFonts w:ascii="Times New Roman" w:hAnsi="Times New Roman"/>
                <w:color w:val="000000"/>
                <w:sz w:val="24"/>
                <w:szCs w:val="24"/>
                <w:lang w:val="uk-UA" w:eastAsia="en-US"/>
              </w:rPr>
              <w:t xml:space="preserve"> </w:t>
            </w:r>
            <w:proofErr w:type="spellStart"/>
            <w:r w:rsidRPr="00DF5AD1">
              <w:rPr>
                <w:rFonts w:ascii="Times New Roman" w:hAnsi="Times New Roman"/>
                <w:color w:val="000000"/>
                <w:sz w:val="24"/>
                <w:szCs w:val="24"/>
                <w:lang w:eastAsia="en-US"/>
              </w:rPr>
              <w:t>чи</w:t>
            </w:r>
            <w:proofErr w:type="spellEnd"/>
            <w:r w:rsidR="00AF5059">
              <w:rPr>
                <w:rFonts w:ascii="Times New Roman" w:hAnsi="Times New Roman"/>
                <w:color w:val="000000"/>
                <w:sz w:val="24"/>
                <w:szCs w:val="24"/>
                <w:lang w:val="uk-UA" w:eastAsia="en-US"/>
              </w:rPr>
              <w:t xml:space="preserve"> </w:t>
            </w:r>
            <w:proofErr w:type="spellStart"/>
            <w:r w:rsidRPr="00DF5AD1">
              <w:rPr>
                <w:rFonts w:ascii="Times New Roman" w:hAnsi="Times New Roman"/>
                <w:color w:val="000000"/>
                <w:sz w:val="24"/>
                <w:szCs w:val="24"/>
                <w:lang w:eastAsia="en-US"/>
              </w:rPr>
              <w:t>послуг</w:t>
            </w:r>
            <w:proofErr w:type="spellEnd"/>
            <w:r w:rsidR="00AF5059">
              <w:rPr>
                <w:rFonts w:ascii="Times New Roman" w:hAnsi="Times New Roman"/>
                <w:color w:val="000000"/>
                <w:sz w:val="24"/>
                <w:szCs w:val="24"/>
                <w:lang w:val="uk-UA" w:eastAsia="en-US"/>
              </w:rPr>
              <w:t xml:space="preserve"> </w:t>
            </w:r>
            <w:proofErr w:type="spellStart"/>
            <w:r w:rsidRPr="00DF5AD1">
              <w:rPr>
                <w:rFonts w:ascii="Times New Roman" w:hAnsi="Times New Roman"/>
                <w:color w:val="000000"/>
                <w:sz w:val="24"/>
                <w:szCs w:val="24"/>
                <w:lang w:eastAsia="en-US"/>
              </w:rPr>
              <w:t>тендерної</w:t>
            </w:r>
            <w:proofErr w:type="spellEnd"/>
            <w:r w:rsidR="00AF5059">
              <w:rPr>
                <w:rFonts w:ascii="Times New Roman" w:hAnsi="Times New Roman"/>
                <w:color w:val="000000"/>
                <w:sz w:val="24"/>
                <w:szCs w:val="24"/>
                <w:lang w:val="uk-UA" w:eastAsia="en-US"/>
              </w:rPr>
              <w:t xml:space="preserve"> </w:t>
            </w:r>
            <w:proofErr w:type="spellStart"/>
            <w:r w:rsidRPr="00DF5AD1">
              <w:rPr>
                <w:rFonts w:ascii="Times New Roman" w:hAnsi="Times New Roman"/>
                <w:color w:val="000000"/>
                <w:sz w:val="24"/>
                <w:szCs w:val="24"/>
                <w:lang w:eastAsia="en-US"/>
              </w:rPr>
              <w:t>пропозиції</w:t>
            </w:r>
            <w:proofErr w:type="spellEnd"/>
            <w:r w:rsidRPr="00DF5AD1">
              <w:rPr>
                <w:rFonts w:ascii="Times New Roman" w:hAnsi="Times New Roman"/>
                <w:color w:val="000000"/>
                <w:sz w:val="24"/>
                <w:szCs w:val="24"/>
                <w:lang w:eastAsia="en-US"/>
              </w:rPr>
              <w:t xml:space="preserve">, </w:t>
            </w:r>
            <w:proofErr w:type="spellStart"/>
            <w:r w:rsidRPr="00DF5AD1">
              <w:rPr>
                <w:rFonts w:ascii="Times New Roman" w:hAnsi="Times New Roman"/>
                <w:color w:val="000000"/>
                <w:sz w:val="24"/>
                <w:szCs w:val="24"/>
                <w:lang w:eastAsia="en-US"/>
              </w:rPr>
              <w:t>що</w:t>
            </w:r>
            <w:proofErr w:type="spellEnd"/>
            <w:r w:rsidRPr="00DF5AD1">
              <w:rPr>
                <w:rFonts w:ascii="Times New Roman" w:hAnsi="Times New Roman"/>
                <w:color w:val="000000"/>
                <w:sz w:val="24"/>
                <w:szCs w:val="24"/>
                <w:lang w:eastAsia="en-US"/>
              </w:rPr>
              <w:t xml:space="preserve"> є аномально </w:t>
            </w:r>
            <w:proofErr w:type="spellStart"/>
            <w:r w:rsidRPr="00DF5AD1">
              <w:rPr>
                <w:rFonts w:ascii="Times New Roman" w:hAnsi="Times New Roman"/>
                <w:color w:val="000000"/>
                <w:sz w:val="24"/>
                <w:szCs w:val="24"/>
                <w:lang w:eastAsia="en-US"/>
              </w:rPr>
              <w:t>низькою</w:t>
            </w:r>
            <w:proofErr w:type="spellEnd"/>
            <w:r w:rsidRPr="00DF5AD1">
              <w:rPr>
                <w:rFonts w:ascii="Times New Roman" w:hAnsi="Times New Roman"/>
                <w:color w:val="000000"/>
                <w:sz w:val="24"/>
                <w:szCs w:val="24"/>
                <w:lang w:eastAsia="en-US"/>
              </w:rPr>
              <w:t>;</w:t>
            </w:r>
          </w:p>
          <w:p w:rsidR="00520FDD" w:rsidRPr="00F63051" w:rsidRDefault="00520FDD" w:rsidP="00520FDD">
            <w:pPr>
              <w:pStyle w:val="rvps2"/>
              <w:shd w:val="clear" w:color="auto" w:fill="FFFFFF"/>
              <w:spacing w:before="0" w:beforeAutospacing="0" w:after="150" w:afterAutospacing="0"/>
              <w:jc w:val="both"/>
            </w:pPr>
            <w:r w:rsidRPr="00F63051">
              <w:rPr>
                <w:lang w:eastAsia="en-US"/>
              </w:rPr>
              <w:t>2) </w:t>
            </w:r>
            <w:proofErr w:type="spellStart"/>
            <w:r w:rsidRPr="00F63051">
              <w:rPr>
                <w:lang w:eastAsia="en-US"/>
              </w:rPr>
              <w:t>учасник</w:t>
            </w:r>
            <w:proofErr w:type="spellEnd"/>
            <w:r w:rsidR="007B6665" w:rsidRPr="00F63051">
              <w:rPr>
                <w:lang w:val="uk-UA" w:eastAsia="en-US"/>
              </w:rPr>
              <w:t xml:space="preserve"> </w:t>
            </w:r>
            <w:proofErr w:type="spellStart"/>
            <w:r w:rsidRPr="00F63051">
              <w:rPr>
                <w:lang w:eastAsia="en-US"/>
              </w:rPr>
              <w:t>процедури</w:t>
            </w:r>
            <w:proofErr w:type="spellEnd"/>
            <w:r w:rsidR="007B6665" w:rsidRPr="00F63051">
              <w:rPr>
                <w:lang w:val="uk-UA" w:eastAsia="en-US"/>
              </w:rPr>
              <w:t xml:space="preserve"> </w:t>
            </w:r>
            <w:proofErr w:type="spellStart"/>
            <w:r w:rsidRPr="00F63051">
              <w:rPr>
                <w:lang w:eastAsia="en-US"/>
              </w:rPr>
              <w:t>закупівлі</w:t>
            </w:r>
            <w:proofErr w:type="spellEnd"/>
            <w:r w:rsidRPr="00F63051">
              <w:rPr>
                <w:lang w:eastAsia="en-US"/>
              </w:rPr>
              <w:t xml:space="preserve"> не </w:t>
            </w:r>
            <w:proofErr w:type="spellStart"/>
            <w:r w:rsidRPr="00F63051">
              <w:rPr>
                <w:lang w:eastAsia="en-US"/>
              </w:rPr>
              <w:t>виконав</w:t>
            </w:r>
            <w:proofErr w:type="spellEnd"/>
            <w:r w:rsidR="007B6665" w:rsidRPr="00F63051">
              <w:rPr>
                <w:lang w:val="uk-UA" w:eastAsia="en-US"/>
              </w:rPr>
              <w:t xml:space="preserve"> </w:t>
            </w:r>
            <w:proofErr w:type="spellStart"/>
            <w:r w:rsidRPr="00F63051">
              <w:rPr>
                <w:lang w:eastAsia="en-US"/>
              </w:rPr>
              <w:t>свої</w:t>
            </w:r>
            <w:proofErr w:type="spellEnd"/>
            <w:r w:rsidR="007B6665" w:rsidRPr="00F63051">
              <w:rPr>
                <w:lang w:val="uk-UA" w:eastAsia="en-US"/>
              </w:rPr>
              <w:t xml:space="preserve"> </w:t>
            </w:r>
            <w:proofErr w:type="spellStart"/>
            <w:r w:rsidRPr="00F63051">
              <w:rPr>
                <w:lang w:eastAsia="en-US"/>
              </w:rPr>
              <w:t>зобов’язання</w:t>
            </w:r>
            <w:proofErr w:type="spellEnd"/>
            <w:r w:rsidRPr="00F63051">
              <w:rPr>
                <w:lang w:eastAsia="en-US"/>
              </w:rPr>
              <w:t xml:space="preserve"> за </w:t>
            </w:r>
            <w:proofErr w:type="spellStart"/>
            <w:r w:rsidRPr="00F63051">
              <w:rPr>
                <w:lang w:eastAsia="en-US"/>
              </w:rPr>
              <w:t>раніше</w:t>
            </w:r>
            <w:proofErr w:type="spellEnd"/>
            <w:r w:rsidR="007B6665" w:rsidRPr="00F63051">
              <w:rPr>
                <w:lang w:val="uk-UA" w:eastAsia="en-US"/>
              </w:rPr>
              <w:t xml:space="preserve"> </w:t>
            </w:r>
            <w:proofErr w:type="spellStart"/>
            <w:r w:rsidRPr="00F63051">
              <w:rPr>
                <w:lang w:eastAsia="en-US"/>
              </w:rPr>
              <w:t>укладеним</w:t>
            </w:r>
            <w:proofErr w:type="spellEnd"/>
            <w:r w:rsidRPr="00F63051">
              <w:rPr>
                <w:lang w:eastAsia="en-US"/>
              </w:rPr>
              <w:t xml:space="preserve"> договором про </w:t>
            </w:r>
            <w:proofErr w:type="spellStart"/>
            <w:r w:rsidRPr="00F63051">
              <w:rPr>
                <w:lang w:eastAsia="en-US"/>
              </w:rPr>
              <w:t>закупівлю</w:t>
            </w:r>
            <w:proofErr w:type="spellEnd"/>
            <w:r w:rsidR="007B6665" w:rsidRPr="00F63051">
              <w:rPr>
                <w:lang w:val="uk-UA" w:eastAsia="en-US"/>
              </w:rPr>
              <w:t xml:space="preserve"> </w:t>
            </w:r>
            <w:proofErr w:type="spellStart"/>
            <w:r w:rsidRPr="00F63051">
              <w:rPr>
                <w:lang w:eastAsia="en-US"/>
              </w:rPr>
              <w:t>із</w:t>
            </w:r>
            <w:proofErr w:type="spellEnd"/>
            <w:r w:rsidR="007B6665" w:rsidRPr="00F63051">
              <w:rPr>
                <w:lang w:val="uk-UA" w:eastAsia="en-US"/>
              </w:rPr>
              <w:t xml:space="preserve"> </w:t>
            </w:r>
            <w:proofErr w:type="spellStart"/>
            <w:r w:rsidRPr="00F63051">
              <w:rPr>
                <w:lang w:eastAsia="en-US"/>
              </w:rPr>
              <w:t>тим</w:t>
            </w:r>
            <w:proofErr w:type="spellEnd"/>
            <w:r w:rsidRPr="00F63051">
              <w:rPr>
                <w:lang w:eastAsia="en-US"/>
              </w:rPr>
              <w:t xml:space="preserve"> самим </w:t>
            </w:r>
            <w:proofErr w:type="spellStart"/>
            <w:r w:rsidRPr="00F63051">
              <w:rPr>
                <w:lang w:eastAsia="en-US"/>
              </w:rPr>
              <w:t>замовником</w:t>
            </w:r>
            <w:proofErr w:type="spellEnd"/>
            <w:r w:rsidRPr="00F63051">
              <w:rPr>
                <w:lang w:eastAsia="en-US"/>
              </w:rPr>
              <w:t xml:space="preserve">, </w:t>
            </w:r>
            <w:proofErr w:type="spellStart"/>
            <w:r w:rsidRPr="00F63051">
              <w:rPr>
                <w:lang w:eastAsia="en-US"/>
              </w:rPr>
              <w:t>щопризвело</w:t>
            </w:r>
            <w:proofErr w:type="spellEnd"/>
            <w:r w:rsidRPr="00F63051">
              <w:rPr>
                <w:lang w:eastAsia="en-US"/>
              </w:rPr>
              <w:t xml:space="preserve"> до </w:t>
            </w:r>
            <w:proofErr w:type="spellStart"/>
            <w:r w:rsidRPr="00F63051">
              <w:rPr>
                <w:lang w:eastAsia="en-US"/>
              </w:rPr>
              <w:t>застосування</w:t>
            </w:r>
            <w:proofErr w:type="spellEnd"/>
            <w:r w:rsidR="007B6665" w:rsidRPr="00F63051">
              <w:rPr>
                <w:lang w:val="uk-UA" w:eastAsia="en-US"/>
              </w:rPr>
              <w:t xml:space="preserve"> </w:t>
            </w:r>
            <w:proofErr w:type="spellStart"/>
            <w:r w:rsidRPr="00F63051">
              <w:rPr>
                <w:lang w:eastAsia="en-US"/>
              </w:rPr>
              <w:t>санкції</w:t>
            </w:r>
            <w:proofErr w:type="spellEnd"/>
            <w:r w:rsidRPr="00F63051">
              <w:rPr>
                <w:lang w:eastAsia="en-US"/>
              </w:rPr>
              <w:t xml:space="preserve"> у </w:t>
            </w:r>
            <w:proofErr w:type="spellStart"/>
            <w:r w:rsidRPr="00F63051">
              <w:rPr>
                <w:lang w:eastAsia="en-US"/>
              </w:rPr>
              <w:t>вигляді</w:t>
            </w:r>
            <w:proofErr w:type="spellEnd"/>
            <w:r w:rsidR="007B6665" w:rsidRPr="00F63051">
              <w:rPr>
                <w:lang w:val="uk-UA" w:eastAsia="en-US"/>
              </w:rPr>
              <w:t xml:space="preserve"> </w:t>
            </w:r>
            <w:proofErr w:type="spellStart"/>
            <w:r w:rsidRPr="00F63051">
              <w:rPr>
                <w:lang w:eastAsia="en-US"/>
              </w:rPr>
              <w:t>штрафів</w:t>
            </w:r>
            <w:proofErr w:type="spellEnd"/>
            <w:r w:rsidRPr="00F63051">
              <w:rPr>
                <w:lang w:eastAsia="en-US"/>
              </w:rPr>
              <w:t xml:space="preserve"> та/</w:t>
            </w:r>
            <w:proofErr w:type="spellStart"/>
            <w:r w:rsidRPr="00F63051">
              <w:rPr>
                <w:lang w:eastAsia="en-US"/>
              </w:rPr>
              <w:t>або</w:t>
            </w:r>
            <w:proofErr w:type="spellEnd"/>
            <w:r w:rsidR="007B6665" w:rsidRPr="00F63051">
              <w:rPr>
                <w:lang w:val="uk-UA" w:eastAsia="en-US"/>
              </w:rPr>
              <w:t xml:space="preserve"> </w:t>
            </w:r>
            <w:proofErr w:type="spellStart"/>
            <w:r w:rsidRPr="00F63051">
              <w:rPr>
                <w:lang w:eastAsia="en-US"/>
              </w:rPr>
              <w:t>відшкодування</w:t>
            </w:r>
            <w:proofErr w:type="spellEnd"/>
            <w:r w:rsidR="007B6665" w:rsidRPr="00F63051">
              <w:rPr>
                <w:lang w:val="uk-UA" w:eastAsia="en-US"/>
              </w:rPr>
              <w:t xml:space="preserve"> </w:t>
            </w:r>
            <w:proofErr w:type="spellStart"/>
            <w:r w:rsidRPr="00F63051">
              <w:rPr>
                <w:lang w:eastAsia="en-US"/>
              </w:rPr>
              <w:t>збитків</w:t>
            </w:r>
            <w:proofErr w:type="spellEnd"/>
            <w:r w:rsidR="007B6665" w:rsidRPr="00F63051">
              <w:rPr>
                <w:lang w:val="uk-UA" w:eastAsia="en-US"/>
              </w:rPr>
              <w:t xml:space="preserve"> </w:t>
            </w:r>
            <w:proofErr w:type="spellStart"/>
            <w:r w:rsidRPr="00F63051">
              <w:rPr>
                <w:lang w:eastAsia="en-US"/>
              </w:rPr>
              <w:t>протягом</w:t>
            </w:r>
            <w:proofErr w:type="spellEnd"/>
            <w:r w:rsidR="007B6665" w:rsidRPr="00F63051">
              <w:rPr>
                <w:lang w:val="uk-UA" w:eastAsia="en-US"/>
              </w:rPr>
              <w:t xml:space="preserve"> </w:t>
            </w:r>
            <w:proofErr w:type="spellStart"/>
            <w:r w:rsidRPr="00F63051">
              <w:rPr>
                <w:lang w:eastAsia="en-US"/>
              </w:rPr>
              <w:t>трьох</w:t>
            </w:r>
            <w:proofErr w:type="spellEnd"/>
            <w:r w:rsidR="007B6665" w:rsidRPr="00F63051">
              <w:rPr>
                <w:lang w:val="uk-UA" w:eastAsia="en-US"/>
              </w:rPr>
              <w:t xml:space="preserve"> </w:t>
            </w:r>
            <w:proofErr w:type="spellStart"/>
            <w:r w:rsidRPr="00F63051">
              <w:rPr>
                <w:lang w:eastAsia="en-US"/>
              </w:rPr>
              <w:t>років</w:t>
            </w:r>
            <w:proofErr w:type="spellEnd"/>
            <w:r w:rsidRPr="00F63051">
              <w:rPr>
                <w:lang w:eastAsia="en-US"/>
              </w:rPr>
              <w:t xml:space="preserve"> з </w:t>
            </w:r>
            <w:proofErr w:type="spellStart"/>
            <w:r w:rsidRPr="00F63051">
              <w:rPr>
                <w:lang w:eastAsia="en-US"/>
              </w:rPr>
              <w:t>дати</w:t>
            </w:r>
            <w:proofErr w:type="spellEnd"/>
            <w:r w:rsidR="007B6665" w:rsidRPr="00F63051">
              <w:rPr>
                <w:lang w:val="uk-UA" w:eastAsia="en-US"/>
              </w:rPr>
              <w:t xml:space="preserve"> </w:t>
            </w:r>
            <w:proofErr w:type="spellStart"/>
            <w:r w:rsidRPr="00F63051">
              <w:rPr>
                <w:lang w:eastAsia="en-US"/>
              </w:rPr>
              <w:t>їх</w:t>
            </w:r>
            <w:proofErr w:type="spellEnd"/>
            <w:r w:rsidR="007B6665" w:rsidRPr="00F63051">
              <w:rPr>
                <w:lang w:val="uk-UA" w:eastAsia="en-US"/>
              </w:rPr>
              <w:t xml:space="preserve"> </w:t>
            </w:r>
            <w:proofErr w:type="spellStart"/>
            <w:r w:rsidRPr="00F63051">
              <w:rPr>
                <w:lang w:eastAsia="en-US"/>
              </w:rPr>
              <w:t>застосування</w:t>
            </w:r>
            <w:proofErr w:type="spellEnd"/>
            <w:r w:rsidRPr="00F63051">
              <w:rPr>
                <w:lang w:eastAsia="en-US"/>
              </w:rPr>
              <w:t xml:space="preserve">, з </w:t>
            </w:r>
            <w:proofErr w:type="spellStart"/>
            <w:r w:rsidRPr="00F63051">
              <w:rPr>
                <w:lang w:eastAsia="en-US"/>
              </w:rPr>
              <w:t>наданням</w:t>
            </w:r>
            <w:proofErr w:type="spellEnd"/>
            <w:r w:rsidRPr="00F63051">
              <w:rPr>
                <w:lang w:eastAsia="en-US"/>
              </w:rPr>
              <w:t xml:space="preserve"> документального </w:t>
            </w:r>
            <w:proofErr w:type="spellStart"/>
            <w:r w:rsidRPr="00F63051">
              <w:rPr>
                <w:lang w:eastAsia="en-US"/>
              </w:rPr>
              <w:t>підтвердження</w:t>
            </w:r>
            <w:proofErr w:type="spellEnd"/>
            <w:r w:rsidR="007B6665" w:rsidRPr="00F63051">
              <w:rPr>
                <w:lang w:val="uk-UA" w:eastAsia="en-US"/>
              </w:rPr>
              <w:t xml:space="preserve"> </w:t>
            </w:r>
            <w:proofErr w:type="spellStart"/>
            <w:r w:rsidRPr="00F63051">
              <w:rPr>
                <w:lang w:eastAsia="en-US"/>
              </w:rPr>
              <w:t>застосування</w:t>
            </w:r>
            <w:proofErr w:type="spellEnd"/>
            <w:r w:rsidRPr="00F63051">
              <w:rPr>
                <w:lang w:eastAsia="en-US"/>
              </w:rPr>
              <w:t xml:space="preserve"> до такого </w:t>
            </w:r>
            <w:proofErr w:type="spellStart"/>
            <w:r w:rsidRPr="00F63051">
              <w:rPr>
                <w:lang w:eastAsia="en-US"/>
              </w:rPr>
              <w:t>учасника</w:t>
            </w:r>
            <w:proofErr w:type="spellEnd"/>
            <w:r w:rsidR="007B6665" w:rsidRPr="00F63051">
              <w:rPr>
                <w:lang w:val="uk-UA" w:eastAsia="en-US"/>
              </w:rPr>
              <w:t xml:space="preserve"> </w:t>
            </w:r>
            <w:proofErr w:type="spellStart"/>
            <w:r w:rsidRPr="00F63051">
              <w:rPr>
                <w:lang w:eastAsia="en-US"/>
              </w:rPr>
              <w:t>санкції</w:t>
            </w:r>
            <w:proofErr w:type="spellEnd"/>
            <w:r w:rsidRPr="00F63051">
              <w:rPr>
                <w:lang w:eastAsia="en-US"/>
              </w:rPr>
              <w:t xml:space="preserve"> (</w:t>
            </w:r>
            <w:proofErr w:type="spellStart"/>
            <w:r w:rsidRPr="00F63051">
              <w:rPr>
                <w:lang w:eastAsia="en-US"/>
              </w:rPr>
              <w:t>рішення</w:t>
            </w:r>
            <w:proofErr w:type="spellEnd"/>
            <w:r w:rsidRPr="00F63051">
              <w:rPr>
                <w:lang w:eastAsia="en-US"/>
              </w:rPr>
              <w:t xml:space="preserve"> суду </w:t>
            </w:r>
            <w:proofErr w:type="spellStart"/>
            <w:r w:rsidRPr="00F63051">
              <w:rPr>
                <w:lang w:eastAsia="en-US"/>
              </w:rPr>
              <w:t>або</w:t>
            </w:r>
            <w:proofErr w:type="spellEnd"/>
            <w:r w:rsidRPr="00F63051">
              <w:rPr>
                <w:lang w:eastAsia="en-US"/>
              </w:rPr>
              <w:t xml:space="preserve"> факт </w:t>
            </w:r>
            <w:proofErr w:type="spellStart"/>
            <w:r w:rsidRPr="00F63051">
              <w:rPr>
                <w:lang w:eastAsia="en-US"/>
              </w:rPr>
              <w:t>добровільної</w:t>
            </w:r>
            <w:proofErr w:type="spellEnd"/>
            <w:r w:rsidR="007B6665" w:rsidRPr="00F63051">
              <w:rPr>
                <w:lang w:val="uk-UA" w:eastAsia="en-US"/>
              </w:rPr>
              <w:t xml:space="preserve"> </w:t>
            </w:r>
            <w:proofErr w:type="spellStart"/>
            <w:r w:rsidRPr="00F63051">
              <w:rPr>
                <w:lang w:eastAsia="en-US"/>
              </w:rPr>
              <w:t>сплати</w:t>
            </w:r>
            <w:proofErr w:type="spellEnd"/>
            <w:r w:rsidRPr="00F63051">
              <w:rPr>
                <w:lang w:eastAsia="en-US"/>
              </w:rPr>
              <w:t xml:space="preserve"> штрафу, </w:t>
            </w:r>
            <w:proofErr w:type="spellStart"/>
            <w:r w:rsidRPr="00F63051">
              <w:rPr>
                <w:lang w:eastAsia="en-US"/>
              </w:rPr>
              <w:t>або</w:t>
            </w:r>
            <w:proofErr w:type="spellEnd"/>
            <w:r w:rsidR="007B6665" w:rsidRPr="00F63051">
              <w:rPr>
                <w:lang w:val="uk-UA" w:eastAsia="en-US"/>
              </w:rPr>
              <w:t xml:space="preserve"> </w:t>
            </w:r>
            <w:proofErr w:type="spellStart"/>
            <w:r w:rsidRPr="00F63051">
              <w:rPr>
                <w:lang w:eastAsia="en-US"/>
              </w:rPr>
              <w:t>відшкодування</w:t>
            </w:r>
            <w:proofErr w:type="spellEnd"/>
            <w:r w:rsidR="007B6665" w:rsidRPr="00F63051">
              <w:rPr>
                <w:lang w:val="uk-UA" w:eastAsia="en-US"/>
              </w:rPr>
              <w:t xml:space="preserve"> </w:t>
            </w:r>
            <w:proofErr w:type="spellStart"/>
            <w:r w:rsidRPr="00F63051">
              <w:rPr>
                <w:lang w:eastAsia="en-US"/>
              </w:rPr>
              <w:t>збитків</w:t>
            </w:r>
            <w:proofErr w:type="spellEnd"/>
            <w:r w:rsidRPr="00F63051">
              <w:rPr>
                <w:lang w:eastAsia="en-US"/>
              </w:rPr>
              <w:t>).</w:t>
            </w:r>
          </w:p>
          <w:p w:rsidR="00520FDD" w:rsidRPr="007C2185" w:rsidRDefault="00520FDD" w:rsidP="00520FDD">
            <w:pPr>
              <w:pStyle w:val="rvps2"/>
              <w:shd w:val="clear" w:color="auto" w:fill="FFFFFF"/>
              <w:spacing w:before="0" w:beforeAutospacing="0" w:after="150" w:afterAutospacing="0"/>
              <w:jc w:val="both"/>
            </w:pPr>
            <w:proofErr w:type="spellStart"/>
            <w:r w:rsidRPr="007C2185">
              <w:t>Інформація</w:t>
            </w:r>
            <w:proofErr w:type="spellEnd"/>
            <w:r w:rsidRPr="007C2185">
              <w:t xml:space="preserve"> про </w:t>
            </w:r>
            <w:proofErr w:type="spellStart"/>
            <w:r w:rsidRPr="007C2185">
              <w:t>відхилення</w:t>
            </w:r>
            <w:proofErr w:type="spellEnd"/>
            <w:r w:rsidR="007B6665">
              <w:rPr>
                <w:lang w:val="uk-UA"/>
              </w:rPr>
              <w:t xml:space="preserve"> </w:t>
            </w:r>
            <w:proofErr w:type="spellStart"/>
            <w:r w:rsidRPr="007C2185">
              <w:t>тендерної</w:t>
            </w:r>
            <w:proofErr w:type="spellEnd"/>
            <w:r w:rsidR="007B6665">
              <w:rPr>
                <w:lang w:val="uk-UA"/>
              </w:rPr>
              <w:t xml:space="preserve"> </w:t>
            </w:r>
            <w:proofErr w:type="spellStart"/>
            <w:r w:rsidRPr="007C2185">
              <w:t>пропозиції</w:t>
            </w:r>
            <w:proofErr w:type="spellEnd"/>
            <w:r w:rsidRPr="007C2185">
              <w:t xml:space="preserve">, у тому </w:t>
            </w:r>
            <w:proofErr w:type="spellStart"/>
            <w:r w:rsidRPr="007C2185">
              <w:t>числі</w:t>
            </w:r>
            <w:proofErr w:type="spellEnd"/>
            <w:r w:rsidR="007B6665">
              <w:rPr>
                <w:lang w:val="uk-UA"/>
              </w:rPr>
              <w:t xml:space="preserve"> </w:t>
            </w:r>
            <w:proofErr w:type="spellStart"/>
            <w:r w:rsidRPr="007C2185">
              <w:t>підстави</w:t>
            </w:r>
            <w:proofErr w:type="spellEnd"/>
            <w:r w:rsidRPr="007C2185">
              <w:t xml:space="preserve"> такого </w:t>
            </w:r>
            <w:proofErr w:type="spellStart"/>
            <w:r w:rsidRPr="007C2185">
              <w:t>відхилення</w:t>
            </w:r>
            <w:proofErr w:type="spellEnd"/>
            <w:r w:rsidRPr="007C2185">
              <w:t xml:space="preserve"> (з </w:t>
            </w:r>
            <w:proofErr w:type="spellStart"/>
            <w:r w:rsidRPr="007C2185">
              <w:t>посиланням</w:t>
            </w:r>
            <w:proofErr w:type="spellEnd"/>
            <w:r w:rsidRPr="007C2185">
              <w:t xml:space="preserve"> на </w:t>
            </w:r>
            <w:proofErr w:type="spellStart"/>
            <w:r w:rsidRPr="007C2185">
              <w:t>відповідні</w:t>
            </w:r>
            <w:proofErr w:type="spellEnd"/>
            <w:r>
              <w:rPr>
                <w:lang w:val="uk-UA"/>
              </w:rPr>
              <w:t xml:space="preserve"> положення цих особливостей</w:t>
            </w:r>
            <w:r w:rsidRPr="007C2185">
              <w:t xml:space="preserve"> та </w:t>
            </w:r>
            <w:proofErr w:type="spellStart"/>
            <w:r w:rsidRPr="007C2185">
              <w:t>умови</w:t>
            </w:r>
            <w:proofErr w:type="spellEnd"/>
            <w:r w:rsidR="007B6665">
              <w:rPr>
                <w:lang w:val="uk-UA"/>
              </w:rPr>
              <w:t xml:space="preserve"> </w:t>
            </w:r>
            <w:proofErr w:type="spellStart"/>
            <w:r w:rsidRPr="007C2185">
              <w:t>тендерної</w:t>
            </w:r>
            <w:proofErr w:type="spellEnd"/>
            <w:r w:rsidR="007B6665">
              <w:rPr>
                <w:lang w:val="uk-UA"/>
              </w:rPr>
              <w:t xml:space="preserve"> </w:t>
            </w:r>
            <w:proofErr w:type="spellStart"/>
            <w:r w:rsidRPr="007C2185">
              <w:t>документації</w:t>
            </w:r>
            <w:proofErr w:type="spellEnd"/>
            <w:r w:rsidRPr="007C2185">
              <w:t xml:space="preserve">, </w:t>
            </w:r>
            <w:proofErr w:type="spellStart"/>
            <w:r w:rsidRPr="007C2185">
              <w:t>яким</w:t>
            </w:r>
            <w:proofErr w:type="spellEnd"/>
            <w:r w:rsidR="007B6665">
              <w:rPr>
                <w:lang w:val="uk-UA"/>
              </w:rPr>
              <w:t xml:space="preserve"> </w:t>
            </w:r>
            <w:proofErr w:type="spellStart"/>
            <w:r w:rsidRPr="007C2185">
              <w:t>така</w:t>
            </w:r>
            <w:proofErr w:type="spellEnd"/>
            <w:r w:rsidR="007B6665">
              <w:rPr>
                <w:lang w:val="uk-UA"/>
              </w:rPr>
              <w:t xml:space="preserve"> </w:t>
            </w:r>
            <w:proofErr w:type="spellStart"/>
            <w:r w:rsidRPr="007C2185">
              <w:t>тендерна</w:t>
            </w:r>
            <w:proofErr w:type="spellEnd"/>
            <w:r w:rsidR="007B6665">
              <w:rPr>
                <w:lang w:val="uk-UA"/>
              </w:rPr>
              <w:t xml:space="preserve"> </w:t>
            </w:r>
            <w:proofErr w:type="spellStart"/>
            <w:r w:rsidRPr="007C2185">
              <w:t>пропозиція</w:t>
            </w:r>
            <w:proofErr w:type="spellEnd"/>
            <w:r w:rsidRPr="007C2185">
              <w:t xml:space="preserve"> та/</w:t>
            </w:r>
            <w:proofErr w:type="spellStart"/>
            <w:r w:rsidRPr="007C2185">
              <w:t>або</w:t>
            </w:r>
            <w:proofErr w:type="spellEnd"/>
            <w:r w:rsidR="007B6665">
              <w:rPr>
                <w:lang w:val="uk-UA"/>
              </w:rPr>
              <w:t xml:space="preserve"> </w:t>
            </w:r>
            <w:proofErr w:type="spellStart"/>
            <w:r w:rsidRPr="007C2185">
              <w:t>учасник</w:t>
            </w:r>
            <w:proofErr w:type="spellEnd"/>
            <w:r w:rsidRPr="007C2185">
              <w:t xml:space="preserve"> не </w:t>
            </w:r>
            <w:proofErr w:type="spellStart"/>
            <w:r w:rsidRPr="007C2185">
              <w:t>відповідають</w:t>
            </w:r>
            <w:proofErr w:type="spellEnd"/>
            <w:r w:rsidRPr="007C2185">
              <w:t xml:space="preserve">, </w:t>
            </w:r>
            <w:proofErr w:type="spellStart"/>
            <w:r w:rsidRPr="007C2185">
              <w:t>із</w:t>
            </w:r>
            <w:proofErr w:type="spellEnd"/>
            <w:r w:rsidR="007B6665">
              <w:rPr>
                <w:lang w:val="uk-UA"/>
              </w:rPr>
              <w:t xml:space="preserve"> </w:t>
            </w:r>
            <w:proofErr w:type="spellStart"/>
            <w:r w:rsidRPr="007C2185">
              <w:t>зазначенням</w:t>
            </w:r>
            <w:proofErr w:type="spellEnd"/>
            <w:r w:rsidRPr="007C2185">
              <w:t xml:space="preserve">, у </w:t>
            </w:r>
            <w:proofErr w:type="spellStart"/>
            <w:r w:rsidRPr="007C2185">
              <w:t>чому</w:t>
            </w:r>
            <w:proofErr w:type="spellEnd"/>
            <w:r w:rsidR="007B6665">
              <w:rPr>
                <w:lang w:val="uk-UA"/>
              </w:rPr>
              <w:t xml:space="preserve"> </w:t>
            </w:r>
            <w:r w:rsidR="007B6665">
              <w:t>сааме</w:t>
            </w:r>
            <w:r w:rsidR="007B6665">
              <w:rPr>
                <w:lang w:val="uk-UA"/>
              </w:rPr>
              <w:t xml:space="preserve"> </w:t>
            </w:r>
            <w:proofErr w:type="spellStart"/>
            <w:r w:rsidRPr="007C2185">
              <w:t>полягає</w:t>
            </w:r>
            <w:proofErr w:type="spellEnd"/>
            <w:r w:rsidR="007B6665">
              <w:rPr>
                <w:lang w:val="uk-UA"/>
              </w:rPr>
              <w:t xml:space="preserve"> </w:t>
            </w:r>
            <w:proofErr w:type="spellStart"/>
            <w:r w:rsidRPr="007C2185">
              <w:t>така</w:t>
            </w:r>
            <w:proofErr w:type="spellEnd"/>
            <w:r w:rsidR="007B6665">
              <w:rPr>
                <w:lang w:val="uk-UA"/>
              </w:rPr>
              <w:t xml:space="preserve"> </w:t>
            </w:r>
            <w:proofErr w:type="spellStart"/>
            <w:r w:rsidRPr="007C2185">
              <w:t>невідповідність</w:t>
            </w:r>
            <w:proofErr w:type="spellEnd"/>
            <w:r w:rsidRPr="007C2185">
              <w:t xml:space="preserve">), </w:t>
            </w:r>
            <w:proofErr w:type="spellStart"/>
            <w:r w:rsidRPr="007C2185">
              <w:t>протягом</w:t>
            </w:r>
            <w:proofErr w:type="spellEnd"/>
            <w:r w:rsidR="007B6665">
              <w:rPr>
                <w:lang w:val="uk-UA"/>
              </w:rPr>
              <w:t xml:space="preserve"> </w:t>
            </w:r>
            <w:r w:rsidRPr="007C2185">
              <w:rPr>
                <w:lang w:val="uk-UA"/>
              </w:rPr>
              <w:t>1</w:t>
            </w:r>
            <w:r w:rsidRPr="007C2185">
              <w:t xml:space="preserve"> дня з дня </w:t>
            </w:r>
            <w:proofErr w:type="spellStart"/>
            <w:r w:rsidRPr="007C2185">
              <w:t>ухвалення</w:t>
            </w:r>
            <w:proofErr w:type="spellEnd"/>
            <w:r w:rsidR="007B6665">
              <w:rPr>
                <w:lang w:val="uk-UA"/>
              </w:rPr>
              <w:t xml:space="preserve"> </w:t>
            </w:r>
            <w:proofErr w:type="spellStart"/>
            <w:r w:rsidRPr="007C2185">
              <w:t>рішення</w:t>
            </w:r>
            <w:proofErr w:type="spellEnd"/>
            <w:r w:rsidR="007B6665">
              <w:rPr>
                <w:lang w:val="uk-UA"/>
              </w:rPr>
              <w:t xml:space="preserve"> </w:t>
            </w:r>
            <w:proofErr w:type="spellStart"/>
            <w:r w:rsidRPr="007C2185">
              <w:t>оприлюднюється</w:t>
            </w:r>
            <w:proofErr w:type="spellEnd"/>
            <w:r w:rsidRPr="007C2185">
              <w:t xml:space="preserve"> в </w:t>
            </w:r>
            <w:proofErr w:type="spellStart"/>
            <w:r w:rsidRPr="007C2185">
              <w:t>електронній</w:t>
            </w:r>
            <w:proofErr w:type="spellEnd"/>
            <w:r w:rsidR="007B6665">
              <w:rPr>
                <w:lang w:val="uk-UA"/>
              </w:rPr>
              <w:t xml:space="preserve"> </w:t>
            </w:r>
            <w:proofErr w:type="spellStart"/>
            <w:r w:rsidRPr="007C2185">
              <w:t>системі</w:t>
            </w:r>
            <w:proofErr w:type="spellEnd"/>
            <w:r w:rsidR="007B6665">
              <w:rPr>
                <w:lang w:val="uk-UA"/>
              </w:rPr>
              <w:t xml:space="preserve"> </w:t>
            </w:r>
            <w:proofErr w:type="spellStart"/>
            <w:r w:rsidRPr="007C2185">
              <w:t>закупівель</w:t>
            </w:r>
            <w:proofErr w:type="spellEnd"/>
            <w:r w:rsidRPr="007C2185">
              <w:t xml:space="preserve"> та автоматично </w:t>
            </w:r>
            <w:proofErr w:type="spellStart"/>
            <w:r w:rsidRPr="007C2185">
              <w:t>надсилається</w:t>
            </w:r>
            <w:proofErr w:type="spellEnd"/>
            <w:r w:rsidR="007B6665">
              <w:rPr>
                <w:lang w:val="uk-UA"/>
              </w:rPr>
              <w:t xml:space="preserve"> </w:t>
            </w:r>
            <w:proofErr w:type="spellStart"/>
            <w:r w:rsidRPr="007C2185">
              <w:t>учаснику</w:t>
            </w:r>
            <w:proofErr w:type="spellEnd"/>
            <w:r w:rsidRPr="007C2185">
              <w:t>/</w:t>
            </w:r>
            <w:proofErr w:type="spellStart"/>
            <w:r w:rsidRPr="007C2185">
              <w:t>переможцю</w:t>
            </w:r>
            <w:proofErr w:type="spellEnd"/>
            <w:r w:rsidR="007B6665">
              <w:rPr>
                <w:lang w:val="uk-UA"/>
              </w:rPr>
              <w:t xml:space="preserve"> </w:t>
            </w:r>
            <w:proofErr w:type="spellStart"/>
            <w:r w:rsidRPr="007C2185">
              <w:t>процедури</w:t>
            </w:r>
            <w:proofErr w:type="spellEnd"/>
            <w:r w:rsidR="007B6665">
              <w:rPr>
                <w:lang w:val="uk-UA"/>
              </w:rPr>
              <w:t xml:space="preserve"> </w:t>
            </w:r>
            <w:proofErr w:type="spellStart"/>
            <w:r w:rsidRPr="007C2185">
              <w:t>закупівлі</w:t>
            </w:r>
            <w:proofErr w:type="spellEnd"/>
            <w:r w:rsidRPr="007C2185">
              <w:t xml:space="preserve">, </w:t>
            </w:r>
            <w:proofErr w:type="spellStart"/>
            <w:r w:rsidRPr="007C2185">
              <w:t>тендерна</w:t>
            </w:r>
            <w:proofErr w:type="spellEnd"/>
            <w:r w:rsidR="007B6665">
              <w:rPr>
                <w:lang w:val="uk-UA"/>
              </w:rPr>
              <w:t xml:space="preserve"> </w:t>
            </w:r>
            <w:proofErr w:type="spellStart"/>
            <w:r w:rsidRPr="007C2185">
              <w:t>пропозиція</w:t>
            </w:r>
            <w:proofErr w:type="spellEnd"/>
            <w:r w:rsidR="007B6665">
              <w:rPr>
                <w:lang w:val="uk-UA"/>
              </w:rPr>
              <w:t xml:space="preserve"> </w:t>
            </w:r>
            <w:proofErr w:type="spellStart"/>
            <w:r w:rsidRPr="007C2185">
              <w:t>якого</w:t>
            </w:r>
            <w:proofErr w:type="spellEnd"/>
            <w:r w:rsidR="007B6665">
              <w:rPr>
                <w:lang w:val="uk-UA"/>
              </w:rPr>
              <w:t xml:space="preserve"> </w:t>
            </w:r>
            <w:proofErr w:type="spellStart"/>
            <w:r w:rsidRPr="007C2185">
              <w:t>відхилена</w:t>
            </w:r>
            <w:proofErr w:type="spellEnd"/>
            <w:r w:rsidRPr="007C2185">
              <w:t xml:space="preserve">, через </w:t>
            </w:r>
            <w:proofErr w:type="spellStart"/>
            <w:r w:rsidRPr="007C2185">
              <w:t>електронну</w:t>
            </w:r>
            <w:proofErr w:type="spellEnd"/>
            <w:r w:rsidRPr="007C2185">
              <w:t xml:space="preserve"> систему </w:t>
            </w:r>
            <w:proofErr w:type="spellStart"/>
            <w:r w:rsidRPr="007C2185">
              <w:t>закупівель</w:t>
            </w:r>
            <w:proofErr w:type="spellEnd"/>
            <w:r w:rsidRPr="007C2185">
              <w:t>.</w:t>
            </w:r>
          </w:p>
          <w:p w:rsidR="00520FDD" w:rsidRPr="007C2185" w:rsidRDefault="00520FDD" w:rsidP="00520FDD">
            <w:pPr>
              <w:pStyle w:val="rvps2"/>
              <w:shd w:val="clear" w:color="auto" w:fill="FFFFFF"/>
              <w:spacing w:before="0" w:beforeAutospacing="0" w:after="150" w:afterAutospacing="0"/>
              <w:jc w:val="both"/>
            </w:pPr>
            <w:bookmarkStart w:id="32" w:name="n1590"/>
            <w:bookmarkEnd w:id="32"/>
            <w:r w:rsidRPr="007C2185">
              <w:t xml:space="preserve">У </w:t>
            </w:r>
            <w:proofErr w:type="spellStart"/>
            <w:r w:rsidRPr="007C2185">
              <w:t>разі</w:t>
            </w:r>
            <w:proofErr w:type="spellEnd"/>
            <w:r w:rsidR="007B6665">
              <w:rPr>
                <w:lang w:val="uk-UA"/>
              </w:rPr>
              <w:t xml:space="preserve"> </w:t>
            </w:r>
            <w:proofErr w:type="spellStart"/>
            <w:r w:rsidRPr="007C2185">
              <w:t>якщо</w:t>
            </w:r>
            <w:proofErr w:type="spellEnd"/>
            <w:r w:rsidR="0092159E">
              <w:rPr>
                <w:lang w:val="uk-UA"/>
              </w:rPr>
              <w:t xml:space="preserve"> </w:t>
            </w:r>
            <w:proofErr w:type="spellStart"/>
            <w:r w:rsidRPr="007C2185">
              <w:t>учасник</w:t>
            </w:r>
            <w:proofErr w:type="spellEnd"/>
            <w:r w:rsidRPr="007C2185">
              <w:t xml:space="preserve">, </w:t>
            </w:r>
            <w:proofErr w:type="spellStart"/>
            <w:r w:rsidRPr="007C2185">
              <w:t>тендерна</w:t>
            </w:r>
            <w:proofErr w:type="spellEnd"/>
            <w:r w:rsidR="007B6665">
              <w:rPr>
                <w:lang w:val="uk-UA"/>
              </w:rPr>
              <w:t xml:space="preserve"> </w:t>
            </w:r>
            <w:proofErr w:type="spellStart"/>
            <w:r w:rsidRPr="007C2185">
              <w:t>пропозиція</w:t>
            </w:r>
            <w:proofErr w:type="spellEnd"/>
            <w:r w:rsidR="007B6665">
              <w:rPr>
                <w:lang w:val="uk-UA"/>
              </w:rPr>
              <w:t xml:space="preserve"> </w:t>
            </w:r>
            <w:proofErr w:type="spellStart"/>
            <w:r w:rsidRPr="007C2185">
              <w:t>якого</w:t>
            </w:r>
            <w:proofErr w:type="spellEnd"/>
            <w:r w:rsidR="007B6665">
              <w:rPr>
                <w:lang w:val="uk-UA"/>
              </w:rPr>
              <w:t xml:space="preserve"> </w:t>
            </w:r>
            <w:proofErr w:type="spellStart"/>
            <w:r w:rsidRPr="007C2185">
              <w:t>відхилена</w:t>
            </w:r>
            <w:proofErr w:type="spellEnd"/>
            <w:r w:rsidRPr="007C2185">
              <w:t xml:space="preserve">, </w:t>
            </w:r>
            <w:proofErr w:type="spellStart"/>
            <w:r w:rsidRPr="007C2185">
              <w:t>вважає</w:t>
            </w:r>
            <w:proofErr w:type="spellEnd"/>
            <w:r w:rsidR="007B6665">
              <w:rPr>
                <w:lang w:val="uk-UA"/>
              </w:rPr>
              <w:t xml:space="preserve"> </w:t>
            </w:r>
            <w:proofErr w:type="spellStart"/>
            <w:r w:rsidRPr="007C2185">
              <w:t>недостатньою</w:t>
            </w:r>
            <w:proofErr w:type="spellEnd"/>
            <w:r w:rsidR="007B6665">
              <w:rPr>
                <w:lang w:val="uk-UA"/>
              </w:rPr>
              <w:t xml:space="preserve"> </w:t>
            </w:r>
            <w:proofErr w:type="spellStart"/>
            <w:r w:rsidRPr="007C2185">
              <w:t>аргументацію</w:t>
            </w:r>
            <w:proofErr w:type="spellEnd"/>
            <w:r w:rsidRPr="007C2185">
              <w:t xml:space="preserve">, </w:t>
            </w:r>
            <w:proofErr w:type="spellStart"/>
            <w:r w:rsidRPr="007C2185">
              <w:t>зазначену</w:t>
            </w:r>
            <w:proofErr w:type="spellEnd"/>
            <w:r w:rsidRPr="007C2185">
              <w:t xml:space="preserve"> в </w:t>
            </w:r>
            <w:proofErr w:type="spellStart"/>
            <w:r w:rsidRPr="007C2185">
              <w:t>повідомленні</w:t>
            </w:r>
            <w:proofErr w:type="spellEnd"/>
            <w:r w:rsidRPr="007C2185">
              <w:t xml:space="preserve"> та </w:t>
            </w:r>
            <w:proofErr w:type="spellStart"/>
            <w:r w:rsidRPr="007C2185">
              <w:t>протоколі</w:t>
            </w:r>
            <w:proofErr w:type="spellEnd"/>
            <w:r w:rsidR="007B6665">
              <w:rPr>
                <w:lang w:val="uk-UA"/>
              </w:rPr>
              <w:t xml:space="preserve"> </w:t>
            </w:r>
            <w:proofErr w:type="spellStart"/>
            <w:r w:rsidRPr="007C2185">
              <w:t>розгляду</w:t>
            </w:r>
            <w:proofErr w:type="spellEnd"/>
            <w:r w:rsidR="007B6665">
              <w:rPr>
                <w:lang w:val="uk-UA"/>
              </w:rPr>
              <w:t xml:space="preserve"> </w:t>
            </w:r>
            <w:proofErr w:type="spellStart"/>
            <w:r w:rsidRPr="007C2185">
              <w:t>тендерних</w:t>
            </w:r>
            <w:proofErr w:type="spellEnd"/>
            <w:r w:rsidR="007B6665">
              <w:rPr>
                <w:lang w:val="uk-UA"/>
              </w:rPr>
              <w:t xml:space="preserve"> </w:t>
            </w:r>
            <w:proofErr w:type="spellStart"/>
            <w:r w:rsidRPr="007C2185">
              <w:t>пропозицій</w:t>
            </w:r>
            <w:proofErr w:type="spellEnd"/>
            <w:r w:rsidRPr="007C2185">
              <w:t xml:space="preserve">, </w:t>
            </w:r>
            <w:proofErr w:type="spellStart"/>
            <w:r w:rsidRPr="007C2185">
              <w:t>такий</w:t>
            </w:r>
            <w:proofErr w:type="spellEnd"/>
            <w:r w:rsidR="007B6665">
              <w:rPr>
                <w:lang w:val="uk-UA"/>
              </w:rPr>
              <w:t xml:space="preserve"> </w:t>
            </w:r>
            <w:proofErr w:type="spellStart"/>
            <w:r w:rsidRPr="007C2185">
              <w:t>учасник</w:t>
            </w:r>
            <w:proofErr w:type="spellEnd"/>
            <w:r w:rsidR="007B6665">
              <w:rPr>
                <w:lang w:val="uk-UA"/>
              </w:rPr>
              <w:t xml:space="preserve"> </w:t>
            </w:r>
            <w:proofErr w:type="spellStart"/>
            <w:r w:rsidRPr="007C2185">
              <w:t>може</w:t>
            </w:r>
            <w:proofErr w:type="spellEnd"/>
            <w:r w:rsidR="007B6665">
              <w:rPr>
                <w:lang w:val="uk-UA"/>
              </w:rPr>
              <w:t xml:space="preserve"> </w:t>
            </w:r>
            <w:proofErr w:type="spellStart"/>
            <w:r w:rsidRPr="007C2185">
              <w:t>звернутися</w:t>
            </w:r>
            <w:proofErr w:type="spellEnd"/>
            <w:r w:rsidRPr="007C2185">
              <w:t xml:space="preserve"> до </w:t>
            </w:r>
            <w:proofErr w:type="spellStart"/>
            <w:r w:rsidRPr="007C2185">
              <w:t>замовника</w:t>
            </w:r>
            <w:proofErr w:type="spellEnd"/>
            <w:r w:rsidRPr="007C2185">
              <w:t xml:space="preserve"> з </w:t>
            </w:r>
            <w:proofErr w:type="spellStart"/>
            <w:r w:rsidRPr="007C2185">
              <w:t>вимогою</w:t>
            </w:r>
            <w:proofErr w:type="spellEnd"/>
            <w:r w:rsidR="007B6665">
              <w:rPr>
                <w:lang w:val="uk-UA"/>
              </w:rPr>
              <w:t xml:space="preserve"> </w:t>
            </w:r>
            <w:proofErr w:type="spellStart"/>
            <w:r w:rsidRPr="007C2185">
              <w:t>надати</w:t>
            </w:r>
            <w:proofErr w:type="spellEnd"/>
            <w:r w:rsidR="007B6665">
              <w:rPr>
                <w:lang w:val="uk-UA"/>
              </w:rPr>
              <w:t xml:space="preserve"> </w:t>
            </w:r>
            <w:proofErr w:type="spellStart"/>
            <w:r w:rsidRPr="007C2185">
              <w:t>додаткову</w:t>
            </w:r>
            <w:proofErr w:type="spellEnd"/>
            <w:r w:rsidR="007B6665">
              <w:rPr>
                <w:lang w:val="uk-UA"/>
              </w:rPr>
              <w:t xml:space="preserve"> </w:t>
            </w:r>
            <w:proofErr w:type="spellStart"/>
            <w:r w:rsidRPr="007C2185">
              <w:t>інформацію</w:t>
            </w:r>
            <w:proofErr w:type="spellEnd"/>
            <w:r w:rsidRPr="007C2185">
              <w:t xml:space="preserve"> про причини </w:t>
            </w:r>
            <w:proofErr w:type="spellStart"/>
            <w:r w:rsidRPr="007C2185">
              <w:t>невідповідності</w:t>
            </w:r>
            <w:proofErr w:type="spellEnd"/>
            <w:r w:rsidR="007B6665">
              <w:rPr>
                <w:lang w:val="uk-UA"/>
              </w:rPr>
              <w:t xml:space="preserve"> </w:t>
            </w:r>
            <w:proofErr w:type="spellStart"/>
            <w:r w:rsidRPr="007C2185">
              <w:t>його</w:t>
            </w:r>
            <w:proofErr w:type="spellEnd"/>
            <w:r w:rsidR="007B6665">
              <w:rPr>
                <w:lang w:val="uk-UA"/>
              </w:rPr>
              <w:t xml:space="preserve"> </w:t>
            </w:r>
            <w:proofErr w:type="spellStart"/>
            <w:r w:rsidRPr="007C2185">
              <w:t>пропозиції</w:t>
            </w:r>
            <w:proofErr w:type="spellEnd"/>
            <w:r w:rsidR="007B6665">
              <w:rPr>
                <w:lang w:val="uk-UA"/>
              </w:rPr>
              <w:t xml:space="preserve"> </w:t>
            </w:r>
            <w:proofErr w:type="spellStart"/>
            <w:r w:rsidRPr="007C2185">
              <w:t>умовам</w:t>
            </w:r>
            <w:proofErr w:type="spellEnd"/>
            <w:r w:rsidR="007B6665">
              <w:rPr>
                <w:lang w:val="uk-UA"/>
              </w:rPr>
              <w:t xml:space="preserve"> </w:t>
            </w:r>
            <w:proofErr w:type="spellStart"/>
            <w:r w:rsidRPr="007C2185">
              <w:t>тендерної</w:t>
            </w:r>
            <w:proofErr w:type="spellEnd"/>
            <w:r w:rsidR="007B6665">
              <w:rPr>
                <w:lang w:val="uk-UA"/>
              </w:rPr>
              <w:t xml:space="preserve"> </w:t>
            </w:r>
            <w:proofErr w:type="spellStart"/>
            <w:r w:rsidRPr="007C2185">
              <w:t>документації</w:t>
            </w:r>
            <w:proofErr w:type="spellEnd"/>
            <w:r w:rsidRPr="007C2185">
              <w:t xml:space="preserve">, </w:t>
            </w:r>
            <w:proofErr w:type="spellStart"/>
            <w:r w:rsidRPr="007C2185">
              <w:t>зокрем</w:t>
            </w:r>
            <w:proofErr w:type="spellEnd"/>
            <w:r w:rsidR="007B6665">
              <w:rPr>
                <w:lang w:val="uk-UA"/>
              </w:rPr>
              <w:t xml:space="preserve"> </w:t>
            </w:r>
            <w:proofErr w:type="spellStart"/>
            <w:r w:rsidRPr="007C2185">
              <w:t>атехнічній</w:t>
            </w:r>
            <w:proofErr w:type="spellEnd"/>
            <w:r w:rsidR="007B6665">
              <w:rPr>
                <w:lang w:val="uk-UA"/>
              </w:rPr>
              <w:t xml:space="preserve"> </w:t>
            </w:r>
            <w:proofErr w:type="spellStart"/>
            <w:r w:rsidRPr="007C2185">
              <w:t>специфікації</w:t>
            </w:r>
            <w:proofErr w:type="spellEnd"/>
            <w:r w:rsidRPr="007C2185">
              <w:t>, та/</w:t>
            </w:r>
            <w:proofErr w:type="spellStart"/>
            <w:r w:rsidRPr="007C2185">
              <w:t>або</w:t>
            </w:r>
            <w:proofErr w:type="spellEnd"/>
            <w:r w:rsidR="007B6665">
              <w:rPr>
                <w:lang w:val="uk-UA"/>
              </w:rPr>
              <w:t xml:space="preserve"> </w:t>
            </w:r>
            <w:proofErr w:type="spellStart"/>
            <w:r w:rsidRPr="007C2185">
              <w:t>його</w:t>
            </w:r>
            <w:proofErr w:type="spellEnd"/>
            <w:r w:rsidR="007B6665">
              <w:rPr>
                <w:lang w:val="uk-UA"/>
              </w:rPr>
              <w:t xml:space="preserve"> </w:t>
            </w:r>
            <w:proofErr w:type="spellStart"/>
            <w:r w:rsidRPr="007C2185">
              <w:t>невідповідності</w:t>
            </w:r>
            <w:proofErr w:type="spellEnd"/>
            <w:r w:rsidR="007B6665">
              <w:rPr>
                <w:lang w:val="uk-UA"/>
              </w:rPr>
              <w:t xml:space="preserve"> </w:t>
            </w:r>
            <w:proofErr w:type="spellStart"/>
            <w:r w:rsidRPr="007C2185">
              <w:t>кваліфікаційним</w:t>
            </w:r>
            <w:proofErr w:type="spellEnd"/>
            <w:r w:rsidR="007B6665">
              <w:rPr>
                <w:lang w:val="uk-UA"/>
              </w:rPr>
              <w:t xml:space="preserve"> </w:t>
            </w:r>
            <w:proofErr w:type="spellStart"/>
            <w:r w:rsidRPr="007C2185">
              <w:t>критеріям</w:t>
            </w:r>
            <w:proofErr w:type="spellEnd"/>
            <w:r w:rsidRPr="007C2185">
              <w:t xml:space="preserve">, а </w:t>
            </w:r>
            <w:proofErr w:type="spellStart"/>
            <w:r w:rsidRPr="007C2185">
              <w:t>замовник</w:t>
            </w:r>
            <w:proofErr w:type="spellEnd"/>
            <w:r w:rsidR="007B6665">
              <w:rPr>
                <w:lang w:val="uk-UA"/>
              </w:rPr>
              <w:t xml:space="preserve"> </w:t>
            </w:r>
            <w:proofErr w:type="spellStart"/>
            <w:r w:rsidRPr="007C2185">
              <w:t>зобов’язаний</w:t>
            </w:r>
            <w:proofErr w:type="spellEnd"/>
            <w:r w:rsidR="007B6665">
              <w:rPr>
                <w:lang w:val="uk-UA"/>
              </w:rPr>
              <w:t xml:space="preserve"> </w:t>
            </w:r>
            <w:proofErr w:type="spellStart"/>
            <w:r w:rsidRPr="007C2185">
              <w:t>надати</w:t>
            </w:r>
            <w:proofErr w:type="spellEnd"/>
            <w:r w:rsidR="007B6665">
              <w:rPr>
                <w:lang w:val="uk-UA"/>
              </w:rPr>
              <w:t xml:space="preserve"> </w:t>
            </w:r>
            <w:proofErr w:type="spellStart"/>
            <w:r w:rsidRPr="007C2185">
              <w:t>йому</w:t>
            </w:r>
            <w:proofErr w:type="spellEnd"/>
            <w:r w:rsidR="007B6665">
              <w:rPr>
                <w:lang w:val="uk-UA"/>
              </w:rPr>
              <w:t xml:space="preserve"> </w:t>
            </w:r>
            <w:proofErr w:type="spellStart"/>
            <w:r w:rsidRPr="007C2185">
              <w:t>відповідь</w:t>
            </w:r>
            <w:proofErr w:type="spellEnd"/>
            <w:r w:rsidRPr="007C2185">
              <w:t xml:space="preserve"> з такою </w:t>
            </w:r>
            <w:proofErr w:type="spellStart"/>
            <w:r w:rsidRPr="007C2185">
              <w:t>інформацією</w:t>
            </w:r>
            <w:proofErr w:type="spellEnd"/>
            <w:r w:rsidRPr="007C2185">
              <w:t xml:space="preserve"> не </w:t>
            </w:r>
            <w:proofErr w:type="spellStart"/>
            <w:r w:rsidRPr="007C2185">
              <w:t>пізніш</w:t>
            </w:r>
            <w:proofErr w:type="spellEnd"/>
            <w:r w:rsidRPr="007C2185">
              <w:t xml:space="preserve"> як через </w:t>
            </w:r>
            <w:r>
              <w:rPr>
                <w:lang w:val="uk-UA"/>
              </w:rPr>
              <w:t xml:space="preserve">4 </w:t>
            </w:r>
            <w:proofErr w:type="spellStart"/>
            <w:r w:rsidRPr="007C2185">
              <w:t>дні</w:t>
            </w:r>
            <w:proofErr w:type="spellEnd"/>
            <w:r w:rsidRPr="007C2185">
              <w:t xml:space="preserve"> з дня </w:t>
            </w:r>
            <w:proofErr w:type="spellStart"/>
            <w:r w:rsidRPr="007C2185">
              <w:t>надходження</w:t>
            </w:r>
            <w:proofErr w:type="spellEnd"/>
            <w:r w:rsidRPr="007C2185">
              <w:t xml:space="preserve"> такого </w:t>
            </w:r>
            <w:proofErr w:type="spellStart"/>
            <w:r w:rsidRPr="007C2185">
              <w:t>звернення</w:t>
            </w:r>
            <w:proofErr w:type="spellEnd"/>
            <w:r w:rsidRPr="007C2185">
              <w:t xml:space="preserve"> через </w:t>
            </w:r>
            <w:proofErr w:type="spellStart"/>
            <w:r w:rsidRPr="007C2185">
              <w:t>електронну</w:t>
            </w:r>
            <w:proofErr w:type="spellEnd"/>
            <w:r w:rsidRPr="007C2185">
              <w:t xml:space="preserve"> систему </w:t>
            </w:r>
            <w:proofErr w:type="spellStart"/>
            <w:r w:rsidRPr="007C2185">
              <w:t>закупівель</w:t>
            </w:r>
            <w:proofErr w:type="spellEnd"/>
            <w:r w:rsidRPr="007C2185">
              <w:t>.</w:t>
            </w:r>
          </w:p>
          <w:p w:rsidR="00CC6149" w:rsidRPr="001C3EF2" w:rsidRDefault="00520FDD" w:rsidP="00520FDD">
            <w:pPr>
              <w:pStyle w:val="rvps2"/>
              <w:shd w:val="clear" w:color="auto" w:fill="FFFFFF"/>
              <w:spacing w:before="0" w:beforeAutospacing="0" w:after="150" w:afterAutospacing="0"/>
              <w:jc w:val="both"/>
            </w:pPr>
            <w:proofErr w:type="spellStart"/>
            <w:r w:rsidRPr="007C2185">
              <w:t>Учасник</w:t>
            </w:r>
            <w:proofErr w:type="spellEnd"/>
            <w:r w:rsidRPr="007C2185">
              <w:t xml:space="preserve">, </w:t>
            </w:r>
            <w:proofErr w:type="spellStart"/>
            <w:r w:rsidRPr="007C2185">
              <w:t>якого</w:t>
            </w:r>
            <w:proofErr w:type="spellEnd"/>
            <w:r w:rsidRPr="007C2185">
              <w:t xml:space="preserve"> не </w:t>
            </w:r>
            <w:proofErr w:type="spellStart"/>
            <w:r w:rsidRPr="007C2185">
              <w:t>визнано</w:t>
            </w:r>
            <w:proofErr w:type="spellEnd"/>
            <w:r w:rsidR="007B6665">
              <w:rPr>
                <w:lang w:val="uk-UA"/>
              </w:rPr>
              <w:t xml:space="preserve"> </w:t>
            </w:r>
            <w:proofErr w:type="spellStart"/>
            <w:r w:rsidRPr="007C2185">
              <w:t>переможцем</w:t>
            </w:r>
            <w:proofErr w:type="spellEnd"/>
            <w:r w:rsidR="007B6665">
              <w:rPr>
                <w:lang w:val="uk-UA"/>
              </w:rPr>
              <w:t xml:space="preserve"> </w:t>
            </w:r>
            <w:proofErr w:type="spellStart"/>
            <w:r w:rsidRPr="007C2185">
              <w:t>процедури</w:t>
            </w:r>
            <w:proofErr w:type="spellEnd"/>
            <w:r w:rsidR="007B6665">
              <w:rPr>
                <w:lang w:val="uk-UA"/>
              </w:rPr>
              <w:t xml:space="preserve"> </w:t>
            </w:r>
            <w:proofErr w:type="spellStart"/>
            <w:r w:rsidRPr="007C2185">
              <w:t>закупівлі</w:t>
            </w:r>
            <w:proofErr w:type="spellEnd"/>
            <w:r w:rsidRPr="007C2185">
              <w:t xml:space="preserve"> за результатами </w:t>
            </w:r>
            <w:proofErr w:type="spellStart"/>
            <w:r w:rsidRPr="007C2185">
              <w:t>оцінки</w:t>
            </w:r>
            <w:proofErr w:type="spellEnd"/>
            <w:r w:rsidRPr="007C2185">
              <w:t xml:space="preserve"> та </w:t>
            </w:r>
            <w:proofErr w:type="spellStart"/>
            <w:r w:rsidRPr="007C2185">
              <w:t>розгляду</w:t>
            </w:r>
            <w:proofErr w:type="spellEnd"/>
            <w:r w:rsidR="007B6665">
              <w:rPr>
                <w:lang w:val="uk-UA"/>
              </w:rPr>
              <w:t xml:space="preserve"> </w:t>
            </w:r>
            <w:proofErr w:type="spellStart"/>
            <w:r w:rsidRPr="007C2185">
              <w:t>його</w:t>
            </w:r>
            <w:proofErr w:type="spellEnd"/>
            <w:r w:rsidR="007B6665">
              <w:rPr>
                <w:lang w:val="uk-UA"/>
              </w:rPr>
              <w:t xml:space="preserve"> </w:t>
            </w:r>
            <w:proofErr w:type="spellStart"/>
            <w:r w:rsidRPr="007C2185">
              <w:t>тендерної</w:t>
            </w:r>
            <w:proofErr w:type="spellEnd"/>
            <w:r w:rsidR="007B6665">
              <w:rPr>
                <w:lang w:val="uk-UA"/>
              </w:rPr>
              <w:t xml:space="preserve"> </w:t>
            </w:r>
            <w:proofErr w:type="spellStart"/>
            <w:r w:rsidRPr="007C2185">
              <w:t>пропозиції</w:t>
            </w:r>
            <w:proofErr w:type="spellEnd"/>
            <w:r w:rsidRPr="007C2185">
              <w:t xml:space="preserve">, </w:t>
            </w:r>
            <w:proofErr w:type="spellStart"/>
            <w:r w:rsidRPr="007C2185">
              <w:t>може</w:t>
            </w:r>
            <w:proofErr w:type="spellEnd"/>
            <w:r w:rsidR="007B6665">
              <w:rPr>
                <w:lang w:val="uk-UA"/>
              </w:rPr>
              <w:t xml:space="preserve"> </w:t>
            </w:r>
            <w:proofErr w:type="spellStart"/>
            <w:r w:rsidRPr="007C2185">
              <w:t>звернутися</w:t>
            </w:r>
            <w:proofErr w:type="spellEnd"/>
            <w:r w:rsidRPr="007C2185">
              <w:t xml:space="preserve"> через </w:t>
            </w:r>
            <w:proofErr w:type="spellStart"/>
            <w:r w:rsidRPr="007C2185">
              <w:t>електронну</w:t>
            </w:r>
            <w:proofErr w:type="spellEnd"/>
            <w:r w:rsidRPr="007C2185">
              <w:t xml:space="preserve"> систему </w:t>
            </w:r>
            <w:proofErr w:type="spellStart"/>
            <w:r w:rsidRPr="007C2185">
              <w:t>закупівель</w:t>
            </w:r>
            <w:proofErr w:type="spellEnd"/>
            <w:r w:rsidRPr="007C2185">
              <w:t xml:space="preserve"> до </w:t>
            </w:r>
            <w:proofErr w:type="spellStart"/>
            <w:r w:rsidRPr="007C2185">
              <w:t>замовника</w:t>
            </w:r>
            <w:proofErr w:type="spellEnd"/>
            <w:r w:rsidRPr="007C2185">
              <w:t xml:space="preserve"> з </w:t>
            </w:r>
            <w:proofErr w:type="spellStart"/>
            <w:r w:rsidRPr="007C2185">
              <w:t>вимогою</w:t>
            </w:r>
            <w:proofErr w:type="spellEnd"/>
            <w:r w:rsidR="007B6665">
              <w:rPr>
                <w:lang w:val="uk-UA"/>
              </w:rPr>
              <w:t xml:space="preserve"> </w:t>
            </w:r>
            <w:proofErr w:type="spellStart"/>
            <w:r w:rsidRPr="007C2185">
              <w:t>щодо</w:t>
            </w:r>
            <w:proofErr w:type="spellEnd"/>
            <w:r w:rsidR="007B6665">
              <w:rPr>
                <w:lang w:val="uk-UA"/>
              </w:rPr>
              <w:t xml:space="preserve"> </w:t>
            </w:r>
            <w:proofErr w:type="spellStart"/>
            <w:r w:rsidRPr="007C2185">
              <w:t>надання</w:t>
            </w:r>
            <w:proofErr w:type="spellEnd"/>
            <w:r w:rsidR="007B6665">
              <w:rPr>
                <w:lang w:val="uk-UA"/>
              </w:rPr>
              <w:t xml:space="preserve"> </w:t>
            </w:r>
            <w:proofErr w:type="spellStart"/>
            <w:r w:rsidRPr="007C2185">
              <w:t>інформації</w:t>
            </w:r>
            <w:proofErr w:type="spellEnd"/>
            <w:r w:rsidRPr="007C2185">
              <w:t xml:space="preserve"> про </w:t>
            </w:r>
            <w:proofErr w:type="spellStart"/>
            <w:r w:rsidRPr="007C2185">
              <w:t>тендерну</w:t>
            </w:r>
            <w:proofErr w:type="spellEnd"/>
            <w:r w:rsidR="007B6665">
              <w:rPr>
                <w:lang w:val="uk-UA"/>
              </w:rPr>
              <w:t xml:space="preserve"> </w:t>
            </w:r>
            <w:proofErr w:type="spellStart"/>
            <w:r w:rsidRPr="007C2185">
              <w:t>пропозицію</w:t>
            </w:r>
            <w:proofErr w:type="spellEnd"/>
            <w:r w:rsidR="007B6665">
              <w:rPr>
                <w:lang w:val="uk-UA"/>
              </w:rPr>
              <w:t xml:space="preserve"> </w:t>
            </w:r>
            <w:proofErr w:type="spellStart"/>
            <w:r w:rsidRPr="007C2185">
              <w:t>переможця</w:t>
            </w:r>
            <w:proofErr w:type="spellEnd"/>
            <w:r w:rsidR="007B6665">
              <w:rPr>
                <w:lang w:val="uk-UA"/>
              </w:rPr>
              <w:t xml:space="preserve"> </w:t>
            </w:r>
            <w:proofErr w:type="spellStart"/>
            <w:r w:rsidRPr="007C2185">
              <w:t>процедури</w:t>
            </w:r>
            <w:proofErr w:type="spellEnd"/>
            <w:r w:rsidR="007B6665">
              <w:rPr>
                <w:lang w:val="uk-UA"/>
              </w:rPr>
              <w:t xml:space="preserve"> </w:t>
            </w:r>
            <w:proofErr w:type="spellStart"/>
            <w:r w:rsidRPr="007C2185">
              <w:t>закупівлі</w:t>
            </w:r>
            <w:proofErr w:type="spellEnd"/>
            <w:r w:rsidRPr="007C2185">
              <w:t xml:space="preserve">, у тому </w:t>
            </w:r>
            <w:proofErr w:type="spellStart"/>
            <w:r w:rsidRPr="007C2185">
              <w:t>числі</w:t>
            </w:r>
            <w:proofErr w:type="spellEnd"/>
            <w:r w:rsidR="007B6665">
              <w:rPr>
                <w:lang w:val="uk-UA"/>
              </w:rPr>
              <w:t xml:space="preserve"> </w:t>
            </w:r>
            <w:proofErr w:type="spellStart"/>
            <w:r w:rsidRPr="007C2185">
              <w:t>щодо</w:t>
            </w:r>
            <w:proofErr w:type="spellEnd"/>
            <w:r w:rsidR="007B6665">
              <w:rPr>
                <w:lang w:val="uk-UA"/>
              </w:rPr>
              <w:t xml:space="preserve"> </w:t>
            </w:r>
            <w:proofErr w:type="spellStart"/>
            <w:r w:rsidRPr="007C2185">
              <w:t>зазначення</w:t>
            </w:r>
            <w:proofErr w:type="spellEnd"/>
            <w:r w:rsidR="007B6665">
              <w:rPr>
                <w:lang w:val="uk-UA"/>
              </w:rPr>
              <w:t xml:space="preserve"> </w:t>
            </w:r>
            <w:proofErr w:type="spellStart"/>
            <w:r w:rsidRPr="007C2185">
              <w:t>її</w:t>
            </w:r>
            <w:proofErr w:type="spellEnd"/>
            <w:r w:rsidR="007B6665">
              <w:rPr>
                <w:lang w:val="uk-UA"/>
              </w:rPr>
              <w:t xml:space="preserve"> </w:t>
            </w:r>
            <w:proofErr w:type="spellStart"/>
            <w:r w:rsidRPr="007C2185">
              <w:t>переваг</w:t>
            </w:r>
            <w:proofErr w:type="spellEnd"/>
            <w:r w:rsidR="007B6665">
              <w:rPr>
                <w:lang w:val="uk-UA"/>
              </w:rPr>
              <w:t xml:space="preserve"> </w:t>
            </w:r>
            <w:proofErr w:type="spellStart"/>
            <w:r w:rsidRPr="007C2185">
              <w:t>порівняно</w:t>
            </w:r>
            <w:proofErr w:type="spellEnd"/>
            <w:r w:rsidRPr="007C2185">
              <w:t xml:space="preserve"> з тендерною </w:t>
            </w:r>
            <w:proofErr w:type="spellStart"/>
            <w:r w:rsidRPr="007C2185">
              <w:t>пропозицією</w:t>
            </w:r>
            <w:proofErr w:type="spellEnd"/>
            <w:r w:rsidR="007B6665">
              <w:rPr>
                <w:lang w:val="uk-UA"/>
              </w:rPr>
              <w:t xml:space="preserve"> </w:t>
            </w:r>
            <w:proofErr w:type="spellStart"/>
            <w:r w:rsidRPr="007C2185">
              <w:t>учасника</w:t>
            </w:r>
            <w:proofErr w:type="spellEnd"/>
            <w:r w:rsidRPr="007C2185">
              <w:t xml:space="preserve">, </w:t>
            </w:r>
            <w:proofErr w:type="spellStart"/>
            <w:r w:rsidRPr="007C2185">
              <w:t>який</w:t>
            </w:r>
            <w:proofErr w:type="spellEnd"/>
            <w:r w:rsidR="007B6665">
              <w:rPr>
                <w:lang w:val="uk-UA"/>
              </w:rPr>
              <w:t xml:space="preserve"> </w:t>
            </w:r>
            <w:proofErr w:type="spellStart"/>
            <w:r w:rsidRPr="007C2185">
              <w:t>надіслав</w:t>
            </w:r>
            <w:proofErr w:type="spellEnd"/>
            <w:r w:rsidR="007B6665">
              <w:rPr>
                <w:lang w:val="uk-UA"/>
              </w:rPr>
              <w:t xml:space="preserve"> </w:t>
            </w:r>
            <w:proofErr w:type="spellStart"/>
            <w:r w:rsidRPr="007C2185">
              <w:t>звернення</w:t>
            </w:r>
            <w:proofErr w:type="spellEnd"/>
            <w:r w:rsidRPr="007C2185">
              <w:t xml:space="preserve">, а </w:t>
            </w:r>
            <w:proofErr w:type="spellStart"/>
            <w:proofErr w:type="gramStart"/>
            <w:r w:rsidRPr="007C2185">
              <w:t>замовник</w:t>
            </w:r>
            <w:proofErr w:type="spellEnd"/>
            <w:r>
              <w:rPr>
                <w:lang w:val="uk-UA"/>
              </w:rPr>
              <w:t xml:space="preserve">  з</w:t>
            </w:r>
            <w:proofErr w:type="spellStart"/>
            <w:r w:rsidRPr="007C2185">
              <w:t>обов’язаний</w:t>
            </w:r>
            <w:proofErr w:type="spellEnd"/>
            <w:proofErr w:type="gramEnd"/>
            <w:r w:rsidR="007B6665">
              <w:rPr>
                <w:lang w:val="uk-UA"/>
              </w:rPr>
              <w:t xml:space="preserve"> </w:t>
            </w:r>
            <w:proofErr w:type="spellStart"/>
            <w:r w:rsidRPr="007C2185">
              <w:t>надати</w:t>
            </w:r>
            <w:proofErr w:type="spellEnd"/>
            <w:r w:rsidR="007B6665">
              <w:rPr>
                <w:lang w:val="uk-UA"/>
              </w:rPr>
              <w:t xml:space="preserve"> </w:t>
            </w:r>
            <w:proofErr w:type="spellStart"/>
            <w:r w:rsidRPr="007C2185">
              <w:t>йомувідповідь</w:t>
            </w:r>
            <w:proofErr w:type="spellEnd"/>
            <w:r w:rsidRPr="007C2185">
              <w:t xml:space="preserve"> не </w:t>
            </w:r>
            <w:proofErr w:type="spellStart"/>
            <w:r w:rsidRPr="007C2185">
              <w:t>пізніше</w:t>
            </w:r>
            <w:proofErr w:type="spellEnd"/>
            <w:r w:rsidR="007B6665">
              <w:rPr>
                <w:lang w:val="uk-UA"/>
              </w:rPr>
              <w:t xml:space="preserve"> </w:t>
            </w:r>
            <w:proofErr w:type="spellStart"/>
            <w:r w:rsidRPr="007C2185">
              <w:t>ніж</w:t>
            </w:r>
            <w:proofErr w:type="spellEnd"/>
            <w:r w:rsidRPr="007C2185">
              <w:t xml:space="preserve"> через </w:t>
            </w:r>
            <w:r w:rsidRPr="007C2185">
              <w:rPr>
                <w:lang w:val="uk-UA"/>
              </w:rPr>
              <w:t>5</w:t>
            </w:r>
            <w:r w:rsidR="007B6665">
              <w:rPr>
                <w:lang w:val="uk-UA"/>
              </w:rPr>
              <w:t xml:space="preserve"> </w:t>
            </w:r>
            <w:proofErr w:type="spellStart"/>
            <w:r w:rsidRPr="007C2185">
              <w:t>днів</w:t>
            </w:r>
            <w:proofErr w:type="spellEnd"/>
            <w:r w:rsidRPr="007C2185">
              <w:t xml:space="preserve"> з дня </w:t>
            </w:r>
            <w:proofErr w:type="spellStart"/>
            <w:r w:rsidRPr="007C2185">
              <w:t>надходження</w:t>
            </w:r>
            <w:proofErr w:type="spellEnd"/>
            <w:r w:rsidRPr="007C2185">
              <w:t xml:space="preserve"> такого </w:t>
            </w:r>
            <w:proofErr w:type="spellStart"/>
            <w:r w:rsidRPr="007C2185">
              <w:t>звернення</w:t>
            </w:r>
            <w:proofErr w:type="spellEnd"/>
          </w:p>
        </w:tc>
      </w:tr>
      <w:tr w:rsidR="004C77BE" w:rsidRPr="007C2185" w:rsidTr="007E582D">
        <w:trPr>
          <w:gridBefore w:val="1"/>
          <w:wBefore w:w="8" w:type="dxa"/>
          <w:trHeight w:val="438"/>
        </w:trPr>
        <w:tc>
          <w:tcPr>
            <w:tcW w:w="10068" w:type="dxa"/>
            <w:gridSpan w:val="3"/>
            <w:tcBorders>
              <w:top w:val="single" w:sz="4" w:space="0" w:color="000000"/>
              <w:left w:val="single" w:sz="2" w:space="0" w:color="000000"/>
              <w:bottom w:val="single" w:sz="4" w:space="0" w:color="000000"/>
              <w:right w:val="single" w:sz="2" w:space="0" w:color="000000"/>
            </w:tcBorders>
            <w:tcMar>
              <w:top w:w="0" w:type="dxa"/>
              <w:left w:w="88" w:type="dxa"/>
              <w:bottom w:w="0" w:type="dxa"/>
              <w:right w:w="88" w:type="dxa"/>
            </w:tcMar>
            <w:vAlign w:val="center"/>
          </w:tcPr>
          <w:p w:rsidR="004C77BE" w:rsidRPr="007C2185" w:rsidRDefault="004C77BE" w:rsidP="004C77BE">
            <w:pPr>
              <w:spacing w:before="120" w:after="120"/>
              <w:ind w:left="92" w:hanging="21"/>
              <w:jc w:val="center"/>
              <w:rPr>
                <w:rFonts w:ascii="Times New Roman" w:hAnsi="Times New Roman" w:cs="Times New Roman"/>
                <w:b/>
                <w:sz w:val="28"/>
                <w:szCs w:val="28"/>
              </w:rPr>
            </w:pPr>
            <w:r w:rsidRPr="007C2185">
              <w:rPr>
                <w:rFonts w:ascii="Times New Roman" w:hAnsi="Times New Roman" w:cs="Times New Roman"/>
                <w:b/>
                <w:sz w:val="28"/>
                <w:szCs w:val="28"/>
                <w:lang w:val="en-US"/>
              </w:rPr>
              <w:lastRenderedPageBreak/>
              <w:t>V</w:t>
            </w:r>
            <w:r w:rsidRPr="007C2185">
              <w:rPr>
                <w:rFonts w:ascii="Times New Roman" w:hAnsi="Times New Roman" w:cs="Times New Roman"/>
                <w:b/>
                <w:sz w:val="28"/>
                <w:szCs w:val="28"/>
                <w:lang w:val="uk-UA"/>
              </w:rPr>
              <w:t xml:space="preserve">І. </w:t>
            </w:r>
            <w:proofErr w:type="spellStart"/>
            <w:r w:rsidRPr="007C2185">
              <w:rPr>
                <w:rFonts w:ascii="Times New Roman" w:hAnsi="Times New Roman" w:cs="Times New Roman"/>
                <w:b/>
                <w:sz w:val="28"/>
                <w:szCs w:val="28"/>
              </w:rPr>
              <w:t>Результати</w:t>
            </w:r>
            <w:proofErr w:type="spellEnd"/>
            <w:r w:rsidR="0092159E">
              <w:rPr>
                <w:rFonts w:ascii="Times New Roman" w:hAnsi="Times New Roman" w:cs="Times New Roman"/>
                <w:b/>
                <w:sz w:val="28"/>
                <w:szCs w:val="28"/>
                <w:lang w:val="uk-UA"/>
              </w:rPr>
              <w:t xml:space="preserve"> </w:t>
            </w:r>
            <w:proofErr w:type="spellStart"/>
            <w:r w:rsidRPr="007C2185">
              <w:rPr>
                <w:rFonts w:ascii="Times New Roman" w:hAnsi="Times New Roman" w:cs="Times New Roman"/>
                <w:b/>
                <w:sz w:val="28"/>
                <w:szCs w:val="28"/>
              </w:rPr>
              <w:t>торгів</w:t>
            </w:r>
            <w:proofErr w:type="spellEnd"/>
            <w:r w:rsidRPr="007C2185">
              <w:rPr>
                <w:rFonts w:ascii="Times New Roman" w:hAnsi="Times New Roman" w:cs="Times New Roman"/>
                <w:b/>
                <w:sz w:val="28"/>
                <w:szCs w:val="28"/>
              </w:rPr>
              <w:t xml:space="preserve"> та </w:t>
            </w:r>
            <w:proofErr w:type="spellStart"/>
            <w:r w:rsidRPr="007C2185">
              <w:rPr>
                <w:rFonts w:ascii="Times New Roman" w:hAnsi="Times New Roman" w:cs="Times New Roman"/>
                <w:b/>
                <w:sz w:val="28"/>
                <w:szCs w:val="28"/>
              </w:rPr>
              <w:t>укладання</w:t>
            </w:r>
            <w:proofErr w:type="spellEnd"/>
            <w:r w:rsidRPr="007C2185">
              <w:rPr>
                <w:rFonts w:ascii="Times New Roman" w:hAnsi="Times New Roman" w:cs="Times New Roman"/>
                <w:b/>
                <w:sz w:val="28"/>
                <w:szCs w:val="28"/>
              </w:rPr>
              <w:t xml:space="preserve"> договору про </w:t>
            </w:r>
            <w:proofErr w:type="spellStart"/>
            <w:r w:rsidRPr="007C2185">
              <w:rPr>
                <w:rFonts w:ascii="Times New Roman" w:hAnsi="Times New Roman" w:cs="Times New Roman"/>
                <w:b/>
                <w:sz w:val="28"/>
                <w:szCs w:val="28"/>
              </w:rPr>
              <w:t>закупівлю</w:t>
            </w:r>
            <w:proofErr w:type="spellEnd"/>
          </w:p>
        </w:tc>
      </w:tr>
      <w:tr w:rsidR="004C77BE" w:rsidRPr="007C2185" w:rsidTr="00B57AA8">
        <w:trPr>
          <w:gridBefore w:val="1"/>
          <w:wBefore w:w="8" w:type="dxa"/>
          <w:trHeight w:val="841"/>
        </w:trPr>
        <w:tc>
          <w:tcPr>
            <w:tcW w:w="468" w:type="dxa"/>
            <w:tcBorders>
              <w:top w:val="single" w:sz="4" w:space="0" w:color="000000"/>
              <w:left w:val="single" w:sz="2" w:space="0" w:color="000000"/>
              <w:bottom w:val="single" w:sz="4" w:space="0" w:color="000000"/>
              <w:right w:val="single" w:sz="2" w:space="0" w:color="000000"/>
            </w:tcBorders>
            <w:tcMar>
              <w:top w:w="0" w:type="dxa"/>
              <w:left w:w="88" w:type="dxa"/>
              <w:bottom w:w="0" w:type="dxa"/>
              <w:right w:w="88" w:type="dxa"/>
            </w:tcMar>
          </w:tcPr>
          <w:p w:rsidR="004C77BE" w:rsidRPr="007C2185" w:rsidRDefault="004C77BE" w:rsidP="004C77BE">
            <w:pPr>
              <w:spacing w:before="120" w:after="120"/>
              <w:ind w:right="113"/>
              <w:jc w:val="both"/>
              <w:rPr>
                <w:rFonts w:ascii="Times New Roman" w:hAnsi="Times New Roman" w:cs="Times New Roman"/>
                <w:b/>
                <w:sz w:val="24"/>
                <w:szCs w:val="24"/>
              </w:rPr>
            </w:pPr>
            <w:r w:rsidRPr="007C2185">
              <w:rPr>
                <w:rFonts w:ascii="Times New Roman" w:hAnsi="Times New Roman" w:cs="Times New Roman"/>
                <w:b/>
                <w:sz w:val="24"/>
                <w:szCs w:val="24"/>
              </w:rPr>
              <w:t>1</w:t>
            </w:r>
          </w:p>
        </w:tc>
        <w:tc>
          <w:tcPr>
            <w:tcW w:w="3221" w:type="dxa"/>
            <w:tcBorders>
              <w:top w:val="single" w:sz="4" w:space="0" w:color="000000"/>
              <w:left w:val="single" w:sz="2" w:space="0" w:color="000000"/>
              <w:bottom w:val="single" w:sz="4" w:space="0" w:color="000000"/>
              <w:right w:val="single" w:sz="2" w:space="0" w:color="000000"/>
            </w:tcBorders>
            <w:tcMar>
              <w:top w:w="0" w:type="dxa"/>
              <w:left w:w="88" w:type="dxa"/>
              <w:bottom w:w="0" w:type="dxa"/>
              <w:right w:w="88" w:type="dxa"/>
            </w:tcMar>
          </w:tcPr>
          <w:p w:rsidR="004C77BE" w:rsidRPr="007C2185" w:rsidRDefault="004C77BE" w:rsidP="004C77BE">
            <w:pPr>
              <w:spacing w:before="120" w:after="120"/>
              <w:ind w:right="113"/>
              <w:rPr>
                <w:rFonts w:ascii="Times New Roman" w:hAnsi="Times New Roman" w:cs="Times New Roman"/>
                <w:b/>
                <w:sz w:val="24"/>
                <w:szCs w:val="24"/>
              </w:rPr>
            </w:pPr>
            <w:proofErr w:type="spellStart"/>
            <w:r w:rsidRPr="007C2185">
              <w:rPr>
                <w:rFonts w:ascii="Times New Roman" w:hAnsi="Times New Roman" w:cs="Times New Roman"/>
                <w:b/>
                <w:sz w:val="24"/>
                <w:szCs w:val="24"/>
              </w:rPr>
              <w:t>Відміна</w:t>
            </w:r>
            <w:proofErr w:type="spellEnd"/>
            <w:r w:rsidR="00E95FAF">
              <w:rPr>
                <w:rFonts w:ascii="Times New Roman" w:hAnsi="Times New Roman" w:cs="Times New Roman"/>
                <w:b/>
                <w:sz w:val="24"/>
                <w:szCs w:val="24"/>
                <w:lang w:val="uk-UA"/>
              </w:rPr>
              <w:t xml:space="preserve"> </w:t>
            </w:r>
            <w:proofErr w:type="spellStart"/>
            <w:r w:rsidRPr="007C2185">
              <w:rPr>
                <w:rFonts w:ascii="Times New Roman" w:hAnsi="Times New Roman" w:cs="Times New Roman"/>
                <w:b/>
                <w:sz w:val="24"/>
                <w:szCs w:val="24"/>
              </w:rPr>
              <w:t>замовником</w:t>
            </w:r>
            <w:proofErr w:type="spellEnd"/>
            <w:r w:rsidR="00E95FAF">
              <w:rPr>
                <w:rFonts w:ascii="Times New Roman" w:hAnsi="Times New Roman" w:cs="Times New Roman"/>
                <w:b/>
                <w:sz w:val="24"/>
                <w:szCs w:val="24"/>
                <w:lang w:val="uk-UA"/>
              </w:rPr>
              <w:t xml:space="preserve"> </w:t>
            </w:r>
            <w:proofErr w:type="spellStart"/>
            <w:r w:rsidRPr="007C2185">
              <w:rPr>
                <w:rFonts w:ascii="Times New Roman" w:hAnsi="Times New Roman" w:cs="Times New Roman"/>
                <w:b/>
                <w:sz w:val="24"/>
                <w:szCs w:val="24"/>
              </w:rPr>
              <w:t>торгів</w:t>
            </w:r>
            <w:proofErr w:type="spellEnd"/>
            <w:r w:rsidR="00E95FAF">
              <w:rPr>
                <w:rFonts w:ascii="Times New Roman" w:hAnsi="Times New Roman" w:cs="Times New Roman"/>
                <w:b/>
                <w:sz w:val="24"/>
                <w:szCs w:val="24"/>
                <w:lang w:val="uk-UA"/>
              </w:rPr>
              <w:t xml:space="preserve"> </w:t>
            </w:r>
            <w:proofErr w:type="spellStart"/>
            <w:r w:rsidRPr="007C2185">
              <w:rPr>
                <w:rFonts w:ascii="Times New Roman" w:hAnsi="Times New Roman" w:cs="Times New Roman"/>
                <w:b/>
                <w:sz w:val="24"/>
                <w:szCs w:val="24"/>
              </w:rPr>
              <w:t>чи</w:t>
            </w:r>
            <w:proofErr w:type="spellEnd"/>
            <w:r w:rsidR="00E95FAF">
              <w:rPr>
                <w:rFonts w:ascii="Times New Roman" w:hAnsi="Times New Roman" w:cs="Times New Roman"/>
                <w:b/>
                <w:sz w:val="24"/>
                <w:szCs w:val="24"/>
                <w:lang w:val="uk-UA"/>
              </w:rPr>
              <w:t xml:space="preserve"> </w:t>
            </w:r>
            <w:proofErr w:type="spellStart"/>
            <w:r w:rsidRPr="007C2185">
              <w:rPr>
                <w:rFonts w:ascii="Times New Roman" w:hAnsi="Times New Roman" w:cs="Times New Roman"/>
                <w:b/>
                <w:sz w:val="24"/>
                <w:szCs w:val="24"/>
              </w:rPr>
              <w:t>визнання</w:t>
            </w:r>
            <w:proofErr w:type="spellEnd"/>
            <w:r w:rsidR="00E95FAF">
              <w:rPr>
                <w:rFonts w:ascii="Times New Roman" w:hAnsi="Times New Roman" w:cs="Times New Roman"/>
                <w:b/>
                <w:sz w:val="24"/>
                <w:szCs w:val="24"/>
                <w:lang w:val="uk-UA"/>
              </w:rPr>
              <w:t xml:space="preserve"> </w:t>
            </w:r>
            <w:proofErr w:type="spellStart"/>
            <w:r w:rsidRPr="007C2185">
              <w:rPr>
                <w:rFonts w:ascii="Times New Roman" w:hAnsi="Times New Roman" w:cs="Times New Roman"/>
                <w:b/>
                <w:sz w:val="24"/>
                <w:szCs w:val="24"/>
              </w:rPr>
              <w:t>їх</w:t>
            </w:r>
            <w:proofErr w:type="spellEnd"/>
            <w:r w:rsidRPr="007C2185">
              <w:rPr>
                <w:rFonts w:ascii="Times New Roman" w:hAnsi="Times New Roman" w:cs="Times New Roman"/>
                <w:b/>
                <w:sz w:val="24"/>
                <w:szCs w:val="24"/>
              </w:rPr>
              <w:t xml:space="preserve"> такими, </w:t>
            </w:r>
            <w:proofErr w:type="spellStart"/>
            <w:r w:rsidRPr="007C2185">
              <w:rPr>
                <w:rFonts w:ascii="Times New Roman" w:hAnsi="Times New Roman" w:cs="Times New Roman"/>
                <w:b/>
                <w:sz w:val="24"/>
                <w:szCs w:val="24"/>
              </w:rPr>
              <w:t>що</w:t>
            </w:r>
            <w:proofErr w:type="spellEnd"/>
            <w:r w:rsidRPr="007C2185">
              <w:rPr>
                <w:rFonts w:ascii="Times New Roman" w:hAnsi="Times New Roman" w:cs="Times New Roman"/>
                <w:b/>
                <w:sz w:val="24"/>
                <w:szCs w:val="24"/>
              </w:rPr>
              <w:t xml:space="preserve"> не </w:t>
            </w:r>
            <w:proofErr w:type="spellStart"/>
            <w:r w:rsidRPr="007C2185">
              <w:rPr>
                <w:rFonts w:ascii="Times New Roman" w:hAnsi="Times New Roman" w:cs="Times New Roman"/>
                <w:b/>
                <w:sz w:val="24"/>
                <w:szCs w:val="24"/>
              </w:rPr>
              <w:t>відбулися</w:t>
            </w:r>
            <w:proofErr w:type="spellEnd"/>
          </w:p>
        </w:tc>
        <w:tc>
          <w:tcPr>
            <w:tcW w:w="6379" w:type="dxa"/>
            <w:tcBorders>
              <w:top w:val="single" w:sz="4" w:space="0" w:color="000000"/>
              <w:left w:val="single" w:sz="2" w:space="0" w:color="000000"/>
              <w:bottom w:val="single" w:sz="4" w:space="0" w:color="000000"/>
              <w:right w:val="single" w:sz="2" w:space="0" w:color="000000"/>
            </w:tcBorders>
            <w:tcMar>
              <w:top w:w="0" w:type="dxa"/>
              <w:left w:w="88" w:type="dxa"/>
              <w:bottom w:w="0" w:type="dxa"/>
              <w:right w:w="88" w:type="dxa"/>
            </w:tcMar>
          </w:tcPr>
          <w:p w:rsidR="00CB03FD" w:rsidRPr="00CB03FD" w:rsidRDefault="00CB03FD" w:rsidP="00CB03FD">
            <w:pPr>
              <w:spacing w:before="120"/>
              <w:jc w:val="both"/>
              <w:rPr>
                <w:rFonts w:ascii="Times New Roman" w:hAnsi="Times New Roman"/>
                <w:color w:val="000000"/>
                <w:sz w:val="24"/>
                <w:szCs w:val="24"/>
              </w:rPr>
            </w:pPr>
            <w:proofErr w:type="spellStart"/>
            <w:r w:rsidRPr="00CB03FD">
              <w:rPr>
                <w:rFonts w:ascii="Times New Roman" w:hAnsi="Times New Roman"/>
                <w:color w:val="000000"/>
                <w:sz w:val="24"/>
                <w:szCs w:val="24"/>
                <w:lang w:eastAsia="en-US"/>
              </w:rPr>
              <w:t>Замовник</w:t>
            </w:r>
            <w:proofErr w:type="spellEnd"/>
            <w:r w:rsidR="00E95FAF">
              <w:rPr>
                <w:rFonts w:ascii="Times New Roman" w:hAnsi="Times New Roman"/>
                <w:color w:val="000000"/>
                <w:sz w:val="24"/>
                <w:szCs w:val="24"/>
                <w:lang w:val="uk-UA" w:eastAsia="en-US"/>
              </w:rPr>
              <w:t xml:space="preserve"> </w:t>
            </w:r>
            <w:proofErr w:type="spellStart"/>
            <w:r w:rsidRPr="00CB03FD">
              <w:rPr>
                <w:rFonts w:ascii="Times New Roman" w:hAnsi="Times New Roman"/>
                <w:color w:val="000000"/>
                <w:sz w:val="24"/>
                <w:szCs w:val="24"/>
                <w:lang w:eastAsia="en-US"/>
              </w:rPr>
              <w:t>відміняє</w:t>
            </w:r>
            <w:proofErr w:type="spellEnd"/>
            <w:r w:rsidR="00E95FAF">
              <w:rPr>
                <w:rFonts w:ascii="Times New Roman" w:hAnsi="Times New Roman"/>
                <w:color w:val="000000"/>
                <w:sz w:val="24"/>
                <w:szCs w:val="24"/>
                <w:lang w:val="uk-UA" w:eastAsia="en-US"/>
              </w:rPr>
              <w:t xml:space="preserve"> </w:t>
            </w:r>
            <w:proofErr w:type="spellStart"/>
            <w:r w:rsidRPr="00CB03FD">
              <w:rPr>
                <w:rFonts w:ascii="Times New Roman" w:hAnsi="Times New Roman"/>
                <w:color w:val="000000"/>
                <w:sz w:val="24"/>
                <w:szCs w:val="24"/>
                <w:lang w:eastAsia="en-US"/>
              </w:rPr>
              <w:t>відкриті</w:t>
            </w:r>
            <w:proofErr w:type="spellEnd"/>
            <w:r w:rsidRPr="00CB03FD">
              <w:rPr>
                <w:rFonts w:ascii="Times New Roman" w:hAnsi="Times New Roman"/>
                <w:color w:val="000000"/>
                <w:sz w:val="24"/>
                <w:szCs w:val="24"/>
                <w:lang w:eastAsia="en-US"/>
              </w:rPr>
              <w:t xml:space="preserve"> торги у </w:t>
            </w:r>
            <w:proofErr w:type="spellStart"/>
            <w:r w:rsidRPr="00CB03FD">
              <w:rPr>
                <w:rFonts w:ascii="Times New Roman" w:hAnsi="Times New Roman"/>
                <w:color w:val="000000"/>
                <w:sz w:val="24"/>
                <w:szCs w:val="24"/>
                <w:lang w:eastAsia="en-US"/>
              </w:rPr>
              <w:t>разі</w:t>
            </w:r>
            <w:proofErr w:type="spellEnd"/>
            <w:r w:rsidRPr="00CB03FD">
              <w:rPr>
                <w:rFonts w:ascii="Times New Roman" w:hAnsi="Times New Roman"/>
                <w:color w:val="000000"/>
                <w:sz w:val="24"/>
                <w:szCs w:val="24"/>
                <w:lang w:eastAsia="en-US"/>
              </w:rPr>
              <w:t>:</w:t>
            </w:r>
          </w:p>
          <w:p w:rsidR="00CB03FD" w:rsidRPr="00CB03FD" w:rsidRDefault="00CB03FD" w:rsidP="00CB03FD">
            <w:pPr>
              <w:spacing w:before="120"/>
              <w:jc w:val="both"/>
              <w:rPr>
                <w:rFonts w:ascii="Times New Roman" w:hAnsi="Times New Roman"/>
                <w:color w:val="000000"/>
                <w:sz w:val="24"/>
                <w:szCs w:val="24"/>
              </w:rPr>
            </w:pPr>
            <w:r w:rsidRPr="00CB03FD">
              <w:rPr>
                <w:rFonts w:ascii="Times New Roman" w:hAnsi="Times New Roman"/>
                <w:color w:val="000000"/>
                <w:sz w:val="24"/>
                <w:szCs w:val="24"/>
                <w:lang w:eastAsia="en-US"/>
              </w:rPr>
              <w:t>1) </w:t>
            </w:r>
            <w:proofErr w:type="spellStart"/>
            <w:r w:rsidRPr="00CB03FD">
              <w:rPr>
                <w:rFonts w:ascii="Times New Roman" w:hAnsi="Times New Roman"/>
                <w:color w:val="000000"/>
                <w:sz w:val="24"/>
                <w:szCs w:val="24"/>
                <w:lang w:eastAsia="en-US"/>
              </w:rPr>
              <w:t>відсутності</w:t>
            </w:r>
            <w:proofErr w:type="spellEnd"/>
            <w:r w:rsidR="00E95FAF">
              <w:rPr>
                <w:rFonts w:ascii="Times New Roman" w:hAnsi="Times New Roman"/>
                <w:color w:val="000000"/>
                <w:sz w:val="24"/>
                <w:szCs w:val="24"/>
                <w:lang w:val="uk-UA" w:eastAsia="en-US"/>
              </w:rPr>
              <w:t xml:space="preserve"> </w:t>
            </w:r>
            <w:proofErr w:type="spellStart"/>
            <w:r w:rsidRPr="00CB03FD">
              <w:rPr>
                <w:rFonts w:ascii="Times New Roman" w:hAnsi="Times New Roman"/>
                <w:color w:val="000000"/>
                <w:sz w:val="24"/>
                <w:szCs w:val="24"/>
                <w:lang w:eastAsia="en-US"/>
              </w:rPr>
              <w:t>подальшої</w:t>
            </w:r>
            <w:proofErr w:type="spellEnd"/>
            <w:r w:rsidRPr="00CB03FD">
              <w:rPr>
                <w:rFonts w:ascii="Times New Roman" w:hAnsi="Times New Roman"/>
                <w:color w:val="000000"/>
                <w:sz w:val="24"/>
                <w:szCs w:val="24"/>
                <w:lang w:eastAsia="en-US"/>
              </w:rPr>
              <w:t xml:space="preserve"> потреби в </w:t>
            </w:r>
            <w:proofErr w:type="spellStart"/>
            <w:r w:rsidRPr="00CB03FD">
              <w:rPr>
                <w:rFonts w:ascii="Times New Roman" w:hAnsi="Times New Roman"/>
                <w:color w:val="000000"/>
                <w:sz w:val="24"/>
                <w:szCs w:val="24"/>
                <w:lang w:eastAsia="en-US"/>
              </w:rPr>
              <w:t>закупівлі</w:t>
            </w:r>
            <w:proofErr w:type="spellEnd"/>
            <w:r w:rsidR="00E95FAF">
              <w:rPr>
                <w:rFonts w:ascii="Times New Roman" w:hAnsi="Times New Roman"/>
                <w:color w:val="000000"/>
                <w:sz w:val="24"/>
                <w:szCs w:val="24"/>
                <w:lang w:val="uk-UA" w:eastAsia="en-US"/>
              </w:rPr>
              <w:t xml:space="preserve"> </w:t>
            </w:r>
            <w:proofErr w:type="spellStart"/>
            <w:r w:rsidRPr="00CB03FD">
              <w:rPr>
                <w:rFonts w:ascii="Times New Roman" w:hAnsi="Times New Roman"/>
                <w:color w:val="000000"/>
                <w:sz w:val="24"/>
                <w:szCs w:val="24"/>
                <w:lang w:eastAsia="en-US"/>
              </w:rPr>
              <w:t>товарів</w:t>
            </w:r>
            <w:proofErr w:type="spellEnd"/>
            <w:r w:rsidRPr="00CB03FD">
              <w:rPr>
                <w:rFonts w:ascii="Times New Roman" w:hAnsi="Times New Roman"/>
                <w:color w:val="000000"/>
                <w:sz w:val="24"/>
                <w:szCs w:val="24"/>
                <w:lang w:eastAsia="en-US"/>
              </w:rPr>
              <w:t xml:space="preserve">, </w:t>
            </w:r>
            <w:proofErr w:type="spellStart"/>
            <w:r w:rsidRPr="00CB03FD">
              <w:rPr>
                <w:rFonts w:ascii="Times New Roman" w:hAnsi="Times New Roman"/>
                <w:color w:val="000000"/>
                <w:sz w:val="24"/>
                <w:szCs w:val="24"/>
                <w:lang w:eastAsia="en-US"/>
              </w:rPr>
              <w:t>робіт</w:t>
            </w:r>
            <w:proofErr w:type="spellEnd"/>
            <w:r w:rsidR="00E95FAF">
              <w:rPr>
                <w:rFonts w:ascii="Times New Roman" w:hAnsi="Times New Roman"/>
                <w:color w:val="000000"/>
                <w:sz w:val="24"/>
                <w:szCs w:val="24"/>
                <w:lang w:val="uk-UA" w:eastAsia="en-US"/>
              </w:rPr>
              <w:t xml:space="preserve"> </w:t>
            </w:r>
            <w:proofErr w:type="spellStart"/>
            <w:r w:rsidRPr="00CB03FD">
              <w:rPr>
                <w:rFonts w:ascii="Times New Roman" w:hAnsi="Times New Roman"/>
                <w:color w:val="000000"/>
                <w:sz w:val="24"/>
                <w:szCs w:val="24"/>
                <w:lang w:eastAsia="en-US"/>
              </w:rPr>
              <w:t>чи</w:t>
            </w:r>
            <w:proofErr w:type="spellEnd"/>
            <w:r w:rsidR="00E95FAF">
              <w:rPr>
                <w:rFonts w:ascii="Times New Roman" w:hAnsi="Times New Roman"/>
                <w:color w:val="000000"/>
                <w:sz w:val="24"/>
                <w:szCs w:val="24"/>
                <w:lang w:val="uk-UA" w:eastAsia="en-US"/>
              </w:rPr>
              <w:t xml:space="preserve"> </w:t>
            </w:r>
            <w:proofErr w:type="spellStart"/>
            <w:r w:rsidRPr="00CB03FD">
              <w:rPr>
                <w:rFonts w:ascii="Times New Roman" w:hAnsi="Times New Roman"/>
                <w:color w:val="000000"/>
                <w:sz w:val="24"/>
                <w:szCs w:val="24"/>
                <w:lang w:eastAsia="en-US"/>
              </w:rPr>
              <w:t>послуг</w:t>
            </w:r>
            <w:proofErr w:type="spellEnd"/>
            <w:r w:rsidRPr="00CB03FD">
              <w:rPr>
                <w:rFonts w:ascii="Times New Roman" w:hAnsi="Times New Roman"/>
                <w:color w:val="000000"/>
                <w:sz w:val="24"/>
                <w:szCs w:val="24"/>
                <w:lang w:eastAsia="en-US"/>
              </w:rPr>
              <w:t>;</w:t>
            </w:r>
          </w:p>
          <w:p w:rsidR="00CB03FD" w:rsidRPr="00CB03FD" w:rsidRDefault="00CB03FD" w:rsidP="00CB03FD">
            <w:pPr>
              <w:spacing w:before="120"/>
              <w:jc w:val="both"/>
              <w:rPr>
                <w:rFonts w:ascii="Times New Roman" w:hAnsi="Times New Roman"/>
                <w:color w:val="000000"/>
                <w:sz w:val="24"/>
                <w:szCs w:val="24"/>
              </w:rPr>
            </w:pPr>
            <w:r w:rsidRPr="00CB03FD">
              <w:rPr>
                <w:rFonts w:ascii="Times New Roman" w:hAnsi="Times New Roman"/>
                <w:color w:val="000000"/>
                <w:sz w:val="24"/>
                <w:szCs w:val="24"/>
                <w:lang w:eastAsia="en-US"/>
              </w:rPr>
              <w:t>2) </w:t>
            </w:r>
            <w:proofErr w:type="spellStart"/>
            <w:r w:rsidRPr="00CB03FD">
              <w:rPr>
                <w:rFonts w:ascii="Times New Roman" w:hAnsi="Times New Roman"/>
                <w:color w:val="000000"/>
                <w:sz w:val="24"/>
                <w:szCs w:val="24"/>
                <w:lang w:eastAsia="en-US"/>
              </w:rPr>
              <w:t>неможливості</w:t>
            </w:r>
            <w:proofErr w:type="spellEnd"/>
            <w:r w:rsidR="00E95FAF">
              <w:rPr>
                <w:rFonts w:ascii="Times New Roman" w:hAnsi="Times New Roman"/>
                <w:color w:val="000000"/>
                <w:sz w:val="24"/>
                <w:szCs w:val="24"/>
                <w:lang w:val="uk-UA" w:eastAsia="en-US"/>
              </w:rPr>
              <w:t xml:space="preserve"> </w:t>
            </w:r>
            <w:proofErr w:type="spellStart"/>
            <w:r w:rsidRPr="00CB03FD">
              <w:rPr>
                <w:rFonts w:ascii="Times New Roman" w:hAnsi="Times New Roman"/>
                <w:color w:val="000000"/>
                <w:sz w:val="24"/>
                <w:szCs w:val="24"/>
                <w:lang w:eastAsia="en-US"/>
              </w:rPr>
              <w:t>усунення</w:t>
            </w:r>
            <w:proofErr w:type="spellEnd"/>
            <w:r w:rsidR="00E95FAF">
              <w:rPr>
                <w:rFonts w:ascii="Times New Roman" w:hAnsi="Times New Roman"/>
                <w:color w:val="000000"/>
                <w:sz w:val="24"/>
                <w:szCs w:val="24"/>
                <w:lang w:val="uk-UA" w:eastAsia="en-US"/>
              </w:rPr>
              <w:t xml:space="preserve"> </w:t>
            </w:r>
            <w:proofErr w:type="spellStart"/>
            <w:r w:rsidRPr="00CB03FD">
              <w:rPr>
                <w:rFonts w:ascii="Times New Roman" w:hAnsi="Times New Roman"/>
                <w:color w:val="000000"/>
                <w:sz w:val="24"/>
                <w:szCs w:val="24"/>
                <w:lang w:eastAsia="en-US"/>
              </w:rPr>
              <w:t>порушень</w:t>
            </w:r>
            <w:proofErr w:type="spellEnd"/>
            <w:r w:rsidRPr="00CB03FD">
              <w:rPr>
                <w:rFonts w:ascii="Times New Roman" w:hAnsi="Times New Roman"/>
                <w:color w:val="000000"/>
                <w:sz w:val="24"/>
                <w:szCs w:val="24"/>
                <w:lang w:eastAsia="en-US"/>
              </w:rPr>
              <w:t xml:space="preserve">, </w:t>
            </w:r>
            <w:proofErr w:type="spellStart"/>
            <w:r w:rsidRPr="00CB03FD">
              <w:rPr>
                <w:rFonts w:ascii="Times New Roman" w:hAnsi="Times New Roman"/>
                <w:color w:val="000000"/>
                <w:sz w:val="24"/>
                <w:szCs w:val="24"/>
                <w:lang w:eastAsia="en-US"/>
              </w:rPr>
              <w:t>що</w:t>
            </w:r>
            <w:proofErr w:type="spellEnd"/>
            <w:r w:rsidR="00E95FAF">
              <w:rPr>
                <w:rFonts w:ascii="Times New Roman" w:hAnsi="Times New Roman"/>
                <w:color w:val="000000"/>
                <w:sz w:val="24"/>
                <w:szCs w:val="24"/>
                <w:lang w:val="uk-UA" w:eastAsia="en-US"/>
              </w:rPr>
              <w:t xml:space="preserve"> </w:t>
            </w:r>
            <w:proofErr w:type="spellStart"/>
            <w:r w:rsidRPr="00CB03FD">
              <w:rPr>
                <w:rFonts w:ascii="Times New Roman" w:hAnsi="Times New Roman"/>
                <w:color w:val="000000"/>
                <w:sz w:val="24"/>
                <w:szCs w:val="24"/>
                <w:lang w:eastAsia="en-US"/>
              </w:rPr>
              <w:t>виникли</w:t>
            </w:r>
            <w:proofErr w:type="spellEnd"/>
            <w:r w:rsidRPr="00CB03FD">
              <w:rPr>
                <w:rFonts w:ascii="Times New Roman" w:hAnsi="Times New Roman"/>
                <w:color w:val="000000"/>
                <w:sz w:val="24"/>
                <w:szCs w:val="24"/>
                <w:lang w:eastAsia="en-US"/>
              </w:rPr>
              <w:t xml:space="preserve"> через </w:t>
            </w:r>
            <w:proofErr w:type="spellStart"/>
            <w:r w:rsidRPr="00CB03FD">
              <w:rPr>
                <w:rFonts w:ascii="Times New Roman" w:hAnsi="Times New Roman"/>
                <w:color w:val="000000"/>
                <w:sz w:val="24"/>
                <w:szCs w:val="24"/>
                <w:lang w:eastAsia="en-US"/>
              </w:rPr>
              <w:t>виявлені</w:t>
            </w:r>
            <w:proofErr w:type="spellEnd"/>
            <w:r w:rsidR="00E95FAF">
              <w:rPr>
                <w:rFonts w:ascii="Times New Roman" w:hAnsi="Times New Roman"/>
                <w:color w:val="000000"/>
                <w:sz w:val="24"/>
                <w:szCs w:val="24"/>
                <w:lang w:val="uk-UA" w:eastAsia="en-US"/>
              </w:rPr>
              <w:t xml:space="preserve"> </w:t>
            </w:r>
            <w:proofErr w:type="spellStart"/>
            <w:r w:rsidRPr="00CB03FD">
              <w:rPr>
                <w:rFonts w:ascii="Times New Roman" w:hAnsi="Times New Roman"/>
                <w:color w:val="000000"/>
                <w:sz w:val="24"/>
                <w:szCs w:val="24"/>
                <w:lang w:eastAsia="en-US"/>
              </w:rPr>
              <w:t>порушення</w:t>
            </w:r>
            <w:proofErr w:type="spellEnd"/>
            <w:r w:rsidR="00E95FAF">
              <w:rPr>
                <w:rFonts w:ascii="Times New Roman" w:hAnsi="Times New Roman"/>
                <w:color w:val="000000"/>
                <w:sz w:val="24"/>
                <w:szCs w:val="24"/>
                <w:lang w:val="uk-UA" w:eastAsia="en-US"/>
              </w:rPr>
              <w:t xml:space="preserve"> </w:t>
            </w:r>
            <w:proofErr w:type="spellStart"/>
            <w:r w:rsidRPr="00CB03FD">
              <w:rPr>
                <w:rFonts w:ascii="Times New Roman" w:hAnsi="Times New Roman"/>
                <w:color w:val="000000"/>
                <w:sz w:val="24"/>
                <w:szCs w:val="24"/>
                <w:lang w:eastAsia="en-US"/>
              </w:rPr>
              <w:t>вимог</w:t>
            </w:r>
            <w:proofErr w:type="spellEnd"/>
            <w:r w:rsidR="00E95FAF">
              <w:rPr>
                <w:rFonts w:ascii="Times New Roman" w:hAnsi="Times New Roman"/>
                <w:color w:val="000000"/>
                <w:sz w:val="24"/>
                <w:szCs w:val="24"/>
                <w:lang w:val="uk-UA" w:eastAsia="en-US"/>
              </w:rPr>
              <w:t xml:space="preserve"> </w:t>
            </w:r>
            <w:proofErr w:type="spellStart"/>
            <w:r w:rsidRPr="00CB03FD">
              <w:rPr>
                <w:rFonts w:ascii="Times New Roman" w:hAnsi="Times New Roman"/>
                <w:color w:val="000000"/>
                <w:sz w:val="24"/>
                <w:szCs w:val="24"/>
                <w:lang w:eastAsia="en-US"/>
              </w:rPr>
              <w:t>законодавства</w:t>
            </w:r>
            <w:proofErr w:type="spellEnd"/>
            <w:r w:rsidRPr="00CB03FD">
              <w:rPr>
                <w:rFonts w:ascii="Times New Roman" w:hAnsi="Times New Roman"/>
                <w:color w:val="000000"/>
                <w:sz w:val="24"/>
                <w:szCs w:val="24"/>
                <w:lang w:eastAsia="en-US"/>
              </w:rPr>
              <w:t xml:space="preserve"> у </w:t>
            </w:r>
            <w:proofErr w:type="spellStart"/>
            <w:r w:rsidRPr="00CB03FD">
              <w:rPr>
                <w:rFonts w:ascii="Times New Roman" w:hAnsi="Times New Roman"/>
                <w:color w:val="000000"/>
                <w:sz w:val="24"/>
                <w:szCs w:val="24"/>
                <w:lang w:eastAsia="en-US"/>
              </w:rPr>
              <w:t>сфері</w:t>
            </w:r>
            <w:proofErr w:type="spellEnd"/>
            <w:r w:rsidR="00E95FAF">
              <w:rPr>
                <w:rFonts w:ascii="Times New Roman" w:hAnsi="Times New Roman"/>
                <w:color w:val="000000"/>
                <w:sz w:val="24"/>
                <w:szCs w:val="24"/>
                <w:lang w:val="uk-UA" w:eastAsia="en-US"/>
              </w:rPr>
              <w:t xml:space="preserve"> </w:t>
            </w:r>
            <w:proofErr w:type="spellStart"/>
            <w:r w:rsidRPr="00CB03FD">
              <w:rPr>
                <w:rFonts w:ascii="Times New Roman" w:hAnsi="Times New Roman"/>
                <w:color w:val="000000"/>
                <w:sz w:val="24"/>
                <w:szCs w:val="24"/>
                <w:lang w:eastAsia="en-US"/>
              </w:rPr>
              <w:t>публічних</w:t>
            </w:r>
            <w:proofErr w:type="spellEnd"/>
            <w:r w:rsidR="00E95FAF">
              <w:rPr>
                <w:rFonts w:ascii="Times New Roman" w:hAnsi="Times New Roman"/>
                <w:color w:val="000000"/>
                <w:sz w:val="24"/>
                <w:szCs w:val="24"/>
                <w:lang w:val="uk-UA" w:eastAsia="en-US"/>
              </w:rPr>
              <w:t xml:space="preserve"> </w:t>
            </w:r>
            <w:proofErr w:type="spellStart"/>
            <w:r w:rsidRPr="00CB03FD">
              <w:rPr>
                <w:rFonts w:ascii="Times New Roman" w:hAnsi="Times New Roman"/>
                <w:color w:val="000000"/>
                <w:sz w:val="24"/>
                <w:szCs w:val="24"/>
                <w:lang w:eastAsia="en-US"/>
              </w:rPr>
              <w:t>закупівель</w:t>
            </w:r>
            <w:proofErr w:type="spellEnd"/>
            <w:r w:rsidRPr="00CB03FD">
              <w:rPr>
                <w:rFonts w:ascii="Times New Roman" w:hAnsi="Times New Roman"/>
                <w:color w:val="000000"/>
                <w:sz w:val="24"/>
                <w:szCs w:val="24"/>
                <w:lang w:eastAsia="en-US"/>
              </w:rPr>
              <w:t xml:space="preserve">, з </w:t>
            </w:r>
            <w:proofErr w:type="spellStart"/>
            <w:r w:rsidRPr="00CB03FD">
              <w:rPr>
                <w:rFonts w:ascii="Times New Roman" w:hAnsi="Times New Roman"/>
                <w:color w:val="000000"/>
                <w:sz w:val="24"/>
                <w:szCs w:val="24"/>
                <w:lang w:eastAsia="en-US"/>
              </w:rPr>
              <w:t>описом</w:t>
            </w:r>
            <w:proofErr w:type="spellEnd"/>
            <w:r w:rsidRPr="00CB03FD">
              <w:rPr>
                <w:rFonts w:ascii="Times New Roman" w:hAnsi="Times New Roman"/>
                <w:color w:val="000000"/>
                <w:sz w:val="24"/>
                <w:szCs w:val="24"/>
                <w:lang w:eastAsia="en-US"/>
              </w:rPr>
              <w:t xml:space="preserve"> таких </w:t>
            </w:r>
            <w:proofErr w:type="spellStart"/>
            <w:r w:rsidRPr="00CB03FD">
              <w:rPr>
                <w:rFonts w:ascii="Times New Roman" w:hAnsi="Times New Roman"/>
                <w:color w:val="000000"/>
                <w:sz w:val="24"/>
                <w:szCs w:val="24"/>
                <w:lang w:eastAsia="en-US"/>
              </w:rPr>
              <w:t>порушень</w:t>
            </w:r>
            <w:proofErr w:type="spellEnd"/>
            <w:r w:rsidRPr="00CB03FD">
              <w:rPr>
                <w:rFonts w:ascii="Times New Roman" w:hAnsi="Times New Roman"/>
                <w:color w:val="000000"/>
                <w:sz w:val="24"/>
                <w:szCs w:val="24"/>
                <w:lang w:eastAsia="en-US"/>
              </w:rPr>
              <w:t>;</w:t>
            </w:r>
          </w:p>
          <w:p w:rsidR="00CB03FD" w:rsidRPr="00CB03FD" w:rsidRDefault="00CB03FD" w:rsidP="00CB03FD">
            <w:pPr>
              <w:spacing w:before="120"/>
              <w:jc w:val="both"/>
              <w:rPr>
                <w:rFonts w:ascii="Times New Roman" w:hAnsi="Times New Roman"/>
                <w:color w:val="000000"/>
                <w:sz w:val="24"/>
                <w:szCs w:val="24"/>
              </w:rPr>
            </w:pPr>
            <w:r w:rsidRPr="00CB03FD">
              <w:rPr>
                <w:rFonts w:ascii="Times New Roman" w:hAnsi="Times New Roman"/>
                <w:color w:val="000000"/>
                <w:sz w:val="24"/>
                <w:szCs w:val="24"/>
                <w:lang w:eastAsia="en-US"/>
              </w:rPr>
              <w:lastRenderedPageBreak/>
              <w:t>3) </w:t>
            </w:r>
            <w:proofErr w:type="spellStart"/>
            <w:r w:rsidRPr="00CB03FD">
              <w:rPr>
                <w:rFonts w:ascii="Times New Roman" w:hAnsi="Times New Roman"/>
                <w:color w:val="000000"/>
                <w:sz w:val="24"/>
                <w:szCs w:val="24"/>
                <w:lang w:eastAsia="en-US"/>
              </w:rPr>
              <w:t>скорочення</w:t>
            </w:r>
            <w:proofErr w:type="spellEnd"/>
            <w:r w:rsidR="00E95FAF">
              <w:rPr>
                <w:rFonts w:ascii="Times New Roman" w:hAnsi="Times New Roman"/>
                <w:color w:val="000000"/>
                <w:sz w:val="24"/>
                <w:szCs w:val="24"/>
                <w:lang w:val="uk-UA" w:eastAsia="en-US"/>
              </w:rPr>
              <w:t xml:space="preserve"> </w:t>
            </w:r>
            <w:proofErr w:type="spellStart"/>
            <w:r w:rsidRPr="00CB03FD">
              <w:rPr>
                <w:rFonts w:ascii="Times New Roman" w:hAnsi="Times New Roman"/>
                <w:color w:val="000000"/>
                <w:sz w:val="24"/>
                <w:szCs w:val="24"/>
                <w:lang w:eastAsia="en-US"/>
              </w:rPr>
              <w:t>обсягу</w:t>
            </w:r>
            <w:proofErr w:type="spellEnd"/>
            <w:r w:rsidR="00E95FAF">
              <w:rPr>
                <w:rFonts w:ascii="Times New Roman" w:hAnsi="Times New Roman"/>
                <w:color w:val="000000"/>
                <w:sz w:val="24"/>
                <w:szCs w:val="24"/>
                <w:lang w:val="uk-UA" w:eastAsia="en-US"/>
              </w:rPr>
              <w:t xml:space="preserve"> </w:t>
            </w:r>
            <w:proofErr w:type="spellStart"/>
            <w:r w:rsidRPr="00CB03FD">
              <w:rPr>
                <w:rFonts w:ascii="Times New Roman" w:hAnsi="Times New Roman"/>
                <w:color w:val="000000"/>
                <w:sz w:val="24"/>
                <w:szCs w:val="24"/>
                <w:lang w:eastAsia="en-US"/>
              </w:rPr>
              <w:t>видатків</w:t>
            </w:r>
            <w:proofErr w:type="spellEnd"/>
            <w:r w:rsidRPr="00CB03FD">
              <w:rPr>
                <w:rFonts w:ascii="Times New Roman" w:hAnsi="Times New Roman"/>
                <w:color w:val="000000"/>
                <w:sz w:val="24"/>
                <w:szCs w:val="24"/>
                <w:lang w:eastAsia="en-US"/>
              </w:rPr>
              <w:t xml:space="preserve"> на </w:t>
            </w:r>
            <w:proofErr w:type="spellStart"/>
            <w:r w:rsidRPr="00CB03FD">
              <w:rPr>
                <w:rFonts w:ascii="Times New Roman" w:hAnsi="Times New Roman"/>
                <w:color w:val="000000"/>
                <w:sz w:val="24"/>
                <w:szCs w:val="24"/>
                <w:lang w:eastAsia="en-US"/>
              </w:rPr>
              <w:t>здійснення</w:t>
            </w:r>
            <w:proofErr w:type="spellEnd"/>
            <w:r w:rsidR="00E95FAF">
              <w:rPr>
                <w:rFonts w:ascii="Times New Roman" w:hAnsi="Times New Roman"/>
                <w:color w:val="000000"/>
                <w:sz w:val="24"/>
                <w:szCs w:val="24"/>
                <w:lang w:val="uk-UA" w:eastAsia="en-US"/>
              </w:rPr>
              <w:t xml:space="preserve"> </w:t>
            </w:r>
            <w:proofErr w:type="spellStart"/>
            <w:r w:rsidRPr="00CB03FD">
              <w:rPr>
                <w:rFonts w:ascii="Times New Roman" w:hAnsi="Times New Roman"/>
                <w:color w:val="000000"/>
                <w:sz w:val="24"/>
                <w:szCs w:val="24"/>
                <w:lang w:eastAsia="en-US"/>
              </w:rPr>
              <w:t>закупівлі</w:t>
            </w:r>
            <w:proofErr w:type="spellEnd"/>
            <w:r w:rsidR="00E95FAF">
              <w:rPr>
                <w:rFonts w:ascii="Times New Roman" w:hAnsi="Times New Roman"/>
                <w:color w:val="000000"/>
                <w:sz w:val="24"/>
                <w:szCs w:val="24"/>
                <w:lang w:val="uk-UA" w:eastAsia="en-US"/>
              </w:rPr>
              <w:t xml:space="preserve"> </w:t>
            </w:r>
            <w:proofErr w:type="spellStart"/>
            <w:r w:rsidRPr="00CB03FD">
              <w:rPr>
                <w:rFonts w:ascii="Times New Roman" w:hAnsi="Times New Roman"/>
                <w:color w:val="000000"/>
                <w:sz w:val="24"/>
                <w:szCs w:val="24"/>
                <w:lang w:eastAsia="en-US"/>
              </w:rPr>
              <w:t>товарів</w:t>
            </w:r>
            <w:proofErr w:type="spellEnd"/>
            <w:r w:rsidRPr="00CB03FD">
              <w:rPr>
                <w:rFonts w:ascii="Times New Roman" w:hAnsi="Times New Roman"/>
                <w:color w:val="000000"/>
                <w:sz w:val="24"/>
                <w:szCs w:val="24"/>
                <w:lang w:eastAsia="en-US"/>
              </w:rPr>
              <w:t xml:space="preserve">, </w:t>
            </w:r>
            <w:proofErr w:type="spellStart"/>
            <w:r w:rsidRPr="00CB03FD">
              <w:rPr>
                <w:rFonts w:ascii="Times New Roman" w:hAnsi="Times New Roman"/>
                <w:color w:val="000000"/>
                <w:sz w:val="24"/>
                <w:szCs w:val="24"/>
                <w:lang w:eastAsia="en-US"/>
              </w:rPr>
              <w:t>робіт</w:t>
            </w:r>
            <w:proofErr w:type="spellEnd"/>
            <w:r w:rsidR="00E95FAF">
              <w:rPr>
                <w:rFonts w:ascii="Times New Roman" w:hAnsi="Times New Roman"/>
                <w:color w:val="000000"/>
                <w:sz w:val="24"/>
                <w:szCs w:val="24"/>
                <w:lang w:val="uk-UA" w:eastAsia="en-US"/>
              </w:rPr>
              <w:t xml:space="preserve"> </w:t>
            </w:r>
            <w:proofErr w:type="spellStart"/>
            <w:r w:rsidRPr="00CB03FD">
              <w:rPr>
                <w:rFonts w:ascii="Times New Roman" w:hAnsi="Times New Roman"/>
                <w:color w:val="000000"/>
                <w:sz w:val="24"/>
                <w:szCs w:val="24"/>
                <w:lang w:eastAsia="en-US"/>
              </w:rPr>
              <w:t>чи</w:t>
            </w:r>
            <w:proofErr w:type="spellEnd"/>
            <w:r w:rsidR="00E95FAF">
              <w:rPr>
                <w:rFonts w:ascii="Times New Roman" w:hAnsi="Times New Roman"/>
                <w:color w:val="000000"/>
                <w:sz w:val="24"/>
                <w:szCs w:val="24"/>
                <w:lang w:val="uk-UA" w:eastAsia="en-US"/>
              </w:rPr>
              <w:t xml:space="preserve"> </w:t>
            </w:r>
            <w:proofErr w:type="spellStart"/>
            <w:r w:rsidRPr="00CB03FD">
              <w:rPr>
                <w:rFonts w:ascii="Times New Roman" w:hAnsi="Times New Roman"/>
                <w:color w:val="000000"/>
                <w:sz w:val="24"/>
                <w:szCs w:val="24"/>
                <w:lang w:eastAsia="en-US"/>
              </w:rPr>
              <w:t>послуг</w:t>
            </w:r>
            <w:proofErr w:type="spellEnd"/>
            <w:r w:rsidRPr="00CB03FD">
              <w:rPr>
                <w:rFonts w:ascii="Times New Roman" w:hAnsi="Times New Roman"/>
                <w:color w:val="000000"/>
                <w:sz w:val="24"/>
                <w:szCs w:val="24"/>
                <w:lang w:eastAsia="en-US"/>
              </w:rPr>
              <w:t>;</w:t>
            </w:r>
          </w:p>
          <w:p w:rsidR="00CB03FD" w:rsidRPr="00CB03FD" w:rsidRDefault="00CB03FD" w:rsidP="00CB03FD">
            <w:pPr>
              <w:spacing w:before="120"/>
              <w:jc w:val="both"/>
              <w:rPr>
                <w:rFonts w:ascii="Times New Roman" w:hAnsi="Times New Roman"/>
                <w:color w:val="000000"/>
                <w:sz w:val="24"/>
                <w:szCs w:val="24"/>
              </w:rPr>
            </w:pPr>
            <w:r w:rsidRPr="00CB03FD">
              <w:rPr>
                <w:rFonts w:ascii="Times New Roman" w:hAnsi="Times New Roman"/>
                <w:color w:val="000000"/>
                <w:sz w:val="24"/>
                <w:szCs w:val="24"/>
                <w:lang w:eastAsia="en-US"/>
              </w:rPr>
              <w:t xml:space="preserve">4) коли </w:t>
            </w:r>
            <w:proofErr w:type="spellStart"/>
            <w:r w:rsidRPr="00CB03FD">
              <w:rPr>
                <w:rFonts w:ascii="Times New Roman" w:hAnsi="Times New Roman"/>
                <w:color w:val="000000"/>
                <w:sz w:val="24"/>
                <w:szCs w:val="24"/>
                <w:lang w:eastAsia="en-US"/>
              </w:rPr>
              <w:t>здійснення</w:t>
            </w:r>
            <w:proofErr w:type="spellEnd"/>
            <w:r w:rsidR="00E95FAF">
              <w:rPr>
                <w:rFonts w:ascii="Times New Roman" w:hAnsi="Times New Roman"/>
                <w:color w:val="000000"/>
                <w:sz w:val="24"/>
                <w:szCs w:val="24"/>
                <w:lang w:val="uk-UA" w:eastAsia="en-US"/>
              </w:rPr>
              <w:t xml:space="preserve"> </w:t>
            </w:r>
            <w:proofErr w:type="spellStart"/>
            <w:r w:rsidRPr="00CB03FD">
              <w:rPr>
                <w:rFonts w:ascii="Times New Roman" w:hAnsi="Times New Roman"/>
                <w:color w:val="000000"/>
                <w:sz w:val="24"/>
                <w:szCs w:val="24"/>
                <w:lang w:eastAsia="en-US"/>
              </w:rPr>
              <w:t>закупівлі</w:t>
            </w:r>
            <w:proofErr w:type="spellEnd"/>
            <w:r w:rsidRPr="00CB03FD">
              <w:rPr>
                <w:rFonts w:ascii="Times New Roman" w:hAnsi="Times New Roman"/>
                <w:color w:val="000000"/>
                <w:sz w:val="24"/>
                <w:szCs w:val="24"/>
                <w:lang w:eastAsia="en-US"/>
              </w:rPr>
              <w:t xml:space="preserve"> стало </w:t>
            </w:r>
            <w:proofErr w:type="spellStart"/>
            <w:r w:rsidRPr="00CB03FD">
              <w:rPr>
                <w:rFonts w:ascii="Times New Roman" w:hAnsi="Times New Roman"/>
                <w:color w:val="000000"/>
                <w:sz w:val="24"/>
                <w:szCs w:val="24"/>
                <w:lang w:eastAsia="en-US"/>
              </w:rPr>
              <w:t>неможливим</w:t>
            </w:r>
            <w:proofErr w:type="spellEnd"/>
            <w:r w:rsidR="00E95FAF">
              <w:rPr>
                <w:rFonts w:ascii="Times New Roman" w:hAnsi="Times New Roman"/>
                <w:color w:val="000000"/>
                <w:sz w:val="24"/>
                <w:szCs w:val="24"/>
                <w:lang w:val="uk-UA" w:eastAsia="en-US"/>
              </w:rPr>
              <w:t xml:space="preserve"> </w:t>
            </w:r>
            <w:proofErr w:type="spellStart"/>
            <w:r w:rsidRPr="00CB03FD">
              <w:rPr>
                <w:rFonts w:ascii="Times New Roman" w:hAnsi="Times New Roman"/>
                <w:color w:val="000000"/>
                <w:sz w:val="24"/>
                <w:szCs w:val="24"/>
                <w:lang w:eastAsia="en-US"/>
              </w:rPr>
              <w:t>внаслідок</w:t>
            </w:r>
            <w:proofErr w:type="spellEnd"/>
            <w:r w:rsidR="00E95FAF">
              <w:rPr>
                <w:rFonts w:ascii="Times New Roman" w:hAnsi="Times New Roman"/>
                <w:color w:val="000000"/>
                <w:sz w:val="24"/>
                <w:szCs w:val="24"/>
                <w:lang w:val="uk-UA" w:eastAsia="en-US"/>
              </w:rPr>
              <w:t xml:space="preserve"> </w:t>
            </w:r>
            <w:proofErr w:type="spellStart"/>
            <w:r w:rsidRPr="00CB03FD">
              <w:rPr>
                <w:rFonts w:ascii="Times New Roman" w:hAnsi="Times New Roman"/>
                <w:color w:val="000000"/>
                <w:sz w:val="24"/>
                <w:szCs w:val="24"/>
                <w:lang w:eastAsia="en-US"/>
              </w:rPr>
              <w:t>дії</w:t>
            </w:r>
            <w:proofErr w:type="spellEnd"/>
            <w:r w:rsidR="00E95FAF">
              <w:rPr>
                <w:rFonts w:ascii="Times New Roman" w:hAnsi="Times New Roman"/>
                <w:color w:val="000000"/>
                <w:sz w:val="24"/>
                <w:szCs w:val="24"/>
                <w:lang w:val="uk-UA" w:eastAsia="en-US"/>
              </w:rPr>
              <w:t xml:space="preserve"> </w:t>
            </w:r>
            <w:proofErr w:type="spellStart"/>
            <w:r w:rsidRPr="00CB03FD">
              <w:rPr>
                <w:rFonts w:ascii="Times New Roman" w:hAnsi="Times New Roman"/>
                <w:color w:val="000000"/>
                <w:sz w:val="24"/>
                <w:szCs w:val="24"/>
                <w:lang w:eastAsia="en-US"/>
              </w:rPr>
              <w:t>обставин</w:t>
            </w:r>
            <w:proofErr w:type="spellEnd"/>
            <w:r w:rsidR="00E95FAF">
              <w:rPr>
                <w:rFonts w:ascii="Times New Roman" w:hAnsi="Times New Roman"/>
                <w:color w:val="000000"/>
                <w:sz w:val="24"/>
                <w:szCs w:val="24"/>
                <w:lang w:val="uk-UA" w:eastAsia="en-US"/>
              </w:rPr>
              <w:t xml:space="preserve"> </w:t>
            </w:r>
            <w:proofErr w:type="spellStart"/>
            <w:r w:rsidRPr="00CB03FD">
              <w:rPr>
                <w:rFonts w:ascii="Times New Roman" w:hAnsi="Times New Roman"/>
                <w:color w:val="000000"/>
                <w:sz w:val="24"/>
                <w:szCs w:val="24"/>
                <w:lang w:eastAsia="en-US"/>
              </w:rPr>
              <w:t>непереборної</w:t>
            </w:r>
            <w:proofErr w:type="spellEnd"/>
            <w:r w:rsidR="00E95FAF">
              <w:rPr>
                <w:rFonts w:ascii="Times New Roman" w:hAnsi="Times New Roman"/>
                <w:color w:val="000000"/>
                <w:sz w:val="24"/>
                <w:szCs w:val="24"/>
                <w:lang w:val="uk-UA" w:eastAsia="en-US"/>
              </w:rPr>
              <w:t xml:space="preserve"> </w:t>
            </w:r>
            <w:proofErr w:type="spellStart"/>
            <w:r w:rsidRPr="00CB03FD">
              <w:rPr>
                <w:rFonts w:ascii="Times New Roman" w:hAnsi="Times New Roman"/>
                <w:color w:val="000000"/>
                <w:sz w:val="24"/>
                <w:szCs w:val="24"/>
                <w:lang w:eastAsia="en-US"/>
              </w:rPr>
              <w:t>сили</w:t>
            </w:r>
            <w:proofErr w:type="spellEnd"/>
            <w:r w:rsidRPr="00CB03FD">
              <w:rPr>
                <w:rFonts w:ascii="Times New Roman" w:hAnsi="Times New Roman"/>
                <w:color w:val="000000"/>
                <w:sz w:val="24"/>
                <w:szCs w:val="24"/>
                <w:lang w:eastAsia="en-US"/>
              </w:rPr>
              <w:t>.</w:t>
            </w:r>
          </w:p>
          <w:p w:rsidR="00CB03FD" w:rsidRPr="00CB03FD" w:rsidRDefault="00CB03FD" w:rsidP="00CB03FD">
            <w:pPr>
              <w:spacing w:before="120"/>
              <w:jc w:val="both"/>
              <w:rPr>
                <w:rFonts w:ascii="Times New Roman" w:hAnsi="Times New Roman"/>
                <w:color w:val="000000"/>
                <w:sz w:val="24"/>
                <w:szCs w:val="24"/>
              </w:rPr>
            </w:pPr>
            <w:r w:rsidRPr="00CB03FD">
              <w:rPr>
                <w:rFonts w:ascii="Times New Roman" w:hAnsi="Times New Roman"/>
                <w:color w:val="000000"/>
                <w:sz w:val="24"/>
                <w:szCs w:val="24"/>
                <w:lang w:eastAsia="en-US"/>
              </w:rPr>
              <w:t xml:space="preserve">У </w:t>
            </w:r>
            <w:proofErr w:type="spellStart"/>
            <w:r w:rsidRPr="00CB03FD">
              <w:rPr>
                <w:rFonts w:ascii="Times New Roman" w:hAnsi="Times New Roman"/>
                <w:color w:val="000000"/>
                <w:sz w:val="24"/>
                <w:szCs w:val="24"/>
                <w:lang w:eastAsia="en-US"/>
              </w:rPr>
              <w:t>разі</w:t>
            </w:r>
            <w:proofErr w:type="spellEnd"/>
            <w:r w:rsidR="00E95FAF">
              <w:rPr>
                <w:rFonts w:ascii="Times New Roman" w:hAnsi="Times New Roman"/>
                <w:color w:val="000000"/>
                <w:sz w:val="24"/>
                <w:szCs w:val="24"/>
                <w:lang w:val="uk-UA" w:eastAsia="en-US"/>
              </w:rPr>
              <w:t xml:space="preserve"> </w:t>
            </w:r>
            <w:proofErr w:type="spellStart"/>
            <w:r w:rsidRPr="00CB03FD">
              <w:rPr>
                <w:rFonts w:ascii="Times New Roman" w:hAnsi="Times New Roman"/>
                <w:color w:val="000000"/>
                <w:sz w:val="24"/>
                <w:szCs w:val="24"/>
                <w:lang w:eastAsia="en-US"/>
              </w:rPr>
              <w:t>відміни</w:t>
            </w:r>
            <w:proofErr w:type="spellEnd"/>
            <w:r w:rsidR="00E95FAF">
              <w:rPr>
                <w:rFonts w:ascii="Times New Roman" w:hAnsi="Times New Roman"/>
                <w:color w:val="000000"/>
                <w:sz w:val="24"/>
                <w:szCs w:val="24"/>
                <w:lang w:val="uk-UA" w:eastAsia="en-US"/>
              </w:rPr>
              <w:t xml:space="preserve"> </w:t>
            </w:r>
            <w:proofErr w:type="spellStart"/>
            <w:r w:rsidRPr="00CB03FD">
              <w:rPr>
                <w:rFonts w:ascii="Times New Roman" w:hAnsi="Times New Roman"/>
                <w:color w:val="000000"/>
                <w:sz w:val="24"/>
                <w:szCs w:val="24"/>
                <w:lang w:eastAsia="en-US"/>
              </w:rPr>
              <w:t>відкритих</w:t>
            </w:r>
            <w:proofErr w:type="spellEnd"/>
            <w:r w:rsidR="00E95FAF">
              <w:rPr>
                <w:rFonts w:ascii="Times New Roman" w:hAnsi="Times New Roman"/>
                <w:color w:val="000000"/>
                <w:sz w:val="24"/>
                <w:szCs w:val="24"/>
                <w:lang w:val="uk-UA" w:eastAsia="en-US"/>
              </w:rPr>
              <w:t xml:space="preserve"> </w:t>
            </w:r>
            <w:proofErr w:type="spellStart"/>
            <w:r w:rsidRPr="00CB03FD">
              <w:rPr>
                <w:rFonts w:ascii="Times New Roman" w:hAnsi="Times New Roman"/>
                <w:color w:val="000000"/>
                <w:sz w:val="24"/>
                <w:szCs w:val="24"/>
                <w:lang w:eastAsia="en-US"/>
              </w:rPr>
              <w:t>торгів</w:t>
            </w:r>
            <w:proofErr w:type="spellEnd"/>
            <w:r w:rsidR="00E95FAF">
              <w:rPr>
                <w:rFonts w:ascii="Times New Roman" w:hAnsi="Times New Roman"/>
                <w:color w:val="000000"/>
                <w:sz w:val="24"/>
                <w:szCs w:val="24"/>
                <w:lang w:val="uk-UA" w:eastAsia="en-US"/>
              </w:rPr>
              <w:t xml:space="preserve"> </w:t>
            </w:r>
            <w:proofErr w:type="spellStart"/>
            <w:r w:rsidRPr="00CB03FD">
              <w:rPr>
                <w:rFonts w:ascii="Times New Roman" w:hAnsi="Times New Roman"/>
                <w:color w:val="000000"/>
                <w:sz w:val="24"/>
                <w:szCs w:val="24"/>
                <w:lang w:eastAsia="en-US"/>
              </w:rPr>
              <w:t>замовник</w:t>
            </w:r>
            <w:proofErr w:type="spellEnd"/>
            <w:r w:rsidR="00E95FAF">
              <w:rPr>
                <w:rFonts w:ascii="Times New Roman" w:hAnsi="Times New Roman"/>
                <w:color w:val="000000"/>
                <w:sz w:val="24"/>
                <w:szCs w:val="24"/>
                <w:lang w:val="uk-UA" w:eastAsia="en-US"/>
              </w:rPr>
              <w:t xml:space="preserve"> </w:t>
            </w:r>
            <w:proofErr w:type="spellStart"/>
            <w:r w:rsidRPr="00CB03FD">
              <w:rPr>
                <w:rFonts w:ascii="Times New Roman" w:hAnsi="Times New Roman"/>
                <w:color w:val="000000"/>
                <w:sz w:val="24"/>
                <w:szCs w:val="24"/>
                <w:lang w:eastAsia="en-US"/>
              </w:rPr>
              <w:t>протягом</w:t>
            </w:r>
            <w:proofErr w:type="spellEnd"/>
            <w:r w:rsidRPr="00CB03FD">
              <w:rPr>
                <w:rFonts w:ascii="Times New Roman" w:hAnsi="Times New Roman"/>
                <w:color w:val="000000"/>
                <w:sz w:val="24"/>
                <w:szCs w:val="24"/>
                <w:lang w:eastAsia="en-US"/>
              </w:rPr>
              <w:t xml:space="preserve"> одного </w:t>
            </w:r>
            <w:proofErr w:type="spellStart"/>
            <w:r w:rsidRPr="00CB03FD">
              <w:rPr>
                <w:rFonts w:ascii="Times New Roman" w:hAnsi="Times New Roman"/>
                <w:color w:val="000000"/>
                <w:sz w:val="24"/>
                <w:szCs w:val="24"/>
                <w:lang w:eastAsia="en-US"/>
              </w:rPr>
              <w:t>робочого</w:t>
            </w:r>
            <w:proofErr w:type="spellEnd"/>
            <w:r w:rsidRPr="00CB03FD">
              <w:rPr>
                <w:rFonts w:ascii="Times New Roman" w:hAnsi="Times New Roman"/>
                <w:color w:val="000000"/>
                <w:sz w:val="24"/>
                <w:szCs w:val="24"/>
                <w:lang w:eastAsia="en-US"/>
              </w:rPr>
              <w:t xml:space="preserve"> дня з </w:t>
            </w:r>
            <w:proofErr w:type="spellStart"/>
            <w:r w:rsidRPr="00CB03FD">
              <w:rPr>
                <w:rFonts w:ascii="Times New Roman" w:hAnsi="Times New Roman"/>
                <w:color w:val="000000"/>
                <w:sz w:val="24"/>
                <w:szCs w:val="24"/>
                <w:lang w:eastAsia="en-US"/>
              </w:rPr>
              <w:t>дати</w:t>
            </w:r>
            <w:proofErr w:type="spellEnd"/>
            <w:r w:rsidR="00E95FAF">
              <w:rPr>
                <w:rFonts w:ascii="Times New Roman" w:hAnsi="Times New Roman"/>
                <w:color w:val="000000"/>
                <w:sz w:val="24"/>
                <w:szCs w:val="24"/>
                <w:lang w:val="uk-UA" w:eastAsia="en-US"/>
              </w:rPr>
              <w:t xml:space="preserve"> </w:t>
            </w:r>
            <w:proofErr w:type="spellStart"/>
            <w:r w:rsidRPr="00CB03FD">
              <w:rPr>
                <w:rFonts w:ascii="Times New Roman" w:hAnsi="Times New Roman"/>
                <w:color w:val="000000"/>
                <w:sz w:val="24"/>
                <w:szCs w:val="24"/>
                <w:lang w:eastAsia="en-US"/>
              </w:rPr>
              <w:t>прийняття</w:t>
            </w:r>
            <w:proofErr w:type="spellEnd"/>
            <w:r w:rsidR="00E95FAF">
              <w:rPr>
                <w:rFonts w:ascii="Times New Roman" w:hAnsi="Times New Roman"/>
                <w:color w:val="000000"/>
                <w:sz w:val="24"/>
                <w:szCs w:val="24"/>
                <w:lang w:val="uk-UA" w:eastAsia="en-US"/>
              </w:rPr>
              <w:t xml:space="preserve"> </w:t>
            </w:r>
            <w:proofErr w:type="spellStart"/>
            <w:r w:rsidRPr="00CB03FD">
              <w:rPr>
                <w:rFonts w:ascii="Times New Roman" w:hAnsi="Times New Roman"/>
                <w:color w:val="000000"/>
                <w:sz w:val="24"/>
                <w:szCs w:val="24"/>
                <w:lang w:eastAsia="en-US"/>
              </w:rPr>
              <w:t>відповідного</w:t>
            </w:r>
            <w:proofErr w:type="spellEnd"/>
            <w:r w:rsidR="00E95FAF">
              <w:rPr>
                <w:rFonts w:ascii="Times New Roman" w:hAnsi="Times New Roman"/>
                <w:color w:val="000000"/>
                <w:sz w:val="24"/>
                <w:szCs w:val="24"/>
                <w:lang w:val="uk-UA" w:eastAsia="en-US"/>
              </w:rPr>
              <w:t xml:space="preserve"> </w:t>
            </w:r>
            <w:proofErr w:type="spellStart"/>
            <w:r w:rsidRPr="00CB03FD">
              <w:rPr>
                <w:rFonts w:ascii="Times New Roman" w:hAnsi="Times New Roman"/>
                <w:color w:val="000000"/>
                <w:sz w:val="24"/>
                <w:szCs w:val="24"/>
                <w:lang w:eastAsia="en-US"/>
              </w:rPr>
              <w:t>рішення</w:t>
            </w:r>
            <w:proofErr w:type="spellEnd"/>
            <w:r w:rsidR="00E95FAF">
              <w:rPr>
                <w:rFonts w:ascii="Times New Roman" w:hAnsi="Times New Roman"/>
                <w:color w:val="000000"/>
                <w:sz w:val="24"/>
                <w:szCs w:val="24"/>
                <w:lang w:val="uk-UA" w:eastAsia="en-US"/>
              </w:rPr>
              <w:t xml:space="preserve"> </w:t>
            </w:r>
            <w:proofErr w:type="spellStart"/>
            <w:r w:rsidRPr="00CB03FD">
              <w:rPr>
                <w:rFonts w:ascii="Times New Roman" w:hAnsi="Times New Roman"/>
                <w:color w:val="000000"/>
                <w:sz w:val="24"/>
                <w:szCs w:val="24"/>
                <w:lang w:eastAsia="en-US"/>
              </w:rPr>
              <w:t>зазначає</w:t>
            </w:r>
            <w:proofErr w:type="spellEnd"/>
            <w:r w:rsidRPr="00CB03FD">
              <w:rPr>
                <w:rFonts w:ascii="Times New Roman" w:hAnsi="Times New Roman"/>
                <w:color w:val="000000"/>
                <w:sz w:val="24"/>
                <w:szCs w:val="24"/>
                <w:lang w:eastAsia="en-US"/>
              </w:rPr>
              <w:t xml:space="preserve"> в </w:t>
            </w:r>
            <w:proofErr w:type="spellStart"/>
            <w:r w:rsidRPr="00CB03FD">
              <w:rPr>
                <w:rFonts w:ascii="Times New Roman" w:hAnsi="Times New Roman"/>
                <w:color w:val="000000"/>
                <w:sz w:val="24"/>
                <w:szCs w:val="24"/>
                <w:lang w:eastAsia="en-US"/>
              </w:rPr>
              <w:t>електронній</w:t>
            </w:r>
            <w:proofErr w:type="spellEnd"/>
            <w:r w:rsidR="00E95FAF">
              <w:rPr>
                <w:rFonts w:ascii="Times New Roman" w:hAnsi="Times New Roman"/>
                <w:color w:val="000000"/>
                <w:sz w:val="24"/>
                <w:szCs w:val="24"/>
                <w:lang w:val="uk-UA" w:eastAsia="en-US"/>
              </w:rPr>
              <w:t xml:space="preserve"> </w:t>
            </w:r>
            <w:proofErr w:type="spellStart"/>
            <w:r w:rsidRPr="00CB03FD">
              <w:rPr>
                <w:rFonts w:ascii="Times New Roman" w:hAnsi="Times New Roman"/>
                <w:color w:val="000000"/>
                <w:sz w:val="24"/>
                <w:szCs w:val="24"/>
                <w:lang w:eastAsia="en-US"/>
              </w:rPr>
              <w:t>системі</w:t>
            </w:r>
            <w:proofErr w:type="spellEnd"/>
            <w:r w:rsidR="00E95FAF">
              <w:rPr>
                <w:rFonts w:ascii="Times New Roman" w:hAnsi="Times New Roman"/>
                <w:color w:val="000000"/>
                <w:sz w:val="24"/>
                <w:szCs w:val="24"/>
                <w:lang w:val="uk-UA" w:eastAsia="en-US"/>
              </w:rPr>
              <w:t xml:space="preserve"> </w:t>
            </w:r>
            <w:proofErr w:type="spellStart"/>
            <w:r w:rsidRPr="00CB03FD">
              <w:rPr>
                <w:rFonts w:ascii="Times New Roman" w:hAnsi="Times New Roman"/>
                <w:color w:val="000000"/>
                <w:sz w:val="24"/>
                <w:szCs w:val="24"/>
                <w:lang w:eastAsia="en-US"/>
              </w:rPr>
              <w:t>закупівель</w:t>
            </w:r>
            <w:proofErr w:type="spellEnd"/>
            <w:r w:rsidR="00E95FAF">
              <w:rPr>
                <w:rFonts w:ascii="Times New Roman" w:hAnsi="Times New Roman"/>
                <w:color w:val="000000"/>
                <w:sz w:val="24"/>
                <w:szCs w:val="24"/>
                <w:lang w:val="uk-UA" w:eastAsia="en-US"/>
              </w:rPr>
              <w:t xml:space="preserve"> </w:t>
            </w:r>
            <w:proofErr w:type="spellStart"/>
            <w:r w:rsidRPr="00CB03FD">
              <w:rPr>
                <w:rFonts w:ascii="Times New Roman" w:hAnsi="Times New Roman"/>
                <w:color w:val="000000"/>
                <w:sz w:val="24"/>
                <w:szCs w:val="24"/>
                <w:lang w:eastAsia="en-US"/>
              </w:rPr>
              <w:t>підстави</w:t>
            </w:r>
            <w:proofErr w:type="spellEnd"/>
            <w:r w:rsidR="00E95FAF">
              <w:rPr>
                <w:rFonts w:ascii="Times New Roman" w:hAnsi="Times New Roman"/>
                <w:color w:val="000000"/>
                <w:sz w:val="24"/>
                <w:szCs w:val="24"/>
                <w:lang w:val="uk-UA" w:eastAsia="en-US"/>
              </w:rPr>
              <w:t xml:space="preserve"> </w:t>
            </w:r>
            <w:proofErr w:type="spellStart"/>
            <w:r w:rsidRPr="00CB03FD">
              <w:rPr>
                <w:rFonts w:ascii="Times New Roman" w:hAnsi="Times New Roman"/>
                <w:color w:val="000000"/>
                <w:sz w:val="24"/>
                <w:szCs w:val="24"/>
                <w:lang w:eastAsia="en-US"/>
              </w:rPr>
              <w:t>прийняття</w:t>
            </w:r>
            <w:proofErr w:type="spellEnd"/>
            <w:r w:rsidRPr="00CB03FD">
              <w:rPr>
                <w:rFonts w:ascii="Times New Roman" w:hAnsi="Times New Roman"/>
                <w:color w:val="000000"/>
                <w:sz w:val="24"/>
                <w:szCs w:val="24"/>
                <w:lang w:eastAsia="en-US"/>
              </w:rPr>
              <w:t xml:space="preserve"> такого </w:t>
            </w:r>
            <w:proofErr w:type="spellStart"/>
            <w:r w:rsidRPr="00CB03FD">
              <w:rPr>
                <w:rFonts w:ascii="Times New Roman" w:hAnsi="Times New Roman"/>
                <w:color w:val="000000"/>
                <w:sz w:val="24"/>
                <w:szCs w:val="24"/>
                <w:lang w:eastAsia="en-US"/>
              </w:rPr>
              <w:t>рішення</w:t>
            </w:r>
            <w:proofErr w:type="spellEnd"/>
            <w:r w:rsidRPr="00CB03FD">
              <w:rPr>
                <w:rFonts w:ascii="Times New Roman" w:hAnsi="Times New Roman"/>
                <w:color w:val="000000"/>
                <w:sz w:val="24"/>
                <w:szCs w:val="24"/>
                <w:lang w:eastAsia="en-US"/>
              </w:rPr>
              <w:t xml:space="preserve">. </w:t>
            </w:r>
          </w:p>
          <w:p w:rsidR="00CB03FD" w:rsidRPr="00CB03FD" w:rsidRDefault="00CB03FD" w:rsidP="00CB03FD">
            <w:pPr>
              <w:spacing w:before="120"/>
              <w:jc w:val="both"/>
              <w:rPr>
                <w:rFonts w:ascii="Times New Roman" w:hAnsi="Times New Roman"/>
                <w:color w:val="000000"/>
                <w:sz w:val="24"/>
                <w:szCs w:val="24"/>
              </w:rPr>
            </w:pPr>
            <w:proofErr w:type="spellStart"/>
            <w:r w:rsidRPr="00CB03FD">
              <w:rPr>
                <w:rFonts w:ascii="Times New Roman" w:hAnsi="Times New Roman"/>
                <w:color w:val="000000"/>
                <w:sz w:val="24"/>
                <w:szCs w:val="24"/>
                <w:lang w:eastAsia="en-US"/>
              </w:rPr>
              <w:t>Відкриті</w:t>
            </w:r>
            <w:proofErr w:type="spellEnd"/>
            <w:r w:rsidRPr="00CB03FD">
              <w:rPr>
                <w:rFonts w:ascii="Times New Roman" w:hAnsi="Times New Roman"/>
                <w:color w:val="000000"/>
                <w:sz w:val="24"/>
                <w:szCs w:val="24"/>
                <w:lang w:eastAsia="en-US"/>
              </w:rPr>
              <w:t xml:space="preserve"> торги автоматично </w:t>
            </w:r>
            <w:proofErr w:type="spellStart"/>
            <w:r w:rsidRPr="00CB03FD">
              <w:rPr>
                <w:rFonts w:ascii="Times New Roman" w:hAnsi="Times New Roman"/>
                <w:color w:val="000000"/>
                <w:sz w:val="24"/>
                <w:szCs w:val="24"/>
                <w:lang w:eastAsia="en-US"/>
              </w:rPr>
              <w:t>відміняються</w:t>
            </w:r>
            <w:proofErr w:type="spellEnd"/>
            <w:r w:rsidR="00E95FAF">
              <w:rPr>
                <w:rFonts w:ascii="Times New Roman" w:hAnsi="Times New Roman"/>
                <w:color w:val="000000"/>
                <w:sz w:val="24"/>
                <w:szCs w:val="24"/>
                <w:lang w:val="uk-UA" w:eastAsia="en-US"/>
              </w:rPr>
              <w:t xml:space="preserve"> </w:t>
            </w:r>
            <w:proofErr w:type="spellStart"/>
            <w:r w:rsidRPr="00CB03FD">
              <w:rPr>
                <w:rFonts w:ascii="Times New Roman" w:hAnsi="Times New Roman"/>
                <w:color w:val="000000"/>
                <w:sz w:val="24"/>
                <w:szCs w:val="24"/>
                <w:lang w:eastAsia="en-US"/>
              </w:rPr>
              <w:t>електронною</w:t>
            </w:r>
            <w:proofErr w:type="spellEnd"/>
            <w:r w:rsidRPr="00CB03FD">
              <w:rPr>
                <w:rFonts w:ascii="Times New Roman" w:hAnsi="Times New Roman"/>
                <w:color w:val="000000"/>
                <w:sz w:val="24"/>
                <w:szCs w:val="24"/>
                <w:lang w:eastAsia="en-US"/>
              </w:rPr>
              <w:t xml:space="preserve"> системою </w:t>
            </w:r>
            <w:proofErr w:type="spellStart"/>
            <w:r w:rsidRPr="00CB03FD">
              <w:rPr>
                <w:rFonts w:ascii="Times New Roman" w:hAnsi="Times New Roman"/>
                <w:color w:val="000000"/>
                <w:sz w:val="24"/>
                <w:szCs w:val="24"/>
                <w:lang w:eastAsia="en-US"/>
              </w:rPr>
              <w:t>закупівель</w:t>
            </w:r>
            <w:proofErr w:type="spellEnd"/>
            <w:r w:rsidRPr="00CB03FD">
              <w:rPr>
                <w:rFonts w:ascii="Times New Roman" w:hAnsi="Times New Roman"/>
                <w:color w:val="000000"/>
                <w:sz w:val="24"/>
                <w:szCs w:val="24"/>
                <w:lang w:eastAsia="en-US"/>
              </w:rPr>
              <w:t xml:space="preserve"> у </w:t>
            </w:r>
            <w:proofErr w:type="spellStart"/>
            <w:r w:rsidRPr="00CB03FD">
              <w:rPr>
                <w:rFonts w:ascii="Times New Roman" w:hAnsi="Times New Roman"/>
                <w:color w:val="000000"/>
                <w:sz w:val="24"/>
                <w:szCs w:val="24"/>
                <w:lang w:eastAsia="en-US"/>
              </w:rPr>
              <w:t>разі</w:t>
            </w:r>
            <w:proofErr w:type="spellEnd"/>
            <w:r w:rsidRPr="00CB03FD">
              <w:rPr>
                <w:rFonts w:ascii="Times New Roman" w:hAnsi="Times New Roman"/>
                <w:color w:val="000000"/>
                <w:sz w:val="24"/>
                <w:szCs w:val="24"/>
                <w:lang w:eastAsia="en-US"/>
              </w:rPr>
              <w:t>:</w:t>
            </w:r>
          </w:p>
          <w:p w:rsidR="00CB03FD" w:rsidRPr="00CB03FD" w:rsidRDefault="00CB03FD" w:rsidP="00CB03FD">
            <w:pPr>
              <w:spacing w:before="120"/>
              <w:jc w:val="both"/>
              <w:rPr>
                <w:rFonts w:ascii="Times New Roman" w:hAnsi="Times New Roman"/>
                <w:color w:val="000000"/>
                <w:sz w:val="24"/>
                <w:szCs w:val="24"/>
              </w:rPr>
            </w:pPr>
            <w:r w:rsidRPr="00CB03FD">
              <w:rPr>
                <w:rFonts w:ascii="Times New Roman" w:hAnsi="Times New Roman"/>
                <w:color w:val="000000"/>
                <w:sz w:val="24"/>
                <w:szCs w:val="24"/>
                <w:lang w:eastAsia="en-US"/>
              </w:rPr>
              <w:t>1) </w:t>
            </w:r>
            <w:proofErr w:type="spellStart"/>
            <w:r w:rsidRPr="00CB03FD">
              <w:rPr>
                <w:rFonts w:ascii="Times New Roman" w:hAnsi="Times New Roman"/>
                <w:color w:val="000000"/>
                <w:sz w:val="24"/>
                <w:szCs w:val="24"/>
                <w:lang w:eastAsia="en-US"/>
              </w:rPr>
              <w:t>відхилення</w:t>
            </w:r>
            <w:proofErr w:type="spellEnd"/>
            <w:r w:rsidR="00E95FAF">
              <w:rPr>
                <w:rFonts w:ascii="Times New Roman" w:hAnsi="Times New Roman"/>
                <w:color w:val="000000"/>
                <w:sz w:val="24"/>
                <w:szCs w:val="24"/>
                <w:lang w:val="uk-UA" w:eastAsia="en-US"/>
              </w:rPr>
              <w:t xml:space="preserve"> </w:t>
            </w:r>
            <w:proofErr w:type="spellStart"/>
            <w:r w:rsidRPr="00CB03FD">
              <w:rPr>
                <w:rFonts w:ascii="Times New Roman" w:hAnsi="Times New Roman"/>
                <w:color w:val="000000"/>
                <w:sz w:val="24"/>
                <w:szCs w:val="24"/>
                <w:lang w:eastAsia="en-US"/>
              </w:rPr>
              <w:t>всіх</w:t>
            </w:r>
            <w:proofErr w:type="spellEnd"/>
            <w:r w:rsidR="00E95FAF">
              <w:rPr>
                <w:rFonts w:ascii="Times New Roman" w:hAnsi="Times New Roman"/>
                <w:color w:val="000000"/>
                <w:sz w:val="24"/>
                <w:szCs w:val="24"/>
                <w:lang w:val="uk-UA" w:eastAsia="en-US"/>
              </w:rPr>
              <w:t xml:space="preserve"> </w:t>
            </w:r>
            <w:proofErr w:type="spellStart"/>
            <w:r w:rsidRPr="00CB03FD">
              <w:rPr>
                <w:rFonts w:ascii="Times New Roman" w:hAnsi="Times New Roman"/>
                <w:color w:val="000000"/>
                <w:sz w:val="24"/>
                <w:szCs w:val="24"/>
                <w:lang w:eastAsia="en-US"/>
              </w:rPr>
              <w:t>тендерних</w:t>
            </w:r>
            <w:proofErr w:type="spellEnd"/>
            <w:r w:rsidR="00E95FAF">
              <w:rPr>
                <w:rFonts w:ascii="Times New Roman" w:hAnsi="Times New Roman"/>
                <w:color w:val="000000"/>
                <w:sz w:val="24"/>
                <w:szCs w:val="24"/>
                <w:lang w:val="uk-UA" w:eastAsia="en-US"/>
              </w:rPr>
              <w:t xml:space="preserve"> </w:t>
            </w:r>
            <w:proofErr w:type="spellStart"/>
            <w:r w:rsidRPr="00CB03FD">
              <w:rPr>
                <w:rFonts w:ascii="Times New Roman" w:hAnsi="Times New Roman"/>
                <w:color w:val="000000"/>
                <w:sz w:val="24"/>
                <w:szCs w:val="24"/>
                <w:lang w:eastAsia="en-US"/>
              </w:rPr>
              <w:t>пропозицій</w:t>
            </w:r>
            <w:proofErr w:type="spellEnd"/>
            <w:r w:rsidRPr="00CB03FD">
              <w:rPr>
                <w:rFonts w:ascii="Times New Roman" w:hAnsi="Times New Roman"/>
                <w:color w:val="000000"/>
                <w:sz w:val="24"/>
                <w:szCs w:val="24"/>
                <w:lang w:eastAsia="en-US"/>
              </w:rPr>
              <w:t xml:space="preserve"> (у тому </w:t>
            </w:r>
            <w:proofErr w:type="spellStart"/>
            <w:r w:rsidRPr="00CB03FD">
              <w:rPr>
                <w:rFonts w:ascii="Times New Roman" w:hAnsi="Times New Roman"/>
                <w:color w:val="000000"/>
                <w:sz w:val="24"/>
                <w:szCs w:val="24"/>
                <w:lang w:eastAsia="en-US"/>
              </w:rPr>
              <w:t>числі</w:t>
            </w:r>
            <w:proofErr w:type="spellEnd"/>
            <w:r w:rsidRPr="00CB03FD">
              <w:rPr>
                <w:rFonts w:ascii="Times New Roman" w:hAnsi="Times New Roman"/>
                <w:color w:val="000000"/>
                <w:sz w:val="24"/>
                <w:szCs w:val="24"/>
                <w:lang w:eastAsia="en-US"/>
              </w:rPr>
              <w:t xml:space="preserve">, </w:t>
            </w:r>
            <w:proofErr w:type="spellStart"/>
            <w:r w:rsidRPr="00CB03FD">
              <w:rPr>
                <w:rFonts w:ascii="Times New Roman" w:hAnsi="Times New Roman"/>
                <w:color w:val="000000"/>
                <w:sz w:val="24"/>
                <w:szCs w:val="24"/>
                <w:lang w:eastAsia="en-US"/>
              </w:rPr>
              <w:t>якщо</w:t>
            </w:r>
            <w:proofErr w:type="spellEnd"/>
            <w:r w:rsidR="00E95FAF">
              <w:rPr>
                <w:rFonts w:ascii="Times New Roman" w:hAnsi="Times New Roman"/>
                <w:color w:val="000000"/>
                <w:sz w:val="24"/>
                <w:szCs w:val="24"/>
                <w:lang w:val="uk-UA" w:eastAsia="en-US"/>
              </w:rPr>
              <w:t xml:space="preserve"> </w:t>
            </w:r>
            <w:proofErr w:type="spellStart"/>
            <w:r w:rsidRPr="00CB03FD">
              <w:rPr>
                <w:rFonts w:ascii="Times New Roman" w:hAnsi="Times New Roman"/>
                <w:color w:val="000000"/>
                <w:sz w:val="24"/>
                <w:szCs w:val="24"/>
                <w:lang w:eastAsia="en-US"/>
              </w:rPr>
              <w:t>була</w:t>
            </w:r>
            <w:proofErr w:type="spellEnd"/>
            <w:r w:rsidRPr="00CB03FD">
              <w:rPr>
                <w:rFonts w:ascii="Times New Roman" w:hAnsi="Times New Roman"/>
                <w:color w:val="000000"/>
                <w:sz w:val="24"/>
                <w:szCs w:val="24"/>
                <w:lang w:eastAsia="en-US"/>
              </w:rPr>
              <w:t xml:space="preserve"> подана одна </w:t>
            </w:r>
            <w:proofErr w:type="spellStart"/>
            <w:r w:rsidRPr="00CB03FD">
              <w:rPr>
                <w:rFonts w:ascii="Times New Roman" w:hAnsi="Times New Roman"/>
                <w:color w:val="000000"/>
                <w:sz w:val="24"/>
                <w:szCs w:val="24"/>
                <w:lang w:eastAsia="en-US"/>
              </w:rPr>
              <w:t>тендерна</w:t>
            </w:r>
            <w:proofErr w:type="spellEnd"/>
            <w:r w:rsidR="00E95FAF">
              <w:rPr>
                <w:rFonts w:ascii="Times New Roman" w:hAnsi="Times New Roman"/>
                <w:color w:val="000000"/>
                <w:sz w:val="24"/>
                <w:szCs w:val="24"/>
                <w:lang w:val="uk-UA" w:eastAsia="en-US"/>
              </w:rPr>
              <w:t xml:space="preserve"> </w:t>
            </w:r>
            <w:proofErr w:type="spellStart"/>
            <w:r w:rsidRPr="00CB03FD">
              <w:rPr>
                <w:rFonts w:ascii="Times New Roman" w:hAnsi="Times New Roman"/>
                <w:color w:val="000000"/>
                <w:sz w:val="24"/>
                <w:szCs w:val="24"/>
                <w:lang w:eastAsia="en-US"/>
              </w:rPr>
              <w:t>пропозиція</w:t>
            </w:r>
            <w:proofErr w:type="spellEnd"/>
            <w:r w:rsidRPr="00CB03FD">
              <w:rPr>
                <w:rFonts w:ascii="Times New Roman" w:hAnsi="Times New Roman"/>
                <w:color w:val="000000"/>
                <w:sz w:val="24"/>
                <w:szCs w:val="24"/>
                <w:lang w:eastAsia="en-US"/>
              </w:rPr>
              <w:t xml:space="preserve">, яка </w:t>
            </w:r>
            <w:proofErr w:type="spellStart"/>
            <w:r w:rsidRPr="00CB03FD">
              <w:rPr>
                <w:rFonts w:ascii="Times New Roman" w:hAnsi="Times New Roman"/>
                <w:color w:val="000000"/>
                <w:sz w:val="24"/>
                <w:szCs w:val="24"/>
                <w:lang w:eastAsia="en-US"/>
              </w:rPr>
              <w:t>відхилена</w:t>
            </w:r>
            <w:proofErr w:type="spellEnd"/>
            <w:r w:rsidR="00E95FAF">
              <w:rPr>
                <w:rFonts w:ascii="Times New Roman" w:hAnsi="Times New Roman"/>
                <w:color w:val="000000"/>
                <w:sz w:val="24"/>
                <w:szCs w:val="24"/>
                <w:lang w:val="uk-UA" w:eastAsia="en-US"/>
              </w:rPr>
              <w:t xml:space="preserve"> </w:t>
            </w:r>
            <w:proofErr w:type="spellStart"/>
            <w:r w:rsidRPr="00CB03FD">
              <w:rPr>
                <w:rFonts w:ascii="Times New Roman" w:hAnsi="Times New Roman"/>
                <w:color w:val="000000"/>
                <w:sz w:val="24"/>
                <w:szCs w:val="24"/>
                <w:lang w:eastAsia="en-US"/>
              </w:rPr>
              <w:t>замовником</w:t>
            </w:r>
            <w:proofErr w:type="spellEnd"/>
            <w:r w:rsidRPr="00CB03FD">
              <w:rPr>
                <w:rFonts w:ascii="Times New Roman" w:hAnsi="Times New Roman"/>
                <w:color w:val="000000"/>
                <w:sz w:val="24"/>
                <w:szCs w:val="24"/>
                <w:lang w:eastAsia="en-US"/>
              </w:rPr>
              <w:t xml:space="preserve">) </w:t>
            </w:r>
            <w:proofErr w:type="spellStart"/>
            <w:r w:rsidRPr="00CB03FD">
              <w:rPr>
                <w:rFonts w:ascii="Times New Roman" w:hAnsi="Times New Roman"/>
                <w:color w:val="000000"/>
                <w:sz w:val="24"/>
                <w:szCs w:val="24"/>
                <w:lang w:eastAsia="en-US"/>
              </w:rPr>
              <w:t>згідно</w:t>
            </w:r>
            <w:proofErr w:type="spellEnd"/>
            <w:r w:rsidRPr="00CB03FD">
              <w:rPr>
                <w:rFonts w:ascii="Times New Roman" w:hAnsi="Times New Roman"/>
                <w:color w:val="000000"/>
                <w:sz w:val="24"/>
                <w:szCs w:val="24"/>
                <w:lang w:eastAsia="en-US"/>
              </w:rPr>
              <w:t xml:space="preserve"> з </w:t>
            </w:r>
            <w:proofErr w:type="spellStart"/>
            <w:r w:rsidRPr="00CB03FD">
              <w:rPr>
                <w:rFonts w:ascii="Times New Roman" w:hAnsi="Times New Roman"/>
                <w:color w:val="000000"/>
                <w:sz w:val="24"/>
                <w:szCs w:val="24"/>
                <w:shd w:val="solid" w:color="FFFFFF" w:fill="FFFFFF"/>
                <w:lang w:eastAsia="en-US"/>
              </w:rPr>
              <w:t>цими</w:t>
            </w:r>
            <w:proofErr w:type="spellEnd"/>
            <w:r w:rsidR="00E95FAF">
              <w:rPr>
                <w:rFonts w:ascii="Times New Roman" w:hAnsi="Times New Roman"/>
                <w:color w:val="000000"/>
                <w:sz w:val="24"/>
                <w:szCs w:val="24"/>
                <w:shd w:val="solid" w:color="FFFFFF" w:fill="FFFFFF"/>
                <w:lang w:val="uk-UA" w:eastAsia="en-US"/>
              </w:rPr>
              <w:t xml:space="preserve"> </w:t>
            </w:r>
            <w:proofErr w:type="spellStart"/>
            <w:r w:rsidRPr="00CB03FD">
              <w:rPr>
                <w:rFonts w:ascii="Times New Roman" w:hAnsi="Times New Roman"/>
                <w:color w:val="000000"/>
                <w:sz w:val="24"/>
                <w:szCs w:val="24"/>
                <w:shd w:val="solid" w:color="FFFFFF" w:fill="FFFFFF"/>
                <w:lang w:eastAsia="en-US"/>
              </w:rPr>
              <w:t>особливостями</w:t>
            </w:r>
            <w:proofErr w:type="spellEnd"/>
            <w:r w:rsidRPr="00CB03FD">
              <w:rPr>
                <w:rFonts w:ascii="Times New Roman" w:hAnsi="Times New Roman"/>
                <w:color w:val="000000"/>
                <w:sz w:val="24"/>
                <w:szCs w:val="24"/>
                <w:lang w:eastAsia="en-US"/>
              </w:rPr>
              <w:t>;</w:t>
            </w:r>
          </w:p>
          <w:p w:rsidR="00CB03FD" w:rsidRPr="00CB03FD" w:rsidRDefault="00CB03FD" w:rsidP="00CB03FD">
            <w:pPr>
              <w:spacing w:before="120"/>
              <w:jc w:val="both"/>
              <w:rPr>
                <w:rFonts w:ascii="Times New Roman" w:hAnsi="Times New Roman"/>
                <w:color w:val="000000"/>
                <w:sz w:val="24"/>
                <w:szCs w:val="24"/>
              </w:rPr>
            </w:pPr>
            <w:r w:rsidRPr="00CB03FD">
              <w:rPr>
                <w:rFonts w:ascii="Times New Roman" w:hAnsi="Times New Roman"/>
                <w:color w:val="000000"/>
                <w:sz w:val="24"/>
                <w:szCs w:val="24"/>
                <w:lang w:eastAsia="en-US"/>
              </w:rPr>
              <w:t>2) </w:t>
            </w:r>
            <w:proofErr w:type="spellStart"/>
            <w:r w:rsidRPr="00CB03FD">
              <w:rPr>
                <w:rFonts w:ascii="Times New Roman" w:hAnsi="Times New Roman"/>
                <w:color w:val="000000"/>
                <w:sz w:val="24"/>
                <w:szCs w:val="24"/>
                <w:lang w:eastAsia="en-US"/>
              </w:rPr>
              <w:t>не</w:t>
            </w:r>
            <w:r w:rsidRPr="00CB03FD">
              <w:rPr>
                <w:rFonts w:ascii="Times New Roman" w:hAnsi="Times New Roman"/>
                <w:color w:val="000000"/>
                <w:sz w:val="24"/>
                <w:szCs w:val="24"/>
                <w:shd w:val="solid" w:color="FFFFFF" w:fill="FFFFFF"/>
                <w:lang w:eastAsia="en-US"/>
              </w:rPr>
              <w:t>подання</w:t>
            </w:r>
            <w:proofErr w:type="spellEnd"/>
            <w:r w:rsidR="00E95FAF">
              <w:rPr>
                <w:rFonts w:ascii="Times New Roman" w:hAnsi="Times New Roman"/>
                <w:color w:val="000000"/>
                <w:sz w:val="24"/>
                <w:szCs w:val="24"/>
                <w:shd w:val="solid" w:color="FFFFFF" w:fill="FFFFFF"/>
                <w:lang w:val="uk-UA" w:eastAsia="en-US"/>
              </w:rPr>
              <w:t xml:space="preserve"> </w:t>
            </w:r>
            <w:proofErr w:type="spellStart"/>
            <w:r w:rsidRPr="00CB03FD">
              <w:rPr>
                <w:rFonts w:ascii="Times New Roman" w:hAnsi="Times New Roman"/>
                <w:color w:val="000000"/>
                <w:sz w:val="24"/>
                <w:szCs w:val="24"/>
                <w:shd w:val="solid" w:color="FFFFFF" w:fill="FFFFFF"/>
                <w:lang w:eastAsia="en-US"/>
              </w:rPr>
              <w:t>жодної</w:t>
            </w:r>
            <w:proofErr w:type="spellEnd"/>
            <w:r w:rsidR="00E95FAF">
              <w:rPr>
                <w:rFonts w:ascii="Times New Roman" w:hAnsi="Times New Roman"/>
                <w:color w:val="000000"/>
                <w:sz w:val="24"/>
                <w:szCs w:val="24"/>
                <w:shd w:val="solid" w:color="FFFFFF" w:fill="FFFFFF"/>
                <w:lang w:val="uk-UA" w:eastAsia="en-US"/>
              </w:rPr>
              <w:t xml:space="preserve"> </w:t>
            </w:r>
            <w:proofErr w:type="spellStart"/>
            <w:r w:rsidRPr="00CB03FD">
              <w:rPr>
                <w:rFonts w:ascii="Times New Roman" w:hAnsi="Times New Roman"/>
                <w:color w:val="000000"/>
                <w:sz w:val="24"/>
                <w:szCs w:val="24"/>
                <w:shd w:val="solid" w:color="FFFFFF" w:fill="FFFFFF"/>
                <w:lang w:eastAsia="en-US"/>
              </w:rPr>
              <w:t>тендерної</w:t>
            </w:r>
            <w:proofErr w:type="spellEnd"/>
            <w:r w:rsidR="00E95FAF">
              <w:rPr>
                <w:rFonts w:ascii="Times New Roman" w:hAnsi="Times New Roman"/>
                <w:color w:val="000000"/>
                <w:sz w:val="24"/>
                <w:szCs w:val="24"/>
                <w:shd w:val="solid" w:color="FFFFFF" w:fill="FFFFFF"/>
                <w:lang w:val="uk-UA" w:eastAsia="en-US"/>
              </w:rPr>
              <w:t xml:space="preserve"> </w:t>
            </w:r>
            <w:proofErr w:type="spellStart"/>
            <w:r w:rsidRPr="00CB03FD">
              <w:rPr>
                <w:rFonts w:ascii="Times New Roman" w:hAnsi="Times New Roman"/>
                <w:color w:val="000000"/>
                <w:sz w:val="24"/>
                <w:szCs w:val="24"/>
                <w:shd w:val="solid" w:color="FFFFFF" w:fill="FFFFFF"/>
                <w:lang w:eastAsia="en-US"/>
              </w:rPr>
              <w:t>пропозиції</w:t>
            </w:r>
            <w:proofErr w:type="spellEnd"/>
            <w:r w:rsidRPr="00CB03FD">
              <w:rPr>
                <w:rFonts w:ascii="Times New Roman" w:hAnsi="Times New Roman"/>
                <w:color w:val="000000"/>
                <w:sz w:val="24"/>
                <w:szCs w:val="24"/>
                <w:shd w:val="solid" w:color="FFFFFF" w:fill="FFFFFF"/>
                <w:lang w:eastAsia="en-US"/>
              </w:rPr>
              <w:t xml:space="preserve"> для </w:t>
            </w:r>
            <w:proofErr w:type="spellStart"/>
            <w:r w:rsidRPr="00CB03FD">
              <w:rPr>
                <w:rFonts w:ascii="Times New Roman" w:hAnsi="Times New Roman"/>
                <w:color w:val="000000"/>
                <w:sz w:val="24"/>
                <w:szCs w:val="24"/>
                <w:shd w:val="solid" w:color="FFFFFF" w:fill="FFFFFF"/>
                <w:lang w:eastAsia="en-US"/>
              </w:rPr>
              <w:t>участі</w:t>
            </w:r>
            <w:proofErr w:type="spellEnd"/>
            <w:r w:rsidRPr="00CB03FD">
              <w:rPr>
                <w:rFonts w:ascii="Times New Roman" w:hAnsi="Times New Roman"/>
                <w:color w:val="000000"/>
                <w:sz w:val="24"/>
                <w:szCs w:val="24"/>
                <w:lang w:eastAsia="en-US"/>
              </w:rPr>
              <w:t xml:space="preserve"> у </w:t>
            </w:r>
            <w:proofErr w:type="spellStart"/>
            <w:r w:rsidRPr="00CB03FD">
              <w:rPr>
                <w:rFonts w:ascii="Times New Roman" w:hAnsi="Times New Roman"/>
                <w:color w:val="000000"/>
                <w:sz w:val="24"/>
                <w:szCs w:val="24"/>
                <w:lang w:eastAsia="en-US"/>
              </w:rPr>
              <w:t>відкритих</w:t>
            </w:r>
            <w:proofErr w:type="spellEnd"/>
            <w:r w:rsidRPr="00CB03FD">
              <w:rPr>
                <w:rFonts w:ascii="Times New Roman" w:hAnsi="Times New Roman"/>
                <w:color w:val="000000"/>
                <w:sz w:val="24"/>
                <w:szCs w:val="24"/>
                <w:lang w:eastAsia="en-US"/>
              </w:rPr>
              <w:t xml:space="preserve"> торгах у строк, установлений </w:t>
            </w:r>
            <w:proofErr w:type="spellStart"/>
            <w:r w:rsidRPr="00CB03FD">
              <w:rPr>
                <w:rFonts w:ascii="Times New Roman" w:hAnsi="Times New Roman"/>
                <w:color w:val="000000"/>
                <w:sz w:val="24"/>
                <w:szCs w:val="24"/>
                <w:lang w:eastAsia="en-US"/>
              </w:rPr>
              <w:t>замовником</w:t>
            </w:r>
            <w:proofErr w:type="spellEnd"/>
            <w:r w:rsidR="00E95FAF">
              <w:rPr>
                <w:rFonts w:ascii="Times New Roman" w:hAnsi="Times New Roman"/>
                <w:color w:val="000000"/>
                <w:sz w:val="24"/>
                <w:szCs w:val="24"/>
                <w:lang w:val="uk-UA" w:eastAsia="en-US"/>
              </w:rPr>
              <w:t xml:space="preserve"> </w:t>
            </w:r>
            <w:proofErr w:type="spellStart"/>
            <w:r w:rsidRPr="00CB03FD">
              <w:rPr>
                <w:rFonts w:ascii="Times New Roman" w:hAnsi="Times New Roman"/>
                <w:color w:val="000000"/>
                <w:sz w:val="24"/>
                <w:szCs w:val="24"/>
                <w:lang w:eastAsia="en-US"/>
              </w:rPr>
              <w:t>згідно</w:t>
            </w:r>
            <w:proofErr w:type="spellEnd"/>
            <w:r w:rsidRPr="00CB03FD">
              <w:rPr>
                <w:rFonts w:ascii="Times New Roman" w:hAnsi="Times New Roman"/>
                <w:color w:val="000000"/>
                <w:sz w:val="24"/>
                <w:szCs w:val="24"/>
                <w:lang w:eastAsia="en-US"/>
              </w:rPr>
              <w:t xml:space="preserve"> з </w:t>
            </w:r>
            <w:proofErr w:type="spellStart"/>
            <w:r w:rsidRPr="00CB03FD">
              <w:rPr>
                <w:rFonts w:ascii="Times New Roman" w:hAnsi="Times New Roman"/>
                <w:color w:val="000000"/>
                <w:sz w:val="24"/>
                <w:szCs w:val="24"/>
                <w:shd w:val="solid" w:color="FFFFFF" w:fill="FFFFFF"/>
                <w:lang w:eastAsia="en-US"/>
              </w:rPr>
              <w:t>цими</w:t>
            </w:r>
            <w:proofErr w:type="spellEnd"/>
            <w:r w:rsidR="00E95FAF">
              <w:rPr>
                <w:rFonts w:ascii="Times New Roman" w:hAnsi="Times New Roman"/>
                <w:color w:val="000000"/>
                <w:sz w:val="24"/>
                <w:szCs w:val="24"/>
                <w:shd w:val="solid" w:color="FFFFFF" w:fill="FFFFFF"/>
                <w:lang w:val="uk-UA" w:eastAsia="en-US"/>
              </w:rPr>
              <w:t xml:space="preserve"> </w:t>
            </w:r>
            <w:proofErr w:type="spellStart"/>
            <w:r w:rsidRPr="00CB03FD">
              <w:rPr>
                <w:rFonts w:ascii="Times New Roman" w:hAnsi="Times New Roman"/>
                <w:color w:val="000000"/>
                <w:sz w:val="24"/>
                <w:szCs w:val="24"/>
                <w:shd w:val="solid" w:color="FFFFFF" w:fill="FFFFFF"/>
                <w:lang w:eastAsia="en-US"/>
              </w:rPr>
              <w:t>особливостями</w:t>
            </w:r>
            <w:proofErr w:type="spellEnd"/>
            <w:r w:rsidRPr="00CB03FD">
              <w:rPr>
                <w:rFonts w:ascii="Times New Roman" w:hAnsi="Times New Roman"/>
                <w:color w:val="000000"/>
                <w:sz w:val="24"/>
                <w:szCs w:val="24"/>
                <w:lang w:eastAsia="en-US"/>
              </w:rPr>
              <w:t>.</w:t>
            </w:r>
          </w:p>
          <w:p w:rsidR="00CB03FD" w:rsidRPr="00CB03FD" w:rsidRDefault="00CB03FD" w:rsidP="00CB03FD">
            <w:pPr>
              <w:spacing w:before="120"/>
              <w:jc w:val="both"/>
              <w:rPr>
                <w:rFonts w:ascii="Times New Roman" w:hAnsi="Times New Roman"/>
                <w:color w:val="000000"/>
                <w:sz w:val="24"/>
                <w:szCs w:val="24"/>
              </w:rPr>
            </w:pPr>
            <w:proofErr w:type="spellStart"/>
            <w:r w:rsidRPr="00CB03FD">
              <w:rPr>
                <w:rFonts w:ascii="Times New Roman" w:hAnsi="Times New Roman"/>
                <w:color w:val="000000"/>
                <w:sz w:val="24"/>
                <w:szCs w:val="24"/>
                <w:lang w:eastAsia="en-US"/>
              </w:rPr>
              <w:t>Електронною</w:t>
            </w:r>
            <w:proofErr w:type="spellEnd"/>
            <w:r w:rsidRPr="00CB03FD">
              <w:rPr>
                <w:rFonts w:ascii="Times New Roman" w:hAnsi="Times New Roman"/>
                <w:color w:val="000000"/>
                <w:sz w:val="24"/>
                <w:szCs w:val="24"/>
                <w:lang w:eastAsia="en-US"/>
              </w:rPr>
              <w:t xml:space="preserve"> системою </w:t>
            </w:r>
            <w:proofErr w:type="spellStart"/>
            <w:r w:rsidRPr="00CB03FD">
              <w:rPr>
                <w:rFonts w:ascii="Times New Roman" w:hAnsi="Times New Roman"/>
                <w:color w:val="000000"/>
                <w:sz w:val="24"/>
                <w:szCs w:val="24"/>
                <w:lang w:eastAsia="en-US"/>
              </w:rPr>
              <w:t>закупівель</w:t>
            </w:r>
            <w:proofErr w:type="spellEnd"/>
            <w:r w:rsidRPr="00CB03FD">
              <w:rPr>
                <w:rFonts w:ascii="Times New Roman" w:hAnsi="Times New Roman"/>
                <w:color w:val="000000"/>
                <w:sz w:val="24"/>
                <w:szCs w:val="24"/>
                <w:lang w:eastAsia="en-US"/>
              </w:rPr>
              <w:t xml:space="preserve"> автоматично </w:t>
            </w:r>
            <w:proofErr w:type="spellStart"/>
            <w:r w:rsidRPr="00CB03FD">
              <w:rPr>
                <w:rFonts w:ascii="Times New Roman" w:hAnsi="Times New Roman"/>
                <w:color w:val="000000"/>
                <w:sz w:val="24"/>
                <w:szCs w:val="24"/>
                <w:lang w:eastAsia="en-US"/>
              </w:rPr>
              <w:t>протягом</w:t>
            </w:r>
            <w:proofErr w:type="spellEnd"/>
            <w:r w:rsidRPr="00CB03FD">
              <w:rPr>
                <w:rFonts w:ascii="Times New Roman" w:hAnsi="Times New Roman"/>
                <w:color w:val="000000"/>
                <w:sz w:val="24"/>
                <w:szCs w:val="24"/>
                <w:lang w:eastAsia="en-US"/>
              </w:rPr>
              <w:t xml:space="preserve"> одного </w:t>
            </w:r>
            <w:proofErr w:type="spellStart"/>
            <w:r w:rsidRPr="00CB03FD">
              <w:rPr>
                <w:rFonts w:ascii="Times New Roman" w:hAnsi="Times New Roman"/>
                <w:color w:val="000000"/>
                <w:sz w:val="24"/>
                <w:szCs w:val="24"/>
                <w:lang w:eastAsia="en-US"/>
              </w:rPr>
              <w:t>робочого</w:t>
            </w:r>
            <w:proofErr w:type="spellEnd"/>
            <w:r w:rsidRPr="00CB03FD">
              <w:rPr>
                <w:rFonts w:ascii="Times New Roman" w:hAnsi="Times New Roman"/>
                <w:color w:val="000000"/>
                <w:sz w:val="24"/>
                <w:szCs w:val="24"/>
                <w:lang w:eastAsia="en-US"/>
              </w:rPr>
              <w:t xml:space="preserve"> дня з </w:t>
            </w:r>
            <w:proofErr w:type="spellStart"/>
            <w:r w:rsidRPr="00CB03FD">
              <w:rPr>
                <w:rFonts w:ascii="Times New Roman" w:hAnsi="Times New Roman"/>
                <w:color w:val="000000"/>
                <w:sz w:val="24"/>
                <w:szCs w:val="24"/>
                <w:lang w:eastAsia="en-US"/>
              </w:rPr>
              <w:t>дати</w:t>
            </w:r>
            <w:proofErr w:type="spellEnd"/>
            <w:r w:rsidR="00E95FAF">
              <w:rPr>
                <w:rFonts w:ascii="Times New Roman" w:hAnsi="Times New Roman"/>
                <w:color w:val="000000"/>
                <w:sz w:val="24"/>
                <w:szCs w:val="24"/>
                <w:lang w:val="uk-UA" w:eastAsia="en-US"/>
              </w:rPr>
              <w:t xml:space="preserve"> </w:t>
            </w:r>
            <w:proofErr w:type="spellStart"/>
            <w:r w:rsidRPr="00CB03FD">
              <w:rPr>
                <w:rFonts w:ascii="Times New Roman" w:hAnsi="Times New Roman"/>
                <w:color w:val="000000"/>
                <w:sz w:val="24"/>
                <w:szCs w:val="24"/>
                <w:lang w:eastAsia="en-US"/>
              </w:rPr>
              <w:t>настання</w:t>
            </w:r>
            <w:proofErr w:type="spellEnd"/>
            <w:r w:rsidR="00E95FAF">
              <w:rPr>
                <w:rFonts w:ascii="Times New Roman" w:hAnsi="Times New Roman"/>
                <w:color w:val="000000"/>
                <w:sz w:val="24"/>
                <w:szCs w:val="24"/>
                <w:lang w:val="uk-UA" w:eastAsia="en-US"/>
              </w:rPr>
              <w:t xml:space="preserve"> </w:t>
            </w:r>
            <w:proofErr w:type="spellStart"/>
            <w:r w:rsidRPr="00CB03FD">
              <w:rPr>
                <w:rFonts w:ascii="Times New Roman" w:hAnsi="Times New Roman"/>
                <w:color w:val="000000"/>
                <w:sz w:val="24"/>
                <w:szCs w:val="24"/>
                <w:lang w:eastAsia="en-US"/>
              </w:rPr>
              <w:t>підстав</w:t>
            </w:r>
            <w:proofErr w:type="spellEnd"/>
            <w:r w:rsidRPr="00CB03FD">
              <w:rPr>
                <w:rFonts w:ascii="Times New Roman" w:hAnsi="Times New Roman"/>
                <w:color w:val="000000"/>
                <w:sz w:val="24"/>
                <w:szCs w:val="24"/>
                <w:lang w:eastAsia="en-US"/>
              </w:rPr>
              <w:t xml:space="preserve"> для </w:t>
            </w:r>
            <w:proofErr w:type="spellStart"/>
            <w:r w:rsidRPr="00CB03FD">
              <w:rPr>
                <w:rFonts w:ascii="Times New Roman" w:hAnsi="Times New Roman"/>
                <w:color w:val="000000"/>
                <w:sz w:val="24"/>
                <w:szCs w:val="24"/>
                <w:lang w:eastAsia="en-US"/>
              </w:rPr>
              <w:t>відміни</w:t>
            </w:r>
            <w:proofErr w:type="spellEnd"/>
            <w:r w:rsidR="00E95FAF">
              <w:rPr>
                <w:rFonts w:ascii="Times New Roman" w:hAnsi="Times New Roman"/>
                <w:color w:val="000000"/>
                <w:sz w:val="24"/>
                <w:szCs w:val="24"/>
                <w:lang w:val="uk-UA" w:eastAsia="en-US"/>
              </w:rPr>
              <w:t xml:space="preserve"> </w:t>
            </w:r>
            <w:proofErr w:type="spellStart"/>
            <w:r w:rsidRPr="00CB03FD">
              <w:rPr>
                <w:rFonts w:ascii="Times New Roman" w:hAnsi="Times New Roman"/>
                <w:color w:val="000000"/>
                <w:sz w:val="24"/>
                <w:szCs w:val="24"/>
                <w:lang w:eastAsia="en-US"/>
              </w:rPr>
              <w:t>відкритих</w:t>
            </w:r>
            <w:proofErr w:type="spellEnd"/>
            <w:r w:rsidR="00E95FAF">
              <w:rPr>
                <w:rFonts w:ascii="Times New Roman" w:hAnsi="Times New Roman"/>
                <w:color w:val="000000"/>
                <w:sz w:val="24"/>
                <w:szCs w:val="24"/>
                <w:lang w:val="uk-UA" w:eastAsia="en-US"/>
              </w:rPr>
              <w:t xml:space="preserve"> </w:t>
            </w:r>
            <w:proofErr w:type="spellStart"/>
            <w:r w:rsidRPr="00CB03FD">
              <w:rPr>
                <w:rFonts w:ascii="Times New Roman" w:hAnsi="Times New Roman"/>
                <w:color w:val="000000"/>
                <w:sz w:val="24"/>
                <w:szCs w:val="24"/>
                <w:lang w:eastAsia="en-US"/>
              </w:rPr>
              <w:t>торгів</w:t>
            </w:r>
            <w:proofErr w:type="spellEnd"/>
            <w:r w:rsidRPr="00CB03FD">
              <w:rPr>
                <w:rFonts w:ascii="Times New Roman" w:hAnsi="Times New Roman"/>
                <w:color w:val="000000"/>
                <w:sz w:val="24"/>
                <w:szCs w:val="24"/>
                <w:lang w:eastAsia="en-US"/>
              </w:rPr>
              <w:t xml:space="preserve">, </w:t>
            </w:r>
            <w:proofErr w:type="spellStart"/>
            <w:r w:rsidRPr="00CB03FD">
              <w:rPr>
                <w:rFonts w:ascii="Times New Roman" w:hAnsi="Times New Roman"/>
                <w:color w:val="000000"/>
                <w:sz w:val="24"/>
                <w:szCs w:val="24"/>
                <w:lang w:eastAsia="en-US"/>
              </w:rPr>
              <w:t>визначених</w:t>
            </w:r>
            <w:proofErr w:type="spellEnd"/>
            <w:r w:rsidR="00E95FAF">
              <w:rPr>
                <w:rFonts w:ascii="Times New Roman" w:hAnsi="Times New Roman"/>
                <w:color w:val="000000"/>
                <w:sz w:val="24"/>
                <w:szCs w:val="24"/>
                <w:lang w:val="uk-UA" w:eastAsia="en-US"/>
              </w:rPr>
              <w:t xml:space="preserve"> </w:t>
            </w:r>
            <w:proofErr w:type="spellStart"/>
            <w:r w:rsidRPr="00CB03FD">
              <w:rPr>
                <w:rFonts w:ascii="Times New Roman" w:hAnsi="Times New Roman"/>
                <w:color w:val="000000"/>
                <w:sz w:val="24"/>
                <w:szCs w:val="24"/>
                <w:lang w:eastAsia="en-US"/>
              </w:rPr>
              <w:t>цим</w:t>
            </w:r>
            <w:proofErr w:type="spellEnd"/>
            <w:r w:rsidRPr="00CB03FD">
              <w:rPr>
                <w:rFonts w:ascii="Times New Roman" w:hAnsi="Times New Roman"/>
                <w:color w:val="000000"/>
                <w:sz w:val="24"/>
                <w:szCs w:val="24"/>
                <w:lang w:eastAsia="en-US"/>
              </w:rPr>
              <w:t xml:space="preserve"> пунктом, </w:t>
            </w:r>
            <w:proofErr w:type="spellStart"/>
            <w:r w:rsidRPr="00CB03FD">
              <w:rPr>
                <w:rFonts w:ascii="Times New Roman" w:hAnsi="Times New Roman"/>
                <w:color w:val="000000"/>
                <w:sz w:val="24"/>
                <w:szCs w:val="24"/>
                <w:lang w:eastAsia="en-US"/>
              </w:rPr>
              <w:t>оприлюднюється</w:t>
            </w:r>
            <w:proofErr w:type="spellEnd"/>
            <w:r w:rsidR="00E95FAF">
              <w:rPr>
                <w:rFonts w:ascii="Times New Roman" w:hAnsi="Times New Roman"/>
                <w:color w:val="000000"/>
                <w:sz w:val="24"/>
                <w:szCs w:val="24"/>
                <w:lang w:val="uk-UA" w:eastAsia="en-US"/>
              </w:rPr>
              <w:t xml:space="preserve"> </w:t>
            </w:r>
            <w:proofErr w:type="spellStart"/>
            <w:r w:rsidRPr="00CB03FD">
              <w:rPr>
                <w:rFonts w:ascii="Times New Roman" w:hAnsi="Times New Roman"/>
                <w:color w:val="000000"/>
                <w:sz w:val="24"/>
                <w:szCs w:val="24"/>
                <w:lang w:eastAsia="en-US"/>
              </w:rPr>
              <w:t>інформація</w:t>
            </w:r>
            <w:proofErr w:type="spellEnd"/>
            <w:r w:rsidRPr="00CB03FD">
              <w:rPr>
                <w:rFonts w:ascii="Times New Roman" w:hAnsi="Times New Roman"/>
                <w:color w:val="000000"/>
                <w:sz w:val="24"/>
                <w:szCs w:val="24"/>
                <w:lang w:eastAsia="en-US"/>
              </w:rPr>
              <w:t xml:space="preserve"> про </w:t>
            </w:r>
            <w:proofErr w:type="spellStart"/>
            <w:r w:rsidRPr="00CB03FD">
              <w:rPr>
                <w:rFonts w:ascii="Times New Roman" w:hAnsi="Times New Roman"/>
                <w:color w:val="000000"/>
                <w:sz w:val="24"/>
                <w:szCs w:val="24"/>
                <w:lang w:eastAsia="en-US"/>
              </w:rPr>
              <w:t>відміну</w:t>
            </w:r>
            <w:proofErr w:type="spellEnd"/>
            <w:r w:rsidR="00E95FAF">
              <w:rPr>
                <w:rFonts w:ascii="Times New Roman" w:hAnsi="Times New Roman"/>
                <w:color w:val="000000"/>
                <w:sz w:val="24"/>
                <w:szCs w:val="24"/>
                <w:lang w:val="uk-UA" w:eastAsia="en-US"/>
              </w:rPr>
              <w:t xml:space="preserve"> </w:t>
            </w:r>
            <w:proofErr w:type="spellStart"/>
            <w:r w:rsidRPr="00CB03FD">
              <w:rPr>
                <w:rFonts w:ascii="Times New Roman" w:hAnsi="Times New Roman"/>
                <w:color w:val="000000"/>
                <w:sz w:val="24"/>
                <w:szCs w:val="24"/>
                <w:lang w:eastAsia="en-US"/>
              </w:rPr>
              <w:t>відкритих</w:t>
            </w:r>
            <w:proofErr w:type="spellEnd"/>
            <w:r w:rsidR="00E95FAF">
              <w:rPr>
                <w:rFonts w:ascii="Times New Roman" w:hAnsi="Times New Roman"/>
                <w:color w:val="000000"/>
                <w:sz w:val="24"/>
                <w:szCs w:val="24"/>
                <w:lang w:val="uk-UA" w:eastAsia="en-US"/>
              </w:rPr>
              <w:t xml:space="preserve"> </w:t>
            </w:r>
            <w:proofErr w:type="spellStart"/>
            <w:r w:rsidRPr="00CB03FD">
              <w:rPr>
                <w:rFonts w:ascii="Times New Roman" w:hAnsi="Times New Roman"/>
                <w:color w:val="000000"/>
                <w:sz w:val="24"/>
                <w:szCs w:val="24"/>
                <w:lang w:eastAsia="en-US"/>
              </w:rPr>
              <w:t>торгів</w:t>
            </w:r>
            <w:proofErr w:type="spellEnd"/>
            <w:r w:rsidRPr="00CB03FD">
              <w:rPr>
                <w:rFonts w:ascii="Times New Roman" w:hAnsi="Times New Roman"/>
                <w:color w:val="000000"/>
                <w:sz w:val="24"/>
                <w:szCs w:val="24"/>
                <w:lang w:eastAsia="en-US"/>
              </w:rPr>
              <w:t>.</w:t>
            </w:r>
          </w:p>
          <w:p w:rsidR="00CB03FD" w:rsidRPr="00CB03FD" w:rsidRDefault="00CB03FD" w:rsidP="00CB03FD">
            <w:pPr>
              <w:spacing w:before="120"/>
              <w:jc w:val="both"/>
              <w:rPr>
                <w:rFonts w:ascii="Times New Roman" w:hAnsi="Times New Roman"/>
                <w:color w:val="000000"/>
                <w:sz w:val="24"/>
                <w:szCs w:val="24"/>
              </w:rPr>
            </w:pPr>
            <w:proofErr w:type="spellStart"/>
            <w:r w:rsidRPr="00CB03FD">
              <w:rPr>
                <w:rFonts w:ascii="Times New Roman" w:hAnsi="Times New Roman"/>
                <w:color w:val="000000"/>
                <w:sz w:val="24"/>
                <w:szCs w:val="24"/>
                <w:lang w:eastAsia="en-US"/>
              </w:rPr>
              <w:t>Відкриті</w:t>
            </w:r>
            <w:proofErr w:type="spellEnd"/>
            <w:r w:rsidRPr="00CB03FD">
              <w:rPr>
                <w:rFonts w:ascii="Times New Roman" w:hAnsi="Times New Roman"/>
                <w:color w:val="000000"/>
                <w:sz w:val="24"/>
                <w:szCs w:val="24"/>
                <w:lang w:eastAsia="en-US"/>
              </w:rPr>
              <w:t xml:space="preserve"> торги </w:t>
            </w:r>
            <w:proofErr w:type="spellStart"/>
            <w:r w:rsidRPr="00CB03FD">
              <w:rPr>
                <w:rFonts w:ascii="Times New Roman" w:hAnsi="Times New Roman"/>
                <w:color w:val="000000"/>
                <w:sz w:val="24"/>
                <w:szCs w:val="24"/>
                <w:lang w:eastAsia="en-US"/>
              </w:rPr>
              <w:t>можуть</w:t>
            </w:r>
            <w:proofErr w:type="spellEnd"/>
            <w:r w:rsidRPr="00CB03FD">
              <w:rPr>
                <w:rFonts w:ascii="Times New Roman" w:hAnsi="Times New Roman"/>
                <w:color w:val="000000"/>
                <w:sz w:val="24"/>
                <w:szCs w:val="24"/>
                <w:lang w:eastAsia="en-US"/>
              </w:rPr>
              <w:t xml:space="preserve"> бути </w:t>
            </w:r>
            <w:proofErr w:type="spellStart"/>
            <w:r w:rsidRPr="00CB03FD">
              <w:rPr>
                <w:rFonts w:ascii="Times New Roman" w:hAnsi="Times New Roman"/>
                <w:color w:val="000000"/>
                <w:sz w:val="24"/>
                <w:szCs w:val="24"/>
                <w:lang w:eastAsia="en-US"/>
              </w:rPr>
              <w:t>відмінені</w:t>
            </w:r>
            <w:proofErr w:type="spellEnd"/>
            <w:r w:rsidR="00E95FAF">
              <w:rPr>
                <w:rFonts w:ascii="Times New Roman" w:hAnsi="Times New Roman"/>
                <w:color w:val="000000"/>
                <w:sz w:val="24"/>
                <w:szCs w:val="24"/>
                <w:lang w:val="uk-UA" w:eastAsia="en-US"/>
              </w:rPr>
              <w:t xml:space="preserve"> </w:t>
            </w:r>
            <w:proofErr w:type="spellStart"/>
            <w:r w:rsidRPr="00CB03FD">
              <w:rPr>
                <w:rFonts w:ascii="Times New Roman" w:hAnsi="Times New Roman"/>
                <w:color w:val="000000"/>
                <w:sz w:val="24"/>
                <w:szCs w:val="24"/>
                <w:lang w:eastAsia="en-US"/>
              </w:rPr>
              <w:t>частково</w:t>
            </w:r>
            <w:proofErr w:type="spellEnd"/>
            <w:r w:rsidRPr="00CB03FD">
              <w:rPr>
                <w:rFonts w:ascii="Times New Roman" w:hAnsi="Times New Roman"/>
                <w:color w:val="000000"/>
                <w:sz w:val="24"/>
                <w:szCs w:val="24"/>
                <w:lang w:eastAsia="en-US"/>
              </w:rPr>
              <w:t xml:space="preserve"> (за лотом).</w:t>
            </w:r>
          </w:p>
          <w:p w:rsidR="004C77BE" w:rsidRPr="00CB03FD" w:rsidRDefault="00CB03FD" w:rsidP="00CB03FD">
            <w:pPr>
              <w:pStyle w:val="rvps2"/>
              <w:shd w:val="clear" w:color="auto" w:fill="FFFFFF"/>
              <w:spacing w:before="0" w:beforeAutospacing="0" w:after="150" w:afterAutospacing="0"/>
              <w:jc w:val="both"/>
            </w:pPr>
            <w:proofErr w:type="spellStart"/>
            <w:r w:rsidRPr="00CB03FD">
              <w:rPr>
                <w:color w:val="000000"/>
                <w:lang w:eastAsia="en-US"/>
              </w:rPr>
              <w:t>Інформація</w:t>
            </w:r>
            <w:proofErr w:type="spellEnd"/>
            <w:r w:rsidRPr="00CB03FD">
              <w:rPr>
                <w:color w:val="000000"/>
                <w:lang w:eastAsia="en-US"/>
              </w:rPr>
              <w:t xml:space="preserve"> про </w:t>
            </w:r>
            <w:proofErr w:type="spellStart"/>
            <w:r w:rsidRPr="00CB03FD">
              <w:rPr>
                <w:color w:val="000000"/>
                <w:lang w:eastAsia="en-US"/>
              </w:rPr>
              <w:t>відміну</w:t>
            </w:r>
            <w:proofErr w:type="spellEnd"/>
            <w:r w:rsidR="00E95FAF">
              <w:rPr>
                <w:color w:val="000000"/>
                <w:lang w:val="uk-UA" w:eastAsia="en-US"/>
              </w:rPr>
              <w:t xml:space="preserve"> </w:t>
            </w:r>
            <w:proofErr w:type="spellStart"/>
            <w:r w:rsidRPr="00CB03FD">
              <w:rPr>
                <w:color w:val="000000"/>
                <w:lang w:eastAsia="en-US"/>
              </w:rPr>
              <w:t>відкритих</w:t>
            </w:r>
            <w:proofErr w:type="spellEnd"/>
            <w:r w:rsidR="00E95FAF">
              <w:rPr>
                <w:color w:val="000000"/>
                <w:lang w:val="uk-UA" w:eastAsia="en-US"/>
              </w:rPr>
              <w:t xml:space="preserve"> </w:t>
            </w:r>
            <w:proofErr w:type="spellStart"/>
            <w:r w:rsidRPr="00CB03FD">
              <w:rPr>
                <w:color w:val="000000"/>
                <w:lang w:eastAsia="en-US"/>
              </w:rPr>
              <w:t>торгів</w:t>
            </w:r>
            <w:proofErr w:type="spellEnd"/>
            <w:r w:rsidRPr="00CB03FD">
              <w:rPr>
                <w:color w:val="000000"/>
                <w:lang w:eastAsia="en-US"/>
              </w:rPr>
              <w:t xml:space="preserve"> автоматично </w:t>
            </w:r>
            <w:proofErr w:type="spellStart"/>
            <w:r w:rsidRPr="00CB03FD">
              <w:rPr>
                <w:color w:val="000000"/>
                <w:lang w:eastAsia="en-US"/>
              </w:rPr>
              <w:t>надсилається</w:t>
            </w:r>
            <w:proofErr w:type="spellEnd"/>
            <w:r w:rsidR="00E95FAF">
              <w:rPr>
                <w:color w:val="000000"/>
                <w:lang w:val="uk-UA" w:eastAsia="en-US"/>
              </w:rPr>
              <w:t xml:space="preserve"> </w:t>
            </w:r>
            <w:proofErr w:type="spellStart"/>
            <w:r w:rsidRPr="00CB03FD">
              <w:rPr>
                <w:color w:val="000000"/>
                <w:lang w:eastAsia="en-US"/>
              </w:rPr>
              <w:t>всім</w:t>
            </w:r>
            <w:proofErr w:type="spellEnd"/>
            <w:r w:rsidR="00E95FAF">
              <w:rPr>
                <w:color w:val="000000"/>
                <w:lang w:val="uk-UA" w:eastAsia="en-US"/>
              </w:rPr>
              <w:t xml:space="preserve"> </w:t>
            </w:r>
            <w:proofErr w:type="spellStart"/>
            <w:r w:rsidRPr="00CB03FD">
              <w:rPr>
                <w:color w:val="000000"/>
                <w:lang w:eastAsia="en-US"/>
              </w:rPr>
              <w:t>учасникам</w:t>
            </w:r>
            <w:proofErr w:type="spellEnd"/>
            <w:r w:rsidR="00E95FAF">
              <w:rPr>
                <w:color w:val="000000"/>
                <w:lang w:val="uk-UA" w:eastAsia="en-US"/>
              </w:rPr>
              <w:t xml:space="preserve"> </w:t>
            </w:r>
            <w:proofErr w:type="spellStart"/>
            <w:r w:rsidRPr="00CB03FD">
              <w:rPr>
                <w:color w:val="000000"/>
                <w:lang w:eastAsia="en-US"/>
              </w:rPr>
              <w:t>процедури</w:t>
            </w:r>
            <w:proofErr w:type="spellEnd"/>
            <w:r w:rsidR="00E95FAF">
              <w:rPr>
                <w:color w:val="000000"/>
                <w:lang w:val="uk-UA" w:eastAsia="en-US"/>
              </w:rPr>
              <w:t xml:space="preserve"> </w:t>
            </w:r>
            <w:proofErr w:type="spellStart"/>
            <w:r w:rsidRPr="00CB03FD">
              <w:rPr>
                <w:color w:val="000000"/>
                <w:lang w:eastAsia="en-US"/>
              </w:rPr>
              <w:t>закупівлі</w:t>
            </w:r>
            <w:proofErr w:type="spellEnd"/>
            <w:r w:rsidR="00E95FAF">
              <w:rPr>
                <w:color w:val="000000"/>
                <w:lang w:val="uk-UA" w:eastAsia="en-US"/>
              </w:rPr>
              <w:t xml:space="preserve"> </w:t>
            </w:r>
            <w:proofErr w:type="spellStart"/>
            <w:r w:rsidRPr="00CB03FD">
              <w:rPr>
                <w:color w:val="000000"/>
                <w:lang w:eastAsia="en-US"/>
              </w:rPr>
              <w:t>електронною</w:t>
            </w:r>
            <w:proofErr w:type="spellEnd"/>
            <w:r w:rsidRPr="00CB03FD">
              <w:rPr>
                <w:color w:val="000000"/>
                <w:lang w:eastAsia="en-US"/>
              </w:rPr>
              <w:t xml:space="preserve"> системою </w:t>
            </w:r>
            <w:proofErr w:type="spellStart"/>
            <w:r w:rsidRPr="00CB03FD">
              <w:rPr>
                <w:color w:val="000000"/>
                <w:lang w:eastAsia="en-US"/>
              </w:rPr>
              <w:t>закупівель</w:t>
            </w:r>
            <w:proofErr w:type="spellEnd"/>
            <w:r w:rsidRPr="00CB03FD">
              <w:rPr>
                <w:color w:val="000000"/>
                <w:lang w:eastAsia="en-US"/>
              </w:rPr>
              <w:t xml:space="preserve"> в день </w:t>
            </w:r>
            <w:proofErr w:type="spellStart"/>
            <w:r w:rsidRPr="00CB03FD">
              <w:rPr>
                <w:color w:val="000000"/>
                <w:lang w:eastAsia="en-US"/>
              </w:rPr>
              <w:t>її</w:t>
            </w:r>
            <w:proofErr w:type="spellEnd"/>
            <w:r w:rsidR="00E95FAF">
              <w:rPr>
                <w:color w:val="000000"/>
                <w:lang w:val="uk-UA" w:eastAsia="en-US"/>
              </w:rPr>
              <w:t xml:space="preserve"> </w:t>
            </w:r>
            <w:proofErr w:type="spellStart"/>
            <w:r w:rsidRPr="00CB03FD">
              <w:rPr>
                <w:color w:val="000000"/>
                <w:lang w:eastAsia="en-US"/>
              </w:rPr>
              <w:t>оприлюднення</w:t>
            </w:r>
            <w:proofErr w:type="spellEnd"/>
            <w:r w:rsidRPr="00CB03FD">
              <w:rPr>
                <w:color w:val="000000"/>
                <w:lang w:eastAsia="en-US"/>
              </w:rPr>
              <w:t>.</w:t>
            </w:r>
          </w:p>
        </w:tc>
      </w:tr>
      <w:tr w:rsidR="004C77BE" w:rsidRPr="009923C8" w:rsidTr="007E582D">
        <w:trPr>
          <w:gridBefore w:val="1"/>
          <w:wBefore w:w="8" w:type="dxa"/>
          <w:trHeight w:val="438"/>
        </w:trPr>
        <w:tc>
          <w:tcPr>
            <w:tcW w:w="468"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4C77BE" w:rsidRPr="007C2185" w:rsidRDefault="004C77BE" w:rsidP="004C77BE">
            <w:pPr>
              <w:spacing w:before="96" w:after="96"/>
              <w:ind w:right="113"/>
              <w:jc w:val="both"/>
              <w:rPr>
                <w:rFonts w:ascii="Times New Roman" w:hAnsi="Times New Roman" w:cs="Times New Roman"/>
                <w:b/>
                <w:sz w:val="24"/>
                <w:szCs w:val="24"/>
              </w:rPr>
            </w:pPr>
            <w:r w:rsidRPr="007C2185">
              <w:rPr>
                <w:rFonts w:ascii="Times New Roman" w:hAnsi="Times New Roman" w:cs="Times New Roman"/>
                <w:b/>
                <w:sz w:val="24"/>
                <w:szCs w:val="24"/>
              </w:rPr>
              <w:lastRenderedPageBreak/>
              <w:t>2</w:t>
            </w:r>
          </w:p>
        </w:tc>
        <w:tc>
          <w:tcPr>
            <w:tcW w:w="3221"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4C77BE" w:rsidRPr="007C2185" w:rsidRDefault="004C77BE" w:rsidP="004C77BE">
            <w:pPr>
              <w:spacing w:before="96" w:after="96"/>
              <w:ind w:right="113"/>
              <w:jc w:val="both"/>
              <w:rPr>
                <w:rFonts w:ascii="Times New Roman" w:hAnsi="Times New Roman" w:cs="Times New Roman"/>
                <w:b/>
                <w:sz w:val="24"/>
                <w:szCs w:val="24"/>
              </w:rPr>
            </w:pPr>
            <w:r w:rsidRPr="007C2185">
              <w:rPr>
                <w:rFonts w:ascii="Times New Roman" w:hAnsi="Times New Roman" w:cs="Times New Roman"/>
                <w:b/>
                <w:sz w:val="24"/>
                <w:szCs w:val="24"/>
              </w:rPr>
              <w:t xml:space="preserve">Строк </w:t>
            </w:r>
            <w:proofErr w:type="spellStart"/>
            <w:r w:rsidRPr="007C2185">
              <w:rPr>
                <w:rFonts w:ascii="Times New Roman" w:hAnsi="Times New Roman" w:cs="Times New Roman"/>
                <w:b/>
                <w:sz w:val="24"/>
                <w:szCs w:val="24"/>
              </w:rPr>
              <w:t>укладання</w:t>
            </w:r>
            <w:proofErr w:type="spellEnd"/>
            <w:r w:rsidRPr="007C2185">
              <w:rPr>
                <w:rFonts w:ascii="Times New Roman" w:hAnsi="Times New Roman" w:cs="Times New Roman"/>
                <w:b/>
                <w:sz w:val="24"/>
                <w:szCs w:val="24"/>
              </w:rPr>
              <w:t xml:space="preserve"> договору </w:t>
            </w:r>
          </w:p>
        </w:tc>
        <w:tc>
          <w:tcPr>
            <w:tcW w:w="6379"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28694F" w:rsidRPr="007950C0" w:rsidRDefault="0028694F" w:rsidP="0028694F">
            <w:pPr>
              <w:spacing w:before="120"/>
              <w:jc w:val="both"/>
              <w:rPr>
                <w:rFonts w:ascii="Times New Roman" w:hAnsi="Times New Roman"/>
                <w:color w:val="000000"/>
                <w:sz w:val="24"/>
                <w:szCs w:val="24"/>
                <w:shd w:val="solid" w:color="FFFFFF" w:fill="FFFFFF"/>
              </w:rPr>
            </w:pPr>
            <w:r w:rsidRPr="0028694F">
              <w:rPr>
                <w:rFonts w:ascii="Times New Roman" w:hAnsi="Times New Roman"/>
                <w:color w:val="000000"/>
                <w:sz w:val="24"/>
                <w:szCs w:val="24"/>
                <w:shd w:val="solid" w:color="FFFFFF" w:fill="FFFFFF"/>
                <w:lang w:eastAsia="en-US"/>
              </w:rPr>
              <w:t xml:space="preserve">З метою </w:t>
            </w:r>
            <w:proofErr w:type="spellStart"/>
            <w:r w:rsidRPr="0028694F">
              <w:rPr>
                <w:rFonts w:ascii="Times New Roman" w:hAnsi="Times New Roman"/>
                <w:color w:val="000000"/>
                <w:sz w:val="24"/>
                <w:szCs w:val="24"/>
                <w:shd w:val="solid" w:color="FFFFFF" w:fill="FFFFFF"/>
                <w:lang w:eastAsia="en-US"/>
              </w:rPr>
              <w:t>забезпечення</w:t>
            </w:r>
            <w:proofErr w:type="spellEnd"/>
            <w:r w:rsidRPr="0028694F">
              <w:rPr>
                <w:rFonts w:ascii="Times New Roman" w:hAnsi="Times New Roman"/>
                <w:color w:val="000000"/>
                <w:sz w:val="24"/>
                <w:szCs w:val="24"/>
                <w:shd w:val="solid" w:color="FFFFFF" w:fill="FFFFFF"/>
                <w:lang w:eastAsia="en-US"/>
              </w:rPr>
              <w:t xml:space="preserve"> права на </w:t>
            </w:r>
            <w:proofErr w:type="spellStart"/>
            <w:r w:rsidRPr="0028694F">
              <w:rPr>
                <w:rFonts w:ascii="Times New Roman" w:hAnsi="Times New Roman"/>
                <w:color w:val="000000"/>
                <w:sz w:val="24"/>
                <w:szCs w:val="24"/>
                <w:shd w:val="solid" w:color="FFFFFF" w:fill="FFFFFF"/>
                <w:lang w:eastAsia="en-US"/>
              </w:rPr>
              <w:t>оскарження</w:t>
            </w:r>
            <w:proofErr w:type="spellEnd"/>
            <w:r w:rsidR="00E95FAF">
              <w:rPr>
                <w:rFonts w:ascii="Times New Roman" w:hAnsi="Times New Roman"/>
                <w:color w:val="000000"/>
                <w:sz w:val="24"/>
                <w:szCs w:val="24"/>
                <w:shd w:val="solid" w:color="FFFFFF" w:fill="FFFFFF"/>
                <w:lang w:val="uk-UA" w:eastAsia="en-US"/>
              </w:rPr>
              <w:t xml:space="preserve"> </w:t>
            </w:r>
            <w:proofErr w:type="spellStart"/>
            <w:r w:rsidRPr="0028694F">
              <w:rPr>
                <w:rFonts w:ascii="Times New Roman" w:hAnsi="Times New Roman"/>
                <w:color w:val="000000"/>
                <w:sz w:val="24"/>
                <w:szCs w:val="24"/>
                <w:shd w:val="solid" w:color="FFFFFF" w:fill="FFFFFF"/>
                <w:lang w:eastAsia="en-US"/>
              </w:rPr>
              <w:t>рішень</w:t>
            </w:r>
            <w:proofErr w:type="spellEnd"/>
            <w:r w:rsidR="00E95FAF">
              <w:rPr>
                <w:rFonts w:ascii="Times New Roman" w:hAnsi="Times New Roman"/>
                <w:color w:val="000000"/>
                <w:sz w:val="24"/>
                <w:szCs w:val="24"/>
                <w:shd w:val="solid" w:color="FFFFFF" w:fill="FFFFFF"/>
                <w:lang w:val="uk-UA" w:eastAsia="en-US"/>
              </w:rPr>
              <w:t xml:space="preserve"> </w:t>
            </w:r>
            <w:proofErr w:type="spellStart"/>
            <w:r w:rsidRPr="0028694F">
              <w:rPr>
                <w:rFonts w:ascii="Times New Roman" w:hAnsi="Times New Roman"/>
                <w:color w:val="000000"/>
                <w:sz w:val="24"/>
                <w:szCs w:val="24"/>
                <w:shd w:val="solid" w:color="FFFFFF" w:fill="FFFFFF"/>
                <w:lang w:eastAsia="en-US"/>
              </w:rPr>
              <w:t>замовника</w:t>
            </w:r>
            <w:proofErr w:type="spellEnd"/>
            <w:r w:rsidR="00E95FAF">
              <w:rPr>
                <w:rFonts w:ascii="Times New Roman" w:hAnsi="Times New Roman"/>
                <w:color w:val="000000"/>
                <w:sz w:val="24"/>
                <w:szCs w:val="24"/>
                <w:shd w:val="solid" w:color="FFFFFF" w:fill="FFFFFF"/>
                <w:lang w:val="uk-UA" w:eastAsia="en-US"/>
              </w:rPr>
              <w:t xml:space="preserve"> </w:t>
            </w:r>
            <w:proofErr w:type="gramStart"/>
            <w:r w:rsidRPr="0028694F">
              <w:rPr>
                <w:rFonts w:ascii="Times New Roman" w:hAnsi="Times New Roman"/>
                <w:color w:val="000000"/>
                <w:sz w:val="24"/>
                <w:szCs w:val="24"/>
                <w:shd w:val="solid" w:color="FFFFFF" w:fill="FFFFFF"/>
                <w:lang w:eastAsia="en-US"/>
              </w:rPr>
              <w:t>до органу</w:t>
            </w:r>
            <w:proofErr w:type="gramEnd"/>
            <w:r w:rsidR="00E95FAF">
              <w:rPr>
                <w:rFonts w:ascii="Times New Roman" w:hAnsi="Times New Roman"/>
                <w:color w:val="000000"/>
                <w:sz w:val="24"/>
                <w:szCs w:val="24"/>
                <w:shd w:val="solid" w:color="FFFFFF" w:fill="FFFFFF"/>
                <w:lang w:val="uk-UA" w:eastAsia="en-US"/>
              </w:rPr>
              <w:t xml:space="preserve"> </w:t>
            </w:r>
            <w:proofErr w:type="spellStart"/>
            <w:r w:rsidRPr="0028694F">
              <w:rPr>
                <w:rFonts w:ascii="Times New Roman" w:hAnsi="Times New Roman"/>
                <w:color w:val="000000"/>
                <w:sz w:val="24"/>
                <w:szCs w:val="24"/>
                <w:shd w:val="solid" w:color="FFFFFF" w:fill="FFFFFF"/>
                <w:lang w:eastAsia="en-US"/>
              </w:rPr>
              <w:t>оскарження</w:t>
            </w:r>
            <w:proofErr w:type="spellEnd"/>
            <w:r w:rsidR="00E95FAF">
              <w:rPr>
                <w:rFonts w:ascii="Times New Roman" w:hAnsi="Times New Roman"/>
                <w:color w:val="000000"/>
                <w:sz w:val="24"/>
                <w:szCs w:val="24"/>
                <w:shd w:val="solid" w:color="FFFFFF" w:fill="FFFFFF"/>
                <w:lang w:val="uk-UA" w:eastAsia="en-US"/>
              </w:rPr>
              <w:t xml:space="preserve"> </w:t>
            </w:r>
            <w:proofErr w:type="spellStart"/>
            <w:r w:rsidRPr="0028694F">
              <w:rPr>
                <w:rFonts w:ascii="Times New Roman" w:hAnsi="Times New Roman"/>
                <w:sz w:val="24"/>
                <w:szCs w:val="24"/>
                <w:shd w:val="solid" w:color="FFFFFF" w:fill="FFFFFF"/>
                <w:lang w:eastAsia="en-US"/>
              </w:rPr>
              <w:t>договір</w:t>
            </w:r>
            <w:proofErr w:type="spellEnd"/>
            <w:r w:rsidRPr="0028694F">
              <w:rPr>
                <w:rFonts w:ascii="Times New Roman" w:hAnsi="Times New Roman"/>
                <w:sz w:val="24"/>
                <w:szCs w:val="24"/>
                <w:shd w:val="solid" w:color="FFFFFF" w:fill="FFFFFF"/>
                <w:lang w:eastAsia="en-US"/>
              </w:rPr>
              <w:t xml:space="preserve"> про </w:t>
            </w:r>
            <w:proofErr w:type="spellStart"/>
            <w:r w:rsidRPr="0028694F">
              <w:rPr>
                <w:rFonts w:ascii="Times New Roman" w:hAnsi="Times New Roman"/>
                <w:sz w:val="24"/>
                <w:szCs w:val="24"/>
                <w:shd w:val="solid" w:color="FFFFFF" w:fill="FFFFFF"/>
                <w:lang w:eastAsia="en-US"/>
              </w:rPr>
              <w:t>закупівлю</w:t>
            </w:r>
            <w:proofErr w:type="spellEnd"/>
            <w:r w:rsidRPr="0028694F">
              <w:rPr>
                <w:rFonts w:ascii="Times New Roman" w:hAnsi="Times New Roman"/>
                <w:sz w:val="24"/>
                <w:szCs w:val="24"/>
                <w:shd w:val="solid" w:color="FFFFFF" w:fill="FFFFFF"/>
                <w:lang w:eastAsia="en-US"/>
              </w:rPr>
              <w:t xml:space="preserve"> не </w:t>
            </w:r>
            <w:proofErr w:type="spellStart"/>
            <w:r w:rsidRPr="0028694F">
              <w:rPr>
                <w:rFonts w:ascii="Times New Roman" w:hAnsi="Times New Roman"/>
                <w:sz w:val="24"/>
                <w:szCs w:val="24"/>
                <w:shd w:val="solid" w:color="FFFFFF" w:fill="FFFFFF"/>
                <w:lang w:eastAsia="en-US"/>
              </w:rPr>
              <w:t>може</w:t>
            </w:r>
            <w:proofErr w:type="spellEnd"/>
            <w:r w:rsidRPr="0028694F">
              <w:rPr>
                <w:rFonts w:ascii="Times New Roman" w:hAnsi="Times New Roman"/>
                <w:sz w:val="24"/>
                <w:szCs w:val="24"/>
                <w:shd w:val="solid" w:color="FFFFFF" w:fill="FFFFFF"/>
                <w:lang w:eastAsia="en-US"/>
              </w:rPr>
              <w:t xml:space="preserve"> бути </w:t>
            </w:r>
            <w:proofErr w:type="spellStart"/>
            <w:r w:rsidRPr="0028694F">
              <w:rPr>
                <w:rFonts w:ascii="Times New Roman" w:hAnsi="Times New Roman"/>
                <w:sz w:val="24"/>
                <w:szCs w:val="24"/>
                <w:shd w:val="solid" w:color="FFFFFF" w:fill="FFFFFF"/>
                <w:lang w:eastAsia="en-US"/>
              </w:rPr>
              <w:t>укладено</w:t>
            </w:r>
            <w:proofErr w:type="spellEnd"/>
            <w:r w:rsidR="00E95FAF">
              <w:rPr>
                <w:rFonts w:ascii="Times New Roman" w:hAnsi="Times New Roman"/>
                <w:sz w:val="24"/>
                <w:szCs w:val="24"/>
                <w:shd w:val="solid" w:color="FFFFFF" w:fill="FFFFFF"/>
                <w:lang w:val="uk-UA" w:eastAsia="en-US"/>
              </w:rPr>
              <w:t xml:space="preserve"> </w:t>
            </w:r>
            <w:proofErr w:type="spellStart"/>
            <w:r w:rsidRPr="0028694F">
              <w:rPr>
                <w:rFonts w:ascii="Times New Roman" w:hAnsi="Times New Roman"/>
                <w:sz w:val="24"/>
                <w:szCs w:val="24"/>
                <w:shd w:val="solid" w:color="FFFFFF" w:fill="FFFFFF"/>
                <w:lang w:eastAsia="en-US"/>
              </w:rPr>
              <w:t>раніше</w:t>
            </w:r>
            <w:proofErr w:type="spellEnd"/>
            <w:r w:rsidR="00E95FAF">
              <w:rPr>
                <w:rFonts w:ascii="Times New Roman" w:hAnsi="Times New Roman"/>
                <w:sz w:val="24"/>
                <w:szCs w:val="24"/>
                <w:shd w:val="solid" w:color="FFFFFF" w:fill="FFFFFF"/>
                <w:lang w:val="uk-UA" w:eastAsia="en-US"/>
              </w:rPr>
              <w:t xml:space="preserve"> </w:t>
            </w:r>
            <w:proofErr w:type="spellStart"/>
            <w:r w:rsidRPr="0028694F">
              <w:rPr>
                <w:rFonts w:ascii="Times New Roman" w:hAnsi="Times New Roman"/>
                <w:sz w:val="24"/>
                <w:szCs w:val="24"/>
                <w:shd w:val="solid" w:color="FFFFFF" w:fill="FFFFFF"/>
                <w:lang w:eastAsia="en-US"/>
              </w:rPr>
              <w:t>ніж</w:t>
            </w:r>
            <w:proofErr w:type="spellEnd"/>
            <w:r w:rsidRPr="0028694F">
              <w:rPr>
                <w:rFonts w:ascii="Times New Roman" w:hAnsi="Times New Roman"/>
                <w:sz w:val="24"/>
                <w:szCs w:val="24"/>
                <w:shd w:val="solid" w:color="FFFFFF" w:fill="FFFFFF"/>
                <w:lang w:eastAsia="en-US"/>
              </w:rPr>
              <w:t xml:space="preserve"> через </w:t>
            </w:r>
            <w:r>
              <w:rPr>
                <w:rFonts w:ascii="Times New Roman" w:hAnsi="Times New Roman"/>
                <w:sz w:val="24"/>
                <w:szCs w:val="24"/>
                <w:shd w:val="solid" w:color="FFFFFF" w:fill="FFFFFF"/>
                <w:lang w:val="uk-UA" w:eastAsia="en-US"/>
              </w:rPr>
              <w:t>5</w:t>
            </w:r>
            <w:r w:rsidR="00E95FAF">
              <w:rPr>
                <w:rFonts w:ascii="Times New Roman" w:hAnsi="Times New Roman"/>
                <w:sz w:val="24"/>
                <w:szCs w:val="24"/>
                <w:shd w:val="solid" w:color="FFFFFF" w:fill="FFFFFF"/>
                <w:lang w:val="uk-UA" w:eastAsia="en-US"/>
              </w:rPr>
              <w:t xml:space="preserve"> </w:t>
            </w:r>
            <w:proofErr w:type="spellStart"/>
            <w:r w:rsidRPr="0028694F">
              <w:rPr>
                <w:rFonts w:ascii="Times New Roman" w:hAnsi="Times New Roman"/>
                <w:sz w:val="24"/>
                <w:szCs w:val="24"/>
                <w:shd w:val="solid" w:color="FFFFFF" w:fill="FFFFFF"/>
                <w:lang w:eastAsia="en-US"/>
              </w:rPr>
              <w:t>днів</w:t>
            </w:r>
            <w:proofErr w:type="spellEnd"/>
            <w:r w:rsidRPr="0028694F">
              <w:rPr>
                <w:rFonts w:ascii="Times New Roman" w:hAnsi="Times New Roman"/>
                <w:color w:val="000000"/>
                <w:sz w:val="24"/>
                <w:szCs w:val="24"/>
                <w:shd w:val="solid" w:color="FFFFFF" w:fill="FFFFFF"/>
                <w:lang w:eastAsia="en-US"/>
              </w:rPr>
              <w:t xml:space="preserve"> з </w:t>
            </w:r>
            <w:proofErr w:type="spellStart"/>
            <w:r w:rsidRPr="0028694F">
              <w:rPr>
                <w:rFonts w:ascii="Times New Roman" w:hAnsi="Times New Roman"/>
                <w:color w:val="000000"/>
                <w:sz w:val="24"/>
                <w:szCs w:val="24"/>
                <w:shd w:val="solid" w:color="FFFFFF" w:fill="FFFFFF"/>
                <w:lang w:eastAsia="en-US"/>
              </w:rPr>
              <w:t>дати</w:t>
            </w:r>
            <w:proofErr w:type="spellEnd"/>
            <w:r w:rsidR="00ED3648">
              <w:rPr>
                <w:rFonts w:ascii="Times New Roman" w:hAnsi="Times New Roman"/>
                <w:color w:val="000000"/>
                <w:sz w:val="24"/>
                <w:szCs w:val="24"/>
                <w:shd w:val="solid" w:color="FFFFFF" w:fill="FFFFFF"/>
                <w:lang w:val="uk-UA" w:eastAsia="en-US"/>
              </w:rPr>
              <w:t xml:space="preserve"> </w:t>
            </w:r>
            <w:proofErr w:type="spellStart"/>
            <w:r w:rsidRPr="0028694F">
              <w:rPr>
                <w:rFonts w:ascii="Times New Roman" w:hAnsi="Times New Roman"/>
                <w:color w:val="000000"/>
                <w:sz w:val="24"/>
                <w:szCs w:val="24"/>
                <w:shd w:val="solid" w:color="FFFFFF" w:fill="FFFFFF"/>
                <w:lang w:eastAsia="en-US"/>
              </w:rPr>
              <w:t>оприлюднення</w:t>
            </w:r>
            <w:proofErr w:type="spellEnd"/>
            <w:r w:rsidRPr="0028694F">
              <w:rPr>
                <w:rFonts w:ascii="Times New Roman" w:hAnsi="Times New Roman"/>
                <w:color w:val="000000"/>
                <w:sz w:val="24"/>
                <w:szCs w:val="24"/>
                <w:shd w:val="solid" w:color="FFFFFF" w:fill="FFFFFF"/>
                <w:lang w:eastAsia="en-US"/>
              </w:rPr>
              <w:t xml:space="preserve"> в </w:t>
            </w:r>
            <w:proofErr w:type="spellStart"/>
            <w:r w:rsidRPr="0028694F">
              <w:rPr>
                <w:rFonts w:ascii="Times New Roman" w:hAnsi="Times New Roman"/>
                <w:color w:val="000000"/>
                <w:sz w:val="24"/>
                <w:szCs w:val="24"/>
                <w:shd w:val="solid" w:color="FFFFFF" w:fill="FFFFFF"/>
                <w:lang w:eastAsia="en-US"/>
              </w:rPr>
              <w:t>електронній</w:t>
            </w:r>
            <w:proofErr w:type="spellEnd"/>
            <w:r w:rsidR="00ED3648">
              <w:rPr>
                <w:rFonts w:ascii="Times New Roman" w:hAnsi="Times New Roman"/>
                <w:color w:val="000000"/>
                <w:sz w:val="24"/>
                <w:szCs w:val="24"/>
                <w:shd w:val="solid" w:color="FFFFFF" w:fill="FFFFFF"/>
                <w:lang w:val="uk-UA" w:eastAsia="en-US"/>
              </w:rPr>
              <w:t xml:space="preserve"> </w:t>
            </w:r>
            <w:proofErr w:type="spellStart"/>
            <w:r w:rsidRPr="0028694F">
              <w:rPr>
                <w:rFonts w:ascii="Times New Roman" w:hAnsi="Times New Roman"/>
                <w:color w:val="000000"/>
                <w:sz w:val="24"/>
                <w:szCs w:val="24"/>
                <w:shd w:val="solid" w:color="FFFFFF" w:fill="FFFFFF"/>
                <w:lang w:eastAsia="en-US"/>
              </w:rPr>
              <w:t>системі</w:t>
            </w:r>
            <w:proofErr w:type="spellEnd"/>
            <w:r w:rsidR="00ED3648">
              <w:rPr>
                <w:rFonts w:ascii="Times New Roman" w:hAnsi="Times New Roman"/>
                <w:color w:val="000000"/>
                <w:sz w:val="24"/>
                <w:szCs w:val="24"/>
                <w:shd w:val="solid" w:color="FFFFFF" w:fill="FFFFFF"/>
                <w:lang w:val="uk-UA" w:eastAsia="en-US"/>
              </w:rPr>
              <w:t xml:space="preserve"> </w:t>
            </w:r>
            <w:proofErr w:type="spellStart"/>
            <w:r w:rsidRPr="0028694F">
              <w:rPr>
                <w:rFonts w:ascii="Times New Roman" w:hAnsi="Times New Roman"/>
                <w:color w:val="000000"/>
                <w:sz w:val="24"/>
                <w:szCs w:val="24"/>
                <w:shd w:val="solid" w:color="FFFFFF" w:fill="FFFFFF"/>
                <w:lang w:eastAsia="en-US"/>
              </w:rPr>
              <w:t>закупівель</w:t>
            </w:r>
            <w:proofErr w:type="spellEnd"/>
            <w:r w:rsidR="00ED3648">
              <w:rPr>
                <w:rFonts w:ascii="Times New Roman" w:hAnsi="Times New Roman"/>
                <w:color w:val="000000"/>
                <w:sz w:val="24"/>
                <w:szCs w:val="24"/>
                <w:shd w:val="solid" w:color="FFFFFF" w:fill="FFFFFF"/>
                <w:lang w:val="uk-UA" w:eastAsia="en-US"/>
              </w:rPr>
              <w:t xml:space="preserve"> </w:t>
            </w:r>
            <w:proofErr w:type="spellStart"/>
            <w:r w:rsidRPr="0028694F">
              <w:rPr>
                <w:rFonts w:ascii="Times New Roman" w:hAnsi="Times New Roman"/>
                <w:color w:val="000000"/>
                <w:sz w:val="24"/>
                <w:szCs w:val="24"/>
                <w:shd w:val="solid" w:color="FFFFFF" w:fill="FFFFFF"/>
                <w:lang w:eastAsia="en-US"/>
              </w:rPr>
              <w:t>повідомлення</w:t>
            </w:r>
            <w:proofErr w:type="spellEnd"/>
            <w:r w:rsidRPr="0028694F">
              <w:rPr>
                <w:rFonts w:ascii="Times New Roman" w:hAnsi="Times New Roman"/>
                <w:color w:val="000000"/>
                <w:sz w:val="24"/>
                <w:szCs w:val="24"/>
                <w:shd w:val="solid" w:color="FFFFFF" w:fill="FFFFFF"/>
                <w:lang w:eastAsia="en-US"/>
              </w:rPr>
              <w:t xml:space="preserve"> про </w:t>
            </w:r>
            <w:proofErr w:type="spellStart"/>
            <w:r w:rsidRPr="0028694F">
              <w:rPr>
                <w:rFonts w:ascii="Times New Roman" w:hAnsi="Times New Roman"/>
                <w:color w:val="000000"/>
                <w:sz w:val="24"/>
                <w:szCs w:val="24"/>
                <w:shd w:val="solid" w:color="FFFFFF" w:fill="FFFFFF"/>
                <w:lang w:eastAsia="en-US"/>
              </w:rPr>
              <w:t>намір</w:t>
            </w:r>
            <w:proofErr w:type="spellEnd"/>
            <w:r w:rsidR="00ED3648">
              <w:rPr>
                <w:rFonts w:ascii="Times New Roman" w:hAnsi="Times New Roman"/>
                <w:color w:val="000000"/>
                <w:sz w:val="24"/>
                <w:szCs w:val="24"/>
                <w:shd w:val="solid" w:color="FFFFFF" w:fill="FFFFFF"/>
                <w:lang w:val="uk-UA" w:eastAsia="en-US"/>
              </w:rPr>
              <w:t xml:space="preserve"> </w:t>
            </w:r>
            <w:proofErr w:type="spellStart"/>
            <w:r w:rsidRPr="0028694F">
              <w:rPr>
                <w:rFonts w:ascii="Times New Roman" w:hAnsi="Times New Roman"/>
                <w:color w:val="000000"/>
                <w:sz w:val="24"/>
                <w:szCs w:val="24"/>
                <w:shd w:val="solid" w:color="FFFFFF" w:fill="FFFFFF"/>
                <w:lang w:eastAsia="en-US"/>
              </w:rPr>
              <w:t>укласти</w:t>
            </w:r>
            <w:proofErr w:type="spellEnd"/>
            <w:r w:rsidR="00ED3648">
              <w:rPr>
                <w:rFonts w:ascii="Times New Roman" w:hAnsi="Times New Roman"/>
                <w:color w:val="000000"/>
                <w:sz w:val="24"/>
                <w:szCs w:val="24"/>
                <w:shd w:val="solid" w:color="FFFFFF" w:fill="FFFFFF"/>
                <w:lang w:val="uk-UA" w:eastAsia="en-US"/>
              </w:rPr>
              <w:t xml:space="preserve"> </w:t>
            </w:r>
            <w:proofErr w:type="spellStart"/>
            <w:r w:rsidRPr="0028694F">
              <w:rPr>
                <w:rFonts w:ascii="Times New Roman" w:hAnsi="Times New Roman"/>
                <w:color w:val="000000"/>
                <w:sz w:val="24"/>
                <w:szCs w:val="24"/>
                <w:shd w:val="solid" w:color="FFFFFF" w:fill="FFFFFF"/>
                <w:lang w:eastAsia="en-US"/>
              </w:rPr>
              <w:t>договір</w:t>
            </w:r>
            <w:proofErr w:type="spellEnd"/>
            <w:r w:rsidRPr="0028694F">
              <w:rPr>
                <w:rFonts w:ascii="Times New Roman" w:hAnsi="Times New Roman"/>
                <w:color w:val="000000"/>
                <w:sz w:val="24"/>
                <w:szCs w:val="24"/>
                <w:shd w:val="solid" w:color="FFFFFF" w:fill="FFFFFF"/>
                <w:lang w:eastAsia="en-US"/>
              </w:rPr>
              <w:t xml:space="preserve"> про </w:t>
            </w:r>
            <w:proofErr w:type="spellStart"/>
            <w:r w:rsidRPr="0028694F">
              <w:rPr>
                <w:rFonts w:ascii="Times New Roman" w:hAnsi="Times New Roman"/>
                <w:color w:val="000000"/>
                <w:sz w:val="24"/>
                <w:szCs w:val="24"/>
                <w:shd w:val="solid" w:color="FFFFFF" w:fill="FFFFFF"/>
                <w:lang w:eastAsia="en-US"/>
              </w:rPr>
              <w:t>закупівлю</w:t>
            </w:r>
            <w:proofErr w:type="spellEnd"/>
            <w:r w:rsidRPr="0028694F">
              <w:rPr>
                <w:rFonts w:ascii="Times New Roman" w:hAnsi="Times New Roman"/>
                <w:color w:val="000000"/>
                <w:sz w:val="24"/>
                <w:szCs w:val="24"/>
                <w:shd w:val="solid" w:color="FFFFFF" w:fill="FFFFFF"/>
                <w:lang w:eastAsia="en-US"/>
              </w:rPr>
              <w:t>.</w:t>
            </w:r>
          </w:p>
          <w:p w:rsidR="0028694F" w:rsidRDefault="0028694F" w:rsidP="0028694F">
            <w:pPr>
              <w:pStyle w:val="rvps2"/>
              <w:shd w:val="clear" w:color="auto" w:fill="FFFFFF"/>
              <w:spacing w:before="0" w:beforeAutospacing="0" w:after="150" w:afterAutospacing="0"/>
              <w:jc w:val="both"/>
              <w:rPr>
                <w:color w:val="000000"/>
                <w:shd w:val="solid" w:color="FFFFFF" w:fill="FFFFFF"/>
                <w:lang w:eastAsia="en-US"/>
              </w:rPr>
            </w:pPr>
            <w:proofErr w:type="spellStart"/>
            <w:r w:rsidRPr="0028694F">
              <w:rPr>
                <w:color w:val="000000"/>
                <w:shd w:val="solid" w:color="FFFFFF" w:fill="FFFFFF"/>
                <w:lang w:eastAsia="en-US"/>
              </w:rPr>
              <w:t>Замовник</w:t>
            </w:r>
            <w:proofErr w:type="spellEnd"/>
            <w:r w:rsidR="00ED3648">
              <w:rPr>
                <w:color w:val="000000"/>
                <w:shd w:val="solid" w:color="FFFFFF" w:fill="FFFFFF"/>
                <w:lang w:val="uk-UA" w:eastAsia="en-US"/>
              </w:rPr>
              <w:t xml:space="preserve"> </w:t>
            </w:r>
            <w:proofErr w:type="spellStart"/>
            <w:r w:rsidRPr="0028694F">
              <w:rPr>
                <w:color w:val="000000"/>
                <w:shd w:val="solid" w:color="FFFFFF" w:fill="FFFFFF"/>
                <w:lang w:eastAsia="en-US"/>
              </w:rPr>
              <w:t>укладає</w:t>
            </w:r>
            <w:proofErr w:type="spellEnd"/>
            <w:r w:rsidR="00ED3648">
              <w:rPr>
                <w:color w:val="000000"/>
                <w:shd w:val="solid" w:color="FFFFFF" w:fill="FFFFFF"/>
                <w:lang w:val="uk-UA" w:eastAsia="en-US"/>
              </w:rPr>
              <w:t xml:space="preserve"> </w:t>
            </w:r>
            <w:proofErr w:type="spellStart"/>
            <w:r w:rsidRPr="0028694F">
              <w:rPr>
                <w:color w:val="000000"/>
                <w:shd w:val="solid" w:color="FFFFFF" w:fill="FFFFFF"/>
                <w:lang w:eastAsia="en-US"/>
              </w:rPr>
              <w:t>договір</w:t>
            </w:r>
            <w:proofErr w:type="spellEnd"/>
            <w:r w:rsidRPr="0028694F">
              <w:rPr>
                <w:color w:val="000000"/>
                <w:shd w:val="solid" w:color="FFFFFF" w:fill="FFFFFF"/>
                <w:lang w:eastAsia="en-US"/>
              </w:rPr>
              <w:t xml:space="preserve"> про </w:t>
            </w:r>
            <w:proofErr w:type="spellStart"/>
            <w:r w:rsidRPr="0028694F">
              <w:rPr>
                <w:color w:val="000000"/>
                <w:shd w:val="solid" w:color="FFFFFF" w:fill="FFFFFF"/>
                <w:lang w:eastAsia="en-US"/>
              </w:rPr>
              <w:t>закупівлю</w:t>
            </w:r>
            <w:proofErr w:type="spellEnd"/>
            <w:r w:rsidRPr="0028694F">
              <w:rPr>
                <w:color w:val="000000"/>
                <w:shd w:val="solid" w:color="FFFFFF" w:fill="FFFFFF"/>
                <w:lang w:eastAsia="en-US"/>
              </w:rPr>
              <w:t xml:space="preserve"> з </w:t>
            </w:r>
            <w:proofErr w:type="spellStart"/>
            <w:r w:rsidRPr="0028694F">
              <w:rPr>
                <w:color w:val="000000"/>
                <w:shd w:val="solid" w:color="FFFFFF" w:fill="FFFFFF"/>
                <w:lang w:eastAsia="en-US"/>
              </w:rPr>
              <w:t>учасником</w:t>
            </w:r>
            <w:proofErr w:type="spellEnd"/>
            <w:r w:rsidRPr="0028694F">
              <w:rPr>
                <w:color w:val="000000"/>
                <w:shd w:val="solid" w:color="FFFFFF" w:fill="FFFFFF"/>
                <w:lang w:eastAsia="en-US"/>
              </w:rPr>
              <w:t xml:space="preserve">, </w:t>
            </w:r>
            <w:proofErr w:type="spellStart"/>
            <w:r w:rsidRPr="0028694F">
              <w:rPr>
                <w:color w:val="000000"/>
                <w:shd w:val="solid" w:color="FFFFFF" w:fill="FFFFFF"/>
                <w:lang w:eastAsia="en-US"/>
              </w:rPr>
              <w:t>який</w:t>
            </w:r>
            <w:proofErr w:type="spellEnd"/>
            <w:r w:rsidR="00ED3648">
              <w:rPr>
                <w:color w:val="000000"/>
                <w:shd w:val="solid" w:color="FFFFFF" w:fill="FFFFFF"/>
                <w:lang w:val="uk-UA" w:eastAsia="en-US"/>
              </w:rPr>
              <w:t xml:space="preserve"> </w:t>
            </w:r>
            <w:proofErr w:type="spellStart"/>
            <w:r w:rsidRPr="0028694F">
              <w:rPr>
                <w:color w:val="000000"/>
                <w:shd w:val="solid" w:color="FFFFFF" w:fill="FFFFFF"/>
                <w:lang w:eastAsia="en-US"/>
              </w:rPr>
              <w:t>визнаний</w:t>
            </w:r>
            <w:proofErr w:type="spellEnd"/>
            <w:r w:rsidR="00ED3648">
              <w:rPr>
                <w:color w:val="000000"/>
                <w:shd w:val="solid" w:color="FFFFFF" w:fill="FFFFFF"/>
                <w:lang w:val="uk-UA" w:eastAsia="en-US"/>
              </w:rPr>
              <w:t xml:space="preserve"> </w:t>
            </w:r>
            <w:proofErr w:type="spellStart"/>
            <w:r w:rsidRPr="0028694F">
              <w:rPr>
                <w:color w:val="000000"/>
                <w:shd w:val="solid" w:color="FFFFFF" w:fill="FFFFFF"/>
                <w:lang w:eastAsia="en-US"/>
              </w:rPr>
              <w:t>переможцем</w:t>
            </w:r>
            <w:proofErr w:type="spellEnd"/>
            <w:r w:rsidR="00ED3648">
              <w:rPr>
                <w:color w:val="000000"/>
                <w:shd w:val="solid" w:color="FFFFFF" w:fill="FFFFFF"/>
                <w:lang w:val="uk-UA" w:eastAsia="en-US"/>
              </w:rPr>
              <w:t xml:space="preserve"> </w:t>
            </w:r>
            <w:proofErr w:type="spellStart"/>
            <w:r w:rsidRPr="0028694F">
              <w:rPr>
                <w:color w:val="000000"/>
                <w:shd w:val="solid" w:color="FFFFFF" w:fill="FFFFFF"/>
                <w:lang w:eastAsia="en-US"/>
              </w:rPr>
              <w:t>процедури</w:t>
            </w:r>
            <w:proofErr w:type="spellEnd"/>
            <w:r w:rsidR="00ED3648">
              <w:rPr>
                <w:color w:val="000000"/>
                <w:shd w:val="solid" w:color="FFFFFF" w:fill="FFFFFF"/>
                <w:lang w:val="uk-UA" w:eastAsia="en-US"/>
              </w:rPr>
              <w:t xml:space="preserve"> </w:t>
            </w:r>
            <w:proofErr w:type="spellStart"/>
            <w:r w:rsidRPr="0028694F">
              <w:rPr>
                <w:color w:val="000000"/>
                <w:shd w:val="solid" w:color="FFFFFF" w:fill="FFFFFF"/>
                <w:lang w:eastAsia="en-US"/>
              </w:rPr>
              <w:t>закупівлі</w:t>
            </w:r>
            <w:proofErr w:type="spellEnd"/>
            <w:r w:rsidRPr="0028694F">
              <w:rPr>
                <w:color w:val="000000"/>
                <w:shd w:val="solid" w:color="FFFFFF" w:fill="FFFFFF"/>
                <w:lang w:eastAsia="en-US"/>
              </w:rPr>
              <w:t xml:space="preserve">, </w:t>
            </w:r>
            <w:proofErr w:type="spellStart"/>
            <w:r w:rsidRPr="0028694F">
              <w:rPr>
                <w:color w:val="000000"/>
                <w:shd w:val="solid" w:color="FFFFFF" w:fill="FFFFFF"/>
                <w:lang w:eastAsia="en-US"/>
              </w:rPr>
              <w:t>протягом</w:t>
            </w:r>
            <w:proofErr w:type="spellEnd"/>
            <w:r w:rsidRPr="0028694F">
              <w:rPr>
                <w:color w:val="000000"/>
                <w:shd w:val="solid" w:color="FFFFFF" w:fill="FFFFFF"/>
                <w:lang w:eastAsia="en-US"/>
              </w:rPr>
              <w:t xml:space="preserve"> строку </w:t>
            </w:r>
            <w:proofErr w:type="spellStart"/>
            <w:r w:rsidRPr="0028694F">
              <w:rPr>
                <w:color w:val="000000"/>
                <w:shd w:val="solid" w:color="FFFFFF" w:fill="FFFFFF"/>
                <w:lang w:eastAsia="en-US"/>
              </w:rPr>
              <w:t>дії</w:t>
            </w:r>
            <w:proofErr w:type="spellEnd"/>
            <w:r w:rsidR="00ED3648">
              <w:rPr>
                <w:color w:val="000000"/>
                <w:shd w:val="solid" w:color="FFFFFF" w:fill="FFFFFF"/>
                <w:lang w:val="uk-UA" w:eastAsia="en-US"/>
              </w:rPr>
              <w:t xml:space="preserve"> </w:t>
            </w:r>
            <w:proofErr w:type="spellStart"/>
            <w:r w:rsidRPr="0028694F">
              <w:rPr>
                <w:color w:val="000000"/>
                <w:shd w:val="solid" w:color="FFFFFF" w:fill="FFFFFF"/>
                <w:lang w:eastAsia="en-US"/>
              </w:rPr>
              <w:t>його</w:t>
            </w:r>
            <w:proofErr w:type="spellEnd"/>
            <w:r w:rsidR="00ED3648">
              <w:rPr>
                <w:color w:val="000000"/>
                <w:shd w:val="solid" w:color="FFFFFF" w:fill="FFFFFF"/>
                <w:lang w:val="uk-UA" w:eastAsia="en-US"/>
              </w:rPr>
              <w:t xml:space="preserve"> </w:t>
            </w:r>
            <w:proofErr w:type="spellStart"/>
            <w:r w:rsidRPr="0028694F">
              <w:rPr>
                <w:color w:val="000000"/>
                <w:shd w:val="solid" w:color="FFFFFF" w:fill="FFFFFF"/>
                <w:lang w:eastAsia="en-US"/>
              </w:rPr>
              <w:t>пропозиції</w:t>
            </w:r>
            <w:proofErr w:type="spellEnd"/>
            <w:r w:rsidRPr="0028694F">
              <w:rPr>
                <w:color w:val="000000"/>
                <w:shd w:val="solid" w:color="FFFFFF" w:fill="FFFFFF"/>
                <w:lang w:eastAsia="en-US"/>
              </w:rPr>
              <w:t xml:space="preserve">, </w:t>
            </w:r>
            <w:r w:rsidRPr="0028694F">
              <w:rPr>
                <w:shd w:val="solid" w:color="FFFFFF" w:fill="FFFFFF"/>
                <w:lang w:eastAsia="en-US"/>
              </w:rPr>
              <w:t xml:space="preserve">не </w:t>
            </w:r>
            <w:proofErr w:type="spellStart"/>
            <w:r w:rsidRPr="0028694F">
              <w:rPr>
                <w:shd w:val="solid" w:color="FFFFFF" w:fill="FFFFFF"/>
                <w:lang w:eastAsia="en-US"/>
              </w:rPr>
              <w:t>пізніше</w:t>
            </w:r>
            <w:proofErr w:type="spellEnd"/>
            <w:r w:rsidR="00ED3648">
              <w:rPr>
                <w:shd w:val="solid" w:color="FFFFFF" w:fill="FFFFFF"/>
                <w:lang w:val="uk-UA" w:eastAsia="en-US"/>
              </w:rPr>
              <w:t xml:space="preserve"> </w:t>
            </w:r>
            <w:proofErr w:type="spellStart"/>
            <w:r w:rsidRPr="0028694F">
              <w:rPr>
                <w:shd w:val="solid" w:color="FFFFFF" w:fill="FFFFFF"/>
                <w:lang w:eastAsia="en-US"/>
              </w:rPr>
              <w:t>ніж</w:t>
            </w:r>
            <w:proofErr w:type="spellEnd"/>
            <w:r w:rsidRPr="0028694F">
              <w:rPr>
                <w:shd w:val="solid" w:color="FFFFFF" w:fill="FFFFFF"/>
                <w:lang w:eastAsia="en-US"/>
              </w:rPr>
              <w:t xml:space="preserve"> через 15 </w:t>
            </w:r>
            <w:proofErr w:type="spellStart"/>
            <w:r w:rsidRPr="0028694F">
              <w:rPr>
                <w:shd w:val="solid" w:color="FFFFFF" w:fill="FFFFFF"/>
                <w:lang w:eastAsia="en-US"/>
              </w:rPr>
              <w:t>днів</w:t>
            </w:r>
            <w:proofErr w:type="spellEnd"/>
            <w:r w:rsidR="00ED3648">
              <w:rPr>
                <w:shd w:val="solid" w:color="FFFFFF" w:fill="FFFFFF"/>
                <w:lang w:val="uk-UA" w:eastAsia="en-US"/>
              </w:rPr>
              <w:t xml:space="preserve"> </w:t>
            </w:r>
            <w:r w:rsidRPr="0028694F">
              <w:rPr>
                <w:color w:val="000000"/>
                <w:shd w:val="solid" w:color="FFFFFF" w:fill="FFFFFF"/>
                <w:lang w:eastAsia="en-US"/>
              </w:rPr>
              <w:t xml:space="preserve">з </w:t>
            </w:r>
            <w:proofErr w:type="spellStart"/>
            <w:r w:rsidRPr="0028694F">
              <w:rPr>
                <w:color w:val="000000"/>
                <w:shd w:val="solid" w:color="FFFFFF" w:fill="FFFFFF"/>
                <w:lang w:eastAsia="en-US"/>
              </w:rPr>
              <w:t>дати</w:t>
            </w:r>
            <w:proofErr w:type="spellEnd"/>
            <w:r w:rsidR="00ED3648">
              <w:rPr>
                <w:color w:val="000000"/>
                <w:shd w:val="solid" w:color="FFFFFF" w:fill="FFFFFF"/>
                <w:lang w:val="uk-UA" w:eastAsia="en-US"/>
              </w:rPr>
              <w:t xml:space="preserve"> </w:t>
            </w:r>
            <w:proofErr w:type="spellStart"/>
            <w:r w:rsidRPr="0028694F">
              <w:rPr>
                <w:color w:val="000000"/>
                <w:shd w:val="solid" w:color="FFFFFF" w:fill="FFFFFF"/>
                <w:lang w:eastAsia="en-US"/>
              </w:rPr>
              <w:t>прийняття</w:t>
            </w:r>
            <w:proofErr w:type="spellEnd"/>
            <w:r w:rsidR="00ED3648">
              <w:rPr>
                <w:color w:val="000000"/>
                <w:shd w:val="solid" w:color="FFFFFF" w:fill="FFFFFF"/>
                <w:lang w:val="uk-UA" w:eastAsia="en-US"/>
              </w:rPr>
              <w:t xml:space="preserve"> </w:t>
            </w:r>
            <w:proofErr w:type="spellStart"/>
            <w:r w:rsidRPr="0028694F">
              <w:rPr>
                <w:color w:val="000000"/>
                <w:shd w:val="solid" w:color="FFFFFF" w:fill="FFFFFF"/>
                <w:lang w:eastAsia="en-US"/>
              </w:rPr>
              <w:t>рішення</w:t>
            </w:r>
            <w:proofErr w:type="spellEnd"/>
            <w:r w:rsidRPr="0028694F">
              <w:rPr>
                <w:color w:val="000000"/>
                <w:shd w:val="solid" w:color="FFFFFF" w:fill="FFFFFF"/>
                <w:lang w:eastAsia="en-US"/>
              </w:rPr>
              <w:t xml:space="preserve"> про </w:t>
            </w:r>
            <w:proofErr w:type="spellStart"/>
            <w:r w:rsidRPr="0028694F">
              <w:rPr>
                <w:color w:val="000000"/>
                <w:shd w:val="solid" w:color="FFFFFF" w:fill="FFFFFF"/>
                <w:lang w:eastAsia="en-US"/>
              </w:rPr>
              <w:t>намір</w:t>
            </w:r>
            <w:proofErr w:type="spellEnd"/>
            <w:r w:rsidR="00ED3648">
              <w:rPr>
                <w:color w:val="000000"/>
                <w:shd w:val="solid" w:color="FFFFFF" w:fill="FFFFFF"/>
                <w:lang w:val="uk-UA" w:eastAsia="en-US"/>
              </w:rPr>
              <w:t xml:space="preserve"> </w:t>
            </w:r>
            <w:proofErr w:type="spellStart"/>
            <w:r w:rsidRPr="0028694F">
              <w:rPr>
                <w:color w:val="000000"/>
                <w:shd w:val="solid" w:color="FFFFFF" w:fill="FFFFFF"/>
                <w:lang w:eastAsia="en-US"/>
              </w:rPr>
              <w:t>укласти</w:t>
            </w:r>
            <w:proofErr w:type="spellEnd"/>
            <w:r w:rsidR="00ED3648">
              <w:rPr>
                <w:color w:val="000000"/>
                <w:shd w:val="solid" w:color="FFFFFF" w:fill="FFFFFF"/>
                <w:lang w:val="uk-UA" w:eastAsia="en-US"/>
              </w:rPr>
              <w:t xml:space="preserve"> </w:t>
            </w:r>
            <w:proofErr w:type="spellStart"/>
            <w:r w:rsidRPr="0028694F">
              <w:rPr>
                <w:color w:val="000000"/>
                <w:shd w:val="solid" w:color="FFFFFF" w:fill="FFFFFF"/>
                <w:lang w:eastAsia="en-US"/>
              </w:rPr>
              <w:t>договір</w:t>
            </w:r>
            <w:proofErr w:type="spellEnd"/>
            <w:r w:rsidRPr="0028694F">
              <w:rPr>
                <w:color w:val="000000"/>
                <w:shd w:val="solid" w:color="FFFFFF" w:fill="FFFFFF"/>
                <w:lang w:eastAsia="en-US"/>
              </w:rPr>
              <w:t xml:space="preserve"> про </w:t>
            </w:r>
            <w:proofErr w:type="spellStart"/>
            <w:r w:rsidRPr="0028694F">
              <w:rPr>
                <w:color w:val="000000"/>
                <w:shd w:val="solid" w:color="FFFFFF" w:fill="FFFFFF"/>
                <w:lang w:eastAsia="en-US"/>
              </w:rPr>
              <w:t>закупівлю</w:t>
            </w:r>
            <w:proofErr w:type="spellEnd"/>
            <w:r w:rsidR="00ED3648">
              <w:rPr>
                <w:color w:val="000000"/>
                <w:shd w:val="solid" w:color="FFFFFF" w:fill="FFFFFF"/>
                <w:lang w:val="uk-UA" w:eastAsia="en-US"/>
              </w:rPr>
              <w:t xml:space="preserve"> </w:t>
            </w:r>
            <w:proofErr w:type="spellStart"/>
            <w:r w:rsidRPr="0028694F">
              <w:rPr>
                <w:color w:val="000000"/>
                <w:shd w:val="solid" w:color="FFFFFF" w:fill="FFFFFF"/>
                <w:lang w:eastAsia="en-US"/>
              </w:rPr>
              <w:t>відповідно</w:t>
            </w:r>
            <w:proofErr w:type="spellEnd"/>
            <w:r w:rsidRPr="0028694F">
              <w:rPr>
                <w:color w:val="000000"/>
                <w:shd w:val="solid" w:color="FFFFFF" w:fill="FFFFFF"/>
                <w:lang w:eastAsia="en-US"/>
              </w:rPr>
              <w:t xml:space="preserve"> до </w:t>
            </w:r>
            <w:proofErr w:type="spellStart"/>
            <w:r w:rsidRPr="0028694F">
              <w:rPr>
                <w:color w:val="000000"/>
                <w:shd w:val="solid" w:color="FFFFFF" w:fill="FFFFFF"/>
                <w:lang w:eastAsia="en-US"/>
              </w:rPr>
              <w:t>вимог</w:t>
            </w:r>
            <w:proofErr w:type="spellEnd"/>
            <w:r w:rsidR="00ED3648">
              <w:rPr>
                <w:color w:val="000000"/>
                <w:shd w:val="solid" w:color="FFFFFF" w:fill="FFFFFF"/>
                <w:lang w:val="uk-UA" w:eastAsia="en-US"/>
              </w:rPr>
              <w:t xml:space="preserve"> </w:t>
            </w:r>
            <w:proofErr w:type="spellStart"/>
            <w:r w:rsidRPr="0028694F">
              <w:rPr>
                <w:color w:val="000000"/>
                <w:shd w:val="solid" w:color="FFFFFF" w:fill="FFFFFF"/>
                <w:lang w:eastAsia="en-US"/>
              </w:rPr>
              <w:t>тендерної</w:t>
            </w:r>
            <w:proofErr w:type="spellEnd"/>
            <w:r w:rsidR="00ED3648">
              <w:rPr>
                <w:color w:val="000000"/>
                <w:shd w:val="solid" w:color="FFFFFF" w:fill="FFFFFF"/>
                <w:lang w:val="uk-UA" w:eastAsia="en-US"/>
              </w:rPr>
              <w:t xml:space="preserve"> </w:t>
            </w:r>
            <w:proofErr w:type="spellStart"/>
            <w:r w:rsidRPr="0028694F">
              <w:rPr>
                <w:color w:val="000000"/>
                <w:shd w:val="solid" w:color="FFFFFF" w:fill="FFFFFF"/>
                <w:lang w:eastAsia="en-US"/>
              </w:rPr>
              <w:t>документації</w:t>
            </w:r>
            <w:proofErr w:type="spellEnd"/>
            <w:r w:rsidRPr="0028694F">
              <w:rPr>
                <w:color w:val="000000"/>
                <w:shd w:val="solid" w:color="FFFFFF" w:fill="FFFFFF"/>
                <w:lang w:eastAsia="en-US"/>
              </w:rPr>
              <w:t xml:space="preserve"> та </w:t>
            </w:r>
            <w:proofErr w:type="spellStart"/>
            <w:r w:rsidRPr="0028694F">
              <w:rPr>
                <w:color w:val="000000"/>
                <w:shd w:val="solid" w:color="FFFFFF" w:fill="FFFFFF"/>
                <w:lang w:eastAsia="en-US"/>
              </w:rPr>
              <w:t>тендерної</w:t>
            </w:r>
            <w:proofErr w:type="spellEnd"/>
            <w:r w:rsidR="00ED3648">
              <w:rPr>
                <w:color w:val="000000"/>
                <w:shd w:val="solid" w:color="FFFFFF" w:fill="FFFFFF"/>
                <w:lang w:val="uk-UA" w:eastAsia="en-US"/>
              </w:rPr>
              <w:t xml:space="preserve"> </w:t>
            </w:r>
            <w:proofErr w:type="spellStart"/>
            <w:r w:rsidRPr="0028694F">
              <w:rPr>
                <w:color w:val="000000"/>
                <w:shd w:val="solid" w:color="FFFFFF" w:fill="FFFFFF"/>
                <w:lang w:eastAsia="en-US"/>
              </w:rPr>
              <w:t>пропозиції</w:t>
            </w:r>
            <w:proofErr w:type="spellEnd"/>
            <w:r w:rsidR="00ED3648">
              <w:rPr>
                <w:color w:val="000000"/>
                <w:shd w:val="solid" w:color="FFFFFF" w:fill="FFFFFF"/>
                <w:lang w:val="uk-UA" w:eastAsia="en-US"/>
              </w:rPr>
              <w:t xml:space="preserve"> </w:t>
            </w:r>
            <w:proofErr w:type="spellStart"/>
            <w:r w:rsidRPr="0028694F">
              <w:rPr>
                <w:color w:val="000000"/>
                <w:shd w:val="solid" w:color="FFFFFF" w:fill="FFFFFF"/>
                <w:lang w:eastAsia="en-US"/>
              </w:rPr>
              <w:t>переможця</w:t>
            </w:r>
            <w:proofErr w:type="spellEnd"/>
            <w:r w:rsidR="00ED3648">
              <w:rPr>
                <w:color w:val="000000"/>
                <w:shd w:val="solid" w:color="FFFFFF" w:fill="FFFFFF"/>
                <w:lang w:val="uk-UA" w:eastAsia="en-US"/>
              </w:rPr>
              <w:t xml:space="preserve"> </w:t>
            </w:r>
            <w:proofErr w:type="spellStart"/>
            <w:r w:rsidRPr="0028694F">
              <w:rPr>
                <w:color w:val="000000"/>
                <w:shd w:val="solid" w:color="FFFFFF" w:fill="FFFFFF"/>
                <w:lang w:eastAsia="en-US"/>
              </w:rPr>
              <w:t>процедури</w:t>
            </w:r>
            <w:proofErr w:type="spellEnd"/>
            <w:r w:rsidR="00ED3648">
              <w:rPr>
                <w:color w:val="000000"/>
                <w:shd w:val="solid" w:color="FFFFFF" w:fill="FFFFFF"/>
                <w:lang w:val="uk-UA" w:eastAsia="en-US"/>
              </w:rPr>
              <w:t xml:space="preserve"> </w:t>
            </w:r>
            <w:proofErr w:type="spellStart"/>
            <w:r w:rsidRPr="0028694F">
              <w:rPr>
                <w:color w:val="000000"/>
                <w:shd w:val="solid" w:color="FFFFFF" w:fill="FFFFFF"/>
                <w:lang w:eastAsia="en-US"/>
              </w:rPr>
              <w:t>закупівлі</w:t>
            </w:r>
            <w:proofErr w:type="spellEnd"/>
            <w:r w:rsidRPr="0028694F">
              <w:rPr>
                <w:color w:val="000000"/>
                <w:shd w:val="solid" w:color="FFFFFF" w:fill="FFFFFF"/>
                <w:lang w:eastAsia="en-US"/>
              </w:rPr>
              <w:t xml:space="preserve">. </w:t>
            </w:r>
          </w:p>
          <w:p w:rsidR="0028694F" w:rsidRPr="00F208F1" w:rsidRDefault="0028694F" w:rsidP="0028694F">
            <w:pPr>
              <w:pStyle w:val="rvps2"/>
              <w:shd w:val="clear" w:color="auto" w:fill="FFFFFF"/>
              <w:spacing w:before="0" w:beforeAutospacing="0" w:after="150" w:afterAutospacing="0"/>
              <w:jc w:val="both"/>
              <w:rPr>
                <w:color w:val="000000"/>
                <w:shd w:val="solid" w:color="FFFFFF" w:fill="FFFFFF"/>
                <w:lang w:val="uk-UA" w:eastAsia="en-US"/>
              </w:rPr>
            </w:pPr>
            <w:r w:rsidRPr="0028694F">
              <w:rPr>
                <w:color w:val="000000"/>
                <w:shd w:val="solid" w:color="FFFFFF" w:fill="FFFFFF"/>
                <w:lang w:eastAsia="en-US"/>
              </w:rPr>
              <w:t xml:space="preserve">У </w:t>
            </w:r>
            <w:proofErr w:type="spellStart"/>
            <w:r w:rsidRPr="0028694F">
              <w:rPr>
                <w:color w:val="000000"/>
                <w:shd w:val="solid" w:color="FFFFFF" w:fill="FFFFFF"/>
                <w:lang w:eastAsia="en-US"/>
              </w:rPr>
              <w:t>випадку</w:t>
            </w:r>
            <w:proofErr w:type="spellEnd"/>
            <w:r w:rsidR="00ED3648">
              <w:rPr>
                <w:color w:val="000000"/>
                <w:shd w:val="solid" w:color="FFFFFF" w:fill="FFFFFF"/>
                <w:lang w:val="uk-UA" w:eastAsia="en-US"/>
              </w:rPr>
              <w:t xml:space="preserve"> </w:t>
            </w:r>
            <w:proofErr w:type="spellStart"/>
            <w:r w:rsidRPr="0028694F">
              <w:rPr>
                <w:color w:val="000000"/>
                <w:shd w:val="solid" w:color="FFFFFF" w:fill="FFFFFF"/>
                <w:lang w:eastAsia="en-US"/>
              </w:rPr>
              <w:t>обґрунтованої</w:t>
            </w:r>
            <w:proofErr w:type="spellEnd"/>
            <w:r w:rsidR="00ED3648">
              <w:rPr>
                <w:color w:val="000000"/>
                <w:shd w:val="solid" w:color="FFFFFF" w:fill="FFFFFF"/>
                <w:lang w:val="uk-UA" w:eastAsia="en-US"/>
              </w:rPr>
              <w:t xml:space="preserve"> </w:t>
            </w:r>
            <w:proofErr w:type="spellStart"/>
            <w:r w:rsidRPr="0028694F">
              <w:rPr>
                <w:color w:val="000000"/>
                <w:shd w:val="solid" w:color="FFFFFF" w:fill="FFFFFF"/>
                <w:lang w:eastAsia="en-US"/>
              </w:rPr>
              <w:t>необхідності</w:t>
            </w:r>
            <w:proofErr w:type="spellEnd"/>
            <w:r w:rsidRPr="0028694F">
              <w:rPr>
                <w:color w:val="000000"/>
                <w:shd w:val="solid" w:color="FFFFFF" w:fill="FFFFFF"/>
                <w:lang w:eastAsia="en-US"/>
              </w:rPr>
              <w:t xml:space="preserve"> строк для </w:t>
            </w:r>
            <w:proofErr w:type="spellStart"/>
            <w:r w:rsidRPr="0028694F">
              <w:rPr>
                <w:color w:val="000000"/>
                <w:shd w:val="solid" w:color="FFFFFF" w:fill="FFFFFF"/>
                <w:lang w:eastAsia="en-US"/>
              </w:rPr>
              <w:t>укладення</w:t>
            </w:r>
            <w:proofErr w:type="spellEnd"/>
            <w:r w:rsidRPr="0028694F">
              <w:rPr>
                <w:color w:val="000000"/>
                <w:shd w:val="solid" w:color="FFFFFF" w:fill="FFFFFF"/>
                <w:lang w:eastAsia="en-US"/>
              </w:rPr>
              <w:t xml:space="preserve"> договору </w:t>
            </w:r>
            <w:proofErr w:type="spellStart"/>
            <w:r w:rsidRPr="0028694F">
              <w:rPr>
                <w:color w:val="000000"/>
                <w:shd w:val="solid" w:color="FFFFFF" w:fill="FFFFFF"/>
                <w:lang w:eastAsia="en-US"/>
              </w:rPr>
              <w:t>може</w:t>
            </w:r>
            <w:proofErr w:type="spellEnd"/>
            <w:r w:rsidRPr="0028694F">
              <w:rPr>
                <w:color w:val="000000"/>
                <w:shd w:val="solid" w:color="FFFFFF" w:fill="FFFFFF"/>
                <w:lang w:eastAsia="en-US"/>
              </w:rPr>
              <w:t xml:space="preserve"> бути </w:t>
            </w:r>
            <w:proofErr w:type="spellStart"/>
            <w:r w:rsidRPr="0028694F">
              <w:rPr>
                <w:color w:val="000000"/>
                <w:shd w:val="solid" w:color="FFFFFF" w:fill="FFFFFF"/>
                <w:lang w:eastAsia="en-US"/>
              </w:rPr>
              <w:t>продовжений</w:t>
            </w:r>
            <w:proofErr w:type="spellEnd"/>
            <w:r w:rsidRPr="0028694F">
              <w:rPr>
                <w:color w:val="000000"/>
                <w:shd w:val="solid" w:color="FFFFFF" w:fill="FFFFFF"/>
                <w:lang w:eastAsia="en-US"/>
              </w:rPr>
              <w:t xml:space="preserve"> до 60 </w:t>
            </w:r>
            <w:proofErr w:type="spellStart"/>
            <w:r w:rsidRPr="0028694F">
              <w:rPr>
                <w:color w:val="000000"/>
                <w:shd w:val="solid" w:color="FFFFFF" w:fill="FFFFFF"/>
                <w:lang w:eastAsia="en-US"/>
              </w:rPr>
              <w:t>днів</w:t>
            </w:r>
            <w:proofErr w:type="spellEnd"/>
            <w:r w:rsidR="00F208F1" w:rsidRPr="00AF61F4">
              <w:rPr>
                <w:lang w:val="uk-UA"/>
              </w:rPr>
              <w:t>.</w:t>
            </w:r>
          </w:p>
          <w:p w:rsidR="0028694F" w:rsidRPr="0028694F" w:rsidRDefault="0028694F" w:rsidP="0028694F">
            <w:pPr>
              <w:pStyle w:val="rvps2"/>
              <w:shd w:val="clear" w:color="auto" w:fill="FFFFFF"/>
              <w:spacing w:before="0" w:beforeAutospacing="0" w:after="150" w:afterAutospacing="0"/>
              <w:jc w:val="both"/>
              <w:rPr>
                <w:color w:val="000000"/>
                <w:shd w:val="solid" w:color="FFFFFF" w:fill="FFFFFF"/>
                <w:lang w:val="uk-UA" w:eastAsia="en-US"/>
              </w:rPr>
            </w:pPr>
            <w:r w:rsidRPr="0028694F">
              <w:rPr>
                <w:color w:val="000000"/>
                <w:shd w:val="solid" w:color="FFFFFF" w:fill="FFFFFF"/>
                <w:lang w:eastAsia="en-US"/>
              </w:rPr>
              <w:t xml:space="preserve">У </w:t>
            </w:r>
            <w:proofErr w:type="spellStart"/>
            <w:r w:rsidRPr="0028694F">
              <w:rPr>
                <w:color w:val="000000"/>
                <w:shd w:val="solid" w:color="FFFFFF" w:fill="FFFFFF"/>
                <w:lang w:eastAsia="en-US"/>
              </w:rPr>
              <w:t>разі</w:t>
            </w:r>
            <w:proofErr w:type="spellEnd"/>
            <w:r w:rsidR="00ED3648">
              <w:rPr>
                <w:color w:val="000000"/>
                <w:shd w:val="solid" w:color="FFFFFF" w:fill="FFFFFF"/>
                <w:lang w:val="uk-UA" w:eastAsia="en-US"/>
              </w:rPr>
              <w:t xml:space="preserve"> </w:t>
            </w:r>
            <w:proofErr w:type="spellStart"/>
            <w:r w:rsidRPr="0028694F">
              <w:rPr>
                <w:color w:val="000000"/>
                <w:shd w:val="solid" w:color="FFFFFF" w:fill="FFFFFF"/>
                <w:lang w:eastAsia="en-US"/>
              </w:rPr>
              <w:t>подання</w:t>
            </w:r>
            <w:proofErr w:type="spellEnd"/>
            <w:r w:rsidR="00ED3648">
              <w:rPr>
                <w:color w:val="000000"/>
                <w:shd w:val="solid" w:color="FFFFFF" w:fill="FFFFFF"/>
                <w:lang w:val="uk-UA" w:eastAsia="en-US"/>
              </w:rPr>
              <w:t xml:space="preserve"> </w:t>
            </w:r>
            <w:proofErr w:type="spellStart"/>
            <w:r w:rsidRPr="0028694F">
              <w:rPr>
                <w:color w:val="000000"/>
                <w:shd w:val="solid" w:color="FFFFFF" w:fill="FFFFFF"/>
                <w:lang w:eastAsia="en-US"/>
              </w:rPr>
              <w:t>скарги</w:t>
            </w:r>
            <w:proofErr w:type="spellEnd"/>
            <w:r w:rsidR="00ED3648">
              <w:rPr>
                <w:color w:val="000000"/>
                <w:shd w:val="solid" w:color="FFFFFF" w:fill="FFFFFF"/>
                <w:lang w:val="uk-UA" w:eastAsia="en-US"/>
              </w:rPr>
              <w:t xml:space="preserve"> </w:t>
            </w:r>
            <w:proofErr w:type="gramStart"/>
            <w:r w:rsidRPr="0028694F">
              <w:rPr>
                <w:color w:val="000000"/>
                <w:shd w:val="solid" w:color="FFFFFF" w:fill="FFFFFF"/>
                <w:lang w:eastAsia="en-US"/>
              </w:rPr>
              <w:t>до орган</w:t>
            </w:r>
            <w:r w:rsidR="00ED3648">
              <w:rPr>
                <w:color w:val="000000"/>
                <w:shd w:val="solid" w:color="FFFFFF" w:fill="FFFFFF"/>
                <w:lang w:val="uk-UA" w:eastAsia="en-US"/>
              </w:rPr>
              <w:t>у</w:t>
            </w:r>
            <w:proofErr w:type="gramEnd"/>
            <w:r w:rsidR="00ED3648">
              <w:rPr>
                <w:color w:val="000000"/>
                <w:shd w:val="solid" w:color="FFFFFF" w:fill="FFFFFF"/>
                <w:lang w:val="uk-UA" w:eastAsia="en-US"/>
              </w:rPr>
              <w:t xml:space="preserve"> </w:t>
            </w:r>
            <w:proofErr w:type="spellStart"/>
            <w:r w:rsidRPr="0028694F">
              <w:rPr>
                <w:color w:val="000000"/>
                <w:shd w:val="solid" w:color="FFFFFF" w:fill="FFFFFF"/>
                <w:lang w:eastAsia="en-US"/>
              </w:rPr>
              <w:t>оскарження</w:t>
            </w:r>
            <w:proofErr w:type="spellEnd"/>
            <w:r w:rsidR="00ED3648">
              <w:rPr>
                <w:color w:val="000000"/>
                <w:shd w:val="solid" w:color="FFFFFF" w:fill="FFFFFF"/>
                <w:lang w:val="uk-UA" w:eastAsia="en-US"/>
              </w:rPr>
              <w:t xml:space="preserve"> </w:t>
            </w:r>
            <w:proofErr w:type="spellStart"/>
            <w:r w:rsidRPr="0028694F">
              <w:rPr>
                <w:color w:val="000000"/>
                <w:shd w:val="solid" w:color="FFFFFF" w:fill="FFFFFF"/>
                <w:lang w:eastAsia="en-US"/>
              </w:rPr>
              <w:t>після</w:t>
            </w:r>
            <w:proofErr w:type="spellEnd"/>
            <w:r w:rsidR="00ED3648">
              <w:rPr>
                <w:color w:val="000000"/>
                <w:shd w:val="solid" w:color="FFFFFF" w:fill="FFFFFF"/>
                <w:lang w:val="uk-UA" w:eastAsia="en-US"/>
              </w:rPr>
              <w:t xml:space="preserve"> </w:t>
            </w:r>
            <w:proofErr w:type="spellStart"/>
            <w:r w:rsidRPr="0028694F">
              <w:rPr>
                <w:color w:val="000000"/>
                <w:shd w:val="solid" w:color="FFFFFF" w:fill="FFFFFF"/>
                <w:lang w:eastAsia="en-US"/>
              </w:rPr>
              <w:t>оприлюднення</w:t>
            </w:r>
            <w:proofErr w:type="spellEnd"/>
            <w:r w:rsidRPr="0028694F">
              <w:rPr>
                <w:color w:val="000000"/>
                <w:shd w:val="solid" w:color="FFFFFF" w:fill="FFFFFF"/>
                <w:lang w:eastAsia="en-US"/>
              </w:rPr>
              <w:t xml:space="preserve"> в </w:t>
            </w:r>
            <w:proofErr w:type="spellStart"/>
            <w:r w:rsidRPr="0028694F">
              <w:rPr>
                <w:color w:val="000000"/>
                <w:shd w:val="solid" w:color="FFFFFF" w:fill="FFFFFF"/>
                <w:lang w:eastAsia="en-US"/>
              </w:rPr>
              <w:t>електроннійсистемізакупівельповідомлення</w:t>
            </w:r>
            <w:proofErr w:type="spellEnd"/>
            <w:r w:rsidRPr="0028694F">
              <w:rPr>
                <w:color w:val="000000"/>
                <w:shd w:val="solid" w:color="FFFFFF" w:fill="FFFFFF"/>
                <w:lang w:eastAsia="en-US"/>
              </w:rPr>
              <w:t xml:space="preserve"> про </w:t>
            </w:r>
            <w:proofErr w:type="spellStart"/>
            <w:r w:rsidRPr="0028694F">
              <w:rPr>
                <w:color w:val="000000"/>
                <w:shd w:val="solid" w:color="FFFFFF" w:fill="FFFFFF"/>
                <w:lang w:eastAsia="en-US"/>
              </w:rPr>
              <w:t>намірукластидоговір</w:t>
            </w:r>
            <w:proofErr w:type="spellEnd"/>
            <w:r w:rsidRPr="0028694F">
              <w:rPr>
                <w:color w:val="000000"/>
                <w:shd w:val="solid" w:color="FFFFFF" w:fill="FFFFFF"/>
                <w:lang w:eastAsia="en-US"/>
              </w:rPr>
              <w:t xml:space="preserve"> про </w:t>
            </w:r>
            <w:proofErr w:type="spellStart"/>
            <w:r w:rsidRPr="0028694F">
              <w:rPr>
                <w:color w:val="000000"/>
                <w:shd w:val="solid" w:color="FFFFFF" w:fill="FFFFFF"/>
                <w:lang w:eastAsia="en-US"/>
              </w:rPr>
              <w:t>закупівлюперебіг</w:t>
            </w:r>
            <w:proofErr w:type="spellEnd"/>
            <w:r w:rsidRPr="0028694F">
              <w:rPr>
                <w:color w:val="000000"/>
                <w:shd w:val="solid" w:color="FFFFFF" w:fill="FFFFFF"/>
                <w:lang w:eastAsia="en-US"/>
              </w:rPr>
              <w:t xml:space="preserve"> строку для </w:t>
            </w:r>
            <w:proofErr w:type="spellStart"/>
            <w:r w:rsidRPr="0028694F">
              <w:rPr>
                <w:color w:val="000000"/>
                <w:shd w:val="solid" w:color="FFFFFF" w:fill="FFFFFF"/>
                <w:lang w:eastAsia="en-US"/>
              </w:rPr>
              <w:t>укладення</w:t>
            </w:r>
            <w:proofErr w:type="spellEnd"/>
            <w:r w:rsidRPr="0028694F">
              <w:rPr>
                <w:color w:val="000000"/>
                <w:shd w:val="solid" w:color="FFFFFF" w:fill="FFFFFF"/>
                <w:lang w:eastAsia="en-US"/>
              </w:rPr>
              <w:t xml:space="preserve"> договору про </w:t>
            </w:r>
            <w:proofErr w:type="spellStart"/>
            <w:r w:rsidRPr="0028694F">
              <w:rPr>
                <w:color w:val="000000"/>
                <w:shd w:val="solid" w:color="FFFFFF" w:fill="FFFFFF"/>
                <w:lang w:eastAsia="en-US"/>
              </w:rPr>
              <w:t>закупівлюзупиняється</w:t>
            </w:r>
            <w:proofErr w:type="spellEnd"/>
            <w:r w:rsidRPr="0028694F">
              <w:rPr>
                <w:color w:val="000000"/>
                <w:shd w:val="solid" w:color="FFFFFF" w:fill="FFFFFF"/>
                <w:lang w:val="uk-UA" w:eastAsia="en-US"/>
              </w:rPr>
              <w:t>.</w:t>
            </w:r>
          </w:p>
          <w:p w:rsidR="004C77BE" w:rsidRPr="00472CE2" w:rsidRDefault="004C77BE" w:rsidP="0028694F">
            <w:pPr>
              <w:pStyle w:val="rvps2"/>
              <w:shd w:val="clear" w:color="auto" w:fill="FFFFFF"/>
              <w:spacing w:before="0" w:beforeAutospacing="0" w:after="150" w:afterAutospacing="0"/>
              <w:jc w:val="both"/>
            </w:pPr>
            <w:proofErr w:type="spellStart"/>
            <w:r w:rsidRPr="00472CE2">
              <w:t>Переможецьпроцедуризакупівліпід</w:t>
            </w:r>
            <w:proofErr w:type="spellEnd"/>
            <w:r w:rsidRPr="00472CE2">
              <w:t xml:space="preserve"> час </w:t>
            </w:r>
            <w:proofErr w:type="spellStart"/>
            <w:r w:rsidRPr="00472CE2">
              <w:t>укладення</w:t>
            </w:r>
            <w:proofErr w:type="spellEnd"/>
            <w:r w:rsidRPr="00472CE2">
              <w:t xml:space="preserve"> договору про </w:t>
            </w:r>
            <w:proofErr w:type="spellStart"/>
            <w:r w:rsidRPr="00472CE2">
              <w:t>закупівлю</w:t>
            </w:r>
            <w:proofErr w:type="spellEnd"/>
            <w:r w:rsidRPr="00472CE2">
              <w:t xml:space="preserve"> повинен </w:t>
            </w:r>
            <w:proofErr w:type="spellStart"/>
            <w:r w:rsidRPr="00472CE2">
              <w:t>надати</w:t>
            </w:r>
            <w:proofErr w:type="spellEnd"/>
            <w:r w:rsidRPr="00472CE2">
              <w:t>:</w:t>
            </w:r>
          </w:p>
          <w:p w:rsidR="004C77BE" w:rsidRPr="00472CE2" w:rsidRDefault="004C77BE" w:rsidP="004C77BE">
            <w:pPr>
              <w:pStyle w:val="rvps2"/>
              <w:shd w:val="clear" w:color="auto" w:fill="FFFFFF"/>
              <w:spacing w:before="0" w:beforeAutospacing="0" w:after="150" w:afterAutospacing="0"/>
              <w:jc w:val="both"/>
            </w:pPr>
            <w:bookmarkStart w:id="33" w:name="n1763"/>
            <w:bookmarkEnd w:id="33"/>
            <w:r w:rsidRPr="00472CE2">
              <w:t xml:space="preserve">1) </w:t>
            </w:r>
            <w:proofErr w:type="spellStart"/>
            <w:r w:rsidRPr="00472CE2">
              <w:t>відповіднуінформацію</w:t>
            </w:r>
            <w:proofErr w:type="spellEnd"/>
            <w:r w:rsidRPr="00472CE2">
              <w:t xml:space="preserve"> про право </w:t>
            </w:r>
            <w:proofErr w:type="spellStart"/>
            <w:r w:rsidRPr="00472CE2">
              <w:t>підписання</w:t>
            </w:r>
            <w:proofErr w:type="spellEnd"/>
            <w:r w:rsidRPr="00472CE2">
              <w:t xml:space="preserve"> договору про </w:t>
            </w:r>
            <w:proofErr w:type="spellStart"/>
            <w:r w:rsidRPr="00472CE2">
              <w:t>закупівлю</w:t>
            </w:r>
            <w:proofErr w:type="spellEnd"/>
            <w:r w:rsidRPr="00472CE2">
              <w:t>;</w:t>
            </w:r>
          </w:p>
          <w:p w:rsidR="004C77BE" w:rsidRPr="00472CE2" w:rsidRDefault="004C77BE" w:rsidP="004C77BE">
            <w:pPr>
              <w:pStyle w:val="rvps2"/>
              <w:shd w:val="clear" w:color="auto" w:fill="FFFFFF"/>
              <w:spacing w:before="0" w:beforeAutospacing="0" w:after="150" w:afterAutospacing="0"/>
              <w:jc w:val="both"/>
              <w:rPr>
                <w:lang w:val="uk-UA"/>
              </w:rPr>
            </w:pPr>
            <w:bookmarkStart w:id="34" w:name="n1764"/>
            <w:bookmarkEnd w:id="34"/>
            <w:r w:rsidRPr="00472CE2">
              <w:t xml:space="preserve">2) </w:t>
            </w:r>
            <w:proofErr w:type="spellStart"/>
            <w:r w:rsidRPr="00472CE2">
              <w:t>копіюліцензіїабо</w:t>
            </w:r>
            <w:proofErr w:type="spellEnd"/>
            <w:r w:rsidRPr="00472CE2">
              <w:t xml:space="preserve"> документа </w:t>
            </w:r>
            <w:proofErr w:type="spellStart"/>
            <w:r w:rsidRPr="00472CE2">
              <w:t>дозвільного</w:t>
            </w:r>
            <w:proofErr w:type="spellEnd"/>
            <w:r w:rsidRPr="00472CE2">
              <w:t xml:space="preserve"> характеру (у </w:t>
            </w:r>
            <w:proofErr w:type="spellStart"/>
            <w:r w:rsidRPr="00472CE2">
              <w:t>разіїхнаявності</w:t>
            </w:r>
            <w:proofErr w:type="spellEnd"/>
            <w:r w:rsidRPr="00472CE2">
              <w:t xml:space="preserve">) на </w:t>
            </w:r>
            <w:proofErr w:type="spellStart"/>
            <w:r w:rsidRPr="00472CE2">
              <w:t>провадженняпевного</w:t>
            </w:r>
            <w:proofErr w:type="spellEnd"/>
            <w:r w:rsidRPr="00472CE2">
              <w:t xml:space="preserve"> виду </w:t>
            </w:r>
            <w:proofErr w:type="spellStart"/>
            <w:r w:rsidRPr="00472CE2">
              <w:t>господарськоїдіяльності</w:t>
            </w:r>
            <w:proofErr w:type="spellEnd"/>
            <w:r w:rsidRPr="00472CE2">
              <w:t xml:space="preserve">, </w:t>
            </w:r>
            <w:proofErr w:type="spellStart"/>
            <w:r w:rsidRPr="00472CE2">
              <w:t>якщоотриманнядозволуаболіцензії</w:t>
            </w:r>
            <w:proofErr w:type="spellEnd"/>
            <w:r w:rsidRPr="00472CE2">
              <w:t xml:space="preserve"> </w:t>
            </w:r>
            <w:r w:rsidRPr="00472CE2">
              <w:lastRenderedPageBreak/>
              <w:t xml:space="preserve">на </w:t>
            </w:r>
            <w:proofErr w:type="spellStart"/>
            <w:r w:rsidRPr="00472CE2">
              <w:t>провадження</w:t>
            </w:r>
            <w:proofErr w:type="spellEnd"/>
            <w:r w:rsidRPr="00472CE2">
              <w:t xml:space="preserve"> такого виду </w:t>
            </w:r>
            <w:proofErr w:type="spellStart"/>
            <w:r w:rsidRPr="00472CE2">
              <w:t>діяльностіпередбачено</w:t>
            </w:r>
            <w:proofErr w:type="spellEnd"/>
            <w:r w:rsidRPr="00472CE2">
              <w:t xml:space="preserve"> законом та у </w:t>
            </w:r>
            <w:proofErr w:type="spellStart"/>
            <w:r w:rsidRPr="00472CE2">
              <w:t>разіякщо</w:t>
            </w:r>
            <w:proofErr w:type="spellEnd"/>
            <w:r w:rsidRPr="00472CE2">
              <w:t xml:space="preserve"> про </w:t>
            </w:r>
            <w:proofErr w:type="spellStart"/>
            <w:r w:rsidRPr="00472CE2">
              <w:t>цебулозазначено</w:t>
            </w:r>
            <w:proofErr w:type="spellEnd"/>
            <w:r w:rsidRPr="00472CE2">
              <w:t xml:space="preserve"> у </w:t>
            </w:r>
            <w:proofErr w:type="spellStart"/>
            <w:r w:rsidRPr="00472CE2">
              <w:t>тендернійдокументації</w:t>
            </w:r>
            <w:bookmarkStart w:id="35" w:name="n1765"/>
            <w:bookmarkEnd w:id="35"/>
            <w:proofErr w:type="spellEnd"/>
            <w:r w:rsidRPr="00472CE2">
              <w:rPr>
                <w:lang w:val="uk-UA"/>
              </w:rPr>
              <w:t>.</w:t>
            </w:r>
          </w:p>
          <w:p w:rsidR="004C77BE" w:rsidRPr="007C2185" w:rsidRDefault="004C77BE" w:rsidP="004C77BE">
            <w:pPr>
              <w:pStyle w:val="rvps2"/>
              <w:shd w:val="clear" w:color="auto" w:fill="FFFFFF"/>
              <w:spacing w:before="0" w:beforeAutospacing="0" w:after="150" w:afterAutospacing="0"/>
              <w:jc w:val="both"/>
              <w:rPr>
                <w:lang w:val="uk-UA"/>
              </w:rPr>
            </w:pPr>
            <w:r w:rsidRPr="00472CE2">
              <w:rPr>
                <w:lang w:val="uk-UA"/>
              </w:rPr>
              <w:t xml:space="preserve">У разі якщо переможцем процедури закупівлі </w:t>
            </w:r>
            <w:proofErr w:type="spellStart"/>
            <w:r w:rsidRPr="00472CE2">
              <w:rPr>
                <w:lang w:val="uk-UA"/>
              </w:rPr>
              <w:t>закупівлі</w:t>
            </w:r>
            <w:proofErr w:type="spellEnd"/>
            <w:r w:rsidRPr="00472CE2">
              <w:rPr>
                <w:lang w:val="uk-UA"/>
              </w:rPr>
              <w:t xml:space="preserve"> є об’єднання учасників, копія ліцензії або дозволу надається одним з учасників такого об’єднання учасників.</w:t>
            </w:r>
          </w:p>
        </w:tc>
      </w:tr>
      <w:tr w:rsidR="004C77BE" w:rsidRPr="007C2185" w:rsidTr="007E582D">
        <w:trPr>
          <w:gridBefore w:val="1"/>
          <w:wBefore w:w="8" w:type="dxa"/>
          <w:trHeight w:val="438"/>
        </w:trPr>
        <w:tc>
          <w:tcPr>
            <w:tcW w:w="468"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4C77BE" w:rsidRPr="007C2185" w:rsidRDefault="004C77BE" w:rsidP="004C77BE">
            <w:pPr>
              <w:spacing w:before="96" w:after="96"/>
              <w:ind w:right="113"/>
              <w:jc w:val="both"/>
              <w:rPr>
                <w:rFonts w:ascii="Times New Roman" w:hAnsi="Times New Roman" w:cs="Times New Roman"/>
                <w:b/>
                <w:sz w:val="24"/>
                <w:szCs w:val="24"/>
              </w:rPr>
            </w:pPr>
            <w:r w:rsidRPr="007C2185">
              <w:rPr>
                <w:rFonts w:ascii="Times New Roman" w:hAnsi="Times New Roman" w:cs="Times New Roman"/>
                <w:b/>
                <w:sz w:val="24"/>
                <w:szCs w:val="24"/>
              </w:rPr>
              <w:lastRenderedPageBreak/>
              <w:t>3</w:t>
            </w:r>
          </w:p>
        </w:tc>
        <w:tc>
          <w:tcPr>
            <w:tcW w:w="3221"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4C77BE" w:rsidRPr="007C2185" w:rsidRDefault="004C77BE" w:rsidP="004C77BE">
            <w:pPr>
              <w:spacing w:before="96" w:after="96"/>
              <w:ind w:right="113"/>
              <w:rPr>
                <w:rFonts w:ascii="Times New Roman" w:hAnsi="Times New Roman" w:cs="Times New Roman"/>
                <w:b/>
                <w:sz w:val="24"/>
                <w:szCs w:val="24"/>
              </w:rPr>
            </w:pPr>
            <w:r w:rsidRPr="007C2185">
              <w:rPr>
                <w:rFonts w:ascii="Times New Roman" w:hAnsi="Times New Roman" w:cs="Times New Roman"/>
                <w:b/>
                <w:sz w:val="24"/>
                <w:szCs w:val="24"/>
              </w:rPr>
              <w:t xml:space="preserve">Проект договору про </w:t>
            </w:r>
            <w:proofErr w:type="spellStart"/>
            <w:r w:rsidRPr="007C2185">
              <w:rPr>
                <w:rFonts w:ascii="Times New Roman" w:hAnsi="Times New Roman" w:cs="Times New Roman"/>
                <w:b/>
                <w:sz w:val="24"/>
                <w:szCs w:val="24"/>
              </w:rPr>
              <w:t>закупівлю</w:t>
            </w:r>
            <w:proofErr w:type="spellEnd"/>
          </w:p>
        </w:tc>
        <w:tc>
          <w:tcPr>
            <w:tcW w:w="6379"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4C77BE" w:rsidRDefault="0028694F" w:rsidP="004C77BE">
            <w:pPr>
              <w:spacing w:after="96"/>
              <w:ind w:right="113"/>
              <w:jc w:val="both"/>
              <w:rPr>
                <w:rFonts w:ascii="Times New Roman" w:hAnsi="Times New Roman" w:cs="Times New Roman"/>
                <w:sz w:val="24"/>
                <w:szCs w:val="24"/>
                <w:lang w:val="uk-UA"/>
              </w:rPr>
            </w:pPr>
            <w:r>
              <w:rPr>
                <w:rFonts w:ascii="Times New Roman" w:hAnsi="Times New Roman" w:cs="Times New Roman"/>
                <w:sz w:val="24"/>
                <w:szCs w:val="24"/>
                <w:lang w:val="uk-UA"/>
              </w:rPr>
              <w:t>Додаток 4 тендерної документації</w:t>
            </w:r>
          </w:p>
          <w:p w:rsidR="001075E4" w:rsidRPr="007C2185" w:rsidRDefault="001075E4" w:rsidP="004C77BE">
            <w:pPr>
              <w:spacing w:after="96"/>
              <w:ind w:right="113"/>
              <w:jc w:val="both"/>
              <w:rPr>
                <w:rFonts w:ascii="Times New Roman" w:hAnsi="Times New Roman" w:cs="Times New Roman"/>
                <w:sz w:val="24"/>
                <w:szCs w:val="24"/>
                <w:lang w:val="uk-UA"/>
              </w:rPr>
            </w:pPr>
            <w:r w:rsidRPr="00687BBA">
              <w:rPr>
                <w:rFonts w:ascii="Times New Roman" w:hAnsi="Times New Roman" w:cs="Times New Roman"/>
                <w:sz w:val="24"/>
                <w:szCs w:val="24"/>
                <w:lang w:val="uk-UA"/>
              </w:rPr>
              <w:t>Договір про закупівлю укладається відповідно до вимог</w:t>
            </w:r>
            <w:r w:rsidR="00ED3648">
              <w:rPr>
                <w:rFonts w:ascii="Times New Roman" w:hAnsi="Times New Roman" w:cs="Times New Roman"/>
                <w:sz w:val="24"/>
                <w:szCs w:val="24"/>
                <w:lang w:val="uk-UA"/>
              </w:rPr>
              <w:t xml:space="preserve"> </w:t>
            </w:r>
            <w:r w:rsidRPr="00687BBA">
              <w:rPr>
                <w:rFonts w:ascii="Times New Roman" w:hAnsi="Times New Roman" w:cs="Times New Roman"/>
                <w:sz w:val="24"/>
                <w:szCs w:val="24"/>
                <w:lang w:val="uk-UA"/>
              </w:rPr>
              <w:t>цієї тендерної документації та тендерної пропозиції</w:t>
            </w:r>
            <w:r w:rsidR="00ED3648">
              <w:rPr>
                <w:rFonts w:ascii="Times New Roman" w:hAnsi="Times New Roman" w:cs="Times New Roman"/>
                <w:sz w:val="24"/>
                <w:szCs w:val="24"/>
                <w:lang w:val="uk-UA"/>
              </w:rPr>
              <w:t xml:space="preserve"> </w:t>
            </w:r>
            <w:r w:rsidRPr="00687BBA">
              <w:rPr>
                <w:rFonts w:ascii="Times New Roman" w:hAnsi="Times New Roman" w:cs="Times New Roman"/>
                <w:sz w:val="24"/>
                <w:szCs w:val="24"/>
                <w:lang w:val="uk-UA"/>
              </w:rPr>
              <w:t>переможця у письмовій формі у вигляді єдиного</w:t>
            </w:r>
            <w:r w:rsidR="00ED3648">
              <w:rPr>
                <w:rFonts w:ascii="Times New Roman" w:hAnsi="Times New Roman" w:cs="Times New Roman"/>
                <w:sz w:val="24"/>
                <w:szCs w:val="24"/>
                <w:lang w:val="uk-UA"/>
              </w:rPr>
              <w:t xml:space="preserve"> </w:t>
            </w:r>
            <w:r w:rsidRPr="00687BBA">
              <w:rPr>
                <w:rFonts w:ascii="Times New Roman" w:hAnsi="Times New Roman" w:cs="Times New Roman"/>
                <w:sz w:val="24"/>
                <w:szCs w:val="24"/>
                <w:lang w:val="uk-UA"/>
              </w:rPr>
              <w:t>документа. Переможець процедури закупівлі під часу</w:t>
            </w:r>
            <w:r w:rsidR="00ED3648">
              <w:rPr>
                <w:rFonts w:ascii="Times New Roman" w:hAnsi="Times New Roman" w:cs="Times New Roman"/>
                <w:sz w:val="24"/>
                <w:szCs w:val="24"/>
                <w:lang w:val="uk-UA"/>
              </w:rPr>
              <w:t xml:space="preserve"> </w:t>
            </w:r>
            <w:r w:rsidRPr="00687BBA">
              <w:rPr>
                <w:rFonts w:ascii="Times New Roman" w:hAnsi="Times New Roman" w:cs="Times New Roman"/>
                <w:sz w:val="24"/>
                <w:szCs w:val="24"/>
                <w:lang w:val="uk-UA"/>
              </w:rPr>
              <w:t>кладення договору про закупівлю повинен надати</w:t>
            </w:r>
            <w:r w:rsidR="00ED3648">
              <w:rPr>
                <w:rFonts w:ascii="Times New Roman" w:hAnsi="Times New Roman" w:cs="Times New Roman"/>
                <w:sz w:val="24"/>
                <w:szCs w:val="24"/>
                <w:lang w:val="uk-UA"/>
              </w:rPr>
              <w:t xml:space="preserve"> </w:t>
            </w:r>
            <w:r w:rsidRPr="00687BBA">
              <w:rPr>
                <w:rFonts w:ascii="Times New Roman" w:hAnsi="Times New Roman" w:cs="Times New Roman"/>
                <w:sz w:val="24"/>
                <w:szCs w:val="24"/>
                <w:lang w:val="uk-UA"/>
              </w:rPr>
              <w:t>відповідну інформацію про право підписання договору про</w:t>
            </w:r>
            <w:r w:rsidR="00ED3648">
              <w:rPr>
                <w:rFonts w:ascii="Times New Roman" w:hAnsi="Times New Roman" w:cs="Times New Roman"/>
                <w:sz w:val="24"/>
                <w:szCs w:val="24"/>
                <w:lang w:val="uk-UA"/>
              </w:rPr>
              <w:t xml:space="preserve"> </w:t>
            </w:r>
            <w:r w:rsidRPr="00687BBA">
              <w:rPr>
                <w:rFonts w:ascii="Times New Roman" w:hAnsi="Times New Roman" w:cs="Times New Roman"/>
                <w:sz w:val="24"/>
                <w:szCs w:val="24"/>
                <w:lang w:val="uk-UA"/>
              </w:rPr>
              <w:t>закупівлю.</w:t>
            </w:r>
          </w:p>
        </w:tc>
      </w:tr>
      <w:tr w:rsidR="004C77BE" w:rsidRPr="007C2185" w:rsidTr="004661ED">
        <w:trPr>
          <w:gridBefore w:val="1"/>
          <w:wBefore w:w="8" w:type="dxa"/>
          <w:trHeight w:val="279"/>
        </w:trPr>
        <w:tc>
          <w:tcPr>
            <w:tcW w:w="468"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4C77BE" w:rsidRPr="007C2185" w:rsidRDefault="004C77BE" w:rsidP="004C77BE">
            <w:pPr>
              <w:spacing w:before="96" w:after="96"/>
              <w:ind w:right="113"/>
              <w:jc w:val="both"/>
              <w:rPr>
                <w:rFonts w:ascii="Times New Roman" w:hAnsi="Times New Roman" w:cs="Times New Roman"/>
                <w:b/>
                <w:sz w:val="24"/>
                <w:szCs w:val="24"/>
              </w:rPr>
            </w:pPr>
            <w:r w:rsidRPr="007C2185">
              <w:rPr>
                <w:rFonts w:ascii="Times New Roman" w:hAnsi="Times New Roman" w:cs="Times New Roman"/>
                <w:b/>
                <w:sz w:val="24"/>
                <w:szCs w:val="24"/>
              </w:rPr>
              <w:t>4</w:t>
            </w:r>
          </w:p>
        </w:tc>
        <w:tc>
          <w:tcPr>
            <w:tcW w:w="3221"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4C77BE" w:rsidRPr="007C2185" w:rsidRDefault="004C77BE" w:rsidP="004C77BE">
            <w:pPr>
              <w:spacing w:before="96" w:after="96"/>
              <w:ind w:right="113"/>
              <w:rPr>
                <w:rFonts w:ascii="Times New Roman" w:hAnsi="Times New Roman" w:cs="Times New Roman"/>
                <w:b/>
                <w:sz w:val="24"/>
                <w:szCs w:val="24"/>
              </w:rPr>
            </w:pPr>
            <w:proofErr w:type="spellStart"/>
            <w:r w:rsidRPr="007C2185">
              <w:rPr>
                <w:rFonts w:ascii="Times New Roman" w:hAnsi="Times New Roman" w:cs="Times New Roman"/>
                <w:b/>
                <w:sz w:val="24"/>
                <w:szCs w:val="24"/>
              </w:rPr>
              <w:t>Істотні</w:t>
            </w:r>
            <w:proofErr w:type="spellEnd"/>
            <w:r w:rsidR="00ED3648">
              <w:rPr>
                <w:rFonts w:ascii="Times New Roman" w:hAnsi="Times New Roman" w:cs="Times New Roman"/>
                <w:b/>
                <w:sz w:val="24"/>
                <w:szCs w:val="24"/>
                <w:lang w:val="uk-UA"/>
              </w:rPr>
              <w:t xml:space="preserve"> </w:t>
            </w:r>
            <w:proofErr w:type="spellStart"/>
            <w:r w:rsidRPr="007C2185">
              <w:rPr>
                <w:rFonts w:ascii="Times New Roman" w:hAnsi="Times New Roman" w:cs="Times New Roman"/>
                <w:b/>
                <w:sz w:val="24"/>
                <w:szCs w:val="24"/>
              </w:rPr>
              <w:t>умови</w:t>
            </w:r>
            <w:proofErr w:type="spellEnd"/>
            <w:r w:rsidRPr="007C2185">
              <w:rPr>
                <w:rFonts w:ascii="Times New Roman" w:hAnsi="Times New Roman" w:cs="Times New Roman"/>
                <w:b/>
                <w:sz w:val="24"/>
                <w:szCs w:val="24"/>
              </w:rPr>
              <w:t xml:space="preserve">, </w:t>
            </w:r>
            <w:proofErr w:type="spellStart"/>
            <w:r w:rsidRPr="007C2185">
              <w:rPr>
                <w:rFonts w:ascii="Times New Roman" w:hAnsi="Times New Roman" w:cs="Times New Roman"/>
                <w:b/>
                <w:sz w:val="24"/>
                <w:szCs w:val="24"/>
              </w:rPr>
              <w:t>що</w:t>
            </w:r>
            <w:proofErr w:type="spellEnd"/>
            <w:r w:rsidR="00ED3648">
              <w:rPr>
                <w:rFonts w:ascii="Times New Roman" w:hAnsi="Times New Roman" w:cs="Times New Roman"/>
                <w:b/>
                <w:sz w:val="24"/>
                <w:szCs w:val="24"/>
                <w:lang w:val="uk-UA"/>
              </w:rPr>
              <w:t xml:space="preserve"> </w:t>
            </w:r>
            <w:proofErr w:type="spellStart"/>
            <w:r w:rsidRPr="007C2185">
              <w:rPr>
                <w:rFonts w:ascii="Times New Roman" w:hAnsi="Times New Roman" w:cs="Times New Roman"/>
                <w:b/>
                <w:sz w:val="24"/>
                <w:szCs w:val="24"/>
              </w:rPr>
              <w:t>обов’язково</w:t>
            </w:r>
            <w:proofErr w:type="spellEnd"/>
            <w:r w:rsidR="00ED3648">
              <w:rPr>
                <w:rFonts w:ascii="Times New Roman" w:hAnsi="Times New Roman" w:cs="Times New Roman"/>
                <w:b/>
                <w:sz w:val="24"/>
                <w:szCs w:val="24"/>
                <w:lang w:val="uk-UA"/>
              </w:rPr>
              <w:t xml:space="preserve"> </w:t>
            </w:r>
            <w:proofErr w:type="spellStart"/>
            <w:r w:rsidRPr="007C2185">
              <w:rPr>
                <w:rFonts w:ascii="Times New Roman" w:hAnsi="Times New Roman" w:cs="Times New Roman"/>
                <w:b/>
                <w:sz w:val="24"/>
                <w:szCs w:val="24"/>
              </w:rPr>
              <w:t>включаються</w:t>
            </w:r>
            <w:proofErr w:type="spellEnd"/>
            <w:r w:rsidR="00ED3648">
              <w:rPr>
                <w:rFonts w:ascii="Times New Roman" w:hAnsi="Times New Roman" w:cs="Times New Roman"/>
                <w:b/>
                <w:sz w:val="24"/>
                <w:szCs w:val="24"/>
                <w:lang w:val="uk-UA"/>
              </w:rPr>
              <w:t xml:space="preserve"> </w:t>
            </w:r>
            <w:proofErr w:type="gramStart"/>
            <w:r w:rsidRPr="007C2185">
              <w:rPr>
                <w:rFonts w:ascii="Times New Roman" w:hAnsi="Times New Roman" w:cs="Times New Roman"/>
                <w:b/>
                <w:sz w:val="24"/>
                <w:szCs w:val="24"/>
              </w:rPr>
              <w:t>до договору</w:t>
            </w:r>
            <w:proofErr w:type="gramEnd"/>
            <w:r w:rsidRPr="007C2185">
              <w:rPr>
                <w:rFonts w:ascii="Times New Roman" w:hAnsi="Times New Roman" w:cs="Times New Roman"/>
                <w:b/>
                <w:sz w:val="24"/>
                <w:szCs w:val="24"/>
              </w:rPr>
              <w:t xml:space="preserve"> про </w:t>
            </w:r>
            <w:proofErr w:type="spellStart"/>
            <w:r w:rsidRPr="007C2185">
              <w:rPr>
                <w:rFonts w:ascii="Times New Roman" w:hAnsi="Times New Roman" w:cs="Times New Roman"/>
                <w:b/>
                <w:sz w:val="24"/>
                <w:szCs w:val="24"/>
              </w:rPr>
              <w:t>закупівлю</w:t>
            </w:r>
            <w:proofErr w:type="spellEnd"/>
          </w:p>
        </w:tc>
        <w:tc>
          <w:tcPr>
            <w:tcW w:w="6379"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F60FD5" w:rsidRDefault="00F60FD5" w:rsidP="00F60FD5">
            <w:pPr>
              <w:tabs>
                <w:tab w:val="left" w:pos="2160"/>
                <w:tab w:val="left" w:pos="3600"/>
              </w:tabs>
              <w:jc w:val="both"/>
              <w:rPr>
                <w:rFonts w:ascii="Times New Roman" w:hAnsi="Times New Roman" w:cs="Times New Roman"/>
                <w:sz w:val="24"/>
                <w:szCs w:val="24"/>
                <w:lang w:val="uk-UA"/>
              </w:rPr>
            </w:pPr>
            <w:r w:rsidRPr="00213842">
              <w:rPr>
                <w:rFonts w:ascii="Times New Roman" w:hAnsi="Times New Roman" w:cs="Times New Roman"/>
                <w:sz w:val="24"/>
                <w:szCs w:val="24"/>
                <w:lang w:val="uk-UA"/>
              </w:rPr>
              <w:t>Договір про закупівлю за результатами проведеної закупівлі</w:t>
            </w:r>
            <w:r w:rsidR="00ED3648">
              <w:rPr>
                <w:rFonts w:ascii="Times New Roman" w:hAnsi="Times New Roman" w:cs="Times New Roman"/>
                <w:sz w:val="24"/>
                <w:szCs w:val="24"/>
                <w:lang w:val="uk-UA"/>
              </w:rPr>
              <w:t xml:space="preserve"> </w:t>
            </w:r>
            <w:r w:rsidRPr="00213842">
              <w:rPr>
                <w:rFonts w:ascii="Times New Roman" w:hAnsi="Times New Roman" w:cs="Times New Roman"/>
                <w:sz w:val="24"/>
                <w:szCs w:val="24"/>
                <w:lang w:val="uk-UA"/>
              </w:rPr>
              <w:t xml:space="preserve">укладається відповідно до Цивільного і </w:t>
            </w:r>
            <w:proofErr w:type="spellStart"/>
            <w:r w:rsidRPr="00213842">
              <w:rPr>
                <w:rFonts w:ascii="Times New Roman" w:hAnsi="Times New Roman" w:cs="Times New Roman"/>
                <w:sz w:val="24"/>
                <w:szCs w:val="24"/>
                <w:lang w:val="uk-UA"/>
              </w:rPr>
              <w:t>Господарськогокодексів</w:t>
            </w:r>
            <w:proofErr w:type="spellEnd"/>
            <w:r w:rsidRPr="00213842">
              <w:rPr>
                <w:rFonts w:ascii="Times New Roman" w:hAnsi="Times New Roman" w:cs="Times New Roman"/>
                <w:sz w:val="24"/>
                <w:szCs w:val="24"/>
                <w:lang w:val="uk-UA"/>
              </w:rPr>
              <w:t xml:space="preserve"> України з урахуванням положень статті 41 </w:t>
            </w:r>
            <w:proofErr w:type="spellStart"/>
            <w:r w:rsidRPr="00213842">
              <w:rPr>
                <w:rFonts w:ascii="Times New Roman" w:hAnsi="Times New Roman" w:cs="Times New Roman"/>
                <w:sz w:val="24"/>
                <w:szCs w:val="24"/>
                <w:lang w:val="uk-UA"/>
              </w:rPr>
              <w:t>Закону,крім</w:t>
            </w:r>
            <w:proofErr w:type="spellEnd"/>
            <w:r w:rsidRPr="00213842">
              <w:rPr>
                <w:rFonts w:ascii="Times New Roman" w:hAnsi="Times New Roman" w:cs="Times New Roman"/>
                <w:sz w:val="24"/>
                <w:szCs w:val="24"/>
                <w:lang w:val="uk-UA"/>
              </w:rPr>
              <w:t xml:space="preserve"> частин другої — п’ятої, сьомої — дев’ятої статті 41</w:t>
            </w:r>
            <w:r w:rsidR="00ED3648">
              <w:rPr>
                <w:rFonts w:ascii="Times New Roman" w:hAnsi="Times New Roman" w:cs="Times New Roman"/>
                <w:sz w:val="24"/>
                <w:szCs w:val="24"/>
                <w:lang w:val="uk-UA"/>
              </w:rPr>
              <w:t xml:space="preserve"> </w:t>
            </w:r>
            <w:r w:rsidRPr="00213842">
              <w:rPr>
                <w:rFonts w:ascii="Times New Roman" w:hAnsi="Times New Roman" w:cs="Times New Roman"/>
                <w:sz w:val="24"/>
                <w:szCs w:val="24"/>
                <w:lang w:val="uk-UA"/>
              </w:rPr>
              <w:t>Закону та Особливостей.</w:t>
            </w:r>
          </w:p>
          <w:p w:rsidR="00F60FD5" w:rsidRPr="001C7DE2" w:rsidRDefault="00F60FD5" w:rsidP="00F60FD5">
            <w:pPr>
              <w:tabs>
                <w:tab w:val="left" w:pos="2160"/>
                <w:tab w:val="left" w:pos="3600"/>
              </w:tabs>
              <w:jc w:val="both"/>
              <w:rPr>
                <w:rFonts w:ascii="Times New Roman" w:hAnsi="Times New Roman" w:cs="Times New Roman"/>
                <w:sz w:val="24"/>
                <w:szCs w:val="24"/>
                <w:lang w:val="uk-UA"/>
              </w:rPr>
            </w:pPr>
            <w:r w:rsidRPr="001C7DE2">
              <w:rPr>
                <w:rFonts w:ascii="Times New Roman" w:hAnsi="Times New Roman" w:cs="Times New Roman"/>
                <w:sz w:val="24"/>
                <w:szCs w:val="24"/>
                <w:lang w:val="uk-UA"/>
              </w:rPr>
              <w:t xml:space="preserve">Договір про закупівлю укладається в письмовій формі відповідно до положень Цивільного кодексу України, Господарського кодексу України, Закону України «Про публічні закупівлі» </w:t>
            </w:r>
          </w:p>
          <w:p w:rsidR="008A4A05" w:rsidRPr="008A4A05" w:rsidRDefault="008A4A05" w:rsidP="008A4A05">
            <w:pPr>
              <w:tabs>
                <w:tab w:val="left" w:pos="2160"/>
                <w:tab w:val="left" w:pos="3600"/>
              </w:tabs>
              <w:jc w:val="both"/>
              <w:rPr>
                <w:rFonts w:ascii="Times New Roman" w:hAnsi="Times New Roman" w:cs="Times New Roman"/>
                <w:sz w:val="24"/>
                <w:szCs w:val="24"/>
                <w:lang w:val="uk-UA"/>
              </w:rPr>
            </w:pPr>
            <w:r w:rsidRPr="008A4A05">
              <w:rPr>
                <w:rFonts w:ascii="Times New Roman" w:hAnsi="Times New Roman" w:cs="Times New Roman"/>
                <w:sz w:val="24"/>
                <w:szCs w:val="24"/>
                <w:lang w:val="uk-UA"/>
              </w:rPr>
              <w:t>Істотними умовами договору є:</w:t>
            </w:r>
          </w:p>
          <w:p w:rsidR="008A4A05" w:rsidRPr="008A4A05" w:rsidRDefault="008A4A05" w:rsidP="008A4A05">
            <w:pPr>
              <w:widowControl w:val="0"/>
              <w:numPr>
                <w:ilvl w:val="0"/>
                <w:numId w:val="6"/>
              </w:numPr>
              <w:tabs>
                <w:tab w:val="left" w:pos="2160"/>
                <w:tab w:val="left" w:pos="3600"/>
              </w:tabs>
              <w:autoSpaceDE w:val="0"/>
              <w:autoSpaceDN w:val="0"/>
              <w:adjustRightInd w:val="0"/>
              <w:jc w:val="both"/>
              <w:rPr>
                <w:rFonts w:ascii="Times New Roman" w:hAnsi="Times New Roman" w:cs="Times New Roman"/>
                <w:sz w:val="24"/>
                <w:szCs w:val="24"/>
                <w:lang w:val="uk-UA"/>
              </w:rPr>
            </w:pPr>
            <w:r w:rsidRPr="008A4A05">
              <w:rPr>
                <w:rFonts w:ascii="Times New Roman" w:hAnsi="Times New Roman" w:cs="Times New Roman"/>
                <w:sz w:val="24"/>
                <w:szCs w:val="24"/>
                <w:lang w:val="uk-UA"/>
              </w:rPr>
              <w:t xml:space="preserve">предмет договору </w:t>
            </w:r>
          </w:p>
          <w:p w:rsidR="008A4A05" w:rsidRPr="008A4A05" w:rsidRDefault="008A4A05" w:rsidP="008A4A05">
            <w:pPr>
              <w:widowControl w:val="0"/>
              <w:numPr>
                <w:ilvl w:val="0"/>
                <w:numId w:val="6"/>
              </w:numPr>
              <w:tabs>
                <w:tab w:val="left" w:pos="2160"/>
                <w:tab w:val="left" w:pos="3600"/>
              </w:tabs>
              <w:autoSpaceDE w:val="0"/>
              <w:autoSpaceDN w:val="0"/>
              <w:adjustRightInd w:val="0"/>
              <w:jc w:val="both"/>
              <w:rPr>
                <w:rFonts w:ascii="Times New Roman" w:hAnsi="Times New Roman" w:cs="Times New Roman"/>
                <w:sz w:val="24"/>
                <w:szCs w:val="24"/>
                <w:lang w:val="uk-UA"/>
              </w:rPr>
            </w:pPr>
            <w:r w:rsidRPr="008A4A05">
              <w:rPr>
                <w:rFonts w:ascii="Times New Roman" w:hAnsi="Times New Roman" w:cs="Times New Roman"/>
                <w:sz w:val="24"/>
                <w:szCs w:val="24"/>
                <w:lang w:val="uk-UA"/>
              </w:rPr>
              <w:t>Обсяг робіт та вимоги щодо їх якості</w:t>
            </w:r>
          </w:p>
          <w:p w:rsidR="008A4A05" w:rsidRPr="008A4A05" w:rsidRDefault="008A4A05" w:rsidP="008A4A05">
            <w:pPr>
              <w:widowControl w:val="0"/>
              <w:numPr>
                <w:ilvl w:val="0"/>
                <w:numId w:val="6"/>
              </w:numPr>
              <w:tabs>
                <w:tab w:val="left" w:pos="2160"/>
                <w:tab w:val="left" w:pos="3600"/>
              </w:tabs>
              <w:autoSpaceDE w:val="0"/>
              <w:autoSpaceDN w:val="0"/>
              <w:adjustRightInd w:val="0"/>
              <w:jc w:val="both"/>
              <w:rPr>
                <w:rFonts w:ascii="Times New Roman" w:hAnsi="Times New Roman" w:cs="Times New Roman"/>
                <w:sz w:val="24"/>
                <w:szCs w:val="24"/>
                <w:lang w:val="uk-UA"/>
              </w:rPr>
            </w:pPr>
            <w:r w:rsidRPr="008A4A05">
              <w:rPr>
                <w:rFonts w:ascii="Times New Roman" w:hAnsi="Times New Roman" w:cs="Times New Roman"/>
                <w:sz w:val="24"/>
                <w:szCs w:val="24"/>
                <w:lang w:val="uk-UA"/>
              </w:rPr>
              <w:t>порядок здійснення оплати</w:t>
            </w:r>
          </w:p>
          <w:p w:rsidR="008A4A05" w:rsidRPr="008A4A05" w:rsidRDefault="008A4A05" w:rsidP="008A4A05">
            <w:pPr>
              <w:widowControl w:val="0"/>
              <w:numPr>
                <w:ilvl w:val="0"/>
                <w:numId w:val="6"/>
              </w:numPr>
              <w:tabs>
                <w:tab w:val="left" w:pos="2160"/>
                <w:tab w:val="left" w:pos="3600"/>
              </w:tabs>
              <w:autoSpaceDE w:val="0"/>
              <w:autoSpaceDN w:val="0"/>
              <w:adjustRightInd w:val="0"/>
              <w:jc w:val="both"/>
              <w:rPr>
                <w:rFonts w:ascii="Times New Roman" w:hAnsi="Times New Roman" w:cs="Times New Roman"/>
                <w:sz w:val="24"/>
                <w:szCs w:val="24"/>
                <w:lang w:val="uk-UA"/>
              </w:rPr>
            </w:pPr>
            <w:r w:rsidRPr="008A4A05">
              <w:rPr>
                <w:rFonts w:ascii="Times New Roman" w:hAnsi="Times New Roman" w:cs="Times New Roman"/>
                <w:sz w:val="24"/>
                <w:szCs w:val="24"/>
                <w:lang w:val="uk-UA"/>
              </w:rPr>
              <w:t>ціна договору</w:t>
            </w:r>
          </w:p>
          <w:p w:rsidR="008A4A05" w:rsidRPr="008A4A05" w:rsidRDefault="008A4A05" w:rsidP="008A4A05">
            <w:pPr>
              <w:widowControl w:val="0"/>
              <w:numPr>
                <w:ilvl w:val="0"/>
                <w:numId w:val="6"/>
              </w:numPr>
              <w:tabs>
                <w:tab w:val="left" w:pos="2160"/>
                <w:tab w:val="left" w:pos="3600"/>
              </w:tabs>
              <w:autoSpaceDE w:val="0"/>
              <w:autoSpaceDN w:val="0"/>
              <w:adjustRightInd w:val="0"/>
              <w:jc w:val="both"/>
              <w:rPr>
                <w:rFonts w:ascii="Times New Roman" w:hAnsi="Times New Roman" w:cs="Times New Roman"/>
                <w:sz w:val="24"/>
                <w:szCs w:val="24"/>
                <w:lang w:val="uk-UA"/>
              </w:rPr>
            </w:pPr>
            <w:r w:rsidRPr="008A4A05">
              <w:rPr>
                <w:rFonts w:ascii="Times New Roman" w:hAnsi="Times New Roman" w:cs="Times New Roman"/>
                <w:sz w:val="24"/>
                <w:szCs w:val="24"/>
                <w:lang w:val="uk-UA"/>
              </w:rPr>
              <w:t>термін та місце виконання робіт</w:t>
            </w:r>
          </w:p>
          <w:p w:rsidR="008A4A05" w:rsidRPr="008A4A05" w:rsidRDefault="008A4A05" w:rsidP="008A4A05">
            <w:pPr>
              <w:widowControl w:val="0"/>
              <w:numPr>
                <w:ilvl w:val="0"/>
                <w:numId w:val="6"/>
              </w:numPr>
              <w:tabs>
                <w:tab w:val="left" w:pos="2160"/>
                <w:tab w:val="left" w:pos="3600"/>
              </w:tabs>
              <w:autoSpaceDE w:val="0"/>
              <w:autoSpaceDN w:val="0"/>
              <w:adjustRightInd w:val="0"/>
              <w:jc w:val="both"/>
              <w:rPr>
                <w:rFonts w:ascii="Times New Roman" w:hAnsi="Times New Roman" w:cs="Times New Roman"/>
                <w:sz w:val="24"/>
                <w:szCs w:val="24"/>
                <w:lang w:val="uk-UA"/>
              </w:rPr>
            </w:pPr>
            <w:r w:rsidRPr="008A4A05">
              <w:rPr>
                <w:rFonts w:ascii="Times New Roman" w:hAnsi="Times New Roman" w:cs="Times New Roman"/>
                <w:sz w:val="24"/>
                <w:szCs w:val="24"/>
                <w:lang w:val="uk-UA"/>
              </w:rPr>
              <w:t>строк дії договору</w:t>
            </w:r>
          </w:p>
          <w:p w:rsidR="008A4A05" w:rsidRPr="008A4A05" w:rsidRDefault="008A4A05" w:rsidP="008A4A05">
            <w:pPr>
              <w:widowControl w:val="0"/>
              <w:numPr>
                <w:ilvl w:val="0"/>
                <w:numId w:val="6"/>
              </w:numPr>
              <w:tabs>
                <w:tab w:val="left" w:pos="2160"/>
                <w:tab w:val="left" w:pos="3600"/>
              </w:tabs>
              <w:autoSpaceDE w:val="0"/>
              <w:autoSpaceDN w:val="0"/>
              <w:adjustRightInd w:val="0"/>
              <w:jc w:val="both"/>
              <w:rPr>
                <w:rFonts w:ascii="Times New Roman" w:hAnsi="Times New Roman" w:cs="Times New Roman"/>
                <w:sz w:val="24"/>
                <w:szCs w:val="24"/>
                <w:lang w:val="uk-UA"/>
              </w:rPr>
            </w:pPr>
            <w:r w:rsidRPr="008A4A05">
              <w:rPr>
                <w:rFonts w:ascii="Times New Roman" w:hAnsi="Times New Roman" w:cs="Times New Roman"/>
                <w:sz w:val="24"/>
                <w:szCs w:val="24"/>
                <w:lang w:val="uk-UA"/>
              </w:rPr>
              <w:t>права та обов’язки сторін</w:t>
            </w:r>
          </w:p>
          <w:p w:rsidR="008A4A05" w:rsidRPr="008A4A05" w:rsidRDefault="008A4A05" w:rsidP="008A4A05">
            <w:pPr>
              <w:widowControl w:val="0"/>
              <w:numPr>
                <w:ilvl w:val="0"/>
                <w:numId w:val="6"/>
              </w:numPr>
              <w:tabs>
                <w:tab w:val="left" w:pos="2160"/>
                <w:tab w:val="left" w:pos="3600"/>
              </w:tabs>
              <w:autoSpaceDE w:val="0"/>
              <w:autoSpaceDN w:val="0"/>
              <w:adjustRightInd w:val="0"/>
              <w:jc w:val="both"/>
              <w:rPr>
                <w:rFonts w:ascii="Times New Roman" w:hAnsi="Times New Roman" w:cs="Times New Roman"/>
                <w:sz w:val="24"/>
                <w:szCs w:val="24"/>
                <w:lang w:val="uk-UA"/>
              </w:rPr>
            </w:pPr>
            <w:r w:rsidRPr="008A4A05">
              <w:rPr>
                <w:rFonts w:ascii="Times New Roman" w:hAnsi="Times New Roman" w:cs="Times New Roman"/>
                <w:sz w:val="24"/>
                <w:szCs w:val="24"/>
                <w:lang w:val="uk-UA"/>
              </w:rPr>
              <w:t>зазначення умов щодо можливості зменшення обсягів закупівлі залежно від реального фінансування видатків</w:t>
            </w:r>
          </w:p>
          <w:p w:rsidR="0035183D" w:rsidRPr="008A4A05" w:rsidRDefault="008A4A05" w:rsidP="008A4A05">
            <w:pPr>
              <w:widowControl w:val="0"/>
              <w:numPr>
                <w:ilvl w:val="0"/>
                <w:numId w:val="6"/>
              </w:numPr>
              <w:tabs>
                <w:tab w:val="left" w:pos="2160"/>
                <w:tab w:val="left" w:pos="3600"/>
              </w:tabs>
              <w:autoSpaceDE w:val="0"/>
              <w:autoSpaceDN w:val="0"/>
              <w:adjustRightInd w:val="0"/>
              <w:jc w:val="both"/>
              <w:rPr>
                <w:rFonts w:ascii="Times New Roman" w:hAnsi="Times New Roman" w:cs="Times New Roman"/>
                <w:sz w:val="24"/>
                <w:szCs w:val="24"/>
                <w:lang w:val="uk-UA"/>
              </w:rPr>
            </w:pPr>
            <w:r w:rsidRPr="008A4A05">
              <w:rPr>
                <w:rFonts w:ascii="Times New Roman" w:hAnsi="Times New Roman" w:cs="Times New Roman"/>
                <w:sz w:val="24"/>
                <w:szCs w:val="24"/>
                <w:lang w:val="uk-UA"/>
              </w:rPr>
              <w:t>відповідальність сторін.</w:t>
            </w:r>
          </w:p>
          <w:p w:rsidR="0035183D" w:rsidRPr="0028694F" w:rsidRDefault="0035183D" w:rsidP="0035183D">
            <w:pPr>
              <w:spacing w:before="120"/>
              <w:jc w:val="both"/>
              <w:rPr>
                <w:rFonts w:ascii="Times New Roman" w:hAnsi="Times New Roman"/>
                <w:color w:val="000000"/>
                <w:sz w:val="24"/>
                <w:szCs w:val="24"/>
              </w:rPr>
            </w:pPr>
            <w:proofErr w:type="spellStart"/>
            <w:r w:rsidRPr="0028694F">
              <w:rPr>
                <w:rFonts w:ascii="Times New Roman" w:hAnsi="Times New Roman"/>
                <w:color w:val="000000"/>
                <w:sz w:val="24"/>
                <w:szCs w:val="24"/>
                <w:lang w:eastAsia="en-US"/>
              </w:rPr>
              <w:t>Умови</w:t>
            </w:r>
            <w:proofErr w:type="spellEnd"/>
            <w:r w:rsidRPr="0028694F">
              <w:rPr>
                <w:rFonts w:ascii="Times New Roman" w:hAnsi="Times New Roman"/>
                <w:color w:val="000000"/>
                <w:sz w:val="24"/>
                <w:szCs w:val="24"/>
                <w:lang w:eastAsia="en-US"/>
              </w:rPr>
              <w:t xml:space="preserve"> договору про </w:t>
            </w:r>
            <w:proofErr w:type="spellStart"/>
            <w:r w:rsidRPr="0028694F">
              <w:rPr>
                <w:rFonts w:ascii="Times New Roman" w:hAnsi="Times New Roman"/>
                <w:color w:val="000000"/>
                <w:sz w:val="24"/>
                <w:szCs w:val="24"/>
                <w:lang w:eastAsia="en-US"/>
              </w:rPr>
              <w:t>закупівлю</w:t>
            </w:r>
            <w:proofErr w:type="spellEnd"/>
            <w:r w:rsidRPr="0028694F">
              <w:rPr>
                <w:rFonts w:ascii="Times New Roman" w:hAnsi="Times New Roman"/>
                <w:color w:val="000000"/>
                <w:sz w:val="24"/>
                <w:szCs w:val="24"/>
                <w:lang w:eastAsia="en-US"/>
              </w:rPr>
              <w:t xml:space="preserve"> не </w:t>
            </w:r>
            <w:proofErr w:type="spellStart"/>
            <w:r w:rsidRPr="0028694F">
              <w:rPr>
                <w:rFonts w:ascii="Times New Roman" w:hAnsi="Times New Roman"/>
                <w:color w:val="000000"/>
                <w:sz w:val="24"/>
                <w:szCs w:val="24"/>
                <w:lang w:eastAsia="en-US"/>
              </w:rPr>
              <w:t>повинні</w:t>
            </w:r>
            <w:proofErr w:type="spellEnd"/>
            <w:r w:rsidR="00ED3648">
              <w:rPr>
                <w:rFonts w:ascii="Times New Roman" w:hAnsi="Times New Roman"/>
                <w:color w:val="000000"/>
                <w:sz w:val="24"/>
                <w:szCs w:val="24"/>
                <w:lang w:val="uk-UA" w:eastAsia="en-US"/>
              </w:rPr>
              <w:t xml:space="preserve"> </w:t>
            </w:r>
            <w:proofErr w:type="spellStart"/>
            <w:r w:rsidRPr="0028694F">
              <w:rPr>
                <w:rFonts w:ascii="Times New Roman" w:hAnsi="Times New Roman"/>
                <w:color w:val="000000"/>
                <w:sz w:val="24"/>
                <w:szCs w:val="24"/>
                <w:lang w:eastAsia="en-US"/>
              </w:rPr>
              <w:t>відрізнятися</w:t>
            </w:r>
            <w:proofErr w:type="spellEnd"/>
            <w:r w:rsidR="00ED3648">
              <w:rPr>
                <w:rFonts w:ascii="Times New Roman" w:hAnsi="Times New Roman"/>
                <w:color w:val="000000"/>
                <w:sz w:val="24"/>
                <w:szCs w:val="24"/>
                <w:lang w:val="uk-UA" w:eastAsia="en-US"/>
              </w:rPr>
              <w:t xml:space="preserve"> </w:t>
            </w:r>
            <w:proofErr w:type="spellStart"/>
            <w:r w:rsidRPr="0028694F">
              <w:rPr>
                <w:rFonts w:ascii="Times New Roman" w:hAnsi="Times New Roman"/>
                <w:color w:val="000000"/>
                <w:sz w:val="24"/>
                <w:szCs w:val="24"/>
                <w:lang w:eastAsia="en-US"/>
              </w:rPr>
              <w:t>від</w:t>
            </w:r>
            <w:proofErr w:type="spellEnd"/>
            <w:r w:rsidR="00ED3648">
              <w:rPr>
                <w:rFonts w:ascii="Times New Roman" w:hAnsi="Times New Roman"/>
                <w:color w:val="000000"/>
                <w:sz w:val="24"/>
                <w:szCs w:val="24"/>
                <w:lang w:val="uk-UA" w:eastAsia="en-US"/>
              </w:rPr>
              <w:t xml:space="preserve"> </w:t>
            </w:r>
            <w:proofErr w:type="spellStart"/>
            <w:r w:rsidRPr="0028694F">
              <w:rPr>
                <w:rFonts w:ascii="Times New Roman" w:hAnsi="Times New Roman"/>
                <w:color w:val="000000"/>
                <w:sz w:val="24"/>
                <w:szCs w:val="24"/>
                <w:lang w:eastAsia="en-US"/>
              </w:rPr>
              <w:t>змісту</w:t>
            </w:r>
            <w:proofErr w:type="spellEnd"/>
            <w:r w:rsidR="00ED3648">
              <w:rPr>
                <w:rFonts w:ascii="Times New Roman" w:hAnsi="Times New Roman"/>
                <w:color w:val="000000"/>
                <w:sz w:val="24"/>
                <w:szCs w:val="24"/>
                <w:lang w:val="uk-UA" w:eastAsia="en-US"/>
              </w:rPr>
              <w:t xml:space="preserve"> </w:t>
            </w:r>
            <w:proofErr w:type="spellStart"/>
            <w:r w:rsidRPr="0028694F">
              <w:rPr>
                <w:rFonts w:ascii="Times New Roman" w:hAnsi="Times New Roman"/>
                <w:color w:val="000000"/>
                <w:sz w:val="24"/>
                <w:szCs w:val="24"/>
                <w:lang w:eastAsia="en-US"/>
              </w:rPr>
              <w:t>тендерної</w:t>
            </w:r>
            <w:proofErr w:type="spellEnd"/>
            <w:r w:rsidR="00ED3648">
              <w:rPr>
                <w:rFonts w:ascii="Times New Roman" w:hAnsi="Times New Roman"/>
                <w:color w:val="000000"/>
                <w:sz w:val="24"/>
                <w:szCs w:val="24"/>
                <w:lang w:val="uk-UA" w:eastAsia="en-US"/>
              </w:rPr>
              <w:t xml:space="preserve"> </w:t>
            </w:r>
            <w:proofErr w:type="spellStart"/>
            <w:r w:rsidRPr="0028694F">
              <w:rPr>
                <w:rFonts w:ascii="Times New Roman" w:hAnsi="Times New Roman"/>
                <w:color w:val="000000"/>
                <w:sz w:val="24"/>
                <w:szCs w:val="24"/>
                <w:lang w:eastAsia="en-US"/>
              </w:rPr>
              <w:t>пропозиції</w:t>
            </w:r>
            <w:proofErr w:type="spellEnd"/>
            <w:r w:rsidRPr="0028694F">
              <w:rPr>
                <w:rFonts w:ascii="Times New Roman" w:hAnsi="Times New Roman"/>
                <w:color w:val="000000"/>
                <w:sz w:val="24"/>
                <w:szCs w:val="24"/>
                <w:lang w:eastAsia="en-US"/>
              </w:rPr>
              <w:t xml:space="preserve"> за результатами </w:t>
            </w:r>
            <w:proofErr w:type="spellStart"/>
            <w:r w:rsidRPr="0028694F">
              <w:rPr>
                <w:rFonts w:ascii="Times New Roman" w:hAnsi="Times New Roman"/>
                <w:color w:val="000000"/>
                <w:sz w:val="24"/>
                <w:szCs w:val="24"/>
                <w:lang w:eastAsia="en-US"/>
              </w:rPr>
              <w:t>електронного</w:t>
            </w:r>
            <w:proofErr w:type="spellEnd"/>
            <w:r w:rsidR="00ED3648">
              <w:rPr>
                <w:rFonts w:ascii="Times New Roman" w:hAnsi="Times New Roman"/>
                <w:color w:val="000000"/>
                <w:sz w:val="24"/>
                <w:szCs w:val="24"/>
                <w:lang w:val="uk-UA" w:eastAsia="en-US"/>
              </w:rPr>
              <w:t xml:space="preserve"> </w:t>
            </w:r>
            <w:proofErr w:type="spellStart"/>
            <w:r w:rsidRPr="0028694F">
              <w:rPr>
                <w:rFonts w:ascii="Times New Roman" w:hAnsi="Times New Roman"/>
                <w:color w:val="000000"/>
                <w:sz w:val="24"/>
                <w:szCs w:val="24"/>
                <w:lang w:eastAsia="en-US"/>
              </w:rPr>
              <w:t>аукціону</w:t>
            </w:r>
            <w:proofErr w:type="spellEnd"/>
            <w:r w:rsidR="00ED3648">
              <w:rPr>
                <w:rFonts w:ascii="Times New Roman" w:hAnsi="Times New Roman"/>
                <w:color w:val="000000"/>
                <w:sz w:val="24"/>
                <w:szCs w:val="24"/>
                <w:lang w:val="uk-UA" w:eastAsia="en-US"/>
              </w:rPr>
              <w:t xml:space="preserve"> </w:t>
            </w:r>
            <w:proofErr w:type="spellStart"/>
            <w:r w:rsidRPr="0028694F">
              <w:rPr>
                <w:rFonts w:ascii="Times New Roman" w:hAnsi="Times New Roman"/>
                <w:color w:val="000000"/>
                <w:sz w:val="24"/>
                <w:szCs w:val="24"/>
                <w:lang w:eastAsia="en-US"/>
              </w:rPr>
              <w:t>переможця</w:t>
            </w:r>
            <w:proofErr w:type="spellEnd"/>
            <w:r w:rsidR="00ED3648">
              <w:rPr>
                <w:rFonts w:ascii="Times New Roman" w:hAnsi="Times New Roman"/>
                <w:color w:val="000000"/>
                <w:sz w:val="24"/>
                <w:szCs w:val="24"/>
                <w:lang w:val="uk-UA" w:eastAsia="en-US"/>
              </w:rPr>
              <w:t xml:space="preserve"> </w:t>
            </w:r>
            <w:proofErr w:type="spellStart"/>
            <w:r w:rsidRPr="0028694F">
              <w:rPr>
                <w:rFonts w:ascii="Times New Roman" w:hAnsi="Times New Roman"/>
                <w:color w:val="000000"/>
                <w:sz w:val="24"/>
                <w:szCs w:val="24"/>
                <w:lang w:eastAsia="en-US"/>
              </w:rPr>
              <w:t>процедури</w:t>
            </w:r>
            <w:proofErr w:type="spellEnd"/>
            <w:r w:rsidR="00ED3648">
              <w:rPr>
                <w:rFonts w:ascii="Times New Roman" w:hAnsi="Times New Roman"/>
                <w:color w:val="000000"/>
                <w:sz w:val="24"/>
                <w:szCs w:val="24"/>
                <w:lang w:val="uk-UA" w:eastAsia="en-US"/>
              </w:rPr>
              <w:t xml:space="preserve"> </w:t>
            </w:r>
            <w:proofErr w:type="spellStart"/>
            <w:r w:rsidRPr="0028694F">
              <w:rPr>
                <w:rFonts w:ascii="Times New Roman" w:hAnsi="Times New Roman"/>
                <w:color w:val="000000"/>
                <w:sz w:val="24"/>
                <w:szCs w:val="24"/>
                <w:lang w:eastAsia="en-US"/>
              </w:rPr>
              <w:t>закупівлі</w:t>
            </w:r>
            <w:proofErr w:type="spellEnd"/>
            <w:r w:rsidRPr="0028694F">
              <w:rPr>
                <w:rFonts w:ascii="Times New Roman" w:hAnsi="Times New Roman"/>
                <w:color w:val="000000"/>
                <w:sz w:val="24"/>
                <w:szCs w:val="24"/>
                <w:lang w:eastAsia="en-US"/>
              </w:rPr>
              <w:t xml:space="preserve">, </w:t>
            </w:r>
            <w:proofErr w:type="spellStart"/>
            <w:r w:rsidRPr="0028694F">
              <w:rPr>
                <w:rFonts w:ascii="Times New Roman" w:hAnsi="Times New Roman"/>
                <w:color w:val="000000"/>
                <w:sz w:val="24"/>
                <w:szCs w:val="24"/>
                <w:lang w:eastAsia="en-US"/>
              </w:rPr>
              <w:t>крім</w:t>
            </w:r>
            <w:proofErr w:type="spellEnd"/>
            <w:r w:rsidR="00ED3648">
              <w:rPr>
                <w:rFonts w:ascii="Times New Roman" w:hAnsi="Times New Roman"/>
                <w:color w:val="000000"/>
                <w:sz w:val="24"/>
                <w:szCs w:val="24"/>
                <w:lang w:val="uk-UA" w:eastAsia="en-US"/>
              </w:rPr>
              <w:t xml:space="preserve"> </w:t>
            </w:r>
            <w:proofErr w:type="spellStart"/>
            <w:r w:rsidRPr="0028694F">
              <w:rPr>
                <w:rFonts w:ascii="Times New Roman" w:hAnsi="Times New Roman"/>
                <w:color w:val="000000"/>
                <w:sz w:val="24"/>
                <w:szCs w:val="24"/>
                <w:lang w:eastAsia="en-US"/>
              </w:rPr>
              <w:t>випадків</w:t>
            </w:r>
            <w:proofErr w:type="spellEnd"/>
            <w:r w:rsidRPr="0028694F">
              <w:rPr>
                <w:rFonts w:ascii="Times New Roman" w:hAnsi="Times New Roman"/>
                <w:color w:val="000000"/>
                <w:sz w:val="24"/>
                <w:szCs w:val="24"/>
                <w:lang w:eastAsia="en-US"/>
              </w:rPr>
              <w:t xml:space="preserve">: </w:t>
            </w:r>
          </w:p>
          <w:p w:rsidR="0035183D" w:rsidRPr="0028694F" w:rsidRDefault="0035183D" w:rsidP="0035183D">
            <w:pPr>
              <w:spacing w:before="120"/>
              <w:jc w:val="both"/>
              <w:rPr>
                <w:rFonts w:ascii="Times New Roman" w:hAnsi="Times New Roman"/>
                <w:color w:val="000000"/>
                <w:sz w:val="24"/>
                <w:szCs w:val="24"/>
              </w:rPr>
            </w:pPr>
            <w:proofErr w:type="spellStart"/>
            <w:r w:rsidRPr="0028694F">
              <w:rPr>
                <w:rFonts w:ascii="Times New Roman" w:hAnsi="Times New Roman"/>
                <w:color w:val="000000"/>
                <w:sz w:val="24"/>
                <w:szCs w:val="24"/>
                <w:lang w:eastAsia="en-US"/>
              </w:rPr>
              <w:t>визначення</w:t>
            </w:r>
            <w:proofErr w:type="spellEnd"/>
            <w:r w:rsidRPr="0028694F">
              <w:rPr>
                <w:rFonts w:ascii="Times New Roman" w:hAnsi="Times New Roman"/>
                <w:color w:val="000000"/>
                <w:sz w:val="24"/>
                <w:szCs w:val="24"/>
                <w:lang w:eastAsia="en-US"/>
              </w:rPr>
              <w:t xml:space="preserve"> грошового </w:t>
            </w:r>
            <w:proofErr w:type="spellStart"/>
            <w:r w:rsidRPr="0028694F">
              <w:rPr>
                <w:rFonts w:ascii="Times New Roman" w:hAnsi="Times New Roman"/>
                <w:color w:val="000000"/>
                <w:sz w:val="24"/>
                <w:szCs w:val="24"/>
                <w:lang w:eastAsia="en-US"/>
              </w:rPr>
              <w:t>еквівалента</w:t>
            </w:r>
            <w:proofErr w:type="spellEnd"/>
            <w:r w:rsidR="00ED3648">
              <w:rPr>
                <w:rFonts w:ascii="Times New Roman" w:hAnsi="Times New Roman"/>
                <w:color w:val="000000"/>
                <w:sz w:val="24"/>
                <w:szCs w:val="24"/>
                <w:lang w:val="uk-UA" w:eastAsia="en-US"/>
              </w:rPr>
              <w:t xml:space="preserve"> </w:t>
            </w:r>
            <w:proofErr w:type="spellStart"/>
            <w:r w:rsidRPr="0028694F">
              <w:rPr>
                <w:rFonts w:ascii="Times New Roman" w:hAnsi="Times New Roman"/>
                <w:color w:val="000000"/>
                <w:sz w:val="24"/>
                <w:szCs w:val="24"/>
                <w:lang w:eastAsia="en-US"/>
              </w:rPr>
              <w:t>зобов’язання</w:t>
            </w:r>
            <w:proofErr w:type="spellEnd"/>
            <w:r w:rsidRPr="0028694F">
              <w:rPr>
                <w:rFonts w:ascii="Times New Roman" w:hAnsi="Times New Roman"/>
                <w:color w:val="000000"/>
                <w:sz w:val="24"/>
                <w:szCs w:val="24"/>
                <w:lang w:eastAsia="en-US"/>
              </w:rPr>
              <w:t xml:space="preserve"> в </w:t>
            </w:r>
            <w:proofErr w:type="spellStart"/>
            <w:r w:rsidRPr="0028694F">
              <w:rPr>
                <w:rFonts w:ascii="Times New Roman" w:hAnsi="Times New Roman"/>
                <w:color w:val="000000"/>
                <w:sz w:val="24"/>
                <w:szCs w:val="24"/>
                <w:lang w:eastAsia="en-US"/>
              </w:rPr>
              <w:t>іноземній</w:t>
            </w:r>
            <w:proofErr w:type="spellEnd"/>
            <w:r w:rsidR="00ED3648">
              <w:rPr>
                <w:rFonts w:ascii="Times New Roman" w:hAnsi="Times New Roman"/>
                <w:color w:val="000000"/>
                <w:sz w:val="24"/>
                <w:szCs w:val="24"/>
                <w:lang w:val="uk-UA" w:eastAsia="en-US"/>
              </w:rPr>
              <w:t xml:space="preserve"> </w:t>
            </w:r>
            <w:proofErr w:type="spellStart"/>
            <w:r w:rsidRPr="0028694F">
              <w:rPr>
                <w:rFonts w:ascii="Times New Roman" w:hAnsi="Times New Roman"/>
                <w:color w:val="000000"/>
                <w:sz w:val="24"/>
                <w:szCs w:val="24"/>
                <w:lang w:eastAsia="en-US"/>
              </w:rPr>
              <w:t>валюті</w:t>
            </w:r>
            <w:proofErr w:type="spellEnd"/>
            <w:r w:rsidRPr="0028694F">
              <w:rPr>
                <w:rFonts w:ascii="Times New Roman" w:hAnsi="Times New Roman"/>
                <w:color w:val="000000"/>
                <w:sz w:val="24"/>
                <w:szCs w:val="24"/>
                <w:lang w:eastAsia="en-US"/>
              </w:rPr>
              <w:t xml:space="preserve">; </w:t>
            </w:r>
          </w:p>
          <w:p w:rsidR="0035183D" w:rsidRPr="0028694F" w:rsidRDefault="0035183D" w:rsidP="0035183D">
            <w:pPr>
              <w:spacing w:before="120"/>
              <w:jc w:val="both"/>
              <w:rPr>
                <w:rFonts w:ascii="Times New Roman" w:hAnsi="Times New Roman"/>
                <w:color w:val="000000"/>
                <w:sz w:val="24"/>
                <w:szCs w:val="24"/>
                <w:lang w:eastAsia="en-US"/>
              </w:rPr>
            </w:pPr>
            <w:proofErr w:type="spellStart"/>
            <w:r w:rsidRPr="0028694F">
              <w:rPr>
                <w:rFonts w:ascii="Times New Roman" w:hAnsi="Times New Roman"/>
                <w:color w:val="000000"/>
                <w:sz w:val="24"/>
                <w:szCs w:val="24"/>
                <w:lang w:eastAsia="en-US"/>
              </w:rPr>
              <w:t>перерахунку</w:t>
            </w:r>
            <w:proofErr w:type="spellEnd"/>
            <w:r w:rsidR="00ED3648">
              <w:rPr>
                <w:rFonts w:ascii="Times New Roman" w:hAnsi="Times New Roman"/>
                <w:color w:val="000000"/>
                <w:sz w:val="24"/>
                <w:szCs w:val="24"/>
                <w:lang w:val="uk-UA" w:eastAsia="en-US"/>
              </w:rPr>
              <w:t xml:space="preserve"> </w:t>
            </w:r>
            <w:proofErr w:type="spellStart"/>
            <w:r w:rsidRPr="0028694F">
              <w:rPr>
                <w:rFonts w:ascii="Times New Roman" w:hAnsi="Times New Roman"/>
                <w:color w:val="000000"/>
                <w:sz w:val="24"/>
                <w:szCs w:val="24"/>
                <w:lang w:eastAsia="en-US"/>
              </w:rPr>
              <w:t>ціни</w:t>
            </w:r>
            <w:proofErr w:type="spellEnd"/>
            <w:r w:rsidRPr="0028694F">
              <w:rPr>
                <w:rFonts w:ascii="Times New Roman" w:hAnsi="Times New Roman"/>
                <w:color w:val="000000"/>
                <w:sz w:val="24"/>
                <w:szCs w:val="24"/>
                <w:lang w:eastAsia="en-US"/>
              </w:rPr>
              <w:t xml:space="preserve"> за результатами </w:t>
            </w:r>
            <w:proofErr w:type="spellStart"/>
            <w:r w:rsidRPr="0028694F">
              <w:rPr>
                <w:rFonts w:ascii="Times New Roman" w:hAnsi="Times New Roman"/>
                <w:color w:val="000000"/>
                <w:sz w:val="24"/>
                <w:szCs w:val="24"/>
                <w:lang w:eastAsia="en-US"/>
              </w:rPr>
              <w:t>електронного</w:t>
            </w:r>
            <w:proofErr w:type="spellEnd"/>
            <w:r w:rsidR="00ED3648">
              <w:rPr>
                <w:rFonts w:ascii="Times New Roman" w:hAnsi="Times New Roman"/>
                <w:color w:val="000000"/>
                <w:sz w:val="24"/>
                <w:szCs w:val="24"/>
                <w:lang w:val="uk-UA" w:eastAsia="en-US"/>
              </w:rPr>
              <w:t xml:space="preserve"> </w:t>
            </w:r>
            <w:proofErr w:type="spellStart"/>
            <w:r w:rsidRPr="0028694F">
              <w:rPr>
                <w:rFonts w:ascii="Times New Roman" w:hAnsi="Times New Roman"/>
                <w:color w:val="000000"/>
                <w:sz w:val="24"/>
                <w:szCs w:val="24"/>
                <w:lang w:eastAsia="en-US"/>
              </w:rPr>
              <w:t>аукціону</w:t>
            </w:r>
            <w:proofErr w:type="spellEnd"/>
            <w:r w:rsidRPr="0028694F">
              <w:rPr>
                <w:rFonts w:ascii="Times New Roman" w:hAnsi="Times New Roman"/>
                <w:color w:val="000000"/>
                <w:sz w:val="24"/>
                <w:szCs w:val="24"/>
                <w:lang w:eastAsia="en-US"/>
              </w:rPr>
              <w:t xml:space="preserve"> в </w:t>
            </w:r>
            <w:proofErr w:type="spellStart"/>
            <w:r w:rsidRPr="0028694F">
              <w:rPr>
                <w:rFonts w:ascii="Times New Roman" w:hAnsi="Times New Roman"/>
                <w:color w:val="000000"/>
                <w:sz w:val="24"/>
                <w:szCs w:val="24"/>
                <w:lang w:eastAsia="en-US"/>
              </w:rPr>
              <w:t>бік</w:t>
            </w:r>
            <w:proofErr w:type="spellEnd"/>
            <w:r w:rsidR="00ED3648">
              <w:rPr>
                <w:rFonts w:ascii="Times New Roman" w:hAnsi="Times New Roman"/>
                <w:color w:val="000000"/>
                <w:sz w:val="24"/>
                <w:szCs w:val="24"/>
                <w:lang w:val="uk-UA" w:eastAsia="en-US"/>
              </w:rPr>
              <w:t xml:space="preserve"> </w:t>
            </w:r>
            <w:proofErr w:type="spellStart"/>
            <w:r w:rsidRPr="0028694F">
              <w:rPr>
                <w:rFonts w:ascii="Times New Roman" w:hAnsi="Times New Roman"/>
                <w:color w:val="000000"/>
                <w:sz w:val="24"/>
                <w:szCs w:val="24"/>
                <w:lang w:eastAsia="en-US"/>
              </w:rPr>
              <w:t>зменшення</w:t>
            </w:r>
            <w:proofErr w:type="spellEnd"/>
            <w:r w:rsidR="00ED3648">
              <w:rPr>
                <w:rFonts w:ascii="Times New Roman" w:hAnsi="Times New Roman"/>
                <w:color w:val="000000"/>
                <w:sz w:val="24"/>
                <w:szCs w:val="24"/>
                <w:lang w:val="uk-UA" w:eastAsia="en-US"/>
              </w:rPr>
              <w:t xml:space="preserve"> </w:t>
            </w:r>
            <w:proofErr w:type="spellStart"/>
            <w:r w:rsidRPr="0028694F">
              <w:rPr>
                <w:rFonts w:ascii="Times New Roman" w:hAnsi="Times New Roman"/>
                <w:color w:val="000000"/>
                <w:sz w:val="24"/>
                <w:szCs w:val="24"/>
                <w:lang w:eastAsia="en-US"/>
              </w:rPr>
              <w:t>ціни</w:t>
            </w:r>
            <w:proofErr w:type="spellEnd"/>
            <w:r w:rsidR="00ED3648">
              <w:rPr>
                <w:rFonts w:ascii="Times New Roman" w:hAnsi="Times New Roman"/>
                <w:color w:val="000000"/>
                <w:sz w:val="24"/>
                <w:szCs w:val="24"/>
                <w:lang w:val="uk-UA" w:eastAsia="en-US"/>
              </w:rPr>
              <w:t xml:space="preserve"> </w:t>
            </w:r>
            <w:proofErr w:type="spellStart"/>
            <w:r w:rsidRPr="0028694F">
              <w:rPr>
                <w:rFonts w:ascii="Times New Roman" w:hAnsi="Times New Roman"/>
                <w:color w:val="000000"/>
                <w:sz w:val="24"/>
                <w:szCs w:val="24"/>
                <w:lang w:eastAsia="en-US"/>
              </w:rPr>
              <w:t>тендерної</w:t>
            </w:r>
            <w:proofErr w:type="spellEnd"/>
            <w:r w:rsidR="00ED3648">
              <w:rPr>
                <w:rFonts w:ascii="Times New Roman" w:hAnsi="Times New Roman"/>
                <w:color w:val="000000"/>
                <w:sz w:val="24"/>
                <w:szCs w:val="24"/>
                <w:lang w:val="uk-UA" w:eastAsia="en-US"/>
              </w:rPr>
              <w:t xml:space="preserve"> </w:t>
            </w:r>
            <w:proofErr w:type="spellStart"/>
            <w:r w:rsidRPr="0028694F">
              <w:rPr>
                <w:rFonts w:ascii="Times New Roman" w:hAnsi="Times New Roman"/>
                <w:color w:val="000000"/>
                <w:sz w:val="24"/>
                <w:szCs w:val="24"/>
                <w:lang w:eastAsia="en-US"/>
              </w:rPr>
              <w:t>пропозиції</w:t>
            </w:r>
            <w:proofErr w:type="spellEnd"/>
            <w:r w:rsidR="00ED3648">
              <w:rPr>
                <w:rFonts w:ascii="Times New Roman" w:hAnsi="Times New Roman"/>
                <w:color w:val="000000"/>
                <w:sz w:val="24"/>
                <w:szCs w:val="24"/>
                <w:lang w:val="uk-UA" w:eastAsia="en-US"/>
              </w:rPr>
              <w:t xml:space="preserve"> </w:t>
            </w:r>
            <w:proofErr w:type="spellStart"/>
            <w:r w:rsidRPr="0028694F">
              <w:rPr>
                <w:rFonts w:ascii="Times New Roman" w:hAnsi="Times New Roman"/>
                <w:color w:val="000000"/>
                <w:sz w:val="24"/>
                <w:szCs w:val="24"/>
                <w:lang w:eastAsia="en-US"/>
              </w:rPr>
              <w:t>учасника</w:t>
            </w:r>
            <w:proofErr w:type="spellEnd"/>
            <w:r w:rsidRPr="0028694F">
              <w:rPr>
                <w:rFonts w:ascii="Times New Roman" w:hAnsi="Times New Roman"/>
                <w:color w:val="000000"/>
                <w:sz w:val="24"/>
                <w:szCs w:val="24"/>
                <w:lang w:eastAsia="en-US"/>
              </w:rPr>
              <w:t xml:space="preserve"> без </w:t>
            </w:r>
            <w:proofErr w:type="spellStart"/>
            <w:r w:rsidRPr="0028694F">
              <w:rPr>
                <w:rFonts w:ascii="Times New Roman" w:hAnsi="Times New Roman"/>
                <w:color w:val="000000"/>
                <w:sz w:val="24"/>
                <w:szCs w:val="24"/>
                <w:lang w:eastAsia="en-US"/>
              </w:rPr>
              <w:t>зменшення</w:t>
            </w:r>
            <w:proofErr w:type="spellEnd"/>
            <w:r w:rsidR="00ED3648">
              <w:rPr>
                <w:rFonts w:ascii="Times New Roman" w:hAnsi="Times New Roman"/>
                <w:color w:val="000000"/>
                <w:sz w:val="24"/>
                <w:szCs w:val="24"/>
                <w:lang w:val="uk-UA" w:eastAsia="en-US"/>
              </w:rPr>
              <w:t xml:space="preserve"> </w:t>
            </w:r>
            <w:proofErr w:type="spellStart"/>
            <w:r w:rsidRPr="0028694F">
              <w:rPr>
                <w:rFonts w:ascii="Times New Roman" w:hAnsi="Times New Roman"/>
                <w:color w:val="000000"/>
                <w:sz w:val="24"/>
                <w:szCs w:val="24"/>
                <w:lang w:eastAsia="en-US"/>
              </w:rPr>
              <w:t>обсягів</w:t>
            </w:r>
            <w:proofErr w:type="spellEnd"/>
            <w:r w:rsidR="00ED3648">
              <w:rPr>
                <w:rFonts w:ascii="Times New Roman" w:hAnsi="Times New Roman"/>
                <w:color w:val="000000"/>
                <w:sz w:val="24"/>
                <w:szCs w:val="24"/>
                <w:lang w:val="uk-UA" w:eastAsia="en-US"/>
              </w:rPr>
              <w:t xml:space="preserve"> </w:t>
            </w:r>
            <w:proofErr w:type="spellStart"/>
            <w:r w:rsidRPr="0028694F">
              <w:rPr>
                <w:rFonts w:ascii="Times New Roman" w:hAnsi="Times New Roman"/>
                <w:color w:val="000000"/>
                <w:sz w:val="24"/>
                <w:szCs w:val="24"/>
                <w:lang w:eastAsia="en-US"/>
              </w:rPr>
              <w:t>закупівлі</w:t>
            </w:r>
            <w:proofErr w:type="spellEnd"/>
            <w:r w:rsidRPr="0028694F">
              <w:rPr>
                <w:rFonts w:ascii="Times New Roman" w:hAnsi="Times New Roman"/>
                <w:color w:val="000000"/>
                <w:sz w:val="24"/>
                <w:szCs w:val="24"/>
                <w:lang w:eastAsia="en-US"/>
              </w:rPr>
              <w:t>;</w:t>
            </w:r>
          </w:p>
          <w:p w:rsidR="0035183D" w:rsidRPr="00D2569C" w:rsidRDefault="0035183D" w:rsidP="0035183D">
            <w:pPr>
              <w:spacing w:before="120"/>
              <w:jc w:val="both"/>
              <w:rPr>
                <w:rFonts w:ascii="Times New Roman" w:hAnsi="Times New Roman"/>
                <w:color w:val="000000"/>
                <w:sz w:val="24"/>
                <w:szCs w:val="24"/>
              </w:rPr>
            </w:pPr>
            <w:bookmarkStart w:id="36" w:name="n580"/>
            <w:bookmarkEnd w:id="36"/>
            <w:proofErr w:type="spellStart"/>
            <w:r w:rsidRPr="00D2569C">
              <w:rPr>
                <w:rFonts w:ascii="Times New Roman" w:hAnsi="Times New Roman"/>
                <w:color w:val="000000"/>
                <w:sz w:val="24"/>
                <w:szCs w:val="24"/>
                <w:lang w:eastAsia="en-US"/>
              </w:rPr>
              <w:t>Істотні</w:t>
            </w:r>
            <w:proofErr w:type="spellEnd"/>
            <w:r w:rsidR="00ED3648">
              <w:rPr>
                <w:rFonts w:ascii="Times New Roman" w:hAnsi="Times New Roman"/>
                <w:color w:val="000000"/>
                <w:sz w:val="24"/>
                <w:szCs w:val="24"/>
                <w:lang w:val="uk-UA" w:eastAsia="en-US"/>
              </w:rPr>
              <w:t xml:space="preserve"> </w:t>
            </w:r>
            <w:proofErr w:type="spellStart"/>
            <w:r w:rsidRPr="00D2569C">
              <w:rPr>
                <w:rFonts w:ascii="Times New Roman" w:hAnsi="Times New Roman"/>
                <w:color w:val="000000"/>
                <w:sz w:val="24"/>
                <w:szCs w:val="24"/>
                <w:lang w:eastAsia="en-US"/>
              </w:rPr>
              <w:t>умови</w:t>
            </w:r>
            <w:proofErr w:type="spellEnd"/>
            <w:r w:rsidRPr="00D2569C">
              <w:rPr>
                <w:rFonts w:ascii="Times New Roman" w:hAnsi="Times New Roman"/>
                <w:color w:val="000000"/>
                <w:sz w:val="24"/>
                <w:szCs w:val="24"/>
                <w:lang w:eastAsia="en-US"/>
              </w:rPr>
              <w:t xml:space="preserve"> договору про </w:t>
            </w:r>
            <w:proofErr w:type="spellStart"/>
            <w:r w:rsidRPr="00D2569C">
              <w:rPr>
                <w:rFonts w:ascii="Times New Roman" w:hAnsi="Times New Roman"/>
                <w:color w:val="000000"/>
                <w:sz w:val="24"/>
                <w:szCs w:val="24"/>
                <w:lang w:eastAsia="en-US"/>
              </w:rPr>
              <w:t>закупівлю</w:t>
            </w:r>
            <w:proofErr w:type="spellEnd"/>
            <w:r w:rsidRPr="00D2569C">
              <w:rPr>
                <w:rFonts w:ascii="Times New Roman" w:hAnsi="Times New Roman"/>
                <w:color w:val="000000"/>
                <w:sz w:val="24"/>
                <w:szCs w:val="24"/>
                <w:lang w:eastAsia="en-US"/>
              </w:rPr>
              <w:t xml:space="preserve"> не </w:t>
            </w:r>
            <w:proofErr w:type="spellStart"/>
            <w:r w:rsidRPr="00D2569C">
              <w:rPr>
                <w:rFonts w:ascii="Times New Roman" w:hAnsi="Times New Roman"/>
                <w:color w:val="000000"/>
                <w:sz w:val="24"/>
                <w:szCs w:val="24"/>
                <w:lang w:eastAsia="en-US"/>
              </w:rPr>
              <w:t>можуть</w:t>
            </w:r>
            <w:proofErr w:type="spellEnd"/>
            <w:r w:rsidR="00ED3648">
              <w:rPr>
                <w:rFonts w:ascii="Times New Roman" w:hAnsi="Times New Roman"/>
                <w:color w:val="000000"/>
                <w:sz w:val="24"/>
                <w:szCs w:val="24"/>
                <w:lang w:val="uk-UA" w:eastAsia="en-US"/>
              </w:rPr>
              <w:t xml:space="preserve"> </w:t>
            </w:r>
            <w:proofErr w:type="spellStart"/>
            <w:r w:rsidRPr="00D2569C">
              <w:rPr>
                <w:rFonts w:ascii="Times New Roman" w:hAnsi="Times New Roman"/>
                <w:color w:val="000000"/>
                <w:sz w:val="24"/>
                <w:szCs w:val="24"/>
                <w:lang w:eastAsia="en-US"/>
              </w:rPr>
              <w:t>змінюватися</w:t>
            </w:r>
            <w:proofErr w:type="spellEnd"/>
            <w:r w:rsidR="00ED3648">
              <w:rPr>
                <w:rFonts w:ascii="Times New Roman" w:hAnsi="Times New Roman"/>
                <w:color w:val="000000"/>
                <w:sz w:val="24"/>
                <w:szCs w:val="24"/>
                <w:lang w:val="uk-UA" w:eastAsia="en-US"/>
              </w:rPr>
              <w:t xml:space="preserve"> </w:t>
            </w:r>
            <w:proofErr w:type="spellStart"/>
            <w:r w:rsidRPr="00D2569C">
              <w:rPr>
                <w:rFonts w:ascii="Times New Roman" w:hAnsi="Times New Roman"/>
                <w:color w:val="000000"/>
                <w:sz w:val="24"/>
                <w:szCs w:val="24"/>
                <w:lang w:eastAsia="en-US"/>
              </w:rPr>
              <w:t>після</w:t>
            </w:r>
            <w:proofErr w:type="spellEnd"/>
            <w:r w:rsidR="00ED3648">
              <w:rPr>
                <w:rFonts w:ascii="Times New Roman" w:hAnsi="Times New Roman"/>
                <w:color w:val="000000"/>
                <w:sz w:val="24"/>
                <w:szCs w:val="24"/>
                <w:lang w:val="uk-UA" w:eastAsia="en-US"/>
              </w:rPr>
              <w:t xml:space="preserve"> </w:t>
            </w:r>
            <w:proofErr w:type="spellStart"/>
            <w:r w:rsidRPr="00D2569C">
              <w:rPr>
                <w:rFonts w:ascii="Times New Roman" w:hAnsi="Times New Roman"/>
                <w:color w:val="000000"/>
                <w:sz w:val="24"/>
                <w:szCs w:val="24"/>
                <w:lang w:eastAsia="en-US"/>
              </w:rPr>
              <w:t>його</w:t>
            </w:r>
            <w:proofErr w:type="spellEnd"/>
            <w:r w:rsidR="00ED3648">
              <w:rPr>
                <w:rFonts w:ascii="Times New Roman" w:hAnsi="Times New Roman"/>
                <w:color w:val="000000"/>
                <w:sz w:val="24"/>
                <w:szCs w:val="24"/>
                <w:lang w:val="uk-UA" w:eastAsia="en-US"/>
              </w:rPr>
              <w:t xml:space="preserve"> </w:t>
            </w:r>
            <w:proofErr w:type="spellStart"/>
            <w:r w:rsidRPr="00D2569C">
              <w:rPr>
                <w:rFonts w:ascii="Times New Roman" w:hAnsi="Times New Roman"/>
                <w:color w:val="000000"/>
                <w:sz w:val="24"/>
                <w:szCs w:val="24"/>
                <w:lang w:eastAsia="en-US"/>
              </w:rPr>
              <w:t>підписання</w:t>
            </w:r>
            <w:proofErr w:type="spellEnd"/>
            <w:r w:rsidRPr="00D2569C">
              <w:rPr>
                <w:rFonts w:ascii="Times New Roman" w:hAnsi="Times New Roman"/>
                <w:color w:val="000000"/>
                <w:sz w:val="24"/>
                <w:szCs w:val="24"/>
                <w:lang w:eastAsia="en-US"/>
              </w:rPr>
              <w:t xml:space="preserve"> до </w:t>
            </w:r>
            <w:proofErr w:type="spellStart"/>
            <w:r w:rsidRPr="00D2569C">
              <w:rPr>
                <w:rFonts w:ascii="Times New Roman" w:hAnsi="Times New Roman"/>
                <w:color w:val="000000"/>
                <w:sz w:val="24"/>
                <w:szCs w:val="24"/>
                <w:lang w:eastAsia="en-US"/>
              </w:rPr>
              <w:t>виконання</w:t>
            </w:r>
            <w:proofErr w:type="spellEnd"/>
            <w:r w:rsidR="00ED3648">
              <w:rPr>
                <w:rFonts w:ascii="Times New Roman" w:hAnsi="Times New Roman"/>
                <w:color w:val="000000"/>
                <w:sz w:val="24"/>
                <w:szCs w:val="24"/>
                <w:lang w:val="uk-UA" w:eastAsia="en-US"/>
              </w:rPr>
              <w:t xml:space="preserve"> </w:t>
            </w:r>
            <w:proofErr w:type="spellStart"/>
            <w:r w:rsidRPr="00D2569C">
              <w:rPr>
                <w:rFonts w:ascii="Times New Roman" w:hAnsi="Times New Roman"/>
                <w:color w:val="000000"/>
                <w:sz w:val="24"/>
                <w:szCs w:val="24"/>
                <w:lang w:eastAsia="en-US"/>
              </w:rPr>
              <w:t>зобов’язань</w:t>
            </w:r>
            <w:proofErr w:type="spellEnd"/>
            <w:r w:rsidRPr="00D2569C">
              <w:rPr>
                <w:rFonts w:ascii="Times New Roman" w:hAnsi="Times New Roman"/>
                <w:color w:val="000000"/>
                <w:sz w:val="24"/>
                <w:szCs w:val="24"/>
                <w:lang w:eastAsia="en-US"/>
              </w:rPr>
              <w:t xml:space="preserve"> сторонами в </w:t>
            </w:r>
            <w:proofErr w:type="spellStart"/>
            <w:r w:rsidRPr="00D2569C">
              <w:rPr>
                <w:rFonts w:ascii="Times New Roman" w:hAnsi="Times New Roman"/>
                <w:color w:val="000000"/>
                <w:sz w:val="24"/>
                <w:szCs w:val="24"/>
                <w:lang w:eastAsia="en-US"/>
              </w:rPr>
              <w:t>повному</w:t>
            </w:r>
            <w:proofErr w:type="spellEnd"/>
            <w:r w:rsidR="00ED3648">
              <w:rPr>
                <w:rFonts w:ascii="Times New Roman" w:hAnsi="Times New Roman"/>
                <w:color w:val="000000"/>
                <w:sz w:val="24"/>
                <w:szCs w:val="24"/>
                <w:lang w:val="uk-UA" w:eastAsia="en-US"/>
              </w:rPr>
              <w:t xml:space="preserve"> </w:t>
            </w:r>
            <w:proofErr w:type="spellStart"/>
            <w:r w:rsidRPr="00D2569C">
              <w:rPr>
                <w:rFonts w:ascii="Times New Roman" w:hAnsi="Times New Roman"/>
                <w:color w:val="000000"/>
                <w:sz w:val="24"/>
                <w:szCs w:val="24"/>
                <w:lang w:eastAsia="en-US"/>
              </w:rPr>
              <w:t>обсязі</w:t>
            </w:r>
            <w:proofErr w:type="spellEnd"/>
            <w:r w:rsidRPr="00D2569C">
              <w:rPr>
                <w:rFonts w:ascii="Times New Roman" w:hAnsi="Times New Roman"/>
                <w:color w:val="000000"/>
                <w:sz w:val="24"/>
                <w:szCs w:val="24"/>
                <w:lang w:eastAsia="en-US"/>
              </w:rPr>
              <w:t xml:space="preserve">, </w:t>
            </w:r>
            <w:proofErr w:type="spellStart"/>
            <w:r w:rsidRPr="00D2569C">
              <w:rPr>
                <w:rFonts w:ascii="Times New Roman" w:hAnsi="Times New Roman"/>
                <w:color w:val="000000"/>
                <w:sz w:val="24"/>
                <w:szCs w:val="24"/>
                <w:lang w:eastAsia="en-US"/>
              </w:rPr>
              <w:t>крім</w:t>
            </w:r>
            <w:proofErr w:type="spellEnd"/>
            <w:r w:rsidR="00ED3648">
              <w:rPr>
                <w:rFonts w:ascii="Times New Roman" w:hAnsi="Times New Roman"/>
                <w:color w:val="000000"/>
                <w:sz w:val="24"/>
                <w:szCs w:val="24"/>
                <w:lang w:val="uk-UA" w:eastAsia="en-US"/>
              </w:rPr>
              <w:t xml:space="preserve"> </w:t>
            </w:r>
            <w:proofErr w:type="spellStart"/>
            <w:r w:rsidRPr="00D2569C">
              <w:rPr>
                <w:rFonts w:ascii="Times New Roman" w:hAnsi="Times New Roman"/>
                <w:color w:val="000000"/>
                <w:sz w:val="24"/>
                <w:szCs w:val="24"/>
                <w:lang w:eastAsia="en-US"/>
              </w:rPr>
              <w:t>випадків</w:t>
            </w:r>
            <w:proofErr w:type="spellEnd"/>
            <w:r w:rsidRPr="00D2569C">
              <w:rPr>
                <w:rFonts w:ascii="Times New Roman" w:hAnsi="Times New Roman"/>
                <w:color w:val="000000"/>
                <w:sz w:val="24"/>
                <w:szCs w:val="24"/>
                <w:lang w:eastAsia="en-US"/>
              </w:rPr>
              <w:t>:</w:t>
            </w:r>
          </w:p>
          <w:p w:rsidR="0035183D" w:rsidRPr="00D2569C" w:rsidRDefault="0035183D" w:rsidP="0035183D">
            <w:pPr>
              <w:spacing w:before="120"/>
              <w:jc w:val="both"/>
              <w:rPr>
                <w:rFonts w:ascii="Times New Roman" w:hAnsi="Times New Roman"/>
                <w:color w:val="000000"/>
                <w:sz w:val="24"/>
                <w:szCs w:val="24"/>
              </w:rPr>
            </w:pPr>
            <w:r w:rsidRPr="00D2569C">
              <w:rPr>
                <w:rFonts w:ascii="Times New Roman" w:hAnsi="Times New Roman"/>
                <w:color w:val="000000"/>
                <w:sz w:val="24"/>
                <w:szCs w:val="24"/>
                <w:lang w:eastAsia="en-US"/>
              </w:rPr>
              <w:t>1) </w:t>
            </w:r>
            <w:proofErr w:type="spellStart"/>
            <w:r w:rsidRPr="00D2569C">
              <w:rPr>
                <w:rFonts w:ascii="Times New Roman" w:hAnsi="Times New Roman"/>
                <w:color w:val="000000"/>
                <w:sz w:val="24"/>
                <w:szCs w:val="24"/>
                <w:lang w:eastAsia="en-US"/>
              </w:rPr>
              <w:t>зменшення</w:t>
            </w:r>
            <w:proofErr w:type="spellEnd"/>
            <w:r w:rsidR="00ED3648">
              <w:rPr>
                <w:rFonts w:ascii="Times New Roman" w:hAnsi="Times New Roman"/>
                <w:color w:val="000000"/>
                <w:sz w:val="24"/>
                <w:szCs w:val="24"/>
                <w:lang w:val="uk-UA" w:eastAsia="en-US"/>
              </w:rPr>
              <w:t xml:space="preserve"> </w:t>
            </w:r>
            <w:proofErr w:type="spellStart"/>
            <w:r w:rsidRPr="00D2569C">
              <w:rPr>
                <w:rFonts w:ascii="Times New Roman" w:hAnsi="Times New Roman"/>
                <w:color w:val="000000"/>
                <w:sz w:val="24"/>
                <w:szCs w:val="24"/>
                <w:lang w:eastAsia="en-US"/>
              </w:rPr>
              <w:t>обсягів</w:t>
            </w:r>
            <w:proofErr w:type="spellEnd"/>
            <w:r w:rsidR="00ED3648">
              <w:rPr>
                <w:rFonts w:ascii="Times New Roman" w:hAnsi="Times New Roman"/>
                <w:color w:val="000000"/>
                <w:sz w:val="24"/>
                <w:szCs w:val="24"/>
                <w:lang w:val="uk-UA" w:eastAsia="en-US"/>
              </w:rPr>
              <w:t xml:space="preserve"> </w:t>
            </w:r>
            <w:proofErr w:type="spellStart"/>
            <w:r w:rsidRPr="00D2569C">
              <w:rPr>
                <w:rFonts w:ascii="Times New Roman" w:hAnsi="Times New Roman"/>
                <w:color w:val="000000"/>
                <w:sz w:val="24"/>
                <w:szCs w:val="24"/>
                <w:lang w:eastAsia="en-US"/>
              </w:rPr>
              <w:t>закупівлі</w:t>
            </w:r>
            <w:proofErr w:type="spellEnd"/>
            <w:r w:rsidRPr="00D2569C">
              <w:rPr>
                <w:rFonts w:ascii="Times New Roman" w:hAnsi="Times New Roman"/>
                <w:color w:val="000000"/>
                <w:sz w:val="24"/>
                <w:szCs w:val="24"/>
                <w:lang w:eastAsia="en-US"/>
              </w:rPr>
              <w:t xml:space="preserve">, </w:t>
            </w:r>
            <w:proofErr w:type="spellStart"/>
            <w:r w:rsidRPr="00D2569C">
              <w:rPr>
                <w:rFonts w:ascii="Times New Roman" w:hAnsi="Times New Roman"/>
                <w:color w:val="000000"/>
                <w:sz w:val="24"/>
                <w:szCs w:val="24"/>
                <w:lang w:eastAsia="en-US"/>
              </w:rPr>
              <w:t>зокрема</w:t>
            </w:r>
            <w:proofErr w:type="spellEnd"/>
            <w:r w:rsidRPr="00D2569C">
              <w:rPr>
                <w:rFonts w:ascii="Times New Roman" w:hAnsi="Times New Roman"/>
                <w:color w:val="000000"/>
                <w:sz w:val="24"/>
                <w:szCs w:val="24"/>
                <w:lang w:eastAsia="en-US"/>
              </w:rPr>
              <w:t xml:space="preserve"> з </w:t>
            </w:r>
            <w:proofErr w:type="spellStart"/>
            <w:r w:rsidRPr="00D2569C">
              <w:rPr>
                <w:rFonts w:ascii="Times New Roman" w:hAnsi="Times New Roman"/>
                <w:color w:val="000000"/>
                <w:sz w:val="24"/>
                <w:szCs w:val="24"/>
                <w:lang w:eastAsia="en-US"/>
              </w:rPr>
              <w:t>урахуванням</w:t>
            </w:r>
            <w:proofErr w:type="spellEnd"/>
            <w:r w:rsidRPr="00D2569C">
              <w:rPr>
                <w:rFonts w:ascii="Times New Roman" w:hAnsi="Times New Roman"/>
                <w:color w:val="000000"/>
                <w:sz w:val="24"/>
                <w:szCs w:val="24"/>
                <w:lang w:eastAsia="en-US"/>
              </w:rPr>
              <w:t xml:space="preserve"> фактичного </w:t>
            </w:r>
            <w:proofErr w:type="spellStart"/>
            <w:r w:rsidRPr="00D2569C">
              <w:rPr>
                <w:rFonts w:ascii="Times New Roman" w:hAnsi="Times New Roman"/>
                <w:color w:val="000000"/>
                <w:sz w:val="24"/>
                <w:szCs w:val="24"/>
                <w:lang w:eastAsia="en-US"/>
              </w:rPr>
              <w:t>обсягу</w:t>
            </w:r>
            <w:proofErr w:type="spellEnd"/>
            <w:r w:rsidR="00ED3648">
              <w:rPr>
                <w:rFonts w:ascii="Times New Roman" w:hAnsi="Times New Roman"/>
                <w:color w:val="000000"/>
                <w:sz w:val="24"/>
                <w:szCs w:val="24"/>
                <w:lang w:val="uk-UA" w:eastAsia="en-US"/>
              </w:rPr>
              <w:t xml:space="preserve"> </w:t>
            </w:r>
            <w:proofErr w:type="spellStart"/>
            <w:r w:rsidRPr="00D2569C">
              <w:rPr>
                <w:rFonts w:ascii="Times New Roman" w:hAnsi="Times New Roman"/>
                <w:color w:val="000000"/>
                <w:sz w:val="24"/>
                <w:szCs w:val="24"/>
                <w:lang w:eastAsia="en-US"/>
              </w:rPr>
              <w:t>видатків</w:t>
            </w:r>
            <w:proofErr w:type="spellEnd"/>
            <w:r w:rsidR="00ED3648">
              <w:rPr>
                <w:rFonts w:ascii="Times New Roman" w:hAnsi="Times New Roman"/>
                <w:color w:val="000000"/>
                <w:sz w:val="24"/>
                <w:szCs w:val="24"/>
                <w:lang w:val="uk-UA" w:eastAsia="en-US"/>
              </w:rPr>
              <w:t xml:space="preserve"> </w:t>
            </w:r>
            <w:proofErr w:type="spellStart"/>
            <w:r w:rsidRPr="00D2569C">
              <w:rPr>
                <w:rFonts w:ascii="Times New Roman" w:hAnsi="Times New Roman"/>
                <w:color w:val="000000"/>
                <w:sz w:val="24"/>
                <w:szCs w:val="24"/>
                <w:lang w:eastAsia="en-US"/>
              </w:rPr>
              <w:t>замовника</w:t>
            </w:r>
            <w:proofErr w:type="spellEnd"/>
            <w:r w:rsidRPr="00D2569C">
              <w:rPr>
                <w:rFonts w:ascii="Times New Roman" w:hAnsi="Times New Roman"/>
                <w:color w:val="000000"/>
                <w:sz w:val="24"/>
                <w:szCs w:val="24"/>
                <w:lang w:eastAsia="en-US"/>
              </w:rPr>
              <w:t>;</w:t>
            </w:r>
          </w:p>
          <w:p w:rsidR="0035183D" w:rsidRPr="00D2569C" w:rsidRDefault="0035183D" w:rsidP="0035183D">
            <w:pPr>
              <w:spacing w:before="120"/>
              <w:jc w:val="both"/>
              <w:rPr>
                <w:rFonts w:ascii="Times New Roman" w:hAnsi="Times New Roman"/>
                <w:color w:val="000000"/>
                <w:sz w:val="24"/>
                <w:szCs w:val="24"/>
              </w:rPr>
            </w:pPr>
            <w:r>
              <w:rPr>
                <w:rFonts w:ascii="Times New Roman" w:hAnsi="Times New Roman"/>
                <w:color w:val="000000"/>
                <w:sz w:val="24"/>
                <w:szCs w:val="24"/>
                <w:lang w:val="uk-UA" w:eastAsia="en-US"/>
              </w:rPr>
              <w:t>2</w:t>
            </w:r>
            <w:r w:rsidRPr="00D2569C">
              <w:rPr>
                <w:rFonts w:ascii="Times New Roman" w:hAnsi="Times New Roman"/>
                <w:color w:val="000000"/>
                <w:sz w:val="24"/>
                <w:szCs w:val="24"/>
                <w:lang w:eastAsia="en-US"/>
              </w:rPr>
              <w:t>) </w:t>
            </w:r>
            <w:proofErr w:type="spellStart"/>
            <w:r w:rsidRPr="00D2569C">
              <w:rPr>
                <w:rFonts w:ascii="Times New Roman" w:hAnsi="Times New Roman"/>
                <w:color w:val="000000"/>
                <w:sz w:val="24"/>
                <w:szCs w:val="24"/>
                <w:lang w:eastAsia="en-US"/>
              </w:rPr>
              <w:t>покращення</w:t>
            </w:r>
            <w:proofErr w:type="spellEnd"/>
            <w:r w:rsidR="00ED3648">
              <w:rPr>
                <w:rFonts w:ascii="Times New Roman" w:hAnsi="Times New Roman"/>
                <w:color w:val="000000"/>
                <w:sz w:val="24"/>
                <w:szCs w:val="24"/>
                <w:lang w:val="uk-UA" w:eastAsia="en-US"/>
              </w:rPr>
              <w:t xml:space="preserve"> </w:t>
            </w:r>
            <w:proofErr w:type="spellStart"/>
            <w:r w:rsidRPr="00D2569C">
              <w:rPr>
                <w:rFonts w:ascii="Times New Roman" w:hAnsi="Times New Roman"/>
                <w:color w:val="000000"/>
                <w:sz w:val="24"/>
                <w:szCs w:val="24"/>
                <w:lang w:eastAsia="en-US"/>
              </w:rPr>
              <w:t>якості</w:t>
            </w:r>
            <w:proofErr w:type="spellEnd"/>
            <w:r w:rsidRPr="00D2569C">
              <w:rPr>
                <w:rFonts w:ascii="Times New Roman" w:hAnsi="Times New Roman"/>
                <w:color w:val="000000"/>
                <w:sz w:val="24"/>
                <w:szCs w:val="24"/>
                <w:lang w:eastAsia="en-US"/>
              </w:rPr>
              <w:t xml:space="preserve"> предмета </w:t>
            </w:r>
            <w:proofErr w:type="spellStart"/>
            <w:r w:rsidRPr="00D2569C">
              <w:rPr>
                <w:rFonts w:ascii="Times New Roman" w:hAnsi="Times New Roman"/>
                <w:color w:val="000000"/>
                <w:sz w:val="24"/>
                <w:szCs w:val="24"/>
                <w:lang w:eastAsia="en-US"/>
              </w:rPr>
              <w:t>закупівлі</w:t>
            </w:r>
            <w:proofErr w:type="spellEnd"/>
            <w:r w:rsidRPr="00D2569C">
              <w:rPr>
                <w:rFonts w:ascii="Times New Roman" w:hAnsi="Times New Roman"/>
                <w:color w:val="000000"/>
                <w:sz w:val="24"/>
                <w:szCs w:val="24"/>
                <w:lang w:eastAsia="en-US"/>
              </w:rPr>
              <w:t xml:space="preserve"> за </w:t>
            </w:r>
            <w:proofErr w:type="spellStart"/>
            <w:r w:rsidRPr="00D2569C">
              <w:rPr>
                <w:rFonts w:ascii="Times New Roman" w:hAnsi="Times New Roman"/>
                <w:color w:val="000000"/>
                <w:sz w:val="24"/>
                <w:szCs w:val="24"/>
                <w:lang w:eastAsia="en-US"/>
              </w:rPr>
              <w:t>умови</w:t>
            </w:r>
            <w:proofErr w:type="spellEnd"/>
            <w:r w:rsidRPr="00D2569C">
              <w:rPr>
                <w:rFonts w:ascii="Times New Roman" w:hAnsi="Times New Roman"/>
                <w:color w:val="000000"/>
                <w:sz w:val="24"/>
                <w:szCs w:val="24"/>
                <w:lang w:eastAsia="en-US"/>
              </w:rPr>
              <w:t xml:space="preserve">, </w:t>
            </w:r>
            <w:proofErr w:type="spellStart"/>
            <w:r w:rsidRPr="00D2569C">
              <w:rPr>
                <w:rFonts w:ascii="Times New Roman" w:hAnsi="Times New Roman"/>
                <w:color w:val="000000"/>
                <w:sz w:val="24"/>
                <w:szCs w:val="24"/>
                <w:lang w:eastAsia="en-US"/>
              </w:rPr>
              <w:t>що</w:t>
            </w:r>
            <w:proofErr w:type="spellEnd"/>
            <w:r w:rsidR="00ED3648">
              <w:rPr>
                <w:rFonts w:ascii="Times New Roman" w:hAnsi="Times New Roman"/>
                <w:color w:val="000000"/>
                <w:sz w:val="24"/>
                <w:szCs w:val="24"/>
                <w:lang w:val="uk-UA" w:eastAsia="en-US"/>
              </w:rPr>
              <w:t xml:space="preserve"> </w:t>
            </w:r>
            <w:proofErr w:type="spellStart"/>
            <w:r w:rsidRPr="00D2569C">
              <w:rPr>
                <w:rFonts w:ascii="Times New Roman" w:hAnsi="Times New Roman"/>
                <w:color w:val="000000"/>
                <w:sz w:val="24"/>
                <w:szCs w:val="24"/>
                <w:lang w:eastAsia="en-US"/>
              </w:rPr>
              <w:t>таке</w:t>
            </w:r>
            <w:proofErr w:type="spellEnd"/>
            <w:r w:rsidR="00ED3648">
              <w:rPr>
                <w:rFonts w:ascii="Times New Roman" w:hAnsi="Times New Roman"/>
                <w:color w:val="000000"/>
                <w:sz w:val="24"/>
                <w:szCs w:val="24"/>
                <w:lang w:val="uk-UA" w:eastAsia="en-US"/>
              </w:rPr>
              <w:t xml:space="preserve"> </w:t>
            </w:r>
            <w:proofErr w:type="spellStart"/>
            <w:r w:rsidRPr="00D2569C">
              <w:rPr>
                <w:rFonts w:ascii="Times New Roman" w:hAnsi="Times New Roman"/>
                <w:color w:val="000000"/>
                <w:sz w:val="24"/>
                <w:szCs w:val="24"/>
                <w:lang w:eastAsia="en-US"/>
              </w:rPr>
              <w:t>покращення</w:t>
            </w:r>
            <w:proofErr w:type="spellEnd"/>
            <w:r w:rsidRPr="00D2569C">
              <w:rPr>
                <w:rFonts w:ascii="Times New Roman" w:hAnsi="Times New Roman"/>
                <w:color w:val="000000"/>
                <w:sz w:val="24"/>
                <w:szCs w:val="24"/>
                <w:lang w:eastAsia="en-US"/>
              </w:rPr>
              <w:t xml:space="preserve"> не </w:t>
            </w:r>
            <w:proofErr w:type="spellStart"/>
            <w:r w:rsidRPr="00D2569C">
              <w:rPr>
                <w:rFonts w:ascii="Times New Roman" w:hAnsi="Times New Roman"/>
                <w:color w:val="000000"/>
                <w:sz w:val="24"/>
                <w:szCs w:val="24"/>
                <w:lang w:eastAsia="en-US"/>
              </w:rPr>
              <w:t>призведе</w:t>
            </w:r>
            <w:proofErr w:type="spellEnd"/>
            <w:r w:rsidRPr="00D2569C">
              <w:rPr>
                <w:rFonts w:ascii="Times New Roman" w:hAnsi="Times New Roman"/>
                <w:color w:val="000000"/>
                <w:sz w:val="24"/>
                <w:szCs w:val="24"/>
                <w:lang w:eastAsia="en-US"/>
              </w:rPr>
              <w:t xml:space="preserve"> до </w:t>
            </w:r>
            <w:proofErr w:type="spellStart"/>
            <w:r w:rsidRPr="00D2569C">
              <w:rPr>
                <w:rFonts w:ascii="Times New Roman" w:hAnsi="Times New Roman"/>
                <w:color w:val="000000"/>
                <w:sz w:val="24"/>
                <w:szCs w:val="24"/>
                <w:lang w:eastAsia="en-US"/>
              </w:rPr>
              <w:t>збільшення</w:t>
            </w:r>
            <w:proofErr w:type="spellEnd"/>
            <w:r w:rsidR="00ED3648">
              <w:rPr>
                <w:rFonts w:ascii="Times New Roman" w:hAnsi="Times New Roman"/>
                <w:color w:val="000000"/>
                <w:sz w:val="24"/>
                <w:szCs w:val="24"/>
                <w:lang w:val="uk-UA" w:eastAsia="en-US"/>
              </w:rPr>
              <w:t xml:space="preserve"> </w:t>
            </w:r>
            <w:proofErr w:type="spellStart"/>
            <w:r w:rsidRPr="00D2569C">
              <w:rPr>
                <w:rFonts w:ascii="Times New Roman" w:hAnsi="Times New Roman"/>
                <w:color w:val="000000"/>
                <w:sz w:val="24"/>
                <w:szCs w:val="24"/>
                <w:lang w:eastAsia="en-US"/>
              </w:rPr>
              <w:t>суми</w:t>
            </w:r>
            <w:proofErr w:type="spellEnd"/>
            <w:r w:rsidRPr="00D2569C">
              <w:rPr>
                <w:rFonts w:ascii="Times New Roman" w:hAnsi="Times New Roman"/>
                <w:color w:val="000000"/>
                <w:sz w:val="24"/>
                <w:szCs w:val="24"/>
                <w:lang w:eastAsia="en-US"/>
              </w:rPr>
              <w:t xml:space="preserve">, </w:t>
            </w:r>
            <w:proofErr w:type="spellStart"/>
            <w:r w:rsidRPr="00D2569C">
              <w:rPr>
                <w:rFonts w:ascii="Times New Roman" w:hAnsi="Times New Roman"/>
                <w:color w:val="000000"/>
                <w:sz w:val="24"/>
                <w:szCs w:val="24"/>
                <w:lang w:eastAsia="en-US"/>
              </w:rPr>
              <w:t>визначеної</w:t>
            </w:r>
            <w:proofErr w:type="spellEnd"/>
            <w:r w:rsidRPr="00D2569C">
              <w:rPr>
                <w:rFonts w:ascii="Times New Roman" w:hAnsi="Times New Roman"/>
                <w:color w:val="000000"/>
                <w:sz w:val="24"/>
                <w:szCs w:val="24"/>
                <w:lang w:eastAsia="en-US"/>
              </w:rPr>
              <w:t xml:space="preserve"> в </w:t>
            </w:r>
            <w:proofErr w:type="spellStart"/>
            <w:r w:rsidRPr="00D2569C">
              <w:rPr>
                <w:rFonts w:ascii="Times New Roman" w:hAnsi="Times New Roman"/>
                <w:color w:val="000000"/>
                <w:sz w:val="24"/>
                <w:szCs w:val="24"/>
                <w:lang w:eastAsia="en-US"/>
              </w:rPr>
              <w:t>договорі</w:t>
            </w:r>
            <w:proofErr w:type="spellEnd"/>
            <w:r w:rsidRPr="00D2569C">
              <w:rPr>
                <w:rFonts w:ascii="Times New Roman" w:hAnsi="Times New Roman"/>
                <w:color w:val="000000"/>
                <w:sz w:val="24"/>
                <w:szCs w:val="24"/>
                <w:lang w:eastAsia="en-US"/>
              </w:rPr>
              <w:t xml:space="preserve"> про </w:t>
            </w:r>
            <w:proofErr w:type="spellStart"/>
            <w:r w:rsidRPr="00D2569C">
              <w:rPr>
                <w:rFonts w:ascii="Times New Roman" w:hAnsi="Times New Roman"/>
                <w:color w:val="000000"/>
                <w:sz w:val="24"/>
                <w:szCs w:val="24"/>
                <w:lang w:eastAsia="en-US"/>
              </w:rPr>
              <w:t>закупівлю</w:t>
            </w:r>
            <w:proofErr w:type="spellEnd"/>
            <w:r w:rsidRPr="00D2569C">
              <w:rPr>
                <w:rFonts w:ascii="Times New Roman" w:hAnsi="Times New Roman"/>
                <w:color w:val="000000"/>
                <w:sz w:val="24"/>
                <w:szCs w:val="24"/>
                <w:lang w:eastAsia="en-US"/>
              </w:rPr>
              <w:t>;</w:t>
            </w:r>
          </w:p>
          <w:p w:rsidR="0035183D" w:rsidRPr="00D2569C" w:rsidRDefault="0035183D" w:rsidP="0035183D">
            <w:pPr>
              <w:spacing w:before="120"/>
              <w:jc w:val="both"/>
              <w:rPr>
                <w:rFonts w:ascii="Times New Roman" w:hAnsi="Times New Roman"/>
                <w:color w:val="000000"/>
                <w:sz w:val="24"/>
                <w:szCs w:val="24"/>
              </w:rPr>
            </w:pPr>
            <w:r>
              <w:rPr>
                <w:rFonts w:ascii="Times New Roman" w:hAnsi="Times New Roman"/>
                <w:color w:val="000000"/>
                <w:sz w:val="24"/>
                <w:szCs w:val="24"/>
                <w:lang w:val="uk-UA" w:eastAsia="en-US"/>
              </w:rPr>
              <w:lastRenderedPageBreak/>
              <w:t>3</w:t>
            </w:r>
            <w:r w:rsidRPr="00D2569C">
              <w:rPr>
                <w:rFonts w:ascii="Times New Roman" w:hAnsi="Times New Roman"/>
                <w:color w:val="000000"/>
                <w:sz w:val="24"/>
                <w:szCs w:val="24"/>
                <w:lang w:eastAsia="en-US"/>
              </w:rPr>
              <w:t>) </w:t>
            </w:r>
            <w:proofErr w:type="spellStart"/>
            <w:r w:rsidRPr="00D2569C">
              <w:rPr>
                <w:rFonts w:ascii="Times New Roman" w:hAnsi="Times New Roman"/>
                <w:color w:val="000000"/>
                <w:sz w:val="24"/>
                <w:szCs w:val="24"/>
                <w:lang w:eastAsia="en-US"/>
              </w:rPr>
              <w:t>продовження</w:t>
            </w:r>
            <w:proofErr w:type="spellEnd"/>
            <w:r w:rsidRPr="00D2569C">
              <w:rPr>
                <w:rFonts w:ascii="Times New Roman" w:hAnsi="Times New Roman"/>
                <w:color w:val="000000"/>
                <w:sz w:val="24"/>
                <w:szCs w:val="24"/>
                <w:lang w:eastAsia="en-US"/>
              </w:rPr>
              <w:t xml:space="preserve"> строку </w:t>
            </w:r>
            <w:proofErr w:type="spellStart"/>
            <w:r w:rsidRPr="00D2569C">
              <w:rPr>
                <w:rFonts w:ascii="Times New Roman" w:hAnsi="Times New Roman"/>
                <w:color w:val="000000"/>
                <w:sz w:val="24"/>
                <w:szCs w:val="24"/>
                <w:lang w:eastAsia="en-US"/>
              </w:rPr>
              <w:t>дії</w:t>
            </w:r>
            <w:proofErr w:type="spellEnd"/>
            <w:r w:rsidRPr="00D2569C">
              <w:rPr>
                <w:rFonts w:ascii="Times New Roman" w:hAnsi="Times New Roman"/>
                <w:color w:val="000000"/>
                <w:sz w:val="24"/>
                <w:szCs w:val="24"/>
                <w:lang w:eastAsia="en-US"/>
              </w:rPr>
              <w:t xml:space="preserve"> договору про </w:t>
            </w:r>
            <w:proofErr w:type="spellStart"/>
            <w:r w:rsidRPr="00D2569C">
              <w:rPr>
                <w:rFonts w:ascii="Times New Roman" w:hAnsi="Times New Roman"/>
                <w:color w:val="000000"/>
                <w:sz w:val="24"/>
                <w:szCs w:val="24"/>
                <w:lang w:eastAsia="en-US"/>
              </w:rPr>
              <w:t>закупівлю</w:t>
            </w:r>
            <w:proofErr w:type="spellEnd"/>
            <w:r w:rsidRPr="00D2569C">
              <w:rPr>
                <w:rFonts w:ascii="Times New Roman" w:hAnsi="Times New Roman"/>
                <w:color w:val="000000"/>
                <w:sz w:val="24"/>
                <w:szCs w:val="24"/>
                <w:lang w:eastAsia="en-US"/>
              </w:rPr>
              <w:t xml:space="preserve"> та строку </w:t>
            </w:r>
            <w:proofErr w:type="spellStart"/>
            <w:r w:rsidRPr="00D2569C">
              <w:rPr>
                <w:rFonts w:ascii="Times New Roman" w:hAnsi="Times New Roman"/>
                <w:color w:val="000000"/>
                <w:sz w:val="24"/>
                <w:szCs w:val="24"/>
                <w:lang w:eastAsia="en-US"/>
              </w:rPr>
              <w:t>виконання</w:t>
            </w:r>
            <w:proofErr w:type="spellEnd"/>
            <w:r w:rsidR="00ED3648">
              <w:rPr>
                <w:rFonts w:ascii="Times New Roman" w:hAnsi="Times New Roman"/>
                <w:color w:val="000000"/>
                <w:sz w:val="24"/>
                <w:szCs w:val="24"/>
                <w:lang w:val="uk-UA" w:eastAsia="en-US"/>
              </w:rPr>
              <w:t xml:space="preserve"> </w:t>
            </w:r>
            <w:proofErr w:type="spellStart"/>
            <w:r w:rsidRPr="00D2569C">
              <w:rPr>
                <w:rFonts w:ascii="Times New Roman" w:hAnsi="Times New Roman"/>
                <w:color w:val="000000"/>
                <w:sz w:val="24"/>
                <w:szCs w:val="24"/>
                <w:lang w:eastAsia="en-US"/>
              </w:rPr>
              <w:t>зобов’язань</w:t>
            </w:r>
            <w:proofErr w:type="spellEnd"/>
            <w:r w:rsidR="00ED3648">
              <w:rPr>
                <w:rFonts w:ascii="Times New Roman" w:hAnsi="Times New Roman"/>
                <w:color w:val="000000"/>
                <w:sz w:val="24"/>
                <w:szCs w:val="24"/>
                <w:lang w:val="uk-UA" w:eastAsia="en-US"/>
              </w:rPr>
              <w:t xml:space="preserve"> </w:t>
            </w:r>
            <w:proofErr w:type="spellStart"/>
            <w:r w:rsidRPr="00D2569C">
              <w:rPr>
                <w:rFonts w:ascii="Times New Roman" w:hAnsi="Times New Roman"/>
                <w:color w:val="000000"/>
                <w:sz w:val="24"/>
                <w:szCs w:val="24"/>
                <w:lang w:eastAsia="en-US"/>
              </w:rPr>
              <w:t>щодо</w:t>
            </w:r>
            <w:proofErr w:type="spellEnd"/>
            <w:r w:rsidR="00ED3648">
              <w:rPr>
                <w:rFonts w:ascii="Times New Roman" w:hAnsi="Times New Roman"/>
                <w:color w:val="000000"/>
                <w:sz w:val="24"/>
                <w:szCs w:val="24"/>
                <w:lang w:val="uk-UA" w:eastAsia="en-US"/>
              </w:rPr>
              <w:t xml:space="preserve"> </w:t>
            </w:r>
            <w:proofErr w:type="spellStart"/>
            <w:r w:rsidRPr="00D2569C">
              <w:rPr>
                <w:rFonts w:ascii="Times New Roman" w:hAnsi="Times New Roman"/>
                <w:color w:val="000000"/>
                <w:sz w:val="24"/>
                <w:szCs w:val="24"/>
                <w:lang w:eastAsia="en-US"/>
              </w:rPr>
              <w:t>передачі</w:t>
            </w:r>
            <w:proofErr w:type="spellEnd"/>
            <w:r w:rsidRPr="00D2569C">
              <w:rPr>
                <w:rFonts w:ascii="Times New Roman" w:hAnsi="Times New Roman"/>
                <w:color w:val="000000"/>
                <w:sz w:val="24"/>
                <w:szCs w:val="24"/>
                <w:lang w:eastAsia="en-US"/>
              </w:rPr>
              <w:t xml:space="preserve"> товару, </w:t>
            </w:r>
            <w:proofErr w:type="spellStart"/>
            <w:r w:rsidRPr="00D2569C">
              <w:rPr>
                <w:rFonts w:ascii="Times New Roman" w:hAnsi="Times New Roman"/>
                <w:color w:val="000000"/>
                <w:sz w:val="24"/>
                <w:szCs w:val="24"/>
                <w:lang w:eastAsia="en-US"/>
              </w:rPr>
              <w:t>виконання</w:t>
            </w:r>
            <w:proofErr w:type="spellEnd"/>
            <w:r w:rsidR="00ED3648">
              <w:rPr>
                <w:rFonts w:ascii="Times New Roman" w:hAnsi="Times New Roman"/>
                <w:color w:val="000000"/>
                <w:sz w:val="24"/>
                <w:szCs w:val="24"/>
                <w:lang w:val="uk-UA" w:eastAsia="en-US"/>
              </w:rPr>
              <w:t xml:space="preserve"> </w:t>
            </w:r>
            <w:proofErr w:type="spellStart"/>
            <w:r w:rsidRPr="00D2569C">
              <w:rPr>
                <w:rFonts w:ascii="Times New Roman" w:hAnsi="Times New Roman"/>
                <w:color w:val="000000"/>
                <w:sz w:val="24"/>
                <w:szCs w:val="24"/>
                <w:lang w:eastAsia="en-US"/>
              </w:rPr>
              <w:t>робіт</w:t>
            </w:r>
            <w:proofErr w:type="spellEnd"/>
            <w:r w:rsidRPr="00D2569C">
              <w:rPr>
                <w:rFonts w:ascii="Times New Roman" w:hAnsi="Times New Roman"/>
                <w:color w:val="000000"/>
                <w:sz w:val="24"/>
                <w:szCs w:val="24"/>
                <w:lang w:eastAsia="en-US"/>
              </w:rPr>
              <w:t xml:space="preserve">, </w:t>
            </w:r>
            <w:proofErr w:type="spellStart"/>
            <w:r w:rsidRPr="00D2569C">
              <w:rPr>
                <w:rFonts w:ascii="Times New Roman" w:hAnsi="Times New Roman"/>
                <w:color w:val="000000"/>
                <w:sz w:val="24"/>
                <w:szCs w:val="24"/>
                <w:lang w:eastAsia="en-US"/>
              </w:rPr>
              <w:t>надання</w:t>
            </w:r>
            <w:proofErr w:type="spellEnd"/>
            <w:r w:rsidR="00ED3648">
              <w:rPr>
                <w:rFonts w:ascii="Times New Roman" w:hAnsi="Times New Roman"/>
                <w:color w:val="000000"/>
                <w:sz w:val="24"/>
                <w:szCs w:val="24"/>
                <w:lang w:val="uk-UA" w:eastAsia="en-US"/>
              </w:rPr>
              <w:t xml:space="preserve"> </w:t>
            </w:r>
            <w:proofErr w:type="spellStart"/>
            <w:r w:rsidRPr="00D2569C">
              <w:rPr>
                <w:rFonts w:ascii="Times New Roman" w:hAnsi="Times New Roman"/>
                <w:color w:val="000000"/>
                <w:sz w:val="24"/>
                <w:szCs w:val="24"/>
                <w:lang w:eastAsia="en-US"/>
              </w:rPr>
              <w:t>послуг</w:t>
            </w:r>
            <w:proofErr w:type="spellEnd"/>
            <w:r w:rsidRPr="00D2569C">
              <w:rPr>
                <w:rFonts w:ascii="Times New Roman" w:hAnsi="Times New Roman"/>
                <w:color w:val="000000"/>
                <w:sz w:val="24"/>
                <w:szCs w:val="24"/>
                <w:lang w:eastAsia="en-US"/>
              </w:rPr>
              <w:t xml:space="preserve"> у </w:t>
            </w:r>
            <w:proofErr w:type="spellStart"/>
            <w:r w:rsidRPr="00D2569C">
              <w:rPr>
                <w:rFonts w:ascii="Times New Roman" w:hAnsi="Times New Roman"/>
                <w:color w:val="000000"/>
                <w:sz w:val="24"/>
                <w:szCs w:val="24"/>
                <w:lang w:eastAsia="en-US"/>
              </w:rPr>
              <w:t>разі</w:t>
            </w:r>
            <w:proofErr w:type="spellEnd"/>
            <w:r w:rsidR="00ED3648">
              <w:rPr>
                <w:rFonts w:ascii="Times New Roman" w:hAnsi="Times New Roman"/>
                <w:color w:val="000000"/>
                <w:sz w:val="24"/>
                <w:szCs w:val="24"/>
                <w:lang w:val="uk-UA" w:eastAsia="en-US"/>
              </w:rPr>
              <w:t xml:space="preserve"> </w:t>
            </w:r>
            <w:proofErr w:type="spellStart"/>
            <w:r w:rsidRPr="00D2569C">
              <w:rPr>
                <w:rFonts w:ascii="Times New Roman" w:hAnsi="Times New Roman"/>
                <w:color w:val="000000"/>
                <w:sz w:val="24"/>
                <w:szCs w:val="24"/>
                <w:lang w:eastAsia="en-US"/>
              </w:rPr>
              <w:t>виникнення</w:t>
            </w:r>
            <w:proofErr w:type="spellEnd"/>
            <w:r w:rsidRPr="00D2569C">
              <w:rPr>
                <w:rFonts w:ascii="Times New Roman" w:hAnsi="Times New Roman"/>
                <w:color w:val="000000"/>
                <w:sz w:val="24"/>
                <w:szCs w:val="24"/>
                <w:lang w:eastAsia="en-US"/>
              </w:rPr>
              <w:t xml:space="preserve"> документально </w:t>
            </w:r>
            <w:proofErr w:type="spellStart"/>
            <w:r w:rsidRPr="00D2569C">
              <w:rPr>
                <w:rFonts w:ascii="Times New Roman" w:hAnsi="Times New Roman"/>
                <w:color w:val="000000"/>
                <w:sz w:val="24"/>
                <w:szCs w:val="24"/>
                <w:lang w:eastAsia="en-US"/>
              </w:rPr>
              <w:t>підтверджених</w:t>
            </w:r>
            <w:proofErr w:type="spellEnd"/>
            <w:r w:rsidR="00ED3648">
              <w:rPr>
                <w:rFonts w:ascii="Times New Roman" w:hAnsi="Times New Roman"/>
                <w:color w:val="000000"/>
                <w:sz w:val="24"/>
                <w:szCs w:val="24"/>
                <w:lang w:val="uk-UA" w:eastAsia="en-US"/>
              </w:rPr>
              <w:t xml:space="preserve"> </w:t>
            </w:r>
            <w:proofErr w:type="spellStart"/>
            <w:r w:rsidRPr="00D2569C">
              <w:rPr>
                <w:rFonts w:ascii="Times New Roman" w:hAnsi="Times New Roman"/>
                <w:color w:val="000000"/>
                <w:sz w:val="24"/>
                <w:szCs w:val="24"/>
                <w:lang w:eastAsia="en-US"/>
              </w:rPr>
              <w:t>об’єктивних</w:t>
            </w:r>
            <w:proofErr w:type="spellEnd"/>
            <w:r w:rsidR="00ED3648">
              <w:rPr>
                <w:rFonts w:ascii="Times New Roman" w:hAnsi="Times New Roman"/>
                <w:color w:val="000000"/>
                <w:sz w:val="24"/>
                <w:szCs w:val="24"/>
                <w:lang w:val="uk-UA" w:eastAsia="en-US"/>
              </w:rPr>
              <w:t xml:space="preserve"> </w:t>
            </w:r>
            <w:proofErr w:type="spellStart"/>
            <w:r w:rsidRPr="00D2569C">
              <w:rPr>
                <w:rFonts w:ascii="Times New Roman" w:hAnsi="Times New Roman"/>
                <w:color w:val="000000"/>
                <w:sz w:val="24"/>
                <w:szCs w:val="24"/>
                <w:lang w:eastAsia="en-US"/>
              </w:rPr>
              <w:t>обставин</w:t>
            </w:r>
            <w:proofErr w:type="spellEnd"/>
            <w:r w:rsidRPr="00D2569C">
              <w:rPr>
                <w:rFonts w:ascii="Times New Roman" w:hAnsi="Times New Roman"/>
                <w:color w:val="000000"/>
                <w:sz w:val="24"/>
                <w:szCs w:val="24"/>
                <w:lang w:eastAsia="en-US"/>
              </w:rPr>
              <w:t xml:space="preserve">, </w:t>
            </w:r>
            <w:proofErr w:type="spellStart"/>
            <w:r w:rsidRPr="00D2569C">
              <w:rPr>
                <w:rFonts w:ascii="Times New Roman" w:hAnsi="Times New Roman"/>
                <w:color w:val="000000"/>
                <w:sz w:val="24"/>
                <w:szCs w:val="24"/>
                <w:lang w:eastAsia="en-US"/>
              </w:rPr>
              <w:t>що</w:t>
            </w:r>
            <w:proofErr w:type="spellEnd"/>
            <w:r w:rsidR="00ED3648">
              <w:rPr>
                <w:rFonts w:ascii="Times New Roman" w:hAnsi="Times New Roman"/>
                <w:color w:val="000000"/>
                <w:sz w:val="24"/>
                <w:szCs w:val="24"/>
                <w:lang w:val="uk-UA" w:eastAsia="en-US"/>
              </w:rPr>
              <w:t xml:space="preserve"> </w:t>
            </w:r>
            <w:proofErr w:type="spellStart"/>
            <w:r w:rsidRPr="00D2569C">
              <w:rPr>
                <w:rFonts w:ascii="Times New Roman" w:hAnsi="Times New Roman"/>
                <w:color w:val="000000"/>
                <w:sz w:val="24"/>
                <w:szCs w:val="24"/>
                <w:lang w:eastAsia="en-US"/>
              </w:rPr>
              <w:t>спричинили</w:t>
            </w:r>
            <w:proofErr w:type="spellEnd"/>
            <w:r w:rsidR="00ED3648">
              <w:rPr>
                <w:rFonts w:ascii="Times New Roman" w:hAnsi="Times New Roman"/>
                <w:color w:val="000000"/>
                <w:sz w:val="24"/>
                <w:szCs w:val="24"/>
                <w:lang w:val="uk-UA" w:eastAsia="en-US"/>
              </w:rPr>
              <w:t xml:space="preserve"> </w:t>
            </w:r>
            <w:proofErr w:type="spellStart"/>
            <w:r w:rsidRPr="00D2569C">
              <w:rPr>
                <w:rFonts w:ascii="Times New Roman" w:hAnsi="Times New Roman"/>
                <w:color w:val="000000"/>
                <w:sz w:val="24"/>
                <w:szCs w:val="24"/>
                <w:lang w:eastAsia="en-US"/>
              </w:rPr>
              <w:t>таке</w:t>
            </w:r>
            <w:proofErr w:type="spellEnd"/>
            <w:r w:rsidR="00ED3648">
              <w:rPr>
                <w:rFonts w:ascii="Times New Roman" w:hAnsi="Times New Roman"/>
                <w:color w:val="000000"/>
                <w:sz w:val="24"/>
                <w:szCs w:val="24"/>
                <w:lang w:val="uk-UA" w:eastAsia="en-US"/>
              </w:rPr>
              <w:t xml:space="preserve"> </w:t>
            </w:r>
            <w:proofErr w:type="spellStart"/>
            <w:r w:rsidRPr="00D2569C">
              <w:rPr>
                <w:rFonts w:ascii="Times New Roman" w:hAnsi="Times New Roman"/>
                <w:color w:val="000000"/>
                <w:sz w:val="24"/>
                <w:szCs w:val="24"/>
                <w:lang w:eastAsia="en-US"/>
              </w:rPr>
              <w:t>продовження</w:t>
            </w:r>
            <w:proofErr w:type="spellEnd"/>
            <w:r w:rsidRPr="00D2569C">
              <w:rPr>
                <w:rFonts w:ascii="Times New Roman" w:hAnsi="Times New Roman"/>
                <w:color w:val="000000"/>
                <w:sz w:val="24"/>
                <w:szCs w:val="24"/>
                <w:lang w:eastAsia="en-US"/>
              </w:rPr>
              <w:t xml:space="preserve">, у тому </w:t>
            </w:r>
            <w:proofErr w:type="spellStart"/>
            <w:r w:rsidRPr="00D2569C">
              <w:rPr>
                <w:rFonts w:ascii="Times New Roman" w:hAnsi="Times New Roman"/>
                <w:color w:val="000000"/>
                <w:sz w:val="24"/>
                <w:szCs w:val="24"/>
                <w:lang w:eastAsia="en-US"/>
              </w:rPr>
              <w:t>числі</w:t>
            </w:r>
            <w:proofErr w:type="spellEnd"/>
            <w:r w:rsidR="00ED3648">
              <w:rPr>
                <w:rFonts w:ascii="Times New Roman" w:hAnsi="Times New Roman"/>
                <w:color w:val="000000"/>
                <w:sz w:val="24"/>
                <w:szCs w:val="24"/>
                <w:lang w:val="uk-UA" w:eastAsia="en-US"/>
              </w:rPr>
              <w:t xml:space="preserve"> </w:t>
            </w:r>
            <w:proofErr w:type="spellStart"/>
            <w:r w:rsidRPr="00D2569C">
              <w:rPr>
                <w:rFonts w:ascii="Times New Roman" w:hAnsi="Times New Roman"/>
                <w:color w:val="000000"/>
                <w:sz w:val="24"/>
                <w:szCs w:val="24"/>
                <w:lang w:eastAsia="en-US"/>
              </w:rPr>
              <w:t>обставин</w:t>
            </w:r>
            <w:proofErr w:type="spellEnd"/>
            <w:r w:rsidR="00ED3648">
              <w:rPr>
                <w:rFonts w:ascii="Times New Roman" w:hAnsi="Times New Roman"/>
                <w:color w:val="000000"/>
                <w:sz w:val="24"/>
                <w:szCs w:val="24"/>
                <w:lang w:val="uk-UA" w:eastAsia="en-US"/>
              </w:rPr>
              <w:t xml:space="preserve"> </w:t>
            </w:r>
            <w:proofErr w:type="spellStart"/>
            <w:r w:rsidRPr="00D2569C">
              <w:rPr>
                <w:rFonts w:ascii="Times New Roman" w:hAnsi="Times New Roman"/>
                <w:color w:val="000000"/>
                <w:sz w:val="24"/>
                <w:szCs w:val="24"/>
                <w:lang w:eastAsia="en-US"/>
              </w:rPr>
              <w:t>непереборної</w:t>
            </w:r>
            <w:proofErr w:type="spellEnd"/>
            <w:r w:rsidR="00ED3648">
              <w:rPr>
                <w:rFonts w:ascii="Times New Roman" w:hAnsi="Times New Roman"/>
                <w:color w:val="000000"/>
                <w:sz w:val="24"/>
                <w:szCs w:val="24"/>
                <w:lang w:val="uk-UA" w:eastAsia="en-US"/>
              </w:rPr>
              <w:t xml:space="preserve"> </w:t>
            </w:r>
            <w:proofErr w:type="spellStart"/>
            <w:r w:rsidRPr="00D2569C">
              <w:rPr>
                <w:rFonts w:ascii="Times New Roman" w:hAnsi="Times New Roman"/>
                <w:color w:val="000000"/>
                <w:sz w:val="24"/>
                <w:szCs w:val="24"/>
                <w:lang w:eastAsia="en-US"/>
              </w:rPr>
              <w:t>сили</w:t>
            </w:r>
            <w:proofErr w:type="spellEnd"/>
            <w:r w:rsidRPr="00D2569C">
              <w:rPr>
                <w:rFonts w:ascii="Times New Roman" w:hAnsi="Times New Roman"/>
                <w:color w:val="000000"/>
                <w:sz w:val="24"/>
                <w:szCs w:val="24"/>
                <w:lang w:eastAsia="en-US"/>
              </w:rPr>
              <w:t xml:space="preserve">, </w:t>
            </w:r>
            <w:proofErr w:type="spellStart"/>
            <w:r w:rsidRPr="00D2569C">
              <w:rPr>
                <w:rFonts w:ascii="Times New Roman" w:hAnsi="Times New Roman"/>
                <w:color w:val="000000"/>
                <w:sz w:val="24"/>
                <w:szCs w:val="24"/>
                <w:lang w:eastAsia="en-US"/>
              </w:rPr>
              <w:t>затримки</w:t>
            </w:r>
            <w:proofErr w:type="spellEnd"/>
            <w:r w:rsidR="00ED3648">
              <w:rPr>
                <w:rFonts w:ascii="Times New Roman" w:hAnsi="Times New Roman"/>
                <w:color w:val="000000"/>
                <w:sz w:val="24"/>
                <w:szCs w:val="24"/>
                <w:lang w:val="uk-UA" w:eastAsia="en-US"/>
              </w:rPr>
              <w:t xml:space="preserve"> </w:t>
            </w:r>
            <w:proofErr w:type="spellStart"/>
            <w:r w:rsidRPr="00D2569C">
              <w:rPr>
                <w:rFonts w:ascii="Times New Roman" w:hAnsi="Times New Roman"/>
                <w:color w:val="000000"/>
                <w:sz w:val="24"/>
                <w:szCs w:val="24"/>
                <w:lang w:eastAsia="en-US"/>
              </w:rPr>
              <w:t>фінансування</w:t>
            </w:r>
            <w:proofErr w:type="spellEnd"/>
            <w:r w:rsidR="00ED3648">
              <w:rPr>
                <w:rFonts w:ascii="Times New Roman" w:hAnsi="Times New Roman"/>
                <w:color w:val="000000"/>
                <w:sz w:val="24"/>
                <w:szCs w:val="24"/>
                <w:lang w:val="uk-UA" w:eastAsia="en-US"/>
              </w:rPr>
              <w:t xml:space="preserve"> </w:t>
            </w:r>
            <w:proofErr w:type="spellStart"/>
            <w:r w:rsidRPr="00D2569C">
              <w:rPr>
                <w:rFonts w:ascii="Times New Roman" w:hAnsi="Times New Roman"/>
                <w:color w:val="000000"/>
                <w:sz w:val="24"/>
                <w:szCs w:val="24"/>
                <w:lang w:eastAsia="en-US"/>
              </w:rPr>
              <w:t>витрат</w:t>
            </w:r>
            <w:proofErr w:type="spellEnd"/>
            <w:r w:rsidR="00ED3648">
              <w:rPr>
                <w:rFonts w:ascii="Times New Roman" w:hAnsi="Times New Roman"/>
                <w:color w:val="000000"/>
                <w:sz w:val="24"/>
                <w:szCs w:val="24"/>
                <w:lang w:val="uk-UA" w:eastAsia="en-US"/>
              </w:rPr>
              <w:t xml:space="preserve"> </w:t>
            </w:r>
            <w:proofErr w:type="spellStart"/>
            <w:r w:rsidRPr="00D2569C">
              <w:rPr>
                <w:rFonts w:ascii="Times New Roman" w:hAnsi="Times New Roman"/>
                <w:color w:val="000000"/>
                <w:sz w:val="24"/>
                <w:szCs w:val="24"/>
                <w:lang w:eastAsia="en-US"/>
              </w:rPr>
              <w:t>замовника</w:t>
            </w:r>
            <w:proofErr w:type="spellEnd"/>
            <w:r w:rsidRPr="00D2569C">
              <w:rPr>
                <w:rFonts w:ascii="Times New Roman" w:hAnsi="Times New Roman"/>
                <w:color w:val="000000"/>
                <w:sz w:val="24"/>
                <w:szCs w:val="24"/>
                <w:lang w:eastAsia="en-US"/>
              </w:rPr>
              <w:t xml:space="preserve">, за </w:t>
            </w:r>
            <w:proofErr w:type="spellStart"/>
            <w:r w:rsidRPr="00D2569C">
              <w:rPr>
                <w:rFonts w:ascii="Times New Roman" w:hAnsi="Times New Roman"/>
                <w:color w:val="000000"/>
                <w:sz w:val="24"/>
                <w:szCs w:val="24"/>
                <w:lang w:eastAsia="en-US"/>
              </w:rPr>
              <w:t>умови</w:t>
            </w:r>
            <w:proofErr w:type="spellEnd"/>
            <w:r w:rsidRPr="00D2569C">
              <w:rPr>
                <w:rFonts w:ascii="Times New Roman" w:hAnsi="Times New Roman"/>
                <w:color w:val="000000"/>
                <w:sz w:val="24"/>
                <w:szCs w:val="24"/>
                <w:lang w:eastAsia="en-US"/>
              </w:rPr>
              <w:t xml:space="preserve">, </w:t>
            </w:r>
            <w:proofErr w:type="spellStart"/>
            <w:r w:rsidRPr="00D2569C">
              <w:rPr>
                <w:rFonts w:ascii="Times New Roman" w:hAnsi="Times New Roman"/>
                <w:color w:val="000000"/>
                <w:sz w:val="24"/>
                <w:szCs w:val="24"/>
                <w:lang w:eastAsia="en-US"/>
              </w:rPr>
              <w:t>що</w:t>
            </w:r>
            <w:proofErr w:type="spellEnd"/>
            <w:r w:rsidR="00ED3648">
              <w:rPr>
                <w:rFonts w:ascii="Times New Roman" w:hAnsi="Times New Roman"/>
                <w:color w:val="000000"/>
                <w:sz w:val="24"/>
                <w:szCs w:val="24"/>
                <w:lang w:val="uk-UA" w:eastAsia="en-US"/>
              </w:rPr>
              <w:t xml:space="preserve"> </w:t>
            </w:r>
            <w:proofErr w:type="spellStart"/>
            <w:r w:rsidRPr="00D2569C">
              <w:rPr>
                <w:rFonts w:ascii="Times New Roman" w:hAnsi="Times New Roman"/>
                <w:color w:val="000000"/>
                <w:sz w:val="24"/>
                <w:szCs w:val="24"/>
                <w:lang w:eastAsia="en-US"/>
              </w:rPr>
              <w:t>такі</w:t>
            </w:r>
            <w:proofErr w:type="spellEnd"/>
            <w:r w:rsidR="00ED3648">
              <w:rPr>
                <w:rFonts w:ascii="Times New Roman" w:hAnsi="Times New Roman"/>
                <w:color w:val="000000"/>
                <w:sz w:val="24"/>
                <w:szCs w:val="24"/>
                <w:lang w:val="uk-UA" w:eastAsia="en-US"/>
              </w:rPr>
              <w:t xml:space="preserve"> </w:t>
            </w:r>
            <w:proofErr w:type="spellStart"/>
            <w:r w:rsidRPr="00D2569C">
              <w:rPr>
                <w:rFonts w:ascii="Times New Roman" w:hAnsi="Times New Roman"/>
                <w:color w:val="000000"/>
                <w:sz w:val="24"/>
                <w:szCs w:val="24"/>
                <w:lang w:eastAsia="en-US"/>
              </w:rPr>
              <w:t>зміни</w:t>
            </w:r>
            <w:proofErr w:type="spellEnd"/>
            <w:r w:rsidRPr="00D2569C">
              <w:rPr>
                <w:rFonts w:ascii="Times New Roman" w:hAnsi="Times New Roman"/>
                <w:color w:val="000000"/>
                <w:sz w:val="24"/>
                <w:szCs w:val="24"/>
                <w:lang w:eastAsia="en-US"/>
              </w:rPr>
              <w:t xml:space="preserve"> не </w:t>
            </w:r>
            <w:proofErr w:type="spellStart"/>
            <w:r w:rsidRPr="00D2569C">
              <w:rPr>
                <w:rFonts w:ascii="Times New Roman" w:hAnsi="Times New Roman"/>
                <w:color w:val="000000"/>
                <w:sz w:val="24"/>
                <w:szCs w:val="24"/>
                <w:lang w:eastAsia="en-US"/>
              </w:rPr>
              <w:t>призведуть</w:t>
            </w:r>
            <w:proofErr w:type="spellEnd"/>
            <w:r w:rsidRPr="00D2569C">
              <w:rPr>
                <w:rFonts w:ascii="Times New Roman" w:hAnsi="Times New Roman"/>
                <w:color w:val="000000"/>
                <w:sz w:val="24"/>
                <w:szCs w:val="24"/>
                <w:lang w:eastAsia="en-US"/>
              </w:rPr>
              <w:t xml:space="preserve"> до </w:t>
            </w:r>
            <w:proofErr w:type="spellStart"/>
            <w:r w:rsidRPr="00D2569C">
              <w:rPr>
                <w:rFonts w:ascii="Times New Roman" w:hAnsi="Times New Roman"/>
                <w:color w:val="000000"/>
                <w:sz w:val="24"/>
                <w:szCs w:val="24"/>
                <w:lang w:eastAsia="en-US"/>
              </w:rPr>
              <w:t>збільшення</w:t>
            </w:r>
            <w:proofErr w:type="spellEnd"/>
            <w:r w:rsidR="00ED3648">
              <w:rPr>
                <w:rFonts w:ascii="Times New Roman" w:hAnsi="Times New Roman"/>
                <w:color w:val="000000"/>
                <w:sz w:val="24"/>
                <w:szCs w:val="24"/>
                <w:lang w:val="uk-UA" w:eastAsia="en-US"/>
              </w:rPr>
              <w:t xml:space="preserve"> </w:t>
            </w:r>
            <w:proofErr w:type="spellStart"/>
            <w:r w:rsidRPr="00D2569C">
              <w:rPr>
                <w:rFonts w:ascii="Times New Roman" w:hAnsi="Times New Roman"/>
                <w:color w:val="000000"/>
                <w:sz w:val="24"/>
                <w:szCs w:val="24"/>
                <w:lang w:eastAsia="en-US"/>
              </w:rPr>
              <w:t>суми</w:t>
            </w:r>
            <w:proofErr w:type="spellEnd"/>
            <w:r w:rsidRPr="00D2569C">
              <w:rPr>
                <w:rFonts w:ascii="Times New Roman" w:hAnsi="Times New Roman"/>
                <w:color w:val="000000"/>
                <w:sz w:val="24"/>
                <w:szCs w:val="24"/>
                <w:lang w:eastAsia="en-US"/>
              </w:rPr>
              <w:t xml:space="preserve">, </w:t>
            </w:r>
            <w:proofErr w:type="spellStart"/>
            <w:r w:rsidRPr="00D2569C">
              <w:rPr>
                <w:rFonts w:ascii="Times New Roman" w:hAnsi="Times New Roman"/>
                <w:color w:val="000000"/>
                <w:sz w:val="24"/>
                <w:szCs w:val="24"/>
                <w:lang w:eastAsia="en-US"/>
              </w:rPr>
              <w:t>визначеної</w:t>
            </w:r>
            <w:proofErr w:type="spellEnd"/>
            <w:r w:rsidRPr="00D2569C">
              <w:rPr>
                <w:rFonts w:ascii="Times New Roman" w:hAnsi="Times New Roman"/>
                <w:color w:val="000000"/>
                <w:sz w:val="24"/>
                <w:szCs w:val="24"/>
                <w:lang w:eastAsia="en-US"/>
              </w:rPr>
              <w:t xml:space="preserve"> в </w:t>
            </w:r>
            <w:proofErr w:type="spellStart"/>
            <w:r w:rsidRPr="00D2569C">
              <w:rPr>
                <w:rFonts w:ascii="Times New Roman" w:hAnsi="Times New Roman"/>
                <w:color w:val="000000"/>
                <w:sz w:val="24"/>
                <w:szCs w:val="24"/>
                <w:lang w:eastAsia="en-US"/>
              </w:rPr>
              <w:t>договорі</w:t>
            </w:r>
            <w:proofErr w:type="spellEnd"/>
            <w:r w:rsidRPr="00D2569C">
              <w:rPr>
                <w:rFonts w:ascii="Times New Roman" w:hAnsi="Times New Roman"/>
                <w:color w:val="000000"/>
                <w:sz w:val="24"/>
                <w:szCs w:val="24"/>
                <w:lang w:eastAsia="en-US"/>
              </w:rPr>
              <w:t xml:space="preserve"> про </w:t>
            </w:r>
            <w:proofErr w:type="spellStart"/>
            <w:r w:rsidRPr="00D2569C">
              <w:rPr>
                <w:rFonts w:ascii="Times New Roman" w:hAnsi="Times New Roman"/>
                <w:color w:val="000000"/>
                <w:sz w:val="24"/>
                <w:szCs w:val="24"/>
                <w:lang w:eastAsia="en-US"/>
              </w:rPr>
              <w:t>закупівлю</w:t>
            </w:r>
            <w:proofErr w:type="spellEnd"/>
            <w:r w:rsidRPr="00D2569C">
              <w:rPr>
                <w:rFonts w:ascii="Times New Roman" w:hAnsi="Times New Roman"/>
                <w:color w:val="000000"/>
                <w:sz w:val="24"/>
                <w:szCs w:val="24"/>
                <w:lang w:eastAsia="en-US"/>
              </w:rPr>
              <w:t>;</w:t>
            </w:r>
          </w:p>
          <w:p w:rsidR="0035183D" w:rsidRPr="00D2569C" w:rsidRDefault="0035183D" w:rsidP="0035183D">
            <w:pPr>
              <w:spacing w:before="120"/>
              <w:jc w:val="both"/>
              <w:rPr>
                <w:rFonts w:ascii="Times New Roman" w:hAnsi="Times New Roman"/>
                <w:color w:val="000000"/>
                <w:sz w:val="24"/>
                <w:szCs w:val="24"/>
              </w:rPr>
            </w:pPr>
            <w:r>
              <w:rPr>
                <w:rFonts w:ascii="Times New Roman" w:hAnsi="Times New Roman"/>
                <w:color w:val="000000"/>
                <w:sz w:val="24"/>
                <w:szCs w:val="24"/>
                <w:lang w:val="uk-UA" w:eastAsia="en-US"/>
              </w:rPr>
              <w:t>4</w:t>
            </w:r>
            <w:r w:rsidRPr="00D2569C">
              <w:rPr>
                <w:rFonts w:ascii="Times New Roman" w:hAnsi="Times New Roman"/>
                <w:color w:val="000000"/>
                <w:sz w:val="24"/>
                <w:szCs w:val="24"/>
                <w:lang w:eastAsia="en-US"/>
              </w:rPr>
              <w:t>) </w:t>
            </w:r>
            <w:proofErr w:type="spellStart"/>
            <w:r w:rsidRPr="00D2569C">
              <w:rPr>
                <w:rFonts w:ascii="Times New Roman" w:hAnsi="Times New Roman"/>
                <w:color w:val="000000"/>
                <w:sz w:val="24"/>
                <w:szCs w:val="24"/>
                <w:lang w:eastAsia="en-US"/>
              </w:rPr>
              <w:t>погодження</w:t>
            </w:r>
            <w:proofErr w:type="spellEnd"/>
            <w:r w:rsidR="00ED3648">
              <w:rPr>
                <w:rFonts w:ascii="Times New Roman" w:hAnsi="Times New Roman"/>
                <w:color w:val="000000"/>
                <w:sz w:val="24"/>
                <w:szCs w:val="24"/>
                <w:lang w:val="uk-UA" w:eastAsia="en-US"/>
              </w:rPr>
              <w:t xml:space="preserve"> </w:t>
            </w:r>
            <w:proofErr w:type="spellStart"/>
            <w:r w:rsidRPr="00D2569C">
              <w:rPr>
                <w:rFonts w:ascii="Times New Roman" w:hAnsi="Times New Roman"/>
                <w:color w:val="000000"/>
                <w:sz w:val="24"/>
                <w:szCs w:val="24"/>
                <w:lang w:eastAsia="en-US"/>
              </w:rPr>
              <w:t>зміни</w:t>
            </w:r>
            <w:proofErr w:type="spellEnd"/>
            <w:r w:rsidR="00ED3648">
              <w:rPr>
                <w:rFonts w:ascii="Times New Roman" w:hAnsi="Times New Roman"/>
                <w:color w:val="000000"/>
                <w:sz w:val="24"/>
                <w:szCs w:val="24"/>
                <w:lang w:val="uk-UA" w:eastAsia="en-US"/>
              </w:rPr>
              <w:t xml:space="preserve"> </w:t>
            </w:r>
            <w:proofErr w:type="spellStart"/>
            <w:r w:rsidRPr="00D2569C">
              <w:rPr>
                <w:rFonts w:ascii="Times New Roman" w:hAnsi="Times New Roman"/>
                <w:color w:val="000000"/>
                <w:sz w:val="24"/>
                <w:szCs w:val="24"/>
                <w:lang w:eastAsia="en-US"/>
              </w:rPr>
              <w:t>ціни</w:t>
            </w:r>
            <w:proofErr w:type="spellEnd"/>
            <w:r w:rsidRPr="00D2569C">
              <w:rPr>
                <w:rFonts w:ascii="Times New Roman" w:hAnsi="Times New Roman"/>
                <w:color w:val="000000"/>
                <w:sz w:val="24"/>
                <w:szCs w:val="24"/>
                <w:lang w:eastAsia="en-US"/>
              </w:rPr>
              <w:t xml:space="preserve"> в </w:t>
            </w:r>
            <w:proofErr w:type="spellStart"/>
            <w:r w:rsidRPr="00D2569C">
              <w:rPr>
                <w:rFonts w:ascii="Times New Roman" w:hAnsi="Times New Roman"/>
                <w:color w:val="000000"/>
                <w:sz w:val="24"/>
                <w:szCs w:val="24"/>
                <w:lang w:eastAsia="en-US"/>
              </w:rPr>
              <w:t>договорі</w:t>
            </w:r>
            <w:proofErr w:type="spellEnd"/>
            <w:r w:rsidRPr="00D2569C">
              <w:rPr>
                <w:rFonts w:ascii="Times New Roman" w:hAnsi="Times New Roman"/>
                <w:color w:val="000000"/>
                <w:sz w:val="24"/>
                <w:szCs w:val="24"/>
                <w:lang w:eastAsia="en-US"/>
              </w:rPr>
              <w:t xml:space="preserve"> про </w:t>
            </w:r>
            <w:proofErr w:type="spellStart"/>
            <w:r w:rsidRPr="00D2569C">
              <w:rPr>
                <w:rFonts w:ascii="Times New Roman" w:hAnsi="Times New Roman"/>
                <w:color w:val="000000"/>
                <w:sz w:val="24"/>
                <w:szCs w:val="24"/>
                <w:lang w:eastAsia="en-US"/>
              </w:rPr>
              <w:t>закупівлю</w:t>
            </w:r>
            <w:proofErr w:type="spellEnd"/>
            <w:r w:rsidRPr="00D2569C">
              <w:rPr>
                <w:rFonts w:ascii="Times New Roman" w:hAnsi="Times New Roman"/>
                <w:color w:val="000000"/>
                <w:sz w:val="24"/>
                <w:szCs w:val="24"/>
                <w:lang w:eastAsia="en-US"/>
              </w:rPr>
              <w:t xml:space="preserve"> в </w:t>
            </w:r>
            <w:proofErr w:type="spellStart"/>
            <w:r w:rsidRPr="00D2569C">
              <w:rPr>
                <w:rFonts w:ascii="Times New Roman" w:hAnsi="Times New Roman"/>
                <w:color w:val="000000"/>
                <w:sz w:val="24"/>
                <w:szCs w:val="24"/>
                <w:lang w:eastAsia="en-US"/>
              </w:rPr>
              <w:t>бік</w:t>
            </w:r>
            <w:proofErr w:type="spellEnd"/>
            <w:r w:rsidR="00ED3648">
              <w:rPr>
                <w:rFonts w:ascii="Times New Roman" w:hAnsi="Times New Roman"/>
                <w:color w:val="000000"/>
                <w:sz w:val="24"/>
                <w:szCs w:val="24"/>
                <w:lang w:val="uk-UA" w:eastAsia="en-US"/>
              </w:rPr>
              <w:t xml:space="preserve"> </w:t>
            </w:r>
            <w:proofErr w:type="spellStart"/>
            <w:r w:rsidRPr="00D2569C">
              <w:rPr>
                <w:rFonts w:ascii="Times New Roman" w:hAnsi="Times New Roman"/>
                <w:color w:val="000000"/>
                <w:sz w:val="24"/>
                <w:szCs w:val="24"/>
                <w:lang w:eastAsia="en-US"/>
              </w:rPr>
              <w:t>зменшення</w:t>
            </w:r>
            <w:proofErr w:type="spellEnd"/>
            <w:r w:rsidRPr="00D2569C">
              <w:rPr>
                <w:rFonts w:ascii="Times New Roman" w:hAnsi="Times New Roman"/>
                <w:color w:val="000000"/>
                <w:sz w:val="24"/>
                <w:szCs w:val="24"/>
                <w:lang w:eastAsia="en-US"/>
              </w:rPr>
              <w:t xml:space="preserve"> (без </w:t>
            </w:r>
            <w:proofErr w:type="spellStart"/>
            <w:r w:rsidRPr="00D2569C">
              <w:rPr>
                <w:rFonts w:ascii="Times New Roman" w:hAnsi="Times New Roman"/>
                <w:color w:val="000000"/>
                <w:sz w:val="24"/>
                <w:szCs w:val="24"/>
                <w:lang w:eastAsia="en-US"/>
              </w:rPr>
              <w:t>зміни</w:t>
            </w:r>
            <w:proofErr w:type="spellEnd"/>
            <w:r w:rsidR="00ED3648">
              <w:rPr>
                <w:rFonts w:ascii="Times New Roman" w:hAnsi="Times New Roman"/>
                <w:color w:val="000000"/>
                <w:sz w:val="24"/>
                <w:szCs w:val="24"/>
                <w:lang w:val="uk-UA" w:eastAsia="en-US"/>
              </w:rPr>
              <w:t xml:space="preserve"> </w:t>
            </w:r>
            <w:proofErr w:type="spellStart"/>
            <w:r w:rsidRPr="00D2569C">
              <w:rPr>
                <w:rFonts w:ascii="Times New Roman" w:hAnsi="Times New Roman"/>
                <w:color w:val="000000"/>
                <w:sz w:val="24"/>
                <w:szCs w:val="24"/>
                <w:lang w:eastAsia="en-US"/>
              </w:rPr>
              <w:t>кількості</w:t>
            </w:r>
            <w:proofErr w:type="spellEnd"/>
            <w:r w:rsidRPr="00D2569C">
              <w:rPr>
                <w:rFonts w:ascii="Times New Roman" w:hAnsi="Times New Roman"/>
                <w:color w:val="000000"/>
                <w:sz w:val="24"/>
                <w:szCs w:val="24"/>
                <w:lang w:eastAsia="en-US"/>
              </w:rPr>
              <w:t xml:space="preserve"> (</w:t>
            </w:r>
            <w:proofErr w:type="spellStart"/>
            <w:r w:rsidRPr="00D2569C">
              <w:rPr>
                <w:rFonts w:ascii="Times New Roman" w:hAnsi="Times New Roman"/>
                <w:color w:val="000000"/>
                <w:sz w:val="24"/>
                <w:szCs w:val="24"/>
                <w:lang w:eastAsia="en-US"/>
              </w:rPr>
              <w:t>обсягу</w:t>
            </w:r>
            <w:proofErr w:type="spellEnd"/>
            <w:r w:rsidRPr="00D2569C">
              <w:rPr>
                <w:rFonts w:ascii="Times New Roman" w:hAnsi="Times New Roman"/>
                <w:color w:val="000000"/>
                <w:sz w:val="24"/>
                <w:szCs w:val="24"/>
                <w:lang w:eastAsia="en-US"/>
              </w:rPr>
              <w:t xml:space="preserve">) та </w:t>
            </w:r>
            <w:proofErr w:type="spellStart"/>
            <w:r w:rsidRPr="00D2569C">
              <w:rPr>
                <w:rFonts w:ascii="Times New Roman" w:hAnsi="Times New Roman"/>
                <w:color w:val="000000"/>
                <w:sz w:val="24"/>
                <w:szCs w:val="24"/>
                <w:lang w:eastAsia="en-US"/>
              </w:rPr>
              <w:t>якості</w:t>
            </w:r>
            <w:proofErr w:type="spellEnd"/>
            <w:r w:rsidR="00ED3648">
              <w:rPr>
                <w:rFonts w:ascii="Times New Roman" w:hAnsi="Times New Roman"/>
                <w:color w:val="000000"/>
                <w:sz w:val="24"/>
                <w:szCs w:val="24"/>
                <w:lang w:val="uk-UA" w:eastAsia="en-US"/>
              </w:rPr>
              <w:t xml:space="preserve"> </w:t>
            </w:r>
            <w:proofErr w:type="spellStart"/>
            <w:r w:rsidRPr="00D2569C">
              <w:rPr>
                <w:rFonts w:ascii="Times New Roman" w:hAnsi="Times New Roman"/>
                <w:color w:val="000000"/>
                <w:sz w:val="24"/>
                <w:szCs w:val="24"/>
                <w:lang w:eastAsia="en-US"/>
              </w:rPr>
              <w:t>товарів</w:t>
            </w:r>
            <w:proofErr w:type="spellEnd"/>
            <w:r w:rsidRPr="00D2569C">
              <w:rPr>
                <w:rFonts w:ascii="Times New Roman" w:hAnsi="Times New Roman"/>
                <w:color w:val="000000"/>
                <w:sz w:val="24"/>
                <w:szCs w:val="24"/>
                <w:lang w:eastAsia="en-US"/>
              </w:rPr>
              <w:t xml:space="preserve">, </w:t>
            </w:r>
            <w:proofErr w:type="spellStart"/>
            <w:r w:rsidRPr="00D2569C">
              <w:rPr>
                <w:rFonts w:ascii="Times New Roman" w:hAnsi="Times New Roman"/>
                <w:color w:val="000000"/>
                <w:sz w:val="24"/>
                <w:szCs w:val="24"/>
                <w:lang w:eastAsia="en-US"/>
              </w:rPr>
              <w:t>робіт</w:t>
            </w:r>
            <w:proofErr w:type="spellEnd"/>
            <w:r w:rsidRPr="00D2569C">
              <w:rPr>
                <w:rFonts w:ascii="Times New Roman" w:hAnsi="Times New Roman"/>
                <w:color w:val="000000"/>
                <w:sz w:val="24"/>
                <w:szCs w:val="24"/>
                <w:lang w:eastAsia="en-US"/>
              </w:rPr>
              <w:t xml:space="preserve"> і </w:t>
            </w:r>
            <w:proofErr w:type="spellStart"/>
            <w:r w:rsidRPr="00D2569C">
              <w:rPr>
                <w:rFonts w:ascii="Times New Roman" w:hAnsi="Times New Roman"/>
                <w:color w:val="000000"/>
                <w:sz w:val="24"/>
                <w:szCs w:val="24"/>
                <w:lang w:eastAsia="en-US"/>
              </w:rPr>
              <w:t>послуг</w:t>
            </w:r>
            <w:proofErr w:type="spellEnd"/>
            <w:r w:rsidRPr="00D2569C">
              <w:rPr>
                <w:rFonts w:ascii="Times New Roman" w:hAnsi="Times New Roman"/>
                <w:color w:val="000000"/>
                <w:sz w:val="24"/>
                <w:szCs w:val="24"/>
                <w:lang w:eastAsia="en-US"/>
              </w:rPr>
              <w:t>);</w:t>
            </w:r>
          </w:p>
          <w:p w:rsidR="0035183D" w:rsidRPr="00D2569C" w:rsidRDefault="0035183D" w:rsidP="0035183D">
            <w:pPr>
              <w:spacing w:before="120"/>
              <w:jc w:val="both"/>
              <w:rPr>
                <w:rFonts w:ascii="Times New Roman" w:hAnsi="Times New Roman"/>
                <w:color w:val="000000"/>
                <w:sz w:val="24"/>
                <w:szCs w:val="24"/>
              </w:rPr>
            </w:pPr>
            <w:r>
              <w:rPr>
                <w:rFonts w:ascii="Times New Roman" w:hAnsi="Times New Roman"/>
                <w:color w:val="000000"/>
                <w:sz w:val="24"/>
                <w:szCs w:val="24"/>
                <w:lang w:val="uk-UA" w:eastAsia="en-US"/>
              </w:rPr>
              <w:t>5</w:t>
            </w:r>
            <w:r w:rsidRPr="00D2569C">
              <w:rPr>
                <w:rFonts w:ascii="Times New Roman" w:hAnsi="Times New Roman"/>
                <w:color w:val="000000"/>
                <w:sz w:val="24"/>
                <w:szCs w:val="24"/>
                <w:lang w:eastAsia="en-US"/>
              </w:rPr>
              <w:t>) </w:t>
            </w:r>
            <w:proofErr w:type="spellStart"/>
            <w:r w:rsidRPr="00D2569C">
              <w:rPr>
                <w:rFonts w:ascii="Times New Roman" w:hAnsi="Times New Roman"/>
                <w:color w:val="000000"/>
                <w:sz w:val="24"/>
                <w:szCs w:val="24"/>
                <w:lang w:eastAsia="en-US"/>
              </w:rPr>
              <w:t>зміни</w:t>
            </w:r>
            <w:proofErr w:type="spellEnd"/>
            <w:r w:rsidR="00ED3648">
              <w:rPr>
                <w:rFonts w:ascii="Times New Roman" w:hAnsi="Times New Roman"/>
                <w:color w:val="000000"/>
                <w:sz w:val="24"/>
                <w:szCs w:val="24"/>
                <w:lang w:val="uk-UA" w:eastAsia="en-US"/>
              </w:rPr>
              <w:t xml:space="preserve"> </w:t>
            </w:r>
            <w:proofErr w:type="spellStart"/>
            <w:r w:rsidRPr="00D2569C">
              <w:rPr>
                <w:rFonts w:ascii="Times New Roman" w:hAnsi="Times New Roman"/>
                <w:color w:val="000000"/>
                <w:sz w:val="24"/>
                <w:szCs w:val="24"/>
                <w:lang w:eastAsia="en-US"/>
              </w:rPr>
              <w:t>ціни</w:t>
            </w:r>
            <w:proofErr w:type="spellEnd"/>
            <w:r w:rsidRPr="00D2569C">
              <w:rPr>
                <w:rFonts w:ascii="Times New Roman" w:hAnsi="Times New Roman"/>
                <w:color w:val="000000"/>
                <w:sz w:val="24"/>
                <w:szCs w:val="24"/>
                <w:lang w:eastAsia="en-US"/>
              </w:rPr>
              <w:t xml:space="preserve"> в </w:t>
            </w:r>
            <w:proofErr w:type="spellStart"/>
            <w:r w:rsidRPr="00D2569C">
              <w:rPr>
                <w:rFonts w:ascii="Times New Roman" w:hAnsi="Times New Roman"/>
                <w:color w:val="000000"/>
                <w:sz w:val="24"/>
                <w:szCs w:val="24"/>
                <w:lang w:eastAsia="en-US"/>
              </w:rPr>
              <w:t>договорі</w:t>
            </w:r>
            <w:proofErr w:type="spellEnd"/>
            <w:r w:rsidRPr="00D2569C">
              <w:rPr>
                <w:rFonts w:ascii="Times New Roman" w:hAnsi="Times New Roman"/>
                <w:color w:val="000000"/>
                <w:sz w:val="24"/>
                <w:szCs w:val="24"/>
                <w:lang w:eastAsia="en-US"/>
              </w:rPr>
              <w:t xml:space="preserve"> про </w:t>
            </w:r>
            <w:proofErr w:type="spellStart"/>
            <w:r w:rsidRPr="00D2569C">
              <w:rPr>
                <w:rFonts w:ascii="Times New Roman" w:hAnsi="Times New Roman"/>
                <w:color w:val="000000"/>
                <w:sz w:val="24"/>
                <w:szCs w:val="24"/>
                <w:lang w:eastAsia="en-US"/>
              </w:rPr>
              <w:t>закупівлю</w:t>
            </w:r>
            <w:proofErr w:type="spellEnd"/>
            <w:r w:rsidRPr="00D2569C">
              <w:rPr>
                <w:rFonts w:ascii="Times New Roman" w:hAnsi="Times New Roman"/>
                <w:color w:val="000000"/>
                <w:sz w:val="24"/>
                <w:szCs w:val="24"/>
                <w:lang w:eastAsia="en-US"/>
              </w:rPr>
              <w:t xml:space="preserve"> у </w:t>
            </w:r>
            <w:proofErr w:type="spellStart"/>
            <w:r w:rsidRPr="00D2569C">
              <w:rPr>
                <w:rFonts w:ascii="Times New Roman" w:hAnsi="Times New Roman"/>
                <w:color w:val="000000"/>
                <w:sz w:val="24"/>
                <w:szCs w:val="24"/>
                <w:lang w:eastAsia="en-US"/>
              </w:rPr>
              <w:t>зв’язку</w:t>
            </w:r>
            <w:proofErr w:type="spellEnd"/>
            <w:r w:rsidRPr="00D2569C">
              <w:rPr>
                <w:rFonts w:ascii="Times New Roman" w:hAnsi="Times New Roman"/>
                <w:color w:val="000000"/>
                <w:sz w:val="24"/>
                <w:szCs w:val="24"/>
                <w:lang w:eastAsia="en-US"/>
              </w:rPr>
              <w:t xml:space="preserve"> з </w:t>
            </w:r>
            <w:proofErr w:type="spellStart"/>
            <w:r w:rsidRPr="00D2569C">
              <w:rPr>
                <w:rFonts w:ascii="Times New Roman" w:hAnsi="Times New Roman"/>
                <w:color w:val="000000"/>
                <w:sz w:val="24"/>
                <w:szCs w:val="24"/>
                <w:lang w:eastAsia="en-US"/>
              </w:rPr>
              <w:t>зміною</w:t>
            </w:r>
            <w:proofErr w:type="spellEnd"/>
            <w:r w:rsidRPr="00D2569C">
              <w:rPr>
                <w:rFonts w:ascii="Times New Roman" w:hAnsi="Times New Roman"/>
                <w:color w:val="000000"/>
                <w:sz w:val="24"/>
                <w:szCs w:val="24"/>
                <w:lang w:eastAsia="en-US"/>
              </w:rPr>
              <w:t xml:space="preserve"> ставок </w:t>
            </w:r>
            <w:proofErr w:type="spellStart"/>
            <w:r w:rsidRPr="00D2569C">
              <w:rPr>
                <w:rFonts w:ascii="Times New Roman" w:hAnsi="Times New Roman"/>
                <w:color w:val="000000"/>
                <w:sz w:val="24"/>
                <w:szCs w:val="24"/>
                <w:lang w:eastAsia="en-US"/>
              </w:rPr>
              <w:t>податків</w:t>
            </w:r>
            <w:proofErr w:type="spellEnd"/>
            <w:r w:rsidRPr="00D2569C">
              <w:rPr>
                <w:rFonts w:ascii="Times New Roman" w:hAnsi="Times New Roman"/>
                <w:color w:val="000000"/>
                <w:sz w:val="24"/>
                <w:szCs w:val="24"/>
                <w:lang w:eastAsia="en-US"/>
              </w:rPr>
              <w:t xml:space="preserve"> і </w:t>
            </w:r>
            <w:proofErr w:type="spellStart"/>
            <w:r w:rsidRPr="00D2569C">
              <w:rPr>
                <w:rFonts w:ascii="Times New Roman" w:hAnsi="Times New Roman"/>
                <w:color w:val="000000"/>
                <w:sz w:val="24"/>
                <w:szCs w:val="24"/>
                <w:lang w:eastAsia="en-US"/>
              </w:rPr>
              <w:t>зборів</w:t>
            </w:r>
            <w:proofErr w:type="spellEnd"/>
            <w:r w:rsidRPr="00D2569C">
              <w:rPr>
                <w:rFonts w:ascii="Times New Roman" w:hAnsi="Times New Roman"/>
                <w:color w:val="000000"/>
                <w:sz w:val="24"/>
                <w:szCs w:val="24"/>
                <w:lang w:eastAsia="en-US"/>
              </w:rPr>
              <w:t xml:space="preserve"> та/</w:t>
            </w:r>
            <w:proofErr w:type="spellStart"/>
            <w:r w:rsidRPr="00D2569C">
              <w:rPr>
                <w:rFonts w:ascii="Times New Roman" w:hAnsi="Times New Roman"/>
                <w:color w:val="000000"/>
                <w:sz w:val="24"/>
                <w:szCs w:val="24"/>
                <w:lang w:eastAsia="en-US"/>
              </w:rPr>
              <w:t>або</w:t>
            </w:r>
            <w:proofErr w:type="spellEnd"/>
            <w:r w:rsidR="00ED3648">
              <w:rPr>
                <w:rFonts w:ascii="Times New Roman" w:hAnsi="Times New Roman"/>
                <w:color w:val="000000"/>
                <w:sz w:val="24"/>
                <w:szCs w:val="24"/>
                <w:lang w:val="uk-UA" w:eastAsia="en-US"/>
              </w:rPr>
              <w:t xml:space="preserve"> </w:t>
            </w:r>
            <w:proofErr w:type="spellStart"/>
            <w:r w:rsidRPr="00D2569C">
              <w:rPr>
                <w:rFonts w:ascii="Times New Roman" w:hAnsi="Times New Roman"/>
                <w:color w:val="000000"/>
                <w:sz w:val="24"/>
                <w:szCs w:val="24"/>
                <w:lang w:eastAsia="en-US"/>
              </w:rPr>
              <w:t>зміною</w:t>
            </w:r>
            <w:proofErr w:type="spellEnd"/>
            <w:r w:rsidRPr="00D2569C">
              <w:rPr>
                <w:rFonts w:ascii="Times New Roman" w:hAnsi="Times New Roman"/>
                <w:color w:val="000000"/>
                <w:sz w:val="24"/>
                <w:szCs w:val="24"/>
                <w:lang w:eastAsia="en-US"/>
              </w:rPr>
              <w:t xml:space="preserve"> умов </w:t>
            </w:r>
            <w:proofErr w:type="spellStart"/>
            <w:r w:rsidRPr="00D2569C">
              <w:rPr>
                <w:rFonts w:ascii="Times New Roman" w:hAnsi="Times New Roman"/>
                <w:color w:val="000000"/>
                <w:sz w:val="24"/>
                <w:szCs w:val="24"/>
                <w:lang w:eastAsia="en-US"/>
              </w:rPr>
              <w:t>щодо</w:t>
            </w:r>
            <w:proofErr w:type="spellEnd"/>
            <w:r w:rsidR="00ED3648">
              <w:rPr>
                <w:rFonts w:ascii="Times New Roman" w:hAnsi="Times New Roman"/>
                <w:color w:val="000000"/>
                <w:sz w:val="24"/>
                <w:szCs w:val="24"/>
                <w:lang w:val="uk-UA" w:eastAsia="en-US"/>
              </w:rPr>
              <w:t xml:space="preserve"> </w:t>
            </w:r>
            <w:proofErr w:type="spellStart"/>
            <w:r w:rsidRPr="00D2569C">
              <w:rPr>
                <w:rFonts w:ascii="Times New Roman" w:hAnsi="Times New Roman"/>
                <w:color w:val="000000"/>
                <w:sz w:val="24"/>
                <w:szCs w:val="24"/>
                <w:lang w:eastAsia="en-US"/>
              </w:rPr>
              <w:t>надання</w:t>
            </w:r>
            <w:proofErr w:type="spellEnd"/>
            <w:r w:rsidR="00ED3648">
              <w:rPr>
                <w:rFonts w:ascii="Times New Roman" w:hAnsi="Times New Roman"/>
                <w:color w:val="000000"/>
                <w:sz w:val="24"/>
                <w:szCs w:val="24"/>
                <w:lang w:val="uk-UA" w:eastAsia="en-US"/>
              </w:rPr>
              <w:t xml:space="preserve"> </w:t>
            </w:r>
            <w:proofErr w:type="spellStart"/>
            <w:r w:rsidRPr="00D2569C">
              <w:rPr>
                <w:rFonts w:ascii="Times New Roman" w:hAnsi="Times New Roman"/>
                <w:color w:val="000000"/>
                <w:sz w:val="24"/>
                <w:szCs w:val="24"/>
                <w:lang w:eastAsia="en-US"/>
              </w:rPr>
              <w:t>пільг</w:t>
            </w:r>
            <w:proofErr w:type="spellEnd"/>
            <w:r w:rsidRPr="00D2569C">
              <w:rPr>
                <w:rFonts w:ascii="Times New Roman" w:hAnsi="Times New Roman"/>
                <w:color w:val="000000"/>
                <w:sz w:val="24"/>
                <w:szCs w:val="24"/>
                <w:lang w:eastAsia="en-US"/>
              </w:rPr>
              <w:t xml:space="preserve"> з </w:t>
            </w:r>
            <w:r w:rsidRPr="00D2569C">
              <w:rPr>
                <w:rFonts w:ascii="Times New Roman" w:hAnsi="Times New Roman"/>
                <w:color w:val="000000"/>
                <w:sz w:val="24"/>
                <w:szCs w:val="24"/>
                <w:lang w:eastAsia="en-US"/>
              </w:rPr>
              <w:br/>
            </w:r>
            <w:proofErr w:type="spellStart"/>
            <w:r w:rsidRPr="00D2569C">
              <w:rPr>
                <w:rFonts w:ascii="Times New Roman" w:hAnsi="Times New Roman"/>
                <w:color w:val="000000"/>
                <w:sz w:val="24"/>
                <w:szCs w:val="24"/>
                <w:lang w:eastAsia="en-US"/>
              </w:rPr>
              <w:t>оподаткування</w:t>
            </w:r>
            <w:proofErr w:type="spellEnd"/>
            <w:r w:rsidRPr="00D2569C">
              <w:rPr>
                <w:rFonts w:ascii="Times New Roman" w:hAnsi="Times New Roman"/>
                <w:color w:val="000000"/>
                <w:sz w:val="24"/>
                <w:szCs w:val="24"/>
                <w:lang w:eastAsia="en-US"/>
              </w:rPr>
              <w:t xml:space="preserve"> – </w:t>
            </w:r>
            <w:proofErr w:type="spellStart"/>
            <w:r w:rsidRPr="00D2569C">
              <w:rPr>
                <w:rFonts w:ascii="Times New Roman" w:hAnsi="Times New Roman"/>
                <w:color w:val="000000"/>
                <w:sz w:val="24"/>
                <w:szCs w:val="24"/>
                <w:lang w:eastAsia="en-US"/>
              </w:rPr>
              <w:t>пропорційно</w:t>
            </w:r>
            <w:proofErr w:type="spellEnd"/>
            <w:r w:rsidRPr="00D2569C">
              <w:rPr>
                <w:rFonts w:ascii="Times New Roman" w:hAnsi="Times New Roman"/>
                <w:color w:val="000000"/>
                <w:sz w:val="24"/>
                <w:szCs w:val="24"/>
                <w:lang w:eastAsia="en-US"/>
              </w:rPr>
              <w:t xml:space="preserve"> до </w:t>
            </w:r>
            <w:proofErr w:type="spellStart"/>
            <w:r w:rsidRPr="00D2569C">
              <w:rPr>
                <w:rFonts w:ascii="Times New Roman" w:hAnsi="Times New Roman"/>
                <w:color w:val="000000"/>
                <w:sz w:val="24"/>
                <w:szCs w:val="24"/>
                <w:lang w:eastAsia="en-US"/>
              </w:rPr>
              <w:t>зміни</w:t>
            </w:r>
            <w:proofErr w:type="spellEnd"/>
            <w:r w:rsidRPr="00D2569C">
              <w:rPr>
                <w:rFonts w:ascii="Times New Roman" w:hAnsi="Times New Roman"/>
                <w:color w:val="000000"/>
                <w:sz w:val="24"/>
                <w:szCs w:val="24"/>
                <w:lang w:eastAsia="en-US"/>
              </w:rPr>
              <w:t xml:space="preserve"> таких ставок та/</w:t>
            </w:r>
            <w:proofErr w:type="spellStart"/>
            <w:r w:rsidRPr="00D2569C">
              <w:rPr>
                <w:rFonts w:ascii="Times New Roman" w:hAnsi="Times New Roman"/>
                <w:color w:val="000000"/>
                <w:sz w:val="24"/>
                <w:szCs w:val="24"/>
                <w:lang w:eastAsia="en-US"/>
              </w:rPr>
              <w:t>або</w:t>
            </w:r>
            <w:proofErr w:type="spellEnd"/>
            <w:r w:rsidR="00ED3648">
              <w:rPr>
                <w:rFonts w:ascii="Times New Roman" w:hAnsi="Times New Roman"/>
                <w:color w:val="000000"/>
                <w:sz w:val="24"/>
                <w:szCs w:val="24"/>
                <w:lang w:val="uk-UA" w:eastAsia="en-US"/>
              </w:rPr>
              <w:t xml:space="preserve"> </w:t>
            </w:r>
            <w:proofErr w:type="spellStart"/>
            <w:r w:rsidRPr="00D2569C">
              <w:rPr>
                <w:rFonts w:ascii="Times New Roman" w:hAnsi="Times New Roman"/>
                <w:color w:val="000000"/>
                <w:sz w:val="24"/>
                <w:szCs w:val="24"/>
                <w:lang w:eastAsia="en-US"/>
              </w:rPr>
              <w:t>пільг</w:t>
            </w:r>
            <w:proofErr w:type="spellEnd"/>
            <w:r w:rsidRPr="00D2569C">
              <w:rPr>
                <w:rFonts w:ascii="Times New Roman" w:hAnsi="Times New Roman"/>
                <w:color w:val="000000"/>
                <w:sz w:val="24"/>
                <w:szCs w:val="24"/>
                <w:lang w:eastAsia="en-US"/>
              </w:rPr>
              <w:t xml:space="preserve"> з </w:t>
            </w:r>
            <w:proofErr w:type="spellStart"/>
            <w:r w:rsidRPr="00D2569C">
              <w:rPr>
                <w:rFonts w:ascii="Times New Roman" w:hAnsi="Times New Roman"/>
                <w:color w:val="000000"/>
                <w:sz w:val="24"/>
                <w:szCs w:val="24"/>
                <w:lang w:eastAsia="en-US"/>
              </w:rPr>
              <w:t>оподаткування</w:t>
            </w:r>
            <w:proofErr w:type="spellEnd"/>
            <w:r w:rsidRPr="00D2569C">
              <w:rPr>
                <w:rFonts w:ascii="Times New Roman" w:hAnsi="Times New Roman"/>
                <w:color w:val="000000"/>
                <w:sz w:val="24"/>
                <w:szCs w:val="24"/>
                <w:lang w:eastAsia="en-US"/>
              </w:rPr>
              <w:t xml:space="preserve">, а </w:t>
            </w:r>
            <w:proofErr w:type="spellStart"/>
            <w:r w:rsidRPr="00D2569C">
              <w:rPr>
                <w:rFonts w:ascii="Times New Roman" w:hAnsi="Times New Roman"/>
                <w:color w:val="000000"/>
                <w:sz w:val="24"/>
                <w:szCs w:val="24"/>
                <w:lang w:eastAsia="en-US"/>
              </w:rPr>
              <w:t>також</w:t>
            </w:r>
            <w:proofErr w:type="spellEnd"/>
            <w:r w:rsidRPr="00D2569C">
              <w:rPr>
                <w:rFonts w:ascii="Times New Roman" w:hAnsi="Times New Roman"/>
                <w:color w:val="000000"/>
                <w:sz w:val="24"/>
                <w:szCs w:val="24"/>
                <w:lang w:eastAsia="en-US"/>
              </w:rPr>
              <w:t xml:space="preserve"> у </w:t>
            </w:r>
            <w:proofErr w:type="spellStart"/>
            <w:r w:rsidRPr="00D2569C">
              <w:rPr>
                <w:rFonts w:ascii="Times New Roman" w:hAnsi="Times New Roman"/>
                <w:color w:val="000000"/>
                <w:sz w:val="24"/>
                <w:szCs w:val="24"/>
                <w:lang w:eastAsia="en-US"/>
              </w:rPr>
              <w:t>зв’язку</w:t>
            </w:r>
            <w:proofErr w:type="spellEnd"/>
            <w:r w:rsidRPr="00D2569C">
              <w:rPr>
                <w:rFonts w:ascii="Times New Roman" w:hAnsi="Times New Roman"/>
                <w:color w:val="000000"/>
                <w:sz w:val="24"/>
                <w:szCs w:val="24"/>
                <w:lang w:eastAsia="en-US"/>
              </w:rPr>
              <w:t xml:space="preserve"> з </w:t>
            </w:r>
            <w:proofErr w:type="spellStart"/>
            <w:r w:rsidRPr="00D2569C">
              <w:rPr>
                <w:rFonts w:ascii="Times New Roman" w:hAnsi="Times New Roman"/>
                <w:color w:val="000000"/>
                <w:sz w:val="24"/>
                <w:szCs w:val="24"/>
                <w:lang w:eastAsia="en-US"/>
              </w:rPr>
              <w:t>зміною</w:t>
            </w:r>
            <w:proofErr w:type="spellEnd"/>
            <w:r w:rsidR="00ED3648">
              <w:rPr>
                <w:rFonts w:ascii="Times New Roman" w:hAnsi="Times New Roman"/>
                <w:color w:val="000000"/>
                <w:sz w:val="24"/>
                <w:szCs w:val="24"/>
                <w:lang w:val="uk-UA" w:eastAsia="en-US"/>
              </w:rPr>
              <w:t xml:space="preserve"> </w:t>
            </w:r>
            <w:proofErr w:type="spellStart"/>
            <w:r w:rsidRPr="00D2569C">
              <w:rPr>
                <w:rFonts w:ascii="Times New Roman" w:hAnsi="Times New Roman"/>
                <w:color w:val="000000"/>
                <w:sz w:val="24"/>
                <w:szCs w:val="24"/>
                <w:lang w:eastAsia="en-US"/>
              </w:rPr>
              <w:t>системи</w:t>
            </w:r>
            <w:proofErr w:type="spellEnd"/>
            <w:r w:rsidR="00ED3648">
              <w:rPr>
                <w:rFonts w:ascii="Times New Roman" w:hAnsi="Times New Roman"/>
                <w:color w:val="000000"/>
                <w:sz w:val="24"/>
                <w:szCs w:val="24"/>
                <w:lang w:val="uk-UA" w:eastAsia="en-US"/>
              </w:rPr>
              <w:t xml:space="preserve"> </w:t>
            </w:r>
            <w:proofErr w:type="spellStart"/>
            <w:r w:rsidRPr="00D2569C">
              <w:rPr>
                <w:rFonts w:ascii="Times New Roman" w:hAnsi="Times New Roman"/>
                <w:color w:val="000000"/>
                <w:sz w:val="24"/>
                <w:szCs w:val="24"/>
                <w:lang w:eastAsia="en-US"/>
              </w:rPr>
              <w:t>оподаткування</w:t>
            </w:r>
            <w:proofErr w:type="spellEnd"/>
            <w:r w:rsidR="00ED3648">
              <w:rPr>
                <w:rFonts w:ascii="Times New Roman" w:hAnsi="Times New Roman"/>
                <w:color w:val="000000"/>
                <w:sz w:val="24"/>
                <w:szCs w:val="24"/>
                <w:lang w:val="uk-UA" w:eastAsia="en-US"/>
              </w:rPr>
              <w:t xml:space="preserve"> </w:t>
            </w:r>
            <w:proofErr w:type="spellStart"/>
            <w:r w:rsidRPr="00D2569C">
              <w:rPr>
                <w:rFonts w:ascii="Times New Roman" w:hAnsi="Times New Roman"/>
                <w:color w:val="000000"/>
                <w:sz w:val="24"/>
                <w:szCs w:val="24"/>
                <w:lang w:eastAsia="en-US"/>
              </w:rPr>
              <w:t>пропорційно</w:t>
            </w:r>
            <w:proofErr w:type="spellEnd"/>
            <w:r w:rsidRPr="00D2569C">
              <w:rPr>
                <w:rFonts w:ascii="Times New Roman" w:hAnsi="Times New Roman"/>
                <w:color w:val="000000"/>
                <w:sz w:val="24"/>
                <w:szCs w:val="24"/>
                <w:lang w:eastAsia="en-US"/>
              </w:rPr>
              <w:t xml:space="preserve"> до </w:t>
            </w:r>
            <w:proofErr w:type="spellStart"/>
            <w:r w:rsidRPr="00D2569C">
              <w:rPr>
                <w:rFonts w:ascii="Times New Roman" w:hAnsi="Times New Roman"/>
                <w:color w:val="000000"/>
                <w:sz w:val="24"/>
                <w:szCs w:val="24"/>
                <w:lang w:eastAsia="en-US"/>
              </w:rPr>
              <w:t>зміни</w:t>
            </w:r>
            <w:proofErr w:type="spellEnd"/>
            <w:r w:rsidR="00ED3648">
              <w:rPr>
                <w:rFonts w:ascii="Times New Roman" w:hAnsi="Times New Roman"/>
                <w:color w:val="000000"/>
                <w:sz w:val="24"/>
                <w:szCs w:val="24"/>
                <w:lang w:val="uk-UA" w:eastAsia="en-US"/>
              </w:rPr>
              <w:t xml:space="preserve"> </w:t>
            </w:r>
            <w:proofErr w:type="spellStart"/>
            <w:r w:rsidRPr="00D2569C">
              <w:rPr>
                <w:rFonts w:ascii="Times New Roman" w:hAnsi="Times New Roman"/>
                <w:color w:val="000000"/>
                <w:sz w:val="24"/>
                <w:szCs w:val="24"/>
                <w:lang w:eastAsia="en-US"/>
              </w:rPr>
              <w:t>податкового</w:t>
            </w:r>
            <w:proofErr w:type="spellEnd"/>
            <w:r w:rsidR="00ED3648">
              <w:rPr>
                <w:rFonts w:ascii="Times New Roman" w:hAnsi="Times New Roman"/>
                <w:color w:val="000000"/>
                <w:sz w:val="24"/>
                <w:szCs w:val="24"/>
                <w:lang w:val="uk-UA" w:eastAsia="en-US"/>
              </w:rPr>
              <w:t xml:space="preserve"> </w:t>
            </w:r>
            <w:proofErr w:type="spellStart"/>
            <w:r w:rsidRPr="00D2569C">
              <w:rPr>
                <w:rFonts w:ascii="Times New Roman" w:hAnsi="Times New Roman"/>
                <w:color w:val="000000"/>
                <w:sz w:val="24"/>
                <w:szCs w:val="24"/>
                <w:lang w:eastAsia="en-US"/>
              </w:rPr>
              <w:t>навантаження</w:t>
            </w:r>
            <w:proofErr w:type="spellEnd"/>
            <w:r w:rsidR="00ED3648">
              <w:rPr>
                <w:rFonts w:ascii="Times New Roman" w:hAnsi="Times New Roman"/>
                <w:color w:val="000000"/>
                <w:sz w:val="24"/>
                <w:szCs w:val="24"/>
                <w:lang w:val="uk-UA" w:eastAsia="en-US"/>
              </w:rPr>
              <w:t xml:space="preserve"> </w:t>
            </w:r>
            <w:proofErr w:type="spellStart"/>
            <w:r w:rsidRPr="00D2569C">
              <w:rPr>
                <w:rFonts w:ascii="Times New Roman" w:hAnsi="Times New Roman"/>
                <w:color w:val="000000"/>
                <w:sz w:val="24"/>
                <w:szCs w:val="24"/>
                <w:lang w:eastAsia="en-US"/>
              </w:rPr>
              <w:t>внаслідок</w:t>
            </w:r>
            <w:proofErr w:type="spellEnd"/>
            <w:r w:rsidR="00ED3648">
              <w:rPr>
                <w:rFonts w:ascii="Times New Roman" w:hAnsi="Times New Roman"/>
                <w:color w:val="000000"/>
                <w:sz w:val="24"/>
                <w:szCs w:val="24"/>
                <w:lang w:val="uk-UA" w:eastAsia="en-US"/>
              </w:rPr>
              <w:t xml:space="preserve"> </w:t>
            </w:r>
            <w:proofErr w:type="spellStart"/>
            <w:r w:rsidRPr="00D2569C">
              <w:rPr>
                <w:rFonts w:ascii="Times New Roman" w:hAnsi="Times New Roman"/>
                <w:color w:val="000000"/>
                <w:sz w:val="24"/>
                <w:szCs w:val="24"/>
                <w:lang w:eastAsia="en-US"/>
              </w:rPr>
              <w:t>зміни</w:t>
            </w:r>
            <w:proofErr w:type="spellEnd"/>
            <w:r w:rsidR="00ED3648">
              <w:rPr>
                <w:rFonts w:ascii="Times New Roman" w:hAnsi="Times New Roman"/>
                <w:color w:val="000000"/>
                <w:sz w:val="24"/>
                <w:szCs w:val="24"/>
                <w:lang w:val="uk-UA" w:eastAsia="en-US"/>
              </w:rPr>
              <w:t xml:space="preserve"> </w:t>
            </w:r>
            <w:proofErr w:type="spellStart"/>
            <w:r w:rsidRPr="00D2569C">
              <w:rPr>
                <w:rFonts w:ascii="Times New Roman" w:hAnsi="Times New Roman"/>
                <w:color w:val="000000"/>
                <w:sz w:val="24"/>
                <w:szCs w:val="24"/>
                <w:lang w:eastAsia="en-US"/>
              </w:rPr>
              <w:t>системи</w:t>
            </w:r>
            <w:proofErr w:type="spellEnd"/>
            <w:r w:rsidR="00ED3648">
              <w:rPr>
                <w:rFonts w:ascii="Times New Roman" w:hAnsi="Times New Roman"/>
                <w:color w:val="000000"/>
                <w:sz w:val="24"/>
                <w:szCs w:val="24"/>
                <w:lang w:val="uk-UA" w:eastAsia="en-US"/>
              </w:rPr>
              <w:t xml:space="preserve"> </w:t>
            </w:r>
            <w:proofErr w:type="spellStart"/>
            <w:r w:rsidRPr="00D2569C">
              <w:rPr>
                <w:rFonts w:ascii="Times New Roman" w:hAnsi="Times New Roman"/>
                <w:color w:val="000000"/>
                <w:sz w:val="24"/>
                <w:szCs w:val="24"/>
                <w:lang w:eastAsia="en-US"/>
              </w:rPr>
              <w:t>оподаткування</w:t>
            </w:r>
            <w:proofErr w:type="spellEnd"/>
            <w:r w:rsidRPr="00D2569C">
              <w:rPr>
                <w:rFonts w:ascii="Times New Roman" w:hAnsi="Times New Roman"/>
                <w:color w:val="000000"/>
                <w:sz w:val="24"/>
                <w:szCs w:val="24"/>
                <w:lang w:eastAsia="en-US"/>
              </w:rPr>
              <w:t>;</w:t>
            </w:r>
          </w:p>
          <w:p w:rsidR="0035183D" w:rsidRPr="00D2569C" w:rsidRDefault="0035183D" w:rsidP="0035183D">
            <w:pPr>
              <w:spacing w:before="120"/>
              <w:jc w:val="both"/>
              <w:rPr>
                <w:rFonts w:ascii="Times New Roman" w:hAnsi="Times New Roman"/>
                <w:color w:val="000000"/>
                <w:sz w:val="24"/>
                <w:szCs w:val="24"/>
              </w:rPr>
            </w:pPr>
            <w:r>
              <w:rPr>
                <w:rFonts w:ascii="Times New Roman" w:hAnsi="Times New Roman"/>
                <w:color w:val="000000"/>
                <w:sz w:val="24"/>
                <w:szCs w:val="24"/>
                <w:lang w:val="uk-UA" w:eastAsia="en-US"/>
              </w:rPr>
              <w:t>6</w:t>
            </w:r>
            <w:r w:rsidRPr="00D2569C">
              <w:rPr>
                <w:rFonts w:ascii="Times New Roman" w:hAnsi="Times New Roman"/>
                <w:color w:val="000000"/>
                <w:sz w:val="24"/>
                <w:szCs w:val="24"/>
                <w:lang w:eastAsia="en-US"/>
              </w:rPr>
              <w:t>) </w:t>
            </w:r>
            <w:proofErr w:type="spellStart"/>
            <w:r w:rsidRPr="00D2569C">
              <w:rPr>
                <w:rFonts w:ascii="Times New Roman" w:hAnsi="Times New Roman"/>
                <w:color w:val="000000"/>
                <w:sz w:val="24"/>
                <w:szCs w:val="24"/>
                <w:lang w:eastAsia="en-US"/>
              </w:rPr>
              <w:t>зміни</w:t>
            </w:r>
            <w:proofErr w:type="spellEnd"/>
            <w:r w:rsidR="00ED3648">
              <w:rPr>
                <w:rFonts w:ascii="Times New Roman" w:hAnsi="Times New Roman"/>
                <w:color w:val="000000"/>
                <w:sz w:val="24"/>
                <w:szCs w:val="24"/>
                <w:lang w:val="uk-UA" w:eastAsia="en-US"/>
              </w:rPr>
              <w:t xml:space="preserve"> </w:t>
            </w:r>
            <w:proofErr w:type="spellStart"/>
            <w:r w:rsidRPr="00D2569C">
              <w:rPr>
                <w:rFonts w:ascii="Times New Roman" w:hAnsi="Times New Roman"/>
                <w:color w:val="000000"/>
                <w:sz w:val="24"/>
                <w:szCs w:val="24"/>
                <w:lang w:eastAsia="en-US"/>
              </w:rPr>
              <w:t>встановленого</w:t>
            </w:r>
            <w:proofErr w:type="spellEnd"/>
            <w:r w:rsidR="00ED3648">
              <w:rPr>
                <w:rFonts w:ascii="Times New Roman" w:hAnsi="Times New Roman"/>
                <w:color w:val="000000"/>
                <w:sz w:val="24"/>
                <w:szCs w:val="24"/>
                <w:lang w:val="uk-UA" w:eastAsia="en-US"/>
              </w:rPr>
              <w:t xml:space="preserve"> </w:t>
            </w:r>
            <w:proofErr w:type="spellStart"/>
            <w:r w:rsidRPr="00D2569C">
              <w:rPr>
                <w:rFonts w:ascii="Times New Roman" w:hAnsi="Times New Roman"/>
                <w:color w:val="000000"/>
                <w:sz w:val="24"/>
                <w:szCs w:val="24"/>
                <w:lang w:eastAsia="en-US"/>
              </w:rPr>
              <w:t>згідно</w:t>
            </w:r>
            <w:proofErr w:type="spellEnd"/>
            <w:r w:rsidR="00ED3648">
              <w:rPr>
                <w:rFonts w:ascii="Times New Roman" w:hAnsi="Times New Roman"/>
                <w:color w:val="000000"/>
                <w:sz w:val="24"/>
                <w:szCs w:val="24"/>
                <w:lang w:val="uk-UA" w:eastAsia="en-US"/>
              </w:rPr>
              <w:t xml:space="preserve"> </w:t>
            </w:r>
            <w:proofErr w:type="spellStart"/>
            <w:r w:rsidRPr="00D2569C">
              <w:rPr>
                <w:rFonts w:ascii="Times New Roman" w:hAnsi="Times New Roman"/>
                <w:color w:val="000000"/>
                <w:sz w:val="24"/>
                <w:szCs w:val="24"/>
                <w:lang w:eastAsia="en-US"/>
              </w:rPr>
              <w:t>із</w:t>
            </w:r>
            <w:proofErr w:type="spellEnd"/>
            <w:r w:rsidR="00ED3648">
              <w:rPr>
                <w:rFonts w:ascii="Times New Roman" w:hAnsi="Times New Roman"/>
                <w:color w:val="000000"/>
                <w:sz w:val="24"/>
                <w:szCs w:val="24"/>
                <w:lang w:val="uk-UA" w:eastAsia="en-US"/>
              </w:rPr>
              <w:t xml:space="preserve"> </w:t>
            </w:r>
            <w:proofErr w:type="spellStart"/>
            <w:r w:rsidRPr="00D2569C">
              <w:rPr>
                <w:rFonts w:ascii="Times New Roman" w:hAnsi="Times New Roman"/>
                <w:color w:val="000000"/>
                <w:sz w:val="24"/>
                <w:szCs w:val="24"/>
                <w:lang w:eastAsia="en-US"/>
              </w:rPr>
              <w:t>законодавством</w:t>
            </w:r>
            <w:proofErr w:type="spellEnd"/>
            <w:r w:rsidRPr="00D2569C">
              <w:rPr>
                <w:rFonts w:ascii="Times New Roman" w:hAnsi="Times New Roman"/>
                <w:color w:val="000000"/>
                <w:sz w:val="24"/>
                <w:szCs w:val="24"/>
                <w:lang w:eastAsia="en-US"/>
              </w:rPr>
              <w:t xml:space="preserve"> органами </w:t>
            </w:r>
            <w:proofErr w:type="spellStart"/>
            <w:r w:rsidRPr="00D2569C">
              <w:rPr>
                <w:rFonts w:ascii="Times New Roman" w:hAnsi="Times New Roman"/>
                <w:color w:val="000000"/>
                <w:sz w:val="24"/>
                <w:szCs w:val="24"/>
                <w:lang w:eastAsia="en-US"/>
              </w:rPr>
              <w:t>державної</w:t>
            </w:r>
            <w:proofErr w:type="spellEnd"/>
            <w:r w:rsidRPr="00D2569C">
              <w:rPr>
                <w:rFonts w:ascii="Times New Roman" w:hAnsi="Times New Roman"/>
                <w:color w:val="000000"/>
                <w:sz w:val="24"/>
                <w:szCs w:val="24"/>
                <w:lang w:eastAsia="en-US"/>
              </w:rPr>
              <w:t xml:space="preserve"> статистики </w:t>
            </w:r>
            <w:proofErr w:type="spellStart"/>
            <w:r w:rsidRPr="00D2569C">
              <w:rPr>
                <w:rFonts w:ascii="Times New Roman" w:hAnsi="Times New Roman"/>
                <w:color w:val="000000"/>
                <w:sz w:val="24"/>
                <w:szCs w:val="24"/>
                <w:lang w:eastAsia="en-US"/>
              </w:rPr>
              <w:t>індексу</w:t>
            </w:r>
            <w:proofErr w:type="spellEnd"/>
            <w:r w:rsidR="00ED3648">
              <w:rPr>
                <w:rFonts w:ascii="Times New Roman" w:hAnsi="Times New Roman"/>
                <w:color w:val="000000"/>
                <w:sz w:val="24"/>
                <w:szCs w:val="24"/>
                <w:lang w:val="uk-UA" w:eastAsia="en-US"/>
              </w:rPr>
              <w:t xml:space="preserve"> </w:t>
            </w:r>
            <w:proofErr w:type="spellStart"/>
            <w:r w:rsidRPr="00D2569C">
              <w:rPr>
                <w:rFonts w:ascii="Times New Roman" w:hAnsi="Times New Roman"/>
                <w:color w:val="000000"/>
                <w:sz w:val="24"/>
                <w:szCs w:val="24"/>
                <w:lang w:eastAsia="en-US"/>
              </w:rPr>
              <w:t>споживчих</w:t>
            </w:r>
            <w:proofErr w:type="spellEnd"/>
            <w:r w:rsidR="00ED3648">
              <w:rPr>
                <w:rFonts w:ascii="Times New Roman" w:hAnsi="Times New Roman"/>
                <w:color w:val="000000"/>
                <w:sz w:val="24"/>
                <w:szCs w:val="24"/>
                <w:lang w:val="uk-UA" w:eastAsia="en-US"/>
              </w:rPr>
              <w:t xml:space="preserve"> </w:t>
            </w:r>
            <w:proofErr w:type="spellStart"/>
            <w:r w:rsidRPr="00D2569C">
              <w:rPr>
                <w:rFonts w:ascii="Times New Roman" w:hAnsi="Times New Roman"/>
                <w:color w:val="000000"/>
                <w:sz w:val="24"/>
                <w:szCs w:val="24"/>
                <w:lang w:eastAsia="en-US"/>
              </w:rPr>
              <w:t>цін</w:t>
            </w:r>
            <w:proofErr w:type="spellEnd"/>
            <w:r w:rsidRPr="00D2569C">
              <w:rPr>
                <w:rFonts w:ascii="Times New Roman" w:hAnsi="Times New Roman"/>
                <w:color w:val="000000"/>
                <w:sz w:val="24"/>
                <w:szCs w:val="24"/>
                <w:lang w:eastAsia="en-US"/>
              </w:rPr>
              <w:t xml:space="preserve">, </w:t>
            </w:r>
            <w:proofErr w:type="spellStart"/>
            <w:r w:rsidRPr="00D2569C">
              <w:rPr>
                <w:rFonts w:ascii="Times New Roman" w:hAnsi="Times New Roman"/>
                <w:color w:val="000000"/>
                <w:sz w:val="24"/>
                <w:szCs w:val="24"/>
                <w:lang w:eastAsia="en-US"/>
              </w:rPr>
              <w:t>зміни</w:t>
            </w:r>
            <w:proofErr w:type="spellEnd"/>
            <w:r w:rsidRPr="00D2569C">
              <w:rPr>
                <w:rFonts w:ascii="Times New Roman" w:hAnsi="Times New Roman"/>
                <w:color w:val="000000"/>
                <w:sz w:val="24"/>
                <w:szCs w:val="24"/>
                <w:lang w:eastAsia="en-US"/>
              </w:rPr>
              <w:t xml:space="preserve"> курсу </w:t>
            </w:r>
            <w:proofErr w:type="spellStart"/>
            <w:r w:rsidRPr="00D2569C">
              <w:rPr>
                <w:rFonts w:ascii="Times New Roman" w:hAnsi="Times New Roman"/>
                <w:color w:val="000000"/>
                <w:sz w:val="24"/>
                <w:szCs w:val="24"/>
                <w:lang w:eastAsia="en-US"/>
              </w:rPr>
              <w:t>іноземної</w:t>
            </w:r>
            <w:proofErr w:type="spellEnd"/>
            <w:r w:rsidR="00ED3648">
              <w:rPr>
                <w:rFonts w:ascii="Times New Roman" w:hAnsi="Times New Roman"/>
                <w:color w:val="000000"/>
                <w:sz w:val="24"/>
                <w:szCs w:val="24"/>
                <w:lang w:val="uk-UA" w:eastAsia="en-US"/>
              </w:rPr>
              <w:t xml:space="preserve"> </w:t>
            </w:r>
            <w:proofErr w:type="spellStart"/>
            <w:r w:rsidRPr="00D2569C">
              <w:rPr>
                <w:rFonts w:ascii="Times New Roman" w:hAnsi="Times New Roman"/>
                <w:color w:val="000000"/>
                <w:sz w:val="24"/>
                <w:szCs w:val="24"/>
                <w:lang w:eastAsia="en-US"/>
              </w:rPr>
              <w:t>валюти</w:t>
            </w:r>
            <w:proofErr w:type="spellEnd"/>
            <w:r w:rsidRPr="00D2569C">
              <w:rPr>
                <w:rFonts w:ascii="Times New Roman" w:hAnsi="Times New Roman"/>
                <w:color w:val="000000"/>
                <w:sz w:val="24"/>
                <w:szCs w:val="24"/>
                <w:lang w:eastAsia="en-US"/>
              </w:rPr>
              <w:t xml:space="preserve">, </w:t>
            </w:r>
            <w:proofErr w:type="spellStart"/>
            <w:r w:rsidRPr="00D2569C">
              <w:rPr>
                <w:rFonts w:ascii="Times New Roman" w:hAnsi="Times New Roman"/>
                <w:color w:val="000000"/>
                <w:sz w:val="24"/>
                <w:szCs w:val="24"/>
                <w:lang w:eastAsia="en-US"/>
              </w:rPr>
              <w:t>зміни</w:t>
            </w:r>
            <w:proofErr w:type="spellEnd"/>
            <w:r w:rsidR="00ED3648">
              <w:rPr>
                <w:rFonts w:ascii="Times New Roman" w:hAnsi="Times New Roman"/>
                <w:color w:val="000000"/>
                <w:sz w:val="24"/>
                <w:szCs w:val="24"/>
                <w:lang w:val="uk-UA" w:eastAsia="en-US"/>
              </w:rPr>
              <w:t xml:space="preserve"> </w:t>
            </w:r>
            <w:proofErr w:type="spellStart"/>
            <w:r w:rsidRPr="00D2569C">
              <w:rPr>
                <w:rFonts w:ascii="Times New Roman" w:hAnsi="Times New Roman"/>
                <w:color w:val="000000"/>
                <w:sz w:val="24"/>
                <w:szCs w:val="24"/>
                <w:lang w:eastAsia="en-US"/>
              </w:rPr>
              <w:t>біржових</w:t>
            </w:r>
            <w:proofErr w:type="spellEnd"/>
            <w:r w:rsidR="00ED3648">
              <w:rPr>
                <w:rFonts w:ascii="Times New Roman" w:hAnsi="Times New Roman"/>
                <w:color w:val="000000"/>
                <w:sz w:val="24"/>
                <w:szCs w:val="24"/>
                <w:lang w:val="uk-UA" w:eastAsia="en-US"/>
              </w:rPr>
              <w:t xml:space="preserve"> </w:t>
            </w:r>
            <w:proofErr w:type="spellStart"/>
            <w:r w:rsidRPr="00D2569C">
              <w:rPr>
                <w:rFonts w:ascii="Times New Roman" w:hAnsi="Times New Roman"/>
                <w:color w:val="000000"/>
                <w:sz w:val="24"/>
                <w:szCs w:val="24"/>
                <w:lang w:eastAsia="en-US"/>
              </w:rPr>
              <w:t>котирувань</w:t>
            </w:r>
            <w:proofErr w:type="spellEnd"/>
            <w:r w:rsidR="00ED3648">
              <w:rPr>
                <w:rFonts w:ascii="Times New Roman" w:hAnsi="Times New Roman"/>
                <w:color w:val="000000"/>
                <w:sz w:val="24"/>
                <w:szCs w:val="24"/>
                <w:lang w:val="uk-UA" w:eastAsia="en-US"/>
              </w:rPr>
              <w:t xml:space="preserve"> </w:t>
            </w:r>
            <w:proofErr w:type="spellStart"/>
            <w:r w:rsidRPr="00D2569C">
              <w:rPr>
                <w:rFonts w:ascii="Times New Roman" w:hAnsi="Times New Roman"/>
                <w:color w:val="000000"/>
                <w:sz w:val="24"/>
                <w:szCs w:val="24"/>
                <w:lang w:eastAsia="en-US"/>
              </w:rPr>
              <w:t>або</w:t>
            </w:r>
            <w:proofErr w:type="spellEnd"/>
            <w:r w:rsidR="00ED3648">
              <w:rPr>
                <w:rFonts w:ascii="Times New Roman" w:hAnsi="Times New Roman"/>
                <w:color w:val="000000"/>
                <w:sz w:val="24"/>
                <w:szCs w:val="24"/>
                <w:lang w:val="uk-UA" w:eastAsia="en-US"/>
              </w:rPr>
              <w:t xml:space="preserve"> </w:t>
            </w:r>
            <w:proofErr w:type="spellStart"/>
            <w:r w:rsidRPr="00D2569C">
              <w:rPr>
                <w:rFonts w:ascii="Times New Roman" w:hAnsi="Times New Roman"/>
                <w:color w:val="000000"/>
                <w:sz w:val="24"/>
                <w:szCs w:val="24"/>
                <w:lang w:eastAsia="en-US"/>
              </w:rPr>
              <w:t>показників</w:t>
            </w:r>
            <w:proofErr w:type="spellEnd"/>
            <w:r w:rsidR="00ED3648">
              <w:rPr>
                <w:rFonts w:ascii="Times New Roman" w:hAnsi="Times New Roman"/>
                <w:color w:val="000000"/>
                <w:sz w:val="24"/>
                <w:szCs w:val="24"/>
                <w:lang w:val="uk-UA" w:eastAsia="en-US"/>
              </w:rPr>
              <w:t xml:space="preserve"> </w:t>
            </w:r>
            <w:proofErr w:type="spellStart"/>
            <w:r w:rsidRPr="00D2569C">
              <w:rPr>
                <w:rFonts w:ascii="Times New Roman" w:hAnsi="Times New Roman"/>
                <w:color w:val="000000"/>
                <w:sz w:val="24"/>
                <w:szCs w:val="24"/>
                <w:lang w:eastAsia="en-US"/>
              </w:rPr>
              <w:t>Platts</w:t>
            </w:r>
            <w:proofErr w:type="spellEnd"/>
            <w:r w:rsidRPr="00D2569C">
              <w:rPr>
                <w:rFonts w:ascii="Times New Roman" w:hAnsi="Times New Roman"/>
                <w:color w:val="000000"/>
                <w:sz w:val="24"/>
                <w:szCs w:val="24"/>
                <w:lang w:eastAsia="en-US"/>
              </w:rPr>
              <w:t xml:space="preserve">, ARGUS, </w:t>
            </w:r>
            <w:proofErr w:type="spellStart"/>
            <w:r w:rsidRPr="00D2569C">
              <w:rPr>
                <w:rFonts w:ascii="Times New Roman" w:hAnsi="Times New Roman"/>
                <w:color w:val="000000"/>
                <w:sz w:val="24"/>
                <w:szCs w:val="24"/>
                <w:lang w:eastAsia="en-US"/>
              </w:rPr>
              <w:t>регульованих</w:t>
            </w:r>
            <w:proofErr w:type="spellEnd"/>
            <w:r w:rsidR="00ED3648">
              <w:rPr>
                <w:rFonts w:ascii="Times New Roman" w:hAnsi="Times New Roman"/>
                <w:color w:val="000000"/>
                <w:sz w:val="24"/>
                <w:szCs w:val="24"/>
                <w:lang w:val="uk-UA" w:eastAsia="en-US"/>
              </w:rPr>
              <w:t xml:space="preserve"> </w:t>
            </w:r>
            <w:proofErr w:type="spellStart"/>
            <w:r w:rsidRPr="00D2569C">
              <w:rPr>
                <w:rFonts w:ascii="Times New Roman" w:hAnsi="Times New Roman"/>
                <w:color w:val="000000"/>
                <w:sz w:val="24"/>
                <w:szCs w:val="24"/>
                <w:lang w:eastAsia="en-US"/>
              </w:rPr>
              <w:t>цін</w:t>
            </w:r>
            <w:proofErr w:type="spellEnd"/>
            <w:r w:rsidRPr="00D2569C">
              <w:rPr>
                <w:rFonts w:ascii="Times New Roman" w:hAnsi="Times New Roman"/>
                <w:color w:val="000000"/>
                <w:sz w:val="24"/>
                <w:szCs w:val="24"/>
                <w:lang w:eastAsia="en-US"/>
              </w:rPr>
              <w:t xml:space="preserve"> (</w:t>
            </w:r>
            <w:proofErr w:type="spellStart"/>
            <w:r w:rsidRPr="00D2569C">
              <w:rPr>
                <w:rFonts w:ascii="Times New Roman" w:hAnsi="Times New Roman"/>
                <w:color w:val="000000"/>
                <w:sz w:val="24"/>
                <w:szCs w:val="24"/>
                <w:lang w:eastAsia="en-US"/>
              </w:rPr>
              <w:t>тарифів</w:t>
            </w:r>
            <w:proofErr w:type="spellEnd"/>
            <w:r w:rsidRPr="00D2569C">
              <w:rPr>
                <w:rFonts w:ascii="Times New Roman" w:hAnsi="Times New Roman"/>
                <w:color w:val="000000"/>
                <w:sz w:val="24"/>
                <w:szCs w:val="24"/>
                <w:lang w:eastAsia="en-US"/>
              </w:rPr>
              <w:t xml:space="preserve">), </w:t>
            </w:r>
            <w:proofErr w:type="spellStart"/>
            <w:r w:rsidRPr="00D2569C">
              <w:rPr>
                <w:rFonts w:ascii="Times New Roman" w:hAnsi="Times New Roman"/>
                <w:color w:val="000000"/>
                <w:sz w:val="24"/>
                <w:szCs w:val="24"/>
                <w:lang w:eastAsia="en-US"/>
              </w:rPr>
              <w:t>нормативів</w:t>
            </w:r>
            <w:proofErr w:type="spellEnd"/>
            <w:r w:rsidRPr="00D2569C">
              <w:rPr>
                <w:rFonts w:ascii="Times New Roman" w:hAnsi="Times New Roman"/>
                <w:color w:val="000000"/>
                <w:sz w:val="24"/>
                <w:szCs w:val="24"/>
                <w:lang w:eastAsia="en-US"/>
              </w:rPr>
              <w:t xml:space="preserve">, </w:t>
            </w:r>
            <w:proofErr w:type="spellStart"/>
            <w:r w:rsidRPr="00D2569C">
              <w:rPr>
                <w:rFonts w:ascii="Times New Roman" w:hAnsi="Times New Roman"/>
                <w:color w:val="000000"/>
                <w:sz w:val="24"/>
                <w:szCs w:val="24"/>
                <w:lang w:eastAsia="en-US"/>
              </w:rPr>
              <w:t>середньозважених</w:t>
            </w:r>
            <w:proofErr w:type="spellEnd"/>
            <w:r w:rsidR="00ED3648">
              <w:rPr>
                <w:rFonts w:ascii="Times New Roman" w:hAnsi="Times New Roman"/>
                <w:color w:val="000000"/>
                <w:sz w:val="24"/>
                <w:szCs w:val="24"/>
                <w:lang w:val="uk-UA" w:eastAsia="en-US"/>
              </w:rPr>
              <w:t xml:space="preserve"> </w:t>
            </w:r>
            <w:proofErr w:type="spellStart"/>
            <w:r w:rsidRPr="00D2569C">
              <w:rPr>
                <w:rFonts w:ascii="Times New Roman" w:hAnsi="Times New Roman"/>
                <w:color w:val="000000"/>
                <w:sz w:val="24"/>
                <w:szCs w:val="24"/>
                <w:lang w:eastAsia="en-US"/>
              </w:rPr>
              <w:t>цін</w:t>
            </w:r>
            <w:proofErr w:type="spellEnd"/>
            <w:r w:rsidRPr="00D2569C">
              <w:rPr>
                <w:rFonts w:ascii="Times New Roman" w:hAnsi="Times New Roman"/>
                <w:color w:val="000000"/>
                <w:sz w:val="24"/>
                <w:szCs w:val="24"/>
                <w:lang w:eastAsia="en-US"/>
              </w:rPr>
              <w:t xml:space="preserve"> на </w:t>
            </w:r>
            <w:proofErr w:type="spellStart"/>
            <w:r w:rsidRPr="00D2569C">
              <w:rPr>
                <w:rFonts w:ascii="Times New Roman" w:hAnsi="Times New Roman"/>
                <w:color w:val="000000"/>
                <w:sz w:val="24"/>
                <w:szCs w:val="24"/>
                <w:lang w:eastAsia="en-US"/>
              </w:rPr>
              <w:t>електроенергію</w:t>
            </w:r>
            <w:proofErr w:type="spellEnd"/>
            <w:r w:rsidRPr="00D2569C">
              <w:rPr>
                <w:rFonts w:ascii="Times New Roman" w:hAnsi="Times New Roman"/>
                <w:color w:val="000000"/>
                <w:sz w:val="24"/>
                <w:szCs w:val="24"/>
                <w:lang w:eastAsia="en-US"/>
              </w:rPr>
              <w:t xml:space="preserve"> на ринку “на добу наперед”, </w:t>
            </w:r>
            <w:proofErr w:type="spellStart"/>
            <w:r w:rsidRPr="00D2569C">
              <w:rPr>
                <w:rFonts w:ascii="Times New Roman" w:hAnsi="Times New Roman"/>
                <w:color w:val="000000"/>
                <w:sz w:val="24"/>
                <w:szCs w:val="24"/>
                <w:lang w:eastAsia="en-US"/>
              </w:rPr>
              <w:t>щозастосовуються</w:t>
            </w:r>
            <w:proofErr w:type="spellEnd"/>
            <w:r w:rsidRPr="00D2569C">
              <w:rPr>
                <w:rFonts w:ascii="Times New Roman" w:hAnsi="Times New Roman"/>
                <w:color w:val="000000"/>
                <w:sz w:val="24"/>
                <w:szCs w:val="24"/>
                <w:lang w:eastAsia="en-US"/>
              </w:rPr>
              <w:t xml:space="preserve"> в </w:t>
            </w:r>
            <w:proofErr w:type="spellStart"/>
            <w:r w:rsidRPr="00D2569C">
              <w:rPr>
                <w:rFonts w:ascii="Times New Roman" w:hAnsi="Times New Roman"/>
                <w:color w:val="000000"/>
                <w:sz w:val="24"/>
                <w:szCs w:val="24"/>
                <w:lang w:eastAsia="en-US"/>
              </w:rPr>
              <w:t>договорі</w:t>
            </w:r>
            <w:proofErr w:type="spellEnd"/>
            <w:r w:rsidRPr="00D2569C">
              <w:rPr>
                <w:rFonts w:ascii="Times New Roman" w:hAnsi="Times New Roman"/>
                <w:color w:val="000000"/>
                <w:sz w:val="24"/>
                <w:szCs w:val="24"/>
                <w:lang w:eastAsia="en-US"/>
              </w:rPr>
              <w:t xml:space="preserve"> про </w:t>
            </w:r>
            <w:proofErr w:type="spellStart"/>
            <w:r w:rsidRPr="00D2569C">
              <w:rPr>
                <w:rFonts w:ascii="Times New Roman" w:hAnsi="Times New Roman"/>
                <w:color w:val="000000"/>
                <w:sz w:val="24"/>
                <w:szCs w:val="24"/>
                <w:lang w:eastAsia="en-US"/>
              </w:rPr>
              <w:t>закупівлю</w:t>
            </w:r>
            <w:proofErr w:type="spellEnd"/>
            <w:r w:rsidRPr="00D2569C">
              <w:rPr>
                <w:rFonts w:ascii="Times New Roman" w:hAnsi="Times New Roman"/>
                <w:color w:val="000000"/>
                <w:sz w:val="24"/>
                <w:szCs w:val="24"/>
                <w:lang w:eastAsia="en-US"/>
              </w:rPr>
              <w:t xml:space="preserve">, у </w:t>
            </w:r>
            <w:proofErr w:type="spellStart"/>
            <w:r w:rsidRPr="00D2569C">
              <w:rPr>
                <w:rFonts w:ascii="Times New Roman" w:hAnsi="Times New Roman"/>
                <w:color w:val="000000"/>
                <w:sz w:val="24"/>
                <w:szCs w:val="24"/>
                <w:lang w:eastAsia="en-US"/>
              </w:rPr>
              <w:t>разі</w:t>
            </w:r>
            <w:proofErr w:type="spellEnd"/>
            <w:r w:rsidR="00ED3648">
              <w:rPr>
                <w:rFonts w:ascii="Times New Roman" w:hAnsi="Times New Roman"/>
                <w:color w:val="000000"/>
                <w:sz w:val="24"/>
                <w:szCs w:val="24"/>
                <w:lang w:val="uk-UA" w:eastAsia="en-US"/>
              </w:rPr>
              <w:t xml:space="preserve"> </w:t>
            </w:r>
            <w:proofErr w:type="spellStart"/>
            <w:r w:rsidRPr="00D2569C">
              <w:rPr>
                <w:rFonts w:ascii="Times New Roman" w:hAnsi="Times New Roman"/>
                <w:color w:val="000000"/>
                <w:sz w:val="24"/>
                <w:szCs w:val="24"/>
                <w:lang w:eastAsia="en-US"/>
              </w:rPr>
              <w:t>встановлення</w:t>
            </w:r>
            <w:proofErr w:type="spellEnd"/>
            <w:r w:rsidRPr="00D2569C">
              <w:rPr>
                <w:rFonts w:ascii="Times New Roman" w:hAnsi="Times New Roman"/>
                <w:color w:val="000000"/>
                <w:sz w:val="24"/>
                <w:szCs w:val="24"/>
                <w:lang w:eastAsia="en-US"/>
              </w:rPr>
              <w:t xml:space="preserve"> в </w:t>
            </w:r>
            <w:proofErr w:type="spellStart"/>
            <w:r w:rsidRPr="00D2569C">
              <w:rPr>
                <w:rFonts w:ascii="Times New Roman" w:hAnsi="Times New Roman"/>
                <w:color w:val="000000"/>
                <w:sz w:val="24"/>
                <w:szCs w:val="24"/>
                <w:lang w:eastAsia="en-US"/>
              </w:rPr>
              <w:t>договорі</w:t>
            </w:r>
            <w:proofErr w:type="spellEnd"/>
            <w:r w:rsidRPr="00D2569C">
              <w:rPr>
                <w:rFonts w:ascii="Times New Roman" w:hAnsi="Times New Roman"/>
                <w:color w:val="000000"/>
                <w:sz w:val="24"/>
                <w:szCs w:val="24"/>
                <w:lang w:eastAsia="en-US"/>
              </w:rPr>
              <w:t xml:space="preserve"> про </w:t>
            </w:r>
            <w:proofErr w:type="spellStart"/>
            <w:r w:rsidRPr="00D2569C">
              <w:rPr>
                <w:rFonts w:ascii="Times New Roman" w:hAnsi="Times New Roman"/>
                <w:color w:val="000000"/>
                <w:sz w:val="24"/>
                <w:szCs w:val="24"/>
                <w:lang w:eastAsia="en-US"/>
              </w:rPr>
              <w:t>закупівлю</w:t>
            </w:r>
            <w:proofErr w:type="spellEnd"/>
            <w:r w:rsidRPr="00D2569C">
              <w:rPr>
                <w:rFonts w:ascii="Times New Roman" w:hAnsi="Times New Roman"/>
                <w:color w:val="000000"/>
                <w:sz w:val="24"/>
                <w:szCs w:val="24"/>
                <w:lang w:eastAsia="en-US"/>
              </w:rPr>
              <w:t xml:space="preserve"> порядку </w:t>
            </w:r>
            <w:proofErr w:type="spellStart"/>
            <w:r w:rsidRPr="00D2569C">
              <w:rPr>
                <w:rFonts w:ascii="Times New Roman" w:hAnsi="Times New Roman"/>
                <w:color w:val="000000"/>
                <w:sz w:val="24"/>
                <w:szCs w:val="24"/>
                <w:lang w:eastAsia="en-US"/>
              </w:rPr>
              <w:t>зміни</w:t>
            </w:r>
            <w:proofErr w:type="spellEnd"/>
            <w:r w:rsidR="00ED3648">
              <w:rPr>
                <w:rFonts w:ascii="Times New Roman" w:hAnsi="Times New Roman"/>
                <w:color w:val="000000"/>
                <w:sz w:val="24"/>
                <w:szCs w:val="24"/>
                <w:lang w:val="uk-UA" w:eastAsia="en-US"/>
              </w:rPr>
              <w:t xml:space="preserve"> </w:t>
            </w:r>
            <w:proofErr w:type="spellStart"/>
            <w:r w:rsidRPr="00D2569C">
              <w:rPr>
                <w:rFonts w:ascii="Times New Roman" w:hAnsi="Times New Roman"/>
                <w:color w:val="000000"/>
                <w:sz w:val="24"/>
                <w:szCs w:val="24"/>
                <w:lang w:eastAsia="en-US"/>
              </w:rPr>
              <w:t>ціни</w:t>
            </w:r>
            <w:proofErr w:type="spellEnd"/>
            <w:r w:rsidRPr="00D2569C">
              <w:rPr>
                <w:rFonts w:ascii="Times New Roman" w:hAnsi="Times New Roman"/>
                <w:color w:val="000000"/>
                <w:sz w:val="24"/>
                <w:szCs w:val="24"/>
                <w:lang w:eastAsia="en-US"/>
              </w:rPr>
              <w:t>;</w:t>
            </w:r>
          </w:p>
          <w:p w:rsidR="0035183D" w:rsidRPr="00D2569C" w:rsidRDefault="0035183D" w:rsidP="0035183D">
            <w:pPr>
              <w:jc w:val="both"/>
              <w:textAlignment w:val="baseline"/>
              <w:rPr>
                <w:rFonts w:ascii="Times New Roman" w:hAnsi="Times New Roman" w:cs="Times New Roman"/>
                <w:sz w:val="24"/>
                <w:szCs w:val="24"/>
              </w:rPr>
            </w:pPr>
            <w:r>
              <w:rPr>
                <w:rFonts w:ascii="Times New Roman" w:hAnsi="Times New Roman"/>
                <w:color w:val="000000"/>
                <w:sz w:val="24"/>
                <w:szCs w:val="24"/>
                <w:lang w:val="uk-UA" w:eastAsia="en-US"/>
              </w:rPr>
              <w:t>7</w:t>
            </w:r>
            <w:r w:rsidRPr="00D2569C">
              <w:rPr>
                <w:rFonts w:ascii="Times New Roman" w:hAnsi="Times New Roman"/>
                <w:color w:val="000000"/>
                <w:sz w:val="24"/>
                <w:szCs w:val="24"/>
                <w:lang w:eastAsia="en-US"/>
              </w:rPr>
              <w:t>) </w:t>
            </w:r>
            <w:proofErr w:type="spellStart"/>
            <w:r w:rsidRPr="00D2569C">
              <w:rPr>
                <w:rFonts w:ascii="Times New Roman" w:hAnsi="Times New Roman"/>
                <w:color w:val="000000"/>
                <w:sz w:val="24"/>
                <w:szCs w:val="24"/>
                <w:lang w:eastAsia="en-US"/>
              </w:rPr>
              <w:t>зміни</w:t>
            </w:r>
            <w:proofErr w:type="spellEnd"/>
            <w:r w:rsidRPr="00D2569C">
              <w:rPr>
                <w:rFonts w:ascii="Times New Roman" w:hAnsi="Times New Roman"/>
                <w:color w:val="000000"/>
                <w:sz w:val="24"/>
                <w:szCs w:val="24"/>
                <w:lang w:eastAsia="en-US"/>
              </w:rPr>
              <w:t xml:space="preserve"> умов у </w:t>
            </w:r>
            <w:proofErr w:type="spellStart"/>
            <w:r w:rsidRPr="00D2569C">
              <w:rPr>
                <w:rFonts w:ascii="Times New Roman" w:hAnsi="Times New Roman"/>
                <w:color w:val="000000"/>
                <w:sz w:val="24"/>
                <w:szCs w:val="24"/>
                <w:lang w:eastAsia="en-US"/>
              </w:rPr>
              <w:t>зв’язку</w:t>
            </w:r>
            <w:proofErr w:type="spellEnd"/>
            <w:r w:rsidR="00ED3648">
              <w:rPr>
                <w:rFonts w:ascii="Times New Roman" w:hAnsi="Times New Roman"/>
                <w:color w:val="000000"/>
                <w:sz w:val="24"/>
                <w:szCs w:val="24"/>
                <w:lang w:val="uk-UA" w:eastAsia="en-US"/>
              </w:rPr>
              <w:t xml:space="preserve"> </w:t>
            </w:r>
            <w:proofErr w:type="spellStart"/>
            <w:r w:rsidRPr="00D2569C">
              <w:rPr>
                <w:rFonts w:ascii="Times New Roman" w:hAnsi="Times New Roman"/>
                <w:color w:val="000000"/>
                <w:sz w:val="24"/>
                <w:szCs w:val="24"/>
                <w:lang w:eastAsia="en-US"/>
              </w:rPr>
              <w:t>із</w:t>
            </w:r>
            <w:proofErr w:type="spellEnd"/>
            <w:r w:rsidR="00ED3648">
              <w:rPr>
                <w:rFonts w:ascii="Times New Roman" w:hAnsi="Times New Roman"/>
                <w:color w:val="000000"/>
                <w:sz w:val="24"/>
                <w:szCs w:val="24"/>
                <w:lang w:val="uk-UA" w:eastAsia="en-US"/>
              </w:rPr>
              <w:t xml:space="preserve"> </w:t>
            </w:r>
            <w:proofErr w:type="spellStart"/>
            <w:r w:rsidRPr="00D2569C">
              <w:rPr>
                <w:rFonts w:ascii="Times New Roman" w:hAnsi="Times New Roman"/>
                <w:color w:val="000000"/>
                <w:sz w:val="24"/>
                <w:szCs w:val="24"/>
                <w:lang w:eastAsia="en-US"/>
              </w:rPr>
              <w:t>застосуванням</w:t>
            </w:r>
            <w:proofErr w:type="spellEnd"/>
            <w:r w:rsidR="00ED3648">
              <w:rPr>
                <w:rFonts w:ascii="Times New Roman" w:hAnsi="Times New Roman"/>
                <w:color w:val="000000"/>
                <w:sz w:val="24"/>
                <w:szCs w:val="24"/>
                <w:lang w:val="uk-UA" w:eastAsia="en-US"/>
              </w:rPr>
              <w:t xml:space="preserve"> </w:t>
            </w:r>
            <w:proofErr w:type="spellStart"/>
            <w:r w:rsidRPr="00D2569C">
              <w:rPr>
                <w:rFonts w:ascii="Times New Roman" w:hAnsi="Times New Roman"/>
                <w:color w:val="000000"/>
                <w:sz w:val="24"/>
                <w:szCs w:val="24"/>
                <w:lang w:eastAsia="en-US"/>
              </w:rPr>
              <w:t>положень</w:t>
            </w:r>
            <w:proofErr w:type="spellEnd"/>
            <w:r w:rsidR="00ED3648">
              <w:rPr>
                <w:rFonts w:ascii="Times New Roman" w:hAnsi="Times New Roman"/>
                <w:color w:val="000000"/>
                <w:sz w:val="24"/>
                <w:szCs w:val="24"/>
                <w:lang w:val="uk-UA" w:eastAsia="en-US"/>
              </w:rPr>
              <w:t xml:space="preserve"> </w:t>
            </w:r>
            <w:proofErr w:type="spellStart"/>
            <w:r w:rsidRPr="00D2569C">
              <w:rPr>
                <w:rFonts w:ascii="Times New Roman" w:hAnsi="Times New Roman"/>
                <w:color w:val="000000"/>
                <w:sz w:val="24"/>
                <w:szCs w:val="24"/>
                <w:lang w:eastAsia="en-US"/>
              </w:rPr>
              <w:t>частини</w:t>
            </w:r>
            <w:proofErr w:type="spellEnd"/>
            <w:r w:rsidR="00ED3648">
              <w:rPr>
                <w:rFonts w:ascii="Times New Roman" w:hAnsi="Times New Roman"/>
                <w:color w:val="000000"/>
                <w:sz w:val="24"/>
                <w:szCs w:val="24"/>
                <w:lang w:val="uk-UA" w:eastAsia="en-US"/>
              </w:rPr>
              <w:t xml:space="preserve"> </w:t>
            </w:r>
            <w:proofErr w:type="spellStart"/>
            <w:r w:rsidRPr="00D2569C">
              <w:rPr>
                <w:rFonts w:ascii="Times New Roman" w:hAnsi="Times New Roman"/>
                <w:color w:val="000000"/>
                <w:sz w:val="24"/>
                <w:szCs w:val="24"/>
                <w:lang w:eastAsia="en-US"/>
              </w:rPr>
              <w:t>шостої</w:t>
            </w:r>
            <w:proofErr w:type="spellEnd"/>
            <w:r w:rsidR="00ED3648">
              <w:rPr>
                <w:rFonts w:ascii="Times New Roman" w:hAnsi="Times New Roman"/>
                <w:color w:val="000000"/>
                <w:sz w:val="24"/>
                <w:szCs w:val="24"/>
                <w:lang w:val="uk-UA" w:eastAsia="en-US"/>
              </w:rPr>
              <w:t xml:space="preserve"> </w:t>
            </w:r>
            <w:proofErr w:type="spellStart"/>
            <w:r w:rsidRPr="00D2569C">
              <w:rPr>
                <w:rFonts w:ascii="Times New Roman" w:hAnsi="Times New Roman"/>
                <w:color w:val="000000"/>
                <w:sz w:val="24"/>
                <w:szCs w:val="24"/>
                <w:lang w:eastAsia="en-US"/>
              </w:rPr>
              <w:t>статті</w:t>
            </w:r>
            <w:proofErr w:type="spellEnd"/>
            <w:r w:rsidRPr="00D2569C">
              <w:rPr>
                <w:rFonts w:ascii="Times New Roman" w:hAnsi="Times New Roman"/>
                <w:color w:val="000000"/>
                <w:sz w:val="24"/>
                <w:szCs w:val="24"/>
                <w:lang w:eastAsia="en-US"/>
              </w:rPr>
              <w:t xml:space="preserve"> 41 Закону</w:t>
            </w:r>
          </w:p>
          <w:p w:rsidR="004C77BE" w:rsidRPr="007C2185" w:rsidRDefault="004C77BE" w:rsidP="004C77BE">
            <w:pPr>
              <w:tabs>
                <w:tab w:val="left" w:pos="2160"/>
                <w:tab w:val="left" w:pos="3600"/>
              </w:tabs>
              <w:jc w:val="both"/>
              <w:rPr>
                <w:rFonts w:ascii="Times New Roman" w:hAnsi="Times New Roman" w:cs="Times New Roman"/>
              </w:rPr>
            </w:pPr>
          </w:p>
        </w:tc>
      </w:tr>
      <w:tr w:rsidR="00C3134E" w:rsidRPr="007C2185" w:rsidTr="007E582D">
        <w:trPr>
          <w:gridBefore w:val="1"/>
          <w:wBefore w:w="8" w:type="dxa"/>
          <w:trHeight w:val="438"/>
        </w:trPr>
        <w:tc>
          <w:tcPr>
            <w:tcW w:w="468" w:type="dxa"/>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tcPr>
          <w:p w:rsidR="00C3134E" w:rsidRPr="007C2185" w:rsidRDefault="00C3134E" w:rsidP="00C3134E">
            <w:pPr>
              <w:spacing w:before="96" w:after="96"/>
              <w:ind w:right="113"/>
              <w:jc w:val="both"/>
              <w:rPr>
                <w:rFonts w:ascii="Times New Roman" w:hAnsi="Times New Roman" w:cs="Times New Roman"/>
                <w:b/>
                <w:sz w:val="24"/>
                <w:szCs w:val="24"/>
              </w:rPr>
            </w:pPr>
            <w:r w:rsidRPr="007C2185">
              <w:rPr>
                <w:rFonts w:ascii="Times New Roman" w:hAnsi="Times New Roman" w:cs="Times New Roman"/>
                <w:b/>
                <w:sz w:val="24"/>
                <w:szCs w:val="24"/>
              </w:rPr>
              <w:lastRenderedPageBreak/>
              <w:t>5</w:t>
            </w:r>
          </w:p>
        </w:tc>
        <w:tc>
          <w:tcPr>
            <w:tcW w:w="3221" w:type="dxa"/>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tcPr>
          <w:p w:rsidR="00C3134E" w:rsidRPr="007C2185" w:rsidRDefault="00C3134E" w:rsidP="00ED3648">
            <w:pPr>
              <w:spacing w:before="96" w:after="96"/>
              <w:ind w:right="113"/>
              <w:rPr>
                <w:rFonts w:ascii="Times New Roman" w:hAnsi="Times New Roman" w:cs="Times New Roman"/>
                <w:b/>
                <w:sz w:val="24"/>
                <w:szCs w:val="24"/>
              </w:rPr>
            </w:pPr>
            <w:proofErr w:type="spellStart"/>
            <w:r w:rsidRPr="007C2185">
              <w:rPr>
                <w:rFonts w:ascii="Times New Roman" w:hAnsi="Times New Roman" w:cs="Times New Roman"/>
                <w:b/>
                <w:sz w:val="24"/>
                <w:szCs w:val="24"/>
              </w:rPr>
              <w:t>Дії</w:t>
            </w:r>
            <w:proofErr w:type="spellEnd"/>
            <w:r w:rsidR="00ED3648">
              <w:rPr>
                <w:rFonts w:ascii="Times New Roman" w:hAnsi="Times New Roman" w:cs="Times New Roman"/>
                <w:b/>
                <w:sz w:val="24"/>
                <w:szCs w:val="24"/>
                <w:lang w:val="uk-UA"/>
              </w:rPr>
              <w:t xml:space="preserve"> з</w:t>
            </w:r>
            <w:proofErr w:type="spellStart"/>
            <w:r w:rsidRPr="007C2185">
              <w:rPr>
                <w:rFonts w:ascii="Times New Roman" w:hAnsi="Times New Roman" w:cs="Times New Roman"/>
                <w:b/>
                <w:sz w:val="24"/>
                <w:szCs w:val="24"/>
              </w:rPr>
              <w:t>амовника</w:t>
            </w:r>
            <w:proofErr w:type="spellEnd"/>
            <w:r w:rsidRPr="007C2185">
              <w:rPr>
                <w:rFonts w:ascii="Times New Roman" w:hAnsi="Times New Roman" w:cs="Times New Roman"/>
                <w:b/>
                <w:sz w:val="24"/>
                <w:szCs w:val="24"/>
              </w:rPr>
              <w:t xml:space="preserve"> при </w:t>
            </w:r>
            <w:proofErr w:type="spellStart"/>
            <w:r w:rsidRPr="007C2185">
              <w:rPr>
                <w:rFonts w:ascii="Times New Roman" w:hAnsi="Times New Roman" w:cs="Times New Roman"/>
                <w:b/>
                <w:sz w:val="24"/>
                <w:szCs w:val="24"/>
              </w:rPr>
              <w:t>відмові</w:t>
            </w:r>
            <w:proofErr w:type="spellEnd"/>
            <w:r w:rsidR="00ED3648">
              <w:rPr>
                <w:rFonts w:ascii="Times New Roman" w:hAnsi="Times New Roman" w:cs="Times New Roman"/>
                <w:b/>
                <w:sz w:val="24"/>
                <w:szCs w:val="24"/>
                <w:lang w:val="uk-UA"/>
              </w:rPr>
              <w:t xml:space="preserve"> </w:t>
            </w:r>
            <w:proofErr w:type="spellStart"/>
            <w:r w:rsidRPr="007C2185">
              <w:rPr>
                <w:rFonts w:ascii="Times New Roman" w:hAnsi="Times New Roman" w:cs="Times New Roman"/>
                <w:b/>
                <w:sz w:val="24"/>
                <w:szCs w:val="24"/>
              </w:rPr>
              <w:t>переможця</w:t>
            </w:r>
            <w:proofErr w:type="spellEnd"/>
            <w:r w:rsidR="00ED3648">
              <w:rPr>
                <w:rFonts w:ascii="Times New Roman" w:hAnsi="Times New Roman" w:cs="Times New Roman"/>
                <w:b/>
                <w:sz w:val="24"/>
                <w:szCs w:val="24"/>
                <w:lang w:val="uk-UA"/>
              </w:rPr>
              <w:t xml:space="preserve"> </w:t>
            </w:r>
            <w:proofErr w:type="spellStart"/>
            <w:r w:rsidRPr="007C2185">
              <w:rPr>
                <w:rFonts w:ascii="Times New Roman" w:hAnsi="Times New Roman" w:cs="Times New Roman"/>
                <w:b/>
                <w:sz w:val="24"/>
                <w:szCs w:val="24"/>
              </w:rPr>
              <w:t>торгів</w:t>
            </w:r>
            <w:proofErr w:type="spellEnd"/>
            <w:r w:rsidR="00ED3648">
              <w:rPr>
                <w:rFonts w:ascii="Times New Roman" w:hAnsi="Times New Roman" w:cs="Times New Roman"/>
                <w:b/>
                <w:sz w:val="24"/>
                <w:szCs w:val="24"/>
                <w:lang w:val="uk-UA"/>
              </w:rPr>
              <w:t xml:space="preserve"> </w:t>
            </w:r>
            <w:proofErr w:type="spellStart"/>
            <w:r w:rsidRPr="007C2185">
              <w:rPr>
                <w:rFonts w:ascii="Times New Roman" w:hAnsi="Times New Roman" w:cs="Times New Roman"/>
                <w:b/>
                <w:sz w:val="24"/>
                <w:szCs w:val="24"/>
              </w:rPr>
              <w:t>підписати</w:t>
            </w:r>
            <w:proofErr w:type="spellEnd"/>
            <w:r w:rsidR="00ED3648">
              <w:rPr>
                <w:rFonts w:ascii="Times New Roman" w:hAnsi="Times New Roman" w:cs="Times New Roman"/>
                <w:b/>
                <w:sz w:val="24"/>
                <w:szCs w:val="24"/>
                <w:lang w:val="uk-UA"/>
              </w:rPr>
              <w:t xml:space="preserve"> </w:t>
            </w:r>
            <w:proofErr w:type="spellStart"/>
            <w:r w:rsidRPr="007C2185">
              <w:rPr>
                <w:rFonts w:ascii="Times New Roman" w:hAnsi="Times New Roman" w:cs="Times New Roman"/>
                <w:b/>
                <w:sz w:val="24"/>
                <w:szCs w:val="24"/>
              </w:rPr>
              <w:t>договір</w:t>
            </w:r>
            <w:proofErr w:type="spellEnd"/>
            <w:r w:rsidRPr="007C2185">
              <w:rPr>
                <w:rFonts w:ascii="Times New Roman" w:hAnsi="Times New Roman" w:cs="Times New Roman"/>
                <w:b/>
                <w:sz w:val="24"/>
                <w:szCs w:val="24"/>
              </w:rPr>
              <w:t xml:space="preserve"> про </w:t>
            </w:r>
            <w:proofErr w:type="spellStart"/>
            <w:r w:rsidRPr="007C2185">
              <w:rPr>
                <w:rFonts w:ascii="Times New Roman" w:hAnsi="Times New Roman" w:cs="Times New Roman"/>
                <w:b/>
                <w:sz w:val="24"/>
                <w:szCs w:val="24"/>
              </w:rPr>
              <w:t>закупівлю</w:t>
            </w:r>
            <w:proofErr w:type="spellEnd"/>
          </w:p>
        </w:tc>
        <w:tc>
          <w:tcPr>
            <w:tcW w:w="6379" w:type="dxa"/>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tcPr>
          <w:p w:rsidR="00C3134E" w:rsidRPr="007C2185" w:rsidRDefault="00C3134E" w:rsidP="00C3134E">
            <w:pPr>
              <w:tabs>
                <w:tab w:val="left" w:pos="2160"/>
                <w:tab w:val="left" w:pos="3600"/>
              </w:tabs>
              <w:jc w:val="both"/>
              <w:rPr>
                <w:rFonts w:ascii="Times New Roman" w:hAnsi="Times New Roman" w:cs="Times New Roman"/>
                <w:sz w:val="24"/>
                <w:szCs w:val="24"/>
                <w:lang w:val="uk-UA"/>
              </w:rPr>
            </w:pPr>
            <w:r w:rsidRPr="00890008">
              <w:rPr>
                <w:rFonts w:ascii="Times New Roman" w:hAnsi="Times New Roman" w:cs="Times New Roman"/>
                <w:sz w:val="24"/>
                <w:szCs w:val="24"/>
              </w:rPr>
              <w:t xml:space="preserve">У </w:t>
            </w:r>
            <w:proofErr w:type="spellStart"/>
            <w:r w:rsidRPr="00890008">
              <w:rPr>
                <w:rFonts w:ascii="Times New Roman" w:hAnsi="Times New Roman" w:cs="Times New Roman"/>
                <w:sz w:val="24"/>
                <w:szCs w:val="24"/>
              </w:rPr>
              <w:t>разі</w:t>
            </w:r>
            <w:proofErr w:type="spellEnd"/>
            <w:r w:rsidR="00ED3648">
              <w:rPr>
                <w:rFonts w:ascii="Times New Roman" w:hAnsi="Times New Roman" w:cs="Times New Roman"/>
                <w:sz w:val="24"/>
                <w:szCs w:val="24"/>
                <w:lang w:val="uk-UA"/>
              </w:rPr>
              <w:t xml:space="preserve"> </w:t>
            </w:r>
            <w:proofErr w:type="spellStart"/>
            <w:r w:rsidRPr="00890008">
              <w:rPr>
                <w:rFonts w:ascii="Times New Roman" w:hAnsi="Times New Roman" w:cs="Times New Roman"/>
                <w:sz w:val="24"/>
                <w:szCs w:val="24"/>
              </w:rPr>
              <w:t>відмови</w:t>
            </w:r>
            <w:proofErr w:type="spellEnd"/>
            <w:r w:rsidR="00ED3648">
              <w:rPr>
                <w:rFonts w:ascii="Times New Roman" w:hAnsi="Times New Roman" w:cs="Times New Roman"/>
                <w:sz w:val="24"/>
                <w:szCs w:val="24"/>
                <w:lang w:val="uk-UA"/>
              </w:rPr>
              <w:t xml:space="preserve"> </w:t>
            </w:r>
            <w:proofErr w:type="spellStart"/>
            <w:r w:rsidRPr="00890008">
              <w:rPr>
                <w:rFonts w:ascii="Times New Roman" w:hAnsi="Times New Roman" w:cs="Times New Roman"/>
                <w:sz w:val="24"/>
                <w:szCs w:val="24"/>
              </w:rPr>
              <w:t>переможця</w:t>
            </w:r>
            <w:proofErr w:type="spellEnd"/>
            <w:r w:rsidR="00ED3648">
              <w:rPr>
                <w:rFonts w:ascii="Times New Roman" w:hAnsi="Times New Roman" w:cs="Times New Roman"/>
                <w:sz w:val="24"/>
                <w:szCs w:val="24"/>
                <w:lang w:val="uk-UA"/>
              </w:rPr>
              <w:t xml:space="preserve"> </w:t>
            </w:r>
            <w:proofErr w:type="spellStart"/>
            <w:r w:rsidRPr="00890008">
              <w:rPr>
                <w:rFonts w:ascii="Times New Roman" w:hAnsi="Times New Roman" w:cs="Times New Roman"/>
                <w:sz w:val="24"/>
                <w:szCs w:val="24"/>
              </w:rPr>
              <w:t>процедури</w:t>
            </w:r>
            <w:proofErr w:type="spellEnd"/>
            <w:r w:rsidR="00ED3648">
              <w:rPr>
                <w:rFonts w:ascii="Times New Roman" w:hAnsi="Times New Roman" w:cs="Times New Roman"/>
                <w:sz w:val="24"/>
                <w:szCs w:val="24"/>
                <w:lang w:val="uk-UA"/>
              </w:rPr>
              <w:t xml:space="preserve"> </w:t>
            </w:r>
            <w:proofErr w:type="spellStart"/>
            <w:r w:rsidRPr="00890008">
              <w:rPr>
                <w:rFonts w:ascii="Times New Roman" w:hAnsi="Times New Roman" w:cs="Times New Roman"/>
                <w:sz w:val="24"/>
                <w:szCs w:val="24"/>
              </w:rPr>
              <w:t>закупівлі</w:t>
            </w:r>
            <w:proofErr w:type="spellEnd"/>
            <w:r w:rsidR="00ED3648">
              <w:rPr>
                <w:rFonts w:ascii="Times New Roman" w:hAnsi="Times New Roman" w:cs="Times New Roman"/>
                <w:sz w:val="24"/>
                <w:szCs w:val="24"/>
                <w:lang w:val="uk-UA"/>
              </w:rPr>
              <w:t xml:space="preserve"> </w:t>
            </w:r>
            <w:proofErr w:type="spellStart"/>
            <w:r w:rsidRPr="00890008">
              <w:rPr>
                <w:rFonts w:ascii="Times New Roman" w:hAnsi="Times New Roman" w:cs="Times New Roman"/>
                <w:sz w:val="24"/>
                <w:szCs w:val="24"/>
              </w:rPr>
              <w:t>від</w:t>
            </w:r>
            <w:proofErr w:type="spellEnd"/>
            <w:r w:rsidR="00ED3648">
              <w:rPr>
                <w:rFonts w:ascii="Times New Roman" w:hAnsi="Times New Roman" w:cs="Times New Roman"/>
                <w:sz w:val="24"/>
                <w:szCs w:val="24"/>
                <w:lang w:val="uk-UA"/>
              </w:rPr>
              <w:t xml:space="preserve"> </w:t>
            </w:r>
            <w:proofErr w:type="spellStart"/>
            <w:r w:rsidRPr="00890008">
              <w:rPr>
                <w:rFonts w:ascii="Times New Roman" w:hAnsi="Times New Roman" w:cs="Times New Roman"/>
                <w:sz w:val="24"/>
                <w:szCs w:val="24"/>
              </w:rPr>
              <w:t>підписання</w:t>
            </w:r>
            <w:proofErr w:type="spellEnd"/>
            <w:r w:rsidRPr="00890008">
              <w:rPr>
                <w:rFonts w:ascii="Times New Roman" w:hAnsi="Times New Roman" w:cs="Times New Roman"/>
                <w:sz w:val="24"/>
                <w:szCs w:val="24"/>
              </w:rPr>
              <w:t xml:space="preserve"> договору про </w:t>
            </w:r>
            <w:proofErr w:type="spellStart"/>
            <w:r w:rsidRPr="00890008">
              <w:rPr>
                <w:rFonts w:ascii="Times New Roman" w:hAnsi="Times New Roman" w:cs="Times New Roman"/>
                <w:sz w:val="24"/>
                <w:szCs w:val="24"/>
              </w:rPr>
              <w:t>закупівлю</w:t>
            </w:r>
            <w:proofErr w:type="spellEnd"/>
            <w:r w:rsidR="00ED3648">
              <w:rPr>
                <w:rFonts w:ascii="Times New Roman" w:hAnsi="Times New Roman" w:cs="Times New Roman"/>
                <w:sz w:val="24"/>
                <w:szCs w:val="24"/>
                <w:lang w:val="uk-UA"/>
              </w:rPr>
              <w:t xml:space="preserve"> </w:t>
            </w:r>
            <w:proofErr w:type="spellStart"/>
            <w:r w:rsidRPr="00890008">
              <w:rPr>
                <w:rFonts w:ascii="Times New Roman" w:hAnsi="Times New Roman" w:cs="Times New Roman"/>
                <w:sz w:val="24"/>
                <w:szCs w:val="24"/>
              </w:rPr>
              <w:t>відповідно</w:t>
            </w:r>
            <w:proofErr w:type="spellEnd"/>
            <w:r w:rsidRPr="00890008">
              <w:rPr>
                <w:rFonts w:ascii="Times New Roman" w:hAnsi="Times New Roman" w:cs="Times New Roman"/>
                <w:sz w:val="24"/>
                <w:szCs w:val="24"/>
              </w:rPr>
              <w:t xml:space="preserve"> до </w:t>
            </w:r>
            <w:proofErr w:type="spellStart"/>
            <w:r w:rsidRPr="00890008">
              <w:rPr>
                <w:rFonts w:ascii="Times New Roman" w:hAnsi="Times New Roman" w:cs="Times New Roman"/>
                <w:sz w:val="24"/>
                <w:szCs w:val="24"/>
              </w:rPr>
              <w:t>вимог</w:t>
            </w:r>
            <w:proofErr w:type="spellEnd"/>
            <w:r w:rsidR="00ED3648">
              <w:rPr>
                <w:rFonts w:ascii="Times New Roman" w:hAnsi="Times New Roman" w:cs="Times New Roman"/>
                <w:sz w:val="24"/>
                <w:szCs w:val="24"/>
                <w:lang w:val="uk-UA"/>
              </w:rPr>
              <w:t xml:space="preserve"> </w:t>
            </w:r>
            <w:proofErr w:type="spellStart"/>
            <w:r w:rsidRPr="00890008">
              <w:rPr>
                <w:rFonts w:ascii="Times New Roman" w:hAnsi="Times New Roman" w:cs="Times New Roman"/>
                <w:sz w:val="24"/>
                <w:szCs w:val="24"/>
              </w:rPr>
              <w:t>тендерної</w:t>
            </w:r>
            <w:proofErr w:type="spellEnd"/>
            <w:r w:rsidR="00ED3648">
              <w:rPr>
                <w:rFonts w:ascii="Times New Roman" w:hAnsi="Times New Roman" w:cs="Times New Roman"/>
                <w:sz w:val="24"/>
                <w:szCs w:val="24"/>
                <w:lang w:val="uk-UA"/>
              </w:rPr>
              <w:t xml:space="preserve"> </w:t>
            </w:r>
            <w:proofErr w:type="spellStart"/>
            <w:r w:rsidRPr="00890008">
              <w:rPr>
                <w:rFonts w:ascii="Times New Roman" w:hAnsi="Times New Roman" w:cs="Times New Roman"/>
                <w:sz w:val="24"/>
                <w:szCs w:val="24"/>
              </w:rPr>
              <w:t>документації</w:t>
            </w:r>
            <w:proofErr w:type="spellEnd"/>
            <w:r w:rsidRPr="00890008">
              <w:rPr>
                <w:rFonts w:ascii="Times New Roman" w:hAnsi="Times New Roman" w:cs="Times New Roman"/>
                <w:sz w:val="24"/>
                <w:szCs w:val="24"/>
              </w:rPr>
              <w:t xml:space="preserve">, </w:t>
            </w:r>
            <w:proofErr w:type="spellStart"/>
            <w:r w:rsidRPr="00890008">
              <w:rPr>
                <w:rFonts w:ascii="Times New Roman" w:hAnsi="Times New Roman" w:cs="Times New Roman"/>
                <w:sz w:val="24"/>
                <w:szCs w:val="24"/>
              </w:rPr>
              <w:t>неукладення</w:t>
            </w:r>
            <w:proofErr w:type="spellEnd"/>
            <w:r w:rsidRPr="00890008">
              <w:rPr>
                <w:rFonts w:ascii="Times New Roman" w:hAnsi="Times New Roman" w:cs="Times New Roman"/>
                <w:sz w:val="24"/>
                <w:szCs w:val="24"/>
              </w:rPr>
              <w:t xml:space="preserve"> договору про </w:t>
            </w:r>
            <w:proofErr w:type="spellStart"/>
            <w:r w:rsidRPr="00890008">
              <w:rPr>
                <w:rFonts w:ascii="Times New Roman" w:hAnsi="Times New Roman" w:cs="Times New Roman"/>
                <w:sz w:val="24"/>
                <w:szCs w:val="24"/>
              </w:rPr>
              <w:t>закупівлю</w:t>
            </w:r>
            <w:proofErr w:type="spellEnd"/>
            <w:r w:rsidRPr="00890008">
              <w:rPr>
                <w:rFonts w:ascii="Times New Roman" w:hAnsi="Times New Roman" w:cs="Times New Roman"/>
                <w:sz w:val="24"/>
                <w:szCs w:val="24"/>
              </w:rPr>
              <w:t xml:space="preserve"> з вини </w:t>
            </w:r>
            <w:proofErr w:type="spellStart"/>
            <w:r w:rsidRPr="00890008">
              <w:rPr>
                <w:rFonts w:ascii="Times New Roman" w:hAnsi="Times New Roman" w:cs="Times New Roman"/>
                <w:sz w:val="24"/>
                <w:szCs w:val="24"/>
              </w:rPr>
              <w:t>учасника</w:t>
            </w:r>
            <w:proofErr w:type="spellEnd"/>
            <w:r w:rsidR="00ED3648">
              <w:rPr>
                <w:rFonts w:ascii="Times New Roman" w:hAnsi="Times New Roman" w:cs="Times New Roman"/>
                <w:sz w:val="24"/>
                <w:szCs w:val="24"/>
                <w:lang w:val="uk-UA"/>
              </w:rPr>
              <w:t xml:space="preserve"> </w:t>
            </w:r>
            <w:proofErr w:type="spellStart"/>
            <w:r w:rsidRPr="00890008">
              <w:rPr>
                <w:rFonts w:ascii="Times New Roman" w:hAnsi="Times New Roman" w:cs="Times New Roman"/>
                <w:sz w:val="24"/>
                <w:szCs w:val="24"/>
              </w:rPr>
              <w:t>або</w:t>
            </w:r>
            <w:proofErr w:type="spellEnd"/>
            <w:r w:rsidR="00ED3648">
              <w:rPr>
                <w:rFonts w:ascii="Times New Roman" w:hAnsi="Times New Roman" w:cs="Times New Roman"/>
                <w:sz w:val="24"/>
                <w:szCs w:val="24"/>
                <w:lang w:val="uk-UA"/>
              </w:rPr>
              <w:t xml:space="preserve"> </w:t>
            </w:r>
            <w:proofErr w:type="spellStart"/>
            <w:r w:rsidRPr="00890008">
              <w:rPr>
                <w:rFonts w:ascii="Times New Roman" w:hAnsi="Times New Roman" w:cs="Times New Roman"/>
                <w:sz w:val="24"/>
                <w:szCs w:val="24"/>
              </w:rPr>
              <w:t>ненадання</w:t>
            </w:r>
            <w:proofErr w:type="spellEnd"/>
            <w:r w:rsidR="00ED3648">
              <w:rPr>
                <w:rFonts w:ascii="Times New Roman" w:hAnsi="Times New Roman" w:cs="Times New Roman"/>
                <w:sz w:val="24"/>
                <w:szCs w:val="24"/>
                <w:lang w:val="uk-UA"/>
              </w:rPr>
              <w:t xml:space="preserve"> </w:t>
            </w:r>
            <w:proofErr w:type="spellStart"/>
            <w:r w:rsidRPr="00890008">
              <w:rPr>
                <w:rFonts w:ascii="Times New Roman" w:hAnsi="Times New Roman" w:cs="Times New Roman"/>
                <w:sz w:val="24"/>
                <w:szCs w:val="24"/>
              </w:rPr>
              <w:t>замовнику</w:t>
            </w:r>
            <w:proofErr w:type="spellEnd"/>
            <w:r w:rsidR="00ED3648">
              <w:rPr>
                <w:rFonts w:ascii="Times New Roman" w:hAnsi="Times New Roman" w:cs="Times New Roman"/>
                <w:sz w:val="24"/>
                <w:szCs w:val="24"/>
                <w:lang w:val="uk-UA"/>
              </w:rPr>
              <w:t xml:space="preserve"> </w:t>
            </w:r>
            <w:proofErr w:type="spellStart"/>
            <w:r w:rsidRPr="00890008">
              <w:rPr>
                <w:rFonts w:ascii="Times New Roman" w:hAnsi="Times New Roman" w:cs="Times New Roman"/>
                <w:sz w:val="24"/>
                <w:szCs w:val="24"/>
              </w:rPr>
              <w:t>підписаного</w:t>
            </w:r>
            <w:proofErr w:type="spellEnd"/>
            <w:r w:rsidRPr="00890008">
              <w:rPr>
                <w:rFonts w:ascii="Times New Roman" w:hAnsi="Times New Roman" w:cs="Times New Roman"/>
                <w:sz w:val="24"/>
                <w:szCs w:val="24"/>
              </w:rPr>
              <w:t xml:space="preserve"> договору у строк, </w:t>
            </w:r>
            <w:proofErr w:type="spellStart"/>
            <w:r w:rsidRPr="00890008">
              <w:rPr>
                <w:rFonts w:ascii="Times New Roman" w:hAnsi="Times New Roman" w:cs="Times New Roman"/>
                <w:sz w:val="24"/>
                <w:szCs w:val="24"/>
              </w:rPr>
              <w:t>визначений</w:t>
            </w:r>
            <w:proofErr w:type="spellEnd"/>
            <w:r w:rsidR="00ED3648">
              <w:rPr>
                <w:rFonts w:ascii="Times New Roman" w:hAnsi="Times New Roman" w:cs="Times New Roman"/>
                <w:sz w:val="24"/>
                <w:szCs w:val="24"/>
                <w:lang w:val="uk-UA"/>
              </w:rPr>
              <w:t xml:space="preserve"> </w:t>
            </w:r>
            <w:proofErr w:type="spellStart"/>
            <w:r w:rsidRPr="00890008">
              <w:rPr>
                <w:rFonts w:ascii="Times New Roman" w:hAnsi="Times New Roman" w:cs="Times New Roman"/>
                <w:sz w:val="24"/>
                <w:szCs w:val="24"/>
              </w:rPr>
              <w:t>цим</w:t>
            </w:r>
            <w:proofErr w:type="spellEnd"/>
            <w:r w:rsidRPr="00890008">
              <w:rPr>
                <w:rFonts w:ascii="Times New Roman" w:hAnsi="Times New Roman" w:cs="Times New Roman"/>
                <w:sz w:val="24"/>
                <w:szCs w:val="24"/>
              </w:rPr>
              <w:t xml:space="preserve"> Законом, </w:t>
            </w:r>
            <w:proofErr w:type="spellStart"/>
            <w:r w:rsidRPr="00890008">
              <w:rPr>
                <w:rFonts w:ascii="Times New Roman" w:hAnsi="Times New Roman" w:cs="Times New Roman"/>
                <w:sz w:val="24"/>
                <w:szCs w:val="24"/>
              </w:rPr>
              <w:t>або</w:t>
            </w:r>
            <w:proofErr w:type="spellEnd"/>
            <w:r w:rsidR="00ED3648">
              <w:rPr>
                <w:rFonts w:ascii="Times New Roman" w:hAnsi="Times New Roman" w:cs="Times New Roman"/>
                <w:sz w:val="24"/>
                <w:szCs w:val="24"/>
                <w:lang w:val="uk-UA"/>
              </w:rPr>
              <w:t xml:space="preserve"> </w:t>
            </w:r>
            <w:proofErr w:type="spellStart"/>
            <w:r w:rsidRPr="00890008">
              <w:rPr>
                <w:rFonts w:ascii="Times New Roman" w:hAnsi="Times New Roman" w:cs="Times New Roman"/>
                <w:sz w:val="24"/>
                <w:szCs w:val="24"/>
              </w:rPr>
              <w:t>ненадання</w:t>
            </w:r>
            <w:proofErr w:type="spellEnd"/>
            <w:r w:rsidR="00ED3648">
              <w:rPr>
                <w:rFonts w:ascii="Times New Roman" w:hAnsi="Times New Roman" w:cs="Times New Roman"/>
                <w:sz w:val="24"/>
                <w:szCs w:val="24"/>
                <w:lang w:val="uk-UA"/>
              </w:rPr>
              <w:t xml:space="preserve"> </w:t>
            </w:r>
            <w:proofErr w:type="spellStart"/>
            <w:r w:rsidRPr="00890008">
              <w:rPr>
                <w:rFonts w:ascii="Times New Roman" w:hAnsi="Times New Roman" w:cs="Times New Roman"/>
                <w:sz w:val="24"/>
                <w:szCs w:val="24"/>
              </w:rPr>
              <w:t>переможцем</w:t>
            </w:r>
            <w:proofErr w:type="spellEnd"/>
            <w:r w:rsidR="00ED3648">
              <w:rPr>
                <w:rFonts w:ascii="Times New Roman" w:hAnsi="Times New Roman" w:cs="Times New Roman"/>
                <w:sz w:val="24"/>
                <w:szCs w:val="24"/>
                <w:lang w:val="uk-UA"/>
              </w:rPr>
              <w:t xml:space="preserve"> </w:t>
            </w:r>
            <w:proofErr w:type="spellStart"/>
            <w:r w:rsidRPr="00890008">
              <w:rPr>
                <w:rFonts w:ascii="Times New Roman" w:hAnsi="Times New Roman" w:cs="Times New Roman"/>
                <w:sz w:val="24"/>
                <w:szCs w:val="24"/>
              </w:rPr>
              <w:t>процедури</w:t>
            </w:r>
            <w:proofErr w:type="spellEnd"/>
            <w:r w:rsidR="00ED3648">
              <w:rPr>
                <w:rFonts w:ascii="Times New Roman" w:hAnsi="Times New Roman" w:cs="Times New Roman"/>
                <w:sz w:val="24"/>
                <w:szCs w:val="24"/>
                <w:lang w:val="uk-UA"/>
              </w:rPr>
              <w:t xml:space="preserve"> </w:t>
            </w:r>
            <w:proofErr w:type="spellStart"/>
            <w:r w:rsidRPr="00890008">
              <w:rPr>
                <w:rFonts w:ascii="Times New Roman" w:hAnsi="Times New Roman" w:cs="Times New Roman"/>
                <w:sz w:val="24"/>
                <w:szCs w:val="24"/>
              </w:rPr>
              <w:t>закупівлі</w:t>
            </w:r>
            <w:proofErr w:type="spellEnd"/>
            <w:r w:rsidR="00ED3648">
              <w:rPr>
                <w:rFonts w:ascii="Times New Roman" w:hAnsi="Times New Roman" w:cs="Times New Roman"/>
                <w:sz w:val="24"/>
                <w:szCs w:val="24"/>
                <w:lang w:val="uk-UA"/>
              </w:rPr>
              <w:t xml:space="preserve"> </w:t>
            </w:r>
            <w:proofErr w:type="spellStart"/>
            <w:r w:rsidRPr="00890008">
              <w:rPr>
                <w:rFonts w:ascii="Times New Roman" w:hAnsi="Times New Roman" w:cs="Times New Roman"/>
                <w:sz w:val="24"/>
                <w:szCs w:val="24"/>
              </w:rPr>
              <w:t>документів</w:t>
            </w:r>
            <w:proofErr w:type="spellEnd"/>
            <w:r w:rsidRPr="00890008">
              <w:rPr>
                <w:rFonts w:ascii="Times New Roman" w:hAnsi="Times New Roman" w:cs="Times New Roman"/>
                <w:sz w:val="24"/>
                <w:szCs w:val="24"/>
              </w:rPr>
              <w:t xml:space="preserve">, </w:t>
            </w:r>
            <w:proofErr w:type="spellStart"/>
            <w:r w:rsidRPr="00890008">
              <w:rPr>
                <w:rFonts w:ascii="Times New Roman" w:hAnsi="Times New Roman" w:cs="Times New Roman"/>
                <w:sz w:val="24"/>
                <w:szCs w:val="24"/>
              </w:rPr>
              <w:t>що</w:t>
            </w:r>
            <w:proofErr w:type="spellEnd"/>
            <w:r w:rsidR="00ED3648">
              <w:rPr>
                <w:rFonts w:ascii="Times New Roman" w:hAnsi="Times New Roman" w:cs="Times New Roman"/>
                <w:sz w:val="24"/>
                <w:szCs w:val="24"/>
                <w:lang w:val="uk-UA"/>
              </w:rPr>
              <w:t xml:space="preserve"> </w:t>
            </w:r>
            <w:proofErr w:type="spellStart"/>
            <w:r w:rsidRPr="00890008">
              <w:rPr>
                <w:rFonts w:ascii="Times New Roman" w:hAnsi="Times New Roman" w:cs="Times New Roman"/>
                <w:sz w:val="24"/>
                <w:szCs w:val="24"/>
              </w:rPr>
              <w:t>підтверджують</w:t>
            </w:r>
            <w:proofErr w:type="spellEnd"/>
            <w:r w:rsidR="00ED3648">
              <w:rPr>
                <w:rFonts w:ascii="Times New Roman" w:hAnsi="Times New Roman" w:cs="Times New Roman"/>
                <w:sz w:val="24"/>
                <w:szCs w:val="24"/>
                <w:lang w:val="uk-UA"/>
              </w:rPr>
              <w:t xml:space="preserve"> </w:t>
            </w:r>
            <w:proofErr w:type="spellStart"/>
            <w:r w:rsidRPr="00890008">
              <w:rPr>
                <w:rFonts w:ascii="Times New Roman" w:hAnsi="Times New Roman" w:cs="Times New Roman"/>
                <w:sz w:val="24"/>
                <w:szCs w:val="24"/>
              </w:rPr>
              <w:t>відсутність</w:t>
            </w:r>
            <w:proofErr w:type="spellEnd"/>
            <w:r w:rsidR="00ED3648">
              <w:rPr>
                <w:rFonts w:ascii="Times New Roman" w:hAnsi="Times New Roman" w:cs="Times New Roman"/>
                <w:sz w:val="24"/>
                <w:szCs w:val="24"/>
                <w:lang w:val="uk-UA"/>
              </w:rPr>
              <w:t xml:space="preserve"> </w:t>
            </w:r>
            <w:proofErr w:type="spellStart"/>
            <w:r w:rsidRPr="00890008">
              <w:rPr>
                <w:rFonts w:ascii="Times New Roman" w:hAnsi="Times New Roman" w:cs="Times New Roman"/>
                <w:sz w:val="24"/>
                <w:szCs w:val="24"/>
              </w:rPr>
              <w:t>підстав</w:t>
            </w:r>
            <w:proofErr w:type="spellEnd"/>
            <w:r w:rsidRPr="00890008">
              <w:rPr>
                <w:rFonts w:ascii="Times New Roman" w:hAnsi="Times New Roman" w:cs="Times New Roman"/>
                <w:sz w:val="24"/>
                <w:szCs w:val="24"/>
              </w:rPr>
              <w:t xml:space="preserve">, </w:t>
            </w:r>
            <w:proofErr w:type="spellStart"/>
            <w:r w:rsidRPr="00890008">
              <w:rPr>
                <w:rFonts w:ascii="Times New Roman" w:hAnsi="Times New Roman" w:cs="Times New Roman"/>
                <w:sz w:val="24"/>
                <w:szCs w:val="24"/>
              </w:rPr>
              <w:t>установлених</w:t>
            </w:r>
            <w:proofErr w:type="spellEnd"/>
            <w:r w:rsidRPr="00890008">
              <w:rPr>
                <w:rFonts w:ascii="Times New Roman" w:hAnsi="Times New Roman" w:cs="Times New Roman"/>
                <w:sz w:val="24"/>
                <w:szCs w:val="24"/>
              </w:rPr>
              <w:t> </w:t>
            </w:r>
            <w:r w:rsidRPr="00890008">
              <w:rPr>
                <w:rFonts w:ascii="Times New Roman" w:hAnsi="Times New Roman" w:cs="Times New Roman"/>
                <w:sz w:val="24"/>
                <w:szCs w:val="24"/>
                <w:lang w:val="uk-UA"/>
              </w:rPr>
              <w:t>п.4</w:t>
            </w:r>
            <w:r w:rsidR="00F60FD5">
              <w:rPr>
                <w:rFonts w:ascii="Times New Roman" w:hAnsi="Times New Roman" w:cs="Times New Roman"/>
                <w:sz w:val="24"/>
                <w:szCs w:val="24"/>
                <w:lang w:val="uk-UA"/>
              </w:rPr>
              <w:t>7</w:t>
            </w:r>
            <w:r w:rsidRPr="00890008">
              <w:rPr>
                <w:rFonts w:ascii="Times New Roman" w:hAnsi="Times New Roman" w:cs="Times New Roman"/>
                <w:sz w:val="24"/>
                <w:szCs w:val="24"/>
                <w:lang w:val="uk-UA"/>
              </w:rPr>
              <w:t xml:space="preserve"> цих особливостей</w:t>
            </w:r>
            <w:r w:rsidRPr="00890008">
              <w:rPr>
                <w:rFonts w:ascii="Times New Roman" w:hAnsi="Times New Roman" w:cs="Times New Roman"/>
                <w:sz w:val="24"/>
                <w:szCs w:val="24"/>
              </w:rPr>
              <w:t xml:space="preserve">, </w:t>
            </w:r>
            <w:proofErr w:type="spellStart"/>
            <w:r w:rsidRPr="00890008">
              <w:rPr>
                <w:rFonts w:ascii="Times New Roman" w:hAnsi="Times New Roman" w:cs="Times New Roman"/>
                <w:sz w:val="24"/>
                <w:szCs w:val="24"/>
              </w:rPr>
              <w:t>замовник</w:t>
            </w:r>
            <w:proofErr w:type="spellEnd"/>
            <w:r w:rsidR="00ED3648">
              <w:rPr>
                <w:rFonts w:ascii="Times New Roman" w:hAnsi="Times New Roman" w:cs="Times New Roman"/>
                <w:sz w:val="24"/>
                <w:szCs w:val="24"/>
                <w:lang w:val="uk-UA"/>
              </w:rPr>
              <w:t xml:space="preserve"> </w:t>
            </w:r>
            <w:proofErr w:type="spellStart"/>
            <w:r w:rsidRPr="00890008">
              <w:rPr>
                <w:rFonts w:ascii="Times New Roman" w:hAnsi="Times New Roman" w:cs="Times New Roman"/>
                <w:sz w:val="24"/>
                <w:szCs w:val="24"/>
              </w:rPr>
              <w:t>відхиляє</w:t>
            </w:r>
            <w:proofErr w:type="spellEnd"/>
            <w:r w:rsidR="00ED3648">
              <w:rPr>
                <w:rFonts w:ascii="Times New Roman" w:hAnsi="Times New Roman" w:cs="Times New Roman"/>
                <w:sz w:val="24"/>
                <w:szCs w:val="24"/>
                <w:lang w:val="uk-UA"/>
              </w:rPr>
              <w:t xml:space="preserve"> </w:t>
            </w:r>
            <w:proofErr w:type="spellStart"/>
            <w:r w:rsidRPr="00890008">
              <w:rPr>
                <w:rFonts w:ascii="Times New Roman" w:hAnsi="Times New Roman" w:cs="Times New Roman"/>
                <w:sz w:val="24"/>
                <w:szCs w:val="24"/>
              </w:rPr>
              <w:t>тендерну</w:t>
            </w:r>
            <w:proofErr w:type="spellEnd"/>
            <w:r w:rsidR="00ED3648">
              <w:rPr>
                <w:rFonts w:ascii="Times New Roman" w:hAnsi="Times New Roman" w:cs="Times New Roman"/>
                <w:sz w:val="24"/>
                <w:szCs w:val="24"/>
                <w:lang w:val="uk-UA"/>
              </w:rPr>
              <w:t xml:space="preserve"> </w:t>
            </w:r>
            <w:proofErr w:type="spellStart"/>
            <w:r w:rsidRPr="00890008">
              <w:rPr>
                <w:rFonts w:ascii="Times New Roman" w:hAnsi="Times New Roman" w:cs="Times New Roman"/>
                <w:sz w:val="24"/>
                <w:szCs w:val="24"/>
              </w:rPr>
              <w:t>пропозицію</w:t>
            </w:r>
            <w:proofErr w:type="spellEnd"/>
            <w:r w:rsidRPr="00890008">
              <w:rPr>
                <w:rFonts w:ascii="Times New Roman" w:hAnsi="Times New Roman" w:cs="Times New Roman"/>
                <w:sz w:val="24"/>
                <w:szCs w:val="24"/>
              </w:rPr>
              <w:t xml:space="preserve"> такого </w:t>
            </w:r>
            <w:proofErr w:type="spellStart"/>
            <w:r w:rsidRPr="00890008">
              <w:rPr>
                <w:rFonts w:ascii="Times New Roman" w:hAnsi="Times New Roman" w:cs="Times New Roman"/>
                <w:sz w:val="24"/>
                <w:szCs w:val="24"/>
              </w:rPr>
              <w:t>учасника</w:t>
            </w:r>
            <w:proofErr w:type="spellEnd"/>
            <w:r w:rsidRPr="00890008">
              <w:rPr>
                <w:rFonts w:ascii="Times New Roman" w:hAnsi="Times New Roman" w:cs="Times New Roman"/>
                <w:sz w:val="24"/>
                <w:szCs w:val="24"/>
              </w:rPr>
              <w:t xml:space="preserve">, </w:t>
            </w:r>
            <w:proofErr w:type="spellStart"/>
            <w:r w:rsidRPr="00890008">
              <w:rPr>
                <w:rFonts w:ascii="Times New Roman" w:hAnsi="Times New Roman" w:cs="Times New Roman"/>
                <w:sz w:val="24"/>
                <w:szCs w:val="24"/>
              </w:rPr>
              <w:t>визначає</w:t>
            </w:r>
            <w:proofErr w:type="spellEnd"/>
            <w:r w:rsidR="00ED3648">
              <w:rPr>
                <w:rFonts w:ascii="Times New Roman" w:hAnsi="Times New Roman" w:cs="Times New Roman"/>
                <w:sz w:val="24"/>
                <w:szCs w:val="24"/>
                <w:lang w:val="uk-UA"/>
              </w:rPr>
              <w:t xml:space="preserve"> </w:t>
            </w:r>
            <w:proofErr w:type="spellStart"/>
            <w:r w:rsidRPr="00890008">
              <w:rPr>
                <w:rFonts w:ascii="Times New Roman" w:hAnsi="Times New Roman" w:cs="Times New Roman"/>
                <w:sz w:val="24"/>
                <w:szCs w:val="24"/>
              </w:rPr>
              <w:t>переможця</w:t>
            </w:r>
            <w:proofErr w:type="spellEnd"/>
            <w:r w:rsidR="00ED3648">
              <w:rPr>
                <w:rFonts w:ascii="Times New Roman" w:hAnsi="Times New Roman" w:cs="Times New Roman"/>
                <w:sz w:val="24"/>
                <w:szCs w:val="24"/>
                <w:lang w:val="uk-UA"/>
              </w:rPr>
              <w:t xml:space="preserve"> </w:t>
            </w:r>
            <w:proofErr w:type="spellStart"/>
            <w:r w:rsidRPr="00890008">
              <w:rPr>
                <w:rFonts w:ascii="Times New Roman" w:hAnsi="Times New Roman" w:cs="Times New Roman"/>
                <w:sz w:val="24"/>
                <w:szCs w:val="24"/>
              </w:rPr>
              <w:t>процедури</w:t>
            </w:r>
            <w:proofErr w:type="spellEnd"/>
            <w:r w:rsidR="00ED3648">
              <w:rPr>
                <w:rFonts w:ascii="Times New Roman" w:hAnsi="Times New Roman" w:cs="Times New Roman"/>
                <w:sz w:val="24"/>
                <w:szCs w:val="24"/>
                <w:lang w:val="uk-UA"/>
              </w:rPr>
              <w:t xml:space="preserve"> </w:t>
            </w:r>
            <w:proofErr w:type="spellStart"/>
            <w:r w:rsidRPr="00890008">
              <w:rPr>
                <w:rFonts w:ascii="Times New Roman" w:hAnsi="Times New Roman" w:cs="Times New Roman"/>
                <w:sz w:val="24"/>
                <w:szCs w:val="24"/>
              </w:rPr>
              <w:t>закупівлі</w:t>
            </w:r>
            <w:proofErr w:type="spellEnd"/>
            <w:r w:rsidR="00ED3648">
              <w:rPr>
                <w:rFonts w:ascii="Times New Roman" w:hAnsi="Times New Roman" w:cs="Times New Roman"/>
                <w:sz w:val="24"/>
                <w:szCs w:val="24"/>
                <w:lang w:val="uk-UA"/>
              </w:rPr>
              <w:t xml:space="preserve"> </w:t>
            </w:r>
            <w:proofErr w:type="spellStart"/>
            <w:r w:rsidRPr="00890008">
              <w:rPr>
                <w:rFonts w:ascii="Times New Roman" w:hAnsi="Times New Roman" w:cs="Times New Roman"/>
                <w:sz w:val="24"/>
                <w:szCs w:val="24"/>
              </w:rPr>
              <w:t>серед</w:t>
            </w:r>
            <w:proofErr w:type="spellEnd"/>
            <w:r w:rsidRPr="00890008">
              <w:rPr>
                <w:rFonts w:ascii="Times New Roman" w:hAnsi="Times New Roman" w:cs="Times New Roman"/>
                <w:sz w:val="24"/>
                <w:szCs w:val="24"/>
              </w:rPr>
              <w:t xml:space="preserve"> тих </w:t>
            </w:r>
            <w:proofErr w:type="spellStart"/>
            <w:r w:rsidRPr="00890008">
              <w:rPr>
                <w:rFonts w:ascii="Times New Roman" w:hAnsi="Times New Roman" w:cs="Times New Roman"/>
                <w:sz w:val="24"/>
                <w:szCs w:val="24"/>
              </w:rPr>
              <w:t>учасників</w:t>
            </w:r>
            <w:proofErr w:type="spellEnd"/>
            <w:r w:rsidRPr="00890008">
              <w:rPr>
                <w:rFonts w:ascii="Times New Roman" w:hAnsi="Times New Roman" w:cs="Times New Roman"/>
                <w:sz w:val="24"/>
                <w:szCs w:val="24"/>
              </w:rPr>
              <w:t xml:space="preserve">, строк </w:t>
            </w:r>
            <w:proofErr w:type="spellStart"/>
            <w:r w:rsidRPr="00890008">
              <w:rPr>
                <w:rFonts w:ascii="Times New Roman" w:hAnsi="Times New Roman" w:cs="Times New Roman"/>
                <w:sz w:val="24"/>
                <w:szCs w:val="24"/>
              </w:rPr>
              <w:t>дії</w:t>
            </w:r>
            <w:proofErr w:type="spellEnd"/>
            <w:r w:rsidR="00ED3648">
              <w:rPr>
                <w:rFonts w:ascii="Times New Roman" w:hAnsi="Times New Roman" w:cs="Times New Roman"/>
                <w:sz w:val="24"/>
                <w:szCs w:val="24"/>
                <w:lang w:val="uk-UA"/>
              </w:rPr>
              <w:t xml:space="preserve"> </w:t>
            </w:r>
            <w:proofErr w:type="spellStart"/>
            <w:r w:rsidRPr="00890008">
              <w:rPr>
                <w:rFonts w:ascii="Times New Roman" w:hAnsi="Times New Roman" w:cs="Times New Roman"/>
                <w:sz w:val="24"/>
                <w:szCs w:val="24"/>
              </w:rPr>
              <w:t>тендерної</w:t>
            </w:r>
            <w:proofErr w:type="spellEnd"/>
            <w:r w:rsidR="00ED3648">
              <w:rPr>
                <w:rFonts w:ascii="Times New Roman" w:hAnsi="Times New Roman" w:cs="Times New Roman"/>
                <w:sz w:val="24"/>
                <w:szCs w:val="24"/>
                <w:lang w:val="uk-UA"/>
              </w:rPr>
              <w:t xml:space="preserve"> </w:t>
            </w:r>
            <w:proofErr w:type="spellStart"/>
            <w:r w:rsidRPr="00890008">
              <w:rPr>
                <w:rFonts w:ascii="Times New Roman" w:hAnsi="Times New Roman" w:cs="Times New Roman"/>
                <w:sz w:val="24"/>
                <w:szCs w:val="24"/>
              </w:rPr>
              <w:t>пропозиції</w:t>
            </w:r>
            <w:proofErr w:type="spellEnd"/>
            <w:r w:rsidR="00ED3648">
              <w:rPr>
                <w:rFonts w:ascii="Times New Roman" w:hAnsi="Times New Roman" w:cs="Times New Roman"/>
                <w:sz w:val="24"/>
                <w:szCs w:val="24"/>
                <w:lang w:val="uk-UA"/>
              </w:rPr>
              <w:t xml:space="preserve"> </w:t>
            </w:r>
            <w:proofErr w:type="spellStart"/>
            <w:r w:rsidRPr="00890008">
              <w:rPr>
                <w:rFonts w:ascii="Times New Roman" w:hAnsi="Times New Roman" w:cs="Times New Roman"/>
                <w:sz w:val="24"/>
                <w:szCs w:val="24"/>
              </w:rPr>
              <w:t>яких</w:t>
            </w:r>
            <w:proofErr w:type="spellEnd"/>
            <w:r w:rsidR="00ED3648">
              <w:rPr>
                <w:rFonts w:ascii="Times New Roman" w:hAnsi="Times New Roman" w:cs="Times New Roman"/>
                <w:sz w:val="24"/>
                <w:szCs w:val="24"/>
                <w:lang w:val="uk-UA"/>
              </w:rPr>
              <w:t xml:space="preserve"> </w:t>
            </w:r>
            <w:proofErr w:type="spellStart"/>
            <w:r w:rsidRPr="00890008">
              <w:rPr>
                <w:rFonts w:ascii="Times New Roman" w:hAnsi="Times New Roman" w:cs="Times New Roman"/>
                <w:sz w:val="24"/>
                <w:szCs w:val="24"/>
              </w:rPr>
              <w:t>ще</w:t>
            </w:r>
            <w:proofErr w:type="spellEnd"/>
            <w:r w:rsidRPr="00890008">
              <w:rPr>
                <w:rFonts w:ascii="Times New Roman" w:hAnsi="Times New Roman" w:cs="Times New Roman"/>
                <w:sz w:val="24"/>
                <w:szCs w:val="24"/>
              </w:rPr>
              <w:t xml:space="preserve"> не минув, та </w:t>
            </w:r>
            <w:proofErr w:type="spellStart"/>
            <w:r w:rsidRPr="00890008">
              <w:rPr>
                <w:rFonts w:ascii="Times New Roman" w:hAnsi="Times New Roman" w:cs="Times New Roman"/>
                <w:sz w:val="24"/>
                <w:szCs w:val="24"/>
              </w:rPr>
              <w:t>приймає</w:t>
            </w:r>
            <w:proofErr w:type="spellEnd"/>
            <w:r w:rsidR="00ED3648">
              <w:rPr>
                <w:rFonts w:ascii="Times New Roman" w:hAnsi="Times New Roman" w:cs="Times New Roman"/>
                <w:sz w:val="24"/>
                <w:szCs w:val="24"/>
                <w:lang w:val="uk-UA"/>
              </w:rPr>
              <w:t xml:space="preserve"> </w:t>
            </w:r>
            <w:proofErr w:type="spellStart"/>
            <w:r w:rsidRPr="00890008">
              <w:rPr>
                <w:rFonts w:ascii="Times New Roman" w:hAnsi="Times New Roman" w:cs="Times New Roman"/>
                <w:sz w:val="24"/>
                <w:szCs w:val="24"/>
              </w:rPr>
              <w:t>рішення</w:t>
            </w:r>
            <w:proofErr w:type="spellEnd"/>
            <w:r w:rsidRPr="00890008">
              <w:rPr>
                <w:rFonts w:ascii="Times New Roman" w:hAnsi="Times New Roman" w:cs="Times New Roman"/>
                <w:sz w:val="24"/>
                <w:szCs w:val="24"/>
              </w:rPr>
              <w:t xml:space="preserve"> про </w:t>
            </w:r>
            <w:proofErr w:type="spellStart"/>
            <w:r w:rsidRPr="00890008">
              <w:rPr>
                <w:rFonts w:ascii="Times New Roman" w:hAnsi="Times New Roman" w:cs="Times New Roman"/>
                <w:sz w:val="24"/>
                <w:szCs w:val="24"/>
              </w:rPr>
              <w:t>намір</w:t>
            </w:r>
            <w:proofErr w:type="spellEnd"/>
            <w:r w:rsidR="00ED3648">
              <w:rPr>
                <w:rFonts w:ascii="Times New Roman" w:hAnsi="Times New Roman" w:cs="Times New Roman"/>
                <w:sz w:val="24"/>
                <w:szCs w:val="24"/>
                <w:lang w:val="uk-UA"/>
              </w:rPr>
              <w:t xml:space="preserve"> </w:t>
            </w:r>
            <w:proofErr w:type="spellStart"/>
            <w:r w:rsidRPr="00890008">
              <w:rPr>
                <w:rFonts w:ascii="Times New Roman" w:hAnsi="Times New Roman" w:cs="Times New Roman"/>
                <w:sz w:val="24"/>
                <w:szCs w:val="24"/>
              </w:rPr>
              <w:t>укласти</w:t>
            </w:r>
            <w:proofErr w:type="spellEnd"/>
            <w:r w:rsidR="00ED3648">
              <w:rPr>
                <w:rFonts w:ascii="Times New Roman" w:hAnsi="Times New Roman" w:cs="Times New Roman"/>
                <w:sz w:val="24"/>
                <w:szCs w:val="24"/>
                <w:lang w:val="uk-UA"/>
              </w:rPr>
              <w:t xml:space="preserve"> </w:t>
            </w:r>
            <w:proofErr w:type="spellStart"/>
            <w:r w:rsidRPr="00890008">
              <w:rPr>
                <w:rFonts w:ascii="Times New Roman" w:hAnsi="Times New Roman" w:cs="Times New Roman"/>
                <w:sz w:val="24"/>
                <w:szCs w:val="24"/>
              </w:rPr>
              <w:t>договір</w:t>
            </w:r>
            <w:proofErr w:type="spellEnd"/>
            <w:r w:rsidRPr="00890008">
              <w:rPr>
                <w:rFonts w:ascii="Times New Roman" w:hAnsi="Times New Roman" w:cs="Times New Roman"/>
                <w:sz w:val="24"/>
                <w:szCs w:val="24"/>
              </w:rPr>
              <w:t xml:space="preserve"> про </w:t>
            </w:r>
            <w:proofErr w:type="spellStart"/>
            <w:r w:rsidRPr="00890008">
              <w:rPr>
                <w:rFonts w:ascii="Times New Roman" w:hAnsi="Times New Roman" w:cs="Times New Roman"/>
                <w:sz w:val="24"/>
                <w:szCs w:val="24"/>
              </w:rPr>
              <w:t>закупівлю</w:t>
            </w:r>
            <w:proofErr w:type="spellEnd"/>
            <w:r w:rsidRPr="00890008">
              <w:rPr>
                <w:rFonts w:ascii="Times New Roman" w:hAnsi="Times New Roman" w:cs="Times New Roman"/>
                <w:sz w:val="24"/>
                <w:szCs w:val="24"/>
              </w:rPr>
              <w:t xml:space="preserve"> у порядку та на </w:t>
            </w:r>
            <w:proofErr w:type="spellStart"/>
            <w:r w:rsidRPr="00890008">
              <w:rPr>
                <w:rFonts w:ascii="Times New Roman" w:hAnsi="Times New Roman" w:cs="Times New Roman"/>
                <w:sz w:val="24"/>
                <w:szCs w:val="24"/>
              </w:rPr>
              <w:t>умовах</w:t>
            </w:r>
            <w:proofErr w:type="spellEnd"/>
            <w:r w:rsidRPr="00890008">
              <w:rPr>
                <w:rFonts w:ascii="Times New Roman" w:hAnsi="Times New Roman" w:cs="Times New Roman"/>
                <w:sz w:val="24"/>
                <w:szCs w:val="24"/>
              </w:rPr>
              <w:t xml:space="preserve">, </w:t>
            </w:r>
            <w:proofErr w:type="spellStart"/>
            <w:r w:rsidRPr="00890008">
              <w:rPr>
                <w:rFonts w:ascii="Times New Roman" w:hAnsi="Times New Roman" w:cs="Times New Roman"/>
                <w:sz w:val="24"/>
                <w:szCs w:val="24"/>
              </w:rPr>
              <w:t>визначених</w:t>
            </w:r>
            <w:proofErr w:type="spellEnd"/>
            <w:r w:rsidRPr="00890008">
              <w:rPr>
                <w:rFonts w:ascii="Times New Roman" w:hAnsi="Times New Roman" w:cs="Times New Roman"/>
                <w:sz w:val="24"/>
                <w:szCs w:val="24"/>
                <w:lang w:val="uk-UA"/>
              </w:rPr>
              <w:t xml:space="preserve"> ст.33 Закону.</w:t>
            </w:r>
          </w:p>
        </w:tc>
      </w:tr>
      <w:tr w:rsidR="00E80675" w:rsidRPr="007C2185" w:rsidTr="007E582D">
        <w:trPr>
          <w:gridBefore w:val="1"/>
          <w:wBefore w:w="8" w:type="dxa"/>
          <w:trHeight w:val="438"/>
        </w:trPr>
        <w:tc>
          <w:tcPr>
            <w:tcW w:w="468" w:type="dxa"/>
            <w:tcBorders>
              <w:top w:val="single" w:sz="4" w:space="0" w:color="000000"/>
              <w:left w:val="single" w:sz="2" w:space="0" w:color="000000"/>
              <w:bottom w:val="single" w:sz="4" w:space="0" w:color="000000"/>
              <w:right w:val="single" w:sz="2" w:space="0" w:color="000000"/>
            </w:tcBorders>
            <w:tcMar>
              <w:top w:w="0" w:type="dxa"/>
              <w:left w:w="88" w:type="dxa"/>
              <w:bottom w:w="0" w:type="dxa"/>
              <w:right w:w="88" w:type="dxa"/>
            </w:tcMar>
          </w:tcPr>
          <w:p w:rsidR="00E80675" w:rsidRPr="007C2185" w:rsidRDefault="00E80675" w:rsidP="00E80675">
            <w:pPr>
              <w:spacing w:before="96" w:after="96"/>
              <w:ind w:right="113"/>
              <w:jc w:val="both"/>
              <w:rPr>
                <w:rFonts w:ascii="Times New Roman" w:hAnsi="Times New Roman" w:cs="Times New Roman"/>
                <w:b/>
                <w:sz w:val="24"/>
                <w:szCs w:val="24"/>
              </w:rPr>
            </w:pPr>
            <w:r w:rsidRPr="007C2185">
              <w:rPr>
                <w:rFonts w:ascii="Times New Roman" w:hAnsi="Times New Roman" w:cs="Times New Roman"/>
                <w:b/>
                <w:sz w:val="24"/>
                <w:szCs w:val="24"/>
              </w:rPr>
              <w:t>6</w:t>
            </w:r>
          </w:p>
        </w:tc>
        <w:tc>
          <w:tcPr>
            <w:tcW w:w="3221" w:type="dxa"/>
            <w:tcBorders>
              <w:top w:val="single" w:sz="4" w:space="0" w:color="000000"/>
              <w:left w:val="single" w:sz="2" w:space="0" w:color="000000"/>
              <w:bottom w:val="single" w:sz="4" w:space="0" w:color="000000"/>
              <w:right w:val="single" w:sz="2" w:space="0" w:color="000000"/>
            </w:tcBorders>
            <w:tcMar>
              <w:top w:w="0" w:type="dxa"/>
              <w:left w:w="88" w:type="dxa"/>
              <w:bottom w:w="0" w:type="dxa"/>
              <w:right w:w="88" w:type="dxa"/>
            </w:tcMar>
          </w:tcPr>
          <w:p w:rsidR="00E80675" w:rsidRPr="007C2185" w:rsidRDefault="00E80675" w:rsidP="00E80675">
            <w:pPr>
              <w:spacing w:before="96" w:after="96"/>
              <w:ind w:right="113"/>
              <w:rPr>
                <w:rFonts w:ascii="Times New Roman" w:hAnsi="Times New Roman" w:cs="Times New Roman"/>
                <w:b/>
                <w:sz w:val="24"/>
                <w:szCs w:val="24"/>
              </w:rPr>
            </w:pPr>
            <w:proofErr w:type="spellStart"/>
            <w:r w:rsidRPr="007C2185">
              <w:rPr>
                <w:rFonts w:ascii="Times New Roman" w:hAnsi="Times New Roman" w:cs="Times New Roman"/>
                <w:b/>
                <w:sz w:val="24"/>
                <w:szCs w:val="24"/>
              </w:rPr>
              <w:t>Забезпечення</w:t>
            </w:r>
            <w:proofErr w:type="spellEnd"/>
            <w:r w:rsidR="004F0757">
              <w:rPr>
                <w:rFonts w:ascii="Times New Roman" w:hAnsi="Times New Roman" w:cs="Times New Roman"/>
                <w:b/>
                <w:sz w:val="24"/>
                <w:szCs w:val="24"/>
                <w:lang w:val="uk-UA"/>
              </w:rPr>
              <w:t xml:space="preserve"> </w:t>
            </w:r>
            <w:proofErr w:type="spellStart"/>
            <w:r w:rsidRPr="007C2185">
              <w:rPr>
                <w:rFonts w:ascii="Times New Roman" w:hAnsi="Times New Roman" w:cs="Times New Roman"/>
                <w:b/>
                <w:sz w:val="24"/>
                <w:szCs w:val="24"/>
              </w:rPr>
              <w:t>виконання</w:t>
            </w:r>
            <w:proofErr w:type="spellEnd"/>
            <w:r w:rsidRPr="007C2185">
              <w:rPr>
                <w:rFonts w:ascii="Times New Roman" w:hAnsi="Times New Roman" w:cs="Times New Roman"/>
                <w:b/>
                <w:sz w:val="24"/>
                <w:szCs w:val="24"/>
              </w:rPr>
              <w:t xml:space="preserve"> договору про </w:t>
            </w:r>
            <w:proofErr w:type="spellStart"/>
            <w:r w:rsidRPr="007C2185">
              <w:rPr>
                <w:rFonts w:ascii="Times New Roman" w:hAnsi="Times New Roman" w:cs="Times New Roman"/>
                <w:b/>
                <w:sz w:val="24"/>
                <w:szCs w:val="24"/>
              </w:rPr>
              <w:t>закупівлю</w:t>
            </w:r>
            <w:proofErr w:type="spellEnd"/>
          </w:p>
        </w:tc>
        <w:tc>
          <w:tcPr>
            <w:tcW w:w="6379" w:type="dxa"/>
            <w:tcBorders>
              <w:top w:val="single" w:sz="4" w:space="0" w:color="000000"/>
              <w:left w:val="single" w:sz="2" w:space="0" w:color="000000"/>
              <w:bottom w:val="single" w:sz="4" w:space="0" w:color="000000"/>
              <w:right w:val="single" w:sz="2" w:space="0" w:color="000000"/>
            </w:tcBorders>
            <w:tcMar>
              <w:top w:w="0" w:type="dxa"/>
              <w:left w:w="88" w:type="dxa"/>
              <w:bottom w:w="0" w:type="dxa"/>
              <w:right w:w="88" w:type="dxa"/>
            </w:tcMar>
          </w:tcPr>
          <w:p w:rsidR="00E80675" w:rsidRPr="00A84168" w:rsidRDefault="008D5103" w:rsidP="00E80675">
            <w:pPr>
              <w:spacing w:after="96"/>
              <w:ind w:right="113"/>
              <w:jc w:val="both"/>
              <w:rPr>
                <w:rFonts w:ascii="Times New Roman" w:hAnsi="Times New Roman" w:cs="Times New Roman"/>
                <w:sz w:val="24"/>
                <w:szCs w:val="24"/>
                <w:lang w:val="uk-UA"/>
              </w:rPr>
            </w:pPr>
            <w:r>
              <w:rPr>
                <w:rFonts w:ascii="Times New Roman" w:hAnsi="Times New Roman" w:cs="Times New Roman"/>
                <w:sz w:val="24"/>
                <w:szCs w:val="24"/>
                <w:lang w:val="uk-UA"/>
              </w:rPr>
              <w:t>Не вимагається</w:t>
            </w:r>
          </w:p>
        </w:tc>
      </w:tr>
    </w:tbl>
    <w:p w:rsidR="000300A4" w:rsidRPr="007C2185" w:rsidRDefault="000300A4">
      <w:pPr>
        <w:rPr>
          <w:rFonts w:ascii="Times New Roman" w:hAnsi="Times New Roman" w:cs="Times New Roman"/>
        </w:rPr>
      </w:pPr>
    </w:p>
    <w:p w:rsidR="00DC0C9C" w:rsidRDefault="00DC0C9C" w:rsidP="00C3231E">
      <w:pPr>
        <w:rPr>
          <w:rFonts w:ascii="Times New Roman" w:hAnsi="Times New Roman" w:cs="Times New Roman"/>
          <w:b/>
          <w:bCs/>
          <w:sz w:val="24"/>
          <w:szCs w:val="24"/>
          <w:lang w:val="uk-UA"/>
        </w:rPr>
      </w:pPr>
    </w:p>
    <w:p w:rsidR="00D24B68" w:rsidRDefault="00D24B68" w:rsidP="00C3231E">
      <w:pPr>
        <w:rPr>
          <w:rFonts w:ascii="Times New Roman" w:hAnsi="Times New Roman" w:cs="Times New Roman"/>
          <w:b/>
          <w:bCs/>
          <w:sz w:val="24"/>
          <w:szCs w:val="24"/>
          <w:lang w:val="uk-UA"/>
        </w:rPr>
      </w:pPr>
    </w:p>
    <w:p w:rsidR="00D24B68" w:rsidRDefault="00D24B68" w:rsidP="00C3231E">
      <w:pPr>
        <w:rPr>
          <w:rFonts w:ascii="Times New Roman" w:hAnsi="Times New Roman" w:cs="Times New Roman"/>
          <w:b/>
          <w:bCs/>
          <w:sz w:val="24"/>
          <w:szCs w:val="24"/>
          <w:lang w:val="uk-UA"/>
        </w:rPr>
      </w:pPr>
    </w:p>
    <w:p w:rsidR="00D24B68" w:rsidRDefault="00D24B68" w:rsidP="00C3231E">
      <w:pPr>
        <w:rPr>
          <w:rFonts w:ascii="Times New Roman" w:hAnsi="Times New Roman" w:cs="Times New Roman"/>
          <w:b/>
          <w:bCs/>
          <w:sz w:val="24"/>
          <w:szCs w:val="24"/>
          <w:lang w:val="uk-UA"/>
        </w:rPr>
      </w:pPr>
    </w:p>
    <w:p w:rsidR="00D24B68" w:rsidRDefault="00D24B68" w:rsidP="00C3231E">
      <w:pPr>
        <w:rPr>
          <w:rFonts w:ascii="Times New Roman" w:hAnsi="Times New Roman" w:cs="Times New Roman"/>
          <w:b/>
          <w:bCs/>
          <w:sz w:val="24"/>
          <w:szCs w:val="24"/>
          <w:lang w:val="uk-UA"/>
        </w:rPr>
      </w:pPr>
    </w:p>
    <w:p w:rsidR="00D24B68" w:rsidRDefault="00D24B68" w:rsidP="00C3231E">
      <w:pPr>
        <w:rPr>
          <w:rFonts w:ascii="Times New Roman" w:hAnsi="Times New Roman" w:cs="Times New Roman"/>
          <w:b/>
          <w:bCs/>
          <w:sz w:val="24"/>
          <w:szCs w:val="24"/>
          <w:lang w:val="uk-UA"/>
        </w:rPr>
      </w:pPr>
    </w:p>
    <w:p w:rsidR="00055344" w:rsidRDefault="00055344" w:rsidP="00C3231E">
      <w:pPr>
        <w:rPr>
          <w:rFonts w:ascii="Times New Roman" w:hAnsi="Times New Roman" w:cs="Times New Roman"/>
          <w:b/>
          <w:bCs/>
          <w:sz w:val="24"/>
          <w:szCs w:val="24"/>
          <w:lang w:val="uk-UA"/>
        </w:rPr>
      </w:pPr>
    </w:p>
    <w:p w:rsidR="00055344" w:rsidRDefault="00055344" w:rsidP="00C3231E">
      <w:pPr>
        <w:rPr>
          <w:rFonts w:ascii="Times New Roman" w:hAnsi="Times New Roman" w:cs="Times New Roman"/>
          <w:b/>
          <w:bCs/>
          <w:sz w:val="24"/>
          <w:szCs w:val="24"/>
          <w:lang w:val="uk-UA"/>
        </w:rPr>
      </w:pPr>
    </w:p>
    <w:p w:rsidR="00055344" w:rsidRDefault="00055344" w:rsidP="00C3231E">
      <w:pPr>
        <w:rPr>
          <w:rFonts w:ascii="Times New Roman" w:hAnsi="Times New Roman" w:cs="Times New Roman"/>
          <w:b/>
          <w:bCs/>
          <w:sz w:val="24"/>
          <w:szCs w:val="24"/>
          <w:lang w:val="uk-UA"/>
        </w:rPr>
      </w:pPr>
    </w:p>
    <w:p w:rsidR="000300A4" w:rsidRPr="007C2185" w:rsidRDefault="00B015EB" w:rsidP="00930692">
      <w:pPr>
        <w:ind w:firstLine="720"/>
        <w:jc w:val="right"/>
        <w:rPr>
          <w:rFonts w:ascii="Times New Roman" w:hAnsi="Times New Roman" w:cs="Times New Roman"/>
          <w:b/>
          <w:bCs/>
          <w:sz w:val="24"/>
          <w:szCs w:val="24"/>
          <w:lang w:val="uk-UA"/>
        </w:rPr>
      </w:pPr>
      <w:r>
        <w:rPr>
          <w:rFonts w:ascii="Times New Roman" w:hAnsi="Times New Roman" w:cs="Times New Roman"/>
          <w:b/>
          <w:bCs/>
          <w:sz w:val="24"/>
          <w:szCs w:val="24"/>
          <w:lang w:val="uk-UA"/>
        </w:rPr>
        <w:lastRenderedPageBreak/>
        <w:t>Д</w:t>
      </w:r>
      <w:r w:rsidR="000300A4" w:rsidRPr="007C2185">
        <w:rPr>
          <w:rFonts w:ascii="Times New Roman" w:hAnsi="Times New Roman" w:cs="Times New Roman"/>
          <w:b/>
          <w:bCs/>
          <w:sz w:val="24"/>
          <w:szCs w:val="24"/>
          <w:lang w:val="uk-UA"/>
        </w:rPr>
        <w:t>ОДАТОК 1</w:t>
      </w:r>
    </w:p>
    <w:p w:rsidR="000300A4" w:rsidRPr="007C2185" w:rsidRDefault="000300A4" w:rsidP="00930692">
      <w:pPr>
        <w:pStyle w:val="4"/>
        <w:keepNext/>
        <w:ind w:right="-40"/>
        <w:jc w:val="center"/>
        <w:rPr>
          <w:rFonts w:ascii="Times New Roman" w:hAnsi="Times New Roman"/>
          <w:b w:val="0"/>
          <w:bCs w:val="0"/>
          <w:lang w:val="uk-UA"/>
        </w:rPr>
      </w:pPr>
    </w:p>
    <w:p w:rsidR="000300A4" w:rsidRPr="007C2185" w:rsidRDefault="000300A4" w:rsidP="00930692">
      <w:pPr>
        <w:spacing w:line="360" w:lineRule="auto"/>
        <w:rPr>
          <w:rFonts w:ascii="Times New Roman" w:hAnsi="Times New Roman" w:cs="Times New Roman"/>
          <w:b/>
          <w:bCs/>
          <w:sz w:val="24"/>
          <w:szCs w:val="24"/>
          <w:lang w:val="uk-UA"/>
        </w:rPr>
      </w:pPr>
      <w:r w:rsidRPr="007C2185">
        <w:rPr>
          <w:rFonts w:ascii="Times New Roman" w:hAnsi="Times New Roman" w:cs="Times New Roman"/>
          <w:b/>
          <w:bCs/>
          <w:sz w:val="24"/>
          <w:szCs w:val="24"/>
          <w:lang w:val="uk-UA"/>
        </w:rPr>
        <w:t>АНКЕТА УЧАСНИКА ТОРГІВ:</w:t>
      </w:r>
    </w:p>
    <w:p w:rsidR="000300A4" w:rsidRPr="007C2185" w:rsidRDefault="000300A4" w:rsidP="00930692">
      <w:pPr>
        <w:spacing w:line="360" w:lineRule="auto"/>
        <w:rPr>
          <w:rFonts w:ascii="Times New Roman" w:hAnsi="Times New Roman" w:cs="Times New Roman"/>
          <w:b/>
          <w:bCs/>
          <w:sz w:val="24"/>
          <w:szCs w:val="24"/>
          <w:lang w:val="uk-UA"/>
        </w:rPr>
      </w:pPr>
    </w:p>
    <w:p w:rsidR="00C60582" w:rsidRPr="00AF61F4" w:rsidRDefault="00C60582" w:rsidP="00C60582">
      <w:pPr>
        <w:jc w:val="both"/>
        <w:rPr>
          <w:rFonts w:ascii="Times New Roman" w:hAnsi="Times New Roman" w:cs="Times New Roman"/>
          <w:b/>
          <w:sz w:val="24"/>
          <w:szCs w:val="24"/>
          <w:lang w:val="uk-UA"/>
        </w:rPr>
      </w:pPr>
      <w:r w:rsidRPr="00AF61F4">
        <w:rPr>
          <w:rFonts w:ascii="Times New Roman" w:hAnsi="Times New Roman" w:cs="Times New Roman"/>
          <w:b/>
          <w:sz w:val="24"/>
          <w:szCs w:val="24"/>
          <w:lang w:val="uk-UA"/>
        </w:rPr>
        <w:t xml:space="preserve">1. Найменування учасника  торгів </w:t>
      </w:r>
    </w:p>
    <w:p w:rsidR="00C60582" w:rsidRPr="00AF61F4" w:rsidRDefault="00C60582" w:rsidP="00C60582">
      <w:pPr>
        <w:jc w:val="both"/>
        <w:rPr>
          <w:rFonts w:ascii="Times New Roman" w:hAnsi="Times New Roman" w:cs="Times New Roman"/>
          <w:sz w:val="24"/>
          <w:szCs w:val="24"/>
          <w:lang w:val="uk-UA"/>
        </w:rPr>
      </w:pPr>
      <w:r w:rsidRPr="00AF61F4">
        <w:rPr>
          <w:rFonts w:ascii="Times New Roman" w:hAnsi="Times New Roman" w:cs="Times New Roman"/>
          <w:b/>
          <w:sz w:val="24"/>
          <w:szCs w:val="24"/>
          <w:lang w:val="uk-UA"/>
        </w:rPr>
        <w:t>2. Місцезнаходження учасника торгів (юридична і фактична адреси)</w:t>
      </w:r>
    </w:p>
    <w:p w:rsidR="00C60582" w:rsidRPr="00AF61F4" w:rsidRDefault="00C60582" w:rsidP="00C60582">
      <w:pPr>
        <w:jc w:val="both"/>
        <w:rPr>
          <w:rFonts w:ascii="Times New Roman" w:hAnsi="Times New Roman" w:cs="Times New Roman"/>
          <w:b/>
          <w:sz w:val="24"/>
          <w:szCs w:val="24"/>
          <w:lang w:val="uk-UA"/>
        </w:rPr>
      </w:pPr>
      <w:r w:rsidRPr="00AF61F4">
        <w:rPr>
          <w:rFonts w:ascii="Times New Roman" w:hAnsi="Times New Roman" w:cs="Times New Roman"/>
          <w:b/>
          <w:sz w:val="24"/>
          <w:szCs w:val="24"/>
          <w:lang w:val="uk-UA"/>
        </w:rPr>
        <w:t>3. Код за ЄДРПОУ або ідентифікаційний код</w:t>
      </w:r>
    </w:p>
    <w:p w:rsidR="00C60582" w:rsidRPr="00AF61F4" w:rsidRDefault="00C60582" w:rsidP="00C60582">
      <w:pPr>
        <w:jc w:val="both"/>
        <w:rPr>
          <w:rFonts w:ascii="Times New Roman" w:hAnsi="Times New Roman" w:cs="Times New Roman"/>
          <w:b/>
          <w:sz w:val="24"/>
          <w:szCs w:val="24"/>
          <w:lang w:val="uk-UA"/>
        </w:rPr>
      </w:pPr>
      <w:r w:rsidRPr="00AF61F4">
        <w:rPr>
          <w:rFonts w:ascii="Times New Roman" w:hAnsi="Times New Roman" w:cs="Times New Roman"/>
          <w:b/>
          <w:sz w:val="24"/>
          <w:szCs w:val="24"/>
          <w:lang w:val="uk-UA"/>
        </w:rPr>
        <w:t>4. Відомості про керівництво.</w:t>
      </w:r>
    </w:p>
    <w:p w:rsidR="00C60582" w:rsidRPr="00AF61F4" w:rsidRDefault="00C60582" w:rsidP="00C60582">
      <w:pPr>
        <w:jc w:val="both"/>
        <w:rPr>
          <w:rFonts w:ascii="Times New Roman" w:hAnsi="Times New Roman" w:cs="Times New Roman"/>
          <w:b/>
          <w:sz w:val="24"/>
          <w:szCs w:val="24"/>
          <w:lang w:val="uk-UA"/>
        </w:rPr>
      </w:pPr>
      <w:r w:rsidRPr="00AF61F4">
        <w:rPr>
          <w:rFonts w:ascii="Times New Roman" w:hAnsi="Times New Roman" w:cs="Times New Roman"/>
          <w:b/>
          <w:sz w:val="24"/>
          <w:szCs w:val="24"/>
          <w:lang w:val="uk-UA"/>
        </w:rPr>
        <w:t>5. Контактні особи (телефон, (e-</w:t>
      </w:r>
      <w:proofErr w:type="spellStart"/>
      <w:r w:rsidRPr="00AF61F4">
        <w:rPr>
          <w:rFonts w:ascii="Times New Roman" w:hAnsi="Times New Roman" w:cs="Times New Roman"/>
          <w:b/>
          <w:sz w:val="24"/>
          <w:szCs w:val="24"/>
          <w:lang w:val="uk-UA"/>
        </w:rPr>
        <w:t>mail</w:t>
      </w:r>
      <w:proofErr w:type="spellEnd"/>
      <w:r w:rsidRPr="00AF61F4">
        <w:rPr>
          <w:rFonts w:ascii="Times New Roman" w:hAnsi="Times New Roman" w:cs="Times New Roman"/>
          <w:b/>
          <w:sz w:val="24"/>
          <w:szCs w:val="24"/>
          <w:lang w:val="uk-UA"/>
        </w:rPr>
        <w:t xml:space="preserve"> за наявності))</w:t>
      </w:r>
    </w:p>
    <w:p w:rsidR="00C60582" w:rsidRPr="00AF61F4" w:rsidRDefault="00C60582" w:rsidP="00C60582">
      <w:pPr>
        <w:jc w:val="both"/>
        <w:rPr>
          <w:rFonts w:ascii="Times New Roman" w:hAnsi="Times New Roman" w:cs="Times New Roman"/>
          <w:b/>
          <w:sz w:val="24"/>
          <w:szCs w:val="24"/>
          <w:lang w:val="uk-UA"/>
        </w:rPr>
      </w:pPr>
      <w:r w:rsidRPr="00AF61F4">
        <w:rPr>
          <w:rFonts w:ascii="Times New Roman" w:hAnsi="Times New Roman" w:cs="Times New Roman"/>
          <w:b/>
          <w:sz w:val="24"/>
          <w:szCs w:val="24"/>
          <w:lang w:val="uk-UA"/>
        </w:rPr>
        <w:t>6. Форма власності та юридичний статус, організаційно-правова форма</w:t>
      </w:r>
    </w:p>
    <w:p w:rsidR="00C60582" w:rsidRPr="00AF61F4" w:rsidRDefault="00C60582" w:rsidP="00C60582">
      <w:pPr>
        <w:jc w:val="both"/>
        <w:rPr>
          <w:rFonts w:ascii="Times New Roman" w:hAnsi="Times New Roman" w:cs="Times New Roman"/>
          <w:b/>
          <w:sz w:val="24"/>
          <w:szCs w:val="24"/>
          <w:lang w:val="uk-UA"/>
        </w:rPr>
      </w:pPr>
      <w:r w:rsidRPr="00AF61F4">
        <w:rPr>
          <w:rFonts w:ascii="Times New Roman" w:hAnsi="Times New Roman" w:cs="Times New Roman"/>
          <w:b/>
          <w:sz w:val="24"/>
          <w:szCs w:val="24"/>
          <w:lang w:val="uk-UA"/>
        </w:rPr>
        <w:t>7. Коротка довідка про діяльність фірми.</w:t>
      </w:r>
    </w:p>
    <w:p w:rsidR="00C60582" w:rsidRPr="00AF61F4" w:rsidRDefault="00C60582" w:rsidP="00C60582">
      <w:pPr>
        <w:jc w:val="both"/>
        <w:rPr>
          <w:rFonts w:ascii="Times New Roman" w:hAnsi="Times New Roman" w:cs="Times New Roman"/>
          <w:b/>
          <w:sz w:val="24"/>
          <w:szCs w:val="24"/>
          <w:lang w:val="uk-UA"/>
        </w:rPr>
      </w:pPr>
      <w:r w:rsidRPr="00AF61F4">
        <w:rPr>
          <w:rFonts w:ascii="Times New Roman" w:hAnsi="Times New Roman" w:cs="Times New Roman"/>
          <w:b/>
          <w:color w:val="000000"/>
          <w:sz w:val="26"/>
          <w:szCs w:val="26"/>
          <w:lang w:val="uk-UA"/>
        </w:rPr>
        <w:t xml:space="preserve">8. </w:t>
      </w:r>
      <w:r w:rsidRPr="00AF61F4">
        <w:rPr>
          <w:rFonts w:ascii="Times New Roman" w:hAnsi="Times New Roman" w:cs="Times New Roman"/>
          <w:b/>
          <w:sz w:val="24"/>
          <w:szCs w:val="24"/>
          <w:lang w:val="uk-UA"/>
        </w:rPr>
        <w:t>Реквізити банку (номер рахунку (у разі наявності), найменування банку та його код МФО), у якому обслуговується учасник: (</w:t>
      </w:r>
      <w:r w:rsidRPr="00AF61F4">
        <w:rPr>
          <w:rFonts w:ascii="Times New Roman" w:hAnsi="Times New Roman" w:cs="Times New Roman"/>
          <w:b/>
          <w:i/>
          <w:sz w:val="24"/>
          <w:szCs w:val="24"/>
          <w:lang w:val="uk-UA"/>
        </w:rPr>
        <w:t>у даному пункті зазначаються реквізити банку у якому обслуговується учасник</w:t>
      </w:r>
      <w:r w:rsidR="00D24B68">
        <w:rPr>
          <w:rFonts w:ascii="Times New Roman" w:hAnsi="Times New Roman" w:cs="Times New Roman"/>
          <w:b/>
          <w:i/>
          <w:sz w:val="24"/>
          <w:szCs w:val="24"/>
          <w:lang w:val="uk-UA"/>
        </w:rPr>
        <w:t>)</w:t>
      </w:r>
    </w:p>
    <w:p w:rsidR="000300A4" w:rsidRPr="007C2185" w:rsidRDefault="000300A4" w:rsidP="00930692">
      <w:pPr>
        <w:ind w:left="7560"/>
        <w:jc w:val="right"/>
        <w:rPr>
          <w:rFonts w:ascii="Times New Roman" w:hAnsi="Times New Roman" w:cs="Times New Roman"/>
          <w:sz w:val="24"/>
          <w:szCs w:val="24"/>
          <w:lang w:val="uk-UA"/>
        </w:rPr>
      </w:pPr>
    </w:p>
    <w:p w:rsidR="000300A4" w:rsidRPr="007C2185" w:rsidRDefault="000300A4" w:rsidP="00930692">
      <w:pPr>
        <w:ind w:left="7560"/>
        <w:jc w:val="right"/>
        <w:rPr>
          <w:rFonts w:ascii="Times New Roman" w:hAnsi="Times New Roman" w:cs="Times New Roman"/>
          <w:sz w:val="24"/>
          <w:szCs w:val="24"/>
          <w:lang w:val="uk-UA"/>
        </w:rPr>
      </w:pPr>
    </w:p>
    <w:p w:rsidR="000300A4" w:rsidRPr="007C2185" w:rsidRDefault="000300A4" w:rsidP="00930692">
      <w:pPr>
        <w:rPr>
          <w:rFonts w:ascii="Times New Roman" w:hAnsi="Times New Roman" w:cs="Times New Roman"/>
          <w:sz w:val="20"/>
          <w:szCs w:val="20"/>
          <w:lang w:val="uk-UA"/>
        </w:rPr>
      </w:pPr>
      <w:r w:rsidRPr="007C2185">
        <w:rPr>
          <w:rFonts w:ascii="Times New Roman" w:hAnsi="Times New Roman" w:cs="Times New Roman"/>
          <w:sz w:val="20"/>
          <w:szCs w:val="20"/>
          <w:lang w:val="uk-UA"/>
        </w:rPr>
        <w:t xml:space="preserve">Анкета учасника торгів є невід’ємною частиною пропозиції </w:t>
      </w:r>
    </w:p>
    <w:p w:rsidR="000300A4" w:rsidRPr="007C2185" w:rsidRDefault="000300A4" w:rsidP="00930692">
      <w:pPr>
        <w:ind w:firstLine="708"/>
        <w:rPr>
          <w:rFonts w:ascii="Times New Roman" w:hAnsi="Times New Roman" w:cs="Times New Roman"/>
          <w:lang w:val="uk-UA"/>
        </w:rPr>
      </w:pPr>
    </w:p>
    <w:p w:rsidR="000300A4" w:rsidRPr="007C2185" w:rsidRDefault="000300A4" w:rsidP="00930692">
      <w:pPr>
        <w:rPr>
          <w:rFonts w:ascii="Times New Roman" w:hAnsi="Times New Roman" w:cs="Times New Roman"/>
          <w:lang w:val="uk-UA"/>
        </w:rPr>
      </w:pPr>
    </w:p>
    <w:p w:rsidR="000300A4" w:rsidRPr="007C2185" w:rsidRDefault="000300A4" w:rsidP="00930692">
      <w:pPr>
        <w:rPr>
          <w:rFonts w:ascii="Times New Roman" w:hAnsi="Times New Roman" w:cs="Times New Roman"/>
          <w:lang w:val="uk-UA"/>
        </w:rPr>
      </w:pPr>
    </w:p>
    <w:p w:rsidR="000300A4" w:rsidRPr="007C2185" w:rsidRDefault="000300A4" w:rsidP="00930692">
      <w:pPr>
        <w:rPr>
          <w:rFonts w:ascii="Times New Roman" w:hAnsi="Times New Roman" w:cs="Times New Roman"/>
          <w:lang w:val="uk-UA"/>
        </w:rPr>
      </w:pPr>
    </w:p>
    <w:p w:rsidR="000300A4" w:rsidRPr="007C2185" w:rsidRDefault="000300A4" w:rsidP="00930692">
      <w:pPr>
        <w:rPr>
          <w:rFonts w:ascii="Times New Roman" w:hAnsi="Times New Roman" w:cs="Times New Roman"/>
          <w:lang w:val="uk-UA"/>
        </w:rPr>
      </w:pPr>
    </w:p>
    <w:p w:rsidR="000300A4" w:rsidRPr="007C2185" w:rsidRDefault="000300A4" w:rsidP="00930692">
      <w:pPr>
        <w:rPr>
          <w:rFonts w:ascii="Times New Roman" w:hAnsi="Times New Roman" w:cs="Times New Roman"/>
          <w:lang w:val="uk-UA"/>
        </w:rPr>
      </w:pPr>
    </w:p>
    <w:p w:rsidR="000300A4" w:rsidRPr="007C2185" w:rsidRDefault="000300A4" w:rsidP="00930692">
      <w:pPr>
        <w:rPr>
          <w:rFonts w:ascii="Times New Roman" w:hAnsi="Times New Roman" w:cs="Times New Roman"/>
          <w:lang w:val="uk-UA"/>
        </w:rPr>
      </w:pPr>
    </w:p>
    <w:p w:rsidR="000300A4" w:rsidRPr="007C2185" w:rsidRDefault="000300A4" w:rsidP="00930692">
      <w:pPr>
        <w:rPr>
          <w:rFonts w:ascii="Times New Roman" w:hAnsi="Times New Roman" w:cs="Times New Roman"/>
          <w:lang w:val="uk-UA"/>
        </w:rPr>
      </w:pPr>
    </w:p>
    <w:p w:rsidR="000300A4" w:rsidRPr="007C2185" w:rsidRDefault="000300A4" w:rsidP="00930692">
      <w:pPr>
        <w:rPr>
          <w:rFonts w:ascii="Times New Roman" w:hAnsi="Times New Roman" w:cs="Times New Roman"/>
          <w:lang w:val="uk-UA"/>
        </w:rPr>
      </w:pPr>
    </w:p>
    <w:p w:rsidR="000300A4" w:rsidRPr="007C2185" w:rsidRDefault="000300A4" w:rsidP="00930692">
      <w:pPr>
        <w:rPr>
          <w:rFonts w:ascii="Times New Roman" w:hAnsi="Times New Roman" w:cs="Times New Roman"/>
          <w:lang w:val="uk-UA"/>
        </w:rPr>
      </w:pPr>
    </w:p>
    <w:p w:rsidR="000300A4" w:rsidRPr="007C2185" w:rsidRDefault="000300A4" w:rsidP="00930692">
      <w:pPr>
        <w:rPr>
          <w:rFonts w:ascii="Times New Roman" w:hAnsi="Times New Roman" w:cs="Times New Roman"/>
          <w:lang w:val="uk-UA"/>
        </w:rPr>
      </w:pPr>
    </w:p>
    <w:p w:rsidR="000300A4" w:rsidRPr="007C2185" w:rsidRDefault="000300A4" w:rsidP="00930692">
      <w:pPr>
        <w:rPr>
          <w:rFonts w:ascii="Times New Roman" w:hAnsi="Times New Roman" w:cs="Times New Roman"/>
          <w:lang w:val="uk-UA"/>
        </w:rPr>
      </w:pPr>
    </w:p>
    <w:p w:rsidR="000300A4" w:rsidRPr="007C2185" w:rsidRDefault="000300A4" w:rsidP="00930692">
      <w:pPr>
        <w:rPr>
          <w:rFonts w:ascii="Times New Roman" w:hAnsi="Times New Roman" w:cs="Times New Roman"/>
          <w:lang w:val="uk-UA"/>
        </w:rPr>
      </w:pPr>
    </w:p>
    <w:p w:rsidR="000300A4" w:rsidRPr="007C2185" w:rsidRDefault="000300A4" w:rsidP="00930692">
      <w:pPr>
        <w:rPr>
          <w:rFonts w:ascii="Times New Roman" w:hAnsi="Times New Roman" w:cs="Times New Roman"/>
          <w:lang w:val="uk-UA"/>
        </w:rPr>
      </w:pPr>
    </w:p>
    <w:p w:rsidR="000300A4" w:rsidRPr="007C2185" w:rsidRDefault="000300A4" w:rsidP="00930692">
      <w:pPr>
        <w:rPr>
          <w:rFonts w:ascii="Times New Roman" w:hAnsi="Times New Roman" w:cs="Times New Roman"/>
          <w:lang w:val="uk-UA"/>
        </w:rPr>
      </w:pPr>
    </w:p>
    <w:p w:rsidR="000300A4" w:rsidRDefault="000300A4" w:rsidP="00930692">
      <w:pPr>
        <w:rPr>
          <w:rFonts w:ascii="Times New Roman" w:hAnsi="Times New Roman" w:cs="Times New Roman"/>
          <w:lang w:val="uk-UA"/>
        </w:rPr>
      </w:pPr>
    </w:p>
    <w:p w:rsidR="00055344" w:rsidRDefault="00055344" w:rsidP="00930692">
      <w:pPr>
        <w:rPr>
          <w:rFonts w:ascii="Times New Roman" w:hAnsi="Times New Roman" w:cs="Times New Roman"/>
          <w:lang w:val="uk-UA"/>
        </w:rPr>
      </w:pPr>
    </w:p>
    <w:p w:rsidR="00055344" w:rsidRDefault="00055344" w:rsidP="00930692">
      <w:pPr>
        <w:rPr>
          <w:rFonts w:ascii="Times New Roman" w:hAnsi="Times New Roman" w:cs="Times New Roman"/>
          <w:lang w:val="uk-UA"/>
        </w:rPr>
      </w:pPr>
    </w:p>
    <w:p w:rsidR="00055344" w:rsidRDefault="00055344" w:rsidP="00930692">
      <w:pPr>
        <w:rPr>
          <w:rFonts w:ascii="Times New Roman" w:hAnsi="Times New Roman" w:cs="Times New Roman"/>
          <w:lang w:val="uk-UA"/>
        </w:rPr>
      </w:pPr>
    </w:p>
    <w:p w:rsidR="00055344" w:rsidRDefault="00055344" w:rsidP="00930692">
      <w:pPr>
        <w:rPr>
          <w:rFonts w:ascii="Times New Roman" w:hAnsi="Times New Roman" w:cs="Times New Roman"/>
          <w:lang w:val="uk-UA"/>
        </w:rPr>
      </w:pPr>
    </w:p>
    <w:p w:rsidR="00055344" w:rsidRDefault="00055344" w:rsidP="00930692">
      <w:pPr>
        <w:rPr>
          <w:rFonts w:ascii="Times New Roman" w:hAnsi="Times New Roman" w:cs="Times New Roman"/>
          <w:lang w:val="uk-UA"/>
        </w:rPr>
      </w:pPr>
    </w:p>
    <w:p w:rsidR="00055344" w:rsidRDefault="00055344" w:rsidP="00930692">
      <w:pPr>
        <w:rPr>
          <w:rFonts w:ascii="Times New Roman" w:hAnsi="Times New Roman" w:cs="Times New Roman"/>
          <w:lang w:val="uk-UA"/>
        </w:rPr>
      </w:pPr>
    </w:p>
    <w:p w:rsidR="00055344" w:rsidRDefault="00055344" w:rsidP="00930692">
      <w:pPr>
        <w:rPr>
          <w:rFonts w:ascii="Times New Roman" w:hAnsi="Times New Roman" w:cs="Times New Roman"/>
          <w:lang w:val="uk-UA"/>
        </w:rPr>
      </w:pPr>
    </w:p>
    <w:p w:rsidR="00055344" w:rsidRDefault="00055344" w:rsidP="00930692">
      <w:pPr>
        <w:rPr>
          <w:rFonts w:ascii="Times New Roman" w:hAnsi="Times New Roman" w:cs="Times New Roman"/>
          <w:lang w:val="uk-UA"/>
        </w:rPr>
      </w:pPr>
    </w:p>
    <w:p w:rsidR="00055344" w:rsidRDefault="00055344" w:rsidP="00930692">
      <w:pPr>
        <w:rPr>
          <w:rFonts w:ascii="Times New Roman" w:hAnsi="Times New Roman" w:cs="Times New Roman"/>
          <w:lang w:val="uk-UA"/>
        </w:rPr>
      </w:pPr>
    </w:p>
    <w:p w:rsidR="00055344" w:rsidRDefault="00055344" w:rsidP="00930692">
      <w:pPr>
        <w:rPr>
          <w:rFonts w:ascii="Times New Roman" w:hAnsi="Times New Roman" w:cs="Times New Roman"/>
          <w:lang w:val="uk-UA"/>
        </w:rPr>
      </w:pPr>
    </w:p>
    <w:p w:rsidR="00055344" w:rsidRDefault="00055344" w:rsidP="00930692">
      <w:pPr>
        <w:rPr>
          <w:rFonts w:ascii="Times New Roman" w:hAnsi="Times New Roman" w:cs="Times New Roman"/>
          <w:lang w:val="uk-UA"/>
        </w:rPr>
      </w:pPr>
    </w:p>
    <w:p w:rsidR="00055344" w:rsidRDefault="00055344" w:rsidP="00930692">
      <w:pPr>
        <w:rPr>
          <w:rFonts w:ascii="Times New Roman" w:hAnsi="Times New Roman" w:cs="Times New Roman"/>
          <w:lang w:val="uk-UA"/>
        </w:rPr>
      </w:pPr>
    </w:p>
    <w:p w:rsidR="00055344" w:rsidRDefault="00055344" w:rsidP="00930692">
      <w:pPr>
        <w:rPr>
          <w:rFonts w:ascii="Times New Roman" w:hAnsi="Times New Roman" w:cs="Times New Roman"/>
          <w:lang w:val="uk-UA"/>
        </w:rPr>
      </w:pPr>
    </w:p>
    <w:p w:rsidR="00055344" w:rsidRDefault="00055344" w:rsidP="00930692">
      <w:pPr>
        <w:rPr>
          <w:rFonts w:ascii="Times New Roman" w:hAnsi="Times New Roman" w:cs="Times New Roman"/>
          <w:lang w:val="uk-UA"/>
        </w:rPr>
      </w:pPr>
    </w:p>
    <w:p w:rsidR="00055344" w:rsidRDefault="00055344" w:rsidP="00930692">
      <w:pPr>
        <w:rPr>
          <w:rFonts w:ascii="Times New Roman" w:hAnsi="Times New Roman" w:cs="Times New Roman"/>
          <w:lang w:val="uk-UA"/>
        </w:rPr>
      </w:pPr>
    </w:p>
    <w:p w:rsidR="00055344" w:rsidRDefault="00055344" w:rsidP="00930692">
      <w:pPr>
        <w:rPr>
          <w:rFonts w:ascii="Times New Roman" w:hAnsi="Times New Roman" w:cs="Times New Roman"/>
          <w:lang w:val="uk-UA"/>
        </w:rPr>
      </w:pPr>
    </w:p>
    <w:p w:rsidR="00055344" w:rsidRDefault="00055344" w:rsidP="00930692">
      <w:pPr>
        <w:rPr>
          <w:rFonts w:ascii="Times New Roman" w:hAnsi="Times New Roman" w:cs="Times New Roman"/>
          <w:lang w:val="uk-UA"/>
        </w:rPr>
      </w:pPr>
    </w:p>
    <w:p w:rsidR="00055344" w:rsidRDefault="00055344" w:rsidP="00930692">
      <w:pPr>
        <w:rPr>
          <w:rFonts w:ascii="Times New Roman" w:hAnsi="Times New Roman" w:cs="Times New Roman"/>
          <w:lang w:val="uk-UA"/>
        </w:rPr>
      </w:pPr>
    </w:p>
    <w:p w:rsidR="00055344" w:rsidRDefault="00055344" w:rsidP="00930692">
      <w:pPr>
        <w:rPr>
          <w:rFonts w:ascii="Times New Roman" w:hAnsi="Times New Roman" w:cs="Times New Roman"/>
          <w:lang w:val="uk-UA"/>
        </w:rPr>
      </w:pPr>
    </w:p>
    <w:p w:rsidR="00055344" w:rsidRDefault="00055344" w:rsidP="00930692">
      <w:pPr>
        <w:rPr>
          <w:rFonts w:ascii="Times New Roman" w:hAnsi="Times New Roman" w:cs="Times New Roman"/>
          <w:lang w:val="uk-UA"/>
        </w:rPr>
      </w:pPr>
    </w:p>
    <w:p w:rsidR="00055344" w:rsidRDefault="00055344" w:rsidP="00930692">
      <w:pPr>
        <w:rPr>
          <w:rFonts w:ascii="Times New Roman" w:hAnsi="Times New Roman" w:cs="Times New Roman"/>
          <w:lang w:val="uk-UA"/>
        </w:rPr>
      </w:pPr>
    </w:p>
    <w:p w:rsidR="00055344" w:rsidRDefault="00055344" w:rsidP="00930692">
      <w:pPr>
        <w:rPr>
          <w:rFonts w:ascii="Times New Roman" w:hAnsi="Times New Roman" w:cs="Times New Roman"/>
          <w:lang w:val="uk-UA"/>
        </w:rPr>
      </w:pPr>
    </w:p>
    <w:p w:rsidR="00055344" w:rsidRDefault="00055344" w:rsidP="00930692">
      <w:pPr>
        <w:rPr>
          <w:rFonts w:ascii="Times New Roman" w:hAnsi="Times New Roman" w:cs="Times New Roman"/>
          <w:lang w:val="uk-UA"/>
        </w:rPr>
      </w:pPr>
    </w:p>
    <w:p w:rsidR="00055344" w:rsidRDefault="00055344" w:rsidP="00930692">
      <w:pPr>
        <w:rPr>
          <w:rFonts w:ascii="Times New Roman" w:hAnsi="Times New Roman" w:cs="Times New Roman"/>
          <w:lang w:val="uk-UA"/>
        </w:rPr>
      </w:pPr>
    </w:p>
    <w:p w:rsidR="00055344" w:rsidRDefault="00055344" w:rsidP="00930692">
      <w:pPr>
        <w:rPr>
          <w:rFonts w:ascii="Times New Roman" w:hAnsi="Times New Roman" w:cs="Times New Roman"/>
          <w:lang w:val="uk-UA"/>
        </w:rPr>
      </w:pPr>
    </w:p>
    <w:p w:rsidR="00055344" w:rsidRDefault="00055344" w:rsidP="00930692">
      <w:pPr>
        <w:rPr>
          <w:rFonts w:ascii="Times New Roman" w:hAnsi="Times New Roman" w:cs="Times New Roman"/>
          <w:lang w:val="uk-UA"/>
        </w:rPr>
      </w:pPr>
    </w:p>
    <w:p w:rsidR="00055344" w:rsidRDefault="00055344" w:rsidP="00930692">
      <w:pPr>
        <w:rPr>
          <w:rFonts w:ascii="Times New Roman" w:hAnsi="Times New Roman" w:cs="Times New Roman"/>
          <w:lang w:val="uk-UA"/>
        </w:rPr>
      </w:pPr>
    </w:p>
    <w:p w:rsidR="00055344" w:rsidRDefault="00055344" w:rsidP="00930692">
      <w:pPr>
        <w:rPr>
          <w:rFonts w:ascii="Times New Roman" w:hAnsi="Times New Roman" w:cs="Times New Roman"/>
          <w:lang w:val="uk-UA"/>
        </w:rPr>
      </w:pPr>
    </w:p>
    <w:p w:rsidR="00055344" w:rsidRDefault="00055344" w:rsidP="00930692">
      <w:pPr>
        <w:rPr>
          <w:rFonts w:ascii="Times New Roman" w:hAnsi="Times New Roman" w:cs="Times New Roman"/>
          <w:lang w:val="uk-UA"/>
        </w:rPr>
      </w:pPr>
    </w:p>
    <w:p w:rsidR="00055344" w:rsidRDefault="00055344" w:rsidP="00930692">
      <w:pPr>
        <w:rPr>
          <w:rFonts w:ascii="Times New Roman" w:hAnsi="Times New Roman" w:cs="Times New Roman"/>
          <w:lang w:val="uk-UA"/>
        </w:rPr>
      </w:pPr>
    </w:p>
    <w:p w:rsidR="00055344" w:rsidRDefault="00055344" w:rsidP="00930692">
      <w:pPr>
        <w:rPr>
          <w:rFonts w:ascii="Times New Roman" w:hAnsi="Times New Roman" w:cs="Times New Roman"/>
          <w:lang w:val="uk-UA"/>
        </w:rPr>
      </w:pPr>
    </w:p>
    <w:p w:rsidR="00055344" w:rsidRDefault="00055344" w:rsidP="00930692">
      <w:pPr>
        <w:rPr>
          <w:rFonts w:ascii="Times New Roman" w:hAnsi="Times New Roman" w:cs="Times New Roman"/>
          <w:lang w:val="uk-UA"/>
        </w:rPr>
      </w:pPr>
    </w:p>
    <w:p w:rsidR="00055344" w:rsidRDefault="00055344" w:rsidP="00930692">
      <w:pPr>
        <w:rPr>
          <w:rFonts w:ascii="Times New Roman" w:hAnsi="Times New Roman" w:cs="Times New Roman"/>
          <w:lang w:val="uk-UA"/>
        </w:rPr>
      </w:pPr>
    </w:p>
    <w:p w:rsidR="00055344" w:rsidRDefault="00055344" w:rsidP="00930692">
      <w:pPr>
        <w:rPr>
          <w:rFonts w:ascii="Times New Roman" w:hAnsi="Times New Roman" w:cs="Times New Roman"/>
          <w:lang w:val="uk-UA"/>
        </w:rPr>
      </w:pPr>
    </w:p>
    <w:p w:rsidR="00055344" w:rsidRPr="007C2185" w:rsidRDefault="00055344" w:rsidP="00930692">
      <w:pPr>
        <w:rPr>
          <w:rFonts w:ascii="Times New Roman" w:hAnsi="Times New Roman" w:cs="Times New Roman"/>
          <w:lang w:val="uk-UA"/>
        </w:rPr>
      </w:pPr>
    </w:p>
    <w:p w:rsidR="000300A4" w:rsidRPr="007C2185" w:rsidRDefault="000300A4" w:rsidP="00930692">
      <w:pPr>
        <w:rPr>
          <w:rFonts w:ascii="Times New Roman" w:hAnsi="Times New Roman" w:cs="Times New Roman"/>
          <w:lang w:val="uk-UA"/>
        </w:rPr>
      </w:pPr>
    </w:p>
    <w:p w:rsidR="000300A4" w:rsidRPr="007C2185" w:rsidRDefault="000300A4" w:rsidP="00930692">
      <w:pPr>
        <w:rPr>
          <w:rFonts w:ascii="Times New Roman" w:hAnsi="Times New Roman" w:cs="Times New Roman"/>
          <w:lang w:val="uk-UA"/>
        </w:rPr>
      </w:pPr>
    </w:p>
    <w:p w:rsidR="000300A4" w:rsidRPr="007C2185" w:rsidRDefault="000300A4" w:rsidP="00930692">
      <w:pPr>
        <w:rPr>
          <w:rFonts w:ascii="Times New Roman" w:hAnsi="Times New Roman" w:cs="Times New Roman"/>
          <w:lang w:val="uk-UA"/>
        </w:rPr>
      </w:pPr>
    </w:p>
    <w:p w:rsidR="00C60582" w:rsidRDefault="00C60582" w:rsidP="00FB5D68">
      <w:pPr>
        <w:tabs>
          <w:tab w:val="left" w:pos="6468"/>
        </w:tabs>
        <w:rPr>
          <w:rFonts w:ascii="Times New Roman" w:hAnsi="Times New Roman" w:cs="Times New Roman"/>
          <w:lang w:val="uk-UA"/>
        </w:rPr>
      </w:pPr>
    </w:p>
    <w:p w:rsidR="00FD5A76" w:rsidRDefault="00FD5A76" w:rsidP="00930692">
      <w:pPr>
        <w:rPr>
          <w:rFonts w:ascii="Times New Roman" w:hAnsi="Times New Roman" w:cs="Times New Roman"/>
          <w:lang w:val="uk-UA"/>
        </w:rPr>
      </w:pPr>
    </w:p>
    <w:p w:rsidR="00453F57" w:rsidRDefault="00453F57" w:rsidP="00930692">
      <w:pPr>
        <w:rPr>
          <w:rFonts w:ascii="Times New Roman" w:hAnsi="Times New Roman" w:cs="Times New Roman"/>
          <w:lang w:val="uk-UA"/>
        </w:rPr>
      </w:pPr>
    </w:p>
    <w:p w:rsidR="000300A4" w:rsidRPr="007C2185" w:rsidRDefault="00DC0C9C" w:rsidP="00930692">
      <w:pPr>
        <w:ind w:left="7560"/>
        <w:jc w:val="right"/>
        <w:rPr>
          <w:rFonts w:ascii="Times New Roman" w:hAnsi="Times New Roman" w:cs="Times New Roman"/>
          <w:b/>
          <w:bCs/>
          <w:sz w:val="24"/>
          <w:szCs w:val="24"/>
          <w:lang w:val="uk-UA"/>
        </w:rPr>
      </w:pPr>
      <w:r>
        <w:rPr>
          <w:rFonts w:ascii="Times New Roman" w:hAnsi="Times New Roman" w:cs="Times New Roman"/>
          <w:b/>
          <w:bCs/>
          <w:sz w:val="24"/>
          <w:szCs w:val="24"/>
          <w:lang w:val="uk-UA"/>
        </w:rPr>
        <w:lastRenderedPageBreak/>
        <w:t>Д</w:t>
      </w:r>
      <w:r w:rsidR="000300A4" w:rsidRPr="007C2185">
        <w:rPr>
          <w:rFonts w:ascii="Times New Roman" w:hAnsi="Times New Roman" w:cs="Times New Roman"/>
          <w:b/>
          <w:bCs/>
          <w:sz w:val="24"/>
          <w:szCs w:val="24"/>
          <w:lang w:val="uk-UA"/>
        </w:rPr>
        <w:t>ОДАТОК 2</w:t>
      </w:r>
    </w:p>
    <w:p w:rsidR="000300A4" w:rsidRPr="007C2185" w:rsidRDefault="000300A4" w:rsidP="00930692">
      <w:pPr>
        <w:ind w:left="680"/>
        <w:jc w:val="center"/>
        <w:rPr>
          <w:rFonts w:ascii="Times New Roman" w:hAnsi="Times New Roman" w:cs="Times New Roman"/>
          <w:b/>
          <w:bCs/>
          <w:sz w:val="24"/>
          <w:szCs w:val="24"/>
          <w:u w:val="single"/>
          <w:lang w:val="uk-UA"/>
        </w:rPr>
      </w:pPr>
    </w:p>
    <w:p w:rsidR="000300A4" w:rsidRPr="007C2185" w:rsidRDefault="000300A4" w:rsidP="00930692">
      <w:pPr>
        <w:jc w:val="center"/>
        <w:rPr>
          <w:rFonts w:ascii="Times New Roman" w:hAnsi="Times New Roman" w:cs="Times New Roman"/>
          <w:b/>
          <w:bCs/>
          <w:sz w:val="24"/>
          <w:szCs w:val="24"/>
          <w:lang w:val="uk-UA"/>
        </w:rPr>
      </w:pPr>
      <w:r w:rsidRPr="007C2185">
        <w:rPr>
          <w:rFonts w:ascii="Times New Roman" w:hAnsi="Times New Roman" w:cs="Times New Roman"/>
          <w:b/>
          <w:bCs/>
          <w:sz w:val="24"/>
          <w:szCs w:val="24"/>
          <w:lang w:val="uk-UA"/>
        </w:rPr>
        <w:t xml:space="preserve">ПЕРЕЛІК ДОКУМЕНТІВ, ЯКІ ВИМАГАЮТЬСЯ ДЛЯ ПІДТВЕРДЖЕННЯ ВІДПОВІДНОСТІ ПРОПОЗИЦІЇ УЧАСНИКА ІНШИМ КРИТЕРІЯМ </w:t>
      </w:r>
    </w:p>
    <w:p w:rsidR="000300A4" w:rsidRPr="007C2185" w:rsidRDefault="000300A4" w:rsidP="00930692">
      <w:pPr>
        <w:jc w:val="center"/>
        <w:rPr>
          <w:rFonts w:ascii="Times New Roman" w:hAnsi="Times New Roman" w:cs="Times New Roman"/>
          <w:b/>
          <w:bCs/>
          <w:sz w:val="24"/>
          <w:szCs w:val="24"/>
          <w:lang w:val="uk-UA"/>
        </w:rPr>
      </w:pPr>
    </w:p>
    <w:p w:rsidR="00E62B6C" w:rsidRPr="00AF61F4" w:rsidRDefault="00E62B6C" w:rsidP="00E62B6C">
      <w:pPr>
        <w:ind w:right="22"/>
        <w:jc w:val="both"/>
        <w:rPr>
          <w:rFonts w:ascii="Times New Roman" w:hAnsi="Times New Roman" w:cs="Times New Roman"/>
          <w:sz w:val="24"/>
          <w:szCs w:val="24"/>
          <w:lang w:val="uk-UA"/>
        </w:rPr>
      </w:pPr>
      <w:r w:rsidRPr="00AF61F4">
        <w:rPr>
          <w:rFonts w:ascii="Times New Roman" w:hAnsi="Times New Roman" w:cs="Times New Roman"/>
          <w:sz w:val="24"/>
          <w:szCs w:val="24"/>
          <w:lang w:val="uk-UA"/>
        </w:rPr>
        <w:t>1.</w:t>
      </w:r>
      <w:proofErr w:type="spellStart"/>
      <w:r w:rsidR="003600FE" w:rsidRPr="003600FE">
        <w:rPr>
          <w:rFonts w:ascii="Times New Roman" w:hAnsi="Times New Roman" w:cs="Times New Roman"/>
          <w:color w:val="000000"/>
          <w:sz w:val="24"/>
          <w:szCs w:val="24"/>
        </w:rPr>
        <w:t>Копія</w:t>
      </w:r>
      <w:proofErr w:type="spellEnd"/>
      <w:r w:rsidR="003600FE" w:rsidRPr="003600FE">
        <w:rPr>
          <w:rFonts w:ascii="Times New Roman" w:hAnsi="Times New Roman" w:cs="Times New Roman"/>
          <w:color w:val="000000"/>
          <w:sz w:val="24"/>
          <w:szCs w:val="24"/>
        </w:rPr>
        <w:t xml:space="preserve"> Статуту </w:t>
      </w:r>
      <w:proofErr w:type="spellStart"/>
      <w:r w:rsidR="003600FE" w:rsidRPr="003600FE">
        <w:rPr>
          <w:rFonts w:ascii="Times New Roman" w:hAnsi="Times New Roman" w:cs="Times New Roman"/>
          <w:color w:val="000000"/>
          <w:sz w:val="24"/>
          <w:szCs w:val="24"/>
        </w:rPr>
        <w:t>або</w:t>
      </w:r>
      <w:proofErr w:type="spellEnd"/>
      <w:r w:rsidR="002D0FFE">
        <w:rPr>
          <w:rFonts w:ascii="Times New Roman" w:hAnsi="Times New Roman" w:cs="Times New Roman"/>
          <w:color w:val="000000"/>
          <w:sz w:val="24"/>
          <w:szCs w:val="24"/>
          <w:lang w:val="uk-UA"/>
        </w:rPr>
        <w:t xml:space="preserve"> </w:t>
      </w:r>
      <w:proofErr w:type="spellStart"/>
      <w:r w:rsidR="003600FE" w:rsidRPr="003600FE">
        <w:rPr>
          <w:rFonts w:ascii="Times New Roman" w:hAnsi="Times New Roman" w:cs="Times New Roman"/>
          <w:color w:val="000000"/>
          <w:sz w:val="24"/>
          <w:szCs w:val="24"/>
        </w:rPr>
        <w:t>іншого</w:t>
      </w:r>
      <w:proofErr w:type="spellEnd"/>
      <w:r w:rsidR="002D0FFE">
        <w:rPr>
          <w:rFonts w:ascii="Times New Roman" w:hAnsi="Times New Roman" w:cs="Times New Roman"/>
          <w:color w:val="000000"/>
          <w:sz w:val="24"/>
          <w:szCs w:val="24"/>
          <w:lang w:val="uk-UA"/>
        </w:rPr>
        <w:t xml:space="preserve"> </w:t>
      </w:r>
      <w:proofErr w:type="spellStart"/>
      <w:r w:rsidR="003600FE" w:rsidRPr="003600FE">
        <w:rPr>
          <w:rFonts w:ascii="Times New Roman" w:hAnsi="Times New Roman" w:cs="Times New Roman"/>
          <w:color w:val="000000"/>
          <w:sz w:val="24"/>
          <w:szCs w:val="24"/>
        </w:rPr>
        <w:t>установчого</w:t>
      </w:r>
      <w:proofErr w:type="spellEnd"/>
      <w:r w:rsidR="003600FE" w:rsidRPr="003600FE">
        <w:rPr>
          <w:rFonts w:ascii="Times New Roman" w:hAnsi="Times New Roman" w:cs="Times New Roman"/>
          <w:color w:val="000000"/>
          <w:sz w:val="24"/>
          <w:szCs w:val="24"/>
        </w:rPr>
        <w:t xml:space="preserve"> документу (для </w:t>
      </w:r>
      <w:proofErr w:type="spellStart"/>
      <w:r w:rsidR="003600FE" w:rsidRPr="003600FE">
        <w:rPr>
          <w:rFonts w:ascii="Times New Roman" w:hAnsi="Times New Roman" w:cs="Times New Roman"/>
          <w:color w:val="000000"/>
          <w:sz w:val="24"/>
          <w:szCs w:val="24"/>
        </w:rPr>
        <w:t>юридичних</w:t>
      </w:r>
      <w:proofErr w:type="spellEnd"/>
      <w:r w:rsidR="002D0FFE">
        <w:rPr>
          <w:rFonts w:ascii="Times New Roman" w:hAnsi="Times New Roman" w:cs="Times New Roman"/>
          <w:color w:val="000000"/>
          <w:sz w:val="24"/>
          <w:szCs w:val="24"/>
          <w:lang w:val="uk-UA"/>
        </w:rPr>
        <w:t xml:space="preserve"> </w:t>
      </w:r>
      <w:proofErr w:type="spellStart"/>
      <w:r w:rsidR="003600FE" w:rsidRPr="003600FE">
        <w:rPr>
          <w:rFonts w:ascii="Times New Roman" w:hAnsi="Times New Roman" w:cs="Times New Roman"/>
          <w:color w:val="000000"/>
          <w:sz w:val="24"/>
          <w:szCs w:val="24"/>
        </w:rPr>
        <w:t>осіб</w:t>
      </w:r>
      <w:proofErr w:type="spellEnd"/>
      <w:r w:rsidR="003600FE" w:rsidRPr="003600FE">
        <w:rPr>
          <w:rFonts w:ascii="Times New Roman" w:hAnsi="Times New Roman" w:cs="Times New Roman"/>
          <w:color w:val="000000"/>
          <w:sz w:val="24"/>
          <w:szCs w:val="24"/>
        </w:rPr>
        <w:t xml:space="preserve">). </w:t>
      </w:r>
    </w:p>
    <w:p w:rsidR="00E62B6C" w:rsidRPr="00AF61F4" w:rsidRDefault="00E62B6C" w:rsidP="00E62B6C">
      <w:pPr>
        <w:tabs>
          <w:tab w:val="left" w:pos="1080"/>
        </w:tabs>
        <w:ind w:right="22"/>
        <w:jc w:val="both"/>
        <w:rPr>
          <w:rFonts w:ascii="Times New Roman" w:hAnsi="Times New Roman" w:cs="Times New Roman"/>
          <w:sz w:val="24"/>
          <w:szCs w:val="24"/>
          <w:lang w:val="uk-UA"/>
        </w:rPr>
      </w:pPr>
      <w:r w:rsidRPr="00AF61F4">
        <w:rPr>
          <w:rFonts w:ascii="Times New Roman" w:hAnsi="Times New Roman" w:cs="Times New Roman"/>
          <w:sz w:val="24"/>
          <w:szCs w:val="24"/>
          <w:lang w:val="uk-UA"/>
        </w:rPr>
        <w:t>2. Копія свідоцтва платника податку або копія Витягу з реєстру платників податку.</w:t>
      </w:r>
    </w:p>
    <w:p w:rsidR="00D2384C" w:rsidRPr="00055344" w:rsidRDefault="003600FE" w:rsidP="00E73DC5">
      <w:pPr>
        <w:tabs>
          <w:tab w:val="left" w:pos="1080"/>
        </w:tabs>
        <w:ind w:right="22"/>
        <w:jc w:val="both"/>
        <w:rPr>
          <w:rFonts w:ascii="Times New Roman" w:hAnsi="Times New Roman" w:cs="Times New Roman"/>
          <w:color w:val="000000"/>
          <w:sz w:val="24"/>
          <w:szCs w:val="24"/>
          <w:lang w:val="uk-UA"/>
        </w:rPr>
      </w:pPr>
      <w:r w:rsidRPr="00B811DE">
        <w:rPr>
          <w:rFonts w:ascii="Times New Roman" w:hAnsi="Times New Roman" w:cs="Times New Roman"/>
          <w:sz w:val="24"/>
          <w:szCs w:val="24"/>
          <w:lang w:val="uk-UA"/>
        </w:rPr>
        <w:t xml:space="preserve">3. </w:t>
      </w:r>
      <w:r w:rsidR="008160D2" w:rsidRPr="00055344">
        <w:rPr>
          <w:rFonts w:ascii="Times New Roman" w:hAnsi="Times New Roman" w:cs="Times New Roman"/>
          <w:sz w:val="24"/>
          <w:szCs w:val="24"/>
          <w:lang w:val="uk-UA"/>
        </w:rPr>
        <w:t>Копія ліцензії на виконання всіх зазначених в технічному завданні робіт</w:t>
      </w:r>
      <w:r w:rsidR="00970B2D" w:rsidRPr="00055344">
        <w:rPr>
          <w:rFonts w:ascii="Times New Roman" w:hAnsi="Times New Roman" w:cs="Times New Roman"/>
          <w:sz w:val="24"/>
          <w:szCs w:val="24"/>
          <w:lang w:val="uk-UA"/>
        </w:rPr>
        <w:t xml:space="preserve"> або інший дозвільн</w:t>
      </w:r>
      <w:r w:rsidR="00D93CC5">
        <w:rPr>
          <w:rFonts w:ascii="Times New Roman" w:hAnsi="Times New Roman" w:cs="Times New Roman"/>
          <w:sz w:val="24"/>
          <w:szCs w:val="24"/>
          <w:lang w:val="uk-UA"/>
        </w:rPr>
        <w:t>и</w:t>
      </w:r>
      <w:r w:rsidR="00970B2D" w:rsidRPr="00055344">
        <w:rPr>
          <w:rFonts w:ascii="Times New Roman" w:hAnsi="Times New Roman" w:cs="Times New Roman"/>
          <w:sz w:val="24"/>
          <w:szCs w:val="24"/>
          <w:lang w:val="uk-UA"/>
        </w:rPr>
        <w:t xml:space="preserve">й документ на виконання </w:t>
      </w:r>
      <w:proofErr w:type="spellStart"/>
      <w:r w:rsidR="00970B2D" w:rsidRPr="00055344">
        <w:rPr>
          <w:rFonts w:ascii="Times New Roman" w:hAnsi="Times New Roman" w:cs="Times New Roman"/>
          <w:sz w:val="24"/>
          <w:szCs w:val="24"/>
          <w:lang w:val="uk-UA"/>
        </w:rPr>
        <w:t>робіт</w:t>
      </w:r>
      <w:r w:rsidRPr="00055344">
        <w:rPr>
          <w:rFonts w:ascii="Times New Roman" w:hAnsi="Times New Roman" w:cs="Times New Roman"/>
          <w:sz w:val="24"/>
          <w:szCs w:val="24"/>
          <w:lang w:val="uk-UA"/>
        </w:rPr>
        <w:t>чинн</w:t>
      </w:r>
      <w:r w:rsidR="00970B2D" w:rsidRPr="00055344">
        <w:rPr>
          <w:rFonts w:ascii="Times New Roman" w:hAnsi="Times New Roman" w:cs="Times New Roman"/>
          <w:sz w:val="24"/>
          <w:szCs w:val="24"/>
          <w:lang w:val="uk-UA"/>
        </w:rPr>
        <w:t>і</w:t>
      </w:r>
      <w:proofErr w:type="spellEnd"/>
      <w:r w:rsidRPr="00055344">
        <w:rPr>
          <w:rFonts w:ascii="Times New Roman" w:hAnsi="Times New Roman" w:cs="Times New Roman"/>
          <w:sz w:val="24"/>
          <w:szCs w:val="24"/>
          <w:lang w:val="uk-UA"/>
        </w:rPr>
        <w:t xml:space="preserve"> на момент розкриття та дійсн</w:t>
      </w:r>
      <w:r w:rsidR="00970B2D" w:rsidRPr="00055344">
        <w:rPr>
          <w:rFonts w:ascii="Times New Roman" w:hAnsi="Times New Roman" w:cs="Times New Roman"/>
          <w:sz w:val="24"/>
          <w:szCs w:val="24"/>
          <w:lang w:val="uk-UA"/>
        </w:rPr>
        <w:t>і</w:t>
      </w:r>
      <w:r w:rsidRPr="00055344">
        <w:rPr>
          <w:rFonts w:ascii="Times New Roman" w:hAnsi="Times New Roman" w:cs="Times New Roman"/>
          <w:sz w:val="24"/>
          <w:szCs w:val="24"/>
          <w:lang w:val="uk-UA"/>
        </w:rPr>
        <w:t xml:space="preserve"> як мінімум до 31.12.2023 р. </w:t>
      </w:r>
      <w:r w:rsidR="00EF752E" w:rsidRPr="00055344">
        <w:rPr>
          <w:rFonts w:ascii="Times New Roman" w:hAnsi="Times New Roman" w:cs="Times New Roman"/>
          <w:sz w:val="24"/>
          <w:szCs w:val="24"/>
          <w:lang w:val="uk-UA"/>
        </w:rPr>
        <w:t>(в разі необхідності ліцензування)</w:t>
      </w:r>
    </w:p>
    <w:p w:rsidR="008160D2" w:rsidRPr="00055344" w:rsidRDefault="008160D2" w:rsidP="008160D2">
      <w:pPr>
        <w:ind w:right="22"/>
        <w:jc w:val="both"/>
        <w:rPr>
          <w:rFonts w:ascii="Times New Roman" w:hAnsi="Times New Roman" w:cs="Times New Roman"/>
          <w:sz w:val="24"/>
          <w:szCs w:val="24"/>
          <w:lang w:val="uk-UA"/>
        </w:rPr>
      </w:pPr>
      <w:r w:rsidRPr="00055344">
        <w:rPr>
          <w:rFonts w:ascii="Times New Roman" w:hAnsi="Times New Roman" w:cs="Times New Roman"/>
          <w:color w:val="000000"/>
          <w:sz w:val="24"/>
          <w:szCs w:val="24"/>
          <w:lang w:val="uk-UA"/>
        </w:rPr>
        <w:t xml:space="preserve">4. </w:t>
      </w:r>
      <w:r w:rsidRPr="00055344">
        <w:rPr>
          <w:rFonts w:ascii="Times New Roman" w:hAnsi="Times New Roman" w:cs="Times New Roman"/>
          <w:sz w:val="24"/>
          <w:szCs w:val="24"/>
          <w:lang w:val="uk-UA"/>
        </w:rPr>
        <w:t xml:space="preserve">Копія чинного на весь строк виконання робіт Дозволу Держгірпромнагляду або </w:t>
      </w:r>
      <w:proofErr w:type="spellStart"/>
      <w:r w:rsidRPr="00055344">
        <w:rPr>
          <w:rFonts w:ascii="Times New Roman" w:hAnsi="Times New Roman" w:cs="Times New Roman"/>
          <w:sz w:val="24"/>
          <w:szCs w:val="24"/>
          <w:lang w:val="uk-UA"/>
        </w:rPr>
        <w:t>Держпраці</w:t>
      </w:r>
      <w:proofErr w:type="spellEnd"/>
      <w:r w:rsidRPr="00055344">
        <w:rPr>
          <w:rFonts w:ascii="Times New Roman" w:hAnsi="Times New Roman" w:cs="Times New Roman"/>
          <w:sz w:val="24"/>
          <w:szCs w:val="24"/>
          <w:lang w:val="uk-UA"/>
        </w:rPr>
        <w:t xml:space="preserve"> чи їх територіальних органів або чинної на весь строк виконання робіт</w:t>
      </w:r>
      <w:r w:rsidRPr="00055344">
        <w:rPr>
          <w:rFonts w:ascii="Times New Roman" w:hAnsi="Times New Roman" w:cs="Times New Roman"/>
          <w:sz w:val="24"/>
          <w:szCs w:val="24"/>
          <w:shd w:val="clear" w:color="auto" w:fill="FFFFFF"/>
          <w:lang w:val="uk-UA"/>
        </w:rPr>
        <w:t xml:space="preserve"> декларації відповідності матеріально-технічної бази вимогам законодавства з питань охорони праці</w:t>
      </w:r>
      <w:r w:rsidRPr="00055344">
        <w:rPr>
          <w:rFonts w:ascii="Times New Roman" w:hAnsi="Times New Roman" w:cs="Times New Roman"/>
          <w:sz w:val="24"/>
          <w:szCs w:val="24"/>
          <w:lang w:val="uk-UA"/>
        </w:rPr>
        <w:t xml:space="preserve"> на виконання </w:t>
      </w:r>
      <w:proofErr w:type="spellStart"/>
      <w:r w:rsidRPr="00055344">
        <w:rPr>
          <w:rFonts w:ascii="Times New Roman" w:hAnsi="Times New Roman" w:cs="Times New Roman"/>
          <w:sz w:val="24"/>
          <w:szCs w:val="24"/>
          <w:lang w:val="uk-UA"/>
        </w:rPr>
        <w:t>газополум’яних</w:t>
      </w:r>
      <w:proofErr w:type="spellEnd"/>
      <w:r w:rsidRPr="00055344">
        <w:rPr>
          <w:rFonts w:ascii="Times New Roman" w:hAnsi="Times New Roman" w:cs="Times New Roman"/>
          <w:sz w:val="24"/>
          <w:szCs w:val="24"/>
          <w:lang w:val="uk-UA"/>
        </w:rPr>
        <w:t xml:space="preserve"> чи зварювальних робіт, робіт, що виконуються з допомогою механічних підіймачів або будівельних підйомників або вантажопідіймальними кранами</w:t>
      </w:r>
      <w:r w:rsidR="00007B31" w:rsidRPr="00055344">
        <w:rPr>
          <w:rFonts w:ascii="Times New Roman" w:hAnsi="Times New Roman" w:cs="Times New Roman"/>
          <w:sz w:val="24"/>
          <w:szCs w:val="24"/>
          <w:lang w:val="uk-UA"/>
        </w:rPr>
        <w:t>, на виконання робіт,  що виконуються на висоті понад 1,3 метра</w:t>
      </w:r>
      <w:r w:rsidR="002258A3" w:rsidRPr="00055344">
        <w:rPr>
          <w:rFonts w:ascii="Times New Roman" w:hAnsi="Times New Roman" w:cs="Times New Roman"/>
          <w:sz w:val="24"/>
          <w:szCs w:val="24"/>
          <w:lang w:val="uk-UA"/>
        </w:rPr>
        <w:t>.</w:t>
      </w:r>
    </w:p>
    <w:p w:rsidR="00921491" w:rsidRPr="00055344" w:rsidRDefault="00921491" w:rsidP="008160D2">
      <w:pPr>
        <w:ind w:right="22"/>
        <w:jc w:val="both"/>
        <w:rPr>
          <w:rFonts w:ascii="Times New Roman" w:hAnsi="Times New Roman" w:cs="Times New Roman"/>
          <w:sz w:val="24"/>
          <w:szCs w:val="24"/>
          <w:lang w:val="uk-UA" w:eastAsia="uk-UA"/>
        </w:rPr>
      </w:pPr>
      <w:r w:rsidRPr="00055344">
        <w:rPr>
          <w:rFonts w:ascii="Times New Roman" w:hAnsi="Times New Roman" w:cs="Times New Roman"/>
          <w:sz w:val="24"/>
          <w:szCs w:val="24"/>
          <w:lang w:val="uk-UA"/>
        </w:rPr>
        <w:t xml:space="preserve">5. </w:t>
      </w:r>
      <w:r w:rsidR="00970B2D" w:rsidRPr="00055344">
        <w:rPr>
          <w:rFonts w:ascii="Times New Roman" w:hAnsi="Times New Roman"/>
          <w:sz w:val="24"/>
          <w:szCs w:val="24"/>
          <w:lang w:val="uk-UA"/>
        </w:rPr>
        <w:t xml:space="preserve">Довідка від уповноваженого органу (ДПСУ), про інформацію щодо зареєстрованих рахунків учасника видану не раніше червня 2023 року </w:t>
      </w:r>
      <w:r w:rsidR="00970B2D" w:rsidRPr="00055344">
        <w:rPr>
          <w:rFonts w:ascii="Times New Roman" w:hAnsi="Times New Roman"/>
          <w:sz w:val="24"/>
          <w:szCs w:val="24"/>
          <w:lang w:val="uk-UA" w:eastAsia="uk-UA"/>
        </w:rPr>
        <w:t xml:space="preserve">та оригінал </w:t>
      </w:r>
      <w:r w:rsidR="00970B2D" w:rsidRPr="00055344">
        <w:rPr>
          <w:rFonts w:ascii="Times New Roman" w:hAnsi="Times New Roman"/>
          <w:sz w:val="24"/>
          <w:szCs w:val="24"/>
          <w:lang w:val="uk-UA"/>
        </w:rPr>
        <w:t>повідомлення про відкриття або відсутність рахунків в Державній казначейській службі України  (довідка від ДКСУ) видану не раніше червня 2023 року (в разі наявності/відсутності) таких рахунків</w:t>
      </w:r>
      <w:r w:rsidRPr="00055344">
        <w:rPr>
          <w:rFonts w:ascii="Times New Roman" w:hAnsi="Times New Roman" w:cs="Times New Roman"/>
          <w:sz w:val="24"/>
          <w:szCs w:val="24"/>
          <w:lang w:val="uk-UA" w:eastAsia="uk-UA"/>
        </w:rPr>
        <w:t>.</w:t>
      </w:r>
    </w:p>
    <w:p w:rsidR="00970B2D" w:rsidRPr="00055344" w:rsidRDefault="00970B2D" w:rsidP="00970B2D">
      <w:pPr>
        <w:ind w:right="22"/>
        <w:jc w:val="both"/>
        <w:rPr>
          <w:rFonts w:ascii="Times New Roman" w:hAnsi="Times New Roman" w:cs="Times New Roman"/>
          <w:iCs/>
          <w:sz w:val="24"/>
          <w:szCs w:val="24"/>
          <w:lang w:val="uk-UA"/>
        </w:rPr>
      </w:pPr>
      <w:r w:rsidRPr="00055344">
        <w:rPr>
          <w:rFonts w:ascii="Times New Roman" w:hAnsi="Times New Roman" w:cs="Times New Roman"/>
          <w:sz w:val="24"/>
          <w:szCs w:val="24"/>
          <w:lang w:val="uk-UA" w:eastAsia="uk-UA"/>
        </w:rPr>
        <w:t>6.</w:t>
      </w:r>
      <w:r w:rsidRPr="00055344">
        <w:rPr>
          <w:rFonts w:ascii="Times New Roman" w:hAnsi="Times New Roman" w:cs="Times New Roman"/>
          <w:sz w:val="24"/>
          <w:szCs w:val="24"/>
          <w:lang w:val="uk-UA"/>
        </w:rPr>
        <w:t xml:space="preserve"> Оригінал довідки з банку про відсутність простроченої заборгованості за кредитами або заборгованості за кредитними угодами станом на червень 2023 року</w:t>
      </w:r>
      <w:r w:rsidRPr="00055344">
        <w:rPr>
          <w:rFonts w:ascii="Times New Roman" w:hAnsi="Times New Roman" w:cs="Times New Roman"/>
          <w:i/>
          <w:iCs/>
          <w:sz w:val="24"/>
          <w:szCs w:val="24"/>
          <w:lang w:val="uk-UA"/>
        </w:rPr>
        <w:t xml:space="preserve"> (</w:t>
      </w:r>
      <w:r w:rsidRPr="00055344">
        <w:rPr>
          <w:rFonts w:ascii="Times New Roman" w:hAnsi="Times New Roman" w:cs="Times New Roman"/>
          <w:iCs/>
          <w:sz w:val="24"/>
          <w:szCs w:val="24"/>
          <w:lang w:val="uk-UA"/>
        </w:rPr>
        <w:t>довідка подається з банку яким видана банківська гарантія)</w:t>
      </w:r>
    </w:p>
    <w:p w:rsidR="00970B2D" w:rsidRDefault="00970B2D" w:rsidP="00970B2D">
      <w:pPr>
        <w:ind w:right="22"/>
        <w:jc w:val="both"/>
        <w:rPr>
          <w:rFonts w:ascii="Times New Roman" w:hAnsi="Times New Roman" w:cs="Times New Roman"/>
          <w:sz w:val="24"/>
          <w:szCs w:val="24"/>
          <w:lang w:val="uk-UA" w:eastAsia="uk-UA"/>
        </w:rPr>
      </w:pPr>
      <w:r w:rsidRPr="00055344">
        <w:rPr>
          <w:rFonts w:ascii="Times New Roman" w:hAnsi="Times New Roman" w:cs="Times New Roman"/>
          <w:sz w:val="24"/>
          <w:szCs w:val="24"/>
          <w:lang w:val="uk-UA"/>
        </w:rPr>
        <w:t xml:space="preserve">7. Оригінал довідки з всіх банків в яких відкриті рахунки згідно довідки ДПСУ про наявність в Учасника коштів на рахунку видані не раніше червня </w:t>
      </w:r>
      <w:r w:rsidRPr="00055344">
        <w:rPr>
          <w:rFonts w:ascii="Times New Roman" w:hAnsi="Times New Roman" w:cs="Times New Roman"/>
          <w:sz w:val="24"/>
          <w:szCs w:val="24"/>
          <w:lang w:val="uk-UA" w:eastAsia="uk-UA"/>
        </w:rPr>
        <w:t>2023 року (крім органів ДКСУ).</w:t>
      </w:r>
    </w:p>
    <w:p w:rsidR="00EF0D5F" w:rsidRDefault="00970B2D" w:rsidP="00E73DC5">
      <w:pPr>
        <w:tabs>
          <w:tab w:val="left" w:pos="1080"/>
        </w:tabs>
        <w:ind w:right="22"/>
        <w:jc w:val="both"/>
        <w:rPr>
          <w:rFonts w:ascii="Times New Roman" w:hAnsi="Times New Roman" w:cs="Times New Roman"/>
          <w:color w:val="000000"/>
          <w:sz w:val="24"/>
          <w:szCs w:val="24"/>
          <w:lang w:val="uk-UA"/>
        </w:rPr>
      </w:pPr>
      <w:r>
        <w:rPr>
          <w:rFonts w:ascii="Times New Roman" w:hAnsi="Times New Roman" w:cs="Times New Roman"/>
          <w:sz w:val="24"/>
          <w:szCs w:val="24"/>
          <w:lang w:val="uk-UA"/>
        </w:rPr>
        <w:t>8</w:t>
      </w:r>
      <w:r w:rsidR="00E62B6C" w:rsidRPr="00AF61F4">
        <w:rPr>
          <w:rFonts w:ascii="Times New Roman" w:hAnsi="Times New Roman" w:cs="Times New Roman"/>
          <w:sz w:val="24"/>
          <w:szCs w:val="24"/>
          <w:lang w:val="uk-UA"/>
        </w:rPr>
        <w:t xml:space="preserve">. </w:t>
      </w:r>
      <w:r w:rsidR="007A0251" w:rsidRPr="007A3EA4">
        <w:rPr>
          <w:rFonts w:ascii="Times New Roman" w:hAnsi="Times New Roman" w:cs="Times New Roman"/>
          <w:sz w:val="24"/>
          <w:szCs w:val="24"/>
          <w:lang w:val="uk-UA"/>
        </w:rPr>
        <w:t xml:space="preserve">Довідка про те, що учасник процедури закупівлі не </w:t>
      </w:r>
      <w:r w:rsidR="007A0251" w:rsidRPr="009A1B10">
        <w:rPr>
          <w:rFonts w:ascii="Times New Roman" w:hAnsi="Times New Roman" w:cs="Times New Roman"/>
          <w:color w:val="323232"/>
          <w:sz w:val="24"/>
          <w:szCs w:val="24"/>
          <w:lang w:val="uk-UA"/>
        </w:rPr>
        <w:t>громадян</w:t>
      </w:r>
      <w:r w:rsidR="007A0251" w:rsidRPr="00B70AAD">
        <w:rPr>
          <w:rFonts w:ascii="Times New Roman" w:hAnsi="Times New Roman" w:cs="Times New Roman"/>
          <w:color w:val="323232"/>
          <w:sz w:val="24"/>
          <w:szCs w:val="24"/>
          <w:lang w:val="uk-UA"/>
        </w:rPr>
        <w:t>ином</w:t>
      </w:r>
      <w:r w:rsidR="007A0251" w:rsidRPr="009A1B10">
        <w:rPr>
          <w:rFonts w:ascii="Times New Roman" w:hAnsi="Times New Roman" w:cs="Times New Roman"/>
          <w:color w:val="323232"/>
          <w:sz w:val="24"/>
          <w:szCs w:val="24"/>
          <w:lang w:val="uk-UA"/>
        </w:rPr>
        <w:t xml:space="preserve"> Російської Федерації/Республіки Білорусь (крім тих, що проживають на території України на законних підставах);</w:t>
      </w:r>
      <w:r w:rsidR="007A0251" w:rsidRPr="00B70AAD">
        <w:rPr>
          <w:rFonts w:ascii="Times New Roman" w:hAnsi="Times New Roman" w:cs="Times New Roman"/>
          <w:color w:val="323232"/>
          <w:sz w:val="24"/>
          <w:szCs w:val="24"/>
        </w:rPr>
        <w:t> </w:t>
      </w:r>
      <w:r w:rsidR="007A0251" w:rsidRPr="009A1B10">
        <w:rPr>
          <w:rFonts w:ascii="Times New Roman" w:hAnsi="Times New Roman" w:cs="Times New Roman"/>
          <w:color w:val="323232"/>
          <w:sz w:val="24"/>
          <w:szCs w:val="24"/>
          <w:lang w:val="uk-UA"/>
        </w:rPr>
        <w:t>юридичн</w:t>
      </w:r>
      <w:r w:rsidR="007A0251" w:rsidRPr="00B70AAD">
        <w:rPr>
          <w:rFonts w:ascii="Times New Roman" w:hAnsi="Times New Roman" w:cs="Times New Roman"/>
          <w:color w:val="323232"/>
          <w:sz w:val="24"/>
          <w:szCs w:val="24"/>
          <w:lang w:val="uk-UA"/>
        </w:rPr>
        <w:t>ою</w:t>
      </w:r>
      <w:r w:rsidR="007A0251" w:rsidRPr="009A1B10">
        <w:rPr>
          <w:rFonts w:ascii="Times New Roman" w:hAnsi="Times New Roman" w:cs="Times New Roman"/>
          <w:color w:val="323232"/>
          <w:sz w:val="24"/>
          <w:szCs w:val="24"/>
          <w:lang w:val="uk-UA"/>
        </w:rPr>
        <w:t xml:space="preserve"> ос</w:t>
      </w:r>
      <w:r w:rsidR="007A0251" w:rsidRPr="00B70AAD">
        <w:rPr>
          <w:rFonts w:ascii="Times New Roman" w:hAnsi="Times New Roman" w:cs="Times New Roman"/>
          <w:color w:val="323232"/>
          <w:sz w:val="24"/>
          <w:szCs w:val="24"/>
          <w:lang w:val="uk-UA"/>
        </w:rPr>
        <w:t>обою</w:t>
      </w:r>
      <w:r w:rsidR="007A0251" w:rsidRPr="009A1B10">
        <w:rPr>
          <w:rFonts w:ascii="Times New Roman" w:hAnsi="Times New Roman" w:cs="Times New Roman"/>
          <w:color w:val="323232"/>
          <w:sz w:val="24"/>
          <w:szCs w:val="24"/>
          <w:lang w:val="uk-UA"/>
        </w:rPr>
        <w:t>,</w:t>
      </w:r>
      <w:r w:rsidR="007A0251" w:rsidRPr="00B70AAD">
        <w:rPr>
          <w:rFonts w:ascii="Times New Roman" w:hAnsi="Times New Roman" w:cs="Times New Roman"/>
          <w:color w:val="323232"/>
          <w:sz w:val="24"/>
          <w:szCs w:val="24"/>
        </w:rPr>
        <w:t> </w:t>
      </w:r>
      <w:r w:rsidR="007A0251" w:rsidRPr="009A1B10">
        <w:rPr>
          <w:rFonts w:ascii="Times New Roman" w:hAnsi="Times New Roman" w:cs="Times New Roman"/>
          <w:color w:val="323232"/>
          <w:sz w:val="24"/>
          <w:szCs w:val="24"/>
          <w:lang w:val="uk-UA"/>
        </w:rPr>
        <w:t>створен</w:t>
      </w:r>
      <w:r w:rsidR="007A0251" w:rsidRPr="00B70AAD">
        <w:rPr>
          <w:rFonts w:ascii="Times New Roman" w:hAnsi="Times New Roman" w:cs="Times New Roman"/>
          <w:color w:val="323232"/>
          <w:sz w:val="24"/>
          <w:szCs w:val="24"/>
          <w:lang w:val="uk-UA"/>
        </w:rPr>
        <w:t>ою</w:t>
      </w:r>
      <w:r w:rsidR="007A0251" w:rsidRPr="009A1B10">
        <w:rPr>
          <w:rFonts w:ascii="Times New Roman" w:hAnsi="Times New Roman" w:cs="Times New Roman"/>
          <w:color w:val="323232"/>
          <w:sz w:val="24"/>
          <w:szCs w:val="24"/>
          <w:lang w:val="uk-UA"/>
        </w:rPr>
        <w:t xml:space="preserve"> та зареєстрован</w:t>
      </w:r>
      <w:r w:rsidR="007A0251" w:rsidRPr="00B70AAD">
        <w:rPr>
          <w:rFonts w:ascii="Times New Roman" w:hAnsi="Times New Roman" w:cs="Times New Roman"/>
          <w:color w:val="323232"/>
          <w:sz w:val="24"/>
          <w:szCs w:val="24"/>
          <w:lang w:val="uk-UA"/>
        </w:rPr>
        <w:t>ою</w:t>
      </w:r>
      <w:r w:rsidR="007A0251" w:rsidRPr="009A1B10">
        <w:rPr>
          <w:rFonts w:ascii="Times New Roman" w:hAnsi="Times New Roman" w:cs="Times New Roman"/>
          <w:color w:val="323232"/>
          <w:sz w:val="24"/>
          <w:szCs w:val="24"/>
          <w:lang w:val="uk-UA"/>
        </w:rPr>
        <w:t xml:space="preserve"> відповідно до законодавства Російської Федерації/Республіки Білорусь;</w:t>
      </w:r>
      <w:r w:rsidR="007A0251" w:rsidRPr="00B70AAD">
        <w:rPr>
          <w:rFonts w:ascii="Times New Roman" w:hAnsi="Times New Roman" w:cs="Times New Roman"/>
          <w:color w:val="323232"/>
          <w:sz w:val="24"/>
          <w:szCs w:val="24"/>
        </w:rPr>
        <w:t> </w:t>
      </w:r>
      <w:r w:rsidR="007A0251" w:rsidRPr="009A1B10">
        <w:rPr>
          <w:rFonts w:ascii="Times New Roman" w:hAnsi="Times New Roman" w:cs="Times New Roman"/>
          <w:color w:val="323232"/>
          <w:sz w:val="24"/>
          <w:szCs w:val="24"/>
          <w:lang w:val="uk-UA"/>
        </w:rPr>
        <w:t>юридичн</w:t>
      </w:r>
      <w:r w:rsidR="007A0251" w:rsidRPr="00B70AAD">
        <w:rPr>
          <w:rFonts w:ascii="Times New Roman" w:hAnsi="Times New Roman" w:cs="Times New Roman"/>
          <w:color w:val="323232"/>
          <w:sz w:val="24"/>
          <w:szCs w:val="24"/>
          <w:lang w:val="uk-UA"/>
        </w:rPr>
        <w:t>ою</w:t>
      </w:r>
      <w:r w:rsidR="007A0251" w:rsidRPr="009A1B10">
        <w:rPr>
          <w:rFonts w:ascii="Times New Roman" w:hAnsi="Times New Roman" w:cs="Times New Roman"/>
          <w:color w:val="323232"/>
          <w:sz w:val="24"/>
          <w:szCs w:val="24"/>
          <w:lang w:val="uk-UA"/>
        </w:rPr>
        <w:t xml:space="preserve"> ос</w:t>
      </w:r>
      <w:r w:rsidR="007A0251" w:rsidRPr="00B70AAD">
        <w:rPr>
          <w:rFonts w:ascii="Times New Roman" w:hAnsi="Times New Roman" w:cs="Times New Roman"/>
          <w:color w:val="323232"/>
          <w:sz w:val="24"/>
          <w:szCs w:val="24"/>
          <w:lang w:val="uk-UA"/>
        </w:rPr>
        <w:t>обою</w:t>
      </w:r>
      <w:r w:rsidR="007A0251" w:rsidRPr="009A1B10">
        <w:rPr>
          <w:rFonts w:ascii="Times New Roman" w:hAnsi="Times New Roman" w:cs="Times New Roman"/>
          <w:color w:val="323232"/>
          <w:sz w:val="24"/>
          <w:szCs w:val="24"/>
          <w:lang w:val="uk-UA"/>
        </w:rPr>
        <w:t xml:space="preserve">, </w:t>
      </w:r>
      <w:proofErr w:type="spellStart"/>
      <w:r w:rsidR="007A0251" w:rsidRPr="009A1B10">
        <w:rPr>
          <w:rFonts w:ascii="Times New Roman" w:hAnsi="Times New Roman" w:cs="Times New Roman"/>
          <w:color w:val="323232"/>
          <w:sz w:val="24"/>
          <w:szCs w:val="24"/>
          <w:lang w:val="uk-UA"/>
        </w:rPr>
        <w:t>створен</w:t>
      </w:r>
      <w:r w:rsidR="007A0251" w:rsidRPr="00B70AAD">
        <w:rPr>
          <w:rFonts w:ascii="Times New Roman" w:hAnsi="Times New Roman" w:cs="Times New Roman"/>
          <w:color w:val="323232"/>
          <w:sz w:val="24"/>
          <w:szCs w:val="24"/>
          <w:lang w:val="uk-UA"/>
        </w:rPr>
        <w:t>ою</w:t>
      </w:r>
      <w:r w:rsidR="007A0251" w:rsidRPr="009A1B10">
        <w:rPr>
          <w:rFonts w:ascii="Times New Roman" w:hAnsi="Times New Roman" w:cs="Times New Roman"/>
          <w:color w:val="323232"/>
          <w:sz w:val="24"/>
          <w:szCs w:val="24"/>
          <w:lang w:val="uk-UA"/>
        </w:rPr>
        <w:t>та</w:t>
      </w:r>
      <w:proofErr w:type="spellEnd"/>
      <w:r w:rsidR="007A0251" w:rsidRPr="009A1B10">
        <w:rPr>
          <w:rFonts w:ascii="Times New Roman" w:hAnsi="Times New Roman" w:cs="Times New Roman"/>
          <w:color w:val="323232"/>
          <w:sz w:val="24"/>
          <w:szCs w:val="24"/>
          <w:lang w:val="uk-UA"/>
        </w:rPr>
        <w:t xml:space="preserve"> зареєстрованих відповідно до законодавства України, кінцевим </w:t>
      </w:r>
      <w:proofErr w:type="spellStart"/>
      <w:r w:rsidR="007A0251" w:rsidRPr="009A1B10">
        <w:rPr>
          <w:rFonts w:ascii="Times New Roman" w:hAnsi="Times New Roman" w:cs="Times New Roman"/>
          <w:color w:val="323232"/>
          <w:sz w:val="24"/>
          <w:szCs w:val="24"/>
          <w:lang w:val="uk-UA"/>
        </w:rPr>
        <w:t>бенефіціарним</w:t>
      </w:r>
      <w:proofErr w:type="spellEnd"/>
      <w:r w:rsidR="007A0251" w:rsidRPr="009A1B10">
        <w:rPr>
          <w:rFonts w:ascii="Times New Roman" w:hAnsi="Times New Roman" w:cs="Times New Roman"/>
          <w:color w:val="323232"/>
          <w:sz w:val="24"/>
          <w:szCs w:val="24"/>
          <w:lang w:val="uk-UA"/>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w:t>
      </w:r>
      <w:proofErr w:type="spellStart"/>
      <w:r w:rsidR="007A0251" w:rsidRPr="009A1B10">
        <w:rPr>
          <w:rFonts w:ascii="Times New Roman" w:hAnsi="Times New Roman" w:cs="Times New Roman"/>
          <w:color w:val="323232"/>
          <w:sz w:val="24"/>
          <w:szCs w:val="24"/>
          <w:lang w:val="uk-UA"/>
        </w:rPr>
        <w:t>Білорусь</w:t>
      </w:r>
      <w:r w:rsidR="007A0251" w:rsidRPr="009A1B10">
        <w:rPr>
          <w:rFonts w:ascii="Times New Roman" w:hAnsi="Times New Roman" w:cs="Times New Roman"/>
          <w:color w:val="000000"/>
          <w:sz w:val="24"/>
          <w:szCs w:val="24"/>
          <w:shd w:val="solid" w:color="FFFFFF" w:fill="FFFFFF"/>
          <w:lang w:val="uk-UA" w:eastAsia="en-US"/>
        </w:rPr>
        <w:t>або</w:t>
      </w:r>
      <w:proofErr w:type="spellEnd"/>
      <w:r w:rsidR="007A0251" w:rsidRPr="009A1B10">
        <w:rPr>
          <w:rFonts w:ascii="Times New Roman" w:hAnsi="Times New Roman" w:cs="Times New Roman"/>
          <w:color w:val="000000"/>
          <w:sz w:val="24"/>
          <w:szCs w:val="24"/>
          <w:shd w:val="solid" w:color="FFFFFF" w:fill="FFFFFF"/>
          <w:lang w:val="uk-UA" w:eastAsia="en-US"/>
        </w:rPr>
        <w:t xml:space="preserve"> є суб’єктом господарювання, що здійснює продаж товарів, робіт, послуг походженням з Російської Федерації/Республіки </w:t>
      </w:r>
      <w:proofErr w:type="spellStart"/>
      <w:r w:rsidR="007A0251" w:rsidRPr="009A1B10">
        <w:rPr>
          <w:rFonts w:ascii="Times New Roman" w:hAnsi="Times New Roman" w:cs="Times New Roman"/>
          <w:color w:val="000000"/>
          <w:sz w:val="24"/>
          <w:szCs w:val="24"/>
          <w:shd w:val="solid" w:color="FFFFFF" w:fill="FFFFFF"/>
          <w:lang w:val="uk-UA" w:eastAsia="en-US"/>
        </w:rPr>
        <w:t>Білорусь</w:t>
      </w:r>
      <w:r w:rsidR="007A0251" w:rsidRPr="009A1B10">
        <w:rPr>
          <w:rFonts w:ascii="Times New Roman" w:hAnsi="Times New Roman" w:cs="Times New Roman"/>
          <w:color w:val="333333"/>
          <w:sz w:val="24"/>
          <w:szCs w:val="24"/>
          <w:shd w:val="clear" w:color="auto" w:fill="FFFFFF"/>
          <w:lang w:val="uk-UA"/>
        </w:rPr>
        <w:t>крім</w:t>
      </w:r>
      <w:proofErr w:type="spellEnd"/>
      <w:r w:rsidR="007A0251" w:rsidRPr="009A1B10">
        <w:rPr>
          <w:rFonts w:ascii="Times New Roman" w:hAnsi="Times New Roman" w:cs="Times New Roman"/>
          <w:color w:val="333333"/>
          <w:sz w:val="24"/>
          <w:szCs w:val="24"/>
          <w:shd w:val="clear" w:color="auto" w:fill="FFFFFF"/>
          <w:lang w:val="uk-UA"/>
        </w:rPr>
        <w:t xml:space="preserve">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007A0251" w:rsidRPr="007A3EA4">
        <w:rPr>
          <w:rFonts w:ascii="Times New Roman" w:hAnsi="Times New Roman" w:cs="Times New Roman"/>
          <w:sz w:val="24"/>
          <w:szCs w:val="24"/>
          <w:lang w:val="uk-UA"/>
        </w:rPr>
        <w:t xml:space="preserve">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007A0251" w:rsidRPr="007A3EA4">
        <w:rPr>
          <w:rFonts w:ascii="Times New Roman" w:hAnsi="Times New Roman" w:cs="Times New Roman"/>
          <w:sz w:val="24"/>
          <w:szCs w:val="24"/>
          <w:lang w:val="uk-UA"/>
        </w:rPr>
        <w:t>закупівель</w:t>
      </w:r>
      <w:proofErr w:type="spellEnd"/>
      <w:r w:rsidR="007A0251" w:rsidRPr="007A3EA4">
        <w:rPr>
          <w:rFonts w:ascii="Times New Roman" w:hAnsi="Times New Roman" w:cs="Times New Roman"/>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2455CD" w:rsidRPr="007A3EA4">
        <w:rPr>
          <w:rFonts w:ascii="Times New Roman" w:hAnsi="Times New Roman" w:cs="Times New Roman"/>
          <w:sz w:val="24"/>
          <w:szCs w:val="24"/>
          <w:lang w:val="uk-UA"/>
        </w:rPr>
        <w:t xml:space="preserve"> На підтвердження інформації зазначеної у довідці в довільній формі учасник надає Витяг з Єдиного державного реєстру юридичних осіб, фізичних осіб - підприємців та громадських формувань виданий </w:t>
      </w:r>
      <w:proofErr w:type="spellStart"/>
      <w:r w:rsidR="002455CD" w:rsidRPr="007A3EA4">
        <w:rPr>
          <w:rFonts w:ascii="Times New Roman" w:hAnsi="Times New Roman" w:cs="Times New Roman"/>
          <w:sz w:val="24"/>
          <w:szCs w:val="24"/>
          <w:lang w:val="uk-UA"/>
        </w:rPr>
        <w:t>уповноваденим</w:t>
      </w:r>
      <w:proofErr w:type="spellEnd"/>
      <w:r w:rsidR="002455CD" w:rsidRPr="007A3EA4">
        <w:rPr>
          <w:rFonts w:ascii="Times New Roman" w:hAnsi="Times New Roman" w:cs="Times New Roman"/>
          <w:sz w:val="24"/>
          <w:szCs w:val="24"/>
          <w:lang w:val="uk-UA"/>
        </w:rPr>
        <w:t xml:space="preserve"> органом/особою не </w:t>
      </w:r>
      <w:proofErr w:type="spellStart"/>
      <w:r w:rsidR="002455CD" w:rsidRPr="007A3EA4">
        <w:rPr>
          <w:rFonts w:ascii="Times New Roman" w:hAnsi="Times New Roman" w:cs="Times New Roman"/>
          <w:sz w:val="24"/>
          <w:szCs w:val="24"/>
          <w:lang w:val="uk-UA"/>
        </w:rPr>
        <w:t>раніше</w:t>
      </w:r>
      <w:r w:rsidRPr="00055344">
        <w:rPr>
          <w:rFonts w:ascii="Times New Roman" w:hAnsi="Times New Roman" w:cs="Times New Roman"/>
          <w:color w:val="000000"/>
          <w:sz w:val="24"/>
          <w:szCs w:val="24"/>
          <w:lang w:val="uk-UA"/>
        </w:rPr>
        <w:t>червня</w:t>
      </w:r>
      <w:proofErr w:type="spellEnd"/>
      <w:r w:rsidR="002455CD" w:rsidRPr="00055344">
        <w:rPr>
          <w:rFonts w:ascii="Times New Roman" w:hAnsi="Times New Roman" w:cs="Times New Roman"/>
          <w:color w:val="000000"/>
          <w:sz w:val="24"/>
          <w:szCs w:val="24"/>
          <w:lang w:val="uk-UA"/>
        </w:rPr>
        <w:t xml:space="preserve"> 2023 року</w:t>
      </w:r>
      <w:r w:rsidR="00A45729" w:rsidRPr="00055344">
        <w:rPr>
          <w:rFonts w:ascii="Times New Roman" w:hAnsi="Times New Roman" w:cs="Times New Roman"/>
          <w:color w:val="000000"/>
          <w:sz w:val="24"/>
          <w:szCs w:val="24"/>
          <w:lang w:val="uk-UA"/>
        </w:rPr>
        <w:t>.</w:t>
      </w:r>
    </w:p>
    <w:p w:rsidR="00160B7F" w:rsidRDefault="00970B2D" w:rsidP="00160B7F">
      <w:pPr>
        <w:spacing w:before="150" w:after="150"/>
        <w:jc w:val="both"/>
        <w:rPr>
          <w:rFonts w:ascii="Times New Roman" w:hAnsi="Times New Roman" w:cs="Times New Roman"/>
          <w:color w:val="000000"/>
          <w:sz w:val="24"/>
          <w:szCs w:val="24"/>
        </w:rPr>
      </w:pPr>
      <w:r>
        <w:rPr>
          <w:rFonts w:ascii="Times New Roman" w:hAnsi="Times New Roman" w:cs="Times New Roman"/>
          <w:color w:val="000000"/>
          <w:sz w:val="24"/>
          <w:szCs w:val="24"/>
          <w:lang w:val="uk-UA"/>
        </w:rPr>
        <w:t>9</w:t>
      </w:r>
      <w:r w:rsidR="00E62B6C">
        <w:rPr>
          <w:rFonts w:ascii="Times New Roman" w:hAnsi="Times New Roman" w:cs="Times New Roman"/>
          <w:color w:val="000000"/>
          <w:sz w:val="24"/>
          <w:szCs w:val="24"/>
          <w:lang w:val="uk-UA"/>
        </w:rPr>
        <w:t>.</w:t>
      </w:r>
      <w:r w:rsidR="008B33E6">
        <w:rPr>
          <w:rFonts w:ascii="Times New Roman" w:hAnsi="Times New Roman" w:cs="Times New Roman"/>
          <w:color w:val="000000"/>
          <w:sz w:val="24"/>
          <w:szCs w:val="24"/>
          <w:lang w:val="uk-UA"/>
        </w:rPr>
        <w:t>Д</w:t>
      </w:r>
      <w:r w:rsidR="00160B7F" w:rsidRPr="007950C0">
        <w:rPr>
          <w:rFonts w:ascii="Times New Roman" w:hAnsi="Times New Roman" w:cs="Times New Roman"/>
          <w:color w:val="000000"/>
          <w:sz w:val="24"/>
          <w:szCs w:val="24"/>
          <w:lang w:val="uk-UA"/>
        </w:rPr>
        <w:t>овідк</w:t>
      </w:r>
      <w:r w:rsidR="008B33E6">
        <w:rPr>
          <w:rFonts w:ascii="Times New Roman" w:hAnsi="Times New Roman" w:cs="Times New Roman"/>
          <w:color w:val="000000"/>
          <w:sz w:val="24"/>
          <w:szCs w:val="24"/>
          <w:lang w:val="uk-UA"/>
        </w:rPr>
        <w:t>а</w:t>
      </w:r>
      <w:r w:rsidR="00160B7F" w:rsidRPr="007950C0">
        <w:rPr>
          <w:rFonts w:ascii="Times New Roman" w:hAnsi="Times New Roman" w:cs="Times New Roman"/>
          <w:color w:val="000000"/>
          <w:sz w:val="24"/>
          <w:szCs w:val="24"/>
          <w:lang w:val="uk-UA"/>
        </w:rPr>
        <w:t xml:space="preserve">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w:t>
      </w:r>
      <w:r w:rsidR="00160B7F" w:rsidRPr="00FB3846">
        <w:rPr>
          <w:rFonts w:ascii="Times New Roman" w:hAnsi="Times New Roman" w:cs="Times New Roman"/>
          <w:color w:val="000000"/>
          <w:sz w:val="24"/>
          <w:szCs w:val="24"/>
        </w:rPr>
        <w:t xml:space="preserve">У </w:t>
      </w:r>
      <w:proofErr w:type="spellStart"/>
      <w:r w:rsidR="00160B7F" w:rsidRPr="00FB3846">
        <w:rPr>
          <w:rFonts w:ascii="Times New Roman" w:hAnsi="Times New Roman" w:cs="Times New Roman"/>
          <w:color w:val="000000"/>
          <w:sz w:val="24"/>
          <w:szCs w:val="24"/>
        </w:rPr>
        <w:t>разі</w:t>
      </w:r>
      <w:proofErr w:type="spellEnd"/>
      <w:r w:rsidR="00160B7F" w:rsidRPr="00FB3846">
        <w:rPr>
          <w:rFonts w:ascii="Times New Roman" w:hAnsi="Times New Roman" w:cs="Times New Roman"/>
          <w:color w:val="000000"/>
          <w:sz w:val="24"/>
          <w:szCs w:val="24"/>
        </w:rPr>
        <w:t xml:space="preserve">, </w:t>
      </w:r>
      <w:proofErr w:type="spellStart"/>
      <w:r w:rsidR="00160B7F" w:rsidRPr="00FB3846">
        <w:rPr>
          <w:rFonts w:ascii="Times New Roman" w:hAnsi="Times New Roman" w:cs="Times New Roman"/>
          <w:color w:val="000000"/>
          <w:sz w:val="24"/>
          <w:szCs w:val="24"/>
        </w:rPr>
        <w:t>якщо</w:t>
      </w:r>
      <w:proofErr w:type="spellEnd"/>
      <w:r w:rsidR="002D0FFE">
        <w:rPr>
          <w:rFonts w:ascii="Times New Roman" w:hAnsi="Times New Roman" w:cs="Times New Roman"/>
          <w:color w:val="000000"/>
          <w:sz w:val="24"/>
          <w:szCs w:val="24"/>
          <w:lang w:val="uk-UA"/>
        </w:rPr>
        <w:t xml:space="preserve"> </w:t>
      </w:r>
      <w:proofErr w:type="spellStart"/>
      <w:r w:rsidR="00160B7F" w:rsidRPr="00FB3846">
        <w:rPr>
          <w:rFonts w:ascii="Times New Roman" w:hAnsi="Times New Roman" w:cs="Times New Roman"/>
          <w:color w:val="000000"/>
          <w:sz w:val="24"/>
          <w:szCs w:val="24"/>
        </w:rPr>
        <w:t>місцезнаходження</w:t>
      </w:r>
      <w:proofErr w:type="spellEnd"/>
      <w:r w:rsidR="002D0FFE">
        <w:rPr>
          <w:rFonts w:ascii="Times New Roman" w:hAnsi="Times New Roman" w:cs="Times New Roman"/>
          <w:color w:val="000000"/>
          <w:sz w:val="24"/>
          <w:szCs w:val="24"/>
          <w:lang w:val="uk-UA"/>
        </w:rPr>
        <w:t xml:space="preserve"> </w:t>
      </w:r>
      <w:proofErr w:type="spellStart"/>
      <w:r w:rsidR="00160B7F" w:rsidRPr="00FB3846">
        <w:rPr>
          <w:rFonts w:ascii="Times New Roman" w:hAnsi="Times New Roman" w:cs="Times New Roman"/>
          <w:color w:val="000000"/>
          <w:sz w:val="24"/>
          <w:szCs w:val="24"/>
        </w:rPr>
        <w:t>учасника</w:t>
      </w:r>
      <w:proofErr w:type="spellEnd"/>
      <w:r w:rsidR="002D0FFE">
        <w:rPr>
          <w:rFonts w:ascii="Times New Roman" w:hAnsi="Times New Roman" w:cs="Times New Roman"/>
          <w:color w:val="000000"/>
          <w:sz w:val="24"/>
          <w:szCs w:val="24"/>
          <w:lang w:val="uk-UA"/>
        </w:rPr>
        <w:t xml:space="preserve"> </w:t>
      </w:r>
      <w:proofErr w:type="spellStart"/>
      <w:r w:rsidR="00160B7F" w:rsidRPr="00FB3846">
        <w:rPr>
          <w:rFonts w:ascii="Times New Roman" w:hAnsi="Times New Roman" w:cs="Times New Roman"/>
          <w:color w:val="000000"/>
          <w:sz w:val="24"/>
          <w:szCs w:val="24"/>
        </w:rPr>
        <w:t>зареєстроване</w:t>
      </w:r>
      <w:proofErr w:type="spellEnd"/>
      <w:r w:rsidR="00160B7F" w:rsidRPr="00FB3846">
        <w:rPr>
          <w:rFonts w:ascii="Times New Roman" w:hAnsi="Times New Roman" w:cs="Times New Roman"/>
          <w:color w:val="000000"/>
          <w:sz w:val="24"/>
          <w:szCs w:val="24"/>
        </w:rPr>
        <w:t xml:space="preserve"> на </w:t>
      </w:r>
      <w:proofErr w:type="spellStart"/>
      <w:r w:rsidR="00160B7F" w:rsidRPr="00FB3846">
        <w:rPr>
          <w:rFonts w:ascii="Times New Roman" w:hAnsi="Times New Roman" w:cs="Times New Roman"/>
          <w:color w:val="000000"/>
          <w:sz w:val="24"/>
          <w:szCs w:val="24"/>
        </w:rPr>
        <w:t>тимчасовоокупованій</w:t>
      </w:r>
      <w:proofErr w:type="spellEnd"/>
      <w:r w:rsidR="002D0FFE">
        <w:rPr>
          <w:rFonts w:ascii="Times New Roman" w:hAnsi="Times New Roman" w:cs="Times New Roman"/>
          <w:color w:val="000000"/>
          <w:sz w:val="24"/>
          <w:szCs w:val="24"/>
          <w:lang w:val="uk-UA"/>
        </w:rPr>
        <w:t xml:space="preserve"> </w:t>
      </w:r>
      <w:proofErr w:type="spellStart"/>
      <w:r w:rsidR="00160B7F" w:rsidRPr="00FB3846">
        <w:rPr>
          <w:rFonts w:ascii="Times New Roman" w:hAnsi="Times New Roman" w:cs="Times New Roman"/>
          <w:color w:val="000000"/>
          <w:sz w:val="24"/>
          <w:szCs w:val="24"/>
        </w:rPr>
        <w:t>території</w:t>
      </w:r>
      <w:proofErr w:type="spellEnd"/>
      <w:r w:rsidR="00160B7F" w:rsidRPr="00FB3846">
        <w:rPr>
          <w:rFonts w:ascii="Times New Roman" w:hAnsi="Times New Roman" w:cs="Times New Roman"/>
          <w:color w:val="000000"/>
          <w:sz w:val="24"/>
          <w:szCs w:val="24"/>
        </w:rPr>
        <w:t xml:space="preserve">, </w:t>
      </w:r>
      <w:proofErr w:type="spellStart"/>
      <w:r w:rsidR="00160B7F" w:rsidRPr="00FB3846">
        <w:rPr>
          <w:rFonts w:ascii="Times New Roman" w:hAnsi="Times New Roman" w:cs="Times New Roman"/>
          <w:color w:val="000000"/>
          <w:sz w:val="24"/>
          <w:szCs w:val="24"/>
        </w:rPr>
        <w:t>учасник</w:t>
      </w:r>
      <w:proofErr w:type="spellEnd"/>
      <w:r w:rsidR="002D0FFE">
        <w:rPr>
          <w:rFonts w:ascii="Times New Roman" w:hAnsi="Times New Roman" w:cs="Times New Roman"/>
          <w:color w:val="000000"/>
          <w:sz w:val="24"/>
          <w:szCs w:val="24"/>
          <w:lang w:val="uk-UA"/>
        </w:rPr>
        <w:t xml:space="preserve"> </w:t>
      </w:r>
      <w:proofErr w:type="spellStart"/>
      <w:r w:rsidR="00160B7F" w:rsidRPr="00FB3846">
        <w:rPr>
          <w:rFonts w:ascii="Times New Roman" w:hAnsi="Times New Roman" w:cs="Times New Roman"/>
          <w:color w:val="000000"/>
          <w:sz w:val="24"/>
          <w:szCs w:val="24"/>
        </w:rPr>
        <w:t>має</w:t>
      </w:r>
      <w:proofErr w:type="spellEnd"/>
      <w:r w:rsidR="002D0FFE">
        <w:rPr>
          <w:rFonts w:ascii="Times New Roman" w:hAnsi="Times New Roman" w:cs="Times New Roman"/>
          <w:color w:val="000000"/>
          <w:sz w:val="24"/>
          <w:szCs w:val="24"/>
          <w:lang w:val="uk-UA"/>
        </w:rPr>
        <w:t xml:space="preserve"> </w:t>
      </w:r>
      <w:proofErr w:type="spellStart"/>
      <w:r w:rsidR="00160B7F" w:rsidRPr="00FB3846">
        <w:rPr>
          <w:rFonts w:ascii="Times New Roman" w:hAnsi="Times New Roman" w:cs="Times New Roman"/>
          <w:color w:val="000000"/>
          <w:sz w:val="24"/>
          <w:szCs w:val="24"/>
        </w:rPr>
        <w:t>надати</w:t>
      </w:r>
      <w:proofErr w:type="spellEnd"/>
      <w:r w:rsidR="002D0FFE">
        <w:rPr>
          <w:rFonts w:ascii="Times New Roman" w:hAnsi="Times New Roman" w:cs="Times New Roman"/>
          <w:color w:val="000000"/>
          <w:sz w:val="24"/>
          <w:szCs w:val="24"/>
          <w:lang w:val="uk-UA"/>
        </w:rPr>
        <w:t xml:space="preserve"> </w:t>
      </w:r>
      <w:proofErr w:type="spellStart"/>
      <w:r w:rsidR="00160B7F" w:rsidRPr="00FB3846">
        <w:rPr>
          <w:rFonts w:ascii="Times New Roman" w:hAnsi="Times New Roman" w:cs="Times New Roman"/>
          <w:color w:val="000000"/>
          <w:sz w:val="24"/>
          <w:szCs w:val="24"/>
        </w:rPr>
        <w:t>підтвердження</w:t>
      </w:r>
      <w:proofErr w:type="spellEnd"/>
      <w:r w:rsidR="002D0FFE">
        <w:rPr>
          <w:rFonts w:ascii="Times New Roman" w:hAnsi="Times New Roman" w:cs="Times New Roman"/>
          <w:color w:val="000000"/>
          <w:sz w:val="24"/>
          <w:szCs w:val="24"/>
          <w:lang w:val="uk-UA"/>
        </w:rPr>
        <w:t xml:space="preserve"> </w:t>
      </w:r>
      <w:proofErr w:type="spellStart"/>
      <w:r w:rsidR="00160B7F" w:rsidRPr="00FB3846">
        <w:rPr>
          <w:rFonts w:ascii="Times New Roman" w:hAnsi="Times New Roman" w:cs="Times New Roman"/>
          <w:color w:val="000000"/>
          <w:sz w:val="24"/>
          <w:szCs w:val="24"/>
        </w:rPr>
        <w:t>зміни</w:t>
      </w:r>
      <w:proofErr w:type="spellEnd"/>
      <w:r w:rsidR="002D0FFE">
        <w:rPr>
          <w:rFonts w:ascii="Times New Roman" w:hAnsi="Times New Roman" w:cs="Times New Roman"/>
          <w:color w:val="000000"/>
          <w:sz w:val="24"/>
          <w:szCs w:val="24"/>
          <w:lang w:val="uk-UA"/>
        </w:rPr>
        <w:t xml:space="preserve"> </w:t>
      </w:r>
      <w:proofErr w:type="spellStart"/>
      <w:r w:rsidR="00160B7F" w:rsidRPr="00FB3846">
        <w:rPr>
          <w:rFonts w:ascii="Times New Roman" w:hAnsi="Times New Roman" w:cs="Times New Roman"/>
          <w:color w:val="000000"/>
          <w:sz w:val="24"/>
          <w:szCs w:val="24"/>
        </w:rPr>
        <w:t>податкової</w:t>
      </w:r>
      <w:proofErr w:type="spellEnd"/>
      <w:r w:rsidR="002D0FFE">
        <w:rPr>
          <w:rFonts w:ascii="Times New Roman" w:hAnsi="Times New Roman" w:cs="Times New Roman"/>
          <w:color w:val="000000"/>
          <w:sz w:val="24"/>
          <w:szCs w:val="24"/>
          <w:lang w:val="uk-UA"/>
        </w:rPr>
        <w:t xml:space="preserve"> </w:t>
      </w:r>
      <w:proofErr w:type="spellStart"/>
      <w:r w:rsidR="00160B7F" w:rsidRPr="00FB3846">
        <w:rPr>
          <w:rFonts w:ascii="Times New Roman" w:hAnsi="Times New Roman" w:cs="Times New Roman"/>
          <w:color w:val="000000"/>
          <w:sz w:val="24"/>
          <w:szCs w:val="24"/>
        </w:rPr>
        <w:lastRenderedPageBreak/>
        <w:t>адреси</w:t>
      </w:r>
      <w:proofErr w:type="spellEnd"/>
      <w:r w:rsidR="00160B7F" w:rsidRPr="00FB3846">
        <w:rPr>
          <w:rFonts w:ascii="Times New Roman" w:hAnsi="Times New Roman" w:cs="Times New Roman"/>
          <w:color w:val="000000"/>
          <w:sz w:val="24"/>
          <w:szCs w:val="24"/>
        </w:rPr>
        <w:t xml:space="preserve"> на </w:t>
      </w:r>
      <w:proofErr w:type="spellStart"/>
      <w:r w:rsidR="00160B7F" w:rsidRPr="00FB3846">
        <w:rPr>
          <w:rFonts w:ascii="Times New Roman" w:hAnsi="Times New Roman" w:cs="Times New Roman"/>
          <w:color w:val="000000"/>
          <w:sz w:val="24"/>
          <w:szCs w:val="24"/>
        </w:rPr>
        <w:t>іншу</w:t>
      </w:r>
      <w:proofErr w:type="spellEnd"/>
      <w:r w:rsidR="002D0FFE">
        <w:rPr>
          <w:rFonts w:ascii="Times New Roman" w:hAnsi="Times New Roman" w:cs="Times New Roman"/>
          <w:color w:val="000000"/>
          <w:sz w:val="24"/>
          <w:szCs w:val="24"/>
          <w:lang w:val="uk-UA"/>
        </w:rPr>
        <w:t xml:space="preserve"> </w:t>
      </w:r>
      <w:proofErr w:type="spellStart"/>
      <w:r w:rsidR="00160B7F" w:rsidRPr="00FB3846">
        <w:rPr>
          <w:rFonts w:ascii="Times New Roman" w:hAnsi="Times New Roman" w:cs="Times New Roman"/>
          <w:color w:val="000000"/>
          <w:sz w:val="24"/>
          <w:szCs w:val="24"/>
        </w:rPr>
        <w:t>територію</w:t>
      </w:r>
      <w:proofErr w:type="spellEnd"/>
      <w:r w:rsidR="002D0FFE">
        <w:rPr>
          <w:rFonts w:ascii="Times New Roman" w:hAnsi="Times New Roman" w:cs="Times New Roman"/>
          <w:color w:val="000000"/>
          <w:sz w:val="24"/>
          <w:szCs w:val="24"/>
          <w:lang w:val="uk-UA"/>
        </w:rPr>
        <w:t xml:space="preserve"> </w:t>
      </w:r>
      <w:proofErr w:type="spellStart"/>
      <w:r w:rsidR="00160B7F" w:rsidRPr="00FB3846">
        <w:rPr>
          <w:rFonts w:ascii="Times New Roman" w:hAnsi="Times New Roman" w:cs="Times New Roman"/>
          <w:color w:val="000000"/>
          <w:sz w:val="24"/>
          <w:szCs w:val="24"/>
        </w:rPr>
        <w:t>України</w:t>
      </w:r>
      <w:proofErr w:type="spellEnd"/>
      <w:r w:rsidR="002D0FFE">
        <w:rPr>
          <w:rFonts w:ascii="Times New Roman" w:hAnsi="Times New Roman" w:cs="Times New Roman"/>
          <w:color w:val="000000"/>
          <w:sz w:val="24"/>
          <w:szCs w:val="24"/>
          <w:lang w:val="uk-UA"/>
        </w:rPr>
        <w:t xml:space="preserve"> </w:t>
      </w:r>
      <w:proofErr w:type="spellStart"/>
      <w:r w:rsidR="00160B7F" w:rsidRPr="00FB3846">
        <w:rPr>
          <w:rFonts w:ascii="Times New Roman" w:hAnsi="Times New Roman" w:cs="Times New Roman"/>
          <w:color w:val="000000"/>
          <w:sz w:val="24"/>
          <w:szCs w:val="24"/>
        </w:rPr>
        <w:t>видане</w:t>
      </w:r>
      <w:proofErr w:type="spellEnd"/>
      <w:r w:rsidR="002D0FFE">
        <w:rPr>
          <w:rFonts w:ascii="Times New Roman" w:hAnsi="Times New Roman" w:cs="Times New Roman"/>
          <w:color w:val="000000"/>
          <w:sz w:val="24"/>
          <w:szCs w:val="24"/>
          <w:lang w:val="uk-UA"/>
        </w:rPr>
        <w:t xml:space="preserve"> </w:t>
      </w:r>
      <w:proofErr w:type="spellStart"/>
      <w:r w:rsidR="00160B7F" w:rsidRPr="00FB3846">
        <w:rPr>
          <w:rFonts w:ascii="Times New Roman" w:hAnsi="Times New Roman" w:cs="Times New Roman"/>
          <w:color w:val="000000"/>
          <w:sz w:val="24"/>
          <w:szCs w:val="24"/>
        </w:rPr>
        <w:t>уповноваженим</w:t>
      </w:r>
      <w:proofErr w:type="spellEnd"/>
      <w:r w:rsidR="00160B7F" w:rsidRPr="00FB3846">
        <w:rPr>
          <w:rFonts w:ascii="Times New Roman" w:hAnsi="Times New Roman" w:cs="Times New Roman"/>
          <w:color w:val="000000"/>
          <w:sz w:val="24"/>
          <w:szCs w:val="24"/>
        </w:rPr>
        <w:t xml:space="preserve"> на </w:t>
      </w:r>
      <w:proofErr w:type="spellStart"/>
      <w:r w:rsidR="00160B7F" w:rsidRPr="00FB3846">
        <w:rPr>
          <w:rFonts w:ascii="Times New Roman" w:hAnsi="Times New Roman" w:cs="Times New Roman"/>
          <w:color w:val="000000"/>
          <w:sz w:val="24"/>
          <w:szCs w:val="24"/>
        </w:rPr>
        <w:t>це</w:t>
      </w:r>
      <w:proofErr w:type="spellEnd"/>
      <w:r w:rsidR="00160B7F" w:rsidRPr="00FB3846">
        <w:rPr>
          <w:rFonts w:ascii="Times New Roman" w:hAnsi="Times New Roman" w:cs="Times New Roman"/>
          <w:color w:val="000000"/>
          <w:sz w:val="24"/>
          <w:szCs w:val="24"/>
        </w:rPr>
        <w:t xml:space="preserve"> органом. </w:t>
      </w:r>
      <w:proofErr w:type="spellStart"/>
      <w:r w:rsidR="00160B7F" w:rsidRPr="00FB3846">
        <w:rPr>
          <w:rFonts w:ascii="Times New Roman" w:hAnsi="Times New Roman" w:cs="Times New Roman"/>
          <w:color w:val="000000"/>
          <w:sz w:val="24"/>
          <w:szCs w:val="24"/>
        </w:rPr>
        <w:t>Тимчасовоокупованою</w:t>
      </w:r>
      <w:proofErr w:type="spellEnd"/>
      <w:r w:rsidR="002D0FFE">
        <w:rPr>
          <w:rFonts w:ascii="Times New Roman" w:hAnsi="Times New Roman" w:cs="Times New Roman"/>
          <w:color w:val="000000"/>
          <w:sz w:val="24"/>
          <w:szCs w:val="24"/>
          <w:lang w:val="uk-UA"/>
        </w:rPr>
        <w:t xml:space="preserve"> </w:t>
      </w:r>
      <w:proofErr w:type="spellStart"/>
      <w:r w:rsidR="00160B7F" w:rsidRPr="00FB3846">
        <w:rPr>
          <w:rFonts w:ascii="Times New Roman" w:hAnsi="Times New Roman" w:cs="Times New Roman"/>
          <w:color w:val="000000"/>
          <w:sz w:val="24"/>
          <w:szCs w:val="24"/>
        </w:rPr>
        <w:t>територією</w:t>
      </w:r>
      <w:proofErr w:type="spellEnd"/>
      <w:r w:rsidR="00160B7F" w:rsidRPr="00FB3846">
        <w:rPr>
          <w:rFonts w:ascii="Times New Roman" w:hAnsi="Times New Roman" w:cs="Times New Roman"/>
          <w:color w:val="000000"/>
          <w:sz w:val="24"/>
          <w:szCs w:val="24"/>
        </w:rPr>
        <w:t xml:space="preserve"> є </w:t>
      </w:r>
      <w:proofErr w:type="spellStart"/>
      <w:r w:rsidR="00160B7F" w:rsidRPr="00FB3846">
        <w:rPr>
          <w:rFonts w:ascii="Times New Roman" w:hAnsi="Times New Roman" w:cs="Times New Roman"/>
          <w:color w:val="000000"/>
          <w:sz w:val="24"/>
          <w:szCs w:val="24"/>
        </w:rPr>
        <w:t>частини</w:t>
      </w:r>
      <w:proofErr w:type="spellEnd"/>
      <w:r w:rsidR="002D0FFE">
        <w:rPr>
          <w:rFonts w:ascii="Times New Roman" w:hAnsi="Times New Roman" w:cs="Times New Roman"/>
          <w:color w:val="000000"/>
          <w:sz w:val="24"/>
          <w:szCs w:val="24"/>
          <w:lang w:val="uk-UA"/>
        </w:rPr>
        <w:t xml:space="preserve"> </w:t>
      </w:r>
      <w:proofErr w:type="spellStart"/>
      <w:r w:rsidR="00160B7F" w:rsidRPr="00FB3846">
        <w:rPr>
          <w:rFonts w:ascii="Times New Roman" w:hAnsi="Times New Roman" w:cs="Times New Roman"/>
          <w:color w:val="000000"/>
          <w:sz w:val="24"/>
          <w:szCs w:val="24"/>
        </w:rPr>
        <w:t>території</w:t>
      </w:r>
      <w:proofErr w:type="spellEnd"/>
      <w:r w:rsidR="002D0FFE">
        <w:rPr>
          <w:rFonts w:ascii="Times New Roman" w:hAnsi="Times New Roman" w:cs="Times New Roman"/>
          <w:color w:val="000000"/>
          <w:sz w:val="24"/>
          <w:szCs w:val="24"/>
          <w:lang w:val="uk-UA"/>
        </w:rPr>
        <w:t xml:space="preserve"> </w:t>
      </w:r>
      <w:proofErr w:type="spellStart"/>
      <w:r w:rsidR="00160B7F" w:rsidRPr="00FB3846">
        <w:rPr>
          <w:rFonts w:ascii="Times New Roman" w:hAnsi="Times New Roman" w:cs="Times New Roman"/>
          <w:color w:val="000000"/>
          <w:sz w:val="24"/>
          <w:szCs w:val="24"/>
        </w:rPr>
        <w:t>України</w:t>
      </w:r>
      <w:proofErr w:type="spellEnd"/>
      <w:r w:rsidR="00160B7F" w:rsidRPr="00FB3846">
        <w:rPr>
          <w:rFonts w:ascii="Times New Roman" w:hAnsi="Times New Roman" w:cs="Times New Roman"/>
          <w:color w:val="000000"/>
          <w:sz w:val="24"/>
          <w:szCs w:val="24"/>
        </w:rPr>
        <w:t xml:space="preserve">, в межах </w:t>
      </w:r>
      <w:proofErr w:type="spellStart"/>
      <w:r w:rsidR="00160B7F" w:rsidRPr="00FB3846">
        <w:rPr>
          <w:rFonts w:ascii="Times New Roman" w:hAnsi="Times New Roman" w:cs="Times New Roman"/>
          <w:color w:val="000000"/>
          <w:sz w:val="24"/>
          <w:szCs w:val="24"/>
        </w:rPr>
        <w:t>яких</w:t>
      </w:r>
      <w:proofErr w:type="spellEnd"/>
      <w:r w:rsidR="002D0FFE">
        <w:rPr>
          <w:rFonts w:ascii="Times New Roman" w:hAnsi="Times New Roman" w:cs="Times New Roman"/>
          <w:color w:val="000000"/>
          <w:sz w:val="24"/>
          <w:szCs w:val="24"/>
          <w:lang w:val="uk-UA"/>
        </w:rPr>
        <w:t xml:space="preserve"> </w:t>
      </w:r>
      <w:proofErr w:type="spellStart"/>
      <w:r w:rsidR="00160B7F" w:rsidRPr="00FB3846">
        <w:rPr>
          <w:rFonts w:ascii="Times New Roman" w:hAnsi="Times New Roman" w:cs="Times New Roman"/>
          <w:color w:val="000000"/>
          <w:sz w:val="24"/>
          <w:szCs w:val="24"/>
        </w:rPr>
        <w:t>збройні</w:t>
      </w:r>
      <w:proofErr w:type="spellEnd"/>
      <w:r w:rsidR="002D0FFE">
        <w:rPr>
          <w:rFonts w:ascii="Times New Roman" w:hAnsi="Times New Roman" w:cs="Times New Roman"/>
          <w:color w:val="000000"/>
          <w:sz w:val="24"/>
          <w:szCs w:val="24"/>
          <w:lang w:val="uk-UA"/>
        </w:rPr>
        <w:t xml:space="preserve"> </w:t>
      </w:r>
      <w:proofErr w:type="spellStart"/>
      <w:r w:rsidR="00160B7F" w:rsidRPr="00FB3846">
        <w:rPr>
          <w:rFonts w:ascii="Times New Roman" w:hAnsi="Times New Roman" w:cs="Times New Roman"/>
          <w:color w:val="000000"/>
          <w:sz w:val="24"/>
          <w:szCs w:val="24"/>
        </w:rPr>
        <w:t>формування</w:t>
      </w:r>
      <w:proofErr w:type="spellEnd"/>
      <w:r w:rsidR="002D0FFE">
        <w:rPr>
          <w:rFonts w:ascii="Times New Roman" w:hAnsi="Times New Roman" w:cs="Times New Roman"/>
          <w:color w:val="000000"/>
          <w:sz w:val="24"/>
          <w:szCs w:val="24"/>
          <w:lang w:val="uk-UA"/>
        </w:rPr>
        <w:t xml:space="preserve"> </w:t>
      </w:r>
      <w:proofErr w:type="spellStart"/>
      <w:r w:rsidR="00160B7F" w:rsidRPr="00FB3846">
        <w:rPr>
          <w:rFonts w:ascii="Times New Roman" w:hAnsi="Times New Roman" w:cs="Times New Roman"/>
          <w:color w:val="000000"/>
          <w:sz w:val="24"/>
          <w:szCs w:val="24"/>
        </w:rPr>
        <w:t>Російської</w:t>
      </w:r>
      <w:proofErr w:type="spellEnd"/>
      <w:r w:rsidR="002D0FFE">
        <w:rPr>
          <w:rFonts w:ascii="Times New Roman" w:hAnsi="Times New Roman" w:cs="Times New Roman"/>
          <w:color w:val="000000"/>
          <w:sz w:val="24"/>
          <w:szCs w:val="24"/>
          <w:lang w:val="uk-UA"/>
        </w:rPr>
        <w:t xml:space="preserve"> </w:t>
      </w:r>
      <w:proofErr w:type="spellStart"/>
      <w:r w:rsidR="00160B7F" w:rsidRPr="00FB3846">
        <w:rPr>
          <w:rFonts w:ascii="Times New Roman" w:hAnsi="Times New Roman" w:cs="Times New Roman"/>
          <w:color w:val="000000"/>
          <w:sz w:val="24"/>
          <w:szCs w:val="24"/>
        </w:rPr>
        <w:t>Федерації</w:t>
      </w:r>
      <w:proofErr w:type="spellEnd"/>
      <w:r w:rsidR="00160B7F" w:rsidRPr="00FB3846">
        <w:rPr>
          <w:rFonts w:ascii="Times New Roman" w:hAnsi="Times New Roman" w:cs="Times New Roman"/>
          <w:color w:val="000000"/>
          <w:sz w:val="24"/>
          <w:szCs w:val="24"/>
        </w:rPr>
        <w:t xml:space="preserve"> та </w:t>
      </w:r>
      <w:proofErr w:type="spellStart"/>
      <w:r w:rsidR="00160B7F" w:rsidRPr="00FB3846">
        <w:rPr>
          <w:rFonts w:ascii="Times New Roman" w:hAnsi="Times New Roman" w:cs="Times New Roman"/>
          <w:color w:val="000000"/>
          <w:sz w:val="24"/>
          <w:szCs w:val="24"/>
        </w:rPr>
        <w:t>окупаційна</w:t>
      </w:r>
      <w:proofErr w:type="spellEnd"/>
      <w:r w:rsidR="002D0FFE">
        <w:rPr>
          <w:rFonts w:ascii="Times New Roman" w:hAnsi="Times New Roman" w:cs="Times New Roman"/>
          <w:color w:val="000000"/>
          <w:sz w:val="24"/>
          <w:szCs w:val="24"/>
          <w:lang w:val="uk-UA"/>
        </w:rPr>
        <w:t xml:space="preserve"> </w:t>
      </w:r>
      <w:proofErr w:type="spellStart"/>
      <w:r w:rsidR="00160B7F" w:rsidRPr="00FB3846">
        <w:rPr>
          <w:rFonts w:ascii="Times New Roman" w:hAnsi="Times New Roman" w:cs="Times New Roman"/>
          <w:color w:val="000000"/>
          <w:sz w:val="24"/>
          <w:szCs w:val="24"/>
        </w:rPr>
        <w:t>адміністрація</w:t>
      </w:r>
      <w:proofErr w:type="spellEnd"/>
      <w:r w:rsidR="002D0FFE">
        <w:rPr>
          <w:rFonts w:ascii="Times New Roman" w:hAnsi="Times New Roman" w:cs="Times New Roman"/>
          <w:color w:val="000000"/>
          <w:sz w:val="24"/>
          <w:szCs w:val="24"/>
          <w:lang w:val="uk-UA"/>
        </w:rPr>
        <w:t xml:space="preserve"> </w:t>
      </w:r>
      <w:proofErr w:type="spellStart"/>
      <w:r w:rsidR="00160B7F" w:rsidRPr="00FB3846">
        <w:rPr>
          <w:rFonts w:ascii="Times New Roman" w:hAnsi="Times New Roman" w:cs="Times New Roman"/>
          <w:color w:val="000000"/>
          <w:sz w:val="24"/>
          <w:szCs w:val="24"/>
        </w:rPr>
        <w:t>Російської</w:t>
      </w:r>
      <w:proofErr w:type="spellEnd"/>
      <w:r w:rsidR="002D0FFE">
        <w:rPr>
          <w:rFonts w:ascii="Times New Roman" w:hAnsi="Times New Roman" w:cs="Times New Roman"/>
          <w:color w:val="000000"/>
          <w:sz w:val="24"/>
          <w:szCs w:val="24"/>
          <w:lang w:val="uk-UA"/>
        </w:rPr>
        <w:t xml:space="preserve"> </w:t>
      </w:r>
      <w:proofErr w:type="spellStart"/>
      <w:r w:rsidR="00160B7F" w:rsidRPr="00FB3846">
        <w:rPr>
          <w:rFonts w:ascii="Times New Roman" w:hAnsi="Times New Roman" w:cs="Times New Roman"/>
          <w:color w:val="000000"/>
          <w:sz w:val="24"/>
          <w:szCs w:val="24"/>
        </w:rPr>
        <w:t>Федераціїв</w:t>
      </w:r>
      <w:proofErr w:type="spellEnd"/>
      <w:r w:rsidR="002D0FFE">
        <w:rPr>
          <w:rFonts w:ascii="Times New Roman" w:hAnsi="Times New Roman" w:cs="Times New Roman"/>
          <w:color w:val="000000"/>
          <w:sz w:val="24"/>
          <w:szCs w:val="24"/>
          <w:lang w:val="uk-UA"/>
        </w:rPr>
        <w:t xml:space="preserve"> </w:t>
      </w:r>
      <w:r w:rsidR="00160B7F" w:rsidRPr="00FB3846">
        <w:rPr>
          <w:rFonts w:ascii="Times New Roman" w:hAnsi="Times New Roman" w:cs="Times New Roman"/>
          <w:color w:val="000000"/>
          <w:sz w:val="24"/>
          <w:szCs w:val="24"/>
        </w:rPr>
        <w:t xml:space="preserve">становили та </w:t>
      </w:r>
      <w:proofErr w:type="spellStart"/>
      <w:r w:rsidR="00160B7F" w:rsidRPr="00FB3846">
        <w:rPr>
          <w:rFonts w:ascii="Times New Roman" w:hAnsi="Times New Roman" w:cs="Times New Roman"/>
          <w:color w:val="000000"/>
          <w:sz w:val="24"/>
          <w:szCs w:val="24"/>
        </w:rPr>
        <w:t>здійснюють</w:t>
      </w:r>
      <w:proofErr w:type="spellEnd"/>
      <w:r w:rsidR="002D0FFE">
        <w:rPr>
          <w:rFonts w:ascii="Times New Roman" w:hAnsi="Times New Roman" w:cs="Times New Roman"/>
          <w:color w:val="000000"/>
          <w:sz w:val="24"/>
          <w:szCs w:val="24"/>
          <w:lang w:val="uk-UA"/>
        </w:rPr>
        <w:t xml:space="preserve"> </w:t>
      </w:r>
      <w:proofErr w:type="spellStart"/>
      <w:r w:rsidR="00160B7F" w:rsidRPr="00FB3846">
        <w:rPr>
          <w:rFonts w:ascii="Times New Roman" w:hAnsi="Times New Roman" w:cs="Times New Roman"/>
          <w:color w:val="000000"/>
          <w:sz w:val="24"/>
          <w:szCs w:val="24"/>
        </w:rPr>
        <w:t>фактичний</w:t>
      </w:r>
      <w:proofErr w:type="spellEnd"/>
      <w:r w:rsidR="00160B7F" w:rsidRPr="00FB3846">
        <w:rPr>
          <w:rFonts w:ascii="Times New Roman" w:hAnsi="Times New Roman" w:cs="Times New Roman"/>
          <w:color w:val="000000"/>
          <w:sz w:val="24"/>
          <w:szCs w:val="24"/>
        </w:rPr>
        <w:t xml:space="preserve"> контроль </w:t>
      </w:r>
      <w:proofErr w:type="spellStart"/>
      <w:r w:rsidR="00160B7F" w:rsidRPr="00FB3846">
        <w:rPr>
          <w:rFonts w:ascii="Times New Roman" w:hAnsi="Times New Roman" w:cs="Times New Roman"/>
          <w:color w:val="000000"/>
          <w:sz w:val="24"/>
          <w:szCs w:val="24"/>
        </w:rPr>
        <w:t>або</w:t>
      </w:r>
      <w:proofErr w:type="spellEnd"/>
      <w:r w:rsidR="00160B7F" w:rsidRPr="00FB3846">
        <w:rPr>
          <w:rFonts w:ascii="Times New Roman" w:hAnsi="Times New Roman" w:cs="Times New Roman"/>
          <w:color w:val="000000"/>
          <w:sz w:val="24"/>
          <w:szCs w:val="24"/>
        </w:rPr>
        <w:t xml:space="preserve"> в межах </w:t>
      </w:r>
      <w:proofErr w:type="spellStart"/>
      <w:r w:rsidR="00160B7F" w:rsidRPr="00FB3846">
        <w:rPr>
          <w:rFonts w:ascii="Times New Roman" w:hAnsi="Times New Roman" w:cs="Times New Roman"/>
          <w:color w:val="000000"/>
          <w:sz w:val="24"/>
          <w:szCs w:val="24"/>
        </w:rPr>
        <w:t>яких</w:t>
      </w:r>
      <w:proofErr w:type="spellEnd"/>
      <w:r w:rsidR="002D0FFE">
        <w:rPr>
          <w:rFonts w:ascii="Times New Roman" w:hAnsi="Times New Roman" w:cs="Times New Roman"/>
          <w:color w:val="000000"/>
          <w:sz w:val="24"/>
          <w:szCs w:val="24"/>
          <w:lang w:val="uk-UA"/>
        </w:rPr>
        <w:t xml:space="preserve"> </w:t>
      </w:r>
      <w:proofErr w:type="spellStart"/>
      <w:r w:rsidR="00160B7F" w:rsidRPr="00FB3846">
        <w:rPr>
          <w:rFonts w:ascii="Times New Roman" w:hAnsi="Times New Roman" w:cs="Times New Roman"/>
          <w:color w:val="000000"/>
          <w:sz w:val="24"/>
          <w:szCs w:val="24"/>
        </w:rPr>
        <w:t>збройні</w:t>
      </w:r>
      <w:proofErr w:type="spellEnd"/>
      <w:r w:rsidR="002D0FFE">
        <w:rPr>
          <w:rFonts w:ascii="Times New Roman" w:hAnsi="Times New Roman" w:cs="Times New Roman"/>
          <w:color w:val="000000"/>
          <w:sz w:val="24"/>
          <w:szCs w:val="24"/>
          <w:lang w:val="uk-UA"/>
        </w:rPr>
        <w:t xml:space="preserve"> </w:t>
      </w:r>
      <w:proofErr w:type="spellStart"/>
      <w:r w:rsidR="00160B7F" w:rsidRPr="00FB3846">
        <w:rPr>
          <w:rFonts w:ascii="Times New Roman" w:hAnsi="Times New Roman" w:cs="Times New Roman"/>
          <w:color w:val="000000"/>
          <w:sz w:val="24"/>
          <w:szCs w:val="24"/>
        </w:rPr>
        <w:t>формування</w:t>
      </w:r>
      <w:proofErr w:type="spellEnd"/>
      <w:r w:rsidR="002D0FFE">
        <w:rPr>
          <w:rFonts w:ascii="Times New Roman" w:hAnsi="Times New Roman" w:cs="Times New Roman"/>
          <w:color w:val="000000"/>
          <w:sz w:val="24"/>
          <w:szCs w:val="24"/>
          <w:lang w:val="uk-UA"/>
        </w:rPr>
        <w:t xml:space="preserve"> </w:t>
      </w:r>
      <w:proofErr w:type="spellStart"/>
      <w:r w:rsidR="00160B7F" w:rsidRPr="00FB3846">
        <w:rPr>
          <w:rFonts w:ascii="Times New Roman" w:hAnsi="Times New Roman" w:cs="Times New Roman"/>
          <w:color w:val="000000"/>
          <w:sz w:val="24"/>
          <w:szCs w:val="24"/>
        </w:rPr>
        <w:t>Російської</w:t>
      </w:r>
      <w:proofErr w:type="spellEnd"/>
      <w:r w:rsidR="002D0FFE">
        <w:rPr>
          <w:rFonts w:ascii="Times New Roman" w:hAnsi="Times New Roman" w:cs="Times New Roman"/>
          <w:color w:val="000000"/>
          <w:sz w:val="24"/>
          <w:szCs w:val="24"/>
          <w:lang w:val="uk-UA"/>
        </w:rPr>
        <w:t xml:space="preserve"> </w:t>
      </w:r>
      <w:proofErr w:type="spellStart"/>
      <w:r w:rsidR="00160B7F" w:rsidRPr="00FB3846">
        <w:rPr>
          <w:rFonts w:ascii="Times New Roman" w:hAnsi="Times New Roman" w:cs="Times New Roman"/>
          <w:color w:val="000000"/>
          <w:sz w:val="24"/>
          <w:szCs w:val="24"/>
        </w:rPr>
        <w:t>Федерації</w:t>
      </w:r>
      <w:proofErr w:type="spellEnd"/>
      <w:r w:rsidR="002D0FFE">
        <w:rPr>
          <w:rFonts w:ascii="Times New Roman" w:hAnsi="Times New Roman" w:cs="Times New Roman"/>
          <w:color w:val="000000"/>
          <w:sz w:val="24"/>
          <w:szCs w:val="24"/>
          <w:lang w:val="uk-UA"/>
        </w:rPr>
        <w:t xml:space="preserve"> </w:t>
      </w:r>
      <w:proofErr w:type="spellStart"/>
      <w:r w:rsidR="00160B7F" w:rsidRPr="00FB3846">
        <w:rPr>
          <w:rFonts w:ascii="Times New Roman" w:hAnsi="Times New Roman" w:cs="Times New Roman"/>
          <w:color w:val="000000"/>
          <w:sz w:val="24"/>
          <w:szCs w:val="24"/>
        </w:rPr>
        <w:t>встановили</w:t>
      </w:r>
      <w:proofErr w:type="spellEnd"/>
      <w:r w:rsidR="00160B7F" w:rsidRPr="00FB3846">
        <w:rPr>
          <w:rFonts w:ascii="Times New Roman" w:hAnsi="Times New Roman" w:cs="Times New Roman"/>
          <w:color w:val="000000"/>
          <w:sz w:val="24"/>
          <w:szCs w:val="24"/>
        </w:rPr>
        <w:t xml:space="preserve"> та </w:t>
      </w:r>
      <w:proofErr w:type="spellStart"/>
      <w:r w:rsidR="00160B7F" w:rsidRPr="00FB3846">
        <w:rPr>
          <w:rFonts w:ascii="Times New Roman" w:hAnsi="Times New Roman" w:cs="Times New Roman"/>
          <w:color w:val="000000"/>
          <w:sz w:val="24"/>
          <w:szCs w:val="24"/>
        </w:rPr>
        <w:t>здійснюють</w:t>
      </w:r>
      <w:proofErr w:type="spellEnd"/>
      <w:r w:rsidR="002D0FFE">
        <w:rPr>
          <w:rFonts w:ascii="Times New Roman" w:hAnsi="Times New Roman" w:cs="Times New Roman"/>
          <w:color w:val="000000"/>
          <w:sz w:val="24"/>
          <w:szCs w:val="24"/>
          <w:lang w:val="uk-UA"/>
        </w:rPr>
        <w:t xml:space="preserve"> </w:t>
      </w:r>
      <w:proofErr w:type="spellStart"/>
      <w:r w:rsidR="00160B7F" w:rsidRPr="00FB3846">
        <w:rPr>
          <w:rFonts w:ascii="Times New Roman" w:hAnsi="Times New Roman" w:cs="Times New Roman"/>
          <w:color w:val="000000"/>
          <w:sz w:val="24"/>
          <w:szCs w:val="24"/>
        </w:rPr>
        <w:t>загальний</w:t>
      </w:r>
      <w:proofErr w:type="spellEnd"/>
      <w:r w:rsidR="00160B7F" w:rsidRPr="00FB3846">
        <w:rPr>
          <w:rFonts w:ascii="Times New Roman" w:hAnsi="Times New Roman" w:cs="Times New Roman"/>
          <w:color w:val="000000"/>
          <w:sz w:val="24"/>
          <w:szCs w:val="24"/>
        </w:rPr>
        <w:t xml:space="preserve"> контроль з метою </w:t>
      </w:r>
      <w:proofErr w:type="spellStart"/>
      <w:r w:rsidR="00160B7F" w:rsidRPr="00FB3846">
        <w:rPr>
          <w:rFonts w:ascii="Times New Roman" w:hAnsi="Times New Roman" w:cs="Times New Roman"/>
          <w:color w:val="000000"/>
          <w:sz w:val="24"/>
          <w:szCs w:val="24"/>
        </w:rPr>
        <w:t>встановлення</w:t>
      </w:r>
      <w:proofErr w:type="spellEnd"/>
      <w:r w:rsidR="002D0FFE">
        <w:rPr>
          <w:rFonts w:ascii="Times New Roman" w:hAnsi="Times New Roman" w:cs="Times New Roman"/>
          <w:color w:val="000000"/>
          <w:sz w:val="24"/>
          <w:szCs w:val="24"/>
          <w:lang w:val="uk-UA"/>
        </w:rPr>
        <w:t xml:space="preserve"> </w:t>
      </w:r>
      <w:proofErr w:type="spellStart"/>
      <w:r w:rsidR="00160B7F" w:rsidRPr="00FB3846">
        <w:rPr>
          <w:rFonts w:ascii="Times New Roman" w:hAnsi="Times New Roman" w:cs="Times New Roman"/>
          <w:color w:val="000000"/>
          <w:sz w:val="24"/>
          <w:szCs w:val="24"/>
        </w:rPr>
        <w:t>окупаційної</w:t>
      </w:r>
      <w:proofErr w:type="spellEnd"/>
      <w:r w:rsidR="002D0FFE">
        <w:rPr>
          <w:rFonts w:ascii="Times New Roman" w:hAnsi="Times New Roman" w:cs="Times New Roman"/>
          <w:color w:val="000000"/>
          <w:sz w:val="24"/>
          <w:szCs w:val="24"/>
          <w:lang w:val="uk-UA"/>
        </w:rPr>
        <w:t xml:space="preserve"> </w:t>
      </w:r>
      <w:proofErr w:type="spellStart"/>
      <w:r w:rsidR="00160B7F" w:rsidRPr="00FB3846">
        <w:rPr>
          <w:rFonts w:ascii="Times New Roman" w:hAnsi="Times New Roman" w:cs="Times New Roman"/>
          <w:color w:val="000000"/>
          <w:sz w:val="24"/>
          <w:szCs w:val="24"/>
        </w:rPr>
        <w:t>адміністрації</w:t>
      </w:r>
      <w:proofErr w:type="spellEnd"/>
      <w:r w:rsidR="002D0FFE">
        <w:rPr>
          <w:rFonts w:ascii="Times New Roman" w:hAnsi="Times New Roman" w:cs="Times New Roman"/>
          <w:color w:val="000000"/>
          <w:sz w:val="24"/>
          <w:szCs w:val="24"/>
          <w:lang w:val="uk-UA"/>
        </w:rPr>
        <w:t xml:space="preserve"> </w:t>
      </w:r>
      <w:proofErr w:type="spellStart"/>
      <w:r w:rsidR="00160B7F" w:rsidRPr="00FB3846">
        <w:rPr>
          <w:rFonts w:ascii="Times New Roman" w:hAnsi="Times New Roman" w:cs="Times New Roman"/>
          <w:color w:val="000000"/>
          <w:sz w:val="24"/>
          <w:szCs w:val="24"/>
        </w:rPr>
        <w:t>Російської</w:t>
      </w:r>
      <w:proofErr w:type="spellEnd"/>
      <w:r w:rsidR="002D0FFE">
        <w:rPr>
          <w:rFonts w:ascii="Times New Roman" w:hAnsi="Times New Roman" w:cs="Times New Roman"/>
          <w:color w:val="000000"/>
          <w:sz w:val="24"/>
          <w:szCs w:val="24"/>
          <w:lang w:val="uk-UA"/>
        </w:rPr>
        <w:t xml:space="preserve"> </w:t>
      </w:r>
      <w:proofErr w:type="spellStart"/>
      <w:r w:rsidR="00160B7F" w:rsidRPr="00FB3846">
        <w:rPr>
          <w:rFonts w:ascii="Times New Roman" w:hAnsi="Times New Roman" w:cs="Times New Roman"/>
          <w:color w:val="000000"/>
          <w:sz w:val="24"/>
          <w:szCs w:val="24"/>
        </w:rPr>
        <w:t>Федерації</w:t>
      </w:r>
      <w:proofErr w:type="spellEnd"/>
      <w:r w:rsidR="00160B7F" w:rsidRPr="00FB3846">
        <w:rPr>
          <w:rFonts w:ascii="Times New Roman" w:hAnsi="Times New Roman" w:cs="Times New Roman"/>
          <w:color w:val="000000"/>
          <w:sz w:val="24"/>
          <w:szCs w:val="24"/>
        </w:rPr>
        <w:t xml:space="preserve">. У </w:t>
      </w:r>
      <w:proofErr w:type="spellStart"/>
      <w:r w:rsidR="00160B7F" w:rsidRPr="00FB3846">
        <w:rPr>
          <w:rFonts w:ascii="Times New Roman" w:hAnsi="Times New Roman" w:cs="Times New Roman"/>
          <w:color w:val="000000"/>
          <w:sz w:val="24"/>
          <w:szCs w:val="24"/>
        </w:rPr>
        <w:t>разі</w:t>
      </w:r>
      <w:proofErr w:type="spellEnd"/>
      <w:r w:rsidR="002D0FFE">
        <w:rPr>
          <w:rFonts w:ascii="Times New Roman" w:hAnsi="Times New Roman" w:cs="Times New Roman"/>
          <w:color w:val="000000"/>
          <w:sz w:val="24"/>
          <w:szCs w:val="24"/>
          <w:lang w:val="uk-UA"/>
        </w:rPr>
        <w:t xml:space="preserve"> </w:t>
      </w:r>
      <w:proofErr w:type="spellStart"/>
      <w:r w:rsidR="00160B7F" w:rsidRPr="00FB3846">
        <w:rPr>
          <w:rFonts w:ascii="Times New Roman" w:hAnsi="Times New Roman" w:cs="Times New Roman"/>
          <w:color w:val="000000"/>
          <w:sz w:val="24"/>
          <w:szCs w:val="24"/>
        </w:rPr>
        <w:t>ненадання</w:t>
      </w:r>
      <w:proofErr w:type="spellEnd"/>
      <w:r w:rsidR="002D0FFE">
        <w:rPr>
          <w:rFonts w:ascii="Times New Roman" w:hAnsi="Times New Roman" w:cs="Times New Roman"/>
          <w:color w:val="000000"/>
          <w:sz w:val="24"/>
          <w:szCs w:val="24"/>
          <w:lang w:val="uk-UA"/>
        </w:rPr>
        <w:t xml:space="preserve"> </w:t>
      </w:r>
      <w:proofErr w:type="spellStart"/>
      <w:r w:rsidR="00160B7F" w:rsidRPr="00FB3846">
        <w:rPr>
          <w:rFonts w:ascii="Times New Roman" w:hAnsi="Times New Roman" w:cs="Times New Roman"/>
          <w:color w:val="000000"/>
          <w:sz w:val="24"/>
          <w:szCs w:val="24"/>
        </w:rPr>
        <w:t>учасником</w:t>
      </w:r>
      <w:proofErr w:type="spellEnd"/>
      <w:r w:rsidR="002D0FFE">
        <w:rPr>
          <w:rFonts w:ascii="Times New Roman" w:hAnsi="Times New Roman" w:cs="Times New Roman"/>
          <w:color w:val="000000"/>
          <w:sz w:val="24"/>
          <w:szCs w:val="24"/>
          <w:lang w:val="uk-UA"/>
        </w:rPr>
        <w:t xml:space="preserve"> </w:t>
      </w:r>
      <w:proofErr w:type="spellStart"/>
      <w:r w:rsidR="00160B7F" w:rsidRPr="00FB3846">
        <w:rPr>
          <w:rFonts w:ascii="Times New Roman" w:hAnsi="Times New Roman" w:cs="Times New Roman"/>
          <w:color w:val="000000"/>
          <w:sz w:val="24"/>
          <w:szCs w:val="24"/>
        </w:rPr>
        <w:t>інформації</w:t>
      </w:r>
      <w:proofErr w:type="spellEnd"/>
      <w:r w:rsidR="002D0FFE">
        <w:rPr>
          <w:rFonts w:ascii="Times New Roman" w:hAnsi="Times New Roman" w:cs="Times New Roman"/>
          <w:color w:val="000000"/>
          <w:sz w:val="24"/>
          <w:szCs w:val="24"/>
          <w:lang w:val="uk-UA"/>
        </w:rPr>
        <w:t xml:space="preserve"> </w:t>
      </w:r>
      <w:proofErr w:type="spellStart"/>
      <w:r w:rsidR="00160B7F" w:rsidRPr="00FB3846">
        <w:rPr>
          <w:rFonts w:ascii="Times New Roman" w:hAnsi="Times New Roman" w:cs="Times New Roman"/>
          <w:color w:val="000000"/>
          <w:sz w:val="24"/>
          <w:szCs w:val="24"/>
        </w:rPr>
        <w:t>або</w:t>
      </w:r>
      <w:proofErr w:type="spellEnd"/>
      <w:r w:rsidR="00160B7F" w:rsidRPr="00FB3846">
        <w:rPr>
          <w:rFonts w:ascii="Times New Roman" w:hAnsi="Times New Roman" w:cs="Times New Roman"/>
          <w:color w:val="000000"/>
          <w:sz w:val="24"/>
          <w:szCs w:val="24"/>
        </w:rPr>
        <w:t xml:space="preserve"> у </w:t>
      </w:r>
      <w:proofErr w:type="spellStart"/>
      <w:r w:rsidR="00160B7F" w:rsidRPr="00FB3846">
        <w:rPr>
          <w:rFonts w:ascii="Times New Roman" w:hAnsi="Times New Roman" w:cs="Times New Roman"/>
          <w:color w:val="000000"/>
          <w:sz w:val="24"/>
          <w:szCs w:val="24"/>
        </w:rPr>
        <w:t>випадку</w:t>
      </w:r>
      <w:proofErr w:type="spellEnd"/>
      <w:r w:rsidR="002D0FFE">
        <w:rPr>
          <w:rFonts w:ascii="Times New Roman" w:hAnsi="Times New Roman" w:cs="Times New Roman"/>
          <w:color w:val="000000"/>
          <w:sz w:val="24"/>
          <w:szCs w:val="24"/>
          <w:lang w:val="uk-UA"/>
        </w:rPr>
        <w:t xml:space="preserve"> </w:t>
      </w:r>
      <w:proofErr w:type="spellStart"/>
      <w:r w:rsidR="00160B7F" w:rsidRPr="00FB3846">
        <w:rPr>
          <w:rFonts w:ascii="Times New Roman" w:hAnsi="Times New Roman" w:cs="Times New Roman"/>
          <w:color w:val="000000"/>
          <w:sz w:val="24"/>
          <w:szCs w:val="24"/>
        </w:rPr>
        <w:t>якщо</w:t>
      </w:r>
      <w:proofErr w:type="spellEnd"/>
      <w:r w:rsidR="002D0FFE">
        <w:rPr>
          <w:rFonts w:ascii="Times New Roman" w:hAnsi="Times New Roman" w:cs="Times New Roman"/>
          <w:color w:val="000000"/>
          <w:sz w:val="24"/>
          <w:szCs w:val="24"/>
          <w:lang w:val="uk-UA"/>
        </w:rPr>
        <w:t xml:space="preserve"> </w:t>
      </w:r>
      <w:proofErr w:type="spellStart"/>
      <w:r w:rsidR="00160B7F" w:rsidRPr="00FB3846">
        <w:rPr>
          <w:rFonts w:ascii="Times New Roman" w:hAnsi="Times New Roman" w:cs="Times New Roman"/>
          <w:color w:val="000000"/>
          <w:sz w:val="24"/>
          <w:szCs w:val="24"/>
        </w:rPr>
        <w:t>учасник</w:t>
      </w:r>
      <w:proofErr w:type="spellEnd"/>
      <w:r w:rsidR="002D0FFE">
        <w:rPr>
          <w:rFonts w:ascii="Times New Roman" w:hAnsi="Times New Roman" w:cs="Times New Roman"/>
          <w:color w:val="000000"/>
          <w:sz w:val="24"/>
          <w:szCs w:val="24"/>
          <w:lang w:val="uk-UA"/>
        </w:rPr>
        <w:t xml:space="preserve"> </w:t>
      </w:r>
      <w:proofErr w:type="spellStart"/>
      <w:r w:rsidR="00160B7F" w:rsidRPr="00FB3846">
        <w:rPr>
          <w:rFonts w:ascii="Times New Roman" w:hAnsi="Times New Roman" w:cs="Times New Roman"/>
          <w:color w:val="000000"/>
          <w:sz w:val="24"/>
          <w:szCs w:val="24"/>
        </w:rPr>
        <w:t>зареєстрований</w:t>
      </w:r>
      <w:proofErr w:type="spellEnd"/>
      <w:r w:rsidR="00160B7F" w:rsidRPr="00FB3846">
        <w:rPr>
          <w:rFonts w:ascii="Times New Roman" w:hAnsi="Times New Roman" w:cs="Times New Roman"/>
          <w:color w:val="000000"/>
          <w:sz w:val="24"/>
          <w:szCs w:val="24"/>
        </w:rPr>
        <w:t xml:space="preserve"> на </w:t>
      </w:r>
      <w:proofErr w:type="spellStart"/>
      <w:r w:rsidR="00160B7F" w:rsidRPr="00FB3846">
        <w:rPr>
          <w:rFonts w:ascii="Times New Roman" w:hAnsi="Times New Roman" w:cs="Times New Roman"/>
          <w:color w:val="000000"/>
          <w:sz w:val="24"/>
          <w:szCs w:val="24"/>
        </w:rPr>
        <w:t>тимчасовоокупованій</w:t>
      </w:r>
      <w:proofErr w:type="spellEnd"/>
      <w:r w:rsidR="002D0FFE">
        <w:rPr>
          <w:rFonts w:ascii="Times New Roman" w:hAnsi="Times New Roman" w:cs="Times New Roman"/>
          <w:color w:val="000000"/>
          <w:sz w:val="24"/>
          <w:szCs w:val="24"/>
          <w:lang w:val="uk-UA"/>
        </w:rPr>
        <w:t xml:space="preserve"> </w:t>
      </w:r>
      <w:proofErr w:type="spellStart"/>
      <w:r w:rsidR="00160B7F" w:rsidRPr="00FB3846">
        <w:rPr>
          <w:rFonts w:ascii="Times New Roman" w:hAnsi="Times New Roman" w:cs="Times New Roman"/>
          <w:color w:val="000000"/>
          <w:sz w:val="24"/>
          <w:szCs w:val="24"/>
        </w:rPr>
        <w:t>території</w:t>
      </w:r>
      <w:proofErr w:type="spellEnd"/>
      <w:r w:rsidR="00160B7F" w:rsidRPr="00FB3846">
        <w:rPr>
          <w:rFonts w:ascii="Times New Roman" w:hAnsi="Times New Roman" w:cs="Times New Roman"/>
          <w:color w:val="000000"/>
          <w:sz w:val="24"/>
          <w:szCs w:val="24"/>
        </w:rPr>
        <w:t xml:space="preserve"> та не </w:t>
      </w:r>
      <w:proofErr w:type="spellStart"/>
      <w:r w:rsidR="00160B7F" w:rsidRPr="00FB3846">
        <w:rPr>
          <w:rFonts w:ascii="Times New Roman" w:hAnsi="Times New Roman" w:cs="Times New Roman"/>
          <w:color w:val="000000"/>
          <w:sz w:val="24"/>
          <w:szCs w:val="24"/>
        </w:rPr>
        <w:t>надав</w:t>
      </w:r>
      <w:proofErr w:type="spellEnd"/>
      <w:r w:rsidR="00160B7F" w:rsidRPr="00FB3846">
        <w:rPr>
          <w:rFonts w:ascii="Times New Roman" w:hAnsi="Times New Roman" w:cs="Times New Roman"/>
          <w:color w:val="000000"/>
          <w:sz w:val="24"/>
          <w:szCs w:val="24"/>
        </w:rPr>
        <w:t xml:space="preserve"> у </w:t>
      </w:r>
      <w:proofErr w:type="spellStart"/>
      <w:r w:rsidR="00160B7F" w:rsidRPr="00FB3846">
        <w:rPr>
          <w:rFonts w:ascii="Times New Roman" w:hAnsi="Times New Roman" w:cs="Times New Roman"/>
          <w:color w:val="000000"/>
          <w:sz w:val="24"/>
          <w:szCs w:val="24"/>
        </w:rPr>
        <w:t>складі</w:t>
      </w:r>
      <w:proofErr w:type="spellEnd"/>
      <w:r w:rsidR="002D0FFE">
        <w:rPr>
          <w:rFonts w:ascii="Times New Roman" w:hAnsi="Times New Roman" w:cs="Times New Roman"/>
          <w:color w:val="000000"/>
          <w:sz w:val="24"/>
          <w:szCs w:val="24"/>
          <w:lang w:val="uk-UA"/>
        </w:rPr>
        <w:t xml:space="preserve"> </w:t>
      </w:r>
      <w:proofErr w:type="spellStart"/>
      <w:r w:rsidR="00160B7F" w:rsidRPr="00FB3846">
        <w:rPr>
          <w:rFonts w:ascii="Times New Roman" w:hAnsi="Times New Roman" w:cs="Times New Roman"/>
          <w:color w:val="000000"/>
          <w:sz w:val="24"/>
          <w:szCs w:val="24"/>
        </w:rPr>
        <w:t>тендерної</w:t>
      </w:r>
      <w:proofErr w:type="spellEnd"/>
      <w:r w:rsidR="002D0FFE">
        <w:rPr>
          <w:rFonts w:ascii="Times New Roman" w:hAnsi="Times New Roman" w:cs="Times New Roman"/>
          <w:color w:val="000000"/>
          <w:sz w:val="24"/>
          <w:szCs w:val="24"/>
          <w:lang w:val="uk-UA"/>
        </w:rPr>
        <w:t xml:space="preserve"> </w:t>
      </w:r>
      <w:proofErr w:type="spellStart"/>
      <w:r w:rsidR="00160B7F" w:rsidRPr="00FB3846">
        <w:rPr>
          <w:rFonts w:ascii="Times New Roman" w:hAnsi="Times New Roman" w:cs="Times New Roman"/>
          <w:color w:val="000000"/>
          <w:sz w:val="24"/>
          <w:szCs w:val="24"/>
        </w:rPr>
        <w:t>пропозиції</w:t>
      </w:r>
      <w:proofErr w:type="spellEnd"/>
      <w:r w:rsidR="002D0FFE">
        <w:rPr>
          <w:rFonts w:ascii="Times New Roman" w:hAnsi="Times New Roman" w:cs="Times New Roman"/>
          <w:color w:val="000000"/>
          <w:sz w:val="24"/>
          <w:szCs w:val="24"/>
          <w:lang w:val="uk-UA"/>
        </w:rPr>
        <w:t xml:space="preserve"> </w:t>
      </w:r>
      <w:proofErr w:type="spellStart"/>
      <w:r w:rsidR="00160B7F" w:rsidRPr="00FB3846">
        <w:rPr>
          <w:rFonts w:ascii="Times New Roman" w:hAnsi="Times New Roman" w:cs="Times New Roman"/>
          <w:color w:val="000000"/>
          <w:sz w:val="24"/>
          <w:szCs w:val="24"/>
        </w:rPr>
        <w:t>підтвердження</w:t>
      </w:r>
      <w:proofErr w:type="spellEnd"/>
      <w:r w:rsidR="002D0FFE">
        <w:rPr>
          <w:rFonts w:ascii="Times New Roman" w:hAnsi="Times New Roman" w:cs="Times New Roman"/>
          <w:color w:val="000000"/>
          <w:sz w:val="24"/>
          <w:szCs w:val="24"/>
          <w:lang w:val="uk-UA"/>
        </w:rPr>
        <w:t xml:space="preserve"> </w:t>
      </w:r>
      <w:proofErr w:type="spellStart"/>
      <w:r w:rsidR="00160B7F" w:rsidRPr="00FB3846">
        <w:rPr>
          <w:rFonts w:ascii="Times New Roman" w:hAnsi="Times New Roman" w:cs="Times New Roman"/>
          <w:color w:val="000000"/>
          <w:sz w:val="24"/>
          <w:szCs w:val="24"/>
        </w:rPr>
        <w:t>зміни</w:t>
      </w:r>
      <w:proofErr w:type="spellEnd"/>
      <w:r w:rsidR="002D0FFE">
        <w:rPr>
          <w:rFonts w:ascii="Times New Roman" w:hAnsi="Times New Roman" w:cs="Times New Roman"/>
          <w:color w:val="000000"/>
          <w:sz w:val="24"/>
          <w:szCs w:val="24"/>
          <w:lang w:val="uk-UA"/>
        </w:rPr>
        <w:t xml:space="preserve"> </w:t>
      </w:r>
      <w:proofErr w:type="spellStart"/>
      <w:r w:rsidR="00160B7F" w:rsidRPr="00FB3846">
        <w:rPr>
          <w:rFonts w:ascii="Times New Roman" w:hAnsi="Times New Roman" w:cs="Times New Roman"/>
          <w:color w:val="000000"/>
          <w:sz w:val="24"/>
          <w:szCs w:val="24"/>
        </w:rPr>
        <w:t>податкової</w:t>
      </w:r>
      <w:proofErr w:type="spellEnd"/>
      <w:r w:rsidR="002D0FFE">
        <w:rPr>
          <w:rFonts w:ascii="Times New Roman" w:hAnsi="Times New Roman" w:cs="Times New Roman"/>
          <w:color w:val="000000"/>
          <w:sz w:val="24"/>
          <w:szCs w:val="24"/>
          <w:lang w:val="uk-UA"/>
        </w:rPr>
        <w:t xml:space="preserve"> </w:t>
      </w:r>
      <w:proofErr w:type="spellStart"/>
      <w:r w:rsidR="00160B7F" w:rsidRPr="00FB3846">
        <w:rPr>
          <w:rFonts w:ascii="Times New Roman" w:hAnsi="Times New Roman" w:cs="Times New Roman"/>
          <w:color w:val="000000"/>
          <w:sz w:val="24"/>
          <w:szCs w:val="24"/>
        </w:rPr>
        <w:t>адреси</w:t>
      </w:r>
      <w:proofErr w:type="spellEnd"/>
      <w:r w:rsidR="00160B7F" w:rsidRPr="00FB3846">
        <w:rPr>
          <w:rFonts w:ascii="Times New Roman" w:hAnsi="Times New Roman" w:cs="Times New Roman"/>
          <w:color w:val="000000"/>
          <w:sz w:val="24"/>
          <w:szCs w:val="24"/>
        </w:rPr>
        <w:t xml:space="preserve"> на </w:t>
      </w:r>
      <w:proofErr w:type="spellStart"/>
      <w:r w:rsidR="00160B7F" w:rsidRPr="00FB3846">
        <w:rPr>
          <w:rFonts w:ascii="Times New Roman" w:hAnsi="Times New Roman" w:cs="Times New Roman"/>
          <w:color w:val="000000"/>
          <w:sz w:val="24"/>
          <w:szCs w:val="24"/>
        </w:rPr>
        <w:t>іншу</w:t>
      </w:r>
      <w:proofErr w:type="spellEnd"/>
      <w:r w:rsidR="002D0FFE">
        <w:rPr>
          <w:rFonts w:ascii="Times New Roman" w:hAnsi="Times New Roman" w:cs="Times New Roman"/>
          <w:color w:val="000000"/>
          <w:sz w:val="24"/>
          <w:szCs w:val="24"/>
          <w:lang w:val="uk-UA"/>
        </w:rPr>
        <w:t xml:space="preserve"> </w:t>
      </w:r>
      <w:proofErr w:type="spellStart"/>
      <w:r w:rsidR="00160B7F" w:rsidRPr="00FB3846">
        <w:rPr>
          <w:rFonts w:ascii="Times New Roman" w:hAnsi="Times New Roman" w:cs="Times New Roman"/>
          <w:color w:val="000000"/>
          <w:sz w:val="24"/>
          <w:szCs w:val="24"/>
        </w:rPr>
        <w:t>територію</w:t>
      </w:r>
      <w:proofErr w:type="spellEnd"/>
      <w:r w:rsidR="002D0FFE">
        <w:rPr>
          <w:rFonts w:ascii="Times New Roman" w:hAnsi="Times New Roman" w:cs="Times New Roman"/>
          <w:color w:val="000000"/>
          <w:sz w:val="24"/>
          <w:szCs w:val="24"/>
          <w:lang w:val="uk-UA"/>
        </w:rPr>
        <w:t xml:space="preserve"> </w:t>
      </w:r>
      <w:proofErr w:type="spellStart"/>
      <w:r w:rsidR="00160B7F" w:rsidRPr="00FB3846">
        <w:rPr>
          <w:rFonts w:ascii="Times New Roman" w:hAnsi="Times New Roman" w:cs="Times New Roman"/>
          <w:color w:val="000000"/>
          <w:sz w:val="24"/>
          <w:szCs w:val="24"/>
        </w:rPr>
        <w:t>України</w:t>
      </w:r>
      <w:proofErr w:type="spellEnd"/>
      <w:r w:rsidR="002D0FFE">
        <w:rPr>
          <w:rFonts w:ascii="Times New Roman" w:hAnsi="Times New Roman" w:cs="Times New Roman"/>
          <w:color w:val="000000"/>
          <w:sz w:val="24"/>
          <w:szCs w:val="24"/>
          <w:lang w:val="uk-UA"/>
        </w:rPr>
        <w:t xml:space="preserve"> </w:t>
      </w:r>
      <w:proofErr w:type="spellStart"/>
      <w:r w:rsidR="00160B7F" w:rsidRPr="00FB3846">
        <w:rPr>
          <w:rFonts w:ascii="Times New Roman" w:hAnsi="Times New Roman" w:cs="Times New Roman"/>
          <w:color w:val="000000"/>
          <w:sz w:val="24"/>
          <w:szCs w:val="24"/>
        </w:rPr>
        <w:t>видане</w:t>
      </w:r>
      <w:proofErr w:type="spellEnd"/>
      <w:r w:rsidR="002D0FFE">
        <w:rPr>
          <w:rFonts w:ascii="Times New Roman" w:hAnsi="Times New Roman" w:cs="Times New Roman"/>
          <w:color w:val="000000"/>
          <w:sz w:val="24"/>
          <w:szCs w:val="24"/>
          <w:lang w:val="uk-UA"/>
        </w:rPr>
        <w:t xml:space="preserve"> </w:t>
      </w:r>
      <w:proofErr w:type="spellStart"/>
      <w:r w:rsidR="00160B7F" w:rsidRPr="00FB3846">
        <w:rPr>
          <w:rFonts w:ascii="Times New Roman" w:hAnsi="Times New Roman" w:cs="Times New Roman"/>
          <w:color w:val="000000"/>
          <w:sz w:val="24"/>
          <w:szCs w:val="24"/>
        </w:rPr>
        <w:t>уповноваженим</w:t>
      </w:r>
      <w:proofErr w:type="spellEnd"/>
      <w:r w:rsidR="00160B7F" w:rsidRPr="00FB3846">
        <w:rPr>
          <w:rFonts w:ascii="Times New Roman" w:hAnsi="Times New Roman" w:cs="Times New Roman"/>
          <w:color w:val="000000"/>
          <w:sz w:val="24"/>
          <w:szCs w:val="24"/>
        </w:rPr>
        <w:t xml:space="preserve"> на </w:t>
      </w:r>
      <w:proofErr w:type="spellStart"/>
      <w:r w:rsidR="00160B7F" w:rsidRPr="00FB3846">
        <w:rPr>
          <w:rFonts w:ascii="Times New Roman" w:hAnsi="Times New Roman" w:cs="Times New Roman"/>
          <w:color w:val="000000"/>
          <w:sz w:val="24"/>
          <w:szCs w:val="24"/>
        </w:rPr>
        <w:t>це</w:t>
      </w:r>
      <w:proofErr w:type="spellEnd"/>
      <w:r w:rsidR="00160B7F" w:rsidRPr="00FB3846">
        <w:rPr>
          <w:rFonts w:ascii="Times New Roman" w:hAnsi="Times New Roman" w:cs="Times New Roman"/>
          <w:color w:val="000000"/>
          <w:sz w:val="24"/>
          <w:szCs w:val="24"/>
        </w:rPr>
        <w:t xml:space="preserve"> органом, </w:t>
      </w:r>
      <w:proofErr w:type="spellStart"/>
      <w:r w:rsidR="00160B7F" w:rsidRPr="00FB3846">
        <w:rPr>
          <w:rFonts w:ascii="Times New Roman" w:hAnsi="Times New Roman" w:cs="Times New Roman"/>
          <w:color w:val="000000"/>
          <w:sz w:val="24"/>
          <w:szCs w:val="24"/>
        </w:rPr>
        <w:t>замовник</w:t>
      </w:r>
      <w:proofErr w:type="spellEnd"/>
      <w:r w:rsidR="002D0FFE">
        <w:rPr>
          <w:rFonts w:ascii="Times New Roman" w:hAnsi="Times New Roman" w:cs="Times New Roman"/>
          <w:color w:val="000000"/>
          <w:sz w:val="24"/>
          <w:szCs w:val="24"/>
          <w:lang w:val="uk-UA"/>
        </w:rPr>
        <w:t xml:space="preserve"> </w:t>
      </w:r>
      <w:proofErr w:type="spellStart"/>
      <w:r w:rsidR="00160B7F" w:rsidRPr="00FB3846">
        <w:rPr>
          <w:rFonts w:ascii="Times New Roman" w:hAnsi="Times New Roman" w:cs="Times New Roman"/>
          <w:color w:val="000000"/>
          <w:sz w:val="24"/>
          <w:szCs w:val="24"/>
        </w:rPr>
        <w:t>відхиляє</w:t>
      </w:r>
      <w:proofErr w:type="spellEnd"/>
      <w:r w:rsidR="002D0FFE">
        <w:rPr>
          <w:rFonts w:ascii="Times New Roman" w:hAnsi="Times New Roman" w:cs="Times New Roman"/>
          <w:color w:val="000000"/>
          <w:sz w:val="24"/>
          <w:szCs w:val="24"/>
          <w:lang w:val="uk-UA"/>
        </w:rPr>
        <w:t xml:space="preserve"> </w:t>
      </w:r>
      <w:proofErr w:type="spellStart"/>
      <w:r w:rsidR="00160B7F" w:rsidRPr="00FB3846">
        <w:rPr>
          <w:rFonts w:ascii="Times New Roman" w:hAnsi="Times New Roman" w:cs="Times New Roman"/>
          <w:color w:val="000000"/>
          <w:sz w:val="24"/>
          <w:szCs w:val="24"/>
        </w:rPr>
        <w:t>його</w:t>
      </w:r>
      <w:proofErr w:type="spellEnd"/>
      <w:r w:rsidR="002D0FFE">
        <w:rPr>
          <w:rFonts w:ascii="Times New Roman" w:hAnsi="Times New Roman" w:cs="Times New Roman"/>
          <w:color w:val="000000"/>
          <w:sz w:val="24"/>
          <w:szCs w:val="24"/>
          <w:lang w:val="uk-UA"/>
        </w:rPr>
        <w:t xml:space="preserve"> </w:t>
      </w:r>
      <w:proofErr w:type="spellStart"/>
      <w:r w:rsidR="00160B7F" w:rsidRPr="00FB3846">
        <w:rPr>
          <w:rFonts w:ascii="Times New Roman" w:hAnsi="Times New Roman" w:cs="Times New Roman"/>
          <w:color w:val="000000"/>
          <w:sz w:val="24"/>
          <w:szCs w:val="24"/>
        </w:rPr>
        <w:t>тендерну</w:t>
      </w:r>
      <w:proofErr w:type="spellEnd"/>
      <w:r w:rsidR="002D0FFE">
        <w:rPr>
          <w:rFonts w:ascii="Times New Roman" w:hAnsi="Times New Roman" w:cs="Times New Roman"/>
          <w:color w:val="000000"/>
          <w:sz w:val="24"/>
          <w:szCs w:val="24"/>
          <w:lang w:val="uk-UA"/>
        </w:rPr>
        <w:t xml:space="preserve"> </w:t>
      </w:r>
      <w:proofErr w:type="spellStart"/>
      <w:r w:rsidR="00160B7F" w:rsidRPr="00FB3846">
        <w:rPr>
          <w:rFonts w:ascii="Times New Roman" w:hAnsi="Times New Roman" w:cs="Times New Roman"/>
          <w:color w:val="000000"/>
          <w:sz w:val="24"/>
          <w:szCs w:val="24"/>
        </w:rPr>
        <w:t>пропозицію</w:t>
      </w:r>
      <w:proofErr w:type="spellEnd"/>
      <w:r w:rsidR="00160B7F" w:rsidRPr="00FB3846">
        <w:rPr>
          <w:rFonts w:ascii="Times New Roman" w:hAnsi="Times New Roman" w:cs="Times New Roman"/>
          <w:color w:val="000000"/>
          <w:sz w:val="24"/>
          <w:szCs w:val="24"/>
        </w:rPr>
        <w:t xml:space="preserve"> на </w:t>
      </w:r>
      <w:proofErr w:type="spellStart"/>
      <w:r w:rsidR="00160B7F" w:rsidRPr="00FB3846">
        <w:rPr>
          <w:rFonts w:ascii="Times New Roman" w:hAnsi="Times New Roman" w:cs="Times New Roman"/>
          <w:color w:val="000000"/>
          <w:sz w:val="24"/>
          <w:szCs w:val="24"/>
        </w:rPr>
        <w:t>підставі</w:t>
      </w:r>
      <w:proofErr w:type="spellEnd"/>
      <w:r w:rsidR="00160B7F" w:rsidRPr="00FB3846">
        <w:rPr>
          <w:rFonts w:ascii="Times New Roman" w:hAnsi="Times New Roman" w:cs="Times New Roman"/>
          <w:color w:val="000000"/>
          <w:sz w:val="24"/>
          <w:szCs w:val="24"/>
        </w:rPr>
        <w:t xml:space="preserve"> абзацу 5 </w:t>
      </w:r>
      <w:proofErr w:type="spellStart"/>
      <w:r w:rsidR="00160B7F" w:rsidRPr="00FB3846">
        <w:rPr>
          <w:rFonts w:ascii="Times New Roman" w:hAnsi="Times New Roman" w:cs="Times New Roman"/>
          <w:color w:val="000000"/>
          <w:sz w:val="24"/>
          <w:szCs w:val="24"/>
        </w:rPr>
        <w:t>підпункту</w:t>
      </w:r>
      <w:proofErr w:type="spellEnd"/>
      <w:r w:rsidR="00160B7F" w:rsidRPr="00FB3846">
        <w:rPr>
          <w:rFonts w:ascii="Times New Roman" w:hAnsi="Times New Roman" w:cs="Times New Roman"/>
          <w:color w:val="000000"/>
          <w:sz w:val="24"/>
          <w:szCs w:val="24"/>
        </w:rPr>
        <w:t xml:space="preserve"> 2 пункту 41 </w:t>
      </w:r>
      <w:proofErr w:type="spellStart"/>
      <w:r w:rsidR="00160B7F" w:rsidRPr="00FB3846">
        <w:rPr>
          <w:rFonts w:ascii="Times New Roman" w:hAnsi="Times New Roman" w:cs="Times New Roman"/>
          <w:color w:val="000000"/>
          <w:sz w:val="24"/>
          <w:szCs w:val="24"/>
        </w:rPr>
        <w:t>Особливостей</w:t>
      </w:r>
      <w:proofErr w:type="spellEnd"/>
      <w:r w:rsidR="00160B7F" w:rsidRPr="00FB3846">
        <w:rPr>
          <w:rFonts w:ascii="Times New Roman" w:hAnsi="Times New Roman" w:cs="Times New Roman"/>
          <w:color w:val="000000"/>
          <w:sz w:val="24"/>
          <w:szCs w:val="24"/>
        </w:rPr>
        <w:t xml:space="preserve">, а </w:t>
      </w:r>
      <w:proofErr w:type="spellStart"/>
      <w:r w:rsidR="00160B7F" w:rsidRPr="00FB3846">
        <w:rPr>
          <w:rFonts w:ascii="Times New Roman" w:hAnsi="Times New Roman" w:cs="Times New Roman"/>
          <w:color w:val="000000"/>
          <w:sz w:val="24"/>
          <w:szCs w:val="24"/>
        </w:rPr>
        <w:t>саме</w:t>
      </w:r>
      <w:proofErr w:type="spellEnd"/>
      <w:r w:rsidR="00160B7F" w:rsidRPr="00FB3846">
        <w:rPr>
          <w:rFonts w:ascii="Times New Roman" w:hAnsi="Times New Roman" w:cs="Times New Roman"/>
          <w:color w:val="000000"/>
          <w:sz w:val="24"/>
          <w:szCs w:val="24"/>
        </w:rPr>
        <w:t xml:space="preserve">: </w:t>
      </w:r>
      <w:proofErr w:type="spellStart"/>
      <w:r w:rsidR="00160B7F" w:rsidRPr="00FB3846">
        <w:rPr>
          <w:rFonts w:ascii="Times New Roman" w:hAnsi="Times New Roman" w:cs="Times New Roman"/>
          <w:color w:val="000000"/>
          <w:sz w:val="24"/>
          <w:szCs w:val="24"/>
        </w:rPr>
        <w:t>тендерна</w:t>
      </w:r>
      <w:proofErr w:type="spellEnd"/>
      <w:r w:rsidR="002D0FFE">
        <w:rPr>
          <w:rFonts w:ascii="Times New Roman" w:hAnsi="Times New Roman" w:cs="Times New Roman"/>
          <w:color w:val="000000"/>
          <w:sz w:val="24"/>
          <w:szCs w:val="24"/>
          <w:lang w:val="uk-UA"/>
        </w:rPr>
        <w:t xml:space="preserve"> </w:t>
      </w:r>
      <w:proofErr w:type="spellStart"/>
      <w:r w:rsidR="00160B7F" w:rsidRPr="00FB3846">
        <w:rPr>
          <w:rFonts w:ascii="Times New Roman" w:hAnsi="Times New Roman" w:cs="Times New Roman"/>
          <w:color w:val="000000"/>
          <w:sz w:val="24"/>
          <w:szCs w:val="24"/>
        </w:rPr>
        <w:t>пропозиція</w:t>
      </w:r>
      <w:proofErr w:type="spellEnd"/>
      <w:r w:rsidR="00160B7F" w:rsidRPr="00FB3846">
        <w:rPr>
          <w:rFonts w:ascii="Times New Roman" w:hAnsi="Times New Roman" w:cs="Times New Roman"/>
          <w:color w:val="000000"/>
          <w:sz w:val="24"/>
          <w:szCs w:val="24"/>
        </w:rPr>
        <w:t xml:space="preserve"> не </w:t>
      </w:r>
      <w:proofErr w:type="spellStart"/>
      <w:r w:rsidR="00160B7F" w:rsidRPr="00FB3846">
        <w:rPr>
          <w:rFonts w:ascii="Times New Roman" w:hAnsi="Times New Roman" w:cs="Times New Roman"/>
          <w:color w:val="000000"/>
          <w:sz w:val="24"/>
          <w:szCs w:val="24"/>
        </w:rPr>
        <w:t>відповідає</w:t>
      </w:r>
      <w:proofErr w:type="spellEnd"/>
      <w:r w:rsidR="002D0FFE">
        <w:rPr>
          <w:rFonts w:ascii="Times New Roman" w:hAnsi="Times New Roman" w:cs="Times New Roman"/>
          <w:color w:val="000000"/>
          <w:sz w:val="24"/>
          <w:szCs w:val="24"/>
          <w:lang w:val="uk-UA"/>
        </w:rPr>
        <w:t xml:space="preserve"> </w:t>
      </w:r>
      <w:proofErr w:type="spellStart"/>
      <w:r w:rsidR="00160B7F" w:rsidRPr="00FB3846">
        <w:rPr>
          <w:rFonts w:ascii="Times New Roman" w:hAnsi="Times New Roman" w:cs="Times New Roman"/>
          <w:color w:val="000000"/>
          <w:sz w:val="24"/>
          <w:szCs w:val="24"/>
        </w:rPr>
        <w:t>вимогам</w:t>
      </w:r>
      <w:proofErr w:type="spellEnd"/>
      <w:r w:rsidR="00160B7F" w:rsidRPr="00FB3846">
        <w:rPr>
          <w:rFonts w:ascii="Times New Roman" w:hAnsi="Times New Roman" w:cs="Times New Roman"/>
          <w:color w:val="000000"/>
          <w:sz w:val="24"/>
          <w:szCs w:val="24"/>
        </w:rPr>
        <w:t xml:space="preserve">, </w:t>
      </w:r>
      <w:proofErr w:type="spellStart"/>
      <w:r w:rsidR="00160B7F" w:rsidRPr="00FB3846">
        <w:rPr>
          <w:rFonts w:ascii="Times New Roman" w:hAnsi="Times New Roman" w:cs="Times New Roman"/>
          <w:color w:val="000000"/>
          <w:sz w:val="24"/>
          <w:szCs w:val="24"/>
        </w:rPr>
        <w:t>установленим</w:t>
      </w:r>
      <w:proofErr w:type="spellEnd"/>
      <w:r w:rsidR="00160B7F" w:rsidRPr="00FB3846">
        <w:rPr>
          <w:rFonts w:ascii="Times New Roman" w:hAnsi="Times New Roman" w:cs="Times New Roman"/>
          <w:color w:val="000000"/>
          <w:sz w:val="24"/>
          <w:szCs w:val="24"/>
        </w:rPr>
        <w:t xml:space="preserve"> у </w:t>
      </w:r>
      <w:proofErr w:type="spellStart"/>
      <w:r w:rsidR="00160B7F" w:rsidRPr="00FB3846">
        <w:rPr>
          <w:rFonts w:ascii="Times New Roman" w:hAnsi="Times New Roman" w:cs="Times New Roman"/>
          <w:color w:val="000000"/>
          <w:sz w:val="24"/>
          <w:szCs w:val="24"/>
        </w:rPr>
        <w:t>тендерній</w:t>
      </w:r>
      <w:proofErr w:type="spellEnd"/>
      <w:r w:rsidR="002D0FFE">
        <w:rPr>
          <w:rFonts w:ascii="Times New Roman" w:hAnsi="Times New Roman" w:cs="Times New Roman"/>
          <w:color w:val="000000"/>
          <w:sz w:val="24"/>
          <w:szCs w:val="24"/>
          <w:lang w:val="uk-UA"/>
        </w:rPr>
        <w:t xml:space="preserve"> </w:t>
      </w:r>
      <w:proofErr w:type="spellStart"/>
      <w:r w:rsidR="00160B7F" w:rsidRPr="00FB3846">
        <w:rPr>
          <w:rFonts w:ascii="Times New Roman" w:hAnsi="Times New Roman" w:cs="Times New Roman"/>
          <w:color w:val="000000"/>
          <w:sz w:val="24"/>
          <w:szCs w:val="24"/>
        </w:rPr>
        <w:t>документації</w:t>
      </w:r>
      <w:proofErr w:type="spellEnd"/>
      <w:r w:rsidR="002D0FFE">
        <w:rPr>
          <w:rFonts w:ascii="Times New Roman" w:hAnsi="Times New Roman" w:cs="Times New Roman"/>
          <w:color w:val="000000"/>
          <w:sz w:val="24"/>
          <w:szCs w:val="24"/>
          <w:lang w:val="uk-UA"/>
        </w:rPr>
        <w:t xml:space="preserve"> </w:t>
      </w:r>
      <w:proofErr w:type="spellStart"/>
      <w:r w:rsidR="00160B7F" w:rsidRPr="00FB3846">
        <w:rPr>
          <w:rFonts w:ascii="Times New Roman" w:hAnsi="Times New Roman" w:cs="Times New Roman"/>
          <w:color w:val="000000"/>
          <w:sz w:val="24"/>
          <w:szCs w:val="24"/>
        </w:rPr>
        <w:t>відповідно</w:t>
      </w:r>
      <w:proofErr w:type="spellEnd"/>
      <w:r w:rsidR="00160B7F" w:rsidRPr="00FB3846">
        <w:rPr>
          <w:rFonts w:ascii="Times New Roman" w:hAnsi="Times New Roman" w:cs="Times New Roman"/>
          <w:color w:val="000000"/>
          <w:sz w:val="24"/>
          <w:szCs w:val="24"/>
        </w:rPr>
        <w:t xml:space="preserve"> до абзацу </w:t>
      </w:r>
      <w:proofErr w:type="spellStart"/>
      <w:r w:rsidR="00160B7F" w:rsidRPr="00FB3846">
        <w:rPr>
          <w:rFonts w:ascii="Times New Roman" w:hAnsi="Times New Roman" w:cs="Times New Roman"/>
          <w:color w:val="000000"/>
          <w:sz w:val="24"/>
          <w:szCs w:val="24"/>
        </w:rPr>
        <w:t>першого</w:t>
      </w:r>
      <w:proofErr w:type="spellEnd"/>
      <w:r w:rsidR="002D0FFE">
        <w:rPr>
          <w:rFonts w:ascii="Times New Roman" w:hAnsi="Times New Roman" w:cs="Times New Roman"/>
          <w:color w:val="000000"/>
          <w:sz w:val="24"/>
          <w:szCs w:val="24"/>
          <w:lang w:val="uk-UA"/>
        </w:rPr>
        <w:t xml:space="preserve"> </w:t>
      </w:r>
      <w:proofErr w:type="spellStart"/>
      <w:r w:rsidR="00160B7F" w:rsidRPr="00FB3846">
        <w:rPr>
          <w:rFonts w:ascii="Times New Roman" w:hAnsi="Times New Roman" w:cs="Times New Roman"/>
          <w:color w:val="000000"/>
          <w:sz w:val="24"/>
          <w:szCs w:val="24"/>
        </w:rPr>
        <w:t>частини</w:t>
      </w:r>
      <w:proofErr w:type="spellEnd"/>
      <w:r w:rsidR="002D0FFE">
        <w:rPr>
          <w:rFonts w:ascii="Times New Roman" w:hAnsi="Times New Roman" w:cs="Times New Roman"/>
          <w:color w:val="000000"/>
          <w:sz w:val="24"/>
          <w:szCs w:val="24"/>
          <w:lang w:val="uk-UA"/>
        </w:rPr>
        <w:t xml:space="preserve"> </w:t>
      </w:r>
      <w:proofErr w:type="spellStart"/>
      <w:r w:rsidR="00160B7F" w:rsidRPr="00FB3846">
        <w:rPr>
          <w:rFonts w:ascii="Times New Roman" w:hAnsi="Times New Roman" w:cs="Times New Roman"/>
          <w:color w:val="000000"/>
          <w:sz w:val="24"/>
          <w:szCs w:val="24"/>
        </w:rPr>
        <w:t>третьої</w:t>
      </w:r>
      <w:proofErr w:type="spellEnd"/>
      <w:r w:rsidR="002D0FFE">
        <w:rPr>
          <w:rFonts w:ascii="Times New Roman" w:hAnsi="Times New Roman" w:cs="Times New Roman"/>
          <w:color w:val="000000"/>
          <w:sz w:val="24"/>
          <w:szCs w:val="24"/>
          <w:lang w:val="uk-UA"/>
        </w:rPr>
        <w:t xml:space="preserve"> </w:t>
      </w:r>
      <w:proofErr w:type="spellStart"/>
      <w:r w:rsidR="00160B7F" w:rsidRPr="00FB3846">
        <w:rPr>
          <w:rFonts w:ascii="Times New Roman" w:hAnsi="Times New Roman" w:cs="Times New Roman"/>
          <w:color w:val="000000"/>
          <w:sz w:val="24"/>
          <w:szCs w:val="24"/>
        </w:rPr>
        <w:t>статті</w:t>
      </w:r>
      <w:proofErr w:type="spellEnd"/>
      <w:r w:rsidR="00160B7F" w:rsidRPr="00FB3846">
        <w:rPr>
          <w:rFonts w:ascii="Times New Roman" w:hAnsi="Times New Roman" w:cs="Times New Roman"/>
          <w:color w:val="000000"/>
          <w:sz w:val="24"/>
          <w:szCs w:val="24"/>
        </w:rPr>
        <w:t xml:space="preserve"> 22 Закону.</w:t>
      </w:r>
    </w:p>
    <w:p w:rsidR="000300A4" w:rsidRPr="007C2185" w:rsidRDefault="000300A4" w:rsidP="00930692">
      <w:pPr>
        <w:pStyle w:val="a4"/>
        <w:spacing w:before="0" w:beforeAutospacing="0" w:after="120" w:afterAutospacing="0"/>
        <w:jc w:val="both"/>
        <w:rPr>
          <w:b/>
        </w:rPr>
      </w:pPr>
      <w:bookmarkStart w:id="37" w:name="_Hlk40114391"/>
      <w:r w:rsidRPr="007C2185">
        <w:rPr>
          <w:b/>
        </w:rPr>
        <w:t xml:space="preserve">ПЕРЕМОЖЦЯМИ ТОРГІВ, У СТРОК ЩО НЕ ПЕРЕВИЩУЄ </w:t>
      </w:r>
      <w:r w:rsidR="008B33E6">
        <w:rPr>
          <w:b/>
          <w:u w:val="single"/>
          <w:lang w:val="uk-UA"/>
        </w:rPr>
        <w:t>4</w:t>
      </w:r>
      <w:r w:rsidRPr="007C2185">
        <w:rPr>
          <w:b/>
          <w:u w:val="single"/>
        </w:rPr>
        <w:t xml:space="preserve"> ДНІ</w:t>
      </w:r>
      <w:r w:rsidRPr="007C2185">
        <w:rPr>
          <w:b/>
        </w:rPr>
        <w:t xml:space="preserve"> З ДАТИ ОПРИЛЮДНЕННЯ НА </w:t>
      </w:r>
      <w:proofErr w:type="gramStart"/>
      <w:r w:rsidRPr="007C2185">
        <w:rPr>
          <w:b/>
        </w:rPr>
        <w:t>ВЕБ  -</w:t>
      </w:r>
      <w:proofErr w:type="gramEnd"/>
      <w:r w:rsidRPr="007C2185">
        <w:rPr>
          <w:b/>
        </w:rPr>
        <w:t xml:space="preserve"> ПОРТАЛІ ПОВІДОМЛЕННЯ ПРО НАМІР УКЛАСТИ ДОГОВІР НАДАЮТЬСЯ ЗАЗНАЧЕНІ ДОКУМЕНТИ*:</w:t>
      </w:r>
    </w:p>
    <w:p w:rsidR="002455CD" w:rsidRPr="004901BA" w:rsidRDefault="002455CD" w:rsidP="002455CD">
      <w:pPr>
        <w:ind w:right="22"/>
        <w:jc w:val="both"/>
        <w:rPr>
          <w:rFonts w:ascii="Times New Roman" w:hAnsi="Times New Roman" w:cs="Times New Roman"/>
          <w:sz w:val="24"/>
          <w:szCs w:val="24"/>
          <w:lang w:val="uk-UA"/>
        </w:rPr>
      </w:pPr>
      <w:r w:rsidRPr="007C2185">
        <w:rPr>
          <w:rFonts w:ascii="Times New Roman" w:hAnsi="Times New Roman" w:cs="Times New Roman"/>
          <w:sz w:val="24"/>
          <w:szCs w:val="24"/>
          <w:lang w:val="uk-UA"/>
        </w:rPr>
        <w:t>1.</w:t>
      </w:r>
      <w:r>
        <w:rPr>
          <w:rFonts w:ascii="Times New Roman" w:hAnsi="Times New Roman" w:cs="Times New Roman"/>
          <w:color w:val="000000"/>
          <w:sz w:val="24"/>
          <w:szCs w:val="24"/>
          <w:lang w:val="uk-UA"/>
        </w:rPr>
        <w:t>В</w:t>
      </w:r>
      <w:proofErr w:type="spellStart"/>
      <w:r w:rsidRPr="00FB3846">
        <w:rPr>
          <w:rFonts w:ascii="Times New Roman" w:hAnsi="Times New Roman" w:cs="Times New Roman"/>
          <w:color w:val="000000"/>
          <w:sz w:val="24"/>
          <w:szCs w:val="24"/>
        </w:rPr>
        <w:t>итяг</w:t>
      </w:r>
      <w:proofErr w:type="spellEnd"/>
      <w:r w:rsidR="002D0FFE">
        <w:rPr>
          <w:rFonts w:ascii="Times New Roman" w:hAnsi="Times New Roman" w:cs="Times New Roman"/>
          <w:color w:val="000000"/>
          <w:sz w:val="24"/>
          <w:szCs w:val="24"/>
          <w:lang w:val="uk-UA"/>
        </w:rPr>
        <w:t xml:space="preserve"> </w:t>
      </w:r>
      <w:proofErr w:type="spellStart"/>
      <w:r w:rsidRPr="00FB3846">
        <w:rPr>
          <w:rFonts w:ascii="Times New Roman" w:hAnsi="Times New Roman" w:cs="Times New Roman"/>
          <w:color w:val="000000"/>
          <w:sz w:val="24"/>
          <w:szCs w:val="24"/>
        </w:rPr>
        <w:t>або</w:t>
      </w:r>
      <w:proofErr w:type="spellEnd"/>
      <w:r w:rsidR="002D0FFE">
        <w:rPr>
          <w:rFonts w:ascii="Times New Roman" w:hAnsi="Times New Roman" w:cs="Times New Roman"/>
          <w:color w:val="000000"/>
          <w:sz w:val="24"/>
          <w:szCs w:val="24"/>
          <w:lang w:val="uk-UA"/>
        </w:rPr>
        <w:t xml:space="preserve"> </w:t>
      </w:r>
      <w:proofErr w:type="spellStart"/>
      <w:r w:rsidRPr="00FB3846">
        <w:rPr>
          <w:rFonts w:ascii="Times New Roman" w:hAnsi="Times New Roman" w:cs="Times New Roman"/>
          <w:color w:val="000000"/>
          <w:sz w:val="24"/>
          <w:szCs w:val="24"/>
        </w:rPr>
        <w:t>довідку</w:t>
      </w:r>
      <w:proofErr w:type="spellEnd"/>
      <w:r w:rsidRPr="00FB3846">
        <w:rPr>
          <w:rFonts w:ascii="Times New Roman" w:hAnsi="Times New Roman" w:cs="Times New Roman"/>
          <w:color w:val="000000"/>
          <w:sz w:val="24"/>
          <w:szCs w:val="24"/>
        </w:rPr>
        <w:t xml:space="preserve"> з </w:t>
      </w:r>
      <w:proofErr w:type="spellStart"/>
      <w:r w:rsidRPr="00FB3846">
        <w:rPr>
          <w:rFonts w:ascii="Times New Roman" w:hAnsi="Times New Roman" w:cs="Times New Roman"/>
          <w:color w:val="000000"/>
          <w:sz w:val="24"/>
          <w:szCs w:val="24"/>
        </w:rPr>
        <w:t>Єдиного</w:t>
      </w:r>
      <w:proofErr w:type="spellEnd"/>
      <w:r w:rsidRPr="00FB3846">
        <w:rPr>
          <w:rFonts w:ascii="Times New Roman" w:hAnsi="Times New Roman" w:cs="Times New Roman"/>
          <w:color w:val="000000"/>
          <w:sz w:val="24"/>
          <w:szCs w:val="24"/>
        </w:rPr>
        <w:t xml:space="preserve"> державного </w:t>
      </w:r>
      <w:proofErr w:type="spellStart"/>
      <w:r w:rsidRPr="00FB3846">
        <w:rPr>
          <w:rFonts w:ascii="Times New Roman" w:hAnsi="Times New Roman" w:cs="Times New Roman"/>
          <w:color w:val="000000"/>
          <w:sz w:val="24"/>
          <w:szCs w:val="24"/>
        </w:rPr>
        <w:t>реєстру</w:t>
      </w:r>
      <w:proofErr w:type="spellEnd"/>
      <w:r w:rsidR="002D0FFE">
        <w:rPr>
          <w:rFonts w:ascii="Times New Roman" w:hAnsi="Times New Roman" w:cs="Times New Roman"/>
          <w:color w:val="000000"/>
          <w:sz w:val="24"/>
          <w:szCs w:val="24"/>
          <w:lang w:val="uk-UA"/>
        </w:rPr>
        <w:t xml:space="preserve"> </w:t>
      </w:r>
      <w:proofErr w:type="spellStart"/>
      <w:r w:rsidRPr="00FB3846">
        <w:rPr>
          <w:rFonts w:ascii="Times New Roman" w:hAnsi="Times New Roman" w:cs="Times New Roman"/>
          <w:color w:val="000000"/>
          <w:sz w:val="24"/>
          <w:szCs w:val="24"/>
        </w:rPr>
        <w:t>осіб</w:t>
      </w:r>
      <w:proofErr w:type="spellEnd"/>
      <w:r w:rsidRPr="00FB3846">
        <w:rPr>
          <w:rFonts w:ascii="Times New Roman" w:hAnsi="Times New Roman" w:cs="Times New Roman"/>
          <w:color w:val="000000"/>
          <w:sz w:val="24"/>
          <w:szCs w:val="24"/>
        </w:rPr>
        <w:t xml:space="preserve">, </w:t>
      </w:r>
      <w:proofErr w:type="spellStart"/>
      <w:r w:rsidRPr="00FB3846">
        <w:rPr>
          <w:rFonts w:ascii="Times New Roman" w:hAnsi="Times New Roman" w:cs="Times New Roman"/>
          <w:color w:val="000000"/>
          <w:sz w:val="24"/>
          <w:szCs w:val="24"/>
        </w:rPr>
        <w:t>які</w:t>
      </w:r>
      <w:proofErr w:type="spellEnd"/>
      <w:r w:rsidRPr="00FB3846">
        <w:rPr>
          <w:rFonts w:ascii="Times New Roman" w:hAnsi="Times New Roman" w:cs="Times New Roman"/>
          <w:color w:val="000000"/>
          <w:sz w:val="24"/>
          <w:szCs w:val="24"/>
        </w:rPr>
        <w:t xml:space="preserve"> вчинили </w:t>
      </w:r>
      <w:proofErr w:type="spellStart"/>
      <w:r w:rsidRPr="00FB3846">
        <w:rPr>
          <w:rFonts w:ascii="Times New Roman" w:hAnsi="Times New Roman" w:cs="Times New Roman"/>
          <w:color w:val="000000"/>
          <w:sz w:val="24"/>
          <w:szCs w:val="24"/>
        </w:rPr>
        <w:t>корупційні</w:t>
      </w:r>
      <w:proofErr w:type="spellEnd"/>
      <w:r w:rsidR="002D0FFE">
        <w:rPr>
          <w:rFonts w:ascii="Times New Roman" w:hAnsi="Times New Roman" w:cs="Times New Roman"/>
          <w:color w:val="000000"/>
          <w:sz w:val="24"/>
          <w:szCs w:val="24"/>
          <w:lang w:val="uk-UA"/>
        </w:rPr>
        <w:t xml:space="preserve"> </w:t>
      </w:r>
      <w:proofErr w:type="spellStart"/>
      <w:r w:rsidRPr="00FB3846">
        <w:rPr>
          <w:rFonts w:ascii="Times New Roman" w:hAnsi="Times New Roman" w:cs="Times New Roman"/>
          <w:color w:val="000000"/>
          <w:sz w:val="24"/>
          <w:szCs w:val="24"/>
        </w:rPr>
        <w:t>правопорушення</w:t>
      </w:r>
      <w:proofErr w:type="spellEnd"/>
      <w:r w:rsidRPr="00FB3846">
        <w:rPr>
          <w:rFonts w:ascii="Times New Roman" w:hAnsi="Times New Roman" w:cs="Times New Roman"/>
          <w:color w:val="000000"/>
          <w:sz w:val="24"/>
          <w:szCs w:val="24"/>
        </w:rPr>
        <w:t xml:space="preserve">  про те, </w:t>
      </w:r>
      <w:proofErr w:type="spellStart"/>
      <w:r w:rsidRPr="00FB3846">
        <w:rPr>
          <w:rFonts w:ascii="Times New Roman" w:hAnsi="Times New Roman" w:cs="Times New Roman"/>
          <w:color w:val="000000"/>
          <w:sz w:val="24"/>
          <w:szCs w:val="24"/>
        </w:rPr>
        <w:t>що</w:t>
      </w:r>
      <w:proofErr w:type="spellEnd"/>
      <w:r w:rsidR="002D0FFE">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shd w:val="clear" w:color="auto" w:fill="FFFFFF"/>
          <w:lang w:val="uk-UA"/>
        </w:rPr>
        <w:t>керівника учасника</w:t>
      </w:r>
      <w:r w:rsidRPr="00FB3846">
        <w:rPr>
          <w:rFonts w:ascii="Times New Roman" w:hAnsi="Times New Roman" w:cs="Times New Roman"/>
          <w:color w:val="000000"/>
          <w:sz w:val="24"/>
          <w:szCs w:val="24"/>
          <w:shd w:val="clear" w:color="auto" w:fill="FFFFFF"/>
        </w:rPr>
        <w:t xml:space="preserve">, </w:t>
      </w:r>
      <w:proofErr w:type="spellStart"/>
      <w:r w:rsidRPr="00FB3846">
        <w:rPr>
          <w:rFonts w:ascii="Times New Roman" w:hAnsi="Times New Roman" w:cs="Times New Roman"/>
          <w:color w:val="000000"/>
          <w:sz w:val="24"/>
          <w:szCs w:val="24"/>
          <w:shd w:val="clear" w:color="auto" w:fill="FFFFFF"/>
        </w:rPr>
        <w:t>фізичну</w:t>
      </w:r>
      <w:proofErr w:type="spellEnd"/>
      <w:r w:rsidRPr="00FB3846">
        <w:rPr>
          <w:rFonts w:ascii="Times New Roman" w:hAnsi="Times New Roman" w:cs="Times New Roman"/>
          <w:color w:val="000000"/>
          <w:sz w:val="24"/>
          <w:szCs w:val="24"/>
          <w:shd w:val="clear" w:color="auto" w:fill="FFFFFF"/>
        </w:rPr>
        <w:t xml:space="preserve"> особу, яка є </w:t>
      </w:r>
      <w:proofErr w:type="spellStart"/>
      <w:r w:rsidRPr="00FB3846">
        <w:rPr>
          <w:rFonts w:ascii="Times New Roman" w:hAnsi="Times New Roman" w:cs="Times New Roman"/>
          <w:color w:val="000000"/>
          <w:sz w:val="24"/>
          <w:szCs w:val="24"/>
          <w:shd w:val="clear" w:color="auto" w:fill="FFFFFF"/>
        </w:rPr>
        <w:t>учасником</w:t>
      </w:r>
      <w:proofErr w:type="spellEnd"/>
      <w:r w:rsidRPr="00FB3846">
        <w:rPr>
          <w:rFonts w:ascii="Times New Roman" w:hAnsi="Times New Roman" w:cs="Times New Roman"/>
          <w:color w:val="000000"/>
          <w:sz w:val="24"/>
          <w:szCs w:val="24"/>
          <w:shd w:val="clear" w:color="auto" w:fill="FFFFFF"/>
        </w:rPr>
        <w:t xml:space="preserve">, не </w:t>
      </w:r>
      <w:proofErr w:type="spellStart"/>
      <w:r w:rsidRPr="00FB3846">
        <w:rPr>
          <w:rFonts w:ascii="Times New Roman" w:hAnsi="Times New Roman" w:cs="Times New Roman"/>
          <w:color w:val="000000"/>
          <w:sz w:val="24"/>
          <w:szCs w:val="24"/>
          <w:shd w:val="clear" w:color="auto" w:fill="FFFFFF"/>
        </w:rPr>
        <w:t>було</w:t>
      </w:r>
      <w:proofErr w:type="spellEnd"/>
      <w:r w:rsidR="002D0FFE">
        <w:rPr>
          <w:rFonts w:ascii="Times New Roman" w:hAnsi="Times New Roman" w:cs="Times New Roman"/>
          <w:color w:val="000000"/>
          <w:sz w:val="24"/>
          <w:szCs w:val="24"/>
          <w:shd w:val="clear" w:color="auto" w:fill="FFFFFF"/>
          <w:lang w:val="uk-UA"/>
        </w:rPr>
        <w:t xml:space="preserve"> </w:t>
      </w:r>
      <w:proofErr w:type="spellStart"/>
      <w:r w:rsidRPr="00FB3846">
        <w:rPr>
          <w:rFonts w:ascii="Times New Roman" w:hAnsi="Times New Roman" w:cs="Times New Roman"/>
          <w:color w:val="000000"/>
          <w:sz w:val="24"/>
          <w:szCs w:val="24"/>
          <w:shd w:val="clear" w:color="auto" w:fill="FFFFFF"/>
        </w:rPr>
        <w:t>притягнуто</w:t>
      </w:r>
      <w:proofErr w:type="spellEnd"/>
      <w:r w:rsidR="002D0FFE">
        <w:rPr>
          <w:rFonts w:ascii="Times New Roman" w:hAnsi="Times New Roman" w:cs="Times New Roman"/>
          <w:color w:val="000000"/>
          <w:sz w:val="24"/>
          <w:szCs w:val="24"/>
          <w:shd w:val="clear" w:color="auto" w:fill="FFFFFF"/>
          <w:lang w:val="uk-UA"/>
        </w:rPr>
        <w:t xml:space="preserve"> </w:t>
      </w:r>
      <w:proofErr w:type="spellStart"/>
      <w:r w:rsidRPr="00FB3846">
        <w:rPr>
          <w:rFonts w:ascii="Times New Roman" w:hAnsi="Times New Roman" w:cs="Times New Roman"/>
          <w:color w:val="000000"/>
          <w:sz w:val="24"/>
          <w:szCs w:val="24"/>
          <w:shd w:val="clear" w:color="auto" w:fill="FFFFFF"/>
        </w:rPr>
        <w:t>згідно</w:t>
      </w:r>
      <w:proofErr w:type="spellEnd"/>
      <w:r w:rsidR="002D0FFE">
        <w:rPr>
          <w:rFonts w:ascii="Times New Roman" w:hAnsi="Times New Roman" w:cs="Times New Roman"/>
          <w:color w:val="000000"/>
          <w:sz w:val="24"/>
          <w:szCs w:val="24"/>
          <w:shd w:val="clear" w:color="auto" w:fill="FFFFFF"/>
          <w:lang w:val="uk-UA"/>
        </w:rPr>
        <w:t xml:space="preserve"> </w:t>
      </w:r>
      <w:proofErr w:type="spellStart"/>
      <w:r w:rsidRPr="00FB3846">
        <w:rPr>
          <w:rFonts w:ascii="Times New Roman" w:hAnsi="Times New Roman" w:cs="Times New Roman"/>
          <w:color w:val="000000"/>
          <w:sz w:val="24"/>
          <w:szCs w:val="24"/>
          <w:shd w:val="clear" w:color="auto" w:fill="FFFFFF"/>
        </w:rPr>
        <w:t>із</w:t>
      </w:r>
      <w:proofErr w:type="spellEnd"/>
      <w:r w:rsidRPr="00FB3846">
        <w:rPr>
          <w:rFonts w:ascii="Times New Roman" w:hAnsi="Times New Roman" w:cs="Times New Roman"/>
          <w:color w:val="000000"/>
          <w:sz w:val="24"/>
          <w:szCs w:val="24"/>
          <w:shd w:val="clear" w:color="auto" w:fill="FFFFFF"/>
        </w:rPr>
        <w:t xml:space="preserve"> законом до </w:t>
      </w:r>
      <w:proofErr w:type="spellStart"/>
      <w:r w:rsidRPr="00FB3846">
        <w:rPr>
          <w:rFonts w:ascii="Times New Roman" w:hAnsi="Times New Roman" w:cs="Times New Roman"/>
          <w:color w:val="000000"/>
          <w:sz w:val="24"/>
          <w:szCs w:val="24"/>
          <w:shd w:val="clear" w:color="auto" w:fill="FFFFFF"/>
        </w:rPr>
        <w:t>відповідальності</w:t>
      </w:r>
      <w:proofErr w:type="spellEnd"/>
      <w:r w:rsidRPr="00FB3846">
        <w:rPr>
          <w:rFonts w:ascii="Times New Roman" w:hAnsi="Times New Roman" w:cs="Times New Roman"/>
          <w:color w:val="000000"/>
          <w:sz w:val="24"/>
          <w:szCs w:val="24"/>
          <w:shd w:val="clear" w:color="auto" w:fill="FFFFFF"/>
        </w:rPr>
        <w:t xml:space="preserve"> за </w:t>
      </w:r>
      <w:proofErr w:type="spellStart"/>
      <w:r w:rsidRPr="00FB3846">
        <w:rPr>
          <w:rFonts w:ascii="Times New Roman" w:hAnsi="Times New Roman" w:cs="Times New Roman"/>
          <w:color w:val="000000"/>
          <w:sz w:val="24"/>
          <w:szCs w:val="24"/>
          <w:shd w:val="clear" w:color="auto" w:fill="FFFFFF"/>
        </w:rPr>
        <w:t>вчинення</w:t>
      </w:r>
      <w:proofErr w:type="spellEnd"/>
      <w:r w:rsidR="002D0FFE">
        <w:rPr>
          <w:rFonts w:ascii="Times New Roman" w:hAnsi="Times New Roman" w:cs="Times New Roman"/>
          <w:color w:val="000000"/>
          <w:sz w:val="24"/>
          <w:szCs w:val="24"/>
          <w:shd w:val="clear" w:color="auto" w:fill="FFFFFF"/>
          <w:lang w:val="uk-UA"/>
        </w:rPr>
        <w:t xml:space="preserve"> </w:t>
      </w:r>
      <w:proofErr w:type="spellStart"/>
      <w:r w:rsidRPr="00FB3846">
        <w:rPr>
          <w:rFonts w:ascii="Times New Roman" w:hAnsi="Times New Roman" w:cs="Times New Roman"/>
          <w:color w:val="000000"/>
          <w:sz w:val="24"/>
          <w:szCs w:val="24"/>
          <w:shd w:val="clear" w:color="auto" w:fill="FFFFFF"/>
        </w:rPr>
        <w:t>корупційного</w:t>
      </w:r>
      <w:proofErr w:type="spellEnd"/>
      <w:r w:rsidR="002D0FFE">
        <w:rPr>
          <w:rFonts w:ascii="Times New Roman" w:hAnsi="Times New Roman" w:cs="Times New Roman"/>
          <w:color w:val="000000"/>
          <w:sz w:val="24"/>
          <w:szCs w:val="24"/>
          <w:shd w:val="clear" w:color="auto" w:fill="FFFFFF"/>
          <w:lang w:val="uk-UA"/>
        </w:rPr>
        <w:t xml:space="preserve"> </w:t>
      </w:r>
      <w:proofErr w:type="spellStart"/>
      <w:r w:rsidRPr="00FB3846">
        <w:rPr>
          <w:rFonts w:ascii="Times New Roman" w:hAnsi="Times New Roman" w:cs="Times New Roman"/>
          <w:color w:val="000000"/>
          <w:sz w:val="24"/>
          <w:szCs w:val="24"/>
          <w:shd w:val="clear" w:color="auto" w:fill="FFFFFF"/>
        </w:rPr>
        <w:t>правопорушення</w:t>
      </w:r>
      <w:proofErr w:type="spellEnd"/>
      <w:r w:rsidR="002D0FFE">
        <w:rPr>
          <w:rFonts w:ascii="Times New Roman" w:hAnsi="Times New Roman" w:cs="Times New Roman"/>
          <w:color w:val="000000"/>
          <w:sz w:val="24"/>
          <w:szCs w:val="24"/>
          <w:shd w:val="clear" w:color="auto" w:fill="FFFFFF"/>
          <w:lang w:val="uk-UA"/>
        </w:rPr>
        <w:t xml:space="preserve"> </w:t>
      </w:r>
      <w:proofErr w:type="spellStart"/>
      <w:r w:rsidRPr="00FB3846">
        <w:rPr>
          <w:rFonts w:ascii="Times New Roman" w:hAnsi="Times New Roman" w:cs="Times New Roman"/>
          <w:color w:val="000000"/>
          <w:sz w:val="24"/>
          <w:szCs w:val="24"/>
          <w:shd w:val="clear" w:color="auto" w:fill="FFFFFF"/>
        </w:rPr>
        <w:t>або</w:t>
      </w:r>
      <w:proofErr w:type="spellEnd"/>
      <w:r w:rsidR="002D0FFE">
        <w:rPr>
          <w:rFonts w:ascii="Times New Roman" w:hAnsi="Times New Roman" w:cs="Times New Roman"/>
          <w:color w:val="000000"/>
          <w:sz w:val="24"/>
          <w:szCs w:val="24"/>
          <w:shd w:val="clear" w:color="auto" w:fill="FFFFFF"/>
          <w:lang w:val="uk-UA"/>
        </w:rPr>
        <w:t xml:space="preserve"> </w:t>
      </w:r>
      <w:proofErr w:type="spellStart"/>
      <w:r w:rsidRPr="00FB3846">
        <w:rPr>
          <w:rFonts w:ascii="Times New Roman" w:hAnsi="Times New Roman" w:cs="Times New Roman"/>
          <w:color w:val="000000"/>
          <w:sz w:val="24"/>
          <w:szCs w:val="24"/>
          <w:shd w:val="clear" w:color="auto" w:fill="FFFFFF"/>
        </w:rPr>
        <w:t>правопорушення</w:t>
      </w:r>
      <w:proofErr w:type="spellEnd"/>
      <w:r w:rsidRPr="00FB3846">
        <w:rPr>
          <w:rFonts w:ascii="Times New Roman" w:hAnsi="Times New Roman" w:cs="Times New Roman"/>
          <w:color w:val="000000"/>
          <w:sz w:val="24"/>
          <w:szCs w:val="24"/>
          <w:shd w:val="clear" w:color="auto" w:fill="FFFFFF"/>
        </w:rPr>
        <w:t xml:space="preserve">, </w:t>
      </w:r>
      <w:proofErr w:type="spellStart"/>
      <w:r w:rsidRPr="00FB3846">
        <w:rPr>
          <w:rFonts w:ascii="Times New Roman" w:hAnsi="Times New Roman" w:cs="Times New Roman"/>
          <w:color w:val="000000"/>
          <w:sz w:val="24"/>
          <w:szCs w:val="24"/>
          <w:shd w:val="clear" w:color="auto" w:fill="FFFFFF"/>
        </w:rPr>
        <w:t>пов’язаного</w:t>
      </w:r>
      <w:proofErr w:type="spellEnd"/>
      <w:r w:rsidRPr="00FB3846">
        <w:rPr>
          <w:rFonts w:ascii="Times New Roman" w:hAnsi="Times New Roman" w:cs="Times New Roman"/>
          <w:color w:val="000000"/>
          <w:sz w:val="24"/>
          <w:szCs w:val="24"/>
          <w:shd w:val="clear" w:color="auto" w:fill="FFFFFF"/>
        </w:rPr>
        <w:t xml:space="preserve"> з </w:t>
      </w:r>
      <w:proofErr w:type="spellStart"/>
      <w:r w:rsidRPr="00FB3846">
        <w:rPr>
          <w:rFonts w:ascii="Times New Roman" w:hAnsi="Times New Roman" w:cs="Times New Roman"/>
          <w:color w:val="000000"/>
          <w:sz w:val="24"/>
          <w:szCs w:val="24"/>
          <w:shd w:val="clear" w:color="auto" w:fill="FFFFFF"/>
        </w:rPr>
        <w:t>корупцією</w:t>
      </w:r>
      <w:proofErr w:type="spellEnd"/>
      <w:r w:rsidR="002D0FFE">
        <w:rPr>
          <w:rFonts w:ascii="Times New Roman" w:hAnsi="Times New Roman" w:cs="Times New Roman"/>
          <w:color w:val="000000"/>
          <w:sz w:val="24"/>
          <w:szCs w:val="24"/>
          <w:shd w:val="clear" w:color="auto" w:fill="FFFFFF"/>
          <w:lang w:val="uk-UA"/>
        </w:rPr>
        <w:t xml:space="preserve"> </w:t>
      </w:r>
      <w:r w:rsidR="00D2384C">
        <w:rPr>
          <w:rFonts w:ascii="Times New Roman" w:hAnsi="Times New Roman" w:cs="Times New Roman"/>
          <w:color w:val="000000"/>
          <w:sz w:val="24"/>
          <w:szCs w:val="24"/>
          <w:shd w:val="clear" w:color="auto" w:fill="FFFFFF"/>
          <w:lang w:val="uk-UA"/>
        </w:rPr>
        <w:t xml:space="preserve">видану не раніше </w:t>
      </w:r>
      <w:r w:rsidR="008924AA">
        <w:rPr>
          <w:rFonts w:ascii="Times New Roman" w:hAnsi="Times New Roman" w:cs="Times New Roman"/>
          <w:color w:val="000000"/>
          <w:sz w:val="24"/>
          <w:szCs w:val="24"/>
          <w:shd w:val="clear" w:color="auto" w:fill="FFFFFF"/>
          <w:lang w:val="uk-UA"/>
        </w:rPr>
        <w:t>червня</w:t>
      </w:r>
      <w:r>
        <w:rPr>
          <w:rFonts w:ascii="Times New Roman" w:hAnsi="Times New Roman" w:cs="Times New Roman"/>
          <w:color w:val="000000"/>
          <w:sz w:val="24"/>
          <w:szCs w:val="24"/>
          <w:shd w:val="clear" w:color="auto" w:fill="FFFFFF"/>
          <w:lang w:val="uk-UA"/>
        </w:rPr>
        <w:t xml:space="preserve"> 2023 року.</w:t>
      </w:r>
    </w:p>
    <w:p w:rsidR="002455CD" w:rsidRPr="007C2185" w:rsidRDefault="002455CD" w:rsidP="002455CD">
      <w:pPr>
        <w:ind w:right="22"/>
        <w:jc w:val="both"/>
        <w:rPr>
          <w:rFonts w:ascii="Times New Roman" w:hAnsi="Times New Roman" w:cs="Times New Roman"/>
          <w:sz w:val="24"/>
          <w:szCs w:val="24"/>
          <w:lang w:val="uk-UA"/>
        </w:rPr>
      </w:pPr>
      <w:r w:rsidRPr="007C2185">
        <w:rPr>
          <w:rFonts w:ascii="Times New Roman" w:hAnsi="Times New Roman" w:cs="Times New Roman"/>
          <w:sz w:val="24"/>
          <w:szCs w:val="24"/>
          <w:lang w:val="uk-UA"/>
        </w:rPr>
        <w:t>2. Оригінал довідки або електронна довідка органу МВС України</w:t>
      </w:r>
      <w:r>
        <w:rPr>
          <w:rFonts w:ascii="Times New Roman" w:hAnsi="Times New Roman" w:cs="Times New Roman"/>
          <w:sz w:val="24"/>
          <w:szCs w:val="24"/>
          <w:lang w:val="uk-UA"/>
        </w:rPr>
        <w:t xml:space="preserve"> або витяг</w:t>
      </w:r>
      <w:r w:rsidRPr="007C2185">
        <w:rPr>
          <w:rFonts w:ascii="Times New Roman" w:hAnsi="Times New Roman" w:cs="Times New Roman"/>
          <w:sz w:val="24"/>
          <w:szCs w:val="24"/>
          <w:lang w:val="uk-UA"/>
        </w:rPr>
        <w:t xml:space="preserve">, </w:t>
      </w:r>
      <w:r>
        <w:rPr>
          <w:rFonts w:ascii="Times New Roman" w:hAnsi="Times New Roman" w:cs="Times New Roman"/>
          <w:sz w:val="24"/>
          <w:szCs w:val="24"/>
          <w:lang w:val="uk-UA"/>
        </w:rPr>
        <w:t>що</w:t>
      </w:r>
      <w:r w:rsidRPr="007C2185">
        <w:rPr>
          <w:rFonts w:ascii="Times New Roman" w:hAnsi="Times New Roman" w:cs="Times New Roman"/>
          <w:sz w:val="24"/>
          <w:szCs w:val="24"/>
          <w:lang w:val="uk-UA"/>
        </w:rPr>
        <w:t xml:space="preserve"> містить відомості, що фізична особа, яка є учасником або </w:t>
      </w:r>
      <w:r>
        <w:rPr>
          <w:rFonts w:ascii="Times New Roman" w:hAnsi="Times New Roman" w:cs="Times New Roman"/>
          <w:sz w:val="24"/>
          <w:szCs w:val="24"/>
          <w:lang w:val="uk-UA"/>
        </w:rPr>
        <w:t xml:space="preserve">керівник </w:t>
      </w:r>
      <w:proofErr w:type="spellStart"/>
      <w:r w:rsidRPr="007C2185">
        <w:rPr>
          <w:rFonts w:ascii="Times New Roman" w:hAnsi="Times New Roman" w:cs="Times New Roman"/>
          <w:sz w:val="24"/>
          <w:szCs w:val="24"/>
        </w:rPr>
        <w:t>учасника</w:t>
      </w:r>
      <w:proofErr w:type="spellEnd"/>
      <w:r w:rsidRPr="007C2185">
        <w:rPr>
          <w:rFonts w:ascii="Times New Roman" w:hAnsi="Times New Roman" w:cs="Times New Roman"/>
          <w:sz w:val="24"/>
          <w:szCs w:val="24"/>
        </w:rPr>
        <w:t>,</w:t>
      </w:r>
      <w:r w:rsidRPr="007C2185">
        <w:rPr>
          <w:rFonts w:ascii="Times New Roman" w:hAnsi="Times New Roman" w:cs="Times New Roman"/>
          <w:sz w:val="24"/>
          <w:szCs w:val="24"/>
          <w:lang w:val="uk-UA"/>
        </w:rPr>
        <w:t xml:space="preserve"> не була засуджена за злочин або судимість з якої знято або погашено у встановленому законом порядку </w:t>
      </w:r>
      <w:r w:rsidR="00D2384C">
        <w:rPr>
          <w:rFonts w:ascii="Times New Roman" w:hAnsi="Times New Roman" w:cs="Times New Roman"/>
          <w:sz w:val="24"/>
          <w:szCs w:val="24"/>
          <w:lang w:val="uk-UA"/>
        </w:rPr>
        <w:t xml:space="preserve">видану не раніше </w:t>
      </w:r>
      <w:r w:rsidR="008924AA">
        <w:rPr>
          <w:rFonts w:ascii="Times New Roman" w:hAnsi="Times New Roman" w:cs="Times New Roman"/>
          <w:sz w:val="24"/>
          <w:szCs w:val="24"/>
          <w:lang w:val="uk-UA"/>
        </w:rPr>
        <w:t>червня</w:t>
      </w:r>
      <w:r>
        <w:rPr>
          <w:rFonts w:ascii="Times New Roman" w:hAnsi="Times New Roman" w:cs="Times New Roman"/>
          <w:sz w:val="24"/>
          <w:szCs w:val="24"/>
          <w:lang w:val="uk-UA"/>
        </w:rPr>
        <w:t xml:space="preserve"> 2023 року</w:t>
      </w:r>
      <w:r w:rsidRPr="007C2185">
        <w:rPr>
          <w:rFonts w:ascii="Times New Roman" w:hAnsi="Times New Roman" w:cs="Times New Roman"/>
          <w:sz w:val="24"/>
          <w:szCs w:val="24"/>
          <w:lang w:val="uk-UA"/>
        </w:rPr>
        <w:t>.</w:t>
      </w:r>
    </w:p>
    <w:p w:rsidR="002455CD" w:rsidRPr="00F63051" w:rsidRDefault="002455CD" w:rsidP="002455CD">
      <w:pPr>
        <w:ind w:right="22"/>
        <w:jc w:val="both"/>
        <w:rPr>
          <w:rFonts w:ascii="Times New Roman" w:hAnsi="Times New Roman" w:cs="Times New Roman"/>
          <w:sz w:val="24"/>
          <w:szCs w:val="24"/>
          <w:lang w:val="uk-UA"/>
        </w:rPr>
      </w:pPr>
      <w:r w:rsidRPr="007C2185">
        <w:rPr>
          <w:rFonts w:ascii="Times New Roman" w:hAnsi="Times New Roman" w:cs="Times New Roman"/>
          <w:sz w:val="24"/>
          <w:szCs w:val="24"/>
          <w:lang w:val="uk-UA"/>
        </w:rPr>
        <w:t xml:space="preserve">3. Довідка в довільній формі про те, що </w:t>
      </w:r>
      <w:r>
        <w:rPr>
          <w:rFonts w:ascii="Times New Roman" w:hAnsi="Times New Roman" w:cs="Times New Roman"/>
          <w:color w:val="000000"/>
          <w:sz w:val="24"/>
          <w:szCs w:val="24"/>
          <w:lang w:val="uk-UA"/>
        </w:rPr>
        <w:t>керівника учасника</w:t>
      </w:r>
      <w:r w:rsidRPr="007C2185">
        <w:rPr>
          <w:rFonts w:ascii="Times New Roman" w:hAnsi="Times New Roman" w:cs="Times New Roman"/>
          <w:color w:val="000000"/>
          <w:sz w:val="24"/>
          <w:szCs w:val="24"/>
          <w:lang w:val="uk-UA"/>
        </w:rPr>
        <w:t xml:space="preserve"> або </w:t>
      </w:r>
      <w:r w:rsidRPr="007E582D">
        <w:rPr>
          <w:rFonts w:ascii="Times New Roman" w:hAnsi="Times New Roman" w:cs="Times New Roman"/>
          <w:color w:val="000000"/>
          <w:sz w:val="24"/>
          <w:szCs w:val="24"/>
          <w:lang w:val="uk-UA"/>
        </w:rPr>
        <w:t xml:space="preserve">фізичну особу, яка є учасником, </w:t>
      </w:r>
      <w:r w:rsidRPr="007C2185">
        <w:rPr>
          <w:rFonts w:ascii="Times New Roman" w:hAnsi="Times New Roman" w:cs="Times New Roman"/>
          <w:color w:val="000000"/>
          <w:sz w:val="24"/>
          <w:szCs w:val="24"/>
          <w:lang w:val="uk-UA"/>
        </w:rPr>
        <w:t xml:space="preserve">не </w:t>
      </w:r>
      <w:r w:rsidRPr="007E582D">
        <w:rPr>
          <w:rFonts w:ascii="Times New Roman" w:hAnsi="Times New Roman" w:cs="Times New Roman"/>
          <w:color w:val="000000"/>
          <w:sz w:val="24"/>
          <w:szCs w:val="24"/>
          <w:lang w:val="uk-UA"/>
        </w:rPr>
        <w:t>було</w:t>
      </w:r>
      <w:r w:rsidR="002D0FFE">
        <w:rPr>
          <w:rFonts w:ascii="Times New Roman" w:hAnsi="Times New Roman" w:cs="Times New Roman"/>
          <w:color w:val="000000"/>
          <w:sz w:val="24"/>
          <w:szCs w:val="24"/>
          <w:lang w:val="uk-UA"/>
        </w:rPr>
        <w:t xml:space="preserve"> </w:t>
      </w:r>
      <w:r w:rsidRPr="007E582D">
        <w:rPr>
          <w:rFonts w:ascii="Times New Roman" w:hAnsi="Times New Roman" w:cs="Times New Roman"/>
          <w:color w:val="000000"/>
          <w:sz w:val="24"/>
          <w:szCs w:val="24"/>
          <w:lang w:val="uk-UA"/>
        </w:rPr>
        <w:t>притягнуто</w:t>
      </w:r>
      <w:r w:rsidR="002D0FFE">
        <w:rPr>
          <w:rFonts w:ascii="Times New Roman" w:hAnsi="Times New Roman" w:cs="Times New Roman"/>
          <w:color w:val="000000"/>
          <w:sz w:val="24"/>
          <w:szCs w:val="24"/>
          <w:lang w:val="uk-UA"/>
        </w:rPr>
        <w:t xml:space="preserve"> </w:t>
      </w:r>
      <w:r w:rsidRPr="007E582D">
        <w:rPr>
          <w:rFonts w:ascii="Times New Roman" w:hAnsi="Times New Roman" w:cs="Times New Roman"/>
          <w:color w:val="000000"/>
          <w:sz w:val="24"/>
          <w:szCs w:val="24"/>
          <w:lang w:val="uk-UA"/>
        </w:rPr>
        <w:t>згідно</w:t>
      </w:r>
      <w:r w:rsidR="002D0FFE">
        <w:rPr>
          <w:rFonts w:ascii="Times New Roman" w:hAnsi="Times New Roman" w:cs="Times New Roman"/>
          <w:color w:val="000000"/>
          <w:sz w:val="24"/>
          <w:szCs w:val="24"/>
          <w:lang w:val="uk-UA"/>
        </w:rPr>
        <w:t xml:space="preserve"> </w:t>
      </w:r>
      <w:r w:rsidRPr="007E582D">
        <w:rPr>
          <w:rFonts w:ascii="Times New Roman" w:hAnsi="Times New Roman" w:cs="Times New Roman"/>
          <w:color w:val="000000"/>
          <w:sz w:val="24"/>
          <w:szCs w:val="24"/>
          <w:lang w:val="uk-UA"/>
        </w:rPr>
        <w:t>із законом до відповідальності за вчинення</w:t>
      </w:r>
      <w:r w:rsidR="002D0FFE">
        <w:rPr>
          <w:rFonts w:ascii="Times New Roman" w:hAnsi="Times New Roman" w:cs="Times New Roman"/>
          <w:color w:val="000000"/>
          <w:sz w:val="24"/>
          <w:szCs w:val="24"/>
          <w:lang w:val="uk-UA"/>
        </w:rPr>
        <w:t xml:space="preserve"> </w:t>
      </w:r>
      <w:r w:rsidRPr="007E582D">
        <w:rPr>
          <w:rFonts w:ascii="Times New Roman" w:hAnsi="Times New Roman" w:cs="Times New Roman"/>
          <w:color w:val="000000"/>
          <w:sz w:val="24"/>
          <w:szCs w:val="24"/>
          <w:lang w:val="uk-UA"/>
        </w:rPr>
        <w:t>правопорушення, пов’язаного з використанням</w:t>
      </w:r>
      <w:r w:rsidR="002D0FFE">
        <w:rPr>
          <w:rFonts w:ascii="Times New Roman" w:hAnsi="Times New Roman" w:cs="Times New Roman"/>
          <w:color w:val="000000"/>
          <w:sz w:val="24"/>
          <w:szCs w:val="24"/>
          <w:lang w:val="uk-UA"/>
        </w:rPr>
        <w:t xml:space="preserve"> </w:t>
      </w:r>
      <w:r w:rsidRPr="007E582D">
        <w:rPr>
          <w:rFonts w:ascii="Times New Roman" w:hAnsi="Times New Roman" w:cs="Times New Roman"/>
          <w:color w:val="000000"/>
          <w:sz w:val="24"/>
          <w:szCs w:val="24"/>
          <w:lang w:val="uk-UA"/>
        </w:rPr>
        <w:t>дитячої</w:t>
      </w:r>
      <w:r w:rsidR="002D0FFE">
        <w:rPr>
          <w:rFonts w:ascii="Times New Roman" w:hAnsi="Times New Roman" w:cs="Times New Roman"/>
          <w:color w:val="000000"/>
          <w:sz w:val="24"/>
          <w:szCs w:val="24"/>
          <w:lang w:val="uk-UA"/>
        </w:rPr>
        <w:t xml:space="preserve"> </w:t>
      </w:r>
      <w:r w:rsidRPr="007E582D">
        <w:rPr>
          <w:rFonts w:ascii="Times New Roman" w:hAnsi="Times New Roman" w:cs="Times New Roman"/>
          <w:color w:val="000000"/>
          <w:sz w:val="24"/>
          <w:szCs w:val="24"/>
          <w:lang w:val="uk-UA"/>
        </w:rPr>
        <w:t>праці</w:t>
      </w:r>
      <w:r w:rsidR="002D0FFE">
        <w:rPr>
          <w:rFonts w:ascii="Times New Roman" w:hAnsi="Times New Roman" w:cs="Times New Roman"/>
          <w:color w:val="000000"/>
          <w:sz w:val="24"/>
          <w:szCs w:val="24"/>
          <w:lang w:val="uk-UA"/>
        </w:rPr>
        <w:t xml:space="preserve"> </w:t>
      </w:r>
      <w:r w:rsidRPr="007E582D">
        <w:rPr>
          <w:rFonts w:ascii="Times New Roman" w:hAnsi="Times New Roman" w:cs="Times New Roman"/>
          <w:color w:val="000000"/>
          <w:sz w:val="24"/>
          <w:szCs w:val="24"/>
          <w:lang w:val="uk-UA"/>
        </w:rPr>
        <w:t xml:space="preserve">чи будь-якими формами </w:t>
      </w:r>
      <w:r w:rsidRPr="00F63051">
        <w:rPr>
          <w:rFonts w:ascii="Times New Roman" w:hAnsi="Times New Roman" w:cs="Times New Roman"/>
          <w:sz w:val="24"/>
          <w:szCs w:val="24"/>
          <w:lang w:val="uk-UA"/>
        </w:rPr>
        <w:t>торгівлі людьми.</w:t>
      </w:r>
    </w:p>
    <w:p w:rsidR="00F9163A" w:rsidRPr="00F63051" w:rsidRDefault="002455CD" w:rsidP="002455CD">
      <w:pPr>
        <w:ind w:right="22"/>
        <w:jc w:val="both"/>
        <w:rPr>
          <w:rFonts w:ascii="Times New Roman" w:hAnsi="Times New Roman" w:cs="Times New Roman"/>
          <w:sz w:val="24"/>
          <w:szCs w:val="24"/>
          <w:lang w:val="uk-UA"/>
        </w:rPr>
      </w:pPr>
      <w:r w:rsidRPr="00F63051">
        <w:rPr>
          <w:rFonts w:ascii="Times New Roman" w:hAnsi="Times New Roman" w:cs="Times New Roman"/>
          <w:sz w:val="24"/>
          <w:szCs w:val="24"/>
          <w:lang w:val="uk-UA"/>
        </w:rPr>
        <w:t>4. Довідка в довільній формі про те, що учасник</w:t>
      </w:r>
      <w:r w:rsidR="002D0FFE" w:rsidRPr="00F63051">
        <w:rPr>
          <w:rFonts w:ascii="Times New Roman" w:hAnsi="Times New Roman" w:cs="Times New Roman"/>
          <w:sz w:val="24"/>
          <w:szCs w:val="24"/>
          <w:lang w:val="uk-UA"/>
        </w:rPr>
        <w:t xml:space="preserve"> </w:t>
      </w:r>
      <w:r w:rsidRPr="00F63051">
        <w:rPr>
          <w:rFonts w:ascii="Times New Roman" w:hAnsi="Times New Roman" w:cs="Times New Roman"/>
          <w:sz w:val="24"/>
          <w:szCs w:val="24"/>
          <w:lang w:val="uk-UA"/>
        </w:rPr>
        <w:t>процедури</w:t>
      </w:r>
      <w:r w:rsidR="002D0FFE" w:rsidRPr="00F63051">
        <w:rPr>
          <w:rFonts w:ascii="Times New Roman" w:hAnsi="Times New Roman" w:cs="Times New Roman"/>
          <w:sz w:val="24"/>
          <w:szCs w:val="24"/>
          <w:lang w:val="uk-UA"/>
        </w:rPr>
        <w:t xml:space="preserve"> </w:t>
      </w:r>
      <w:r w:rsidRPr="00F63051">
        <w:rPr>
          <w:rFonts w:ascii="Times New Roman" w:hAnsi="Times New Roman" w:cs="Times New Roman"/>
          <w:sz w:val="24"/>
          <w:szCs w:val="24"/>
          <w:lang w:val="uk-UA"/>
        </w:rPr>
        <w:t>закупівлі</w:t>
      </w:r>
      <w:r w:rsidR="002D0FFE" w:rsidRPr="00F63051">
        <w:rPr>
          <w:rFonts w:ascii="Times New Roman" w:hAnsi="Times New Roman" w:cs="Times New Roman"/>
          <w:sz w:val="24"/>
          <w:szCs w:val="24"/>
          <w:lang w:val="uk-UA"/>
        </w:rPr>
        <w:t xml:space="preserve"> </w:t>
      </w:r>
      <w:r w:rsidRPr="00F63051">
        <w:rPr>
          <w:rFonts w:ascii="Times New Roman" w:hAnsi="Times New Roman" w:cs="Times New Roman"/>
          <w:sz w:val="24"/>
          <w:szCs w:val="24"/>
          <w:lang w:val="uk-UA"/>
        </w:rPr>
        <w:t>виконав</w:t>
      </w:r>
      <w:r w:rsidR="002D0FFE" w:rsidRPr="00F63051">
        <w:rPr>
          <w:rFonts w:ascii="Times New Roman" w:hAnsi="Times New Roman" w:cs="Times New Roman"/>
          <w:sz w:val="24"/>
          <w:szCs w:val="24"/>
          <w:lang w:val="uk-UA"/>
        </w:rPr>
        <w:t xml:space="preserve"> </w:t>
      </w:r>
      <w:r w:rsidRPr="00F63051">
        <w:rPr>
          <w:rFonts w:ascii="Times New Roman" w:hAnsi="Times New Roman" w:cs="Times New Roman"/>
          <w:sz w:val="24"/>
          <w:szCs w:val="24"/>
          <w:lang w:val="uk-UA"/>
        </w:rPr>
        <w:t>свої</w:t>
      </w:r>
      <w:r w:rsidR="002D0FFE" w:rsidRPr="00F63051">
        <w:rPr>
          <w:rFonts w:ascii="Times New Roman" w:hAnsi="Times New Roman" w:cs="Times New Roman"/>
          <w:sz w:val="24"/>
          <w:szCs w:val="24"/>
          <w:lang w:val="uk-UA"/>
        </w:rPr>
        <w:t xml:space="preserve"> </w:t>
      </w:r>
      <w:r w:rsidRPr="00F63051">
        <w:rPr>
          <w:rFonts w:ascii="Times New Roman" w:hAnsi="Times New Roman" w:cs="Times New Roman"/>
          <w:sz w:val="24"/>
          <w:szCs w:val="24"/>
          <w:lang w:val="uk-UA"/>
        </w:rPr>
        <w:t>зобов’язання за раніше</w:t>
      </w:r>
      <w:r w:rsidR="002D0FFE" w:rsidRPr="00F63051">
        <w:rPr>
          <w:rFonts w:ascii="Times New Roman" w:hAnsi="Times New Roman" w:cs="Times New Roman"/>
          <w:sz w:val="24"/>
          <w:szCs w:val="24"/>
          <w:lang w:val="uk-UA"/>
        </w:rPr>
        <w:t xml:space="preserve"> </w:t>
      </w:r>
      <w:r w:rsidRPr="00F63051">
        <w:rPr>
          <w:rFonts w:ascii="Times New Roman" w:hAnsi="Times New Roman" w:cs="Times New Roman"/>
          <w:sz w:val="24"/>
          <w:szCs w:val="24"/>
          <w:lang w:val="uk-UA"/>
        </w:rPr>
        <w:t>укладеним договором про закупівлю з цим самим замовником*, що не призвело до його</w:t>
      </w:r>
      <w:r w:rsidR="002D0FFE" w:rsidRPr="00F63051">
        <w:rPr>
          <w:rFonts w:ascii="Times New Roman" w:hAnsi="Times New Roman" w:cs="Times New Roman"/>
          <w:sz w:val="24"/>
          <w:szCs w:val="24"/>
          <w:lang w:val="uk-UA"/>
        </w:rPr>
        <w:t xml:space="preserve"> </w:t>
      </w:r>
      <w:r w:rsidRPr="00F63051">
        <w:rPr>
          <w:rFonts w:ascii="Times New Roman" w:hAnsi="Times New Roman" w:cs="Times New Roman"/>
          <w:sz w:val="24"/>
          <w:szCs w:val="24"/>
          <w:lang w:val="uk-UA"/>
        </w:rPr>
        <w:t>дострокового</w:t>
      </w:r>
      <w:r w:rsidR="002D0FFE" w:rsidRPr="00F63051">
        <w:rPr>
          <w:rFonts w:ascii="Times New Roman" w:hAnsi="Times New Roman" w:cs="Times New Roman"/>
          <w:sz w:val="24"/>
          <w:szCs w:val="24"/>
          <w:lang w:val="uk-UA"/>
        </w:rPr>
        <w:t xml:space="preserve"> </w:t>
      </w:r>
      <w:r w:rsidRPr="00F63051">
        <w:rPr>
          <w:rFonts w:ascii="Times New Roman" w:hAnsi="Times New Roman" w:cs="Times New Roman"/>
          <w:sz w:val="24"/>
          <w:szCs w:val="24"/>
          <w:lang w:val="uk-UA"/>
        </w:rPr>
        <w:t>розірвання, і не було</w:t>
      </w:r>
      <w:r w:rsidR="002D0FFE" w:rsidRPr="00F63051">
        <w:rPr>
          <w:rFonts w:ascii="Times New Roman" w:hAnsi="Times New Roman" w:cs="Times New Roman"/>
          <w:sz w:val="24"/>
          <w:szCs w:val="24"/>
          <w:lang w:val="uk-UA"/>
        </w:rPr>
        <w:t xml:space="preserve"> </w:t>
      </w:r>
      <w:r w:rsidRPr="00F63051">
        <w:rPr>
          <w:rFonts w:ascii="Times New Roman" w:hAnsi="Times New Roman" w:cs="Times New Roman"/>
          <w:sz w:val="24"/>
          <w:szCs w:val="24"/>
          <w:lang w:val="uk-UA"/>
        </w:rPr>
        <w:t>застосовано</w:t>
      </w:r>
      <w:r w:rsidR="002D0FFE" w:rsidRPr="00F63051">
        <w:rPr>
          <w:rFonts w:ascii="Times New Roman" w:hAnsi="Times New Roman" w:cs="Times New Roman"/>
          <w:sz w:val="24"/>
          <w:szCs w:val="24"/>
          <w:lang w:val="uk-UA"/>
        </w:rPr>
        <w:t xml:space="preserve"> </w:t>
      </w:r>
      <w:r w:rsidRPr="00F63051">
        <w:rPr>
          <w:rFonts w:ascii="Times New Roman" w:hAnsi="Times New Roman" w:cs="Times New Roman"/>
          <w:sz w:val="24"/>
          <w:szCs w:val="24"/>
          <w:lang w:val="uk-UA"/>
        </w:rPr>
        <w:t>санкції у вигляді</w:t>
      </w:r>
      <w:r w:rsidR="002D0FFE" w:rsidRPr="00F63051">
        <w:rPr>
          <w:rFonts w:ascii="Times New Roman" w:hAnsi="Times New Roman" w:cs="Times New Roman"/>
          <w:sz w:val="24"/>
          <w:szCs w:val="24"/>
          <w:lang w:val="uk-UA"/>
        </w:rPr>
        <w:t xml:space="preserve"> </w:t>
      </w:r>
      <w:r w:rsidRPr="00F63051">
        <w:rPr>
          <w:rFonts w:ascii="Times New Roman" w:hAnsi="Times New Roman" w:cs="Times New Roman"/>
          <w:sz w:val="24"/>
          <w:szCs w:val="24"/>
          <w:lang w:val="uk-UA"/>
        </w:rPr>
        <w:t>штрафів та/або</w:t>
      </w:r>
      <w:r w:rsidR="002D0FFE" w:rsidRPr="00F63051">
        <w:rPr>
          <w:rFonts w:ascii="Times New Roman" w:hAnsi="Times New Roman" w:cs="Times New Roman"/>
          <w:sz w:val="24"/>
          <w:szCs w:val="24"/>
          <w:lang w:val="uk-UA"/>
        </w:rPr>
        <w:t xml:space="preserve"> </w:t>
      </w:r>
      <w:r w:rsidRPr="00F63051">
        <w:rPr>
          <w:rFonts w:ascii="Times New Roman" w:hAnsi="Times New Roman" w:cs="Times New Roman"/>
          <w:sz w:val="24"/>
          <w:szCs w:val="24"/>
          <w:lang w:val="uk-UA"/>
        </w:rPr>
        <w:t>відшкодування</w:t>
      </w:r>
      <w:r w:rsidR="002D0FFE" w:rsidRPr="00F63051">
        <w:rPr>
          <w:rFonts w:ascii="Times New Roman" w:hAnsi="Times New Roman" w:cs="Times New Roman"/>
          <w:sz w:val="24"/>
          <w:szCs w:val="24"/>
          <w:lang w:val="uk-UA"/>
        </w:rPr>
        <w:t xml:space="preserve"> </w:t>
      </w:r>
      <w:r w:rsidRPr="00F63051">
        <w:rPr>
          <w:rFonts w:ascii="Times New Roman" w:hAnsi="Times New Roman" w:cs="Times New Roman"/>
          <w:sz w:val="24"/>
          <w:szCs w:val="24"/>
          <w:lang w:val="uk-UA"/>
        </w:rPr>
        <w:t>збитків</w:t>
      </w:r>
      <w:r w:rsidR="002D0FFE" w:rsidRPr="00F63051">
        <w:rPr>
          <w:rFonts w:ascii="Times New Roman" w:hAnsi="Times New Roman" w:cs="Times New Roman"/>
          <w:sz w:val="24"/>
          <w:szCs w:val="24"/>
          <w:lang w:val="uk-UA"/>
        </w:rPr>
        <w:t xml:space="preserve"> </w:t>
      </w:r>
      <w:r w:rsidRPr="00F63051">
        <w:rPr>
          <w:rFonts w:ascii="Times New Roman" w:hAnsi="Times New Roman" w:cs="Times New Roman"/>
          <w:sz w:val="24"/>
          <w:szCs w:val="24"/>
          <w:lang w:val="uk-UA"/>
        </w:rPr>
        <w:t>протягом</w:t>
      </w:r>
      <w:r w:rsidR="002D0FFE" w:rsidRPr="00F63051">
        <w:rPr>
          <w:rFonts w:ascii="Times New Roman" w:hAnsi="Times New Roman" w:cs="Times New Roman"/>
          <w:sz w:val="24"/>
          <w:szCs w:val="24"/>
          <w:lang w:val="uk-UA"/>
        </w:rPr>
        <w:t xml:space="preserve"> </w:t>
      </w:r>
      <w:r w:rsidRPr="00F63051">
        <w:rPr>
          <w:rFonts w:ascii="Times New Roman" w:hAnsi="Times New Roman" w:cs="Times New Roman"/>
          <w:sz w:val="24"/>
          <w:szCs w:val="24"/>
          <w:lang w:val="uk-UA"/>
        </w:rPr>
        <w:t>3років з дати</w:t>
      </w:r>
      <w:r w:rsidR="002D0FFE" w:rsidRPr="00F63051">
        <w:rPr>
          <w:rFonts w:ascii="Times New Roman" w:hAnsi="Times New Roman" w:cs="Times New Roman"/>
          <w:sz w:val="24"/>
          <w:szCs w:val="24"/>
          <w:lang w:val="uk-UA"/>
        </w:rPr>
        <w:t xml:space="preserve"> </w:t>
      </w:r>
      <w:r w:rsidRPr="00F63051">
        <w:rPr>
          <w:rFonts w:ascii="Times New Roman" w:hAnsi="Times New Roman" w:cs="Times New Roman"/>
          <w:sz w:val="24"/>
          <w:szCs w:val="24"/>
          <w:lang w:val="uk-UA"/>
        </w:rPr>
        <w:t>дострокового</w:t>
      </w:r>
      <w:r w:rsidR="002D0FFE" w:rsidRPr="00F63051">
        <w:rPr>
          <w:rFonts w:ascii="Times New Roman" w:hAnsi="Times New Roman" w:cs="Times New Roman"/>
          <w:sz w:val="24"/>
          <w:szCs w:val="24"/>
          <w:lang w:val="uk-UA"/>
        </w:rPr>
        <w:t xml:space="preserve"> </w:t>
      </w:r>
      <w:r w:rsidRPr="00F63051">
        <w:rPr>
          <w:rFonts w:ascii="Times New Roman" w:hAnsi="Times New Roman" w:cs="Times New Roman"/>
          <w:sz w:val="24"/>
          <w:szCs w:val="24"/>
          <w:lang w:val="uk-UA"/>
        </w:rPr>
        <w:t>розірвання такого договору (в разі, якщо Учасник не має/не мав укладених договорів про закупівлю з Замовником він подає довідку – пояснення про відсутність таких договорів).</w:t>
      </w:r>
    </w:p>
    <w:p w:rsidR="00F9163A" w:rsidRPr="007C2185" w:rsidRDefault="00F9163A" w:rsidP="00823D24">
      <w:pPr>
        <w:ind w:right="22"/>
        <w:jc w:val="both"/>
        <w:rPr>
          <w:rFonts w:ascii="Times New Roman" w:hAnsi="Times New Roman" w:cs="Times New Roman"/>
          <w:color w:val="000000"/>
          <w:sz w:val="24"/>
          <w:szCs w:val="24"/>
          <w:lang w:val="uk-UA"/>
        </w:rPr>
      </w:pPr>
    </w:p>
    <w:p w:rsidR="000300A4" w:rsidRPr="002C542A" w:rsidRDefault="000300A4" w:rsidP="001A01D0">
      <w:pPr>
        <w:jc w:val="both"/>
        <w:rPr>
          <w:rFonts w:ascii="Times New Roman" w:hAnsi="Times New Roman" w:cs="Times New Roman"/>
          <w:sz w:val="20"/>
          <w:szCs w:val="20"/>
          <w:lang w:val="uk-UA"/>
        </w:rPr>
      </w:pPr>
      <w:r w:rsidRPr="002C542A">
        <w:rPr>
          <w:rFonts w:ascii="Times New Roman" w:hAnsi="Times New Roman" w:cs="Times New Roman"/>
          <w:sz w:val="20"/>
          <w:szCs w:val="20"/>
        </w:rPr>
        <w:t xml:space="preserve">* - </w:t>
      </w:r>
      <w:r w:rsidRPr="002C542A">
        <w:rPr>
          <w:rFonts w:ascii="Times New Roman" w:hAnsi="Times New Roman" w:cs="Times New Roman"/>
          <w:sz w:val="20"/>
          <w:szCs w:val="20"/>
          <w:lang w:val="uk-UA"/>
        </w:rPr>
        <w:t>зазначені документи надаються в електронному вигляді шляхом розміщення їх на веб – порталі Уповноваженого органу через електронний майданчик</w:t>
      </w:r>
      <w:r w:rsidR="001A01D0" w:rsidRPr="002C542A">
        <w:rPr>
          <w:rFonts w:ascii="Times New Roman" w:hAnsi="Times New Roman" w:cs="Times New Roman"/>
          <w:sz w:val="20"/>
          <w:szCs w:val="20"/>
          <w:lang w:val="uk-UA"/>
        </w:rPr>
        <w:t xml:space="preserve">. </w:t>
      </w:r>
      <w:r w:rsidRPr="002C542A">
        <w:rPr>
          <w:rFonts w:ascii="Times New Roman" w:hAnsi="Times New Roman" w:cs="Times New Roman"/>
          <w:sz w:val="20"/>
          <w:szCs w:val="20"/>
          <w:lang w:val="uk-UA"/>
        </w:rPr>
        <w:t>Примітка: Замовник самостійно буде перевіряти інформацію про переможця в відкритих єдиних державних реєстрах</w:t>
      </w:r>
      <w:r w:rsidR="002C542A" w:rsidRPr="002C542A">
        <w:rPr>
          <w:rFonts w:ascii="Times New Roman" w:hAnsi="Times New Roman" w:cs="Times New Roman"/>
          <w:sz w:val="20"/>
          <w:szCs w:val="20"/>
          <w:lang w:val="uk-UA"/>
        </w:rPr>
        <w:t xml:space="preserve">, </w:t>
      </w:r>
      <w:proofErr w:type="spellStart"/>
      <w:r w:rsidR="002C542A" w:rsidRPr="002C542A">
        <w:rPr>
          <w:rFonts w:ascii="Times New Roman" w:hAnsi="Times New Roman"/>
          <w:color w:val="000000"/>
          <w:sz w:val="20"/>
          <w:szCs w:val="20"/>
          <w:shd w:val="solid" w:color="FFFFFF" w:fill="FFFFFF"/>
          <w:lang w:eastAsia="en-US"/>
        </w:rPr>
        <w:t>крімвипадків</w:t>
      </w:r>
      <w:proofErr w:type="spellEnd"/>
      <w:r w:rsidR="002C542A" w:rsidRPr="002C542A">
        <w:rPr>
          <w:rFonts w:ascii="Times New Roman" w:hAnsi="Times New Roman"/>
          <w:color w:val="000000"/>
          <w:sz w:val="20"/>
          <w:szCs w:val="20"/>
          <w:shd w:val="solid" w:color="FFFFFF" w:fill="FFFFFF"/>
          <w:lang w:eastAsia="en-US"/>
        </w:rPr>
        <w:t xml:space="preserve">, коли доступ до </w:t>
      </w:r>
      <w:proofErr w:type="spellStart"/>
      <w:r w:rsidR="002C542A" w:rsidRPr="002C542A">
        <w:rPr>
          <w:rFonts w:ascii="Times New Roman" w:hAnsi="Times New Roman"/>
          <w:color w:val="000000"/>
          <w:sz w:val="20"/>
          <w:szCs w:val="20"/>
          <w:shd w:val="solid" w:color="FFFFFF" w:fill="FFFFFF"/>
          <w:lang w:eastAsia="en-US"/>
        </w:rPr>
        <w:t>такої</w:t>
      </w:r>
      <w:proofErr w:type="spellEnd"/>
      <w:r w:rsidR="002D0FFE">
        <w:rPr>
          <w:rFonts w:ascii="Times New Roman" w:hAnsi="Times New Roman"/>
          <w:color w:val="000000"/>
          <w:sz w:val="20"/>
          <w:szCs w:val="20"/>
          <w:shd w:val="solid" w:color="FFFFFF" w:fill="FFFFFF"/>
          <w:lang w:val="uk-UA" w:eastAsia="en-US"/>
        </w:rPr>
        <w:t xml:space="preserve"> </w:t>
      </w:r>
      <w:proofErr w:type="spellStart"/>
      <w:r w:rsidR="002C542A" w:rsidRPr="002C542A">
        <w:rPr>
          <w:rFonts w:ascii="Times New Roman" w:hAnsi="Times New Roman"/>
          <w:color w:val="000000"/>
          <w:sz w:val="20"/>
          <w:szCs w:val="20"/>
          <w:shd w:val="solid" w:color="FFFFFF" w:fill="FFFFFF"/>
          <w:lang w:eastAsia="en-US"/>
        </w:rPr>
        <w:t>інформації</w:t>
      </w:r>
      <w:proofErr w:type="spellEnd"/>
      <w:r w:rsidR="002C542A" w:rsidRPr="002C542A">
        <w:rPr>
          <w:rFonts w:ascii="Times New Roman" w:hAnsi="Times New Roman"/>
          <w:color w:val="000000"/>
          <w:sz w:val="20"/>
          <w:szCs w:val="20"/>
          <w:shd w:val="solid" w:color="FFFFFF" w:fill="FFFFFF"/>
          <w:lang w:eastAsia="en-US"/>
        </w:rPr>
        <w:t xml:space="preserve"> є </w:t>
      </w:r>
      <w:proofErr w:type="spellStart"/>
      <w:r w:rsidR="002C542A" w:rsidRPr="002C542A">
        <w:rPr>
          <w:rFonts w:ascii="Times New Roman" w:hAnsi="Times New Roman"/>
          <w:color w:val="000000"/>
          <w:sz w:val="20"/>
          <w:szCs w:val="20"/>
          <w:shd w:val="solid" w:color="FFFFFF" w:fill="FFFFFF"/>
          <w:lang w:eastAsia="en-US"/>
        </w:rPr>
        <w:t>обмеженим</w:t>
      </w:r>
      <w:proofErr w:type="spellEnd"/>
      <w:r w:rsidR="002C542A" w:rsidRPr="002C542A">
        <w:rPr>
          <w:rFonts w:ascii="Times New Roman" w:hAnsi="Times New Roman"/>
          <w:color w:val="000000"/>
          <w:sz w:val="20"/>
          <w:szCs w:val="20"/>
          <w:shd w:val="solid" w:color="FFFFFF" w:fill="FFFFFF"/>
          <w:lang w:eastAsia="en-US"/>
        </w:rPr>
        <w:t xml:space="preserve"> на момент </w:t>
      </w:r>
      <w:proofErr w:type="spellStart"/>
      <w:r w:rsidR="002C542A" w:rsidRPr="002C542A">
        <w:rPr>
          <w:rFonts w:ascii="Times New Roman" w:hAnsi="Times New Roman"/>
          <w:color w:val="000000"/>
          <w:sz w:val="20"/>
          <w:szCs w:val="20"/>
          <w:shd w:val="solid" w:color="FFFFFF" w:fill="FFFFFF"/>
          <w:lang w:eastAsia="en-US"/>
        </w:rPr>
        <w:t>оприлюднення</w:t>
      </w:r>
      <w:proofErr w:type="spellEnd"/>
      <w:r w:rsidR="002D0FFE">
        <w:rPr>
          <w:rFonts w:ascii="Times New Roman" w:hAnsi="Times New Roman"/>
          <w:color w:val="000000"/>
          <w:sz w:val="20"/>
          <w:szCs w:val="20"/>
          <w:shd w:val="solid" w:color="FFFFFF" w:fill="FFFFFF"/>
          <w:lang w:val="uk-UA" w:eastAsia="en-US"/>
        </w:rPr>
        <w:t xml:space="preserve"> </w:t>
      </w:r>
      <w:proofErr w:type="spellStart"/>
      <w:r w:rsidR="002C542A" w:rsidRPr="002C542A">
        <w:rPr>
          <w:rFonts w:ascii="Times New Roman" w:hAnsi="Times New Roman"/>
          <w:color w:val="000000"/>
          <w:sz w:val="20"/>
          <w:szCs w:val="20"/>
          <w:shd w:val="solid" w:color="FFFFFF" w:fill="FFFFFF"/>
          <w:lang w:eastAsia="en-US"/>
        </w:rPr>
        <w:t>оголошення</w:t>
      </w:r>
      <w:proofErr w:type="spellEnd"/>
      <w:r w:rsidR="002C542A" w:rsidRPr="002C542A">
        <w:rPr>
          <w:rFonts w:ascii="Times New Roman" w:hAnsi="Times New Roman"/>
          <w:color w:val="000000"/>
          <w:sz w:val="20"/>
          <w:szCs w:val="20"/>
          <w:shd w:val="solid" w:color="FFFFFF" w:fill="FFFFFF"/>
          <w:lang w:eastAsia="en-US"/>
        </w:rPr>
        <w:t xml:space="preserve"> про </w:t>
      </w:r>
      <w:proofErr w:type="spellStart"/>
      <w:r w:rsidR="002C542A" w:rsidRPr="002C542A">
        <w:rPr>
          <w:rFonts w:ascii="Times New Roman" w:hAnsi="Times New Roman"/>
          <w:color w:val="000000"/>
          <w:sz w:val="20"/>
          <w:szCs w:val="20"/>
          <w:shd w:val="solid" w:color="FFFFFF" w:fill="FFFFFF"/>
          <w:lang w:eastAsia="en-US"/>
        </w:rPr>
        <w:t>проведення</w:t>
      </w:r>
      <w:proofErr w:type="spellEnd"/>
      <w:r w:rsidR="002D0FFE">
        <w:rPr>
          <w:rFonts w:ascii="Times New Roman" w:hAnsi="Times New Roman"/>
          <w:color w:val="000000"/>
          <w:sz w:val="20"/>
          <w:szCs w:val="20"/>
          <w:shd w:val="solid" w:color="FFFFFF" w:fill="FFFFFF"/>
          <w:lang w:val="uk-UA" w:eastAsia="en-US"/>
        </w:rPr>
        <w:t xml:space="preserve"> </w:t>
      </w:r>
      <w:proofErr w:type="spellStart"/>
      <w:r w:rsidR="002C542A" w:rsidRPr="002C542A">
        <w:rPr>
          <w:rFonts w:ascii="Times New Roman" w:hAnsi="Times New Roman"/>
          <w:color w:val="000000"/>
          <w:sz w:val="20"/>
          <w:szCs w:val="20"/>
          <w:shd w:val="solid" w:color="FFFFFF" w:fill="FFFFFF"/>
          <w:lang w:eastAsia="en-US"/>
        </w:rPr>
        <w:t>відкритих</w:t>
      </w:r>
      <w:proofErr w:type="spellEnd"/>
      <w:r w:rsidR="002D0FFE">
        <w:rPr>
          <w:rFonts w:ascii="Times New Roman" w:hAnsi="Times New Roman"/>
          <w:color w:val="000000"/>
          <w:sz w:val="20"/>
          <w:szCs w:val="20"/>
          <w:shd w:val="solid" w:color="FFFFFF" w:fill="FFFFFF"/>
          <w:lang w:val="uk-UA" w:eastAsia="en-US"/>
        </w:rPr>
        <w:t xml:space="preserve"> </w:t>
      </w:r>
      <w:proofErr w:type="spellStart"/>
      <w:r w:rsidR="002C542A" w:rsidRPr="002C542A">
        <w:rPr>
          <w:rFonts w:ascii="Times New Roman" w:hAnsi="Times New Roman"/>
          <w:color w:val="000000"/>
          <w:sz w:val="20"/>
          <w:szCs w:val="20"/>
          <w:shd w:val="solid" w:color="FFFFFF" w:fill="FFFFFF"/>
          <w:lang w:eastAsia="en-US"/>
        </w:rPr>
        <w:t>торгів</w:t>
      </w:r>
      <w:proofErr w:type="spellEnd"/>
      <w:r w:rsidR="002C542A" w:rsidRPr="002C542A">
        <w:rPr>
          <w:rFonts w:ascii="Times New Roman" w:hAnsi="Times New Roman"/>
          <w:color w:val="000000"/>
          <w:sz w:val="20"/>
          <w:szCs w:val="20"/>
          <w:shd w:val="solid" w:color="FFFFFF" w:fill="FFFFFF"/>
          <w:lang w:val="uk-UA" w:eastAsia="en-US"/>
        </w:rPr>
        <w:t>.</w:t>
      </w:r>
    </w:p>
    <w:bookmarkEnd w:id="37"/>
    <w:p w:rsidR="002E7E1E" w:rsidRPr="007C2185" w:rsidRDefault="002E7E1E" w:rsidP="00930692">
      <w:pPr>
        <w:ind w:left="7380" w:right="196"/>
        <w:jc w:val="right"/>
        <w:rPr>
          <w:rFonts w:ascii="Times New Roman" w:hAnsi="Times New Roman" w:cs="Times New Roman"/>
          <w:b/>
          <w:bCs/>
          <w:sz w:val="24"/>
          <w:szCs w:val="24"/>
          <w:lang w:val="uk-UA"/>
        </w:rPr>
      </w:pPr>
    </w:p>
    <w:p w:rsidR="002E7E1E" w:rsidRPr="007C2185" w:rsidRDefault="002E7E1E" w:rsidP="00930692">
      <w:pPr>
        <w:ind w:left="7380" w:right="196"/>
        <w:jc w:val="right"/>
        <w:rPr>
          <w:rFonts w:ascii="Times New Roman" w:hAnsi="Times New Roman" w:cs="Times New Roman"/>
          <w:b/>
          <w:bCs/>
          <w:sz w:val="24"/>
          <w:szCs w:val="24"/>
          <w:lang w:val="uk-UA"/>
        </w:rPr>
      </w:pPr>
    </w:p>
    <w:p w:rsidR="002E7E1E" w:rsidRPr="007C2185" w:rsidRDefault="002E7E1E" w:rsidP="00930692">
      <w:pPr>
        <w:ind w:left="7380" w:right="196"/>
        <w:jc w:val="right"/>
        <w:rPr>
          <w:rFonts w:ascii="Times New Roman" w:hAnsi="Times New Roman" w:cs="Times New Roman"/>
          <w:b/>
          <w:bCs/>
          <w:sz w:val="24"/>
          <w:szCs w:val="24"/>
          <w:lang w:val="uk-UA"/>
        </w:rPr>
      </w:pPr>
    </w:p>
    <w:p w:rsidR="002E7E1E" w:rsidRPr="007C2185" w:rsidRDefault="002E7E1E" w:rsidP="00930692">
      <w:pPr>
        <w:ind w:left="7380" w:right="196"/>
        <w:jc w:val="right"/>
        <w:rPr>
          <w:rFonts w:ascii="Times New Roman" w:hAnsi="Times New Roman" w:cs="Times New Roman"/>
          <w:b/>
          <w:bCs/>
          <w:sz w:val="24"/>
          <w:szCs w:val="24"/>
          <w:lang w:val="uk-UA"/>
        </w:rPr>
      </w:pPr>
    </w:p>
    <w:p w:rsidR="002E7E1E" w:rsidRDefault="002E7E1E" w:rsidP="00930692">
      <w:pPr>
        <w:ind w:left="7380" w:right="196"/>
        <w:jc w:val="right"/>
        <w:rPr>
          <w:rFonts w:ascii="Times New Roman" w:hAnsi="Times New Roman" w:cs="Times New Roman"/>
          <w:b/>
          <w:bCs/>
          <w:sz w:val="24"/>
          <w:szCs w:val="24"/>
          <w:lang w:val="uk-UA"/>
        </w:rPr>
      </w:pPr>
    </w:p>
    <w:p w:rsidR="00B36A38" w:rsidRDefault="00B36A38" w:rsidP="00930692">
      <w:pPr>
        <w:ind w:left="7380" w:right="196"/>
        <w:jc w:val="right"/>
        <w:rPr>
          <w:rFonts w:ascii="Times New Roman" w:hAnsi="Times New Roman" w:cs="Times New Roman"/>
          <w:b/>
          <w:bCs/>
          <w:sz w:val="24"/>
          <w:szCs w:val="24"/>
          <w:lang w:val="uk-UA"/>
        </w:rPr>
      </w:pPr>
    </w:p>
    <w:p w:rsidR="00B36A38" w:rsidRDefault="00B36A38" w:rsidP="00930692">
      <w:pPr>
        <w:ind w:left="7380" w:right="196"/>
        <w:jc w:val="right"/>
        <w:rPr>
          <w:rFonts w:ascii="Times New Roman" w:hAnsi="Times New Roman" w:cs="Times New Roman"/>
          <w:b/>
          <w:bCs/>
          <w:sz w:val="24"/>
          <w:szCs w:val="24"/>
          <w:lang w:val="uk-UA"/>
        </w:rPr>
      </w:pPr>
    </w:p>
    <w:p w:rsidR="006A0A62" w:rsidRDefault="006A0A62" w:rsidP="00930692">
      <w:pPr>
        <w:ind w:left="7380" w:right="196"/>
        <w:jc w:val="right"/>
        <w:rPr>
          <w:rFonts w:ascii="Times New Roman" w:hAnsi="Times New Roman" w:cs="Times New Roman"/>
          <w:b/>
          <w:bCs/>
          <w:sz w:val="24"/>
          <w:szCs w:val="24"/>
          <w:lang w:val="uk-UA"/>
        </w:rPr>
      </w:pPr>
    </w:p>
    <w:p w:rsidR="006A0A62" w:rsidRDefault="006A0A62" w:rsidP="00930692">
      <w:pPr>
        <w:ind w:left="7380" w:right="196"/>
        <w:jc w:val="right"/>
        <w:rPr>
          <w:rFonts w:ascii="Times New Roman" w:hAnsi="Times New Roman" w:cs="Times New Roman"/>
          <w:b/>
          <w:bCs/>
          <w:sz w:val="24"/>
          <w:szCs w:val="24"/>
          <w:lang w:val="uk-UA"/>
        </w:rPr>
      </w:pPr>
    </w:p>
    <w:p w:rsidR="006A0A62" w:rsidRDefault="006A0A62" w:rsidP="00930692">
      <w:pPr>
        <w:ind w:left="7380" w:right="196"/>
        <w:jc w:val="right"/>
        <w:rPr>
          <w:rFonts w:ascii="Times New Roman" w:hAnsi="Times New Roman" w:cs="Times New Roman"/>
          <w:b/>
          <w:bCs/>
          <w:sz w:val="24"/>
          <w:szCs w:val="24"/>
          <w:lang w:val="uk-UA"/>
        </w:rPr>
      </w:pPr>
    </w:p>
    <w:p w:rsidR="006A0A62" w:rsidRDefault="006A0A62" w:rsidP="00930692">
      <w:pPr>
        <w:ind w:left="7380" w:right="196"/>
        <w:jc w:val="right"/>
        <w:rPr>
          <w:rFonts w:ascii="Times New Roman" w:hAnsi="Times New Roman" w:cs="Times New Roman"/>
          <w:b/>
          <w:bCs/>
          <w:sz w:val="24"/>
          <w:szCs w:val="24"/>
          <w:lang w:val="uk-UA"/>
        </w:rPr>
      </w:pPr>
    </w:p>
    <w:p w:rsidR="006A0A62" w:rsidRDefault="006A0A62" w:rsidP="00930692">
      <w:pPr>
        <w:ind w:left="7380" w:right="196"/>
        <w:jc w:val="right"/>
        <w:rPr>
          <w:rFonts w:ascii="Times New Roman" w:hAnsi="Times New Roman" w:cs="Times New Roman"/>
          <w:b/>
          <w:bCs/>
          <w:sz w:val="24"/>
          <w:szCs w:val="24"/>
          <w:lang w:val="uk-UA"/>
        </w:rPr>
      </w:pPr>
    </w:p>
    <w:p w:rsidR="006A0A62" w:rsidRDefault="006A0A62" w:rsidP="00930692">
      <w:pPr>
        <w:ind w:left="7380" w:right="196"/>
        <w:jc w:val="right"/>
        <w:rPr>
          <w:rFonts w:ascii="Times New Roman" w:hAnsi="Times New Roman" w:cs="Times New Roman"/>
          <w:b/>
          <w:bCs/>
          <w:sz w:val="24"/>
          <w:szCs w:val="24"/>
          <w:lang w:val="uk-UA"/>
        </w:rPr>
      </w:pPr>
    </w:p>
    <w:p w:rsidR="006A0A62" w:rsidRDefault="006A0A62" w:rsidP="00930692">
      <w:pPr>
        <w:ind w:left="7380" w:right="196"/>
        <w:jc w:val="right"/>
        <w:rPr>
          <w:rFonts w:ascii="Times New Roman" w:hAnsi="Times New Roman" w:cs="Times New Roman"/>
          <w:b/>
          <w:bCs/>
          <w:sz w:val="24"/>
          <w:szCs w:val="24"/>
          <w:lang w:val="uk-UA"/>
        </w:rPr>
      </w:pPr>
    </w:p>
    <w:p w:rsidR="006A0A62" w:rsidRDefault="006A0A62" w:rsidP="00930692">
      <w:pPr>
        <w:ind w:left="7380" w:right="196"/>
        <w:jc w:val="right"/>
        <w:rPr>
          <w:rFonts w:ascii="Times New Roman" w:hAnsi="Times New Roman" w:cs="Times New Roman"/>
          <w:b/>
          <w:bCs/>
          <w:sz w:val="24"/>
          <w:szCs w:val="24"/>
          <w:lang w:val="uk-UA"/>
        </w:rPr>
      </w:pPr>
    </w:p>
    <w:p w:rsidR="006A0A62" w:rsidRDefault="006A0A62" w:rsidP="00930692">
      <w:pPr>
        <w:ind w:left="7380" w:right="196"/>
        <w:jc w:val="right"/>
        <w:rPr>
          <w:rFonts w:ascii="Times New Roman" w:hAnsi="Times New Roman" w:cs="Times New Roman"/>
          <w:b/>
          <w:bCs/>
          <w:sz w:val="24"/>
          <w:szCs w:val="24"/>
          <w:lang w:val="uk-UA"/>
        </w:rPr>
      </w:pPr>
    </w:p>
    <w:p w:rsidR="00AC1F6C" w:rsidRDefault="00AC1F6C" w:rsidP="00930692">
      <w:pPr>
        <w:ind w:left="7380" w:right="196"/>
        <w:jc w:val="right"/>
        <w:rPr>
          <w:rFonts w:ascii="Times New Roman" w:hAnsi="Times New Roman" w:cs="Times New Roman"/>
          <w:b/>
          <w:bCs/>
          <w:sz w:val="24"/>
          <w:szCs w:val="24"/>
          <w:lang w:val="uk-UA"/>
        </w:rPr>
      </w:pPr>
    </w:p>
    <w:p w:rsidR="000300A4" w:rsidRPr="007C2185" w:rsidRDefault="000300A4" w:rsidP="00930692">
      <w:pPr>
        <w:ind w:left="7380" w:right="196"/>
        <w:jc w:val="right"/>
        <w:rPr>
          <w:rFonts w:ascii="Times New Roman" w:hAnsi="Times New Roman" w:cs="Times New Roman"/>
          <w:b/>
          <w:bCs/>
          <w:sz w:val="24"/>
          <w:szCs w:val="24"/>
          <w:lang w:val="uk-UA"/>
        </w:rPr>
      </w:pPr>
      <w:r w:rsidRPr="007C2185">
        <w:rPr>
          <w:rFonts w:ascii="Times New Roman" w:hAnsi="Times New Roman" w:cs="Times New Roman"/>
          <w:b/>
          <w:bCs/>
          <w:sz w:val="24"/>
          <w:szCs w:val="24"/>
          <w:lang w:val="uk-UA"/>
        </w:rPr>
        <w:lastRenderedPageBreak/>
        <w:t>ДОДАТОК 3</w:t>
      </w:r>
    </w:p>
    <w:p w:rsidR="000300A4" w:rsidRPr="007C2185" w:rsidRDefault="000300A4" w:rsidP="00930692">
      <w:pPr>
        <w:ind w:left="180" w:right="196"/>
        <w:rPr>
          <w:rFonts w:ascii="Times New Roman" w:hAnsi="Times New Roman" w:cs="Times New Roman"/>
          <w:i/>
          <w:iCs/>
          <w:sz w:val="20"/>
          <w:szCs w:val="20"/>
          <w:lang w:val="uk-UA"/>
        </w:rPr>
      </w:pPr>
      <w:r w:rsidRPr="007C2185">
        <w:rPr>
          <w:rFonts w:ascii="Times New Roman" w:hAnsi="Times New Roman" w:cs="Times New Roman"/>
          <w:i/>
          <w:iCs/>
          <w:sz w:val="20"/>
          <w:szCs w:val="20"/>
          <w:lang w:val="uk-UA"/>
        </w:rPr>
        <w:t>Форма „Тендерна пропозиція" подається у вигляді, наведеному нижче.</w:t>
      </w:r>
    </w:p>
    <w:p w:rsidR="000300A4" w:rsidRPr="007C2185" w:rsidRDefault="000300A4" w:rsidP="00930692">
      <w:pPr>
        <w:ind w:left="180" w:right="196"/>
        <w:rPr>
          <w:rFonts w:ascii="Times New Roman" w:hAnsi="Times New Roman" w:cs="Times New Roman"/>
          <w:i/>
          <w:iCs/>
          <w:sz w:val="20"/>
          <w:szCs w:val="20"/>
          <w:lang w:val="uk-UA"/>
        </w:rPr>
      </w:pPr>
      <w:r w:rsidRPr="007C2185">
        <w:rPr>
          <w:rFonts w:ascii="Times New Roman" w:hAnsi="Times New Roman" w:cs="Times New Roman"/>
          <w:i/>
          <w:iCs/>
          <w:sz w:val="20"/>
          <w:szCs w:val="20"/>
          <w:lang w:val="uk-UA"/>
        </w:rPr>
        <w:t>Учасник не повинен відступати від даної форми.</w:t>
      </w:r>
    </w:p>
    <w:p w:rsidR="000300A4" w:rsidRPr="007C2185" w:rsidRDefault="000300A4" w:rsidP="00930692">
      <w:pPr>
        <w:ind w:left="7380" w:right="196"/>
        <w:jc w:val="right"/>
        <w:rPr>
          <w:rFonts w:ascii="Times New Roman" w:hAnsi="Times New Roman" w:cs="Times New Roman"/>
          <w:b/>
          <w:bCs/>
          <w:sz w:val="24"/>
          <w:szCs w:val="24"/>
          <w:lang w:val="uk-UA"/>
        </w:rPr>
      </w:pPr>
    </w:p>
    <w:p w:rsidR="000300A4" w:rsidRPr="007C2185" w:rsidRDefault="000300A4" w:rsidP="00930692">
      <w:pPr>
        <w:ind w:hanging="720"/>
        <w:jc w:val="center"/>
        <w:rPr>
          <w:rFonts w:ascii="Times New Roman" w:hAnsi="Times New Roman" w:cs="Times New Roman"/>
          <w:b/>
          <w:bCs/>
          <w:sz w:val="24"/>
          <w:szCs w:val="24"/>
          <w:lang w:val="uk-UA"/>
        </w:rPr>
      </w:pPr>
      <w:r w:rsidRPr="007C2185">
        <w:rPr>
          <w:rFonts w:ascii="Times New Roman" w:hAnsi="Times New Roman" w:cs="Times New Roman"/>
          <w:b/>
          <w:bCs/>
          <w:sz w:val="24"/>
          <w:szCs w:val="24"/>
          <w:lang w:val="uk-UA"/>
        </w:rPr>
        <w:t>ФОРМА " ТЕНДЕРНА ПРОПОЗИЦІЯ"</w:t>
      </w:r>
    </w:p>
    <w:p w:rsidR="000300A4" w:rsidRPr="007C2185" w:rsidRDefault="000300A4" w:rsidP="00930692">
      <w:pPr>
        <w:ind w:hanging="720"/>
        <w:jc w:val="center"/>
        <w:rPr>
          <w:rFonts w:ascii="Times New Roman" w:hAnsi="Times New Roman" w:cs="Times New Roman"/>
          <w:i/>
          <w:iCs/>
          <w:sz w:val="20"/>
          <w:szCs w:val="20"/>
          <w:lang w:val="uk-UA"/>
        </w:rPr>
      </w:pPr>
      <w:r w:rsidRPr="007C2185">
        <w:rPr>
          <w:rFonts w:ascii="Times New Roman" w:hAnsi="Times New Roman" w:cs="Times New Roman"/>
          <w:i/>
          <w:iCs/>
          <w:sz w:val="20"/>
          <w:szCs w:val="20"/>
          <w:lang w:val="uk-UA"/>
        </w:rPr>
        <w:t>(форма, яка подається Учасником на фірмовому бланку в разі наявності)</w:t>
      </w:r>
    </w:p>
    <w:p w:rsidR="000300A4" w:rsidRPr="007C2185" w:rsidRDefault="000300A4" w:rsidP="00930692">
      <w:pPr>
        <w:ind w:right="196" w:firstLine="720"/>
        <w:jc w:val="both"/>
        <w:rPr>
          <w:rFonts w:ascii="Times New Roman" w:hAnsi="Times New Roman" w:cs="Times New Roman"/>
          <w:sz w:val="24"/>
          <w:szCs w:val="24"/>
          <w:lang w:val="uk-UA"/>
        </w:rPr>
      </w:pPr>
    </w:p>
    <w:p w:rsidR="000300A4" w:rsidRPr="007C2185" w:rsidRDefault="000300A4" w:rsidP="00472B90">
      <w:pPr>
        <w:tabs>
          <w:tab w:val="left" w:pos="0"/>
          <w:tab w:val="center" w:pos="4153"/>
          <w:tab w:val="right" w:pos="8306"/>
        </w:tabs>
        <w:jc w:val="both"/>
        <w:rPr>
          <w:rFonts w:ascii="Times New Roman" w:hAnsi="Times New Roman" w:cs="Times New Roman"/>
          <w:sz w:val="24"/>
          <w:szCs w:val="24"/>
          <w:lang w:val="uk-UA"/>
        </w:rPr>
      </w:pPr>
      <w:r w:rsidRPr="001C7DE2">
        <w:rPr>
          <w:rFonts w:ascii="Times New Roman" w:hAnsi="Times New Roman" w:cs="Times New Roman"/>
          <w:sz w:val="24"/>
          <w:szCs w:val="24"/>
          <w:lang w:val="uk-UA"/>
        </w:rPr>
        <w:t xml:space="preserve">Ми, (назва Учасника), надаємо свою тендерну пропозицію на закупівлю </w:t>
      </w:r>
      <w:proofErr w:type="spellStart"/>
      <w:r w:rsidR="00007B31" w:rsidRPr="00007B31">
        <w:rPr>
          <w:rFonts w:ascii="Times New Roman" w:eastAsia="Arial CYR" w:hAnsi="Times New Roman"/>
          <w:b/>
          <w:bCs/>
          <w:spacing w:val="-3"/>
          <w:sz w:val="24"/>
          <w:szCs w:val="24"/>
        </w:rPr>
        <w:t>Капітальний</w:t>
      </w:r>
      <w:proofErr w:type="spellEnd"/>
      <w:r w:rsidR="00007B31" w:rsidRPr="00007B31">
        <w:rPr>
          <w:rFonts w:ascii="Times New Roman" w:eastAsia="Arial CYR" w:hAnsi="Times New Roman"/>
          <w:b/>
          <w:bCs/>
          <w:spacing w:val="-3"/>
          <w:sz w:val="24"/>
          <w:szCs w:val="24"/>
        </w:rPr>
        <w:t xml:space="preserve"> ремонт </w:t>
      </w:r>
      <w:proofErr w:type="spellStart"/>
      <w:r w:rsidR="00007B31" w:rsidRPr="00007B31">
        <w:rPr>
          <w:rFonts w:ascii="Times New Roman" w:eastAsia="Arial CYR" w:hAnsi="Times New Roman"/>
          <w:b/>
          <w:bCs/>
          <w:spacing w:val="-3"/>
          <w:sz w:val="24"/>
          <w:szCs w:val="24"/>
        </w:rPr>
        <w:t>частини</w:t>
      </w:r>
      <w:proofErr w:type="spellEnd"/>
      <w:r w:rsidR="002D0FFE">
        <w:rPr>
          <w:rFonts w:ascii="Times New Roman" w:eastAsia="Arial CYR" w:hAnsi="Times New Roman"/>
          <w:b/>
          <w:bCs/>
          <w:spacing w:val="-3"/>
          <w:sz w:val="24"/>
          <w:szCs w:val="24"/>
          <w:lang w:val="uk-UA"/>
        </w:rPr>
        <w:t xml:space="preserve"> </w:t>
      </w:r>
      <w:proofErr w:type="spellStart"/>
      <w:r w:rsidR="00007B31" w:rsidRPr="00007B31">
        <w:rPr>
          <w:rFonts w:ascii="Times New Roman" w:eastAsia="Arial CYR" w:hAnsi="Times New Roman"/>
          <w:b/>
          <w:bCs/>
          <w:spacing w:val="-3"/>
          <w:sz w:val="24"/>
          <w:szCs w:val="24"/>
        </w:rPr>
        <w:t>приміщень</w:t>
      </w:r>
      <w:proofErr w:type="spellEnd"/>
      <w:r w:rsidR="002D0FFE">
        <w:rPr>
          <w:rFonts w:ascii="Times New Roman" w:eastAsia="Arial CYR" w:hAnsi="Times New Roman"/>
          <w:b/>
          <w:bCs/>
          <w:spacing w:val="-3"/>
          <w:sz w:val="24"/>
          <w:szCs w:val="24"/>
          <w:lang w:val="uk-UA"/>
        </w:rPr>
        <w:t xml:space="preserve"> </w:t>
      </w:r>
      <w:proofErr w:type="spellStart"/>
      <w:r w:rsidR="00007B31" w:rsidRPr="00007B31">
        <w:rPr>
          <w:rFonts w:ascii="Times New Roman" w:eastAsia="Arial CYR" w:hAnsi="Times New Roman"/>
          <w:b/>
          <w:bCs/>
          <w:spacing w:val="-3"/>
          <w:sz w:val="24"/>
          <w:szCs w:val="24"/>
        </w:rPr>
        <w:t>першого</w:t>
      </w:r>
      <w:proofErr w:type="spellEnd"/>
      <w:r w:rsidR="00007B31" w:rsidRPr="00007B31">
        <w:rPr>
          <w:rFonts w:ascii="Times New Roman" w:eastAsia="Arial CYR" w:hAnsi="Times New Roman"/>
          <w:b/>
          <w:bCs/>
          <w:spacing w:val="-3"/>
          <w:sz w:val="24"/>
          <w:szCs w:val="24"/>
        </w:rPr>
        <w:t xml:space="preserve"> поверху </w:t>
      </w:r>
      <w:proofErr w:type="spellStart"/>
      <w:r w:rsidR="00007B31" w:rsidRPr="00007B31">
        <w:rPr>
          <w:rFonts w:ascii="Times New Roman" w:eastAsia="Arial CYR" w:hAnsi="Times New Roman"/>
          <w:b/>
          <w:bCs/>
          <w:spacing w:val="-3"/>
          <w:sz w:val="24"/>
          <w:szCs w:val="24"/>
        </w:rPr>
        <w:t>адміністративної</w:t>
      </w:r>
      <w:proofErr w:type="spellEnd"/>
      <w:r w:rsidR="002D0FFE">
        <w:rPr>
          <w:rFonts w:ascii="Times New Roman" w:eastAsia="Arial CYR" w:hAnsi="Times New Roman"/>
          <w:b/>
          <w:bCs/>
          <w:spacing w:val="-3"/>
          <w:sz w:val="24"/>
          <w:szCs w:val="24"/>
          <w:lang w:val="uk-UA"/>
        </w:rPr>
        <w:t xml:space="preserve"> </w:t>
      </w:r>
      <w:proofErr w:type="spellStart"/>
      <w:r w:rsidR="00007B31" w:rsidRPr="00007B31">
        <w:rPr>
          <w:rFonts w:ascii="Times New Roman" w:eastAsia="Arial CYR" w:hAnsi="Times New Roman"/>
          <w:b/>
          <w:bCs/>
          <w:spacing w:val="-3"/>
          <w:sz w:val="24"/>
          <w:szCs w:val="24"/>
        </w:rPr>
        <w:t>будівлі</w:t>
      </w:r>
      <w:proofErr w:type="spellEnd"/>
      <w:r w:rsidR="00007B31" w:rsidRPr="00007B31">
        <w:rPr>
          <w:rFonts w:ascii="Times New Roman" w:eastAsia="Arial CYR" w:hAnsi="Times New Roman"/>
          <w:b/>
          <w:bCs/>
          <w:spacing w:val="-3"/>
          <w:sz w:val="24"/>
          <w:szCs w:val="24"/>
        </w:rPr>
        <w:t xml:space="preserve"> з </w:t>
      </w:r>
      <w:proofErr w:type="spellStart"/>
      <w:r w:rsidR="00007B31" w:rsidRPr="00007B31">
        <w:rPr>
          <w:rFonts w:ascii="Times New Roman" w:eastAsia="Arial CYR" w:hAnsi="Times New Roman"/>
          <w:b/>
          <w:bCs/>
          <w:spacing w:val="-3"/>
          <w:sz w:val="24"/>
          <w:szCs w:val="24"/>
        </w:rPr>
        <w:t>влаштуванням</w:t>
      </w:r>
      <w:proofErr w:type="spellEnd"/>
      <w:r w:rsidR="002D0FFE">
        <w:rPr>
          <w:rFonts w:ascii="Times New Roman" w:eastAsia="Arial CYR" w:hAnsi="Times New Roman"/>
          <w:b/>
          <w:bCs/>
          <w:spacing w:val="-3"/>
          <w:sz w:val="24"/>
          <w:szCs w:val="24"/>
          <w:lang w:val="uk-UA"/>
        </w:rPr>
        <w:t xml:space="preserve"> </w:t>
      </w:r>
      <w:proofErr w:type="spellStart"/>
      <w:r w:rsidR="00007B31" w:rsidRPr="00007B31">
        <w:rPr>
          <w:rFonts w:ascii="Times New Roman" w:eastAsia="Arial CYR" w:hAnsi="Times New Roman"/>
          <w:b/>
          <w:bCs/>
          <w:spacing w:val="-3"/>
          <w:sz w:val="24"/>
          <w:szCs w:val="24"/>
        </w:rPr>
        <w:t>ЦНАПу</w:t>
      </w:r>
      <w:proofErr w:type="spellEnd"/>
      <w:r w:rsidR="00007B31" w:rsidRPr="00007B31">
        <w:rPr>
          <w:rFonts w:ascii="Times New Roman" w:eastAsia="Arial CYR" w:hAnsi="Times New Roman"/>
          <w:b/>
          <w:bCs/>
          <w:spacing w:val="-3"/>
          <w:sz w:val="24"/>
          <w:szCs w:val="24"/>
        </w:rPr>
        <w:t xml:space="preserve"> та </w:t>
      </w:r>
      <w:proofErr w:type="spellStart"/>
      <w:r w:rsidR="00007B31" w:rsidRPr="00007B31">
        <w:rPr>
          <w:rFonts w:ascii="Times New Roman" w:eastAsia="Arial CYR" w:hAnsi="Times New Roman"/>
          <w:b/>
          <w:bCs/>
          <w:spacing w:val="-3"/>
          <w:sz w:val="24"/>
          <w:szCs w:val="24"/>
        </w:rPr>
        <w:t>заміною</w:t>
      </w:r>
      <w:proofErr w:type="spellEnd"/>
      <w:r w:rsidR="002D0FFE">
        <w:rPr>
          <w:rFonts w:ascii="Times New Roman" w:eastAsia="Arial CYR" w:hAnsi="Times New Roman"/>
          <w:b/>
          <w:bCs/>
          <w:spacing w:val="-3"/>
          <w:sz w:val="24"/>
          <w:szCs w:val="24"/>
          <w:lang w:val="uk-UA"/>
        </w:rPr>
        <w:t xml:space="preserve"> </w:t>
      </w:r>
      <w:proofErr w:type="spellStart"/>
      <w:r w:rsidR="00007B31" w:rsidRPr="00007B31">
        <w:rPr>
          <w:rFonts w:ascii="Times New Roman" w:eastAsia="Arial CYR" w:hAnsi="Times New Roman"/>
          <w:b/>
          <w:bCs/>
          <w:spacing w:val="-3"/>
          <w:sz w:val="24"/>
          <w:szCs w:val="24"/>
        </w:rPr>
        <w:t>покриття</w:t>
      </w:r>
      <w:proofErr w:type="spellEnd"/>
      <w:r w:rsidR="00007B31" w:rsidRPr="00007B31">
        <w:rPr>
          <w:rFonts w:ascii="Times New Roman" w:eastAsia="Arial CYR" w:hAnsi="Times New Roman"/>
          <w:b/>
          <w:bCs/>
          <w:spacing w:val="-3"/>
          <w:sz w:val="24"/>
          <w:szCs w:val="24"/>
        </w:rPr>
        <w:t xml:space="preserve"> даху, без </w:t>
      </w:r>
      <w:proofErr w:type="spellStart"/>
      <w:r w:rsidR="00007B31" w:rsidRPr="00007B31">
        <w:rPr>
          <w:rFonts w:ascii="Times New Roman" w:eastAsia="Arial CYR" w:hAnsi="Times New Roman"/>
          <w:b/>
          <w:bCs/>
          <w:spacing w:val="-3"/>
          <w:sz w:val="24"/>
          <w:szCs w:val="24"/>
        </w:rPr>
        <w:t>втручання</w:t>
      </w:r>
      <w:proofErr w:type="spellEnd"/>
      <w:r w:rsidR="00007B31" w:rsidRPr="00007B31">
        <w:rPr>
          <w:rFonts w:ascii="Times New Roman" w:eastAsia="Arial CYR" w:hAnsi="Times New Roman"/>
          <w:b/>
          <w:bCs/>
          <w:spacing w:val="-3"/>
          <w:sz w:val="24"/>
          <w:szCs w:val="24"/>
        </w:rPr>
        <w:t xml:space="preserve"> в </w:t>
      </w:r>
      <w:proofErr w:type="spellStart"/>
      <w:r w:rsidR="00007B31" w:rsidRPr="00007B31">
        <w:rPr>
          <w:rFonts w:ascii="Times New Roman" w:eastAsia="Arial CYR" w:hAnsi="Times New Roman"/>
          <w:b/>
          <w:bCs/>
          <w:spacing w:val="-3"/>
          <w:sz w:val="24"/>
          <w:szCs w:val="24"/>
        </w:rPr>
        <w:t>конструктивні</w:t>
      </w:r>
      <w:proofErr w:type="spellEnd"/>
      <w:r w:rsidR="002D0FFE">
        <w:rPr>
          <w:rFonts w:ascii="Times New Roman" w:eastAsia="Arial CYR" w:hAnsi="Times New Roman"/>
          <w:b/>
          <w:bCs/>
          <w:spacing w:val="-3"/>
          <w:sz w:val="24"/>
          <w:szCs w:val="24"/>
          <w:lang w:val="uk-UA"/>
        </w:rPr>
        <w:t xml:space="preserve"> </w:t>
      </w:r>
      <w:proofErr w:type="spellStart"/>
      <w:r w:rsidR="00007B31" w:rsidRPr="00007B31">
        <w:rPr>
          <w:rFonts w:ascii="Times New Roman" w:eastAsia="Arial CYR" w:hAnsi="Times New Roman"/>
          <w:b/>
          <w:bCs/>
          <w:spacing w:val="-3"/>
          <w:sz w:val="24"/>
          <w:szCs w:val="24"/>
        </w:rPr>
        <w:t>елементи</w:t>
      </w:r>
      <w:proofErr w:type="spellEnd"/>
      <w:r w:rsidR="00007B31" w:rsidRPr="00007B31">
        <w:rPr>
          <w:rFonts w:ascii="Times New Roman" w:eastAsia="Arial CYR" w:hAnsi="Times New Roman"/>
          <w:b/>
          <w:bCs/>
          <w:spacing w:val="-3"/>
          <w:sz w:val="24"/>
          <w:szCs w:val="24"/>
        </w:rPr>
        <w:t xml:space="preserve">, за </w:t>
      </w:r>
      <w:proofErr w:type="spellStart"/>
      <w:r w:rsidR="00007B31" w:rsidRPr="00007B31">
        <w:rPr>
          <w:rFonts w:ascii="Times New Roman" w:eastAsia="Arial CYR" w:hAnsi="Times New Roman"/>
          <w:b/>
          <w:bCs/>
          <w:spacing w:val="-3"/>
          <w:sz w:val="24"/>
          <w:szCs w:val="24"/>
        </w:rPr>
        <w:t>адресою</w:t>
      </w:r>
      <w:proofErr w:type="spellEnd"/>
      <w:r w:rsidR="00007B31" w:rsidRPr="00007B31">
        <w:rPr>
          <w:rFonts w:ascii="Times New Roman" w:eastAsia="Arial CYR" w:hAnsi="Times New Roman"/>
          <w:b/>
          <w:bCs/>
          <w:spacing w:val="-3"/>
          <w:sz w:val="24"/>
          <w:szCs w:val="24"/>
        </w:rPr>
        <w:t xml:space="preserve">: </w:t>
      </w:r>
      <w:proofErr w:type="spellStart"/>
      <w:r w:rsidR="00007B31" w:rsidRPr="00007B31">
        <w:rPr>
          <w:rFonts w:ascii="Times New Roman" w:eastAsia="Arial CYR" w:hAnsi="Times New Roman"/>
          <w:b/>
          <w:bCs/>
          <w:spacing w:val="-3"/>
          <w:sz w:val="24"/>
          <w:szCs w:val="24"/>
        </w:rPr>
        <w:t>вул</w:t>
      </w:r>
      <w:proofErr w:type="spellEnd"/>
      <w:r w:rsidR="00007B31" w:rsidRPr="00007B31">
        <w:rPr>
          <w:rFonts w:ascii="Times New Roman" w:eastAsia="Arial CYR" w:hAnsi="Times New Roman"/>
          <w:b/>
          <w:bCs/>
          <w:spacing w:val="-3"/>
          <w:sz w:val="24"/>
          <w:szCs w:val="24"/>
        </w:rPr>
        <w:t xml:space="preserve">. </w:t>
      </w:r>
      <w:proofErr w:type="spellStart"/>
      <w:r w:rsidR="00007B31" w:rsidRPr="00007B31">
        <w:rPr>
          <w:rFonts w:ascii="Times New Roman" w:eastAsia="Arial CYR" w:hAnsi="Times New Roman"/>
          <w:b/>
          <w:bCs/>
          <w:spacing w:val="-3"/>
          <w:sz w:val="24"/>
          <w:szCs w:val="24"/>
        </w:rPr>
        <w:t>Вербицького</w:t>
      </w:r>
      <w:proofErr w:type="spellEnd"/>
      <w:r w:rsidR="00007B31" w:rsidRPr="00007B31">
        <w:rPr>
          <w:rFonts w:ascii="Times New Roman" w:eastAsia="Arial CYR" w:hAnsi="Times New Roman"/>
          <w:b/>
          <w:bCs/>
          <w:spacing w:val="-3"/>
          <w:sz w:val="24"/>
          <w:szCs w:val="24"/>
        </w:rPr>
        <w:t xml:space="preserve">, 10, с. </w:t>
      </w:r>
      <w:proofErr w:type="spellStart"/>
      <w:r w:rsidR="00007B31" w:rsidRPr="00007B31">
        <w:rPr>
          <w:rFonts w:ascii="Times New Roman" w:eastAsia="Arial CYR" w:hAnsi="Times New Roman"/>
          <w:b/>
          <w:bCs/>
          <w:spacing w:val="-3"/>
          <w:sz w:val="24"/>
          <w:szCs w:val="24"/>
        </w:rPr>
        <w:t>Стрілки</w:t>
      </w:r>
      <w:proofErr w:type="spellEnd"/>
      <w:r w:rsidR="00007B31" w:rsidRPr="00007B31">
        <w:rPr>
          <w:rFonts w:ascii="Times New Roman" w:eastAsia="Arial CYR" w:hAnsi="Times New Roman"/>
          <w:b/>
          <w:bCs/>
          <w:spacing w:val="-3"/>
          <w:sz w:val="24"/>
          <w:szCs w:val="24"/>
        </w:rPr>
        <w:t xml:space="preserve">, </w:t>
      </w:r>
      <w:proofErr w:type="spellStart"/>
      <w:r w:rsidR="00007B31" w:rsidRPr="00007B31">
        <w:rPr>
          <w:rFonts w:ascii="Times New Roman" w:eastAsia="Arial CYR" w:hAnsi="Times New Roman"/>
          <w:b/>
          <w:bCs/>
          <w:spacing w:val="-3"/>
          <w:sz w:val="24"/>
          <w:szCs w:val="24"/>
        </w:rPr>
        <w:t>Самбірського</w:t>
      </w:r>
      <w:proofErr w:type="spellEnd"/>
      <w:r w:rsidR="00007B31" w:rsidRPr="00007B31">
        <w:rPr>
          <w:rFonts w:ascii="Times New Roman" w:eastAsia="Arial CYR" w:hAnsi="Times New Roman"/>
          <w:b/>
          <w:bCs/>
          <w:spacing w:val="-3"/>
          <w:sz w:val="24"/>
          <w:szCs w:val="24"/>
        </w:rPr>
        <w:t xml:space="preserve"> району, </w:t>
      </w:r>
      <w:proofErr w:type="spellStart"/>
      <w:r w:rsidR="00007B31" w:rsidRPr="00007B31">
        <w:rPr>
          <w:rFonts w:ascii="Times New Roman" w:eastAsia="Arial CYR" w:hAnsi="Times New Roman"/>
          <w:b/>
          <w:bCs/>
          <w:spacing w:val="-3"/>
          <w:sz w:val="24"/>
          <w:szCs w:val="24"/>
        </w:rPr>
        <w:t>Львівської</w:t>
      </w:r>
      <w:proofErr w:type="spellEnd"/>
      <w:r w:rsidR="002D0FFE">
        <w:rPr>
          <w:rFonts w:ascii="Times New Roman" w:eastAsia="Arial CYR" w:hAnsi="Times New Roman"/>
          <w:b/>
          <w:bCs/>
          <w:spacing w:val="-3"/>
          <w:sz w:val="24"/>
          <w:szCs w:val="24"/>
          <w:lang w:val="uk-UA"/>
        </w:rPr>
        <w:t xml:space="preserve"> </w:t>
      </w:r>
      <w:proofErr w:type="spellStart"/>
      <w:r w:rsidR="00007B31" w:rsidRPr="00007B31">
        <w:rPr>
          <w:rFonts w:ascii="Times New Roman" w:eastAsia="Arial CYR" w:hAnsi="Times New Roman"/>
          <w:b/>
          <w:bCs/>
          <w:spacing w:val="-3"/>
          <w:sz w:val="24"/>
          <w:szCs w:val="24"/>
        </w:rPr>
        <w:t>області</w:t>
      </w:r>
      <w:proofErr w:type="spellEnd"/>
      <w:r w:rsidR="00007B31" w:rsidRPr="00007B31">
        <w:rPr>
          <w:rFonts w:ascii="Times New Roman" w:hAnsi="Times New Roman" w:cs="Times New Roman"/>
          <w:b/>
          <w:bCs/>
          <w:sz w:val="24"/>
          <w:szCs w:val="24"/>
          <w:lang w:val="uk-UA"/>
        </w:rPr>
        <w:t xml:space="preserve"> (КНУ Настанова з визначення вартості </w:t>
      </w:r>
      <w:proofErr w:type="gramStart"/>
      <w:r w:rsidR="00007B31" w:rsidRPr="00007B31">
        <w:rPr>
          <w:rFonts w:ascii="Times New Roman" w:hAnsi="Times New Roman" w:cs="Times New Roman"/>
          <w:b/>
          <w:bCs/>
          <w:sz w:val="24"/>
          <w:szCs w:val="24"/>
          <w:lang w:val="uk-UA"/>
        </w:rPr>
        <w:t>будівництва)Інші</w:t>
      </w:r>
      <w:proofErr w:type="gramEnd"/>
      <w:r w:rsidR="00007B31" w:rsidRPr="00007B31">
        <w:rPr>
          <w:rFonts w:ascii="Times New Roman" w:hAnsi="Times New Roman" w:cs="Times New Roman"/>
          <w:b/>
          <w:bCs/>
          <w:sz w:val="24"/>
          <w:szCs w:val="24"/>
          <w:lang w:val="uk-UA"/>
        </w:rPr>
        <w:t xml:space="preserve"> завершальні будівельні роботи </w:t>
      </w:r>
      <w:r w:rsidR="00007B31" w:rsidRPr="00007B31">
        <w:rPr>
          <w:rFonts w:ascii="Times New Roman" w:hAnsi="Times New Roman" w:cs="Times New Roman"/>
          <w:b/>
          <w:bCs/>
          <w:sz w:val="24"/>
          <w:szCs w:val="24"/>
        </w:rPr>
        <w:t>(</w:t>
      </w:r>
      <w:r w:rsidR="00007B31" w:rsidRPr="00007B31">
        <w:rPr>
          <w:rFonts w:ascii="Times New Roman" w:hAnsi="Times New Roman" w:cs="Times New Roman"/>
          <w:b/>
          <w:bCs/>
          <w:sz w:val="24"/>
          <w:szCs w:val="24"/>
          <w:lang w:val="uk-UA"/>
        </w:rPr>
        <w:t>45450000</w:t>
      </w:r>
      <w:r w:rsidR="00007B31" w:rsidRPr="00007B31">
        <w:rPr>
          <w:rFonts w:ascii="Times New Roman" w:hAnsi="Times New Roman" w:cs="Times New Roman"/>
          <w:b/>
          <w:bCs/>
          <w:sz w:val="24"/>
          <w:szCs w:val="24"/>
        </w:rPr>
        <w:t>-</w:t>
      </w:r>
      <w:r w:rsidR="00007B31" w:rsidRPr="00007B31">
        <w:rPr>
          <w:rFonts w:ascii="Times New Roman" w:hAnsi="Times New Roman" w:cs="Times New Roman"/>
          <w:b/>
          <w:bCs/>
          <w:sz w:val="24"/>
          <w:szCs w:val="24"/>
          <w:lang w:val="uk-UA"/>
        </w:rPr>
        <w:t>6</w:t>
      </w:r>
      <w:r w:rsidR="00007B31" w:rsidRPr="00007B31">
        <w:rPr>
          <w:rFonts w:ascii="Times New Roman" w:hAnsi="Times New Roman" w:cs="Times New Roman"/>
          <w:b/>
          <w:bCs/>
          <w:sz w:val="24"/>
          <w:szCs w:val="24"/>
        </w:rPr>
        <w:t>) (ДК 021:2015)</w:t>
      </w:r>
      <w:r w:rsidR="002D0FFE">
        <w:rPr>
          <w:rFonts w:ascii="Times New Roman" w:hAnsi="Times New Roman" w:cs="Times New Roman"/>
          <w:b/>
          <w:bCs/>
          <w:sz w:val="24"/>
          <w:szCs w:val="24"/>
          <w:lang w:val="uk-UA"/>
        </w:rPr>
        <w:t xml:space="preserve"> </w:t>
      </w:r>
      <w:r w:rsidRPr="007C2185">
        <w:rPr>
          <w:rFonts w:ascii="Times New Roman" w:hAnsi="Times New Roman" w:cs="Times New Roman"/>
          <w:sz w:val="24"/>
          <w:szCs w:val="24"/>
          <w:lang w:val="uk-UA"/>
        </w:rPr>
        <w:t>згідно з технічним завданням та іншими вимогами Замовника торгів.</w:t>
      </w:r>
    </w:p>
    <w:p w:rsidR="000300A4" w:rsidRDefault="000300A4" w:rsidP="00930692">
      <w:pPr>
        <w:tabs>
          <w:tab w:val="left" w:pos="0"/>
          <w:tab w:val="center" w:pos="4153"/>
          <w:tab w:val="right" w:pos="8306"/>
        </w:tabs>
        <w:jc w:val="both"/>
        <w:rPr>
          <w:rFonts w:ascii="Times New Roman" w:hAnsi="Times New Roman" w:cs="Times New Roman"/>
          <w:sz w:val="24"/>
          <w:szCs w:val="24"/>
          <w:lang w:val="uk-UA"/>
        </w:rPr>
      </w:pPr>
      <w:r w:rsidRPr="007C2185">
        <w:rPr>
          <w:rFonts w:ascii="Times New Roman" w:hAnsi="Times New Roman" w:cs="Times New Roman"/>
          <w:sz w:val="24"/>
          <w:szCs w:val="24"/>
          <w:lang w:val="uk-UA"/>
        </w:rPr>
        <w:tab/>
        <w:t xml:space="preserve">Вивчивши тендерну документацію та технічне завдання (надалі ТЗ), на виконання зазначеного вище, ми, уповноважені на підписання Договору, маємо можливість та погоджуємося виконати вимоги Замовника та Договору за наступними цінами: </w:t>
      </w:r>
    </w:p>
    <w:p w:rsidR="00D45A27" w:rsidRPr="007C2185" w:rsidRDefault="00D45A27" w:rsidP="00930692">
      <w:pPr>
        <w:tabs>
          <w:tab w:val="left" w:pos="0"/>
          <w:tab w:val="center" w:pos="4153"/>
          <w:tab w:val="right" w:pos="8306"/>
        </w:tabs>
        <w:jc w:val="both"/>
        <w:rPr>
          <w:rFonts w:ascii="Times New Roman" w:hAnsi="Times New Roman" w:cs="Times New Roman"/>
          <w:sz w:val="24"/>
          <w:szCs w:val="24"/>
          <w:lang w:val="uk-UA"/>
        </w:rPr>
      </w:pPr>
    </w:p>
    <w:tbl>
      <w:tblPr>
        <w:tblW w:w="7820"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1"/>
        <w:gridCol w:w="2304"/>
        <w:gridCol w:w="1689"/>
        <w:gridCol w:w="1191"/>
        <w:gridCol w:w="1985"/>
      </w:tblGrid>
      <w:tr w:rsidR="006B2A01" w:rsidRPr="007C2185" w:rsidTr="006B2A01">
        <w:trPr>
          <w:jc w:val="center"/>
        </w:trPr>
        <w:tc>
          <w:tcPr>
            <w:tcW w:w="651" w:type="dxa"/>
            <w:tcBorders>
              <w:top w:val="single" w:sz="6" w:space="0" w:color="auto"/>
              <w:left w:val="single" w:sz="6" w:space="0" w:color="auto"/>
              <w:bottom w:val="single" w:sz="6" w:space="0" w:color="auto"/>
              <w:right w:val="single" w:sz="4" w:space="0" w:color="auto"/>
            </w:tcBorders>
          </w:tcPr>
          <w:p w:rsidR="006B2A01" w:rsidRPr="007C2185" w:rsidRDefault="006B2A01" w:rsidP="00B811DE">
            <w:pPr>
              <w:jc w:val="center"/>
              <w:rPr>
                <w:rFonts w:ascii="Times New Roman" w:hAnsi="Times New Roman" w:cs="Times New Roman"/>
                <w:b/>
                <w:bCs/>
                <w:sz w:val="20"/>
                <w:szCs w:val="20"/>
                <w:lang w:val="uk-UA"/>
              </w:rPr>
            </w:pPr>
            <w:r w:rsidRPr="007C2185">
              <w:rPr>
                <w:rFonts w:ascii="Times New Roman" w:hAnsi="Times New Roman" w:cs="Times New Roman"/>
                <w:b/>
                <w:bCs/>
                <w:sz w:val="20"/>
                <w:szCs w:val="20"/>
                <w:lang w:val="uk-UA"/>
              </w:rPr>
              <w:t>№п/п</w:t>
            </w:r>
          </w:p>
          <w:p w:rsidR="006B2A01" w:rsidRPr="007C2185" w:rsidRDefault="006B2A01" w:rsidP="00B811DE">
            <w:pPr>
              <w:jc w:val="center"/>
              <w:rPr>
                <w:rFonts w:ascii="Times New Roman" w:hAnsi="Times New Roman" w:cs="Times New Roman"/>
                <w:b/>
                <w:bCs/>
                <w:lang w:val="uk-UA"/>
              </w:rPr>
            </w:pPr>
          </w:p>
        </w:tc>
        <w:tc>
          <w:tcPr>
            <w:tcW w:w="2304" w:type="dxa"/>
            <w:tcBorders>
              <w:top w:val="single" w:sz="6" w:space="0" w:color="auto"/>
              <w:left w:val="single" w:sz="4" w:space="0" w:color="auto"/>
              <w:bottom w:val="single" w:sz="6" w:space="0" w:color="auto"/>
              <w:right w:val="single" w:sz="4" w:space="0" w:color="auto"/>
            </w:tcBorders>
          </w:tcPr>
          <w:p w:rsidR="006B2A01" w:rsidRPr="007C2185" w:rsidRDefault="006B2A01" w:rsidP="00B811DE">
            <w:pPr>
              <w:jc w:val="center"/>
              <w:rPr>
                <w:rFonts w:ascii="Times New Roman" w:hAnsi="Times New Roman" w:cs="Times New Roman"/>
                <w:b/>
                <w:bCs/>
                <w:sz w:val="20"/>
                <w:szCs w:val="20"/>
                <w:lang w:val="uk-UA"/>
              </w:rPr>
            </w:pPr>
            <w:r w:rsidRPr="007C2185">
              <w:rPr>
                <w:rFonts w:ascii="Times New Roman" w:hAnsi="Times New Roman" w:cs="Times New Roman"/>
                <w:b/>
                <w:bCs/>
                <w:sz w:val="20"/>
                <w:szCs w:val="20"/>
                <w:lang w:val="uk-UA"/>
              </w:rPr>
              <w:t>Найменування</w:t>
            </w:r>
          </w:p>
          <w:p w:rsidR="006B2A01" w:rsidRPr="007C2185" w:rsidRDefault="006B2A01" w:rsidP="00B811DE">
            <w:pPr>
              <w:jc w:val="center"/>
              <w:rPr>
                <w:rFonts w:ascii="Times New Roman" w:hAnsi="Times New Roman" w:cs="Times New Roman"/>
                <w:b/>
                <w:bCs/>
                <w:sz w:val="20"/>
                <w:szCs w:val="20"/>
                <w:lang w:val="uk-UA"/>
              </w:rPr>
            </w:pPr>
            <w:r w:rsidRPr="007C2185">
              <w:rPr>
                <w:rFonts w:ascii="Times New Roman" w:hAnsi="Times New Roman" w:cs="Times New Roman"/>
                <w:b/>
                <w:bCs/>
                <w:sz w:val="20"/>
                <w:szCs w:val="20"/>
                <w:lang w:val="uk-UA"/>
              </w:rPr>
              <w:t>предмета закупівлі</w:t>
            </w:r>
          </w:p>
        </w:tc>
        <w:tc>
          <w:tcPr>
            <w:tcW w:w="1689" w:type="dxa"/>
            <w:tcBorders>
              <w:top w:val="single" w:sz="6" w:space="0" w:color="auto"/>
              <w:left w:val="single" w:sz="6" w:space="0" w:color="auto"/>
              <w:bottom w:val="single" w:sz="6" w:space="0" w:color="auto"/>
              <w:right w:val="single" w:sz="6" w:space="0" w:color="auto"/>
            </w:tcBorders>
          </w:tcPr>
          <w:p w:rsidR="006B2A01" w:rsidRPr="007C2185" w:rsidRDefault="006B2A01" w:rsidP="00B811DE">
            <w:pPr>
              <w:jc w:val="center"/>
              <w:rPr>
                <w:rFonts w:ascii="Times New Roman" w:hAnsi="Times New Roman" w:cs="Times New Roman"/>
                <w:b/>
                <w:bCs/>
                <w:sz w:val="20"/>
                <w:szCs w:val="20"/>
                <w:lang w:val="uk-UA"/>
              </w:rPr>
            </w:pPr>
            <w:r w:rsidRPr="007C2185">
              <w:rPr>
                <w:rFonts w:ascii="Times New Roman" w:hAnsi="Times New Roman" w:cs="Times New Roman"/>
                <w:b/>
                <w:bCs/>
                <w:sz w:val="20"/>
                <w:szCs w:val="20"/>
                <w:lang w:val="uk-UA"/>
              </w:rPr>
              <w:t>Одиниці виміру</w:t>
            </w:r>
          </w:p>
        </w:tc>
        <w:tc>
          <w:tcPr>
            <w:tcW w:w="1191" w:type="dxa"/>
            <w:tcBorders>
              <w:top w:val="single" w:sz="6" w:space="0" w:color="auto"/>
              <w:left w:val="single" w:sz="6" w:space="0" w:color="auto"/>
              <w:bottom w:val="single" w:sz="6" w:space="0" w:color="auto"/>
              <w:right w:val="single" w:sz="4" w:space="0" w:color="auto"/>
            </w:tcBorders>
          </w:tcPr>
          <w:p w:rsidR="006B2A01" w:rsidRPr="007C2185" w:rsidRDefault="006B2A01" w:rsidP="00B811DE">
            <w:pPr>
              <w:jc w:val="center"/>
              <w:rPr>
                <w:rFonts w:ascii="Times New Roman" w:hAnsi="Times New Roman" w:cs="Times New Roman"/>
                <w:b/>
                <w:bCs/>
                <w:sz w:val="20"/>
                <w:szCs w:val="20"/>
                <w:lang w:val="uk-UA"/>
              </w:rPr>
            </w:pPr>
            <w:r w:rsidRPr="007C2185">
              <w:rPr>
                <w:rFonts w:ascii="Times New Roman" w:hAnsi="Times New Roman" w:cs="Times New Roman"/>
                <w:b/>
                <w:bCs/>
                <w:sz w:val="20"/>
                <w:szCs w:val="20"/>
                <w:lang w:val="uk-UA"/>
              </w:rPr>
              <w:t>Кількість</w:t>
            </w:r>
          </w:p>
        </w:tc>
        <w:tc>
          <w:tcPr>
            <w:tcW w:w="1985" w:type="dxa"/>
            <w:tcBorders>
              <w:top w:val="single" w:sz="6" w:space="0" w:color="auto"/>
              <w:left w:val="single" w:sz="6" w:space="0" w:color="auto"/>
              <w:bottom w:val="single" w:sz="6" w:space="0" w:color="auto"/>
              <w:right w:val="single" w:sz="6" w:space="0" w:color="auto"/>
            </w:tcBorders>
          </w:tcPr>
          <w:p w:rsidR="006B2A01" w:rsidRPr="007C2185" w:rsidRDefault="006B2A01" w:rsidP="00B811DE">
            <w:pPr>
              <w:jc w:val="center"/>
              <w:rPr>
                <w:rFonts w:ascii="Times New Roman" w:hAnsi="Times New Roman" w:cs="Times New Roman"/>
                <w:b/>
                <w:bCs/>
                <w:sz w:val="20"/>
                <w:szCs w:val="20"/>
                <w:lang w:val="uk-UA"/>
              </w:rPr>
            </w:pPr>
            <w:r w:rsidRPr="007C2185">
              <w:rPr>
                <w:rFonts w:ascii="Times New Roman" w:hAnsi="Times New Roman" w:cs="Times New Roman"/>
                <w:b/>
                <w:bCs/>
                <w:sz w:val="20"/>
                <w:szCs w:val="20"/>
                <w:lang w:val="uk-UA"/>
              </w:rPr>
              <w:t>Загальна вартість</w:t>
            </w:r>
          </w:p>
          <w:p w:rsidR="006B2A01" w:rsidRPr="007C2185" w:rsidRDefault="006B2A01" w:rsidP="00B811DE">
            <w:pPr>
              <w:jc w:val="center"/>
              <w:rPr>
                <w:rFonts w:ascii="Times New Roman" w:hAnsi="Times New Roman" w:cs="Times New Roman"/>
                <w:b/>
                <w:bCs/>
                <w:sz w:val="20"/>
                <w:szCs w:val="20"/>
                <w:lang w:val="uk-UA"/>
              </w:rPr>
            </w:pPr>
            <w:r w:rsidRPr="007C2185">
              <w:rPr>
                <w:rFonts w:ascii="Times New Roman" w:hAnsi="Times New Roman" w:cs="Times New Roman"/>
                <w:b/>
                <w:bCs/>
                <w:sz w:val="20"/>
                <w:szCs w:val="20"/>
                <w:lang w:val="uk-UA"/>
              </w:rPr>
              <w:t>(з ПДВ або без ПДВ в залежності від системи оподаткування)</w:t>
            </w:r>
          </w:p>
        </w:tc>
      </w:tr>
      <w:tr w:rsidR="006B2A01" w:rsidRPr="007C2185" w:rsidTr="006B2A01">
        <w:trPr>
          <w:jc w:val="center"/>
        </w:trPr>
        <w:tc>
          <w:tcPr>
            <w:tcW w:w="651" w:type="dxa"/>
            <w:tcBorders>
              <w:top w:val="single" w:sz="6" w:space="0" w:color="auto"/>
              <w:left w:val="single" w:sz="6" w:space="0" w:color="auto"/>
              <w:bottom w:val="single" w:sz="6" w:space="0" w:color="auto"/>
              <w:right w:val="single" w:sz="4" w:space="0" w:color="auto"/>
            </w:tcBorders>
          </w:tcPr>
          <w:p w:rsidR="006B2A01" w:rsidRPr="007C2185" w:rsidRDefault="006B2A01" w:rsidP="00B811DE">
            <w:pPr>
              <w:jc w:val="center"/>
              <w:rPr>
                <w:rFonts w:ascii="Times New Roman" w:hAnsi="Times New Roman" w:cs="Times New Roman"/>
                <w:b/>
                <w:bCs/>
                <w:sz w:val="20"/>
                <w:szCs w:val="20"/>
                <w:lang w:val="uk-UA"/>
              </w:rPr>
            </w:pPr>
          </w:p>
        </w:tc>
        <w:tc>
          <w:tcPr>
            <w:tcW w:w="2304" w:type="dxa"/>
            <w:tcBorders>
              <w:top w:val="single" w:sz="6" w:space="0" w:color="auto"/>
              <w:left w:val="single" w:sz="4" w:space="0" w:color="auto"/>
              <w:bottom w:val="single" w:sz="6" w:space="0" w:color="auto"/>
              <w:right w:val="single" w:sz="4" w:space="0" w:color="auto"/>
            </w:tcBorders>
          </w:tcPr>
          <w:p w:rsidR="006B2A01" w:rsidRPr="007C2185" w:rsidRDefault="006B2A01" w:rsidP="00B811DE">
            <w:pPr>
              <w:jc w:val="center"/>
              <w:rPr>
                <w:rFonts w:ascii="Times New Roman" w:hAnsi="Times New Roman" w:cs="Times New Roman"/>
                <w:b/>
                <w:bCs/>
                <w:sz w:val="20"/>
                <w:szCs w:val="20"/>
                <w:lang w:val="uk-UA"/>
              </w:rPr>
            </w:pPr>
          </w:p>
        </w:tc>
        <w:tc>
          <w:tcPr>
            <w:tcW w:w="1689" w:type="dxa"/>
            <w:tcBorders>
              <w:top w:val="single" w:sz="6" w:space="0" w:color="auto"/>
              <w:left w:val="single" w:sz="6" w:space="0" w:color="auto"/>
              <w:bottom w:val="single" w:sz="6" w:space="0" w:color="auto"/>
              <w:right w:val="single" w:sz="6" w:space="0" w:color="auto"/>
            </w:tcBorders>
          </w:tcPr>
          <w:p w:rsidR="006B2A01" w:rsidRPr="007C2185" w:rsidRDefault="006B2A01" w:rsidP="00B811DE">
            <w:pPr>
              <w:jc w:val="center"/>
              <w:rPr>
                <w:rFonts w:ascii="Times New Roman" w:hAnsi="Times New Roman" w:cs="Times New Roman"/>
                <w:b/>
                <w:bCs/>
                <w:sz w:val="20"/>
                <w:szCs w:val="20"/>
                <w:lang w:val="uk-UA"/>
              </w:rPr>
            </w:pPr>
          </w:p>
        </w:tc>
        <w:tc>
          <w:tcPr>
            <w:tcW w:w="1191" w:type="dxa"/>
            <w:tcBorders>
              <w:top w:val="single" w:sz="6" w:space="0" w:color="auto"/>
              <w:left w:val="single" w:sz="6" w:space="0" w:color="auto"/>
              <w:bottom w:val="single" w:sz="6" w:space="0" w:color="auto"/>
              <w:right w:val="single" w:sz="4" w:space="0" w:color="auto"/>
            </w:tcBorders>
          </w:tcPr>
          <w:p w:rsidR="006B2A01" w:rsidRPr="007C2185" w:rsidRDefault="006B2A01" w:rsidP="00B811DE">
            <w:pPr>
              <w:jc w:val="center"/>
              <w:rPr>
                <w:rFonts w:ascii="Times New Roman" w:hAnsi="Times New Roman" w:cs="Times New Roman"/>
                <w:b/>
                <w:bCs/>
                <w:sz w:val="20"/>
                <w:szCs w:val="20"/>
                <w:lang w:val="uk-UA"/>
              </w:rPr>
            </w:pPr>
          </w:p>
        </w:tc>
        <w:tc>
          <w:tcPr>
            <w:tcW w:w="1985" w:type="dxa"/>
            <w:tcBorders>
              <w:top w:val="single" w:sz="6" w:space="0" w:color="auto"/>
              <w:left w:val="single" w:sz="6" w:space="0" w:color="auto"/>
              <w:bottom w:val="single" w:sz="6" w:space="0" w:color="auto"/>
              <w:right w:val="single" w:sz="6" w:space="0" w:color="auto"/>
            </w:tcBorders>
          </w:tcPr>
          <w:p w:rsidR="006B2A01" w:rsidRPr="007C2185" w:rsidRDefault="006B2A01" w:rsidP="00B811DE">
            <w:pPr>
              <w:jc w:val="center"/>
              <w:rPr>
                <w:rFonts w:ascii="Times New Roman" w:hAnsi="Times New Roman" w:cs="Times New Roman"/>
                <w:b/>
                <w:bCs/>
                <w:sz w:val="20"/>
                <w:szCs w:val="20"/>
                <w:lang w:val="uk-UA"/>
              </w:rPr>
            </w:pPr>
          </w:p>
        </w:tc>
      </w:tr>
    </w:tbl>
    <w:p w:rsidR="000300A4" w:rsidRPr="007C2185" w:rsidRDefault="000300A4" w:rsidP="00056AE0">
      <w:pPr>
        <w:rPr>
          <w:rFonts w:ascii="Times New Roman" w:hAnsi="Times New Roman" w:cs="Times New Roman"/>
          <w:b/>
          <w:bCs/>
          <w:sz w:val="24"/>
          <w:szCs w:val="24"/>
          <w:u w:val="single"/>
          <w:lang w:val="uk-UA"/>
        </w:rPr>
      </w:pPr>
    </w:p>
    <w:p w:rsidR="000300A4" w:rsidRPr="007C2185" w:rsidRDefault="000300A4" w:rsidP="00472B90">
      <w:pPr>
        <w:jc w:val="both"/>
        <w:rPr>
          <w:rFonts w:ascii="Times New Roman" w:hAnsi="Times New Roman" w:cs="Times New Roman"/>
          <w:sz w:val="24"/>
          <w:szCs w:val="24"/>
          <w:lang w:val="uk-UA"/>
        </w:rPr>
      </w:pPr>
      <w:r w:rsidRPr="007C2185">
        <w:rPr>
          <w:rFonts w:ascii="Times New Roman" w:hAnsi="Times New Roman" w:cs="Times New Roman"/>
          <w:sz w:val="24"/>
          <w:szCs w:val="24"/>
          <w:lang w:val="uk-UA"/>
        </w:rPr>
        <w:t xml:space="preserve">1. Ми погоджуємося, що строк дії тендерної пропозиції становить </w:t>
      </w:r>
      <w:r w:rsidR="00C477BD">
        <w:rPr>
          <w:rFonts w:ascii="Times New Roman" w:hAnsi="Times New Roman" w:cs="Times New Roman"/>
          <w:sz w:val="24"/>
          <w:szCs w:val="24"/>
          <w:lang w:val="uk-UA"/>
        </w:rPr>
        <w:t>10</w:t>
      </w:r>
      <w:r w:rsidR="00533692" w:rsidRPr="007C2185">
        <w:rPr>
          <w:rFonts w:ascii="Times New Roman" w:hAnsi="Times New Roman" w:cs="Times New Roman"/>
          <w:sz w:val="24"/>
          <w:szCs w:val="24"/>
          <w:lang w:val="uk-UA"/>
        </w:rPr>
        <w:t>0</w:t>
      </w:r>
      <w:r w:rsidRPr="007C2185">
        <w:rPr>
          <w:rFonts w:ascii="Times New Roman" w:hAnsi="Times New Roman" w:cs="Times New Roman"/>
          <w:sz w:val="24"/>
          <w:szCs w:val="24"/>
          <w:lang w:val="uk-UA"/>
        </w:rPr>
        <w:t xml:space="preserve"> календарних днів </w:t>
      </w:r>
      <w:proofErr w:type="spellStart"/>
      <w:r w:rsidR="000D6C33" w:rsidRPr="007C2185">
        <w:rPr>
          <w:rFonts w:ascii="Times New Roman" w:hAnsi="Times New Roman" w:cs="Times New Roman"/>
          <w:color w:val="000000"/>
          <w:sz w:val="24"/>
          <w:szCs w:val="24"/>
          <w:shd w:val="clear" w:color="auto" w:fill="FFFFFF"/>
        </w:rPr>
        <w:t>із</w:t>
      </w:r>
      <w:proofErr w:type="spellEnd"/>
      <w:r w:rsidR="002D0FFE">
        <w:rPr>
          <w:rFonts w:ascii="Times New Roman" w:hAnsi="Times New Roman" w:cs="Times New Roman"/>
          <w:color w:val="000000"/>
          <w:sz w:val="24"/>
          <w:szCs w:val="24"/>
          <w:shd w:val="clear" w:color="auto" w:fill="FFFFFF"/>
          <w:lang w:val="uk-UA"/>
        </w:rPr>
        <w:t xml:space="preserve"> </w:t>
      </w:r>
      <w:proofErr w:type="spellStart"/>
      <w:r w:rsidR="000D6C33" w:rsidRPr="007C2185">
        <w:rPr>
          <w:rFonts w:ascii="Times New Roman" w:hAnsi="Times New Roman" w:cs="Times New Roman"/>
          <w:color w:val="000000"/>
          <w:sz w:val="24"/>
          <w:szCs w:val="24"/>
          <w:shd w:val="clear" w:color="auto" w:fill="FFFFFF"/>
        </w:rPr>
        <w:t>датикінцевого</w:t>
      </w:r>
      <w:proofErr w:type="spellEnd"/>
      <w:r w:rsidR="000D6C33" w:rsidRPr="007C2185">
        <w:rPr>
          <w:rFonts w:ascii="Times New Roman" w:hAnsi="Times New Roman" w:cs="Times New Roman"/>
          <w:color w:val="000000"/>
          <w:sz w:val="24"/>
          <w:szCs w:val="24"/>
          <w:shd w:val="clear" w:color="auto" w:fill="FFFFFF"/>
        </w:rPr>
        <w:t xml:space="preserve"> строку </w:t>
      </w:r>
      <w:proofErr w:type="spellStart"/>
      <w:r w:rsidR="000D6C33" w:rsidRPr="007C2185">
        <w:rPr>
          <w:rFonts w:ascii="Times New Roman" w:hAnsi="Times New Roman" w:cs="Times New Roman"/>
          <w:color w:val="000000"/>
          <w:sz w:val="24"/>
          <w:szCs w:val="24"/>
          <w:shd w:val="clear" w:color="auto" w:fill="FFFFFF"/>
        </w:rPr>
        <w:t>подання</w:t>
      </w:r>
      <w:proofErr w:type="spellEnd"/>
      <w:r w:rsidR="002D0FFE">
        <w:rPr>
          <w:rFonts w:ascii="Times New Roman" w:hAnsi="Times New Roman" w:cs="Times New Roman"/>
          <w:color w:val="000000"/>
          <w:sz w:val="24"/>
          <w:szCs w:val="24"/>
          <w:shd w:val="clear" w:color="auto" w:fill="FFFFFF"/>
          <w:lang w:val="uk-UA"/>
        </w:rPr>
        <w:t xml:space="preserve"> </w:t>
      </w:r>
      <w:proofErr w:type="spellStart"/>
      <w:r w:rsidR="000D6C33" w:rsidRPr="007C2185">
        <w:rPr>
          <w:rFonts w:ascii="Times New Roman" w:hAnsi="Times New Roman" w:cs="Times New Roman"/>
          <w:color w:val="000000"/>
          <w:sz w:val="24"/>
          <w:szCs w:val="24"/>
          <w:shd w:val="clear" w:color="auto" w:fill="FFFFFF"/>
        </w:rPr>
        <w:t>тендерних</w:t>
      </w:r>
      <w:proofErr w:type="spellEnd"/>
      <w:r w:rsidR="002D0FFE">
        <w:rPr>
          <w:rFonts w:ascii="Times New Roman" w:hAnsi="Times New Roman" w:cs="Times New Roman"/>
          <w:color w:val="000000"/>
          <w:sz w:val="24"/>
          <w:szCs w:val="24"/>
          <w:shd w:val="clear" w:color="auto" w:fill="FFFFFF"/>
          <w:lang w:val="uk-UA"/>
        </w:rPr>
        <w:t xml:space="preserve"> </w:t>
      </w:r>
      <w:proofErr w:type="spellStart"/>
      <w:r w:rsidR="000D6C33" w:rsidRPr="007C2185">
        <w:rPr>
          <w:rFonts w:ascii="Times New Roman" w:hAnsi="Times New Roman" w:cs="Times New Roman"/>
          <w:color w:val="000000"/>
          <w:sz w:val="24"/>
          <w:szCs w:val="24"/>
          <w:shd w:val="clear" w:color="auto" w:fill="FFFFFF"/>
        </w:rPr>
        <w:t>пропозицій</w:t>
      </w:r>
      <w:proofErr w:type="spellEnd"/>
      <w:r w:rsidRPr="007C2185">
        <w:rPr>
          <w:rFonts w:ascii="Times New Roman" w:hAnsi="Times New Roman" w:cs="Times New Roman"/>
          <w:sz w:val="24"/>
          <w:szCs w:val="24"/>
          <w:lang w:val="uk-UA"/>
        </w:rPr>
        <w:t>, встановленого Вами. Наша пропозиція буде обов'язковою для нас і може бути акцептована Вами у будь-який час до закінчення зазначеного терміну.</w:t>
      </w:r>
    </w:p>
    <w:p w:rsidR="00A27278" w:rsidRPr="007C2185" w:rsidRDefault="00A27278" w:rsidP="00A27278">
      <w:pPr>
        <w:jc w:val="both"/>
        <w:rPr>
          <w:rFonts w:ascii="Times New Roman" w:hAnsi="Times New Roman" w:cs="Times New Roman"/>
          <w:sz w:val="24"/>
          <w:szCs w:val="24"/>
          <w:lang w:val="uk-UA"/>
        </w:rPr>
      </w:pPr>
      <w:r w:rsidRPr="00AC1F6C">
        <w:rPr>
          <w:rFonts w:ascii="Times New Roman" w:hAnsi="Times New Roman" w:cs="Times New Roman"/>
          <w:sz w:val="24"/>
          <w:szCs w:val="24"/>
          <w:lang w:val="uk-UA"/>
        </w:rPr>
        <w:t xml:space="preserve">2. Ми погоджуємося оплатити юридичний супровід даної процедури у розмірі </w:t>
      </w:r>
      <w:r w:rsidR="00BA7055">
        <w:rPr>
          <w:rFonts w:ascii="Times New Roman" w:hAnsi="Times New Roman" w:cs="Times New Roman"/>
          <w:sz w:val="24"/>
          <w:szCs w:val="24"/>
          <w:lang w:val="uk-UA"/>
        </w:rPr>
        <w:t>20000</w:t>
      </w:r>
      <w:r w:rsidRPr="00AC1F6C">
        <w:rPr>
          <w:rFonts w:ascii="Times New Roman" w:hAnsi="Times New Roman" w:cs="Times New Roman"/>
          <w:sz w:val="24"/>
          <w:szCs w:val="24"/>
          <w:lang w:val="uk-UA"/>
        </w:rPr>
        <w:t>,00 грн. (</w:t>
      </w:r>
      <w:r w:rsidR="00BA7055">
        <w:rPr>
          <w:rFonts w:ascii="Times New Roman" w:hAnsi="Times New Roman" w:cs="Times New Roman"/>
          <w:sz w:val="24"/>
          <w:szCs w:val="24"/>
          <w:lang w:val="uk-UA"/>
        </w:rPr>
        <w:t>двадцять</w:t>
      </w:r>
      <w:r w:rsidRPr="00AC1F6C">
        <w:rPr>
          <w:rFonts w:ascii="Times New Roman" w:hAnsi="Times New Roman" w:cs="Times New Roman"/>
          <w:sz w:val="24"/>
          <w:szCs w:val="24"/>
          <w:lang w:val="uk-UA"/>
        </w:rPr>
        <w:t xml:space="preserve"> тисяч грн.) у разі акцепту нашої пропозиції.*</w:t>
      </w:r>
    </w:p>
    <w:p w:rsidR="00A27278" w:rsidRPr="007C2185" w:rsidRDefault="00A27278" w:rsidP="00A27278">
      <w:pPr>
        <w:jc w:val="both"/>
        <w:rPr>
          <w:rFonts w:ascii="Times New Roman" w:hAnsi="Times New Roman" w:cs="Times New Roman"/>
          <w:sz w:val="24"/>
          <w:szCs w:val="24"/>
          <w:lang w:val="uk-UA"/>
        </w:rPr>
      </w:pPr>
      <w:r w:rsidRPr="007C2185">
        <w:rPr>
          <w:rFonts w:ascii="Times New Roman" w:hAnsi="Times New Roman" w:cs="Times New Roman"/>
          <w:sz w:val="24"/>
          <w:szCs w:val="24"/>
          <w:lang w:val="uk-UA"/>
        </w:rPr>
        <w:t>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rsidR="00A27278" w:rsidRPr="00A3128E" w:rsidRDefault="00A27278" w:rsidP="00A27278">
      <w:pPr>
        <w:tabs>
          <w:tab w:val="left" w:pos="2160"/>
          <w:tab w:val="left" w:pos="3600"/>
        </w:tabs>
        <w:jc w:val="both"/>
        <w:rPr>
          <w:rFonts w:ascii="Times New Roman" w:hAnsi="Times New Roman" w:cs="Times New Roman"/>
          <w:sz w:val="24"/>
          <w:szCs w:val="24"/>
          <w:lang w:val="uk-UA"/>
        </w:rPr>
      </w:pPr>
      <w:r w:rsidRPr="00A3128E">
        <w:rPr>
          <w:rFonts w:ascii="Times New Roman" w:hAnsi="Times New Roman" w:cs="Times New Roman"/>
          <w:sz w:val="24"/>
          <w:szCs w:val="24"/>
          <w:lang w:val="uk-UA"/>
        </w:rPr>
        <w:t xml:space="preserve">4. Якщо нас буде визначено переможцем процедури закупівлі, ми зобов'язуємося підписати Договір із Замовником не пізніше ніж через 15 днів з дня прийняття рішення про намір укласти договір про закупівлю відповідно до вимог тендерної документації та нашої пропозиції, але не раніше ніж через 5 днів з дати оприлюднення на веб – порталі Уповноваженого органу повідомлення про намір укласти договір про закупівлю. </w:t>
      </w:r>
    </w:p>
    <w:p w:rsidR="00A27278" w:rsidRPr="007C2185" w:rsidRDefault="00A27278" w:rsidP="00A27278">
      <w:pPr>
        <w:ind w:firstLine="540"/>
        <w:jc w:val="both"/>
        <w:rPr>
          <w:rFonts w:ascii="Times New Roman" w:hAnsi="Times New Roman" w:cs="Times New Roman"/>
          <w:b/>
          <w:bCs/>
          <w:i/>
          <w:iCs/>
          <w:sz w:val="24"/>
          <w:szCs w:val="24"/>
          <w:lang w:val="uk-UA"/>
        </w:rPr>
      </w:pPr>
    </w:p>
    <w:p w:rsidR="00A27278" w:rsidRPr="007C2185" w:rsidRDefault="00A27278" w:rsidP="00A27278">
      <w:pPr>
        <w:ind w:firstLine="540"/>
        <w:jc w:val="both"/>
        <w:rPr>
          <w:rFonts w:ascii="Times New Roman" w:hAnsi="Times New Roman" w:cs="Times New Roman"/>
          <w:b/>
          <w:bCs/>
          <w:i/>
          <w:iCs/>
          <w:sz w:val="24"/>
          <w:szCs w:val="24"/>
          <w:lang w:val="uk-UA"/>
        </w:rPr>
      </w:pPr>
    </w:p>
    <w:p w:rsidR="00A27278" w:rsidRPr="007C2185" w:rsidRDefault="00A27278" w:rsidP="00A27278">
      <w:pPr>
        <w:ind w:firstLine="540"/>
        <w:jc w:val="center"/>
        <w:rPr>
          <w:rFonts w:ascii="Times New Roman" w:hAnsi="Times New Roman" w:cs="Times New Roman"/>
          <w:i/>
          <w:iCs/>
          <w:sz w:val="20"/>
          <w:szCs w:val="20"/>
          <w:lang w:val="uk-UA"/>
        </w:rPr>
      </w:pPr>
      <w:r w:rsidRPr="007C2185">
        <w:rPr>
          <w:rFonts w:ascii="Times New Roman" w:hAnsi="Times New Roman" w:cs="Times New Roman"/>
          <w:i/>
          <w:iCs/>
          <w:sz w:val="20"/>
          <w:szCs w:val="20"/>
          <w:lang w:val="uk-UA"/>
        </w:rPr>
        <w:t>Посада, прізвище, ініціали, підпис уповноваженої особи Учасника, завірені печаткою.</w:t>
      </w:r>
    </w:p>
    <w:p w:rsidR="00A27278" w:rsidRPr="007C2185" w:rsidRDefault="00A27278" w:rsidP="00A27278">
      <w:pPr>
        <w:rPr>
          <w:rFonts w:ascii="Times New Roman" w:hAnsi="Times New Roman" w:cs="Times New Roman"/>
          <w:lang w:val="uk-UA"/>
        </w:rPr>
      </w:pPr>
    </w:p>
    <w:p w:rsidR="00A27278" w:rsidRPr="007C2185" w:rsidRDefault="00A27278" w:rsidP="00A27278">
      <w:pPr>
        <w:rPr>
          <w:rFonts w:ascii="Times New Roman" w:hAnsi="Times New Roman" w:cs="Times New Roman"/>
          <w:lang w:val="uk-UA"/>
        </w:rPr>
      </w:pPr>
    </w:p>
    <w:p w:rsidR="00A27278" w:rsidRPr="007C2185" w:rsidRDefault="00A27278" w:rsidP="00A27278">
      <w:pPr>
        <w:rPr>
          <w:rFonts w:ascii="Times New Roman" w:hAnsi="Times New Roman" w:cs="Times New Roman"/>
          <w:lang w:val="uk-UA"/>
        </w:rPr>
      </w:pPr>
    </w:p>
    <w:p w:rsidR="00A27278" w:rsidRPr="007C2185" w:rsidRDefault="00A27278" w:rsidP="00A27278">
      <w:pPr>
        <w:jc w:val="both"/>
        <w:rPr>
          <w:rFonts w:ascii="Times New Roman" w:hAnsi="Times New Roman" w:cs="Times New Roman"/>
          <w:lang w:val="uk-UA"/>
        </w:rPr>
      </w:pPr>
      <w:r w:rsidRPr="007C2185">
        <w:rPr>
          <w:rFonts w:ascii="Times New Roman" w:hAnsi="Times New Roman" w:cs="Times New Roman"/>
          <w:bCs/>
          <w:sz w:val="18"/>
          <w:szCs w:val="18"/>
          <w:lang w:val="uk-UA"/>
        </w:rPr>
        <w:t xml:space="preserve">*п. 2 додатку 3 включається в форму пропозиції торгів за бажанням Учасника, в разі якщо Учасник не погоджується оплатити юридичний супровід даної процедури це не є підставою для відхилення пропозиції цього Учасника та підставою для </w:t>
      </w:r>
      <w:proofErr w:type="spellStart"/>
      <w:r w:rsidRPr="007C2185">
        <w:rPr>
          <w:rFonts w:ascii="Times New Roman" w:hAnsi="Times New Roman" w:cs="Times New Roman"/>
          <w:bCs/>
          <w:sz w:val="18"/>
          <w:szCs w:val="18"/>
          <w:lang w:val="uk-UA"/>
        </w:rPr>
        <w:t>неукладання</w:t>
      </w:r>
      <w:proofErr w:type="spellEnd"/>
      <w:r w:rsidRPr="007C2185">
        <w:rPr>
          <w:rFonts w:ascii="Times New Roman" w:hAnsi="Times New Roman" w:cs="Times New Roman"/>
          <w:bCs/>
          <w:sz w:val="18"/>
          <w:szCs w:val="18"/>
          <w:lang w:val="uk-UA"/>
        </w:rPr>
        <w:t xml:space="preserve"> договору з переможцем торгів .</w:t>
      </w:r>
    </w:p>
    <w:p w:rsidR="00A27278" w:rsidRPr="007C2185" w:rsidRDefault="00A27278" w:rsidP="00A27278">
      <w:pPr>
        <w:rPr>
          <w:rFonts w:ascii="Times New Roman" w:hAnsi="Times New Roman" w:cs="Times New Roman"/>
          <w:lang w:val="uk-UA"/>
        </w:rPr>
      </w:pPr>
    </w:p>
    <w:p w:rsidR="00FD4907" w:rsidRPr="007C2185" w:rsidRDefault="00FD4907" w:rsidP="00E646FB">
      <w:pPr>
        <w:jc w:val="both"/>
        <w:rPr>
          <w:rFonts w:ascii="Times New Roman" w:hAnsi="Times New Roman" w:cs="Times New Roman"/>
          <w:lang w:val="uk-UA"/>
        </w:rPr>
      </w:pPr>
    </w:p>
    <w:p w:rsidR="000300A4" w:rsidRPr="007C2185" w:rsidRDefault="000300A4" w:rsidP="00930692">
      <w:pPr>
        <w:rPr>
          <w:rFonts w:ascii="Times New Roman" w:hAnsi="Times New Roman" w:cs="Times New Roman"/>
          <w:lang w:val="uk-UA"/>
        </w:rPr>
      </w:pPr>
    </w:p>
    <w:p w:rsidR="000300A4" w:rsidRPr="007C2185" w:rsidRDefault="000300A4" w:rsidP="00930692">
      <w:pPr>
        <w:rPr>
          <w:rFonts w:ascii="Times New Roman" w:hAnsi="Times New Roman" w:cs="Times New Roman"/>
          <w:lang w:val="uk-UA"/>
        </w:rPr>
      </w:pPr>
    </w:p>
    <w:p w:rsidR="00FD4907" w:rsidRDefault="00FD4907" w:rsidP="00930692">
      <w:pPr>
        <w:rPr>
          <w:rFonts w:ascii="Times New Roman" w:hAnsi="Times New Roman" w:cs="Times New Roman"/>
          <w:lang w:val="uk-UA"/>
        </w:rPr>
      </w:pPr>
    </w:p>
    <w:p w:rsidR="00FD6167" w:rsidRDefault="00FD6167" w:rsidP="00930692">
      <w:pPr>
        <w:rPr>
          <w:rFonts w:ascii="Times New Roman" w:hAnsi="Times New Roman" w:cs="Times New Roman"/>
          <w:lang w:val="uk-UA"/>
        </w:rPr>
      </w:pPr>
    </w:p>
    <w:p w:rsidR="00FD6167" w:rsidRDefault="00FD6167" w:rsidP="00930692">
      <w:pPr>
        <w:rPr>
          <w:rFonts w:ascii="Times New Roman" w:hAnsi="Times New Roman" w:cs="Times New Roman"/>
          <w:lang w:val="uk-UA"/>
        </w:rPr>
      </w:pPr>
    </w:p>
    <w:p w:rsidR="00FD6167" w:rsidRDefault="00FD6167" w:rsidP="00930692">
      <w:pPr>
        <w:rPr>
          <w:rFonts w:ascii="Times New Roman" w:hAnsi="Times New Roman" w:cs="Times New Roman"/>
          <w:lang w:val="uk-UA"/>
        </w:rPr>
      </w:pPr>
    </w:p>
    <w:p w:rsidR="00FD6167" w:rsidRDefault="00FD6167" w:rsidP="00930692">
      <w:pPr>
        <w:rPr>
          <w:rFonts w:ascii="Times New Roman" w:hAnsi="Times New Roman" w:cs="Times New Roman"/>
          <w:lang w:val="uk-UA"/>
        </w:rPr>
      </w:pPr>
    </w:p>
    <w:p w:rsidR="00FD6167" w:rsidRDefault="00FD6167" w:rsidP="00930692">
      <w:pPr>
        <w:rPr>
          <w:rFonts w:ascii="Times New Roman" w:hAnsi="Times New Roman" w:cs="Times New Roman"/>
          <w:lang w:val="uk-UA"/>
        </w:rPr>
      </w:pPr>
    </w:p>
    <w:p w:rsidR="00FD6167" w:rsidRDefault="00FD6167" w:rsidP="00930692">
      <w:pPr>
        <w:rPr>
          <w:rFonts w:ascii="Times New Roman" w:hAnsi="Times New Roman" w:cs="Times New Roman"/>
          <w:lang w:val="uk-UA"/>
        </w:rPr>
      </w:pPr>
    </w:p>
    <w:p w:rsidR="004F391E" w:rsidRDefault="004F391E" w:rsidP="00930692">
      <w:pPr>
        <w:rPr>
          <w:rFonts w:ascii="Times New Roman" w:hAnsi="Times New Roman" w:cs="Times New Roman"/>
          <w:lang w:val="uk-UA"/>
        </w:rPr>
      </w:pPr>
    </w:p>
    <w:p w:rsidR="00272411" w:rsidRDefault="00272411" w:rsidP="00930692">
      <w:pPr>
        <w:rPr>
          <w:rFonts w:ascii="Times New Roman" w:hAnsi="Times New Roman" w:cs="Times New Roman"/>
          <w:lang w:val="uk-UA"/>
        </w:rPr>
      </w:pPr>
    </w:p>
    <w:p w:rsidR="004F391E" w:rsidRDefault="004F391E" w:rsidP="00930692">
      <w:pPr>
        <w:rPr>
          <w:rFonts w:ascii="Times New Roman" w:hAnsi="Times New Roman" w:cs="Times New Roman"/>
          <w:lang w:val="uk-UA"/>
        </w:rPr>
      </w:pPr>
    </w:p>
    <w:p w:rsidR="004F391E" w:rsidRDefault="004F391E" w:rsidP="00930692">
      <w:pPr>
        <w:rPr>
          <w:rFonts w:ascii="Times New Roman" w:hAnsi="Times New Roman" w:cs="Times New Roman"/>
          <w:lang w:val="uk-UA"/>
        </w:rPr>
      </w:pPr>
    </w:p>
    <w:p w:rsidR="00725C8C" w:rsidRDefault="00725C8C" w:rsidP="00930692">
      <w:pPr>
        <w:rPr>
          <w:rFonts w:ascii="Times New Roman" w:hAnsi="Times New Roman" w:cs="Times New Roman"/>
          <w:lang w:val="uk-UA"/>
        </w:rPr>
      </w:pPr>
    </w:p>
    <w:p w:rsidR="00725C8C" w:rsidRDefault="00725C8C" w:rsidP="00930692">
      <w:pPr>
        <w:rPr>
          <w:rFonts w:ascii="Times New Roman" w:hAnsi="Times New Roman" w:cs="Times New Roman"/>
          <w:lang w:val="uk-UA"/>
        </w:rPr>
      </w:pPr>
    </w:p>
    <w:p w:rsidR="001C7DE2" w:rsidRDefault="001C7DE2" w:rsidP="001C7DE2">
      <w:pPr>
        <w:autoSpaceDN w:val="0"/>
        <w:ind w:left="-360"/>
        <w:jc w:val="right"/>
        <w:rPr>
          <w:rFonts w:ascii="Times New Roman" w:hAnsi="Times New Roman" w:cs="Times New Roman"/>
          <w:b/>
          <w:sz w:val="24"/>
          <w:szCs w:val="24"/>
          <w:lang w:val="uk-UA"/>
        </w:rPr>
      </w:pPr>
      <w:r w:rsidRPr="001C7DE2">
        <w:rPr>
          <w:rFonts w:ascii="Times New Roman" w:hAnsi="Times New Roman" w:cs="Times New Roman"/>
          <w:b/>
          <w:sz w:val="24"/>
          <w:szCs w:val="24"/>
          <w:lang w:val="uk-UA"/>
        </w:rPr>
        <w:t>ДОДАТОК 4</w:t>
      </w:r>
    </w:p>
    <w:p w:rsidR="00EC749E" w:rsidRPr="00C00BD8" w:rsidRDefault="00EC749E" w:rsidP="001C7DE2">
      <w:pPr>
        <w:autoSpaceDN w:val="0"/>
        <w:ind w:left="-360"/>
        <w:jc w:val="right"/>
        <w:rPr>
          <w:rFonts w:ascii="Times New Roman" w:hAnsi="Times New Roman" w:cs="Times New Roman"/>
          <w:b/>
          <w:color w:val="FF0000"/>
          <w:sz w:val="24"/>
          <w:szCs w:val="24"/>
          <w:lang w:val="uk-UA"/>
        </w:rPr>
      </w:pPr>
    </w:p>
    <w:p w:rsidR="00EC749E" w:rsidRPr="004F0757" w:rsidRDefault="004F0757" w:rsidP="00EC749E">
      <w:pPr>
        <w:tabs>
          <w:tab w:val="left" w:pos="1785"/>
        </w:tabs>
        <w:jc w:val="center"/>
        <w:rPr>
          <w:rFonts w:ascii="Times New Roman" w:hAnsi="Times New Roman" w:cs="Times New Roman"/>
          <w:b/>
          <w:sz w:val="24"/>
          <w:szCs w:val="24"/>
          <w:lang w:val="uk-UA"/>
        </w:rPr>
      </w:pPr>
      <w:r>
        <w:rPr>
          <w:rFonts w:ascii="Times New Roman" w:hAnsi="Times New Roman" w:cs="Times New Roman"/>
          <w:b/>
          <w:sz w:val="24"/>
          <w:szCs w:val="24"/>
          <w:lang w:val="uk-UA"/>
        </w:rPr>
        <w:t>ДОГОВІР ПІДРЯДУ</w:t>
      </w:r>
    </w:p>
    <w:p w:rsidR="00EC749E" w:rsidRPr="00EC749E" w:rsidRDefault="00EC749E" w:rsidP="00EC749E">
      <w:pPr>
        <w:jc w:val="center"/>
        <w:rPr>
          <w:rFonts w:ascii="Times New Roman" w:hAnsi="Times New Roman" w:cs="Times New Roman"/>
          <w:b/>
          <w:sz w:val="24"/>
          <w:szCs w:val="24"/>
        </w:rPr>
      </w:pPr>
      <w:r w:rsidRPr="00EC749E">
        <w:rPr>
          <w:rFonts w:ascii="Times New Roman" w:hAnsi="Times New Roman" w:cs="Times New Roman"/>
          <w:b/>
          <w:sz w:val="24"/>
          <w:szCs w:val="24"/>
        </w:rPr>
        <w:t>№_____</w:t>
      </w:r>
    </w:p>
    <w:p w:rsidR="00EC749E" w:rsidRPr="00EC749E" w:rsidRDefault="00672F20" w:rsidP="00EC749E">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lang w:val="uk-UA"/>
        </w:rPr>
        <w:t>с</w:t>
      </w:r>
      <w:r w:rsidR="00EC749E" w:rsidRPr="00EC749E">
        <w:rPr>
          <w:rFonts w:ascii="Times New Roman" w:hAnsi="Times New Roman" w:cs="Times New Roman"/>
          <w:sz w:val="24"/>
          <w:szCs w:val="24"/>
        </w:rPr>
        <w:t xml:space="preserve">. </w:t>
      </w:r>
      <w:r>
        <w:rPr>
          <w:rFonts w:ascii="Times New Roman" w:hAnsi="Times New Roman" w:cs="Times New Roman"/>
          <w:sz w:val="24"/>
          <w:szCs w:val="24"/>
          <w:lang w:val="uk-UA"/>
        </w:rPr>
        <w:t>Стрілки</w:t>
      </w:r>
      <w:r w:rsidR="00EC749E" w:rsidRPr="00EC749E">
        <w:rPr>
          <w:rFonts w:ascii="Times New Roman" w:hAnsi="Times New Roman" w:cs="Times New Roman"/>
          <w:sz w:val="24"/>
          <w:szCs w:val="24"/>
          <w:lang w:val="uk-UA"/>
        </w:rPr>
        <w:tab/>
      </w:r>
      <w:r w:rsidR="00EC749E" w:rsidRPr="00EC749E">
        <w:rPr>
          <w:rFonts w:ascii="Times New Roman" w:hAnsi="Times New Roman" w:cs="Times New Roman"/>
          <w:sz w:val="24"/>
          <w:szCs w:val="24"/>
        </w:rPr>
        <w:tab/>
      </w:r>
      <w:r w:rsidR="00EC749E" w:rsidRPr="00EC749E">
        <w:rPr>
          <w:rFonts w:ascii="Times New Roman" w:hAnsi="Times New Roman" w:cs="Times New Roman"/>
          <w:sz w:val="24"/>
          <w:szCs w:val="24"/>
        </w:rPr>
        <w:tab/>
      </w:r>
      <w:r w:rsidR="00EC749E" w:rsidRPr="00EC749E">
        <w:rPr>
          <w:rFonts w:ascii="Times New Roman" w:hAnsi="Times New Roman" w:cs="Times New Roman"/>
          <w:sz w:val="24"/>
          <w:szCs w:val="24"/>
        </w:rPr>
        <w:tab/>
      </w:r>
      <w:r w:rsidR="00EC749E" w:rsidRPr="00EC749E">
        <w:rPr>
          <w:rFonts w:ascii="Times New Roman" w:hAnsi="Times New Roman" w:cs="Times New Roman"/>
          <w:sz w:val="24"/>
          <w:szCs w:val="24"/>
        </w:rPr>
        <w:tab/>
      </w:r>
      <w:r w:rsidR="00EC749E" w:rsidRPr="00EC749E">
        <w:rPr>
          <w:rFonts w:ascii="Times New Roman" w:hAnsi="Times New Roman" w:cs="Times New Roman"/>
          <w:sz w:val="24"/>
          <w:szCs w:val="24"/>
        </w:rPr>
        <w:tab/>
      </w:r>
      <w:r w:rsidR="00EC749E" w:rsidRPr="00EC749E">
        <w:rPr>
          <w:rFonts w:ascii="Times New Roman" w:hAnsi="Times New Roman" w:cs="Times New Roman"/>
          <w:sz w:val="24"/>
          <w:szCs w:val="24"/>
        </w:rPr>
        <w:tab/>
        <w:t>_____   __________ 202</w:t>
      </w:r>
      <w:r w:rsidR="00725C8C">
        <w:rPr>
          <w:rFonts w:ascii="Times New Roman" w:hAnsi="Times New Roman" w:cs="Times New Roman"/>
          <w:sz w:val="24"/>
          <w:szCs w:val="24"/>
          <w:lang w:val="uk-UA"/>
        </w:rPr>
        <w:t>3</w:t>
      </w:r>
      <w:r w:rsidR="00EC749E" w:rsidRPr="00EC749E">
        <w:rPr>
          <w:rFonts w:ascii="Times New Roman" w:hAnsi="Times New Roman" w:cs="Times New Roman"/>
          <w:sz w:val="24"/>
          <w:szCs w:val="24"/>
        </w:rPr>
        <w:t>р.</w:t>
      </w:r>
    </w:p>
    <w:p w:rsidR="00EC749E" w:rsidRPr="00EC749E" w:rsidRDefault="00EC749E" w:rsidP="00EC749E">
      <w:pPr>
        <w:shd w:val="clear" w:color="auto" w:fill="FFFFFF"/>
        <w:autoSpaceDE w:val="0"/>
        <w:autoSpaceDN w:val="0"/>
        <w:adjustRightInd w:val="0"/>
        <w:rPr>
          <w:rFonts w:ascii="Times New Roman" w:hAnsi="Times New Roman" w:cs="Times New Roman"/>
          <w:sz w:val="24"/>
          <w:szCs w:val="24"/>
          <w:highlight w:val="yellow"/>
        </w:rPr>
      </w:pPr>
    </w:p>
    <w:p w:rsidR="00EC749E" w:rsidRPr="00EC749E" w:rsidRDefault="00672F20" w:rsidP="00EC749E">
      <w:pPr>
        <w:pStyle w:val="1a"/>
      </w:pPr>
      <w:proofErr w:type="spellStart"/>
      <w:r>
        <w:t>Стрілківська</w:t>
      </w:r>
      <w:proofErr w:type="spellEnd"/>
      <w:r>
        <w:t xml:space="preserve"> сільська</w:t>
      </w:r>
      <w:r w:rsidR="00EC749E">
        <w:t xml:space="preserve"> рад</w:t>
      </w:r>
      <w:r w:rsidR="00725C8C">
        <w:t>а Львівської області</w:t>
      </w:r>
      <w:r w:rsidR="00EC749E" w:rsidRPr="00EC749E">
        <w:t xml:space="preserve"> (надалі - Замовник) в особі </w:t>
      </w:r>
      <w:r>
        <w:t>сільського</w:t>
      </w:r>
      <w:r w:rsidR="00725C8C">
        <w:t xml:space="preserve"> голови</w:t>
      </w:r>
      <w:r w:rsidR="00C00BD8">
        <w:t xml:space="preserve"> </w:t>
      </w:r>
      <w:r>
        <w:t>Дрозда М.М.</w:t>
      </w:r>
      <w:r w:rsidR="00C00BD8">
        <w:t xml:space="preserve"> </w:t>
      </w:r>
      <w:r w:rsidR="00EC749E" w:rsidRPr="00EC749E">
        <w:t xml:space="preserve">що діє на підставі </w:t>
      </w:r>
      <w:r w:rsidR="00725C8C">
        <w:t>ЗУ «Про місцеве самоврядування в Україні»</w:t>
      </w:r>
      <w:r w:rsidR="00EC749E" w:rsidRPr="00EC749E">
        <w:t xml:space="preserve">, з  однієї  сторони, та   _________________________________  (надалі–Генпідрядник) в особі </w:t>
      </w:r>
      <w:r w:rsidR="00EC749E" w:rsidRPr="00EC749E">
        <w:rPr>
          <w:i/>
          <w:u w:val="single"/>
        </w:rPr>
        <w:t>_____(посада)__________________________(ПІБ)________________,</w:t>
      </w:r>
      <w:r w:rsidR="00EC749E" w:rsidRPr="00EC749E">
        <w:t xml:space="preserve"> що діє згідно ________________ та ліцензії ___________  від __________, з другої сторони,</w:t>
      </w:r>
    </w:p>
    <w:p w:rsidR="00EC749E" w:rsidRPr="001F7129" w:rsidRDefault="00EC749E" w:rsidP="00EC749E">
      <w:pPr>
        <w:pStyle w:val="1a"/>
        <w:rPr>
          <w:i/>
        </w:rPr>
      </w:pPr>
      <w:r w:rsidRPr="001F7129">
        <w:t>уклали договір</w:t>
      </w:r>
      <w:r w:rsidR="00C00BD8">
        <w:t xml:space="preserve"> </w:t>
      </w:r>
      <w:r w:rsidRPr="001F7129">
        <w:rPr>
          <w:b/>
          <w:i/>
        </w:rPr>
        <w:t>про наступне</w:t>
      </w:r>
      <w:r w:rsidRPr="001F7129">
        <w:rPr>
          <w:i/>
        </w:rPr>
        <w:t>:</w:t>
      </w:r>
    </w:p>
    <w:p w:rsidR="00EC749E" w:rsidRPr="00EC749E" w:rsidRDefault="00EC749E" w:rsidP="00EC749E">
      <w:pPr>
        <w:shd w:val="clear" w:color="auto" w:fill="FFFFFF"/>
        <w:autoSpaceDE w:val="0"/>
        <w:autoSpaceDN w:val="0"/>
        <w:adjustRightInd w:val="0"/>
        <w:jc w:val="center"/>
        <w:rPr>
          <w:rFonts w:ascii="Times New Roman" w:hAnsi="Times New Roman" w:cs="Times New Roman"/>
          <w:b/>
          <w:sz w:val="24"/>
          <w:szCs w:val="24"/>
        </w:rPr>
      </w:pPr>
      <w:r w:rsidRPr="00EC749E">
        <w:rPr>
          <w:rFonts w:ascii="Times New Roman" w:hAnsi="Times New Roman" w:cs="Times New Roman"/>
          <w:b/>
          <w:sz w:val="24"/>
          <w:szCs w:val="24"/>
        </w:rPr>
        <w:t>1.Предмет договору</w:t>
      </w:r>
    </w:p>
    <w:p w:rsidR="00EC749E" w:rsidRPr="00EC749E" w:rsidRDefault="00EC749E" w:rsidP="00EC749E">
      <w:pPr>
        <w:pStyle w:val="rvps2"/>
        <w:shd w:val="clear" w:color="auto" w:fill="FFFFFF"/>
        <w:spacing w:before="0" w:beforeAutospacing="0" w:after="0" w:afterAutospacing="0"/>
        <w:ind w:firstLine="708"/>
        <w:jc w:val="both"/>
        <w:textAlignment w:val="baseline"/>
        <w:rPr>
          <w:lang w:val="uk-UA"/>
        </w:rPr>
      </w:pPr>
      <w:r w:rsidRPr="00EC749E">
        <w:rPr>
          <w:lang w:val="uk-UA"/>
        </w:rPr>
        <w:t>1.1. Генпідрядник зобов'язується на свій  ризик власними та  залученими силами і засобами виконати роботи по предмету закупівлі:</w:t>
      </w:r>
      <w:r w:rsidR="00C00BD8">
        <w:rPr>
          <w:lang w:val="uk-UA"/>
        </w:rPr>
        <w:t xml:space="preserve"> </w:t>
      </w:r>
      <w:proofErr w:type="spellStart"/>
      <w:r w:rsidR="00BA7055" w:rsidRPr="00BA7055">
        <w:rPr>
          <w:rFonts w:eastAsia="Arial CYR"/>
          <w:b/>
          <w:bCs/>
          <w:spacing w:val="-3"/>
        </w:rPr>
        <w:t>Капітальний</w:t>
      </w:r>
      <w:proofErr w:type="spellEnd"/>
      <w:r w:rsidR="00BA7055" w:rsidRPr="00BA7055">
        <w:rPr>
          <w:rFonts w:eastAsia="Arial CYR"/>
          <w:b/>
          <w:bCs/>
          <w:spacing w:val="-3"/>
        </w:rPr>
        <w:t xml:space="preserve"> ремонт </w:t>
      </w:r>
      <w:proofErr w:type="spellStart"/>
      <w:r w:rsidR="00BA7055" w:rsidRPr="00BA7055">
        <w:rPr>
          <w:rFonts w:eastAsia="Arial CYR"/>
          <w:b/>
          <w:bCs/>
          <w:spacing w:val="-3"/>
        </w:rPr>
        <w:t>частини</w:t>
      </w:r>
      <w:proofErr w:type="spellEnd"/>
      <w:r w:rsidR="00C00BD8">
        <w:rPr>
          <w:rFonts w:eastAsia="Arial CYR"/>
          <w:b/>
          <w:bCs/>
          <w:spacing w:val="-3"/>
          <w:lang w:val="uk-UA"/>
        </w:rPr>
        <w:t xml:space="preserve"> </w:t>
      </w:r>
      <w:proofErr w:type="spellStart"/>
      <w:r w:rsidR="00BA7055" w:rsidRPr="00BA7055">
        <w:rPr>
          <w:rFonts w:eastAsia="Arial CYR"/>
          <w:b/>
          <w:bCs/>
          <w:spacing w:val="-3"/>
        </w:rPr>
        <w:t>приміщень</w:t>
      </w:r>
      <w:proofErr w:type="spellEnd"/>
      <w:r w:rsidR="00C00BD8">
        <w:rPr>
          <w:rFonts w:eastAsia="Arial CYR"/>
          <w:b/>
          <w:bCs/>
          <w:spacing w:val="-3"/>
          <w:lang w:val="uk-UA"/>
        </w:rPr>
        <w:t xml:space="preserve"> </w:t>
      </w:r>
      <w:proofErr w:type="spellStart"/>
      <w:r w:rsidR="00BA7055" w:rsidRPr="00BA7055">
        <w:rPr>
          <w:rFonts w:eastAsia="Arial CYR"/>
          <w:b/>
          <w:bCs/>
          <w:spacing w:val="-3"/>
        </w:rPr>
        <w:t>першого</w:t>
      </w:r>
      <w:proofErr w:type="spellEnd"/>
      <w:r w:rsidR="00BA7055" w:rsidRPr="00BA7055">
        <w:rPr>
          <w:rFonts w:eastAsia="Arial CYR"/>
          <w:b/>
          <w:bCs/>
          <w:spacing w:val="-3"/>
        </w:rPr>
        <w:t xml:space="preserve"> поверху </w:t>
      </w:r>
      <w:proofErr w:type="spellStart"/>
      <w:r w:rsidR="00BA7055" w:rsidRPr="00BA7055">
        <w:rPr>
          <w:rFonts w:eastAsia="Arial CYR"/>
          <w:b/>
          <w:bCs/>
          <w:spacing w:val="-3"/>
        </w:rPr>
        <w:t>адміністративної</w:t>
      </w:r>
      <w:proofErr w:type="spellEnd"/>
      <w:r w:rsidR="00C00BD8">
        <w:rPr>
          <w:rFonts w:eastAsia="Arial CYR"/>
          <w:b/>
          <w:bCs/>
          <w:spacing w:val="-3"/>
          <w:lang w:val="uk-UA"/>
        </w:rPr>
        <w:t xml:space="preserve"> </w:t>
      </w:r>
      <w:proofErr w:type="spellStart"/>
      <w:r w:rsidR="00BA7055" w:rsidRPr="00BA7055">
        <w:rPr>
          <w:rFonts w:eastAsia="Arial CYR"/>
          <w:b/>
          <w:bCs/>
          <w:spacing w:val="-3"/>
        </w:rPr>
        <w:t>будівлі</w:t>
      </w:r>
      <w:proofErr w:type="spellEnd"/>
      <w:r w:rsidR="00BA7055" w:rsidRPr="00BA7055">
        <w:rPr>
          <w:rFonts w:eastAsia="Arial CYR"/>
          <w:b/>
          <w:bCs/>
          <w:spacing w:val="-3"/>
        </w:rPr>
        <w:t xml:space="preserve"> з </w:t>
      </w:r>
      <w:proofErr w:type="spellStart"/>
      <w:r w:rsidR="00BA7055" w:rsidRPr="00BA7055">
        <w:rPr>
          <w:rFonts w:eastAsia="Arial CYR"/>
          <w:b/>
          <w:bCs/>
          <w:spacing w:val="-3"/>
        </w:rPr>
        <w:t>влаштуванням</w:t>
      </w:r>
      <w:proofErr w:type="spellEnd"/>
      <w:r w:rsidR="00C00BD8">
        <w:rPr>
          <w:rFonts w:eastAsia="Arial CYR"/>
          <w:b/>
          <w:bCs/>
          <w:spacing w:val="-3"/>
          <w:lang w:val="uk-UA"/>
        </w:rPr>
        <w:t xml:space="preserve"> </w:t>
      </w:r>
      <w:proofErr w:type="spellStart"/>
      <w:r w:rsidR="00BA7055" w:rsidRPr="00BA7055">
        <w:rPr>
          <w:rFonts w:eastAsia="Arial CYR"/>
          <w:b/>
          <w:bCs/>
          <w:spacing w:val="-3"/>
        </w:rPr>
        <w:t>ЦНАПу</w:t>
      </w:r>
      <w:proofErr w:type="spellEnd"/>
      <w:r w:rsidR="00BA7055" w:rsidRPr="00BA7055">
        <w:rPr>
          <w:rFonts w:eastAsia="Arial CYR"/>
          <w:b/>
          <w:bCs/>
          <w:spacing w:val="-3"/>
        </w:rPr>
        <w:t xml:space="preserve"> та </w:t>
      </w:r>
      <w:proofErr w:type="spellStart"/>
      <w:r w:rsidR="00BA7055" w:rsidRPr="00BA7055">
        <w:rPr>
          <w:rFonts w:eastAsia="Arial CYR"/>
          <w:b/>
          <w:bCs/>
          <w:spacing w:val="-3"/>
        </w:rPr>
        <w:t>заміноюпокриття</w:t>
      </w:r>
      <w:proofErr w:type="spellEnd"/>
      <w:r w:rsidR="00BA7055" w:rsidRPr="00BA7055">
        <w:rPr>
          <w:rFonts w:eastAsia="Arial CYR"/>
          <w:b/>
          <w:bCs/>
          <w:spacing w:val="-3"/>
        </w:rPr>
        <w:t xml:space="preserve"> даху, без </w:t>
      </w:r>
      <w:proofErr w:type="spellStart"/>
      <w:r w:rsidR="00BA7055" w:rsidRPr="00BA7055">
        <w:rPr>
          <w:rFonts w:eastAsia="Arial CYR"/>
          <w:b/>
          <w:bCs/>
          <w:spacing w:val="-3"/>
        </w:rPr>
        <w:t>втручання</w:t>
      </w:r>
      <w:proofErr w:type="spellEnd"/>
      <w:r w:rsidR="00BA7055" w:rsidRPr="00BA7055">
        <w:rPr>
          <w:rFonts w:eastAsia="Arial CYR"/>
          <w:b/>
          <w:bCs/>
          <w:spacing w:val="-3"/>
        </w:rPr>
        <w:t xml:space="preserve"> в </w:t>
      </w:r>
      <w:proofErr w:type="spellStart"/>
      <w:r w:rsidR="00BA7055" w:rsidRPr="00BA7055">
        <w:rPr>
          <w:rFonts w:eastAsia="Arial CYR"/>
          <w:b/>
          <w:bCs/>
          <w:spacing w:val="-3"/>
        </w:rPr>
        <w:t>конструктивні</w:t>
      </w:r>
      <w:proofErr w:type="spellEnd"/>
      <w:r w:rsidR="00C00BD8">
        <w:rPr>
          <w:rFonts w:eastAsia="Arial CYR"/>
          <w:b/>
          <w:bCs/>
          <w:spacing w:val="-3"/>
          <w:lang w:val="uk-UA"/>
        </w:rPr>
        <w:t xml:space="preserve"> </w:t>
      </w:r>
      <w:proofErr w:type="spellStart"/>
      <w:r w:rsidR="00BA7055" w:rsidRPr="00BA7055">
        <w:rPr>
          <w:rFonts w:eastAsia="Arial CYR"/>
          <w:b/>
          <w:bCs/>
          <w:spacing w:val="-3"/>
        </w:rPr>
        <w:t>елементи</w:t>
      </w:r>
      <w:proofErr w:type="spellEnd"/>
      <w:r w:rsidR="00BA7055" w:rsidRPr="00BA7055">
        <w:rPr>
          <w:rFonts w:eastAsia="Arial CYR"/>
          <w:b/>
          <w:bCs/>
          <w:spacing w:val="-3"/>
        </w:rPr>
        <w:t xml:space="preserve">, за </w:t>
      </w:r>
      <w:proofErr w:type="spellStart"/>
      <w:r w:rsidR="00BA7055" w:rsidRPr="00BA7055">
        <w:rPr>
          <w:rFonts w:eastAsia="Arial CYR"/>
          <w:b/>
          <w:bCs/>
          <w:spacing w:val="-3"/>
        </w:rPr>
        <w:t>адресою</w:t>
      </w:r>
      <w:proofErr w:type="spellEnd"/>
      <w:r w:rsidR="00BA7055" w:rsidRPr="00BA7055">
        <w:rPr>
          <w:rFonts w:eastAsia="Arial CYR"/>
          <w:b/>
          <w:bCs/>
          <w:spacing w:val="-3"/>
        </w:rPr>
        <w:t xml:space="preserve">: </w:t>
      </w:r>
      <w:proofErr w:type="spellStart"/>
      <w:r w:rsidR="00BA7055" w:rsidRPr="00BA7055">
        <w:rPr>
          <w:rFonts w:eastAsia="Arial CYR"/>
          <w:b/>
          <w:bCs/>
          <w:spacing w:val="-3"/>
        </w:rPr>
        <w:t>вул</w:t>
      </w:r>
      <w:proofErr w:type="spellEnd"/>
      <w:r w:rsidR="00BA7055" w:rsidRPr="00BA7055">
        <w:rPr>
          <w:rFonts w:eastAsia="Arial CYR"/>
          <w:b/>
          <w:bCs/>
          <w:spacing w:val="-3"/>
        </w:rPr>
        <w:t xml:space="preserve">. </w:t>
      </w:r>
      <w:proofErr w:type="spellStart"/>
      <w:r w:rsidR="00BA7055" w:rsidRPr="00BA7055">
        <w:rPr>
          <w:rFonts w:eastAsia="Arial CYR"/>
          <w:b/>
          <w:bCs/>
          <w:spacing w:val="-3"/>
        </w:rPr>
        <w:t>Вербицького</w:t>
      </w:r>
      <w:proofErr w:type="spellEnd"/>
      <w:r w:rsidR="00BA7055" w:rsidRPr="00BA7055">
        <w:rPr>
          <w:rFonts w:eastAsia="Arial CYR"/>
          <w:b/>
          <w:bCs/>
          <w:spacing w:val="-3"/>
        </w:rPr>
        <w:t xml:space="preserve">, 10, с. </w:t>
      </w:r>
      <w:proofErr w:type="spellStart"/>
      <w:r w:rsidR="00BA7055" w:rsidRPr="00BA7055">
        <w:rPr>
          <w:rFonts w:eastAsia="Arial CYR"/>
          <w:b/>
          <w:bCs/>
          <w:spacing w:val="-3"/>
        </w:rPr>
        <w:t>Стрілки</w:t>
      </w:r>
      <w:proofErr w:type="spellEnd"/>
      <w:r w:rsidR="00BA7055" w:rsidRPr="00BA7055">
        <w:rPr>
          <w:rFonts w:eastAsia="Arial CYR"/>
          <w:b/>
          <w:bCs/>
          <w:spacing w:val="-3"/>
        </w:rPr>
        <w:t xml:space="preserve">, </w:t>
      </w:r>
      <w:proofErr w:type="spellStart"/>
      <w:r w:rsidR="00BA7055" w:rsidRPr="00BA7055">
        <w:rPr>
          <w:rFonts w:eastAsia="Arial CYR"/>
          <w:b/>
          <w:bCs/>
          <w:spacing w:val="-3"/>
        </w:rPr>
        <w:t>Самбірського</w:t>
      </w:r>
      <w:proofErr w:type="spellEnd"/>
      <w:r w:rsidR="00BA7055" w:rsidRPr="00BA7055">
        <w:rPr>
          <w:rFonts w:eastAsia="Arial CYR"/>
          <w:b/>
          <w:bCs/>
          <w:spacing w:val="-3"/>
        </w:rPr>
        <w:t xml:space="preserve"> району, </w:t>
      </w:r>
      <w:proofErr w:type="spellStart"/>
      <w:r w:rsidR="00BA7055" w:rsidRPr="00BA7055">
        <w:rPr>
          <w:rFonts w:eastAsia="Arial CYR"/>
          <w:b/>
          <w:bCs/>
          <w:spacing w:val="-3"/>
        </w:rPr>
        <w:t>Львівської</w:t>
      </w:r>
      <w:proofErr w:type="spellEnd"/>
      <w:r w:rsidR="00C00BD8">
        <w:rPr>
          <w:rFonts w:eastAsia="Arial CYR"/>
          <w:b/>
          <w:bCs/>
          <w:spacing w:val="-3"/>
          <w:lang w:val="uk-UA"/>
        </w:rPr>
        <w:t xml:space="preserve"> </w:t>
      </w:r>
      <w:proofErr w:type="spellStart"/>
      <w:r w:rsidR="00BA7055" w:rsidRPr="00BA7055">
        <w:rPr>
          <w:rFonts w:eastAsia="Arial CYR"/>
          <w:b/>
          <w:bCs/>
          <w:spacing w:val="-3"/>
        </w:rPr>
        <w:t>області</w:t>
      </w:r>
      <w:proofErr w:type="spellEnd"/>
      <w:r w:rsidR="00BA7055" w:rsidRPr="00BA7055">
        <w:rPr>
          <w:b/>
          <w:bCs/>
          <w:lang w:val="uk-UA"/>
        </w:rPr>
        <w:t xml:space="preserve"> (КНУ Настанова з визначення вартості </w:t>
      </w:r>
      <w:proofErr w:type="gramStart"/>
      <w:r w:rsidR="00BA7055" w:rsidRPr="00BA7055">
        <w:rPr>
          <w:b/>
          <w:bCs/>
          <w:lang w:val="uk-UA"/>
        </w:rPr>
        <w:t>будівництва)Інші</w:t>
      </w:r>
      <w:proofErr w:type="gramEnd"/>
      <w:r w:rsidR="00BA7055" w:rsidRPr="00BA7055">
        <w:rPr>
          <w:b/>
          <w:bCs/>
          <w:lang w:val="uk-UA"/>
        </w:rPr>
        <w:t xml:space="preserve"> завершальні будівельні роботи </w:t>
      </w:r>
      <w:r w:rsidR="00BA7055" w:rsidRPr="00BA7055">
        <w:rPr>
          <w:b/>
          <w:bCs/>
        </w:rPr>
        <w:t>(</w:t>
      </w:r>
      <w:r w:rsidR="00BA7055" w:rsidRPr="00BA7055">
        <w:rPr>
          <w:b/>
          <w:bCs/>
          <w:lang w:val="uk-UA"/>
        </w:rPr>
        <w:t>45450000</w:t>
      </w:r>
      <w:r w:rsidR="00BA7055" w:rsidRPr="00BA7055">
        <w:rPr>
          <w:b/>
          <w:bCs/>
        </w:rPr>
        <w:t>-</w:t>
      </w:r>
      <w:r w:rsidR="00BA7055" w:rsidRPr="00BA7055">
        <w:rPr>
          <w:b/>
          <w:bCs/>
          <w:lang w:val="uk-UA"/>
        </w:rPr>
        <w:t>6</w:t>
      </w:r>
      <w:r w:rsidR="00BA7055" w:rsidRPr="00BA7055">
        <w:rPr>
          <w:b/>
          <w:bCs/>
        </w:rPr>
        <w:t>) (ДК 021:2015)</w:t>
      </w:r>
      <w:r w:rsidRPr="00EC749E">
        <w:rPr>
          <w:b/>
          <w:bCs/>
          <w:lang w:val="uk-UA"/>
        </w:rPr>
        <w:t xml:space="preserve"> (надалі – Роботи)</w:t>
      </w:r>
      <w:r w:rsidRPr="00EC749E">
        <w:rPr>
          <w:lang w:val="uk-UA"/>
        </w:rPr>
        <w:t>і  передати Замовнику Об'єкт відповідно до затвердженої проектно-кошторисної документації, умов Договору, а Замовник зобов'язується прийняти виконані роботи та оплатити в межах договірної ціни.</w:t>
      </w:r>
    </w:p>
    <w:p w:rsidR="00EC749E" w:rsidRPr="00EC749E" w:rsidRDefault="00EC749E" w:rsidP="00EC749E">
      <w:pPr>
        <w:jc w:val="both"/>
        <w:rPr>
          <w:rFonts w:ascii="Times New Roman" w:hAnsi="Times New Roman" w:cs="Times New Roman"/>
          <w:sz w:val="24"/>
          <w:szCs w:val="24"/>
        </w:rPr>
      </w:pPr>
      <w:r w:rsidRPr="00EC749E">
        <w:rPr>
          <w:rFonts w:ascii="Times New Roman" w:hAnsi="Times New Roman" w:cs="Times New Roman"/>
          <w:sz w:val="24"/>
          <w:szCs w:val="24"/>
        </w:rPr>
        <w:t xml:space="preserve">1.2 </w:t>
      </w:r>
      <w:proofErr w:type="spellStart"/>
      <w:r w:rsidRPr="00EC749E">
        <w:rPr>
          <w:rFonts w:ascii="Times New Roman" w:hAnsi="Times New Roman" w:cs="Times New Roman"/>
          <w:sz w:val="24"/>
          <w:szCs w:val="24"/>
        </w:rPr>
        <w:t>Кількісна</w:t>
      </w:r>
      <w:proofErr w:type="spellEnd"/>
      <w:r w:rsidRPr="00EC749E">
        <w:rPr>
          <w:rFonts w:ascii="Times New Roman" w:hAnsi="Times New Roman" w:cs="Times New Roman"/>
          <w:sz w:val="24"/>
          <w:szCs w:val="24"/>
        </w:rPr>
        <w:t xml:space="preserve"> характеристика </w:t>
      </w:r>
      <w:proofErr w:type="spellStart"/>
      <w:r w:rsidRPr="00EC749E">
        <w:rPr>
          <w:rFonts w:ascii="Times New Roman" w:hAnsi="Times New Roman" w:cs="Times New Roman"/>
          <w:sz w:val="24"/>
          <w:szCs w:val="24"/>
        </w:rPr>
        <w:t>робіт</w:t>
      </w:r>
      <w:proofErr w:type="spellEnd"/>
      <w:r w:rsidRPr="00EC749E">
        <w:rPr>
          <w:rFonts w:ascii="Times New Roman" w:hAnsi="Times New Roman" w:cs="Times New Roman"/>
          <w:sz w:val="24"/>
          <w:szCs w:val="24"/>
        </w:rPr>
        <w:t xml:space="preserve">, </w:t>
      </w:r>
      <w:proofErr w:type="spellStart"/>
      <w:r w:rsidRPr="00EC749E">
        <w:rPr>
          <w:rFonts w:ascii="Times New Roman" w:hAnsi="Times New Roman" w:cs="Times New Roman"/>
          <w:sz w:val="24"/>
          <w:szCs w:val="24"/>
        </w:rPr>
        <w:t>що</w:t>
      </w:r>
      <w:proofErr w:type="spellEnd"/>
      <w:r w:rsidR="00C00BD8">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виконуються</w:t>
      </w:r>
      <w:proofErr w:type="spellEnd"/>
      <w:r w:rsidRPr="00EC749E">
        <w:rPr>
          <w:rFonts w:ascii="Times New Roman" w:hAnsi="Times New Roman" w:cs="Times New Roman"/>
          <w:sz w:val="24"/>
          <w:szCs w:val="24"/>
        </w:rPr>
        <w:t xml:space="preserve"> за </w:t>
      </w:r>
      <w:proofErr w:type="spellStart"/>
      <w:r w:rsidRPr="00EC749E">
        <w:rPr>
          <w:rFonts w:ascii="Times New Roman" w:hAnsi="Times New Roman" w:cs="Times New Roman"/>
          <w:sz w:val="24"/>
          <w:szCs w:val="24"/>
        </w:rPr>
        <w:t>даним</w:t>
      </w:r>
      <w:proofErr w:type="spellEnd"/>
      <w:r w:rsidRPr="00EC749E">
        <w:rPr>
          <w:rFonts w:ascii="Times New Roman" w:hAnsi="Times New Roman" w:cs="Times New Roman"/>
          <w:sz w:val="24"/>
          <w:szCs w:val="24"/>
        </w:rPr>
        <w:t xml:space="preserve"> Договором - </w:t>
      </w:r>
      <w:proofErr w:type="spellStart"/>
      <w:r w:rsidRPr="00EC749E">
        <w:rPr>
          <w:rFonts w:ascii="Times New Roman" w:hAnsi="Times New Roman" w:cs="Times New Roman"/>
          <w:sz w:val="24"/>
          <w:szCs w:val="24"/>
        </w:rPr>
        <w:t>відповідно</w:t>
      </w:r>
      <w:proofErr w:type="spellEnd"/>
      <w:r w:rsidRPr="00EC749E">
        <w:rPr>
          <w:rFonts w:ascii="Times New Roman" w:hAnsi="Times New Roman" w:cs="Times New Roman"/>
          <w:sz w:val="24"/>
          <w:szCs w:val="24"/>
        </w:rPr>
        <w:t xml:space="preserve"> до </w:t>
      </w:r>
      <w:proofErr w:type="spellStart"/>
      <w:r w:rsidRPr="00EC749E">
        <w:rPr>
          <w:rFonts w:ascii="Times New Roman" w:hAnsi="Times New Roman" w:cs="Times New Roman"/>
          <w:sz w:val="24"/>
          <w:szCs w:val="24"/>
        </w:rPr>
        <w:t>проектно</w:t>
      </w:r>
      <w:proofErr w:type="spellEnd"/>
      <w:r w:rsidRPr="00EC749E">
        <w:rPr>
          <w:rFonts w:ascii="Times New Roman" w:hAnsi="Times New Roman" w:cs="Times New Roman"/>
          <w:sz w:val="24"/>
          <w:szCs w:val="24"/>
        </w:rPr>
        <w:t xml:space="preserve"> – </w:t>
      </w:r>
      <w:proofErr w:type="spellStart"/>
      <w:r w:rsidRPr="00EC749E">
        <w:rPr>
          <w:rFonts w:ascii="Times New Roman" w:hAnsi="Times New Roman" w:cs="Times New Roman"/>
          <w:sz w:val="24"/>
          <w:szCs w:val="24"/>
        </w:rPr>
        <w:t>кошторисної</w:t>
      </w:r>
      <w:proofErr w:type="spellEnd"/>
      <w:r w:rsidR="00C00BD8">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документації</w:t>
      </w:r>
      <w:proofErr w:type="spellEnd"/>
      <w:r w:rsidRPr="00EC749E">
        <w:rPr>
          <w:rFonts w:ascii="Times New Roman" w:hAnsi="Times New Roman" w:cs="Times New Roman"/>
          <w:sz w:val="24"/>
          <w:szCs w:val="24"/>
        </w:rPr>
        <w:t>.</w:t>
      </w:r>
    </w:p>
    <w:p w:rsidR="00EC749E" w:rsidRPr="00EC749E" w:rsidRDefault="00EC749E" w:rsidP="00EC749E">
      <w:pPr>
        <w:shd w:val="clear" w:color="auto" w:fill="FFFFFF"/>
        <w:autoSpaceDE w:val="0"/>
        <w:autoSpaceDN w:val="0"/>
        <w:adjustRightInd w:val="0"/>
        <w:ind w:firstLine="708"/>
        <w:jc w:val="both"/>
        <w:rPr>
          <w:rFonts w:ascii="Times New Roman" w:hAnsi="Times New Roman" w:cs="Times New Roman"/>
          <w:sz w:val="24"/>
          <w:szCs w:val="24"/>
        </w:rPr>
      </w:pPr>
      <w:r w:rsidRPr="00EC749E">
        <w:rPr>
          <w:rFonts w:ascii="Times New Roman" w:hAnsi="Times New Roman" w:cs="Times New Roman"/>
          <w:sz w:val="24"/>
          <w:szCs w:val="24"/>
        </w:rPr>
        <w:t xml:space="preserve">1.3 </w:t>
      </w:r>
      <w:proofErr w:type="spellStart"/>
      <w:r w:rsidRPr="00EC749E">
        <w:rPr>
          <w:rFonts w:ascii="Times New Roman" w:hAnsi="Times New Roman" w:cs="Times New Roman"/>
          <w:sz w:val="24"/>
          <w:szCs w:val="24"/>
        </w:rPr>
        <w:t>Обсяги</w:t>
      </w:r>
      <w:proofErr w:type="spellEnd"/>
      <w:r w:rsidR="00C00BD8">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закупівлі</w:t>
      </w:r>
      <w:proofErr w:type="spellEnd"/>
      <w:r w:rsidR="00C00BD8">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робітможуть</w:t>
      </w:r>
      <w:proofErr w:type="spellEnd"/>
      <w:r w:rsidRPr="00EC749E">
        <w:rPr>
          <w:rFonts w:ascii="Times New Roman" w:hAnsi="Times New Roman" w:cs="Times New Roman"/>
          <w:sz w:val="24"/>
          <w:szCs w:val="24"/>
        </w:rPr>
        <w:t xml:space="preserve"> бути </w:t>
      </w:r>
      <w:proofErr w:type="spellStart"/>
      <w:r w:rsidRPr="00EC749E">
        <w:rPr>
          <w:rFonts w:ascii="Times New Roman" w:hAnsi="Times New Roman" w:cs="Times New Roman"/>
          <w:sz w:val="24"/>
          <w:szCs w:val="24"/>
        </w:rPr>
        <w:t>зменшені</w:t>
      </w:r>
      <w:proofErr w:type="spellEnd"/>
      <w:r w:rsidR="00C00BD8">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залежновід</w:t>
      </w:r>
      <w:proofErr w:type="spellEnd"/>
      <w:r w:rsidRPr="00EC749E">
        <w:rPr>
          <w:rFonts w:ascii="Times New Roman" w:hAnsi="Times New Roman" w:cs="Times New Roman"/>
          <w:sz w:val="24"/>
          <w:szCs w:val="24"/>
        </w:rPr>
        <w:t xml:space="preserve"> реального </w:t>
      </w:r>
      <w:proofErr w:type="spellStart"/>
      <w:r w:rsidRPr="00EC749E">
        <w:rPr>
          <w:rFonts w:ascii="Times New Roman" w:hAnsi="Times New Roman" w:cs="Times New Roman"/>
          <w:sz w:val="24"/>
          <w:szCs w:val="24"/>
        </w:rPr>
        <w:t>фінансування</w:t>
      </w:r>
      <w:proofErr w:type="spellEnd"/>
      <w:r w:rsidR="00C00BD8">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видатків</w:t>
      </w:r>
      <w:proofErr w:type="spellEnd"/>
      <w:r w:rsidRPr="00EC749E">
        <w:rPr>
          <w:rFonts w:ascii="Times New Roman" w:hAnsi="Times New Roman" w:cs="Times New Roman"/>
          <w:sz w:val="24"/>
          <w:szCs w:val="24"/>
        </w:rPr>
        <w:t xml:space="preserve"> та фактичного </w:t>
      </w:r>
      <w:proofErr w:type="spellStart"/>
      <w:r w:rsidRPr="00EC749E">
        <w:rPr>
          <w:rFonts w:ascii="Times New Roman" w:hAnsi="Times New Roman" w:cs="Times New Roman"/>
          <w:sz w:val="24"/>
          <w:szCs w:val="24"/>
        </w:rPr>
        <w:t>обсягу</w:t>
      </w:r>
      <w:proofErr w:type="spellEnd"/>
      <w:r w:rsidR="00C00BD8">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виконаних</w:t>
      </w:r>
      <w:proofErr w:type="spellEnd"/>
      <w:r w:rsidR="00C00BD8">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робіт</w:t>
      </w:r>
      <w:proofErr w:type="spellEnd"/>
      <w:r w:rsidRPr="00EC749E">
        <w:rPr>
          <w:rFonts w:ascii="Times New Roman" w:hAnsi="Times New Roman" w:cs="Times New Roman"/>
          <w:sz w:val="24"/>
          <w:szCs w:val="24"/>
        </w:rPr>
        <w:t>.</w:t>
      </w:r>
    </w:p>
    <w:p w:rsidR="00EC749E" w:rsidRPr="00EC749E" w:rsidRDefault="00EC749E" w:rsidP="00EC749E">
      <w:pPr>
        <w:jc w:val="center"/>
        <w:rPr>
          <w:rFonts w:ascii="Times New Roman" w:hAnsi="Times New Roman" w:cs="Times New Roman"/>
          <w:b/>
          <w:sz w:val="24"/>
          <w:szCs w:val="24"/>
        </w:rPr>
      </w:pPr>
      <w:r w:rsidRPr="00EC749E">
        <w:rPr>
          <w:rFonts w:ascii="Times New Roman" w:hAnsi="Times New Roman" w:cs="Times New Roman"/>
          <w:b/>
          <w:sz w:val="24"/>
          <w:szCs w:val="24"/>
        </w:rPr>
        <w:t xml:space="preserve">2. </w:t>
      </w:r>
      <w:proofErr w:type="spellStart"/>
      <w:r w:rsidRPr="00EC749E">
        <w:rPr>
          <w:rFonts w:ascii="Times New Roman" w:hAnsi="Times New Roman" w:cs="Times New Roman"/>
          <w:b/>
          <w:sz w:val="24"/>
          <w:szCs w:val="24"/>
        </w:rPr>
        <w:t>Якість</w:t>
      </w:r>
      <w:proofErr w:type="spellEnd"/>
      <w:r w:rsidR="00C00BD8">
        <w:rPr>
          <w:rFonts w:ascii="Times New Roman" w:hAnsi="Times New Roman" w:cs="Times New Roman"/>
          <w:b/>
          <w:sz w:val="24"/>
          <w:szCs w:val="24"/>
          <w:lang w:val="uk-UA"/>
        </w:rPr>
        <w:t xml:space="preserve"> </w:t>
      </w:r>
      <w:proofErr w:type="spellStart"/>
      <w:r w:rsidRPr="00EC749E">
        <w:rPr>
          <w:rFonts w:ascii="Times New Roman" w:hAnsi="Times New Roman" w:cs="Times New Roman"/>
          <w:b/>
          <w:sz w:val="24"/>
          <w:szCs w:val="24"/>
        </w:rPr>
        <w:t>робіт</w:t>
      </w:r>
      <w:proofErr w:type="spellEnd"/>
    </w:p>
    <w:p w:rsidR="00EC749E" w:rsidRPr="00EC749E" w:rsidRDefault="00EC749E" w:rsidP="00EC749E">
      <w:pPr>
        <w:jc w:val="both"/>
        <w:rPr>
          <w:rFonts w:ascii="Times New Roman" w:hAnsi="Times New Roman" w:cs="Times New Roman"/>
          <w:sz w:val="24"/>
          <w:szCs w:val="24"/>
        </w:rPr>
      </w:pPr>
      <w:r w:rsidRPr="00EC749E">
        <w:rPr>
          <w:rFonts w:ascii="Times New Roman" w:hAnsi="Times New Roman" w:cs="Times New Roman"/>
          <w:sz w:val="24"/>
          <w:szCs w:val="24"/>
        </w:rPr>
        <w:t xml:space="preserve">           2.1 </w:t>
      </w:r>
      <w:proofErr w:type="spellStart"/>
      <w:r w:rsidRPr="00EC749E">
        <w:rPr>
          <w:rFonts w:ascii="Times New Roman" w:hAnsi="Times New Roman" w:cs="Times New Roman"/>
          <w:sz w:val="24"/>
          <w:szCs w:val="24"/>
        </w:rPr>
        <w:t>Генпідрядник</w:t>
      </w:r>
      <w:proofErr w:type="spellEnd"/>
      <w:r w:rsidR="00C00BD8">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гарантує</w:t>
      </w:r>
      <w:proofErr w:type="spellEnd"/>
      <w:r w:rsidR="00C00BD8">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якість</w:t>
      </w:r>
      <w:proofErr w:type="spellEnd"/>
      <w:r w:rsidR="00C00BD8">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закінчених</w:t>
      </w:r>
      <w:proofErr w:type="spellEnd"/>
      <w:r w:rsidR="00C00BD8">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робіт</w:t>
      </w:r>
      <w:proofErr w:type="spellEnd"/>
      <w:r w:rsidRPr="00EC749E">
        <w:rPr>
          <w:rFonts w:ascii="Times New Roman" w:hAnsi="Times New Roman" w:cs="Times New Roman"/>
          <w:sz w:val="24"/>
          <w:szCs w:val="24"/>
        </w:rPr>
        <w:t xml:space="preserve"> і </w:t>
      </w:r>
      <w:proofErr w:type="spellStart"/>
      <w:r w:rsidRPr="00EC749E">
        <w:rPr>
          <w:rFonts w:ascii="Times New Roman" w:hAnsi="Times New Roman" w:cs="Times New Roman"/>
          <w:sz w:val="24"/>
          <w:szCs w:val="24"/>
        </w:rPr>
        <w:t>змонтованих</w:t>
      </w:r>
      <w:proofErr w:type="spellEnd"/>
      <w:r w:rsidR="00C00BD8">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конструкцій</w:t>
      </w:r>
      <w:proofErr w:type="spellEnd"/>
      <w:r w:rsidRPr="00EC749E">
        <w:rPr>
          <w:rFonts w:ascii="Times New Roman" w:hAnsi="Times New Roman" w:cs="Times New Roman"/>
          <w:sz w:val="24"/>
          <w:szCs w:val="24"/>
        </w:rPr>
        <w:t xml:space="preserve">, </w:t>
      </w:r>
      <w:proofErr w:type="spellStart"/>
      <w:r w:rsidRPr="00EC749E">
        <w:rPr>
          <w:rFonts w:ascii="Times New Roman" w:hAnsi="Times New Roman" w:cs="Times New Roman"/>
          <w:sz w:val="24"/>
          <w:szCs w:val="24"/>
        </w:rPr>
        <w:t>обладнання</w:t>
      </w:r>
      <w:proofErr w:type="spellEnd"/>
      <w:r w:rsidRPr="00EC749E">
        <w:rPr>
          <w:rFonts w:ascii="Times New Roman" w:hAnsi="Times New Roman" w:cs="Times New Roman"/>
          <w:sz w:val="24"/>
          <w:szCs w:val="24"/>
        </w:rPr>
        <w:t xml:space="preserve">, </w:t>
      </w:r>
      <w:proofErr w:type="spellStart"/>
      <w:r w:rsidRPr="00EC749E">
        <w:rPr>
          <w:rFonts w:ascii="Times New Roman" w:hAnsi="Times New Roman" w:cs="Times New Roman"/>
          <w:sz w:val="24"/>
          <w:szCs w:val="24"/>
        </w:rPr>
        <w:t>досягненняпоказників</w:t>
      </w:r>
      <w:proofErr w:type="spellEnd"/>
      <w:r w:rsidRPr="00EC749E">
        <w:rPr>
          <w:rFonts w:ascii="Times New Roman" w:hAnsi="Times New Roman" w:cs="Times New Roman"/>
          <w:sz w:val="24"/>
          <w:szCs w:val="24"/>
        </w:rPr>
        <w:t xml:space="preserve">, </w:t>
      </w:r>
      <w:proofErr w:type="spellStart"/>
      <w:r w:rsidRPr="00EC749E">
        <w:rPr>
          <w:rFonts w:ascii="Times New Roman" w:hAnsi="Times New Roman" w:cs="Times New Roman"/>
          <w:sz w:val="24"/>
          <w:szCs w:val="24"/>
        </w:rPr>
        <w:t>визначених</w:t>
      </w:r>
      <w:proofErr w:type="spellEnd"/>
      <w:r w:rsidRPr="00EC749E">
        <w:rPr>
          <w:rFonts w:ascii="Times New Roman" w:hAnsi="Times New Roman" w:cs="Times New Roman"/>
          <w:sz w:val="24"/>
          <w:szCs w:val="24"/>
        </w:rPr>
        <w:t xml:space="preserve"> у </w:t>
      </w:r>
      <w:proofErr w:type="spellStart"/>
      <w:r w:rsidRPr="00EC749E">
        <w:rPr>
          <w:rFonts w:ascii="Times New Roman" w:hAnsi="Times New Roman" w:cs="Times New Roman"/>
          <w:sz w:val="24"/>
          <w:szCs w:val="24"/>
        </w:rPr>
        <w:t>проектнійдокументації</w:t>
      </w:r>
      <w:proofErr w:type="spellEnd"/>
      <w:r w:rsidRPr="00EC749E">
        <w:rPr>
          <w:rFonts w:ascii="Times New Roman" w:hAnsi="Times New Roman" w:cs="Times New Roman"/>
          <w:sz w:val="24"/>
          <w:szCs w:val="24"/>
        </w:rPr>
        <w:t xml:space="preserve"> (для </w:t>
      </w:r>
      <w:proofErr w:type="spellStart"/>
      <w:proofErr w:type="gramStart"/>
      <w:r w:rsidRPr="00EC749E">
        <w:rPr>
          <w:rFonts w:ascii="Times New Roman" w:hAnsi="Times New Roman" w:cs="Times New Roman"/>
          <w:sz w:val="24"/>
          <w:szCs w:val="24"/>
        </w:rPr>
        <w:t>обладнання</w:t>
      </w:r>
      <w:proofErr w:type="spellEnd"/>
      <w:r w:rsidRPr="00EC749E">
        <w:rPr>
          <w:rFonts w:ascii="Times New Roman" w:hAnsi="Times New Roman" w:cs="Times New Roman"/>
          <w:sz w:val="24"/>
          <w:szCs w:val="24"/>
        </w:rPr>
        <w:t xml:space="preserve">  -</w:t>
      </w:r>
      <w:proofErr w:type="gramEnd"/>
      <w:r w:rsidRPr="00EC749E">
        <w:rPr>
          <w:rFonts w:ascii="Times New Roman" w:hAnsi="Times New Roman" w:cs="Times New Roman"/>
          <w:sz w:val="24"/>
          <w:szCs w:val="24"/>
        </w:rPr>
        <w:t xml:space="preserve"> </w:t>
      </w:r>
      <w:proofErr w:type="spellStart"/>
      <w:r w:rsidRPr="00EC749E">
        <w:rPr>
          <w:rFonts w:ascii="Times New Roman" w:hAnsi="Times New Roman" w:cs="Times New Roman"/>
          <w:sz w:val="24"/>
          <w:szCs w:val="24"/>
        </w:rPr>
        <w:t>визначеного</w:t>
      </w:r>
      <w:proofErr w:type="spellEnd"/>
      <w:r w:rsidRPr="00EC749E">
        <w:rPr>
          <w:rFonts w:ascii="Times New Roman" w:hAnsi="Times New Roman" w:cs="Times New Roman"/>
          <w:sz w:val="24"/>
          <w:szCs w:val="24"/>
        </w:rPr>
        <w:t xml:space="preserve"> заводом </w:t>
      </w:r>
      <w:proofErr w:type="spellStart"/>
      <w:r w:rsidRPr="00EC749E">
        <w:rPr>
          <w:rFonts w:ascii="Times New Roman" w:hAnsi="Times New Roman" w:cs="Times New Roman"/>
          <w:sz w:val="24"/>
          <w:szCs w:val="24"/>
        </w:rPr>
        <w:t>виробником</w:t>
      </w:r>
      <w:proofErr w:type="spellEnd"/>
      <w:r w:rsidRPr="00EC749E">
        <w:rPr>
          <w:rFonts w:ascii="Times New Roman" w:hAnsi="Times New Roman" w:cs="Times New Roman"/>
          <w:sz w:val="24"/>
          <w:szCs w:val="24"/>
        </w:rPr>
        <w:t xml:space="preserve">) та </w:t>
      </w:r>
      <w:proofErr w:type="spellStart"/>
      <w:r w:rsidRPr="00EC749E">
        <w:rPr>
          <w:rFonts w:ascii="Times New Roman" w:hAnsi="Times New Roman" w:cs="Times New Roman"/>
          <w:sz w:val="24"/>
          <w:szCs w:val="24"/>
        </w:rPr>
        <w:t>можливість</w:t>
      </w:r>
      <w:proofErr w:type="spellEnd"/>
      <w:r w:rsidR="00C00BD8">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їх</w:t>
      </w:r>
      <w:proofErr w:type="spellEnd"/>
      <w:r w:rsidR="00C00BD8">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експлуатації</w:t>
      </w:r>
      <w:proofErr w:type="spellEnd"/>
      <w:r w:rsidR="00C00BD8">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протягом</w:t>
      </w:r>
      <w:proofErr w:type="spellEnd"/>
      <w:r w:rsidR="00C00BD8">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гарантійного</w:t>
      </w:r>
      <w:proofErr w:type="spellEnd"/>
      <w:r w:rsidRPr="00EC749E">
        <w:rPr>
          <w:rFonts w:ascii="Times New Roman" w:hAnsi="Times New Roman" w:cs="Times New Roman"/>
          <w:sz w:val="24"/>
          <w:szCs w:val="24"/>
        </w:rPr>
        <w:t xml:space="preserve"> строку.</w:t>
      </w:r>
    </w:p>
    <w:p w:rsidR="00EC749E" w:rsidRPr="00EC749E" w:rsidRDefault="00EC749E" w:rsidP="00EC749E">
      <w:pPr>
        <w:jc w:val="both"/>
        <w:rPr>
          <w:rFonts w:ascii="Times New Roman" w:hAnsi="Times New Roman" w:cs="Times New Roman"/>
          <w:sz w:val="24"/>
          <w:szCs w:val="24"/>
        </w:rPr>
      </w:pPr>
      <w:r w:rsidRPr="00EC749E">
        <w:rPr>
          <w:rFonts w:ascii="Times New Roman" w:hAnsi="Times New Roman" w:cs="Times New Roman"/>
          <w:sz w:val="24"/>
          <w:szCs w:val="24"/>
        </w:rPr>
        <w:t xml:space="preserve">2.2 Початком </w:t>
      </w:r>
      <w:proofErr w:type="spellStart"/>
      <w:r w:rsidRPr="00EC749E">
        <w:rPr>
          <w:rFonts w:ascii="Times New Roman" w:hAnsi="Times New Roman" w:cs="Times New Roman"/>
          <w:sz w:val="24"/>
          <w:szCs w:val="24"/>
        </w:rPr>
        <w:t>гарантійних</w:t>
      </w:r>
      <w:proofErr w:type="spellEnd"/>
      <w:r w:rsidR="00C00BD8">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строків</w:t>
      </w:r>
      <w:proofErr w:type="spellEnd"/>
      <w:r w:rsidR="00C00BD8">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вважається</w:t>
      </w:r>
      <w:proofErr w:type="spellEnd"/>
      <w:r w:rsidRPr="00EC749E">
        <w:rPr>
          <w:rFonts w:ascii="Times New Roman" w:hAnsi="Times New Roman" w:cs="Times New Roman"/>
          <w:sz w:val="24"/>
          <w:szCs w:val="24"/>
        </w:rPr>
        <w:t xml:space="preserve"> дата </w:t>
      </w:r>
      <w:proofErr w:type="spellStart"/>
      <w:r w:rsidRPr="00EC749E">
        <w:rPr>
          <w:rFonts w:ascii="Times New Roman" w:hAnsi="Times New Roman" w:cs="Times New Roman"/>
          <w:sz w:val="24"/>
          <w:szCs w:val="24"/>
        </w:rPr>
        <w:t>введення</w:t>
      </w:r>
      <w:proofErr w:type="spellEnd"/>
      <w:r w:rsidR="00C00BD8">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об’єкта</w:t>
      </w:r>
      <w:proofErr w:type="spellEnd"/>
      <w:r w:rsidRPr="00EC749E">
        <w:rPr>
          <w:rFonts w:ascii="Times New Roman" w:hAnsi="Times New Roman" w:cs="Times New Roman"/>
          <w:sz w:val="24"/>
          <w:szCs w:val="24"/>
        </w:rPr>
        <w:t xml:space="preserve"> в </w:t>
      </w:r>
      <w:proofErr w:type="spellStart"/>
      <w:r w:rsidRPr="00EC749E">
        <w:rPr>
          <w:rFonts w:ascii="Times New Roman" w:hAnsi="Times New Roman" w:cs="Times New Roman"/>
          <w:sz w:val="24"/>
          <w:szCs w:val="24"/>
        </w:rPr>
        <w:t>експлуатацію</w:t>
      </w:r>
      <w:proofErr w:type="spellEnd"/>
      <w:r w:rsidRPr="00EC749E">
        <w:rPr>
          <w:rFonts w:ascii="Times New Roman" w:hAnsi="Times New Roman" w:cs="Times New Roman"/>
          <w:sz w:val="24"/>
          <w:szCs w:val="24"/>
        </w:rPr>
        <w:t xml:space="preserve">, </w:t>
      </w:r>
      <w:proofErr w:type="spellStart"/>
      <w:r w:rsidRPr="00EC749E">
        <w:rPr>
          <w:rFonts w:ascii="Times New Roman" w:hAnsi="Times New Roman" w:cs="Times New Roman"/>
          <w:sz w:val="24"/>
          <w:szCs w:val="24"/>
        </w:rPr>
        <w:t>що</w:t>
      </w:r>
      <w:proofErr w:type="spellEnd"/>
      <w:r w:rsidR="00C00BD8">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підтверджується</w:t>
      </w:r>
      <w:proofErr w:type="spellEnd"/>
      <w:r w:rsidR="00C00BD8">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декларацією</w:t>
      </w:r>
      <w:proofErr w:type="spellEnd"/>
      <w:r w:rsidR="00C00BD8">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або</w:t>
      </w:r>
      <w:proofErr w:type="spellEnd"/>
      <w:r w:rsidR="00C00BD8">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сертифікатом</w:t>
      </w:r>
      <w:proofErr w:type="spellEnd"/>
      <w:r w:rsidR="00C00BD8">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відповідності</w:t>
      </w:r>
      <w:proofErr w:type="spellEnd"/>
      <w:r w:rsidRPr="00EC749E">
        <w:rPr>
          <w:rFonts w:ascii="Times New Roman" w:hAnsi="Times New Roman" w:cs="Times New Roman"/>
          <w:sz w:val="24"/>
          <w:szCs w:val="24"/>
        </w:rPr>
        <w:t>.</w:t>
      </w:r>
    </w:p>
    <w:p w:rsidR="00EC749E" w:rsidRPr="00272411" w:rsidRDefault="00EC749E" w:rsidP="00EC749E">
      <w:pPr>
        <w:jc w:val="both"/>
        <w:rPr>
          <w:rFonts w:ascii="Times New Roman" w:hAnsi="Times New Roman" w:cs="Times New Roman"/>
          <w:sz w:val="24"/>
          <w:szCs w:val="24"/>
        </w:rPr>
      </w:pPr>
      <w:r w:rsidRPr="00272411">
        <w:rPr>
          <w:rFonts w:ascii="Times New Roman" w:hAnsi="Times New Roman" w:cs="Times New Roman"/>
          <w:sz w:val="24"/>
          <w:szCs w:val="24"/>
        </w:rPr>
        <w:t xml:space="preserve">2.3 </w:t>
      </w:r>
      <w:proofErr w:type="spellStart"/>
      <w:r w:rsidRPr="00272411">
        <w:rPr>
          <w:rFonts w:ascii="Times New Roman" w:hAnsi="Times New Roman" w:cs="Times New Roman"/>
          <w:sz w:val="24"/>
          <w:szCs w:val="24"/>
        </w:rPr>
        <w:t>Гарантійні</w:t>
      </w:r>
      <w:proofErr w:type="spellEnd"/>
      <w:r w:rsidRPr="00272411">
        <w:rPr>
          <w:rFonts w:ascii="Times New Roman" w:hAnsi="Times New Roman" w:cs="Times New Roman"/>
          <w:sz w:val="24"/>
          <w:szCs w:val="24"/>
        </w:rPr>
        <w:t xml:space="preserve"> строки для </w:t>
      </w:r>
      <w:proofErr w:type="spellStart"/>
      <w:r w:rsidRPr="00272411">
        <w:rPr>
          <w:rFonts w:ascii="Times New Roman" w:hAnsi="Times New Roman" w:cs="Times New Roman"/>
          <w:sz w:val="24"/>
          <w:szCs w:val="24"/>
        </w:rPr>
        <w:t>вимог</w:t>
      </w:r>
      <w:proofErr w:type="spellEnd"/>
      <w:r w:rsidRPr="00272411">
        <w:rPr>
          <w:rFonts w:ascii="Times New Roman" w:hAnsi="Times New Roman" w:cs="Times New Roman"/>
          <w:sz w:val="24"/>
          <w:szCs w:val="24"/>
        </w:rPr>
        <w:t xml:space="preserve">, </w:t>
      </w:r>
      <w:proofErr w:type="spellStart"/>
      <w:r w:rsidRPr="00272411">
        <w:rPr>
          <w:rFonts w:ascii="Times New Roman" w:hAnsi="Times New Roman" w:cs="Times New Roman"/>
          <w:sz w:val="24"/>
          <w:szCs w:val="24"/>
        </w:rPr>
        <w:t>що</w:t>
      </w:r>
      <w:proofErr w:type="spellEnd"/>
      <w:r w:rsidR="00C00BD8">
        <w:rPr>
          <w:rFonts w:ascii="Times New Roman" w:hAnsi="Times New Roman" w:cs="Times New Roman"/>
          <w:sz w:val="24"/>
          <w:szCs w:val="24"/>
          <w:lang w:val="uk-UA"/>
        </w:rPr>
        <w:t xml:space="preserve"> </w:t>
      </w:r>
      <w:proofErr w:type="spellStart"/>
      <w:r w:rsidRPr="00272411">
        <w:rPr>
          <w:rFonts w:ascii="Times New Roman" w:hAnsi="Times New Roman" w:cs="Times New Roman"/>
          <w:sz w:val="24"/>
          <w:szCs w:val="24"/>
        </w:rPr>
        <w:t>випливають</w:t>
      </w:r>
      <w:proofErr w:type="spellEnd"/>
      <w:r w:rsidRPr="00272411">
        <w:rPr>
          <w:rFonts w:ascii="Times New Roman" w:hAnsi="Times New Roman" w:cs="Times New Roman"/>
          <w:sz w:val="24"/>
          <w:szCs w:val="24"/>
        </w:rPr>
        <w:t xml:space="preserve"> з </w:t>
      </w:r>
      <w:proofErr w:type="spellStart"/>
      <w:r w:rsidRPr="00272411">
        <w:rPr>
          <w:rFonts w:ascii="Times New Roman" w:hAnsi="Times New Roman" w:cs="Times New Roman"/>
          <w:sz w:val="24"/>
          <w:szCs w:val="24"/>
        </w:rPr>
        <w:t>неналежної</w:t>
      </w:r>
      <w:proofErr w:type="spellEnd"/>
      <w:r w:rsidR="00C00BD8">
        <w:rPr>
          <w:rFonts w:ascii="Times New Roman" w:hAnsi="Times New Roman" w:cs="Times New Roman"/>
          <w:sz w:val="24"/>
          <w:szCs w:val="24"/>
          <w:lang w:val="uk-UA"/>
        </w:rPr>
        <w:t xml:space="preserve"> </w:t>
      </w:r>
      <w:proofErr w:type="spellStart"/>
      <w:r w:rsidRPr="00272411">
        <w:rPr>
          <w:rFonts w:ascii="Times New Roman" w:hAnsi="Times New Roman" w:cs="Times New Roman"/>
          <w:sz w:val="24"/>
          <w:szCs w:val="24"/>
        </w:rPr>
        <w:t>якості</w:t>
      </w:r>
      <w:proofErr w:type="spellEnd"/>
      <w:r w:rsidR="00C00BD8">
        <w:rPr>
          <w:rFonts w:ascii="Times New Roman" w:hAnsi="Times New Roman" w:cs="Times New Roman"/>
          <w:sz w:val="24"/>
          <w:szCs w:val="24"/>
          <w:lang w:val="uk-UA"/>
        </w:rPr>
        <w:t xml:space="preserve"> </w:t>
      </w:r>
      <w:proofErr w:type="spellStart"/>
      <w:r w:rsidRPr="00272411">
        <w:rPr>
          <w:rFonts w:ascii="Times New Roman" w:hAnsi="Times New Roman" w:cs="Times New Roman"/>
          <w:sz w:val="24"/>
          <w:szCs w:val="24"/>
        </w:rPr>
        <w:t>робіт</w:t>
      </w:r>
      <w:proofErr w:type="spellEnd"/>
      <w:r w:rsidR="00C00BD8">
        <w:rPr>
          <w:rFonts w:ascii="Times New Roman" w:hAnsi="Times New Roman" w:cs="Times New Roman"/>
          <w:sz w:val="24"/>
          <w:szCs w:val="24"/>
          <w:lang w:val="uk-UA"/>
        </w:rPr>
        <w:t xml:space="preserve"> </w:t>
      </w:r>
      <w:proofErr w:type="spellStart"/>
      <w:r w:rsidRPr="00272411">
        <w:rPr>
          <w:rFonts w:ascii="Times New Roman" w:hAnsi="Times New Roman" w:cs="Times New Roman"/>
          <w:sz w:val="24"/>
          <w:szCs w:val="24"/>
        </w:rPr>
        <w:t>становлять</w:t>
      </w:r>
      <w:proofErr w:type="spellEnd"/>
      <w:r w:rsidRPr="00272411">
        <w:rPr>
          <w:rFonts w:ascii="Times New Roman" w:hAnsi="Times New Roman" w:cs="Times New Roman"/>
          <w:sz w:val="24"/>
          <w:szCs w:val="24"/>
        </w:rPr>
        <w:t>:</w:t>
      </w:r>
    </w:p>
    <w:p w:rsidR="00EC749E" w:rsidRPr="00272411" w:rsidRDefault="00EC749E" w:rsidP="00EC749E">
      <w:pPr>
        <w:ind w:firstLine="708"/>
        <w:jc w:val="both"/>
        <w:rPr>
          <w:rFonts w:ascii="Times New Roman" w:hAnsi="Times New Roman" w:cs="Times New Roman"/>
          <w:sz w:val="24"/>
          <w:szCs w:val="24"/>
        </w:rPr>
      </w:pPr>
      <w:r w:rsidRPr="00272411">
        <w:rPr>
          <w:rFonts w:ascii="Times New Roman" w:hAnsi="Times New Roman" w:cs="Times New Roman"/>
          <w:sz w:val="24"/>
          <w:szCs w:val="24"/>
        </w:rPr>
        <w:t xml:space="preserve">один </w:t>
      </w:r>
      <w:proofErr w:type="spellStart"/>
      <w:r w:rsidRPr="00272411">
        <w:rPr>
          <w:rFonts w:ascii="Times New Roman" w:hAnsi="Times New Roman" w:cs="Times New Roman"/>
          <w:sz w:val="24"/>
          <w:szCs w:val="24"/>
        </w:rPr>
        <w:t>рік</w:t>
      </w:r>
      <w:proofErr w:type="spellEnd"/>
      <w:r w:rsidRPr="00272411">
        <w:rPr>
          <w:rFonts w:ascii="Times New Roman" w:hAnsi="Times New Roman" w:cs="Times New Roman"/>
          <w:sz w:val="24"/>
          <w:szCs w:val="24"/>
        </w:rPr>
        <w:t xml:space="preserve"> – </w:t>
      </w:r>
      <w:proofErr w:type="spellStart"/>
      <w:r w:rsidRPr="00272411">
        <w:rPr>
          <w:rFonts w:ascii="Times New Roman" w:hAnsi="Times New Roman" w:cs="Times New Roman"/>
          <w:sz w:val="24"/>
          <w:szCs w:val="24"/>
        </w:rPr>
        <w:t>щодо</w:t>
      </w:r>
      <w:proofErr w:type="spellEnd"/>
      <w:r w:rsidR="00C00BD8">
        <w:rPr>
          <w:rFonts w:ascii="Times New Roman" w:hAnsi="Times New Roman" w:cs="Times New Roman"/>
          <w:sz w:val="24"/>
          <w:szCs w:val="24"/>
          <w:lang w:val="uk-UA"/>
        </w:rPr>
        <w:t xml:space="preserve"> </w:t>
      </w:r>
      <w:proofErr w:type="spellStart"/>
      <w:r w:rsidRPr="00272411">
        <w:rPr>
          <w:rFonts w:ascii="Times New Roman" w:hAnsi="Times New Roman" w:cs="Times New Roman"/>
          <w:sz w:val="24"/>
          <w:szCs w:val="24"/>
        </w:rPr>
        <w:t>недоліків</w:t>
      </w:r>
      <w:proofErr w:type="spellEnd"/>
      <w:r w:rsidR="00C00BD8">
        <w:rPr>
          <w:rFonts w:ascii="Times New Roman" w:hAnsi="Times New Roman" w:cs="Times New Roman"/>
          <w:sz w:val="24"/>
          <w:szCs w:val="24"/>
          <w:lang w:val="uk-UA"/>
        </w:rPr>
        <w:t xml:space="preserve"> </w:t>
      </w:r>
      <w:proofErr w:type="spellStart"/>
      <w:r w:rsidRPr="00272411">
        <w:rPr>
          <w:rFonts w:ascii="Times New Roman" w:hAnsi="Times New Roman" w:cs="Times New Roman"/>
          <w:sz w:val="24"/>
          <w:szCs w:val="24"/>
        </w:rPr>
        <w:t>некапітальних</w:t>
      </w:r>
      <w:proofErr w:type="spellEnd"/>
      <w:r w:rsidR="00C00BD8">
        <w:rPr>
          <w:rFonts w:ascii="Times New Roman" w:hAnsi="Times New Roman" w:cs="Times New Roman"/>
          <w:sz w:val="24"/>
          <w:szCs w:val="24"/>
          <w:lang w:val="uk-UA"/>
        </w:rPr>
        <w:t xml:space="preserve"> </w:t>
      </w:r>
      <w:proofErr w:type="spellStart"/>
      <w:r w:rsidRPr="00272411">
        <w:rPr>
          <w:rFonts w:ascii="Times New Roman" w:hAnsi="Times New Roman" w:cs="Times New Roman"/>
          <w:sz w:val="24"/>
          <w:szCs w:val="24"/>
        </w:rPr>
        <w:t>конструкцій</w:t>
      </w:r>
      <w:proofErr w:type="spellEnd"/>
      <w:r w:rsidRPr="00272411">
        <w:rPr>
          <w:rFonts w:ascii="Times New Roman" w:hAnsi="Times New Roman" w:cs="Times New Roman"/>
          <w:sz w:val="24"/>
          <w:szCs w:val="24"/>
        </w:rPr>
        <w:t xml:space="preserve">, а у </w:t>
      </w:r>
      <w:proofErr w:type="spellStart"/>
      <w:r w:rsidRPr="00272411">
        <w:rPr>
          <w:rFonts w:ascii="Times New Roman" w:hAnsi="Times New Roman" w:cs="Times New Roman"/>
          <w:sz w:val="24"/>
          <w:szCs w:val="24"/>
        </w:rPr>
        <w:t>разі</w:t>
      </w:r>
      <w:proofErr w:type="spellEnd"/>
      <w:r w:rsidR="00C00BD8">
        <w:rPr>
          <w:rFonts w:ascii="Times New Roman" w:hAnsi="Times New Roman" w:cs="Times New Roman"/>
          <w:sz w:val="24"/>
          <w:szCs w:val="24"/>
          <w:lang w:val="uk-UA"/>
        </w:rPr>
        <w:t xml:space="preserve"> </w:t>
      </w:r>
      <w:proofErr w:type="spellStart"/>
      <w:r w:rsidRPr="00272411">
        <w:rPr>
          <w:rFonts w:ascii="Times New Roman" w:hAnsi="Times New Roman" w:cs="Times New Roman"/>
          <w:sz w:val="24"/>
          <w:szCs w:val="24"/>
        </w:rPr>
        <w:t>якщо</w:t>
      </w:r>
      <w:proofErr w:type="spellEnd"/>
      <w:r w:rsidR="00C00BD8">
        <w:rPr>
          <w:rFonts w:ascii="Times New Roman" w:hAnsi="Times New Roman" w:cs="Times New Roman"/>
          <w:sz w:val="24"/>
          <w:szCs w:val="24"/>
          <w:lang w:val="uk-UA"/>
        </w:rPr>
        <w:t xml:space="preserve"> </w:t>
      </w:r>
      <w:proofErr w:type="spellStart"/>
      <w:r w:rsidRPr="00272411">
        <w:rPr>
          <w:rFonts w:ascii="Times New Roman" w:hAnsi="Times New Roman" w:cs="Times New Roman"/>
          <w:sz w:val="24"/>
          <w:szCs w:val="24"/>
        </w:rPr>
        <w:t>недоліки</w:t>
      </w:r>
      <w:proofErr w:type="spellEnd"/>
      <w:r w:rsidRPr="00272411">
        <w:rPr>
          <w:rFonts w:ascii="Times New Roman" w:hAnsi="Times New Roman" w:cs="Times New Roman"/>
          <w:sz w:val="24"/>
          <w:szCs w:val="24"/>
        </w:rPr>
        <w:t xml:space="preserve"> не могли бути </w:t>
      </w:r>
      <w:proofErr w:type="spellStart"/>
      <w:r w:rsidRPr="00272411">
        <w:rPr>
          <w:rFonts w:ascii="Times New Roman" w:hAnsi="Times New Roman" w:cs="Times New Roman"/>
          <w:sz w:val="24"/>
          <w:szCs w:val="24"/>
        </w:rPr>
        <w:t>виявлені</w:t>
      </w:r>
      <w:proofErr w:type="spellEnd"/>
      <w:r w:rsidRPr="00272411">
        <w:rPr>
          <w:rFonts w:ascii="Times New Roman" w:hAnsi="Times New Roman" w:cs="Times New Roman"/>
          <w:sz w:val="24"/>
          <w:szCs w:val="24"/>
        </w:rPr>
        <w:t xml:space="preserve"> за </w:t>
      </w:r>
      <w:proofErr w:type="spellStart"/>
      <w:r w:rsidRPr="00272411">
        <w:rPr>
          <w:rFonts w:ascii="Times New Roman" w:hAnsi="Times New Roman" w:cs="Times New Roman"/>
          <w:sz w:val="24"/>
          <w:szCs w:val="24"/>
        </w:rPr>
        <w:t>звичайного</w:t>
      </w:r>
      <w:proofErr w:type="spellEnd"/>
      <w:r w:rsidRPr="00272411">
        <w:rPr>
          <w:rFonts w:ascii="Times New Roman" w:hAnsi="Times New Roman" w:cs="Times New Roman"/>
          <w:sz w:val="24"/>
          <w:szCs w:val="24"/>
        </w:rPr>
        <w:t xml:space="preserve"> способу </w:t>
      </w:r>
      <w:proofErr w:type="spellStart"/>
      <w:r w:rsidRPr="00272411">
        <w:rPr>
          <w:rFonts w:ascii="Times New Roman" w:hAnsi="Times New Roman" w:cs="Times New Roman"/>
          <w:sz w:val="24"/>
          <w:szCs w:val="24"/>
        </w:rPr>
        <w:t>прийняття</w:t>
      </w:r>
      <w:proofErr w:type="spellEnd"/>
      <w:r w:rsidR="00C00BD8">
        <w:rPr>
          <w:rFonts w:ascii="Times New Roman" w:hAnsi="Times New Roman" w:cs="Times New Roman"/>
          <w:sz w:val="24"/>
          <w:szCs w:val="24"/>
          <w:lang w:val="uk-UA"/>
        </w:rPr>
        <w:t xml:space="preserve"> </w:t>
      </w:r>
      <w:proofErr w:type="spellStart"/>
      <w:r w:rsidRPr="00272411">
        <w:rPr>
          <w:rFonts w:ascii="Times New Roman" w:hAnsi="Times New Roman" w:cs="Times New Roman"/>
          <w:sz w:val="24"/>
          <w:szCs w:val="24"/>
        </w:rPr>
        <w:t>роботи</w:t>
      </w:r>
      <w:proofErr w:type="spellEnd"/>
      <w:r w:rsidRPr="00272411">
        <w:rPr>
          <w:rFonts w:ascii="Times New Roman" w:hAnsi="Times New Roman" w:cs="Times New Roman"/>
          <w:sz w:val="24"/>
          <w:szCs w:val="24"/>
        </w:rPr>
        <w:t xml:space="preserve"> – два роки;</w:t>
      </w:r>
    </w:p>
    <w:p w:rsidR="00EC749E" w:rsidRPr="00272411" w:rsidRDefault="00EC749E" w:rsidP="00EC749E">
      <w:pPr>
        <w:shd w:val="clear" w:color="auto" w:fill="FFFFFF"/>
        <w:autoSpaceDE w:val="0"/>
        <w:autoSpaceDN w:val="0"/>
        <w:adjustRightInd w:val="0"/>
        <w:ind w:firstLine="708"/>
        <w:jc w:val="both"/>
        <w:rPr>
          <w:rFonts w:ascii="Times New Roman" w:hAnsi="Times New Roman" w:cs="Times New Roman"/>
          <w:sz w:val="24"/>
          <w:szCs w:val="24"/>
        </w:rPr>
      </w:pPr>
      <w:r w:rsidRPr="00272411">
        <w:rPr>
          <w:rFonts w:ascii="Times New Roman" w:hAnsi="Times New Roman" w:cs="Times New Roman"/>
          <w:sz w:val="24"/>
          <w:szCs w:val="24"/>
        </w:rPr>
        <w:t xml:space="preserve">три роки – </w:t>
      </w:r>
      <w:proofErr w:type="spellStart"/>
      <w:r w:rsidRPr="00272411">
        <w:rPr>
          <w:rFonts w:ascii="Times New Roman" w:hAnsi="Times New Roman" w:cs="Times New Roman"/>
          <w:sz w:val="24"/>
          <w:szCs w:val="24"/>
        </w:rPr>
        <w:t>щодо</w:t>
      </w:r>
      <w:proofErr w:type="spellEnd"/>
      <w:r w:rsidR="00C00BD8">
        <w:rPr>
          <w:rFonts w:ascii="Times New Roman" w:hAnsi="Times New Roman" w:cs="Times New Roman"/>
          <w:sz w:val="24"/>
          <w:szCs w:val="24"/>
          <w:lang w:val="uk-UA"/>
        </w:rPr>
        <w:t xml:space="preserve"> </w:t>
      </w:r>
      <w:proofErr w:type="spellStart"/>
      <w:r w:rsidRPr="00272411">
        <w:rPr>
          <w:rFonts w:ascii="Times New Roman" w:hAnsi="Times New Roman" w:cs="Times New Roman"/>
          <w:sz w:val="24"/>
          <w:szCs w:val="24"/>
        </w:rPr>
        <w:t>недоліків</w:t>
      </w:r>
      <w:proofErr w:type="spellEnd"/>
      <w:r w:rsidR="00C00BD8">
        <w:rPr>
          <w:rFonts w:ascii="Times New Roman" w:hAnsi="Times New Roman" w:cs="Times New Roman"/>
          <w:sz w:val="24"/>
          <w:szCs w:val="24"/>
          <w:lang w:val="uk-UA"/>
        </w:rPr>
        <w:t xml:space="preserve"> </w:t>
      </w:r>
      <w:proofErr w:type="spellStart"/>
      <w:r w:rsidRPr="00272411">
        <w:rPr>
          <w:rFonts w:ascii="Times New Roman" w:hAnsi="Times New Roman" w:cs="Times New Roman"/>
          <w:sz w:val="24"/>
          <w:szCs w:val="24"/>
        </w:rPr>
        <w:t>капітальних</w:t>
      </w:r>
      <w:proofErr w:type="spellEnd"/>
      <w:r w:rsidR="00C00BD8">
        <w:rPr>
          <w:rFonts w:ascii="Times New Roman" w:hAnsi="Times New Roman" w:cs="Times New Roman"/>
          <w:sz w:val="24"/>
          <w:szCs w:val="24"/>
          <w:lang w:val="uk-UA"/>
        </w:rPr>
        <w:t xml:space="preserve"> </w:t>
      </w:r>
      <w:proofErr w:type="spellStart"/>
      <w:r w:rsidRPr="00272411">
        <w:rPr>
          <w:rFonts w:ascii="Times New Roman" w:hAnsi="Times New Roman" w:cs="Times New Roman"/>
          <w:sz w:val="24"/>
          <w:szCs w:val="24"/>
        </w:rPr>
        <w:t>конструкцій</w:t>
      </w:r>
      <w:proofErr w:type="spellEnd"/>
      <w:r w:rsidRPr="00272411">
        <w:rPr>
          <w:rFonts w:ascii="Times New Roman" w:hAnsi="Times New Roman" w:cs="Times New Roman"/>
          <w:sz w:val="24"/>
          <w:szCs w:val="24"/>
        </w:rPr>
        <w:t xml:space="preserve">, а у </w:t>
      </w:r>
      <w:proofErr w:type="spellStart"/>
      <w:r w:rsidRPr="00272411">
        <w:rPr>
          <w:rFonts w:ascii="Times New Roman" w:hAnsi="Times New Roman" w:cs="Times New Roman"/>
          <w:sz w:val="24"/>
          <w:szCs w:val="24"/>
        </w:rPr>
        <w:t>разі</w:t>
      </w:r>
      <w:proofErr w:type="spellEnd"/>
      <w:r w:rsidR="00C00BD8">
        <w:rPr>
          <w:rFonts w:ascii="Times New Roman" w:hAnsi="Times New Roman" w:cs="Times New Roman"/>
          <w:sz w:val="24"/>
          <w:szCs w:val="24"/>
          <w:lang w:val="uk-UA"/>
        </w:rPr>
        <w:t xml:space="preserve"> </w:t>
      </w:r>
      <w:proofErr w:type="spellStart"/>
      <w:r w:rsidRPr="00272411">
        <w:rPr>
          <w:rFonts w:ascii="Times New Roman" w:hAnsi="Times New Roman" w:cs="Times New Roman"/>
          <w:sz w:val="24"/>
          <w:szCs w:val="24"/>
        </w:rPr>
        <w:t>якщо</w:t>
      </w:r>
      <w:proofErr w:type="spellEnd"/>
      <w:r w:rsidR="00C00BD8">
        <w:rPr>
          <w:rFonts w:ascii="Times New Roman" w:hAnsi="Times New Roman" w:cs="Times New Roman"/>
          <w:sz w:val="24"/>
          <w:szCs w:val="24"/>
          <w:lang w:val="uk-UA"/>
        </w:rPr>
        <w:t xml:space="preserve"> </w:t>
      </w:r>
      <w:proofErr w:type="spellStart"/>
      <w:r w:rsidRPr="00272411">
        <w:rPr>
          <w:rFonts w:ascii="Times New Roman" w:hAnsi="Times New Roman" w:cs="Times New Roman"/>
          <w:sz w:val="24"/>
          <w:szCs w:val="24"/>
        </w:rPr>
        <w:t>недоліки</w:t>
      </w:r>
      <w:proofErr w:type="spellEnd"/>
      <w:r w:rsidRPr="00272411">
        <w:rPr>
          <w:rFonts w:ascii="Times New Roman" w:hAnsi="Times New Roman" w:cs="Times New Roman"/>
          <w:sz w:val="24"/>
          <w:szCs w:val="24"/>
        </w:rPr>
        <w:t xml:space="preserve"> не могли бути </w:t>
      </w:r>
      <w:proofErr w:type="spellStart"/>
      <w:r w:rsidRPr="00272411">
        <w:rPr>
          <w:rFonts w:ascii="Times New Roman" w:hAnsi="Times New Roman" w:cs="Times New Roman"/>
          <w:sz w:val="24"/>
          <w:szCs w:val="24"/>
        </w:rPr>
        <w:t>виявлені</w:t>
      </w:r>
      <w:proofErr w:type="spellEnd"/>
      <w:r w:rsidRPr="00272411">
        <w:rPr>
          <w:rFonts w:ascii="Times New Roman" w:hAnsi="Times New Roman" w:cs="Times New Roman"/>
          <w:sz w:val="24"/>
          <w:szCs w:val="24"/>
        </w:rPr>
        <w:t xml:space="preserve"> за </w:t>
      </w:r>
      <w:proofErr w:type="spellStart"/>
      <w:r w:rsidRPr="00272411">
        <w:rPr>
          <w:rFonts w:ascii="Times New Roman" w:hAnsi="Times New Roman" w:cs="Times New Roman"/>
          <w:sz w:val="24"/>
          <w:szCs w:val="24"/>
        </w:rPr>
        <w:t>звичайного</w:t>
      </w:r>
      <w:proofErr w:type="spellEnd"/>
      <w:r w:rsidRPr="00272411">
        <w:rPr>
          <w:rFonts w:ascii="Times New Roman" w:hAnsi="Times New Roman" w:cs="Times New Roman"/>
          <w:sz w:val="24"/>
          <w:szCs w:val="24"/>
        </w:rPr>
        <w:t xml:space="preserve"> способу </w:t>
      </w:r>
      <w:proofErr w:type="spellStart"/>
      <w:r w:rsidRPr="00272411">
        <w:rPr>
          <w:rFonts w:ascii="Times New Roman" w:hAnsi="Times New Roman" w:cs="Times New Roman"/>
          <w:sz w:val="24"/>
          <w:szCs w:val="24"/>
        </w:rPr>
        <w:t>прийняття</w:t>
      </w:r>
      <w:proofErr w:type="spellEnd"/>
      <w:r w:rsidR="00C00BD8">
        <w:rPr>
          <w:rFonts w:ascii="Times New Roman" w:hAnsi="Times New Roman" w:cs="Times New Roman"/>
          <w:sz w:val="24"/>
          <w:szCs w:val="24"/>
          <w:lang w:val="uk-UA"/>
        </w:rPr>
        <w:t xml:space="preserve"> </w:t>
      </w:r>
      <w:proofErr w:type="spellStart"/>
      <w:r w:rsidRPr="00272411">
        <w:rPr>
          <w:rFonts w:ascii="Times New Roman" w:hAnsi="Times New Roman" w:cs="Times New Roman"/>
          <w:sz w:val="24"/>
          <w:szCs w:val="24"/>
        </w:rPr>
        <w:t>роботи</w:t>
      </w:r>
      <w:proofErr w:type="spellEnd"/>
      <w:r w:rsidRPr="00272411">
        <w:rPr>
          <w:rFonts w:ascii="Times New Roman" w:hAnsi="Times New Roman" w:cs="Times New Roman"/>
          <w:sz w:val="24"/>
          <w:szCs w:val="24"/>
        </w:rPr>
        <w:t xml:space="preserve"> – десять </w:t>
      </w:r>
      <w:proofErr w:type="spellStart"/>
      <w:r w:rsidRPr="00272411">
        <w:rPr>
          <w:rFonts w:ascii="Times New Roman" w:hAnsi="Times New Roman" w:cs="Times New Roman"/>
          <w:sz w:val="24"/>
          <w:szCs w:val="24"/>
        </w:rPr>
        <w:t>років</w:t>
      </w:r>
      <w:proofErr w:type="spellEnd"/>
      <w:r w:rsidRPr="00272411">
        <w:rPr>
          <w:rFonts w:ascii="Times New Roman" w:hAnsi="Times New Roman" w:cs="Times New Roman"/>
          <w:sz w:val="24"/>
          <w:szCs w:val="24"/>
        </w:rPr>
        <w:t xml:space="preserve">. </w:t>
      </w:r>
    </w:p>
    <w:p w:rsidR="00EC749E" w:rsidRPr="00EC749E" w:rsidRDefault="00EC749E" w:rsidP="00EC749E">
      <w:pPr>
        <w:shd w:val="clear" w:color="auto" w:fill="FFFFFF"/>
        <w:autoSpaceDE w:val="0"/>
        <w:autoSpaceDN w:val="0"/>
        <w:adjustRightInd w:val="0"/>
        <w:ind w:firstLine="708"/>
        <w:jc w:val="both"/>
        <w:rPr>
          <w:rFonts w:ascii="Times New Roman" w:hAnsi="Times New Roman" w:cs="Times New Roman"/>
          <w:sz w:val="24"/>
          <w:szCs w:val="24"/>
        </w:rPr>
      </w:pPr>
      <w:proofErr w:type="spellStart"/>
      <w:r w:rsidRPr="00272411">
        <w:rPr>
          <w:rFonts w:ascii="Times New Roman" w:hAnsi="Times New Roman" w:cs="Times New Roman"/>
          <w:sz w:val="24"/>
          <w:szCs w:val="24"/>
        </w:rPr>
        <w:t>тридцять</w:t>
      </w:r>
      <w:proofErr w:type="spellEnd"/>
      <w:r w:rsidR="00C00BD8">
        <w:rPr>
          <w:rFonts w:ascii="Times New Roman" w:hAnsi="Times New Roman" w:cs="Times New Roman"/>
          <w:sz w:val="24"/>
          <w:szCs w:val="24"/>
          <w:lang w:val="uk-UA"/>
        </w:rPr>
        <w:t xml:space="preserve"> </w:t>
      </w:r>
      <w:proofErr w:type="spellStart"/>
      <w:r w:rsidRPr="00272411">
        <w:rPr>
          <w:rFonts w:ascii="Times New Roman" w:hAnsi="Times New Roman" w:cs="Times New Roman"/>
          <w:sz w:val="24"/>
          <w:szCs w:val="24"/>
        </w:rPr>
        <w:t>років</w:t>
      </w:r>
      <w:proofErr w:type="spellEnd"/>
      <w:r w:rsidRPr="00272411">
        <w:rPr>
          <w:rFonts w:ascii="Times New Roman" w:hAnsi="Times New Roman" w:cs="Times New Roman"/>
          <w:sz w:val="24"/>
          <w:szCs w:val="24"/>
        </w:rPr>
        <w:t xml:space="preserve"> – </w:t>
      </w:r>
      <w:proofErr w:type="spellStart"/>
      <w:r w:rsidRPr="00272411">
        <w:rPr>
          <w:rFonts w:ascii="Times New Roman" w:hAnsi="Times New Roman" w:cs="Times New Roman"/>
          <w:sz w:val="24"/>
          <w:szCs w:val="24"/>
        </w:rPr>
        <w:t>щодо</w:t>
      </w:r>
      <w:proofErr w:type="spellEnd"/>
      <w:r w:rsidR="00C00BD8">
        <w:rPr>
          <w:rFonts w:ascii="Times New Roman" w:hAnsi="Times New Roman" w:cs="Times New Roman"/>
          <w:sz w:val="24"/>
          <w:szCs w:val="24"/>
          <w:lang w:val="uk-UA"/>
        </w:rPr>
        <w:t xml:space="preserve"> </w:t>
      </w:r>
      <w:proofErr w:type="spellStart"/>
      <w:r w:rsidRPr="00272411">
        <w:rPr>
          <w:rFonts w:ascii="Times New Roman" w:hAnsi="Times New Roman" w:cs="Times New Roman"/>
          <w:sz w:val="24"/>
          <w:szCs w:val="24"/>
        </w:rPr>
        <w:t>відшкодування</w:t>
      </w:r>
      <w:proofErr w:type="spellEnd"/>
      <w:r w:rsidR="00C00BD8">
        <w:rPr>
          <w:rFonts w:ascii="Times New Roman" w:hAnsi="Times New Roman" w:cs="Times New Roman"/>
          <w:sz w:val="24"/>
          <w:szCs w:val="24"/>
          <w:lang w:val="uk-UA"/>
        </w:rPr>
        <w:t xml:space="preserve"> </w:t>
      </w:r>
      <w:proofErr w:type="spellStart"/>
      <w:r w:rsidRPr="00272411">
        <w:rPr>
          <w:rFonts w:ascii="Times New Roman" w:hAnsi="Times New Roman" w:cs="Times New Roman"/>
          <w:sz w:val="24"/>
          <w:szCs w:val="24"/>
        </w:rPr>
        <w:t>збитків</w:t>
      </w:r>
      <w:proofErr w:type="spellEnd"/>
      <w:r w:rsidRPr="00272411">
        <w:rPr>
          <w:rFonts w:ascii="Times New Roman" w:hAnsi="Times New Roman" w:cs="Times New Roman"/>
          <w:sz w:val="24"/>
          <w:szCs w:val="24"/>
        </w:rPr>
        <w:t xml:space="preserve">, </w:t>
      </w:r>
      <w:proofErr w:type="spellStart"/>
      <w:r w:rsidRPr="00272411">
        <w:rPr>
          <w:rFonts w:ascii="Times New Roman" w:hAnsi="Times New Roman" w:cs="Times New Roman"/>
          <w:sz w:val="24"/>
          <w:szCs w:val="24"/>
        </w:rPr>
        <w:t>що</w:t>
      </w:r>
      <w:proofErr w:type="spellEnd"/>
      <w:r w:rsidR="00C00BD8">
        <w:rPr>
          <w:rFonts w:ascii="Times New Roman" w:hAnsi="Times New Roman" w:cs="Times New Roman"/>
          <w:sz w:val="24"/>
          <w:szCs w:val="24"/>
          <w:lang w:val="uk-UA"/>
        </w:rPr>
        <w:t xml:space="preserve"> </w:t>
      </w:r>
      <w:proofErr w:type="spellStart"/>
      <w:r w:rsidRPr="00272411">
        <w:rPr>
          <w:rFonts w:ascii="Times New Roman" w:hAnsi="Times New Roman" w:cs="Times New Roman"/>
          <w:sz w:val="24"/>
          <w:szCs w:val="24"/>
        </w:rPr>
        <w:t>призвели</w:t>
      </w:r>
      <w:proofErr w:type="spellEnd"/>
      <w:r w:rsidRPr="00272411">
        <w:rPr>
          <w:rFonts w:ascii="Times New Roman" w:hAnsi="Times New Roman" w:cs="Times New Roman"/>
          <w:sz w:val="24"/>
          <w:szCs w:val="24"/>
        </w:rPr>
        <w:t xml:space="preserve"> до </w:t>
      </w:r>
      <w:proofErr w:type="spellStart"/>
      <w:r w:rsidRPr="00272411">
        <w:rPr>
          <w:rFonts w:ascii="Times New Roman" w:hAnsi="Times New Roman" w:cs="Times New Roman"/>
          <w:sz w:val="24"/>
          <w:szCs w:val="24"/>
        </w:rPr>
        <w:t>руйнувань</w:t>
      </w:r>
      <w:proofErr w:type="spellEnd"/>
      <w:r w:rsidR="00C00BD8">
        <w:rPr>
          <w:rFonts w:ascii="Times New Roman" w:hAnsi="Times New Roman" w:cs="Times New Roman"/>
          <w:sz w:val="24"/>
          <w:szCs w:val="24"/>
          <w:lang w:val="uk-UA"/>
        </w:rPr>
        <w:t xml:space="preserve"> </w:t>
      </w:r>
      <w:proofErr w:type="spellStart"/>
      <w:r w:rsidRPr="00272411">
        <w:rPr>
          <w:rFonts w:ascii="Times New Roman" w:hAnsi="Times New Roman" w:cs="Times New Roman"/>
          <w:sz w:val="24"/>
          <w:szCs w:val="24"/>
        </w:rPr>
        <w:t>чи</w:t>
      </w:r>
      <w:proofErr w:type="spellEnd"/>
      <w:r w:rsidR="00C00BD8">
        <w:rPr>
          <w:rFonts w:ascii="Times New Roman" w:hAnsi="Times New Roman" w:cs="Times New Roman"/>
          <w:sz w:val="24"/>
          <w:szCs w:val="24"/>
          <w:lang w:val="uk-UA"/>
        </w:rPr>
        <w:t xml:space="preserve"> </w:t>
      </w:r>
      <w:proofErr w:type="spellStart"/>
      <w:r w:rsidRPr="00272411">
        <w:rPr>
          <w:rFonts w:ascii="Times New Roman" w:hAnsi="Times New Roman" w:cs="Times New Roman"/>
          <w:sz w:val="24"/>
          <w:szCs w:val="24"/>
        </w:rPr>
        <w:t>аварій</w:t>
      </w:r>
      <w:proofErr w:type="spellEnd"/>
      <w:r w:rsidRPr="00272411">
        <w:rPr>
          <w:rFonts w:ascii="Times New Roman" w:hAnsi="Times New Roman" w:cs="Times New Roman"/>
          <w:sz w:val="24"/>
          <w:szCs w:val="24"/>
        </w:rPr>
        <w:t>.</w:t>
      </w:r>
    </w:p>
    <w:p w:rsidR="00EC749E" w:rsidRPr="00EC749E" w:rsidRDefault="00EC749E" w:rsidP="00EC749E">
      <w:pPr>
        <w:shd w:val="clear" w:color="auto" w:fill="FFFFFF"/>
        <w:autoSpaceDE w:val="0"/>
        <w:autoSpaceDN w:val="0"/>
        <w:adjustRightInd w:val="0"/>
        <w:jc w:val="both"/>
        <w:rPr>
          <w:rFonts w:ascii="Times New Roman" w:hAnsi="Times New Roman" w:cs="Times New Roman"/>
          <w:sz w:val="24"/>
          <w:szCs w:val="24"/>
        </w:rPr>
      </w:pPr>
      <w:r w:rsidRPr="00EC749E">
        <w:rPr>
          <w:rFonts w:ascii="Times New Roman" w:hAnsi="Times New Roman" w:cs="Times New Roman"/>
          <w:sz w:val="24"/>
          <w:szCs w:val="24"/>
        </w:rPr>
        <w:t xml:space="preserve">           2.4 У </w:t>
      </w:r>
      <w:proofErr w:type="spellStart"/>
      <w:r w:rsidRPr="00EC749E">
        <w:rPr>
          <w:rFonts w:ascii="Times New Roman" w:hAnsi="Times New Roman" w:cs="Times New Roman"/>
          <w:sz w:val="24"/>
          <w:szCs w:val="24"/>
        </w:rPr>
        <w:t>разі</w:t>
      </w:r>
      <w:proofErr w:type="spellEnd"/>
      <w:r w:rsidR="00C00BD8">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виявлення</w:t>
      </w:r>
      <w:proofErr w:type="spellEnd"/>
      <w:r w:rsidR="00C00BD8">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протягом</w:t>
      </w:r>
      <w:proofErr w:type="spellEnd"/>
      <w:r w:rsidR="00C00BD8">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гарантійних</w:t>
      </w:r>
      <w:proofErr w:type="spellEnd"/>
      <w:r w:rsidR="00C00BD8">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строків</w:t>
      </w:r>
      <w:proofErr w:type="spellEnd"/>
      <w:r w:rsidR="00C00BD8">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недоліків</w:t>
      </w:r>
      <w:proofErr w:type="spellEnd"/>
      <w:r w:rsidRPr="00EC749E">
        <w:rPr>
          <w:rFonts w:ascii="Times New Roman" w:hAnsi="Times New Roman" w:cs="Times New Roman"/>
          <w:sz w:val="24"/>
          <w:szCs w:val="24"/>
        </w:rPr>
        <w:t xml:space="preserve"> у </w:t>
      </w:r>
      <w:proofErr w:type="spellStart"/>
      <w:r w:rsidRPr="00EC749E">
        <w:rPr>
          <w:rFonts w:ascii="Times New Roman" w:hAnsi="Times New Roman" w:cs="Times New Roman"/>
          <w:sz w:val="24"/>
          <w:szCs w:val="24"/>
        </w:rPr>
        <w:t>закінчених</w:t>
      </w:r>
      <w:proofErr w:type="spellEnd"/>
      <w:r w:rsidRPr="00EC749E">
        <w:rPr>
          <w:rFonts w:ascii="Times New Roman" w:hAnsi="Times New Roman" w:cs="Times New Roman"/>
          <w:sz w:val="24"/>
          <w:szCs w:val="24"/>
        </w:rPr>
        <w:t xml:space="preserve"> роботах і </w:t>
      </w:r>
      <w:proofErr w:type="spellStart"/>
      <w:r w:rsidRPr="00EC749E">
        <w:rPr>
          <w:rFonts w:ascii="Times New Roman" w:hAnsi="Times New Roman" w:cs="Times New Roman"/>
          <w:sz w:val="24"/>
          <w:szCs w:val="24"/>
        </w:rPr>
        <w:t>змонтованих</w:t>
      </w:r>
      <w:proofErr w:type="spellEnd"/>
      <w:r w:rsidR="00C00BD8">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конструкціях</w:t>
      </w:r>
      <w:proofErr w:type="spellEnd"/>
      <w:r w:rsidRPr="00EC749E">
        <w:rPr>
          <w:rFonts w:ascii="Times New Roman" w:hAnsi="Times New Roman" w:cs="Times New Roman"/>
          <w:sz w:val="24"/>
          <w:szCs w:val="24"/>
        </w:rPr>
        <w:t xml:space="preserve">, </w:t>
      </w:r>
      <w:proofErr w:type="spellStart"/>
      <w:r w:rsidRPr="00EC749E">
        <w:rPr>
          <w:rFonts w:ascii="Times New Roman" w:hAnsi="Times New Roman" w:cs="Times New Roman"/>
          <w:sz w:val="24"/>
          <w:szCs w:val="24"/>
        </w:rPr>
        <w:t>Замовник</w:t>
      </w:r>
      <w:proofErr w:type="spellEnd"/>
      <w:r w:rsidR="00C00BD8">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повідомляє</w:t>
      </w:r>
      <w:proofErr w:type="spellEnd"/>
      <w:r w:rsidRPr="00EC749E">
        <w:rPr>
          <w:rFonts w:ascii="Times New Roman" w:hAnsi="Times New Roman" w:cs="Times New Roman"/>
          <w:sz w:val="24"/>
          <w:szCs w:val="24"/>
        </w:rPr>
        <w:t xml:space="preserve"> про них </w:t>
      </w:r>
      <w:proofErr w:type="spellStart"/>
      <w:r w:rsidRPr="00EC749E">
        <w:rPr>
          <w:rFonts w:ascii="Times New Roman" w:hAnsi="Times New Roman" w:cs="Times New Roman"/>
          <w:sz w:val="24"/>
          <w:szCs w:val="24"/>
        </w:rPr>
        <w:t>Генпідрядника</w:t>
      </w:r>
      <w:proofErr w:type="spellEnd"/>
      <w:r w:rsidRPr="00EC749E">
        <w:rPr>
          <w:rFonts w:ascii="Times New Roman" w:hAnsi="Times New Roman" w:cs="Times New Roman"/>
          <w:sz w:val="24"/>
          <w:szCs w:val="24"/>
        </w:rPr>
        <w:t xml:space="preserve"> і </w:t>
      </w:r>
      <w:proofErr w:type="spellStart"/>
      <w:r w:rsidRPr="00EC749E">
        <w:rPr>
          <w:rFonts w:ascii="Times New Roman" w:hAnsi="Times New Roman" w:cs="Times New Roman"/>
          <w:sz w:val="24"/>
          <w:szCs w:val="24"/>
        </w:rPr>
        <w:t>запрошує</w:t>
      </w:r>
      <w:proofErr w:type="spellEnd"/>
      <w:r w:rsidR="00C00BD8">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прибути</w:t>
      </w:r>
      <w:proofErr w:type="spellEnd"/>
      <w:r w:rsidRPr="00EC749E">
        <w:rPr>
          <w:rFonts w:ascii="Times New Roman" w:hAnsi="Times New Roman" w:cs="Times New Roman"/>
          <w:sz w:val="24"/>
          <w:szCs w:val="24"/>
        </w:rPr>
        <w:t xml:space="preserve"> у </w:t>
      </w:r>
      <w:proofErr w:type="spellStart"/>
      <w:r w:rsidRPr="00EC749E">
        <w:rPr>
          <w:rFonts w:ascii="Times New Roman" w:hAnsi="Times New Roman" w:cs="Times New Roman"/>
          <w:sz w:val="24"/>
          <w:szCs w:val="24"/>
        </w:rPr>
        <w:t>дводенний</w:t>
      </w:r>
      <w:proofErr w:type="spellEnd"/>
      <w:r w:rsidR="00C00BD8">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термін</w:t>
      </w:r>
      <w:proofErr w:type="spellEnd"/>
      <w:r w:rsidRPr="00EC749E">
        <w:rPr>
          <w:rFonts w:ascii="Times New Roman" w:hAnsi="Times New Roman" w:cs="Times New Roman"/>
          <w:sz w:val="24"/>
          <w:szCs w:val="24"/>
        </w:rPr>
        <w:t xml:space="preserve"> для </w:t>
      </w:r>
      <w:proofErr w:type="spellStart"/>
      <w:r w:rsidRPr="00EC749E">
        <w:rPr>
          <w:rFonts w:ascii="Times New Roman" w:hAnsi="Times New Roman" w:cs="Times New Roman"/>
          <w:sz w:val="24"/>
          <w:szCs w:val="24"/>
        </w:rPr>
        <w:t>складення</w:t>
      </w:r>
      <w:proofErr w:type="spellEnd"/>
      <w:r w:rsidRPr="00EC749E">
        <w:rPr>
          <w:rFonts w:ascii="Times New Roman" w:hAnsi="Times New Roman" w:cs="Times New Roman"/>
          <w:sz w:val="24"/>
          <w:szCs w:val="24"/>
        </w:rPr>
        <w:t xml:space="preserve"> акта про порядок і строки </w:t>
      </w:r>
      <w:proofErr w:type="spellStart"/>
      <w:r w:rsidRPr="00EC749E">
        <w:rPr>
          <w:rFonts w:ascii="Times New Roman" w:hAnsi="Times New Roman" w:cs="Times New Roman"/>
          <w:sz w:val="24"/>
          <w:szCs w:val="24"/>
        </w:rPr>
        <w:t>усунення</w:t>
      </w:r>
      <w:proofErr w:type="spellEnd"/>
      <w:r w:rsidR="00C00BD8">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виявлених</w:t>
      </w:r>
      <w:proofErr w:type="spellEnd"/>
      <w:r w:rsidR="00C00BD8">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недоліків</w:t>
      </w:r>
      <w:proofErr w:type="spellEnd"/>
      <w:r w:rsidRPr="00EC749E">
        <w:rPr>
          <w:rFonts w:ascii="Times New Roman" w:hAnsi="Times New Roman" w:cs="Times New Roman"/>
          <w:sz w:val="24"/>
          <w:szCs w:val="24"/>
        </w:rPr>
        <w:t>.</w:t>
      </w:r>
    </w:p>
    <w:p w:rsidR="00EC749E" w:rsidRPr="00EC749E" w:rsidRDefault="00EC749E" w:rsidP="00EC749E">
      <w:pPr>
        <w:shd w:val="clear" w:color="auto" w:fill="FFFFFF"/>
        <w:autoSpaceDE w:val="0"/>
        <w:autoSpaceDN w:val="0"/>
        <w:adjustRightInd w:val="0"/>
        <w:jc w:val="both"/>
        <w:rPr>
          <w:rFonts w:ascii="Times New Roman" w:hAnsi="Times New Roman" w:cs="Times New Roman"/>
          <w:sz w:val="24"/>
          <w:szCs w:val="24"/>
        </w:rPr>
      </w:pPr>
      <w:r w:rsidRPr="00EC749E">
        <w:rPr>
          <w:rFonts w:ascii="Times New Roman" w:hAnsi="Times New Roman" w:cs="Times New Roman"/>
          <w:sz w:val="24"/>
          <w:szCs w:val="24"/>
        </w:rPr>
        <w:t xml:space="preserve">           2.5 У </w:t>
      </w:r>
      <w:proofErr w:type="spellStart"/>
      <w:r w:rsidRPr="00EC749E">
        <w:rPr>
          <w:rFonts w:ascii="Times New Roman" w:hAnsi="Times New Roman" w:cs="Times New Roman"/>
          <w:sz w:val="24"/>
          <w:szCs w:val="24"/>
        </w:rPr>
        <w:t>випадку</w:t>
      </w:r>
      <w:proofErr w:type="spellEnd"/>
      <w:r w:rsidR="00C00BD8">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відмови</w:t>
      </w:r>
      <w:proofErr w:type="spellEnd"/>
      <w:r w:rsidR="00C00BD8">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Генпідрядника</w:t>
      </w:r>
      <w:proofErr w:type="spellEnd"/>
      <w:r w:rsidR="00C00BD8">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усунути</w:t>
      </w:r>
      <w:proofErr w:type="spellEnd"/>
      <w:r w:rsidR="00C00BD8">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виявлені</w:t>
      </w:r>
      <w:proofErr w:type="spellEnd"/>
      <w:r w:rsidR="00C00BD8">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недоліки</w:t>
      </w:r>
      <w:proofErr w:type="spellEnd"/>
      <w:r w:rsidRPr="00EC749E">
        <w:rPr>
          <w:rFonts w:ascii="Times New Roman" w:hAnsi="Times New Roman" w:cs="Times New Roman"/>
          <w:sz w:val="24"/>
          <w:szCs w:val="24"/>
        </w:rPr>
        <w:t xml:space="preserve">, </w:t>
      </w:r>
      <w:proofErr w:type="spellStart"/>
      <w:r w:rsidRPr="00EC749E">
        <w:rPr>
          <w:rFonts w:ascii="Times New Roman" w:hAnsi="Times New Roman" w:cs="Times New Roman"/>
          <w:sz w:val="24"/>
          <w:szCs w:val="24"/>
        </w:rPr>
        <w:t>Замовник</w:t>
      </w:r>
      <w:proofErr w:type="spellEnd"/>
      <w:r w:rsidR="00C00BD8">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може</w:t>
      </w:r>
      <w:proofErr w:type="spellEnd"/>
      <w:r w:rsidR="00C00BD8">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усунути</w:t>
      </w:r>
      <w:proofErr w:type="spellEnd"/>
      <w:r w:rsidR="00C00BD8">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їх</w:t>
      </w:r>
      <w:proofErr w:type="spellEnd"/>
      <w:r w:rsidR="00C00BD8">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своїми</w:t>
      </w:r>
      <w:proofErr w:type="spellEnd"/>
      <w:r w:rsidRPr="00EC749E">
        <w:rPr>
          <w:rFonts w:ascii="Times New Roman" w:hAnsi="Times New Roman" w:cs="Times New Roman"/>
          <w:sz w:val="24"/>
          <w:szCs w:val="24"/>
        </w:rPr>
        <w:t xml:space="preserve"> силами </w:t>
      </w:r>
      <w:proofErr w:type="spellStart"/>
      <w:r w:rsidRPr="00EC749E">
        <w:rPr>
          <w:rFonts w:ascii="Times New Roman" w:hAnsi="Times New Roman" w:cs="Times New Roman"/>
          <w:sz w:val="24"/>
          <w:szCs w:val="24"/>
        </w:rPr>
        <w:t>або</w:t>
      </w:r>
      <w:proofErr w:type="spellEnd"/>
      <w:r w:rsidR="00C00BD8">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із</w:t>
      </w:r>
      <w:proofErr w:type="spellEnd"/>
      <w:r w:rsidR="00C00BD8">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залученням</w:t>
      </w:r>
      <w:proofErr w:type="spellEnd"/>
      <w:r w:rsidR="00C00BD8">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третіх</w:t>
      </w:r>
      <w:proofErr w:type="spellEnd"/>
      <w:r w:rsidR="00C00BD8">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осіб</w:t>
      </w:r>
      <w:proofErr w:type="spellEnd"/>
      <w:r w:rsidRPr="00EC749E">
        <w:rPr>
          <w:rFonts w:ascii="Times New Roman" w:hAnsi="Times New Roman" w:cs="Times New Roman"/>
          <w:sz w:val="24"/>
          <w:szCs w:val="24"/>
        </w:rPr>
        <w:t xml:space="preserve">. У такому </w:t>
      </w:r>
      <w:proofErr w:type="spellStart"/>
      <w:r w:rsidRPr="00EC749E">
        <w:rPr>
          <w:rFonts w:ascii="Times New Roman" w:hAnsi="Times New Roman" w:cs="Times New Roman"/>
          <w:sz w:val="24"/>
          <w:szCs w:val="24"/>
        </w:rPr>
        <w:t>разі</w:t>
      </w:r>
      <w:proofErr w:type="spellEnd"/>
      <w:r w:rsidR="00C00BD8">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Генпідрядник</w:t>
      </w:r>
      <w:proofErr w:type="spellEnd"/>
      <w:r w:rsidR="00C00BD8">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зобов'язаний</w:t>
      </w:r>
      <w:proofErr w:type="spellEnd"/>
      <w:r w:rsidR="00C00BD8">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повністю</w:t>
      </w:r>
      <w:proofErr w:type="spellEnd"/>
      <w:r w:rsidR="00C00BD8">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компенсувати</w:t>
      </w:r>
      <w:proofErr w:type="spellEnd"/>
      <w:r w:rsidR="00C00BD8">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Замовнику</w:t>
      </w:r>
      <w:proofErr w:type="spellEnd"/>
      <w:r w:rsidR="00C00BD8">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витрати</w:t>
      </w:r>
      <w:proofErr w:type="spellEnd"/>
      <w:r w:rsidRPr="00EC749E">
        <w:rPr>
          <w:rFonts w:ascii="Times New Roman" w:hAnsi="Times New Roman" w:cs="Times New Roman"/>
          <w:sz w:val="24"/>
          <w:szCs w:val="24"/>
        </w:rPr>
        <w:t xml:space="preserve">, </w:t>
      </w:r>
      <w:proofErr w:type="spellStart"/>
      <w:r w:rsidRPr="00EC749E">
        <w:rPr>
          <w:rFonts w:ascii="Times New Roman" w:hAnsi="Times New Roman" w:cs="Times New Roman"/>
          <w:sz w:val="24"/>
          <w:szCs w:val="24"/>
        </w:rPr>
        <w:t>пов'язані</w:t>
      </w:r>
      <w:proofErr w:type="spellEnd"/>
      <w:r w:rsidRPr="00EC749E">
        <w:rPr>
          <w:rFonts w:ascii="Times New Roman" w:hAnsi="Times New Roman" w:cs="Times New Roman"/>
          <w:sz w:val="24"/>
          <w:szCs w:val="24"/>
        </w:rPr>
        <w:t xml:space="preserve"> з </w:t>
      </w:r>
      <w:proofErr w:type="spellStart"/>
      <w:r w:rsidRPr="00EC749E">
        <w:rPr>
          <w:rFonts w:ascii="Times New Roman" w:hAnsi="Times New Roman" w:cs="Times New Roman"/>
          <w:sz w:val="24"/>
          <w:szCs w:val="24"/>
        </w:rPr>
        <w:t>усуненням</w:t>
      </w:r>
      <w:proofErr w:type="spellEnd"/>
      <w:r w:rsidR="00C00BD8">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зазначених</w:t>
      </w:r>
      <w:proofErr w:type="spellEnd"/>
      <w:r w:rsidR="00C00BD8">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недоліків</w:t>
      </w:r>
      <w:proofErr w:type="spellEnd"/>
      <w:r w:rsidRPr="00EC749E">
        <w:rPr>
          <w:rFonts w:ascii="Times New Roman" w:hAnsi="Times New Roman" w:cs="Times New Roman"/>
          <w:sz w:val="24"/>
          <w:szCs w:val="24"/>
        </w:rPr>
        <w:t xml:space="preserve"> та </w:t>
      </w:r>
      <w:proofErr w:type="spellStart"/>
      <w:r w:rsidRPr="00EC749E">
        <w:rPr>
          <w:rFonts w:ascii="Times New Roman" w:hAnsi="Times New Roman" w:cs="Times New Roman"/>
          <w:sz w:val="24"/>
          <w:szCs w:val="24"/>
        </w:rPr>
        <w:t>завдані</w:t>
      </w:r>
      <w:proofErr w:type="spellEnd"/>
      <w:r w:rsidR="00C00BD8">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збитки</w:t>
      </w:r>
      <w:proofErr w:type="spellEnd"/>
      <w:r w:rsidRPr="00EC749E">
        <w:rPr>
          <w:rFonts w:ascii="Times New Roman" w:hAnsi="Times New Roman" w:cs="Times New Roman"/>
          <w:sz w:val="24"/>
          <w:szCs w:val="24"/>
        </w:rPr>
        <w:t>.</w:t>
      </w:r>
    </w:p>
    <w:p w:rsidR="00EC749E" w:rsidRPr="00EC749E" w:rsidRDefault="00EC749E" w:rsidP="00EC749E">
      <w:pPr>
        <w:shd w:val="clear" w:color="auto" w:fill="FFFFFF"/>
        <w:autoSpaceDE w:val="0"/>
        <w:autoSpaceDN w:val="0"/>
        <w:adjustRightInd w:val="0"/>
        <w:jc w:val="center"/>
        <w:rPr>
          <w:rFonts w:ascii="Times New Roman" w:hAnsi="Times New Roman" w:cs="Times New Roman"/>
          <w:b/>
          <w:sz w:val="24"/>
          <w:szCs w:val="24"/>
        </w:rPr>
      </w:pPr>
      <w:r w:rsidRPr="00EC749E">
        <w:rPr>
          <w:rFonts w:ascii="Times New Roman" w:hAnsi="Times New Roman" w:cs="Times New Roman"/>
          <w:b/>
          <w:sz w:val="24"/>
          <w:szCs w:val="24"/>
        </w:rPr>
        <w:t xml:space="preserve">3. </w:t>
      </w:r>
      <w:proofErr w:type="spellStart"/>
      <w:proofErr w:type="gramStart"/>
      <w:r w:rsidRPr="00EC749E">
        <w:rPr>
          <w:rFonts w:ascii="Times New Roman" w:hAnsi="Times New Roman" w:cs="Times New Roman"/>
          <w:b/>
          <w:sz w:val="24"/>
          <w:szCs w:val="24"/>
        </w:rPr>
        <w:t>Ціна</w:t>
      </w:r>
      <w:proofErr w:type="spellEnd"/>
      <w:r w:rsidRPr="00EC749E">
        <w:rPr>
          <w:rFonts w:ascii="Times New Roman" w:hAnsi="Times New Roman" w:cs="Times New Roman"/>
          <w:b/>
          <w:sz w:val="24"/>
          <w:szCs w:val="24"/>
        </w:rPr>
        <w:t xml:space="preserve">  договору</w:t>
      </w:r>
      <w:proofErr w:type="gramEnd"/>
    </w:p>
    <w:p w:rsidR="00C00BD8" w:rsidRPr="00EC749E" w:rsidRDefault="00EC749E" w:rsidP="00C00BD8">
      <w:pPr>
        <w:shd w:val="clear" w:color="auto" w:fill="FFFFFF"/>
        <w:autoSpaceDE w:val="0"/>
        <w:autoSpaceDN w:val="0"/>
        <w:adjustRightInd w:val="0"/>
        <w:jc w:val="both"/>
        <w:rPr>
          <w:rFonts w:ascii="Times New Roman" w:hAnsi="Times New Roman" w:cs="Times New Roman"/>
          <w:sz w:val="24"/>
          <w:szCs w:val="24"/>
        </w:rPr>
      </w:pPr>
      <w:r w:rsidRPr="00EC749E">
        <w:rPr>
          <w:rFonts w:ascii="Times New Roman" w:hAnsi="Times New Roman" w:cs="Times New Roman"/>
          <w:sz w:val="24"/>
          <w:szCs w:val="24"/>
        </w:rPr>
        <w:t xml:space="preserve">3.1 </w:t>
      </w:r>
      <w:proofErr w:type="spellStart"/>
      <w:r w:rsidRPr="00EC749E">
        <w:rPr>
          <w:rFonts w:ascii="Times New Roman" w:hAnsi="Times New Roman" w:cs="Times New Roman"/>
          <w:sz w:val="24"/>
          <w:szCs w:val="24"/>
        </w:rPr>
        <w:t>Загальна</w:t>
      </w:r>
      <w:proofErr w:type="spellEnd"/>
      <w:r w:rsidR="00C00BD8">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вартість</w:t>
      </w:r>
      <w:proofErr w:type="spellEnd"/>
      <w:r w:rsidR="00C00BD8">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підрядних</w:t>
      </w:r>
      <w:proofErr w:type="spellEnd"/>
      <w:r w:rsidR="00C00BD8">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робіт</w:t>
      </w:r>
      <w:proofErr w:type="spellEnd"/>
      <w:r w:rsidRPr="00EC749E">
        <w:rPr>
          <w:rFonts w:ascii="Times New Roman" w:hAnsi="Times New Roman" w:cs="Times New Roman"/>
          <w:sz w:val="24"/>
          <w:szCs w:val="24"/>
        </w:rPr>
        <w:t xml:space="preserve">, </w:t>
      </w:r>
      <w:proofErr w:type="spellStart"/>
      <w:r w:rsidRPr="00EC749E">
        <w:rPr>
          <w:rFonts w:ascii="Times New Roman" w:hAnsi="Times New Roman" w:cs="Times New Roman"/>
          <w:sz w:val="24"/>
          <w:szCs w:val="24"/>
        </w:rPr>
        <w:t>що</w:t>
      </w:r>
      <w:proofErr w:type="spellEnd"/>
      <w:r w:rsidRPr="00EC749E">
        <w:rPr>
          <w:rFonts w:ascii="Times New Roman" w:hAnsi="Times New Roman" w:cs="Times New Roman"/>
          <w:sz w:val="24"/>
          <w:szCs w:val="24"/>
        </w:rPr>
        <w:t xml:space="preserve"> акцептована </w:t>
      </w:r>
      <w:proofErr w:type="spellStart"/>
      <w:r w:rsidRPr="00EC749E">
        <w:rPr>
          <w:rFonts w:ascii="Times New Roman" w:hAnsi="Times New Roman" w:cs="Times New Roman"/>
          <w:sz w:val="24"/>
          <w:szCs w:val="24"/>
        </w:rPr>
        <w:t>складає</w:t>
      </w:r>
      <w:proofErr w:type="spellEnd"/>
      <w:r w:rsidRPr="00EC749E">
        <w:rPr>
          <w:rFonts w:ascii="Times New Roman" w:hAnsi="Times New Roman" w:cs="Times New Roman"/>
          <w:bCs/>
          <w:sz w:val="24"/>
          <w:szCs w:val="24"/>
        </w:rPr>
        <w:t xml:space="preserve">______цифрами____ </w:t>
      </w:r>
      <w:r w:rsidRPr="00EC749E">
        <w:rPr>
          <w:rFonts w:ascii="Times New Roman" w:hAnsi="Times New Roman" w:cs="Times New Roman"/>
          <w:sz w:val="24"/>
          <w:szCs w:val="24"/>
        </w:rPr>
        <w:t xml:space="preserve">тис. грн. </w:t>
      </w:r>
    </w:p>
    <w:p w:rsidR="00C00BD8" w:rsidRPr="00EC749E" w:rsidRDefault="00EC749E" w:rsidP="00C00BD8">
      <w:pPr>
        <w:shd w:val="clear" w:color="auto" w:fill="FFFFFF"/>
        <w:autoSpaceDE w:val="0"/>
        <w:autoSpaceDN w:val="0"/>
        <w:adjustRightInd w:val="0"/>
        <w:jc w:val="both"/>
        <w:rPr>
          <w:rFonts w:ascii="Times New Roman" w:hAnsi="Times New Roman" w:cs="Times New Roman"/>
          <w:i/>
          <w:sz w:val="24"/>
          <w:szCs w:val="24"/>
          <w:lang w:val="uk-UA"/>
        </w:rPr>
      </w:pPr>
      <w:r w:rsidRPr="00EC749E">
        <w:rPr>
          <w:rFonts w:ascii="Times New Roman" w:hAnsi="Times New Roman" w:cs="Times New Roman"/>
          <w:sz w:val="24"/>
          <w:szCs w:val="24"/>
        </w:rPr>
        <w:t xml:space="preserve">у </w:t>
      </w:r>
      <w:proofErr w:type="spellStart"/>
      <w:r w:rsidRPr="00EC749E">
        <w:rPr>
          <w:rFonts w:ascii="Times New Roman" w:hAnsi="Times New Roman" w:cs="Times New Roman"/>
          <w:sz w:val="24"/>
          <w:szCs w:val="24"/>
        </w:rPr>
        <w:t>Договірній</w:t>
      </w:r>
      <w:proofErr w:type="spellEnd"/>
      <w:r w:rsidR="00C00BD8">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ціні</w:t>
      </w:r>
      <w:proofErr w:type="spellEnd"/>
      <w:r w:rsidRPr="00EC749E">
        <w:rPr>
          <w:rFonts w:ascii="Times New Roman" w:hAnsi="Times New Roman" w:cs="Times New Roman"/>
          <w:sz w:val="24"/>
          <w:szCs w:val="24"/>
        </w:rPr>
        <w:t xml:space="preserve">, </w:t>
      </w:r>
      <w:proofErr w:type="spellStart"/>
      <w:r w:rsidRPr="00EC749E">
        <w:rPr>
          <w:rFonts w:ascii="Times New Roman" w:hAnsi="Times New Roman" w:cs="Times New Roman"/>
          <w:sz w:val="24"/>
          <w:szCs w:val="24"/>
        </w:rPr>
        <w:t>що</w:t>
      </w:r>
      <w:proofErr w:type="spellEnd"/>
      <w:r w:rsidR="00C00BD8">
        <w:rPr>
          <w:rFonts w:ascii="Times New Roman" w:hAnsi="Times New Roman" w:cs="Times New Roman"/>
          <w:sz w:val="24"/>
          <w:szCs w:val="24"/>
          <w:lang w:val="uk-UA"/>
        </w:rPr>
        <w:t xml:space="preserve"> </w:t>
      </w:r>
      <w:r w:rsidRPr="00EC749E">
        <w:rPr>
          <w:rFonts w:ascii="Times New Roman" w:hAnsi="Times New Roman" w:cs="Times New Roman"/>
          <w:sz w:val="24"/>
          <w:szCs w:val="24"/>
        </w:rPr>
        <w:t>у</w:t>
      </w:r>
      <w:r w:rsidR="00C00BD8">
        <w:rPr>
          <w:rFonts w:ascii="Times New Roman" w:hAnsi="Times New Roman" w:cs="Times New Roman"/>
          <w:sz w:val="24"/>
          <w:szCs w:val="24"/>
          <w:lang w:val="uk-UA"/>
        </w:rPr>
        <w:t xml:space="preserve"> </w:t>
      </w:r>
      <w:r w:rsidR="00C00BD8" w:rsidRPr="00EC749E">
        <w:rPr>
          <w:rFonts w:ascii="Times New Roman" w:hAnsi="Times New Roman" w:cs="Times New Roman"/>
          <w:bCs/>
          <w:sz w:val="24"/>
          <w:szCs w:val="24"/>
        </w:rPr>
        <w:t>(______________</w:t>
      </w:r>
      <w:proofErr w:type="spellStart"/>
      <w:r w:rsidR="00C00BD8" w:rsidRPr="00EC749E">
        <w:rPr>
          <w:rFonts w:ascii="Times New Roman" w:hAnsi="Times New Roman" w:cs="Times New Roman"/>
          <w:bCs/>
          <w:sz w:val="24"/>
          <w:szCs w:val="24"/>
          <w:u w:val="single"/>
        </w:rPr>
        <w:t>прописом</w:t>
      </w:r>
      <w:proofErr w:type="spellEnd"/>
      <w:r w:rsidR="00C00BD8" w:rsidRPr="00EC749E">
        <w:rPr>
          <w:rFonts w:ascii="Times New Roman" w:hAnsi="Times New Roman" w:cs="Times New Roman"/>
          <w:bCs/>
          <w:sz w:val="24"/>
          <w:szCs w:val="24"/>
        </w:rPr>
        <w:t>__________________________</w:t>
      </w:r>
      <w:proofErr w:type="gramStart"/>
      <w:r w:rsidR="00C00BD8" w:rsidRPr="00EC749E">
        <w:rPr>
          <w:rFonts w:ascii="Times New Roman" w:hAnsi="Times New Roman" w:cs="Times New Roman"/>
          <w:bCs/>
          <w:sz w:val="24"/>
          <w:szCs w:val="24"/>
        </w:rPr>
        <w:t xml:space="preserve">_ </w:t>
      </w:r>
      <w:r w:rsidR="00C00BD8" w:rsidRPr="00EC749E">
        <w:rPr>
          <w:rFonts w:ascii="Times New Roman" w:hAnsi="Times New Roman" w:cs="Times New Roman"/>
          <w:sz w:val="24"/>
          <w:szCs w:val="24"/>
        </w:rPr>
        <w:t>)</w:t>
      </w:r>
      <w:proofErr w:type="gramEnd"/>
      <w:r w:rsidR="00C00BD8" w:rsidRPr="00EC749E">
        <w:rPr>
          <w:rFonts w:ascii="Times New Roman" w:hAnsi="Times New Roman" w:cs="Times New Roman"/>
          <w:i/>
          <w:sz w:val="24"/>
          <w:szCs w:val="24"/>
        </w:rPr>
        <w:t>(з / без ПДВ).</w:t>
      </w:r>
    </w:p>
    <w:p w:rsidR="00EC749E" w:rsidRPr="00EC749E" w:rsidRDefault="00C00BD8" w:rsidP="00C00BD8">
      <w:pPr>
        <w:shd w:val="clear" w:color="auto" w:fill="FFFFFF"/>
        <w:autoSpaceDE w:val="0"/>
        <w:autoSpaceDN w:val="0"/>
        <w:adjustRightInd w:val="0"/>
        <w:ind w:firstLine="708"/>
        <w:jc w:val="both"/>
        <w:rPr>
          <w:rFonts w:ascii="Times New Roman" w:hAnsi="Times New Roman" w:cs="Times New Roman"/>
          <w:sz w:val="24"/>
          <w:szCs w:val="24"/>
        </w:rPr>
      </w:pPr>
      <w:proofErr w:type="spellStart"/>
      <w:r w:rsidRPr="00EC749E">
        <w:rPr>
          <w:rFonts w:ascii="Times New Roman" w:hAnsi="Times New Roman" w:cs="Times New Roman"/>
          <w:sz w:val="24"/>
          <w:szCs w:val="24"/>
        </w:rPr>
        <w:t>Вартість</w:t>
      </w:r>
      <w:proofErr w:type="spellEnd"/>
      <w:r>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робіт</w:t>
      </w:r>
      <w:proofErr w:type="spellEnd"/>
      <w:r>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визначається</w:t>
      </w:r>
      <w:proofErr w:type="spellEnd"/>
      <w:r w:rsidRPr="00EC749E">
        <w:rPr>
          <w:rFonts w:ascii="Times New Roman" w:hAnsi="Times New Roman" w:cs="Times New Roman"/>
          <w:sz w:val="24"/>
          <w:szCs w:val="24"/>
        </w:rPr>
        <w:t xml:space="preserve"> </w:t>
      </w:r>
      <w:proofErr w:type="spellStart"/>
      <w:r w:rsidR="00EC749E" w:rsidRPr="00EC749E">
        <w:rPr>
          <w:rFonts w:ascii="Times New Roman" w:hAnsi="Times New Roman" w:cs="Times New Roman"/>
          <w:sz w:val="24"/>
          <w:szCs w:val="24"/>
        </w:rPr>
        <w:t>кладається</w:t>
      </w:r>
      <w:proofErr w:type="spellEnd"/>
      <w:r>
        <w:rPr>
          <w:rFonts w:ascii="Times New Roman" w:hAnsi="Times New Roman" w:cs="Times New Roman"/>
          <w:sz w:val="24"/>
          <w:szCs w:val="24"/>
          <w:lang w:val="uk-UA"/>
        </w:rPr>
        <w:t xml:space="preserve"> </w:t>
      </w:r>
      <w:proofErr w:type="spellStart"/>
      <w:r w:rsidR="00EC749E" w:rsidRPr="00EC749E">
        <w:rPr>
          <w:rFonts w:ascii="Times New Roman" w:hAnsi="Times New Roman" w:cs="Times New Roman"/>
          <w:sz w:val="24"/>
          <w:szCs w:val="24"/>
        </w:rPr>
        <w:t>згідно</w:t>
      </w:r>
      <w:proofErr w:type="spellEnd"/>
      <w:r>
        <w:rPr>
          <w:rFonts w:ascii="Times New Roman" w:hAnsi="Times New Roman" w:cs="Times New Roman"/>
          <w:sz w:val="24"/>
          <w:szCs w:val="24"/>
          <w:lang w:val="uk-UA"/>
        </w:rPr>
        <w:t xml:space="preserve"> </w:t>
      </w:r>
      <w:proofErr w:type="spellStart"/>
      <w:r w:rsidR="00EC749E" w:rsidRPr="00EC749E">
        <w:rPr>
          <w:rFonts w:ascii="Times New Roman" w:hAnsi="Times New Roman" w:cs="Times New Roman"/>
          <w:sz w:val="24"/>
          <w:szCs w:val="24"/>
        </w:rPr>
        <w:t>капітальних</w:t>
      </w:r>
      <w:proofErr w:type="spellEnd"/>
      <w:r>
        <w:rPr>
          <w:rFonts w:ascii="Times New Roman" w:hAnsi="Times New Roman" w:cs="Times New Roman"/>
          <w:sz w:val="24"/>
          <w:szCs w:val="24"/>
          <w:lang w:val="uk-UA"/>
        </w:rPr>
        <w:t xml:space="preserve"> </w:t>
      </w:r>
      <w:proofErr w:type="spellStart"/>
      <w:r w:rsidR="00EC749E" w:rsidRPr="00EC749E">
        <w:rPr>
          <w:rFonts w:ascii="Times New Roman" w:hAnsi="Times New Roman" w:cs="Times New Roman"/>
          <w:sz w:val="24"/>
          <w:szCs w:val="24"/>
        </w:rPr>
        <w:t>вкладень</w:t>
      </w:r>
      <w:proofErr w:type="spellEnd"/>
      <w:r w:rsidR="00EC749E" w:rsidRPr="00EC749E">
        <w:rPr>
          <w:rFonts w:ascii="Times New Roman" w:hAnsi="Times New Roman" w:cs="Times New Roman"/>
          <w:sz w:val="24"/>
          <w:szCs w:val="24"/>
        </w:rPr>
        <w:t xml:space="preserve"> поточного року за </w:t>
      </w:r>
      <w:proofErr w:type="spellStart"/>
      <w:r w:rsidR="00EC749E" w:rsidRPr="00EC749E">
        <w:rPr>
          <w:rFonts w:ascii="Times New Roman" w:hAnsi="Times New Roman" w:cs="Times New Roman"/>
          <w:sz w:val="24"/>
          <w:szCs w:val="24"/>
        </w:rPr>
        <w:t>затвердженою</w:t>
      </w:r>
      <w:proofErr w:type="spellEnd"/>
      <w:r w:rsidR="00EC749E" w:rsidRPr="00EC749E">
        <w:rPr>
          <w:rFonts w:ascii="Times New Roman" w:hAnsi="Times New Roman" w:cs="Times New Roman"/>
          <w:sz w:val="24"/>
          <w:szCs w:val="24"/>
        </w:rPr>
        <w:t xml:space="preserve"> проектно-</w:t>
      </w:r>
      <w:proofErr w:type="spellStart"/>
      <w:r w:rsidR="00EC749E" w:rsidRPr="00EC749E">
        <w:rPr>
          <w:rFonts w:ascii="Times New Roman" w:hAnsi="Times New Roman" w:cs="Times New Roman"/>
          <w:sz w:val="24"/>
          <w:szCs w:val="24"/>
        </w:rPr>
        <w:t>кошторисноюдокументацією</w:t>
      </w:r>
      <w:proofErr w:type="spellEnd"/>
      <w:r w:rsidR="00EC749E" w:rsidRPr="00EC749E">
        <w:rPr>
          <w:rFonts w:ascii="Times New Roman" w:hAnsi="Times New Roman" w:cs="Times New Roman"/>
          <w:sz w:val="24"/>
          <w:szCs w:val="24"/>
        </w:rPr>
        <w:t>.</w:t>
      </w:r>
    </w:p>
    <w:p w:rsidR="00EC749E" w:rsidRPr="00EC749E" w:rsidRDefault="00EC749E" w:rsidP="00703451">
      <w:pPr>
        <w:pStyle w:val="2a"/>
        <w:rPr>
          <w:szCs w:val="24"/>
        </w:rPr>
      </w:pPr>
      <w:r w:rsidRPr="001F7129">
        <w:rPr>
          <w:szCs w:val="24"/>
        </w:rPr>
        <w:t xml:space="preserve">3.2 Договірна ціна є </w:t>
      </w:r>
      <w:r w:rsidR="00703451">
        <w:rPr>
          <w:b/>
          <w:bCs/>
          <w:iCs/>
          <w:szCs w:val="24"/>
        </w:rPr>
        <w:t>твердою</w:t>
      </w:r>
      <w:r w:rsidR="00C00BD8">
        <w:rPr>
          <w:b/>
          <w:bCs/>
          <w:iCs/>
          <w:szCs w:val="24"/>
        </w:rPr>
        <w:t xml:space="preserve"> </w:t>
      </w:r>
      <w:r w:rsidRPr="001F7129">
        <w:rPr>
          <w:szCs w:val="24"/>
        </w:rPr>
        <w:t xml:space="preserve">і може переглядатися за згодою сторін </w:t>
      </w:r>
      <w:r w:rsidR="00703451">
        <w:rPr>
          <w:szCs w:val="24"/>
        </w:rPr>
        <w:t>у випадках передбачених законодавством.</w:t>
      </w:r>
    </w:p>
    <w:p w:rsidR="00EC749E" w:rsidRPr="00B811DE" w:rsidRDefault="00EC749E" w:rsidP="00EC749E">
      <w:pPr>
        <w:ind w:firstLine="720"/>
        <w:jc w:val="both"/>
        <w:rPr>
          <w:rFonts w:ascii="Times New Roman" w:hAnsi="Times New Roman" w:cs="Times New Roman"/>
          <w:sz w:val="24"/>
          <w:szCs w:val="24"/>
          <w:lang w:val="uk-UA"/>
        </w:rPr>
      </w:pPr>
      <w:r w:rsidRPr="00B811DE">
        <w:rPr>
          <w:rFonts w:ascii="Times New Roman" w:hAnsi="Times New Roman" w:cs="Times New Roman"/>
          <w:sz w:val="24"/>
          <w:szCs w:val="24"/>
          <w:lang w:val="uk-UA"/>
        </w:rPr>
        <w:t xml:space="preserve">3.3 Вартість фактично виконаних обсягів робіт визначається в поточних цінах на підставі нормативних витрат трудових і матеріально-технічних ресурсів, виходячи з фізичних обсягів виконаних робіт та уточнених цін і тарифів, передбачених в договірній ціні. Зазначені ціни та витрати матеріально-технічних ресурсів, </w:t>
      </w:r>
      <w:proofErr w:type="spellStart"/>
      <w:r w:rsidRPr="00B811DE">
        <w:rPr>
          <w:rFonts w:ascii="Times New Roman" w:hAnsi="Times New Roman" w:cs="Times New Roman"/>
          <w:sz w:val="24"/>
          <w:szCs w:val="24"/>
          <w:lang w:val="uk-UA"/>
        </w:rPr>
        <w:t>відряджень</w:t>
      </w:r>
      <w:proofErr w:type="spellEnd"/>
      <w:r w:rsidRPr="00B811DE">
        <w:rPr>
          <w:rFonts w:ascii="Times New Roman" w:hAnsi="Times New Roman" w:cs="Times New Roman"/>
          <w:sz w:val="24"/>
          <w:szCs w:val="24"/>
          <w:lang w:val="uk-UA"/>
        </w:rPr>
        <w:t xml:space="preserve">, перевезення робітників підтверджуються первинними документами бухгалтерського обліку Генпідрядника, що подаються одночасно з актами приймання виконаних будівельних робіт.  </w:t>
      </w:r>
    </w:p>
    <w:p w:rsidR="00EC749E" w:rsidRPr="00B811DE" w:rsidRDefault="00EC749E" w:rsidP="00EC749E">
      <w:pPr>
        <w:ind w:firstLine="720"/>
        <w:jc w:val="both"/>
        <w:rPr>
          <w:rFonts w:ascii="Times New Roman" w:hAnsi="Times New Roman" w:cs="Times New Roman"/>
          <w:sz w:val="24"/>
          <w:szCs w:val="24"/>
          <w:lang w:val="uk-UA"/>
        </w:rPr>
      </w:pPr>
      <w:r w:rsidRPr="00B811DE">
        <w:rPr>
          <w:rFonts w:ascii="Times New Roman" w:hAnsi="Times New Roman" w:cs="Times New Roman"/>
          <w:sz w:val="24"/>
          <w:szCs w:val="24"/>
          <w:lang w:val="uk-UA"/>
        </w:rPr>
        <w:t xml:space="preserve">3.4. При виявленні в розрахунках визначення вартості виконаних робіт (форми КБ-2в і КБ-3, які були оплачені в попередні періоди) безперечних помилок і порушень чинного порядку визначення вартості будівництва загальна вартість виконаних будівельних робіт підлягає уточненню з моменту виявлення зазначених помилок.    </w:t>
      </w:r>
    </w:p>
    <w:p w:rsidR="00EC749E" w:rsidRPr="00EC749E" w:rsidRDefault="00EC749E" w:rsidP="00EC749E">
      <w:pPr>
        <w:ind w:firstLine="720"/>
        <w:jc w:val="center"/>
        <w:rPr>
          <w:rFonts w:ascii="Times New Roman" w:hAnsi="Times New Roman" w:cs="Times New Roman"/>
          <w:b/>
          <w:sz w:val="24"/>
          <w:szCs w:val="24"/>
        </w:rPr>
      </w:pPr>
      <w:r w:rsidRPr="00EC749E">
        <w:rPr>
          <w:rFonts w:ascii="Times New Roman" w:hAnsi="Times New Roman" w:cs="Times New Roman"/>
          <w:b/>
          <w:sz w:val="24"/>
          <w:szCs w:val="24"/>
        </w:rPr>
        <w:t xml:space="preserve">4. Порядок </w:t>
      </w:r>
      <w:proofErr w:type="spellStart"/>
      <w:r w:rsidRPr="00EC749E">
        <w:rPr>
          <w:rFonts w:ascii="Times New Roman" w:hAnsi="Times New Roman" w:cs="Times New Roman"/>
          <w:b/>
          <w:sz w:val="24"/>
          <w:szCs w:val="24"/>
        </w:rPr>
        <w:t>здійснення</w:t>
      </w:r>
      <w:proofErr w:type="spellEnd"/>
      <w:r w:rsidRPr="00EC749E">
        <w:rPr>
          <w:rFonts w:ascii="Times New Roman" w:hAnsi="Times New Roman" w:cs="Times New Roman"/>
          <w:b/>
          <w:sz w:val="24"/>
          <w:szCs w:val="24"/>
        </w:rPr>
        <w:t xml:space="preserve"> оплати</w:t>
      </w:r>
    </w:p>
    <w:p w:rsidR="00EC749E" w:rsidRPr="00EC749E" w:rsidRDefault="00EC749E" w:rsidP="00EC749E">
      <w:pPr>
        <w:shd w:val="clear" w:color="auto" w:fill="FFFFFF"/>
        <w:autoSpaceDE w:val="0"/>
        <w:autoSpaceDN w:val="0"/>
        <w:adjustRightInd w:val="0"/>
        <w:jc w:val="both"/>
        <w:rPr>
          <w:rFonts w:ascii="Times New Roman" w:hAnsi="Times New Roman" w:cs="Times New Roman"/>
          <w:sz w:val="24"/>
          <w:szCs w:val="24"/>
        </w:rPr>
      </w:pPr>
      <w:bookmarkStart w:id="38" w:name="_Hlk39963297"/>
      <w:r w:rsidRPr="00EC749E">
        <w:rPr>
          <w:rFonts w:ascii="Times New Roman" w:hAnsi="Times New Roman" w:cs="Times New Roman"/>
          <w:sz w:val="24"/>
          <w:szCs w:val="24"/>
        </w:rPr>
        <w:t xml:space="preserve">4.1. </w:t>
      </w:r>
      <w:proofErr w:type="spellStart"/>
      <w:r w:rsidRPr="00EC749E">
        <w:rPr>
          <w:rFonts w:ascii="Times New Roman" w:hAnsi="Times New Roman" w:cs="Times New Roman"/>
          <w:sz w:val="24"/>
          <w:szCs w:val="24"/>
        </w:rPr>
        <w:t>Замовник</w:t>
      </w:r>
      <w:proofErr w:type="spellEnd"/>
      <w:r w:rsidRPr="00EC749E">
        <w:rPr>
          <w:rFonts w:ascii="Times New Roman" w:hAnsi="Times New Roman" w:cs="Times New Roman"/>
          <w:sz w:val="24"/>
          <w:szCs w:val="24"/>
        </w:rPr>
        <w:t xml:space="preserve"> проводить </w:t>
      </w:r>
      <w:proofErr w:type="spellStart"/>
      <w:r w:rsidRPr="00EC749E">
        <w:rPr>
          <w:rFonts w:ascii="Times New Roman" w:hAnsi="Times New Roman" w:cs="Times New Roman"/>
          <w:sz w:val="24"/>
          <w:szCs w:val="24"/>
        </w:rPr>
        <w:t>платежі</w:t>
      </w:r>
      <w:proofErr w:type="spellEnd"/>
      <w:r w:rsidRPr="00EC749E">
        <w:rPr>
          <w:rFonts w:ascii="Times New Roman" w:hAnsi="Times New Roman" w:cs="Times New Roman"/>
          <w:sz w:val="24"/>
          <w:szCs w:val="24"/>
        </w:rPr>
        <w:t xml:space="preserve"> за </w:t>
      </w:r>
      <w:proofErr w:type="spellStart"/>
      <w:r w:rsidRPr="00EC749E">
        <w:rPr>
          <w:rFonts w:ascii="Times New Roman" w:hAnsi="Times New Roman" w:cs="Times New Roman"/>
          <w:sz w:val="24"/>
          <w:szCs w:val="24"/>
        </w:rPr>
        <w:t>фактично</w:t>
      </w:r>
      <w:proofErr w:type="spellEnd"/>
      <w:r w:rsidR="00C00BD8">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виконані</w:t>
      </w:r>
      <w:proofErr w:type="spellEnd"/>
      <w:r w:rsidR="00C00BD8">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роботи</w:t>
      </w:r>
      <w:proofErr w:type="spellEnd"/>
      <w:r w:rsidR="00C00BD8">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протягом</w:t>
      </w:r>
      <w:proofErr w:type="spellEnd"/>
      <w:r w:rsidRPr="00EC749E">
        <w:rPr>
          <w:rFonts w:ascii="Times New Roman" w:hAnsi="Times New Roman" w:cs="Times New Roman"/>
          <w:sz w:val="24"/>
          <w:szCs w:val="24"/>
        </w:rPr>
        <w:t xml:space="preserve"> 20 </w:t>
      </w:r>
      <w:proofErr w:type="spellStart"/>
      <w:r w:rsidRPr="00EC749E">
        <w:rPr>
          <w:rFonts w:ascii="Times New Roman" w:hAnsi="Times New Roman" w:cs="Times New Roman"/>
          <w:sz w:val="24"/>
          <w:szCs w:val="24"/>
        </w:rPr>
        <w:t>календарних</w:t>
      </w:r>
      <w:proofErr w:type="spellEnd"/>
      <w:r w:rsidR="00C00BD8">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днів</w:t>
      </w:r>
      <w:proofErr w:type="spellEnd"/>
      <w:r w:rsidRPr="00EC749E">
        <w:rPr>
          <w:rFonts w:ascii="Times New Roman" w:hAnsi="Times New Roman" w:cs="Times New Roman"/>
          <w:sz w:val="24"/>
          <w:szCs w:val="24"/>
        </w:rPr>
        <w:t xml:space="preserve"> на </w:t>
      </w:r>
      <w:proofErr w:type="spellStart"/>
      <w:r w:rsidRPr="00EC749E">
        <w:rPr>
          <w:rFonts w:ascii="Times New Roman" w:hAnsi="Times New Roman" w:cs="Times New Roman"/>
          <w:sz w:val="24"/>
          <w:szCs w:val="24"/>
        </w:rPr>
        <w:t>підставі</w:t>
      </w:r>
      <w:proofErr w:type="spellEnd"/>
      <w:r w:rsidR="00C00BD8">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підписаної</w:t>
      </w:r>
      <w:proofErr w:type="spellEnd"/>
      <w:r w:rsidR="00C00BD8">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уповноваженими</w:t>
      </w:r>
      <w:proofErr w:type="spellEnd"/>
      <w:r w:rsidR="00C00BD8">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представниками</w:t>
      </w:r>
      <w:proofErr w:type="spellEnd"/>
      <w:r w:rsidR="00C00BD8">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сторін</w:t>
      </w:r>
      <w:proofErr w:type="spellEnd"/>
      <w:r w:rsidRPr="00EC749E">
        <w:rPr>
          <w:rFonts w:ascii="Times New Roman" w:hAnsi="Times New Roman" w:cs="Times New Roman"/>
          <w:sz w:val="24"/>
          <w:szCs w:val="24"/>
        </w:rPr>
        <w:t xml:space="preserve"> та </w:t>
      </w:r>
      <w:proofErr w:type="spellStart"/>
      <w:r w:rsidRPr="00EC749E">
        <w:rPr>
          <w:rFonts w:ascii="Times New Roman" w:hAnsi="Times New Roman" w:cs="Times New Roman"/>
          <w:sz w:val="24"/>
          <w:szCs w:val="24"/>
        </w:rPr>
        <w:t>завіреної</w:t>
      </w:r>
      <w:proofErr w:type="spellEnd"/>
      <w:r w:rsidRPr="00EC749E">
        <w:rPr>
          <w:rFonts w:ascii="Times New Roman" w:hAnsi="Times New Roman" w:cs="Times New Roman"/>
          <w:sz w:val="24"/>
          <w:szCs w:val="24"/>
        </w:rPr>
        <w:t xml:space="preserve"> печатками </w:t>
      </w:r>
      <w:proofErr w:type="spellStart"/>
      <w:r w:rsidRPr="00EC749E">
        <w:rPr>
          <w:rFonts w:ascii="Times New Roman" w:hAnsi="Times New Roman" w:cs="Times New Roman"/>
          <w:sz w:val="24"/>
          <w:szCs w:val="24"/>
        </w:rPr>
        <w:t>довідки</w:t>
      </w:r>
      <w:proofErr w:type="spellEnd"/>
      <w:r w:rsidRPr="00EC749E">
        <w:rPr>
          <w:rFonts w:ascii="Times New Roman" w:hAnsi="Times New Roman" w:cs="Times New Roman"/>
          <w:sz w:val="24"/>
          <w:szCs w:val="24"/>
        </w:rPr>
        <w:t xml:space="preserve"> про </w:t>
      </w:r>
      <w:proofErr w:type="spellStart"/>
      <w:r w:rsidRPr="00EC749E">
        <w:rPr>
          <w:rFonts w:ascii="Times New Roman" w:hAnsi="Times New Roman" w:cs="Times New Roman"/>
          <w:sz w:val="24"/>
          <w:szCs w:val="24"/>
        </w:rPr>
        <w:t>вартість</w:t>
      </w:r>
      <w:proofErr w:type="spellEnd"/>
      <w:r w:rsidR="00C00BD8">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виконаних</w:t>
      </w:r>
      <w:proofErr w:type="spellEnd"/>
      <w:r w:rsidR="00C00BD8">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робіт</w:t>
      </w:r>
      <w:proofErr w:type="spellEnd"/>
      <w:r w:rsidR="00C00BD8">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форми</w:t>
      </w:r>
      <w:proofErr w:type="spellEnd"/>
      <w:r w:rsidRPr="00EC749E">
        <w:rPr>
          <w:rFonts w:ascii="Times New Roman" w:hAnsi="Times New Roman" w:cs="Times New Roman"/>
          <w:sz w:val="24"/>
          <w:szCs w:val="24"/>
        </w:rPr>
        <w:t xml:space="preserve"> КБ-3, </w:t>
      </w:r>
      <w:proofErr w:type="spellStart"/>
      <w:r w:rsidRPr="00EC749E">
        <w:rPr>
          <w:rFonts w:ascii="Times New Roman" w:hAnsi="Times New Roman" w:cs="Times New Roman"/>
          <w:sz w:val="24"/>
          <w:szCs w:val="24"/>
        </w:rPr>
        <w:t>актів</w:t>
      </w:r>
      <w:proofErr w:type="spellEnd"/>
      <w:r w:rsidR="00C00BD8">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приймання</w:t>
      </w:r>
      <w:proofErr w:type="spellEnd"/>
      <w:r w:rsidR="00C00BD8">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виконаних</w:t>
      </w:r>
      <w:proofErr w:type="spellEnd"/>
      <w:r w:rsidR="00C00BD8">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будівельних</w:t>
      </w:r>
      <w:proofErr w:type="spellEnd"/>
      <w:r w:rsidR="00C00BD8">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робіт</w:t>
      </w:r>
      <w:proofErr w:type="spellEnd"/>
      <w:r w:rsidRPr="00EC749E">
        <w:rPr>
          <w:rFonts w:ascii="Times New Roman" w:hAnsi="Times New Roman" w:cs="Times New Roman"/>
          <w:sz w:val="24"/>
          <w:szCs w:val="24"/>
        </w:rPr>
        <w:t xml:space="preserve"> ф.КБ-2в, </w:t>
      </w:r>
      <w:proofErr w:type="spellStart"/>
      <w:r w:rsidRPr="00EC749E">
        <w:rPr>
          <w:rFonts w:ascii="Times New Roman" w:hAnsi="Times New Roman" w:cs="Times New Roman"/>
          <w:sz w:val="24"/>
          <w:szCs w:val="24"/>
        </w:rPr>
        <w:t>відповідно</w:t>
      </w:r>
      <w:proofErr w:type="spellEnd"/>
      <w:r w:rsidRPr="00EC749E">
        <w:rPr>
          <w:rFonts w:ascii="Times New Roman" w:hAnsi="Times New Roman" w:cs="Times New Roman"/>
          <w:sz w:val="24"/>
          <w:szCs w:val="24"/>
        </w:rPr>
        <w:t xml:space="preserve"> до </w:t>
      </w:r>
      <w:proofErr w:type="spellStart"/>
      <w:r w:rsidRPr="00EC749E">
        <w:rPr>
          <w:rFonts w:ascii="Times New Roman" w:hAnsi="Times New Roman" w:cs="Times New Roman"/>
          <w:sz w:val="24"/>
          <w:szCs w:val="24"/>
        </w:rPr>
        <w:t>бюджетних</w:t>
      </w:r>
      <w:proofErr w:type="spellEnd"/>
      <w:r w:rsidR="00C00BD8">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асигнувань</w:t>
      </w:r>
      <w:proofErr w:type="spellEnd"/>
      <w:r w:rsidRPr="00EC749E">
        <w:rPr>
          <w:rFonts w:ascii="Times New Roman" w:hAnsi="Times New Roman" w:cs="Times New Roman"/>
          <w:sz w:val="24"/>
          <w:szCs w:val="24"/>
        </w:rPr>
        <w:t xml:space="preserve">, </w:t>
      </w:r>
      <w:proofErr w:type="spellStart"/>
      <w:r w:rsidRPr="00EC749E">
        <w:rPr>
          <w:rFonts w:ascii="Times New Roman" w:hAnsi="Times New Roman" w:cs="Times New Roman"/>
          <w:sz w:val="24"/>
          <w:szCs w:val="24"/>
        </w:rPr>
        <w:t>встановлених</w:t>
      </w:r>
      <w:proofErr w:type="spellEnd"/>
      <w:r w:rsidR="00C00BD8">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кошторисами</w:t>
      </w:r>
      <w:proofErr w:type="spellEnd"/>
      <w:r w:rsidRPr="00EC749E">
        <w:rPr>
          <w:rFonts w:ascii="Times New Roman" w:hAnsi="Times New Roman" w:cs="Times New Roman"/>
          <w:sz w:val="24"/>
          <w:szCs w:val="24"/>
        </w:rPr>
        <w:t xml:space="preserve"> та</w:t>
      </w:r>
      <w:r w:rsidR="00C00BD8">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виключно</w:t>
      </w:r>
      <w:proofErr w:type="spellEnd"/>
      <w:r w:rsidRPr="00EC749E">
        <w:rPr>
          <w:rFonts w:ascii="Times New Roman" w:hAnsi="Times New Roman" w:cs="Times New Roman"/>
          <w:sz w:val="24"/>
          <w:szCs w:val="24"/>
        </w:rPr>
        <w:t xml:space="preserve"> в межах </w:t>
      </w:r>
      <w:proofErr w:type="spellStart"/>
      <w:r w:rsidRPr="00EC749E">
        <w:rPr>
          <w:rFonts w:ascii="Times New Roman" w:hAnsi="Times New Roman" w:cs="Times New Roman"/>
          <w:sz w:val="24"/>
          <w:szCs w:val="24"/>
        </w:rPr>
        <w:t>фактичних</w:t>
      </w:r>
      <w:proofErr w:type="spellEnd"/>
      <w:r w:rsidR="00C00BD8">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надходжень</w:t>
      </w:r>
      <w:proofErr w:type="spellEnd"/>
      <w:r w:rsidR="00C00BD8">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коштів</w:t>
      </w:r>
      <w:proofErr w:type="spellEnd"/>
      <w:r w:rsidRPr="00EC749E">
        <w:rPr>
          <w:rFonts w:ascii="Times New Roman" w:hAnsi="Times New Roman" w:cs="Times New Roman"/>
          <w:sz w:val="24"/>
          <w:szCs w:val="24"/>
        </w:rPr>
        <w:t xml:space="preserve"> на </w:t>
      </w:r>
      <w:proofErr w:type="spellStart"/>
      <w:r w:rsidRPr="00EC749E">
        <w:rPr>
          <w:rFonts w:ascii="Times New Roman" w:hAnsi="Times New Roman" w:cs="Times New Roman"/>
          <w:sz w:val="24"/>
          <w:szCs w:val="24"/>
        </w:rPr>
        <w:t>рахунок</w:t>
      </w:r>
      <w:proofErr w:type="spellEnd"/>
      <w:r w:rsidR="00C00BD8">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фінансування</w:t>
      </w:r>
      <w:proofErr w:type="spellEnd"/>
      <w:r w:rsidR="00C00BD8">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об’єкту</w:t>
      </w:r>
      <w:proofErr w:type="spellEnd"/>
      <w:r w:rsidRPr="00EC749E">
        <w:rPr>
          <w:rFonts w:ascii="Times New Roman" w:hAnsi="Times New Roman" w:cs="Times New Roman"/>
          <w:sz w:val="24"/>
          <w:szCs w:val="24"/>
        </w:rPr>
        <w:t xml:space="preserve">. </w:t>
      </w:r>
      <w:r w:rsidRPr="00EC749E">
        <w:rPr>
          <w:rFonts w:ascii="Times New Roman" w:hAnsi="Times New Roman" w:cs="Times New Roman"/>
          <w:sz w:val="24"/>
          <w:szCs w:val="24"/>
        </w:rPr>
        <w:tab/>
      </w:r>
    </w:p>
    <w:p w:rsidR="00EC749E" w:rsidRPr="00EC749E" w:rsidRDefault="00EC749E" w:rsidP="00EC749E">
      <w:pPr>
        <w:pStyle w:val="1a"/>
        <w:ind w:firstLine="0"/>
      </w:pPr>
      <w:r w:rsidRPr="00EC749E">
        <w:t>4.2  Оплата послуг Замовника здійснюється в межах передбачених державними нормами (ДСТУ Б. Д.1.1-1:2013) та листом Держбуду України від 04.10.2000р. №7/7-1010 згідно розрахунку Замовника.</w:t>
      </w:r>
    </w:p>
    <w:p w:rsidR="00EC749E" w:rsidRPr="00EC749E" w:rsidRDefault="00EC749E" w:rsidP="00EC749E">
      <w:pPr>
        <w:pStyle w:val="1a"/>
        <w:ind w:firstLine="0"/>
      </w:pPr>
      <w:r w:rsidRPr="00EC749E">
        <w:t>4.3 Оплата робіт, виконаних субпідрядними організаціями, проводиться Генпідрядником або   безпосередньо Замовником  на підставі довідки про вартість виконаних будівельних  робіт (ф.КБ-3), актів приймання виконаних будівельних  робіт (ф.КБ-2в), складених Субпідрядником та підписаних Генпідрядником і Замовником.</w:t>
      </w:r>
      <w:bookmarkEnd w:id="38"/>
    </w:p>
    <w:p w:rsidR="00EC749E" w:rsidRPr="001F7129" w:rsidRDefault="00EC749E" w:rsidP="00EC749E">
      <w:pPr>
        <w:pStyle w:val="1a"/>
        <w:jc w:val="center"/>
        <w:rPr>
          <w:b/>
        </w:rPr>
      </w:pPr>
      <w:r w:rsidRPr="001F7129">
        <w:rPr>
          <w:b/>
        </w:rPr>
        <w:t>5. Виконання робіт</w:t>
      </w:r>
    </w:p>
    <w:p w:rsidR="00EC749E" w:rsidRPr="00EC749E" w:rsidRDefault="00EC749E" w:rsidP="00EC749E">
      <w:pPr>
        <w:pStyle w:val="1a"/>
        <w:ind w:firstLine="0"/>
        <w:contextualSpacing/>
      </w:pPr>
      <w:r w:rsidRPr="00EC749E">
        <w:t>5.1. Генпідрядник зобов'язується виконати роботи при наявності фінансування згідно календарного плану-графіку виконання робіт</w:t>
      </w:r>
      <w:r w:rsidR="006C4374">
        <w:t xml:space="preserve">, але не </w:t>
      </w:r>
      <w:r w:rsidR="006C4374" w:rsidRPr="00A3128E">
        <w:t xml:space="preserve">пізніше ніж </w:t>
      </w:r>
      <w:r w:rsidR="00BA7055" w:rsidRPr="00A3128E">
        <w:t>31</w:t>
      </w:r>
      <w:r w:rsidR="00C00BD8" w:rsidRPr="00A3128E">
        <w:t xml:space="preserve"> </w:t>
      </w:r>
      <w:r w:rsidR="00BA7055" w:rsidRPr="00A3128E">
        <w:t>грудня</w:t>
      </w:r>
      <w:r w:rsidR="006C4374" w:rsidRPr="00A3128E">
        <w:t xml:space="preserve"> 2023 року</w:t>
      </w:r>
      <w:r w:rsidRPr="00A3128E">
        <w:t>.</w:t>
      </w:r>
    </w:p>
    <w:p w:rsidR="00EC749E" w:rsidRPr="00EC749E" w:rsidRDefault="00EC749E" w:rsidP="00EC749E">
      <w:pPr>
        <w:spacing w:before="120" w:after="120"/>
        <w:ind w:right="113" w:hanging="2"/>
        <w:contextualSpacing/>
        <w:jc w:val="both"/>
        <w:rPr>
          <w:rFonts w:ascii="Times New Roman" w:hAnsi="Times New Roman" w:cs="Times New Roman"/>
          <w:sz w:val="24"/>
          <w:szCs w:val="24"/>
          <w:lang w:val="uk-UA"/>
        </w:rPr>
      </w:pPr>
      <w:r w:rsidRPr="00EC749E">
        <w:rPr>
          <w:rFonts w:ascii="Times New Roman" w:hAnsi="Times New Roman" w:cs="Times New Roman"/>
          <w:sz w:val="24"/>
          <w:szCs w:val="24"/>
          <w:lang w:val="uk-UA"/>
        </w:rPr>
        <w:t xml:space="preserve">5.2. Місце виконання робіт: </w:t>
      </w:r>
      <w:r w:rsidR="00B2221F">
        <w:rPr>
          <w:rFonts w:ascii="Times New Roman" w:hAnsi="Times New Roman" w:cs="Times New Roman"/>
          <w:bCs/>
          <w:sz w:val="24"/>
          <w:szCs w:val="24"/>
          <w:lang w:val="uk-UA"/>
        </w:rPr>
        <w:t>82092</w:t>
      </w:r>
      <w:r w:rsidR="00B2221F" w:rsidRPr="00CA78FF">
        <w:rPr>
          <w:rFonts w:ascii="Times New Roman" w:hAnsi="Times New Roman" w:cs="Times New Roman"/>
          <w:bCs/>
          <w:sz w:val="24"/>
          <w:szCs w:val="24"/>
        </w:rPr>
        <w:t xml:space="preserve">, </w:t>
      </w:r>
      <w:proofErr w:type="spellStart"/>
      <w:r w:rsidR="00B2221F" w:rsidRPr="00CA78FF">
        <w:rPr>
          <w:rFonts w:ascii="Times New Roman" w:hAnsi="Times New Roman" w:cs="Times New Roman"/>
          <w:bCs/>
          <w:sz w:val="24"/>
          <w:szCs w:val="24"/>
        </w:rPr>
        <w:t>Львівська</w:t>
      </w:r>
      <w:proofErr w:type="spellEnd"/>
      <w:r w:rsidR="00B2221F" w:rsidRPr="00CA78FF">
        <w:rPr>
          <w:rFonts w:ascii="Times New Roman" w:hAnsi="Times New Roman" w:cs="Times New Roman"/>
          <w:bCs/>
          <w:sz w:val="24"/>
          <w:szCs w:val="24"/>
        </w:rPr>
        <w:t xml:space="preserve"> область,</w:t>
      </w:r>
      <w:r w:rsidR="00B2221F">
        <w:rPr>
          <w:rFonts w:ascii="Times New Roman" w:hAnsi="Times New Roman" w:cs="Times New Roman"/>
          <w:bCs/>
          <w:sz w:val="24"/>
          <w:szCs w:val="24"/>
          <w:lang w:val="uk-UA"/>
        </w:rPr>
        <w:t>Самбірський район, с</w:t>
      </w:r>
      <w:r w:rsidR="00B2221F" w:rsidRPr="00CA78FF">
        <w:rPr>
          <w:rFonts w:ascii="Times New Roman" w:hAnsi="Times New Roman" w:cs="Times New Roman"/>
          <w:bCs/>
          <w:sz w:val="24"/>
          <w:szCs w:val="24"/>
          <w:lang w:val="uk-UA"/>
        </w:rPr>
        <w:t xml:space="preserve">. </w:t>
      </w:r>
      <w:r w:rsidR="00B2221F">
        <w:rPr>
          <w:rFonts w:ascii="Times New Roman" w:hAnsi="Times New Roman" w:cs="Times New Roman"/>
          <w:bCs/>
          <w:sz w:val="24"/>
          <w:szCs w:val="24"/>
          <w:lang w:val="uk-UA"/>
        </w:rPr>
        <w:t>Стрілки</w:t>
      </w:r>
      <w:r w:rsidR="00B2221F" w:rsidRPr="00CA78FF">
        <w:rPr>
          <w:rFonts w:ascii="Times New Roman" w:hAnsi="Times New Roman" w:cs="Times New Roman"/>
          <w:bCs/>
          <w:sz w:val="24"/>
          <w:szCs w:val="24"/>
          <w:lang w:val="uk-UA"/>
        </w:rPr>
        <w:t xml:space="preserve">, вул. </w:t>
      </w:r>
      <w:r w:rsidR="00BA7055">
        <w:rPr>
          <w:rFonts w:ascii="Times New Roman" w:hAnsi="Times New Roman" w:cs="Times New Roman"/>
          <w:bCs/>
          <w:sz w:val="24"/>
          <w:szCs w:val="24"/>
          <w:lang w:val="uk-UA"/>
        </w:rPr>
        <w:t>Вербицького,10</w:t>
      </w:r>
    </w:p>
    <w:p w:rsidR="00EC749E" w:rsidRPr="00EC749E" w:rsidRDefault="00EC749E" w:rsidP="00EC749E">
      <w:pPr>
        <w:pStyle w:val="ad"/>
        <w:contextualSpacing/>
        <w:jc w:val="both"/>
        <w:rPr>
          <w:rFonts w:ascii="Times New Roman" w:hAnsi="Times New Roman"/>
          <w:sz w:val="24"/>
          <w:szCs w:val="24"/>
        </w:rPr>
      </w:pPr>
      <w:r w:rsidRPr="00EC749E">
        <w:rPr>
          <w:rFonts w:ascii="Times New Roman" w:hAnsi="Times New Roman"/>
          <w:sz w:val="24"/>
          <w:szCs w:val="24"/>
          <w:lang w:val="uk-UA"/>
        </w:rPr>
        <w:t xml:space="preserve">5.3. При виникненні обставин, що не залежать від Генпідрядника і перешкоджають виконанню робіт у встановлені терміни, він </w:t>
      </w:r>
      <w:proofErr w:type="spellStart"/>
      <w:r w:rsidRPr="00EC749E">
        <w:rPr>
          <w:rFonts w:ascii="Times New Roman" w:hAnsi="Times New Roman"/>
          <w:sz w:val="24"/>
          <w:szCs w:val="24"/>
        </w:rPr>
        <w:t>може</w:t>
      </w:r>
      <w:proofErr w:type="spellEnd"/>
      <w:r w:rsidRPr="00EC749E">
        <w:rPr>
          <w:rFonts w:ascii="Times New Roman" w:hAnsi="Times New Roman"/>
          <w:sz w:val="24"/>
          <w:szCs w:val="24"/>
        </w:rPr>
        <w:t xml:space="preserve"> </w:t>
      </w:r>
      <w:proofErr w:type="spellStart"/>
      <w:r w:rsidRPr="00EC749E">
        <w:rPr>
          <w:rFonts w:ascii="Times New Roman" w:hAnsi="Times New Roman"/>
          <w:sz w:val="24"/>
          <w:szCs w:val="24"/>
        </w:rPr>
        <w:t>ставити</w:t>
      </w:r>
      <w:proofErr w:type="spellEnd"/>
      <w:r w:rsidRPr="00EC749E">
        <w:rPr>
          <w:rFonts w:ascii="Times New Roman" w:hAnsi="Times New Roman"/>
          <w:sz w:val="24"/>
          <w:szCs w:val="24"/>
        </w:rPr>
        <w:t xml:space="preserve"> перед </w:t>
      </w:r>
      <w:proofErr w:type="spellStart"/>
      <w:r w:rsidRPr="00EC749E">
        <w:rPr>
          <w:rFonts w:ascii="Times New Roman" w:hAnsi="Times New Roman"/>
          <w:sz w:val="24"/>
          <w:szCs w:val="24"/>
        </w:rPr>
        <w:t>Замовником</w:t>
      </w:r>
      <w:proofErr w:type="spellEnd"/>
      <w:r w:rsidRPr="00EC749E">
        <w:rPr>
          <w:rFonts w:ascii="Times New Roman" w:hAnsi="Times New Roman"/>
          <w:sz w:val="24"/>
          <w:szCs w:val="24"/>
        </w:rPr>
        <w:t xml:space="preserve"> </w:t>
      </w:r>
      <w:proofErr w:type="spellStart"/>
      <w:r w:rsidRPr="00EC749E">
        <w:rPr>
          <w:rFonts w:ascii="Times New Roman" w:hAnsi="Times New Roman"/>
          <w:sz w:val="24"/>
          <w:szCs w:val="24"/>
        </w:rPr>
        <w:t>питання</w:t>
      </w:r>
      <w:proofErr w:type="spellEnd"/>
      <w:r w:rsidRPr="00EC749E">
        <w:rPr>
          <w:rFonts w:ascii="Times New Roman" w:hAnsi="Times New Roman"/>
          <w:sz w:val="24"/>
          <w:szCs w:val="24"/>
        </w:rPr>
        <w:t xml:space="preserve"> про </w:t>
      </w:r>
      <w:proofErr w:type="spellStart"/>
      <w:r w:rsidRPr="00EC749E">
        <w:rPr>
          <w:rFonts w:ascii="Times New Roman" w:hAnsi="Times New Roman"/>
          <w:sz w:val="24"/>
          <w:szCs w:val="24"/>
        </w:rPr>
        <w:t>їх</w:t>
      </w:r>
      <w:proofErr w:type="spellEnd"/>
      <w:r w:rsidRPr="00EC749E">
        <w:rPr>
          <w:rFonts w:ascii="Times New Roman" w:hAnsi="Times New Roman"/>
          <w:sz w:val="24"/>
          <w:szCs w:val="24"/>
        </w:rPr>
        <w:t xml:space="preserve"> перегляд. </w:t>
      </w:r>
      <w:proofErr w:type="spellStart"/>
      <w:r w:rsidRPr="00EC749E">
        <w:rPr>
          <w:rFonts w:ascii="Times New Roman" w:hAnsi="Times New Roman"/>
          <w:sz w:val="24"/>
          <w:szCs w:val="24"/>
        </w:rPr>
        <w:t>Терміни</w:t>
      </w:r>
      <w:proofErr w:type="spellEnd"/>
      <w:r w:rsidRPr="00EC749E">
        <w:rPr>
          <w:rFonts w:ascii="Times New Roman" w:hAnsi="Times New Roman"/>
          <w:sz w:val="24"/>
          <w:szCs w:val="24"/>
        </w:rPr>
        <w:t xml:space="preserve"> </w:t>
      </w:r>
      <w:proofErr w:type="spellStart"/>
      <w:r w:rsidRPr="00EC749E">
        <w:rPr>
          <w:rFonts w:ascii="Times New Roman" w:hAnsi="Times New Roman"/>
          <w:sz w:val="24"/>
          <w:szCs w:val="24"/>
        </w:rPr>
        <w:t>виконання</w:t>
      </w:r>
      <w:proofErr w:type="spellEnd"/>
      <w:r w:rsidRPr="00EC749E">
        <w:rPr>
          <w:rFonts w:ascii="Times New Roman" w:hAnsi="Times New Roman"/>
          <w:sz w:val="24"/>
          <w:szCs w:val="24"/>
        </w:rPr>
        <w:t xml:space="preserve"> </w:t>
      </w:r>
      <w:proofErr w:type="spellStart"/>
      <w:r w:rsidRPr="00EC749E">
        <w:rPr>
          <w:rFonts w:ascii="Times New Roman" w:hAnsi="Times New Roman"/>
          <w:sz w:val="24"/>
          <w:szCs w:val="24"/>
        </w:rPr>
        <w:t>робіт</w:t>
      </w:r>
      <w:proofErr w:type="spellEnd"/>
      <w:r w:rsidRPr="00EC749E">
        <w:rPr>
          <w:rFonts w:ascii="Times New Roman" w:hAnsi="Times New Roman"/>
          <w:sz w:val="24"/>
          <w:szCs w:val="24"/>
        </w:rPr>
        <w:t xml:space="preserve"> </w:t>
      </w:r>
      <w:proofErr w:type="spellStart"/>
      <w:r w:rsidRPr="00EC749E">
        <w:rPr>
          <w:rFonts w:ascii="Times New Roman" w:hAnsi="Times New Roman"/>
          <w:sz w:val="24"/>
          <w:szCs w:val="24"/>
        </w:rPr>
        <w:t>переносяться</w:t>
      </w:r>
      <w:proofErr w:type="spellEnd"/>
      <w:r w:rsidRPr="00EC749E">
        <w:rPr>
          <w:rFonts w:ascii="Times New Roman" w:hAnsi="Times New Roman"/>
          <w:sz w:val="24"/>
          <w:szCs w:val="24"/>
        </w:rPr>
        <w:t xml:space="preserve"> на час </w:t>
      </w:r>
      <w:proofErr w:type="spellStart"/>
      <w:r w:rsidRPr="00EC749E">
        <w:rPr>
          <w:rFonts w:ascii="Times New Roman" w:hAnsi="Times New Roman"/>
          <w:sz w:val="24"/>
          <w:szCs w:val="24"/>
        </w:rPr>
        <w:t>дії</w:t>
      </w:r>
      <w:proofErr w:type="spellEnd"/>
      <w:r w:rsidRPr="00EC749E">
        <w:rPr>
          <w:rFonts w:ascii="Times New Roman" w:hAnsi="Times New Roman"/>
          <w:sz w:val="24"/>
          <w:szCs w:val="24"/>
        </w:rPr>
        <w:t xml:space="preserve"> </w:t>
      </w:r>
      <w:proofErr w:type="spellStart"/>
      <w:r w:rsidRPr="00EC749E">
        <w:rPr>
          <w:rFonts w:ascii="Times New Roman" w:hAnsi="Times New Roman"/>
          <w:sz w:val="24"/>
          <w:szCs w:val="24"/>
        </w:rPr>
        <w:t>обставин</w:t>
      </w:r>
      <w:proofErr w:type="spellEnd"/>
      <w:r w:rsidRPr="00EC749E">
        <w:rPr>
          <w:rFonts w:ascii="Times New Roman" w:hAnsi="Times New Roman"/>
          <w:sz w:val="24"/>
          <w:szCs w:val="24"/>
        </w:rPr>
        <w:t xml:space="preserve">, </w:t>
      </w:r>
      <w:proofErr w:type="spellStart"/>
      <w:r w:rsidRPr="00EC749E">
        <w:rPr>
          <w:rFonts w:ascii="Times New Roman" w:hAnsi="Times New Roman"/>
          <w:sz w:val="24"/>
          <w:szCs w:val="24"/>
        </w:rPr>
        <w:t>що</w:t>
      </w:r>
      <w:proofErr w:type="spellEnd"/>
      <w:r w:rsidRPr="00EC749E">
        <w:rPr>
          <w:rFonts w:ascii="Times New Roman" w:hAnsi="Times New Roman"/>
          <w:sz w:val="24"/>
          <w:szCs w:val="24"/>
        </w:rPr>
        <w:t xml:space="preserve"> не </w:t>
      </w:r>
      <w:proofErr w:type="spellStart"/>
      <w:r w:rsidRPr="00EC749E">
        <w:rPr>
          <w:rFonts w:ascii="Times New Roman" w:hAnsi="Times New Roman"/>
          <w:sz w:val="24"/>
          <w:szCs w:val="24"/>
        </w:rPr>
        <w:t>залежать</w:t>
      </w:r>
      <w:proofErr w:type="spellEnd"/>
      <w:r w:rsidRPr="00EC749E">
        <w:rPr>
          <w:rFonts w:ascii="Times New Roman" w:hAnsi="Times New Roman"/>
          <w:sz w:val="24"/>
          <w:szCs w:val="24"/>
        </w:rPr>
        <w:t xml:space="preserve"> </w:t>
      </w:r>
      <w:proofErr w:type="spellStart"/>
      <w:r w:rsidRPr="00EC749E">
        <w:rPr>
          <w:rFonts w:ascii="Times New Roman" w:hAnsi="Times New Roman"/>
          <w:sz w:val="24"/>
          <w:szCs w:val="24"/>
        </w:rPr>
        <w:t>від</w:t>
      </w:r>
      <w:proofErr w:type="spellEnd"/>
      <w:r w:rsidRPr="00EC749E">
        <w:rPr>
          <w:rFonts w:ascii="Times New Roman" w:hAnsi="Times New Roman"/>
          <w:sz w:val="24"/>
          <w:szCs w:val="24"/>
        </w:rPr>
        <w:t xml:space="preserve"> </w:t>
      </w:r>
      <w:proofErr w:type="spellStart"/>
      <w:r w:rsidRPr="00EC749E">
        <w:rPr>
          <w:rFonts w:ascii="Times New Roman" w:hAnsi="Times New Roman"/>
          <w:sz w:val="24"/>
          <w:szCs w:val="24"/>
        </w:rPr>
        <w:t>діяльності</w:t>
      </w:r>
      <w:proofErr w:type="spellEnd"/>
      <w:r w:rsidRPr="00EC749E">
        <w:rPr>
          <w:rFonts w:ascii="Times New Roman" w:hAnsi="Times New Roman"/>
          <w:sz w:val="24"/>
          <w:szCs w:val="24"/>
        </w:rPr>
        <w:t xml:space="preserve"> </w:t>
      </w:r>
      <w:proofErr w:type="spellStart"/>
      <w:r w:rsidRPr="00EC749E">
        <w:rPr>
          <w:rFonts w:ascii="Times New Roman" w:hAnsi="Times New Roman"/>
          <w:sz w:val="24"/>
          <w:szCs w:val="24"/>
        </w:rPr>
        <w:t>Генпідрядника</w:t>
      </w:r>
      <w:proofErr w:type="spellEnd"/>
      <w:r w:rsidRPr="00EC749E">
        <w:rPr>
          <w:rFonts w:ascii="Times New Roman" w:hAnsi="Times New Roman"/>
          <w:sz w:val="24"/>
          <w:szCs w:val="24"/>
        </w:rPr>
        <w:t xml:space="preserve">, </w:t>
      </w:r>
      <w:proofErr w:type="spellStart"/>
      <w:r w:rsidRPr="00EC749E">
        <w:rPr>
          <w:rFonts w:ascii="Times New Roman" w:hAnsi="Times New Roman"/>
          <w:sz w:val="24"/>
          <w:szCs w:val="24"/>
        </w:rPr>
        <w:t>із</w:t>
      </w:r>
      <w:proofErr w:type="spellEnd"/>
      <w:r w:rsidRPr="00EC749E">
        <w:rPr>
          <w:rFonts w:ascii="Times New Roman" w:hAnsi="Times New Roman"/>
          <w:sz w:val="24"/>
          <w:szCs w:val="24"/>
        </w:rPr>
        <w:t xml:space="preserve"> </w:t>
      </w:r>
      <w:proofErr w:type="spellStart"/>
      <w:r w:rsidRPr="00EC749E">
        <w:rPr>
          <w:rFonts w:ascii="Times New Roman" w:hAnsi="Times New Roman"/>
          <w:sz w:val="24"/>
          <w:szCs w:val="24"/>
        </w:rPr>
        <w:t>врахуванням</w:t>
      </w:r>
      <w:proofErr w:type="spellEnd"/>
      <w:r w:rsidRPr="00EC749E">
        <w:rPr>
          <w:rFonts w:ascii="Times New Roman" w:hAnsi="Times New Roman"/>
          <w:sz w:val="24"/>
          <w:szCs w:val="24"/>
        </w:rPr>
        <w:t xml:space="preserve"> часу на </w:t>
      </w:r>
      <w:proofErr w:type="spellStart"/>
      <w:r w:rsidRPr="00EC749E">
        <w:rPr>
          <w:rFonts w:ascii="Times New Roman" w:hAnsi="Times New Roman"/>
          <w:sz w:val="24"/>
          <w:szCs w:val="24"/>
        </w:rPr>
        <w:t>відновлення</w:t>
      </w:r>
      <w:proofErr w:type="spellEnd"/>
      <w:r w:rsidRPr="00EC749E">
        <w:rPr>
          <w:rFonts w:ascii="Times New Roman" w:hAnsi="Times New Roman"/>
          <w:sz w:val="24"/>
          <w:szCs w:val="24"/>
        </w:rPr>
        <w:t xml:space="preserve"> </w:t>
      </w:r>
      <w:proofErr w:type="spellStart"/>
      <w:r w:rsidRPr="00EC749E">
        <w:rPr>
          <w:rFonts w:ascii="Times New Roman" w:hAnsi="Times New Roman"/>
          <w:sz w:val="24"/>
          <w:szCs w:val="24"/>
        </w:rPr>
        <w:t>робіт</w:t>
      </w:r>
      <w:proofErr w:type="spellEnd"/>
      <w:r w:rsidRPr="00EC749E">
        <w:rPr>
          <w:rFonts w:ascii="Times New Roman" w:hAnsi="Times New Roman"/>
          <w:sz w:val="24"/>
          <w:szCs w:val="24"/>
        </w:rPr>
        <w:t xml:space="preserve"> і </w:t>
      </w:r>
      <w:proofErr w:type="spellStart"/>
      <w:r w:rsidRPr="00EC749E">
        <w:rPr>
          <w:rFonts w:ascii="Times New Roman" w:hAnsi="Times New Roman"/>
          <w:sz w:val="24"/>
          <w:szCs w:val="24"/>
        </w:rPr>
        <w:t>можливе</w:t>
      </w:r>
      <w:proofErr w:type="spellEnd"/>
      <w:r w:rsidRPr="00EC749E">
        <w:rPr>
          <w:rFonts w:ascii="Times New Roman" w:hAnsi="Times New Roman"/>
          <w:sz w:val="24"/>
          <w:szCs w:val="24"/>
        </w:rPr>
        <w:t xml:space="preserve"> </w:t>
      </w:r>
      <w:proofErr w:type="spellStart"/>
      <w:r w:rsidRPr="00EC749E">
        <w:rPr>
          <w:rFonts w:ascii="Times New Roman" w:hAnsi="Times New Roman"/>
          <w:sz w:val="24"/>
          <w:szCs w:val="24"/>
        </w:rPr>
        <w:t>їх</w:t>
      </w:r>
      <w:proofErr w:type="spellEnd"/>
      <w:r w:rsidRPr="00EC749E">
        <w:rPr>
          <w:rFonts w:ascii="Times New Roman" w:hAnsi="Times New Roman"/>
          <w:sz w:val="24"/>
          <w:szCs w:val="24"/>
        </w:rPr>
        <w:t xml:space="preserve"> </w:t>
      </w:r>
      <w:proofErr w:type="spellStart"/>
      <w:r w:rsidRPr="00EC749E">
        <w:rPr>
          <w:rFonts w:ascii="Times New Roman" w:hAnsi="Times New Roman"/>
          <w:sz w:val="24"/>
          <w:szCs w:val="24"/>
        </w:rPr>
        <w:t>перенесення</w:t>
      </w:r>
      <w:proofErr w:type="spellEnd"/>
      <w:r w:rsidRPr="00EC749E">
        <w:rPr>
          <w:rFonts w:ascii="Times New Roman" w:hAnsi="Times New Roman"/>
          <w:sz w:val="24"/>
          <w:szCs w:val="24"/>
        </w:rPr>
        <w:t xml:space="preserve"> на </w:t>
      </w:r>
      <w:proofErr w:type="spellStart"/>
      <w:r w:rsidRPr="00EC749E">
        <w:rPr>
          <w:rFonts w:ascii="Times New Roman" w:hAnsi="Times New Roman"/>
          <w:sz w:val="24"/>
          <w:szCs w:val="24"/>
        </w:rPr>
        <w:t>більш</w:t>
      </w:r>
      <w:proofErr w:type="spellEnd"/>
      <w:r w:rsidRPr="00EC749E">
        <w:rPr>
          <w:rFonts w:ascii="Times New Roman" w:hAnsi="Times New Roman"/>
          <w:sz w:val="24"/>
          <w:szCs w:val="24"/>
        </w:rPr>
        <w:t xml:space="preserve"> </w:t>
      </w:r>
      <w:proofErr w:type="spellStart"/>
      <w:r w:rsidRPr="00EC749E">
        <w:rPr>
          <w:rFonts w:ascii="Times New Roman" w:hAnsi="Times New Roman"/>
          <w:sz w:val="24"/>
          <w:szCs w:val="24"/>
        </w:rPr>
        <w:t>сприятливу</w:t>
      </w:r>
      <w:proofErr w:type="spellEnd"/>
      <w:r w:rsidRPr="00EC749E">
        <w:rPr>
          <w:rFonts w:ascii="Times New Roman" w:hAnsi="Times New Roman"/>
          <w:sz w:val="24"/>
          <w:szCs w:val="24"/>
        </w:rPr>
        <w:t xml:space="preserve"> пору року. </w:t>
      </w:r>
      <w:proofErr w:type="spellStart"/>
      <w:r w:rsidRPr="00EC749E">
        <w:rPr>
          <w:rFonts w:ascii="Times New Roman" w:hAnsi="Times New Roman"/>
          <w:sz w:val="24"/>
          <w:szCs w:val="24"/>
        </w:rPr>
        <w:t>Рішення</w:t>
      </w:r>
      <w:proofErr w:type="spellEnd"/>
      <w:r w:rsidRPr="00EC749E">
        <w:rPr>
          <w:rFonts w:ascii="Times New Roman" w:hAnsi="Times New Roman"/>
          <w:sz w:val="24"/>
          <w:szCs w:val="24"/>
        </w:rPr>
        <w:t xml:space="preserve"> про перегляд </w:t>
      </w:r>
      <w:proofErr w:type="spellStart"/>
      <w:r w:rsidRPr="00EC749E">
        <w:rPr>
          <w:rFonts w:ascii="Times New Roman" w:hAnsi="Times New Roman"/>
          <w:sz w:val="24"/>
          <w:szCs w:val="24"/>
        </w:rPr>
        <w:t>термінів</w:t>
      </w:r>
      <w:proofErr w:type="spellEnd"/>
      <w:r w:rsidRPr="00EC749E">
        <w:rPr>
          <w:rFonts w:ascii="Times New Roman" w:hAnsi="Times New Roman"/>
          <w:sz w:val="24"/>
          <w:szCs w:val="24"/>
        </w:rPr>
        <w:t xml:space="preserve"> </w:t>
      </w:r>
      <w:proofErr w:type="spellStart"/>
      <w:r w:rsidRPr="00EC749E">
        <w:rPr>
          <w:rFonts w:ascii="Times New Roman" w:hAnsi="Times New Roman"/>
          <w:sz w:val="24"/>
          <w:szCs w:val="24"/>
        </w:rPr>
        <w:t>будівництва</w:t>
      </w:r>
      <w:proofErr w:type="spellEnd"/>
      <w:r w:rsidRPr="00EC749E">
        <w:rPr>
          <w:rFonts w:ascii="Times New Roman" w:hAnsi="Times New Roman"/>
          <w:sz w:val="24"/>
          <w:szCs w:val="24"/>
        </w:rPr>
        <w:t xml:space="preserve"> </w:t>
      </w:r>
      <w:proofErr w:type="spellStart"/>
      <w:r w:rsidRPr="00EC749E">
        <w:rPr>
          <w:rFonts w:ascii="Times New Roman" w:hAnsi="Times New Roman"/>
          <w:sz w:val="24"/>
          <w:szCs w:val="24"/>
        </w:rPr>
        <w:t>оформляється</w:t>
      </w:r>
      <w:proofErr w:type="spellEnd"/>
      <w:r w:rsidRPr="00EC749E">
        <w:rPr>
          <w:rFonts w:ascii="Times New Roman" w:hAnsi="Times New Roman"/>
          <w:sz w:val="24"/>
          <w:szCs w:val="24"/>
        </w:rPr>
        <w:t xml:space="preserve"> </w:t>
      </w:r>
      <w:proofErr w:type="spellStart"/>
      <w:r w:rsidRPr="00EC749E">
        <w:rPr>
          <w:rFonts w:ascii="Times New Roman" w:hAnsi="Times New Roman"/>
          <w:sz w:val="24"/>
          <w:szCs w:val="24"/>
        </w:rPr>
        <w:t>додатковою</w:t>
      </w:r>
      <w:proofErr w:type="spellEnd"/>
      <w:r w:rsidRPr="00EC749E">
        <w:rPr>
          <w:rFonts w:ascii="Times New Roman" w:hAnsi="Times New Roman"/>
          <w:sz w:val="24"/>
          <w:szCs w:val="24"/>
        </w:rPr>
        <w:t xml:space="preserve"> угодою з </w:t>
      </w:r>
      <w:proofErr w:type="spellStart"/>
      <w:r w:rsidRPr="00EC749E">
        <w:rPr>
          <w:rFonts w:ascii="Times New Roman" w:hAnsi="Times New Roman"/>
          <w:sz w:val="24"/>
          <w:szCs w:val="24"/>
        </w:rPr>
        <w:t>обгрунтуванням</w:t>
      </w:r>
      <w:proofErr w:type="spellEnd"/>
      <w:r w:rsidRPr="00EC749E">
        <w:rPr>
          <w:rFonts w:ascii="Times New Roman" w:hAnsi="Times New Roman"/>
          <w:sz w:val="24"/>
          <w:szCs w:val="24"/>
        </w:rPr>
        <w:t xml:space="preserve"> </w:t>
      </w:r>
      <w:proofErr w:type="spellStart"/>
      <w:r w:rsidRPr="00EC749E">
        <w:rPr>
          <w:rFonts w:ascii="Times New Roman" w:hAnsi="Times New Roman"/>
          <w:sz w:val="24"/>
          <w:szCs w:val="24"/>
        </w:rPr>
        <w:t>обставин</w:t>
      </w:r>
      <w:proofErr w:type="spellEnd"/>
      <w:r w:rsidRPr="00EC749E">
        <w:rPr>
          <w:rFonts w:ascii="Times New Roman" w:hAnsi="Times New Roman"/>
          <w:sz w:val="24"/>
          <w:szCs w:val="24"/>
        </w:rPr>
        <w:t>.</w:t>
      </w:r>
    </w:p>
    <w:p w:rsidR="00EC749E" w:rsidRPr="00EC749E" w:rsidRDefault="00EC749E" w:rsidP="00EC749E">
      <w:pPr>
        <w:pStyle w:val="35"/>
        <w:ind w:firstLine="0"/>
        <w:contextualSpacing/>
      </w:pPr>
      <w:r w:rsidRPr="00EC749E">
        <w:t>5.4. Приймання-здача виконаних робіт проводиться на підставі актів приймання  виконаних будівельних робіт форми КБ-2в з усіма необхідними підтверджуючими документами, згідно з вимогами проектно-кошторисної документації,  договору та ДСТУ .</w:t>
      </w:r>
    </w:p>
    <w:p w:rsidR="00EC749E" w:rsidRPr="00EC749E" w:rsidRDefault="00EC749E" w:rsidP="00EC749E">
      <w:pPr>
        <w:shd w:val="clear" w:color="auto" w:fill="FFFFFF"/>
        <w:autoSpaceDE w:val="0"/>
        <w:autoSpaceDN w:val="0"/>
        <w:adjustRightInd w:val="0"/>
        <w:jc w:val="both"/>
        <w:rPr>
          <w:rFonts w:ascii="Times New Roman" w:hAnsi="Times New Roman" w:cs="Times New Roman"/>
          <w:sz w:val="24"/>
          <w:szCs w:val="24"/>
        </w:rPr>
      </w:pPr>
      <w:r w:rsidRPr="00EC749E">
        <w:rPr>
          <w:rFonts w:ascii="Times New Roman" w:hAnsi="Times New Roman" w:cs="Times New Roman"/>
          <w:sz w:val="24"/>
          <w:szCs w:val="24"/>
          <w:lang w:val="uk-UA"/>
        </w:rPr>
        <w:t xml:space="preserve">5.5. Акти приймання виконаних будівельних робіт (форма № КБ-2в) з усіма підтверджуючими документами відповідно до п.3.3 Договору та довідку про вартість виконаних будівельних робіт (форма № КБ-3) супровідним листом Генпідрядник передає для підписання Замовнику через приймальню щомісячно, у термін не пізніше </w:t>
      </w:r>
      <w:r w:rsidRPr="00EC749E">
        <w:rPr>
          <w:rFonts w:ascii="Times New Roman" w:hAnsi="Times New Roman" w:cs="Times New Roman"/>
          <w:i/>
          <w:sz w:val="24"/>
          <w:szCs w:val="24"/>
          <w:lang w:val="uk-UA"/>
        </w:rPr>
        <w:t xml:space="preserve">25 числа </w:t>
      </w:r>
      <w:r w:rsidRPr="00EC749E">
        <w:rPr>
          <w:rFonts w:ascii="Times New Roman" w:hAnsi="Times New Roman" w:cs="Times New Roman"/>
          <w:sz w:val="24"/>
          <w:szCs w:val="24"/>
          <w:lang w:val="uk-UA"/>
        </w:rPr>
        <w:t xml:space="preserve">звітного місяця. </w:t>
      </w:r>
      <w:proofErr w:type="spellStart"/>
      <w:r w:rsidRPr="00EC749E">
        <w:rPr>
          <w:rFonts w:ascii="Times New Roman" w:hAnsi="Times New Roman" w:cs="Times New Roman"/>
          <w:sz w:val="24"/>
          <w:szCs w:val="24"/>
        </w:rPr>
        <w:t>УповноваженіпредставникиЗамовника</w:t>
      </w:r>
      <w:proofErr w:type="spellEnd"/>
      <w:r w:rsidRPr="00EC749E">
        <w:rPr>
          <w:rFonts w:ascii="Times New Roman" w:hAnsi="Times New Roman" w:cs="Times New Roman"/>
          <w:sz w:val="24"/>
          <w:szCs w:val="24"/>
        </w:rPr>
        <w:t xml:space="preserve"> на протязі</w:t>
      </w:r>
      <w:r w:rsidRPr="00EC749E">
        <w:rPr>
          <w:rFonts w:ascii="Times New Roman" w:hAnsi="Times New Roman" w:cs="Times New Roman"/>
          <w:i/>
          <w:sz w:val="24"/>
          <w:szCs w:val="24"/>
        </w:rPr>
        <w:t xml:space="preserve">3-х </w:t>
      </w:r>
      <w:proofErr w:type="spellStart"/>
      <w:r w:rsidRPr="00EC749E">
        <w:rPr>
          <w:rFonts w:ascii="Times New Roman" w:hAnsi="Times New Roman" w:cs="Times New Roman"/>
          <w:i/>
          <w:sz w:val="24"/>
          <w:szCs w:val="24"/>
        </w:rPr>
        <w:t>днів</w:t>
      </w:r>
      <w:proofErr w:type="spellEnd"/>
      <w:r w:rsidR="00C00BD8">
        <w:rPr>
          <w:rFonts w:ascii="Times New Roman" w:hAnsi="Times New Roman" w:cs="Times New Roman"/>
          <w:i/>
          <w:sz w:val="24"/>
          <w:szCs w:val="24"/>
          <w:lang w:val="uk-UA"/>
        </w:rPr>
        <w:t xml:space="preserve"> </w:t>
      </w:r>
      <w:proofErr w:type="spellStart"/>
      <w:r w:rsidRPr="00EC749E">
        <w:rPr>
          <w:rFonts w:ascii="Times New Roman" w:hAnsi="Times New Roman" w:cs="Times New Roman"/>
          <w:sz w:val="24"/>
          <w:szCs w:val="24"/>
        </w:rPr>
        <w:t>перевіряють</w:t>
      </w:r>
      <w:proofErr w:type="spellEnd"/>
      <w:r w:rsidR="00C00BD8">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відповідність</w:t>
      </w:r>
      <w:proofErr w:type="spellEnd"/>
      <w:r w:rsidR="00C00BD8">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даних</w:t>
      </w:r>
      <w:proofErr w:type="spellEnd"/>
      <w:r w:rsidRPr="00EC749E">
        <w:rPr>
          <w:rFonts w:ascii="Times New Roman" w:hAnsi="Times New Roman" w:cs="Times New Roman"/>
          <w:sz w:val="24"/>
          <w:szCs w:val="24"/>
        </w:rPr>
        <w:t xml:space="preserve">, </w:t>
      </w:r>
      <w:proofErr w:type="spellStart"/>
      <w:r w:rsidRPr="00EC749E">
        <w:rPr>
          <w:rFonts w:ascii="Times New Roman" w:hAnsi="Times New Roman" w:cs="Times New Roman"/>
          <w:sz w:val="24"/>
          <w:szCs w:val="24"/>
        </w:rPr>
        <w:t>зазначених</w:t>
      </w:r>
      <w:proofErr w:type="spellEnd"/>
      <w:r w:rsidRPr="00EC749E">
        <w:rPr>
          <w:rFonts w:ascii="Times New Roman" w:hAnsi="Times New Roman" w:cs="Times New Roman"/>
          <w:sz w:val="24"/>
          <w:szCs w:val="24"/>
        </w:rPr>
        <w:t xml:space="preserve"> у </w:t>
      </w:r>
      <w:proofErr w:type="spellStart"/>
      <w:r w:rsidRPr="00EC749E">
        <w:rPr>
          <w:rFonts w:ascii="Times New Roman" w:hAnsi="Times New Roman" w:cs="Times New Roman"/>
          <w:sz w:val="24"/>
          <w:szCs w:val="24"/>
        </w:rPr>
        <w:t>акті</w:t>
      </w:r>
      <w:proofErr w:type="spellEnd"/>
      <w:r w:rsidRPr="00EC749E">
        <w:rPr>
          <w:rFonts w:ascii="Times New Roman" w:hAnsi="Times New Roman" w:cs="Times New Roman"/>
          <w:sz w:val="24"/>
          <w:szCs w:val="24"/>
        </w:rPr>
        <w:t xml:space="preserve">, </w:t>
      </w:r>
      <w:proofErr w:type="spellStart"/>
      <w:r w:rsidRPr="00EC749E">
        <w:rPr>
          <w:rFonts w:ascii="Times New Roman" w:hAnsi="Times New Roman" w:cs="Times New Roman"/>
          <w:sz w:val="24"/>
          <w:szCs w:val="24"/>
        </w:rPr>
        <w:t>фактичним</w:t>
      </w:r>
      <w:proofErr w:type="spellEnd"/>
      <w:r w:rsidR="00C00BD8">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обсягам</w:t>
      </w:r>
      <w:proofErr w:type="spellEnd"/>
      <w:r w:rsidRPr="00EC749E">
        <w:rPr>
          <w:rFonts w:ascii="Times New Roman" w:hAnsi="Times New Roman" w:cs="Times New Roman"/>
          <w:sz w:val="24"/>
          <w:szCs w:val="24"/>
        </w:rPr>
        <w:t xml:space="preserve"> та </w:t>
      </w:r>
      <w:proofErr w:type="spellStart"/>
      <w:r w:rsidRPr="00EC749E">
        <w:rPr>
          <w:rFonts w:ascii="Times New Roman" w:hAnsi="Times New Roman" w:cs="Times New Roman"/>
          <w:sz w:val="24"/>
          <w:szCs w:val="24"/>
        </w:rPr>
        <w:t>вартості</w:t>
      </w:r>
      <w:proofErr w:type="spellEnd"/>
      <w:r w:rsidR="00C00BD8">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виконаних</w:t>
      </w:r>
      <w:proofErr w:type="spellEnd"/>
      <w:r w:rsidR="00C00BD8">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робіт</w:t>
      </w:r>
      <w:proofErr w:type="spellEnd"/>
      <w:r w:rsidR="00C00BD8">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згідно</w:t>
      </w:r>
      <w:proofErr w:type="spellEnd"/>
      <w:r w:rsidRPr="00EC749E">
        <w:rPr>
          <w:rFonts w:ascii="Times New Roman" w:hAnsi="Times New Roman" w:cs="Times New Roman"/>
          <w:sz w:val="24"/>
          <w:szCs w:val="24"/>
        </w:rPr>
        <w:t xml:space="preserve"> з проектом та </w:t>
      </w:r>
      <w:proofErr w:type="spellStart"/>
      <w:r w:rsidRPr="00EC749E">
        <w:rPr>
          <w:rFonts w:ascii="Times New Roman" w:hAnsi="Times New Roman" w:cs="Times New Roman"/>
          <w:sz w:val="24"/>
          <w:szCs w:val="24"/>
        </w:rPr>
        <w:t>кошторисом</w:t>
      </w:r>
      <w:proofErr w:type="spellEnd"/>
      <w:r w:rsidRPr="00EC749E">
        <w:rPr>
          <w:rFonts w:ascii="Times New Roman" w:hAnsi="Times New Roman" w:cs="Times New Roman"/>
          <w:sz w:val="24"/>
          <w:szCs w:val="24"/>
        </w:rPr>
        <w:t xml:space="preserve">, а </w:t>
      </w:r>
      <w:proofErr w:type="spellStart"/>
      <w:r w:rsidRPr="00EC749E">
        <w:rPr>
          <w:rFonts w:ascii="Times New Roman" w:hAnsi="Times New Roman" w:cs="Times New Roman"/>
          <w:sz w:val="24"/>
          <w:szCs w:val="24"/>
        </w:rPr>
        <w:t>також</w:t>
      </w:r>
      <w:proofErr w:type="spellEnd"/>
      <w:r w:rsidR="00C00BD8">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їх</w:t>
      </w:r>
      <w:proofErr w:type="spellEnd"/>
      <w:r w:rsidR="00C00BD8">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вартістю</w:t>
      </w:r>
      <w:proofErr w:type="spellEnd"/>
      <w:r w:rsidRPr="00EC749E">
        <w:rPr>
          <w:rFonts w:ascii="Times New Roman" w:hAnsi="Times New Roman" w:cs="Times New Roman"/>
          <w:sz w:val="24"/>
          <w:szCs w:val="24"/>
        </w:rPr>
        <w:t xml:space="preserve"> в </w:t>
      </w:r>
      <w:proofErr w:type="spellStart"/>
      <w:r w:rsidRPr="00EC749E">
        <w:rPr>
          <w:rFonts w:ascii="Times New Roman" w:hAnsi="Times New Roman" w:cs="Times New Roman"/>
          <w:sz w:val="24"/>
          <w:szCs w:val="24"/>
        </w:rPr>
        <w:t>поточних</w:t>
      </w:r>
      <w:proofErr w:type="spellEnd"/>
      <w:r w:rsidR="00C00BD8">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цінах</w:t>
      </w:r>
      <w:proofErr w:type="spellEnd"/>
      <w:r w:rsidRPr="00EC749E">
        <w:rPr>
          <w:rFonts w:ascii="Times New Roman" w:hAnsi="Times New Roman" w:cs="Times New Roman"/>
          <w:sz w:val="24"/>
          <w:szCs w:val="24"/>
        </w:rPr>
        <w:t xml:space="preserve">. </w:t>
      </w:r>
    </w:p>
    <w:p w:rsidR="00EC749E" w:rsidRPr="00EC749E" w:rsidRDefault="00EC749E" w:rsidP="00EC749E">
      <w:pPr>
        <w:shd w:val="clear" w:color="auto" w:fill="FFFFFF"/>
        <w:autoSpaceDE w:val="0"/>
        <w:autoSpaceDN w:val="0"/>
        <w:adjustRightInd w:val="0"/>
        <w:jc w:val="both"/>
        <w:rPr>
          <w:rFonts w:ascii="Times New Roman" w:hAnsi="Times New Roman" w:cs="Times New Roman"/>
          <w:sz w:val="24"/>
          <w:szCs w:val="24"/>
        </w:rPr>
      </w:pPr>
      <w:r w:rsidRPr="00EC749E">
        <w:rPr>
          <w:rFonts w:ascii="Times New Roman" w:hAnsi="Times New Roman" w:cs="Times New Roman"/>
          <w:sz w:val="24"/>
          <w:szCs w:val="24"/>
        </w:rPr>
        <w:t xml:space="preserve">5.6. У </w:t>
      </w:r>
      <w:proofErr w:type="spellStart"/>
      <w:r w:rsidRPr="00EC749E">
        <w:rPr>
          <w:rFonts w:ascii="Times New Roman" w:hAnsi="Times New Roman" w:cs="Times New Roman"/>
          <w:sz w:val="24"/>
          <w:szCs w:val="24"/>
        </w:rPr>
        <w:t>випадку</w:t>
      </w:r>
      <w:proofErr w:type="spellEnd"/>
      <w:r w:rsidR="00C00BD8">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мотивованої</w:t>
      </w:r>
      <w:proofErr w:type="spellEnd"/>
      <w:r w:rsidR="00C00BD8">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відмови</w:t>
      </w:r>
      <w:proofErr w:type="spellEnd"/>
      <w:r w:rsidR="00C00BD8">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Замовника</w:t>
      </w:r>
      <w:proofErr w:type="spellEnd"/>
      <w:r w:rsidR="00C00BD8">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від</w:t>
      </w:r>
      <w:proofErr w:type="spellEnd"/>
      <w:r w:rsidR="00C00BD8">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підписання</w:t>
      </w:r>
      <w:proofErr w:type="spellEnd"/>
      <w:r w:rsidR="00C00BD8">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актів</w:t>
      </w:r>
      <w:proofErr w:type="spellEnd"/>
      <w:r w:rsidRPr="00EC749E">
        <w:rPr>
          <w:rFonts w:ascii="Times New Roman" w:hAnsi="Times New Roman" w:cs="Times New Roman"/>
          <w:sz w:val="24"/>
          <w:szCs w:val="24"/>
        </w:rPr>
        <w:t xml:space="preserve">, сторонами </w:t>
      </w:r>
      <w:proofErr w:type="spellStart"/>
      <w:r w:rsidRPr="00EC749E">
        <w:rPr>
          <w:rFonts w:ascii="Times New Roman" w:hAnsi="Times New Roman" w:cs="Times New Roman"/>
          <w:sz w:val="24"/>
          <w:szCs w:val="24"/>
        </w:rPr>
        <w:t>складається</w:t>
      </w:r>
      <w:proofErr w:type="spellEnd"/>
      <w:r w:rsidR="00C00BD8">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двосторонній</w:t>
      </w:r>
      <w:proofErr w:type="spellEnd"/>
      <w:r w:rsidRPr="00EC749E">
        <w:rPr>
          <w:rFonts w:ascii="Times New Roman" w:hAnsi="Times New Roman" w:cs="Times New Roman"/>
          <w:sz w:val="24"/>
          <w:szCs w:val="24"/>
        </w:rPr>
        <w:t xml:space="preserve"> акт </w:t>
      </w:r>
      <w:proofErr w:type="spellStart"/>
      <w:r w:rsidRPr="00EC749E">
        <w:rPr>
          <w:rFonts w:ascii="Times New Roman" w:hAnsi="Times New Roman" w:cs="Times New Roman"/>
          <w:sz w:val="24"/>
          <w:szCs w:val="24"/>
        </w:rPr>
        <w:t>необхідних</w:t>
      </w:r>
      <w:proofErr w:type="spellEnd"/>
      <w:r w:rsidR="00C00BD8">
        <w:rPr>
          <w:rFonts w:ascii="Times New Roman" w:hAnsi="Times New Roman" w:cs="Times New Roman"/>
          <w:sz w:val="24"/>
          <w:szCs w:val="24"/>
          <w:lang w:val="uk-UA"/>
        </w:rPr>
        <w:t xml:space="preserve"> </w:t>
      </w:r>
      <w:proofErr w:type="spellStart"/>
      <w:r w:rsidR="00C00BD8">
        <w:rPr>
          <w:rFonts w:ascii="Times New Roman" w:hAnsi="Times New Roman" w:cs="Times New Roman"/>
          <w:sz w:val="24"/>
          <w:szCs w:val="24"/>
        </w:rPr>
        <w:t>доробків</w:t>
      </w:r>
      <w:proofErr w:type="spellEnd"/>
      <w:r w:rsidR="00C00BD8">
        <w:rPr>
          <w:rFonts w:ascii="Times New Roman" w:hAnsi="Times New Roman" w:cs="Times New Roman"/>
          <w:sz w:val="24"/>
          <w:szCs w:val="24"/>
          <w:lang w:val="uk-UA"/>
        </w:rPr>
        <w:t xml:space="preserve"> з в</w:t>
      </w:r>
      <w:proofErr w:type="spellStart"/>
      <w:r w:rsidRPr="00EC749E">
        <w:rPr>
          <w:rFonts w:ascii="Times New Roman" w:hAnsi="Times New Roman" w:cs="Times New Roman"/>
          <w:sz w:val="24"/>
          <w:szCs w:val="24"/>
        </w:rPr>
        <w:t>становленими</w:t>
      </w:r>
      <w:proofErr w:type="spellEnd"/>
      <w:r w:rsidR="00C00BD8">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термінами</w:t>
      </w:r>
      <w:proofErr w:type="spellEnd"/>
      <w:r w:rsidR="00C00BD8">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їх</w:t>
      </w:r>
      <w:proofErr w:type="spellEnd"/>
      <w:r w:rsidR="00C00BD8">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усунення</w:t>
      </w:r>
      <w:proofErr w:type="spellEnd"/>
      <w:r w:rsidRPr="00EC749E">
        <w:rPr>
          <w:rFonts w:ascii="Times New Roman" w:hAnsi="Times New Roman" w:cs="Times New Roman"/>
          <w:sz w:val="24"/>
          <w:szCs w:val="24"/>
        </w:rPr>
        <w:t>.</w:t>
      </w:r>
    </w:p>
    <w:p w:rsidR="00EC749E" w:rsidRPr="00EC749E" w:rsidRDefault="00EC749E" w:rsidP="00EC749E">
      <w:pPr>
        <w:shd w:val="clear" w:color="auto" w:fill="FFFFFF"/>
        <w:autoSpaceDE w:val="0"/>
        <w:autoSpaceDN w:val="0"/>
        <w:adjustRightInd w:val="0"/>
        <w:jc w:val="both"/>
        <w:rPr>
          <w:rFonts w:ascii="Times New Roman" w:hAnsi="Times New Roman" w:cs="Times New Roman"/>
          <w:sz w:val="24"/>
          <w:szCs w:val="24"/>
        </w:rPr>
      </w:pPr>
      <w:r w:rsidRPr="00EC749E">
        <w:rPr>
          <w:rFonts w:ascii="Times New Roman" w:hAnsi="Times New Roman" w:cs="Times New Roman"/>
          <w:sz w:val="24"/>
          <w:szCs w:val="24"/>
        </w:rPr>
        <w:t xml:space="preserve">5.7. </w:t>
      </w:r>
      <w:proofErr w:type="spellStart"/>
      <w:r w:rsidRPr="00EC749E">
        <w:rPr>
          <w:rFonts w:ascii="Times New Roman" w:hAnsi="Times New Roman" w:cs="Times New Roman"/>
          <w:sz w:val="24"/>
          <w:szCs w:val="24"/>
        </w:rPr>
        <w:t>Замовник</w:t>
      </w:r>
      <w:proofErr w:type="spellEnd"/>
      <w:r w:rsidR="00C00BD8">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має</w:t>
      </w:r>
      <w:proofErr w:type="spellEnd"/>
      <w:r w:rsidRPr="00EC749E">
        <w:rPr>
          <w:rFonts w:ascii="Times New Roman" w:hAnsi="Times New Roman" w:cs="Times New Roman"/>
          <w:sz w:val="24"/>
          <w:szCs w:val="24"/>
        </w:rPr>
        <w:t xml:space="preserve"> право не </w:t>
      </w:r>
      <w:proofErr w:type="spellStart"/>
      <w:r w:rsidRPr="00EC749E">
        <w:rPr>
          <w:rFonts w:ascii="Times New Roman" w:hAnsi="Times New Roman" w:cs="Times New Roman"/>
          <w:sz w:val="24"/>
          <w:szCs w:val="24"/>
        </w:rPr>
        <w:t>приймати</w:t>
      </w:r>
      <w:proofErr w:type="spellEnd"/>
      <w:r w:rsidR="00C00BD8">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виконані</w:t>
      </w:r>
      <w:proofErr w:type="spellEnd"/>
      <w:r w:rsidR="00C00BD8">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роботи</w:t>
      </w:r>
      <w:proofErr w:type="spellEnd"/>
      <w:r w:rsidRPr="00EC749E">
        <w:rPr>
          <w:rFonts w:ascii="Times New Roman" w:hAnsi="Times New Roman" w:cs="Times New Roman"/>
          <w:sz w:val="24"/>
          <w:szCs w:val="24"/>
        </w:rPr>
        <w:t xml:space="preserve"> у </w:t>
      </w:r>
      <w:proofErr w:type="spellStart"/>
      <w:r w:rsidRPr="00EC749E">
        <w:rPr>
          <w:rFonts w:ascii="Times New Roman" w:hAnsi="Times New Roman" w:cs="Times New Roman"/>
          <w:sz w:val="24"/>
          <w:szCs w:val="24"/>
        </w:rPr>
        <w:t>разі</w:t>
      </w:r>
      <w:proofErr w:type="spellEnd"/>
      <w:r w:rsidR="00C00BD8">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виявлення</w:t>
      </w:r>
      <w:proofErr w:type="spellEnd"/>
      <w:r w:rsidR="00C00BD8">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відступів</w:t>
      </w:r>
      <w:proofErr w:type="spellEnd"/>
      <w:r w:rsidR="00C00BD8">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від</w:t>
      </w:r>
      <w:proofErr w:type="spellEnd"/>
      <w:r w:rsidR="00C00BD8">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затвердженої</w:t>
      </w:r>
      <w:proofErr w:type="spellEnd"/>
      <w:r w:rsidRPr="00EC749E">
        <w:rPr>
          <w:rFonts w:ascii="Times New Roman" w:hAnsi="Times New Roman" w:cs="Times New Roman"/>
          <w:sz w:val="24"/>
          <w:szCs w:val="24"/>
        </w:rPr>
        <w:t xml:space="preserve"> проектно-</w:t>
      </w:r>
      <w:proofErr w:type="spellStart"/>
      <w:r w:rsidRPr="00EC749E">
        <w:rPr>
          <w:rFonts w:ascii="Times New Roman" w:hAnsi="Times New Roman" w:cs="Times New Roman"/>
          <w:sz w:val="24"/>
          <w:szCs w:val="24"/>
        </w:rPr>
        <w:t>кошторисної</w:t>
      </w:r>
      <w:proofErr w:type="spellEnd"/>
      <w:r w:rsidR="00C00BD8">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документації</w:t>
      </w:r>
      <w:proofErr w:type="spellEnd"/>
      <w:r w:rsidRPr="00EC749E">
        <w:rPr>
          <w:rFonts w:ascii="Times New Roman" w:hAnsi="Times New Roman" w:cs="Times New Roman"/>
          <w:sz w:val="24"/>
          <w:szCs w:val="24"/>
        </w:rPr>
        <w:t xml:space="preserve">, </w:t>
      </w:r>
      <w:proofErr w:type="spellStart"/>
      <w:r w:rsidRPr="00EC749E">
        <w:rPr>
          <w:rFonts w:ascii="Times New Roman" w:hAnsi="Times New Roman" w:cs="Times New Roman"/>
          <w:sz w:val="24"/>
          <w:szCs w:val="24"/>
        </w:rPr>
        <w:t>будівельних</w:t>
      </w:r>
      <w:proofErr w:type="spellEnd"/>
      <w:r w:rsidRPr="00EC749E">
        <w:rPr>
          <w:rFonts w:ascii="Times New Roman" w:hAnsi="Times New Roman" w:cs="Times New Roman"/>
          <w:sz w:val="24"/>
          <w:szCs w:val="24"/>
        </w:rPr>
        <w:t xml:space="preserve"> норм та правил, умов договору </w:t>
      </w:r>
      <w:proofErr w:type="spellStart"/>
      <w:r w:rsidRPr="00EC749E">
        <w:rPr>
          <w:rFonts w:ascii="Times New Roman" w:hAnsi="Times New Roman" w:cs="Times New Roman"/>
          <w:sz w:val="24"/>
          <w:szCs w:val="24"/>
        </w:rPr>
        <w:t>чи</w:t>
      </w:r>
      <w:proofErr w:type="spellEnd"/>
      <w:r w:rsidR="00C00BD8">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відсутності</w:t>
      </w:r>
      <w:proofErr w:type="spellEnd"/>
      <w:r w:rsidR="00C00BD8">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всіх</w:t>
      </w:r>
      <w:proofErr w:type="spellEnd"/>
      <w:r w:rsidR="00C00BD8">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ознак</w:t>
      </w:r>
      <w:proofErr w:type="spellEnd"/>
      <w:r w:rsidR="00C00BD8">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завершення</w:t>
      </w:r>
      <w:proofErr w:type="spellEnd"/>
      <w:r w:rsidR="00C00BD8">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виконання</w:t>
      </w:r>
      <w:proofErr w:type="spellEnd"/>
      <w:r w:rsidR="00C00BD8">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робіт</w:t>
      </w:r>
      <w:proofErr w:type="spellEnd"/>
      <w:r w:rsidRPr="00EC749E">
        <w:rPr>
          <w:rFonts w:ascii="Times New Roman" w:hAnsi="Times New Roman" w:cs="Times New Roman"/>
          <w:sz w:val="24"/>
          <w:szCs w:val="24"/>
        </w:rPr>
        <w:t>.</w:t>
      </w:r>
    </w:p>
    <w:p w:rsidR="00EC749E" w:rsidRPr="00EC749E" w:rsidRDefault="00EC749E" w:rsidP="00EC749E">
      <w:pPr>
        <w:shd w:val="clear" w:color="auto" w:fill="FFFFFF"/>
        <w:autoSpaceDE w:val="0"/>
        <w:autoSpaceDN w:val="0"/>
        <w:adjustRightInd w:val="0"/>
        <w:jc w:val="both"/>
        <w:rPr>
          <w:rFonts w:ascii="Times New Roman" w:hAnsi="Times New Roman" w:cs="Times New Roman"/>
          <w:sz w:val="24"/>
          <w:szCs w:val="24"/>
        </w:rPr>
      </w:pPr>
      <w:r w:rsidRPr="00EC749E">
        <w:rPr>
          <w:rFonts w:ascii="Times New Roman" w:hAnsi="Times New Roman" w:cs="Times New Roman"/>
          <w:sz w:val="24"/>
          <w:szCs w:val="24"/>
        </w:rPr>
        <w:t xml:space="preserve">5.8. У </w:t>
      </w:r>
      <w:proofErr w:type="spellStart"/>
      <w:r w:rsidRPr="00EC749E">
        <w:rPr>
          <w:rFonts w:ascii="Times New Roman" w:hAnsi="Times New Roman" w:cs="Times New Roman"/>
          <w:sz w:val="24"/>
          <w:szCs w:val="24"/>
        </w:rPr>
        <w:t>випадку</w:t>
      </w:r>
      <w:proofErr w:type="spellEnd"/>
      <w:r w:rsidR="00C00BD8">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неналежного</w:t>
      </w:r>
      <w:proofErr w:type="spellEnd"/>
      <w:r w:rsidR="00C00BD8">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виконання</w:t>
      </w:r>
      <w:proofErr w:type="spellEnd"/>
      <w:r w:rsidR="00C00BD8">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робіт</w:t>
      </w:r>
      <w:proofErr w:type="spellEnd"/>
      <w:r w:rsidRPr="00EC749E">
        <w:rPr>
          <w:rFonts w:ascii="Times New Roman" w:hAnsi="Times New Roman" w:cs="Times New Roman"/>
          <w:sz w:val="24"/>
          <w:szCs w:val="24"/>
        </w:rPr>
        <w:t xml:space="preserve">, </w:t>
      </w:r>
      <w:proofErr w:type="spellStart"/>
      <w:r w:rsidRPr="00EC749E">
        <w:rPr>
          <w:rFonts w:ascii="Times New Roman" w:hAnsi="Times New Roman" w:cs="Times New Roman"/>
          <w:sz w:val="24"/>
          <w:szCs w:val="24"/>
        </w:rPr>
        <w:t>Генпідрядник</w:t>
      </w:r>
      <w:proofErr w:type="spellEnd"/>
      <w:r w:rsidRPr="00EC749E">
        <w:rPr>
          <w:rFonts w:ascii="Times New Roman" w:hAnsi="Times New Roman" w:cs="Times New Roman"/>
          <w:sz w:val="24"/>
          <w:szCs w:val="24"/>
        </w:rPr>
        <w:t xml:space="preserve"> не </w:t>
      </w:r>
      <w:proofErr w:type="spellStart"/>
      <w:r w:rsidRPr="00EC749E">
        <w:rPr>
          <w:rFonts w:ascii="Times New Roman" w:hAnsi="Times New Roman" w:cs="Times New Roman"/>
          <w:sz w:val="24"/>
          <w:szCs w:val="24"/>
        </w:rPr>
        <w:t>має</w:t>
      </w:r>
      <w:proofErr w:type="spellEnd"/>
      <w:r w:rsidRPr="00EC749E">
        <w:rPr>
          <w:rFonts w:ascii="Times New Roman" w:hAnsi="Times New Roman" w:cs="Times New Roman"/>
          <w:sz w:val="24"/>
          <w:szCs w:val="24"/>
        </w:rPr>
        <w:t xml:space="preserve"> права </w:t>
      </w:r>
      <w:proofErr w:type="spellStart"/>
      <w:r w:rsidRPr="00EC749E">
        <w:rPr>
          <w:rFonts w:ascii="Times New Roman" w:hAnsi="Times New Roman" w:cs="Times New Roman"/>
          <w:sz w:val="24"/>
          <w:szCs w:val="24"/>
        </w:rPr>
        <w:t>посилатися</w:t>
      </w:r>
      <w:proofErr w:type="spellEnd"/>
      <w:r w:rsidRPr="00EC749E">
        <w:rPr>
          <w:rFonts w:ascii="Times New Roman" w:hAnsi="Times New Roman" w:cs="Times New Roman"/>
          <w:sz w:val="24"/>
          <w:szCs w:val="24"/>
        </w:rPr>
        <w:t xml:space="preserve"> на те, </w:t>
      </w:r>
      <w:proofErr w:type="spellStart"/>
      <w:r w:rsidRPr="00EC749E">
        <w:rPr>
          <w:rFonts w:ascii="Times New Roman" w:hAnsi="Times New Roman" w:cs="Times New Roman"/>
          <w:sz w:val="24"/>
          <w:szCs w:val="24"/>
        </w:rPr>
        <w:t>щоЗамовник</w:t>
      </w:r>
      <w:proofErr w:type="spellEnd"/>
      <w:r w:rsidRPr="00EC749E">
        <w:rPr>
          <w:rFonts w:ascii="Times New Roman" w:hAnsi="Times New Roman" w:cs="Times New Roman"/>
          <w:sz w:val="24"/>
          <w:szCs w:val="24"/>
        </w:rPr>
        <w:t xml:space="preserve"> не </w:t>
      </w:r>
      <w:proofErr w:type="spellStart"/>
      <w:r w:rsidRPr="00EC749E">
        <w:rPr>
          <w:rFonts w:ascii="Times New Roman" w:hAnsi="Times New Roman" w:cs="Times New Roman"/>
          <w:sz w:val="24"/>
          <w:szCs w:val="24"/>
        </w:rPr>
        <w:t>здійснив</w:t>
      </w:r>
      <w:proofErr w:type="spellEnd"/>
      <w:r w:rsidRPr="00EC749E">
        <w:rPr>
          <w:rFonts w:ascii="Times New Roman" w:hAnsi="Times New Roman" w:cs="Times New Roman"/>
          <w:sz w:val="24"/>
          <w:szCs w:val="24"/>
        </w:rPr>
        <w:t xml:space="preserve"> контроль та </w:t>
      </w:r>
      <w:proofErr w:type="spellStart"/>
      <w:r w:rsidRPr="00EC749E">
        <w:rPr>
          <w:rFonts w:ascii="Times New Roman" w:hAnsi="Times New Roman" w:cs="Times New Roman"/>
          <w:sz w:val="24"/>
          <w:szCs w:val="24"/>
        </w:rPr>
        <w:t>нагляд</w:t>
      </w:r>
      <w:proofErr w:type="spellEnd"/>
      <w:r w:rsidRPr="00EC749E">
        <w:rPr>
          <w:rFonts w:ascii="Times New Roman" w:hAnsi="Times New Roman" w:cs="Times New Roman"/>
          <w:sz w:val="24"/>
          <w:szCs w:val="24"/>
        </w:rPr>
        <w:t xml:space="preserve"> за </w:t>
      </w:r>
      <w:proofErr w:type="spellStart"/>
      <w:r w:rsidRPr="00EC749E">
        <w:rPr>
          <w:rFonts w:ascii="Times New Roman" w:hAnsi="Times New Roman" w:cs="Times New Roman"/>
          <w:sz w:val="24"/>
          <w:szCs w:val="24"/>
        </w:rPr>
        <w:t>їхвиконанням</w:t>
      </w:r>
      <w:proofErr w:type="spellEnd"/>
      <w:r w:rsidRPr="00EC749E">
        <w:rPr>
          <w:rFonts w:ascii="Times New Roman" w:hAnsi="Times New Roman" w:cs="Times New Roman"/>
          <w:sz w:val="24"/>
          <w:szCs w:val="24"/>
        </w:rPr>
        <w:t xml:space="preserve">. </w:t>
      </w:r>
    </w:p>
    <w:p w:rsidR="00EC749E" w:rsidRPr="00EC749E" w:rsidRDefault="00EC749E" w:rsidP="00EC749E">
      <w:pPr>
        <w:pStyle w:val="35"/>
        <w:ind w:firstLine="0"/>
      </w:pPr>
      <w:r w:rsidRPr="00EC749E">
        <w:t>5.9. Здавання-приймання робіт після їх закінчення здійснюється у відповідності з чинним законодавством.</w:t>
      </w:r>
    </w:p>
    <w:p w:rsidR="00EC749E" w:rsidRPr="00EC749E" w:rsidRDefault="00EC749E" w:rsidP="00EC749E">
      <w:pPr>
        <w:shd w:val="clear" w:color="auto" w:fill="FFFFFF"/>
        <w:autoSpaceDE w:val="0"/>
        <w:autoSpaceDN w:val="0"/>
        <w:adjustRightInd w:val="0"/>
        <w:ind w:left="480"/>
        <w:jc w:val="center"/>
        <w:rPr>
          <w:rFonts w:ascii="Times New Roman" w:hAnsi="Times New Roman" w:cs="Times New Roman"/>
          <w:b/>
          <w:sz w:val="24"/>
          <w:szCs w:val="24"/>
        </w:rPr>
      </w:pPr>
      <w:r w:rsidRPr="00EC749E">
        <w:rPr>
          <w:rFonts w:ascii="Times New Roman" w:hAnsi="Times New Roman" w:cs="Times New Roman"/>
          <w:b/>
          <w:sz w:val="24"/>
          <w:szCs w:val="24"/>
        </w:rPr>
        <w:t>6.</w:t>
      </w:r>
      <w:r w:rsidR="00C00BD8">
        <w:rPr>
          <w:rFonts w:ascii="Times New Roman" w:hAnsi="Times New Roman" w:cs="Times New Roman"/>
          <w:b/>
          <w:sz w:val="24"/>
          <w:szCs w:val="24"/>
          <w:lang w:val="uk-UA"/>
        </w:rPr>
        <w:t xml:space="preserve"> </w:t>
      </w:r>
      <w:r w:rsidRPr="00EC749E">
        <w:rPr>
          <w:rFonts w:ascii="Times New Roman" w:hAnsi="Times New Roman" w:cs="Times New Roman"/>
          <w:b/>
          <w:sz w:val="24"/>
          <w:szCs w:val="24"/>
        </w:rPr>
        <w:t xml:space="preserve">Права та </w:t>
      </w:r>
      <w:proofErr w:type="spellStart"/>
      <w:r w:rsidRPr="00EC749E">
        <w:rPr>
          <w:rFonts w:ascii="Times New Roman" w:hAnsi="Times New Roman" w:cs="Times New Roman"/>
          <w:b/>
          <w:sz w:val="24"/>
          <w:szCs w:val="24"/>
        </w:rPr>
        <w:t>обов’язки</w:t>
      </w:r>
      <w:proofErr w:type="spellEnd"/>
      <w:r w:rsidR="00C00BD8">
        <w:rPr>
          <w:rFonts w:ascii="Times New Roman" w:hAnsi="Times New Roman" w:cs="Times New Roman"/>
          <w:b/>
          <w:sz w:val="24"/>
          <w:szCs w:val="24"/>
          <w:lang w:val="uk-UA"/>
        </w:rPr>
        <w:t xml:space="preserve"> </w:t>
      </w:r>
      <w:proofErr w:type="spellStart"/>
      <w:r w:rsidRPr="00EC749E">
        <w:rPr>
          <w:rFonts w:ascii="Times New Roman" w:hAnsi="Times New Roman" w:cs="Times New Roman"/>
          <w:b/>
          <w:sz w:val="24"/>
          <w:szCs w:val="24"/>
        </w:rPr>
        <w:t>сторін</w:t>
      </w:r>
      <w:proofErr w:type="spellEnd"/>
      <w:r w:rsidRPr="00EC749E">
        <w:rPr>
          <w:rFonts w:ascii="Times New Roman" w:hAnsi="Times New Roman" w:cs="Times New Roman"/>
          <w:b/>
          <w:sz w:val="24"/>
          <w:szCs w:val="24"/>
        </w:rPr>
        <w:t xml:space="preserve">. </w:t>
      </w:r>
    </w:p>
    <w:p w:rsidR="00EC749E" w:rsidRPr="00EC749E" w:rsidRDefault="00EC749E" w:rsidP="00EC749E">
      <w:pPr>
        <w:shd w:val="clear" w:color="auto" w:fill="FFFFFF"/>
        <w:autoSpaceDE w:val="0"/>
        <w:autoSpaceDN w:val="0"/>
        <w:adjustRightInd w:val="0"/>
        <w:jc w:val="both"/>
        <w:rPr>
          <w:rFonts w:ascii="Times New Roman" w:hAnsi="Times New Roman" w:cs="Times New Roman"/>
          <w:sz w:val="24"/>
          <w:szCs w:val="24"/>
        </w:rPr>
      </w:pPr>
      <w:r w:rsidRPr="00EC749E">
        <w:rPr>
          <w:rFonts w:ascii="Times New Roman" w:hAnsi="Times New Roman" w:cs="Times New Roman"/>
          <w:b/>
          <w:sz w:val="24"/>
          <w:szCs w:val="24"/>
        </w:rPr>
        <w:t xml:space="preserve">6.1.   </w:t>
      </w:r>
      <w:proofErr w:type="spellStart"/>
      <w:r w:rsidRPr="00EC749E">
        <w:rPr>
          <w:rFonts w:ascii="Times New Roman" w:hAnsi="Times New Roman" w:cs="Times New Roman"/>
          <w:b/>
          <w:sz w:val="24"/>
          <w:szCs w:val="24"/>
        </w:rPr>
        <w:t>Замовник</w:t>
      </w:r>
      <w:proofErr w:type="spellEnd"/>
      <w:r w:rsidR="00C00BD8">
        <w:rPr>
          <w:rFonts w:ascii="Times New Roman" w:hAnsi="Times New Roman" w:cs="Times New Roman"/>
          <w:b/>
          <w:sz w:val="24"/>
          <w:szCs w:val="24"/>
          <w:lang w:val="uk-UA"/>
        </w:rPr>
        <w:t xml:space="preserve"> </w:t>
      </w:r>
      <w:proofErr w:type="spellStart"/>
      <w:r w:rsidRPr="00EC749E">
        <w:rPr>
          <w:rFonts w:ascii="Times New Roman" w:hAnsi="Times New Roman" w:cs="Times New Roman"/>
          <w:b/>
          <w:sz w:val="24"/>
          <w:szCs w:val="24"/>
        </w:rPr>
        <w:t>зобов’язується</w:t>
      </w:r>
      <w:proofErr w:type="spellEnd"/>
      <w:r w:rsidRPr="00EC749E">
        <w:rPr>
          <w:rFonts w:ascii="Times New Roman" w:hAnsi="Times New Roman" w:cs="Times New Roman"/>
          <w:b/>
          <w:sz w:val="24"/>
          <w:szCs w:val="24"/>
        </w:rPr>
        <w:t>:</w:t>
      </w:r>
    </w:p>
    <w:p w:rsidR="00EC749E" w:rsidRPr="00EC749E" w:rsidRDefault="00EC749E" w:rsidP="00EC749E">
      <w:pPr>
        <w:pStyle w:val="ad"/>
        <w:jc w:val="both"/>
        <w:rPr>
          <w:rFonts w:ascii="Times New Roman" w:hAnsi="Times New Roman"/>
          <w:sz w:val="24"/>
          <w:szCs w:val="24"/>
        </w:rPr>
      </w:pPr>
      <w:r w:rsidRPr="00EC749E">
        <w:rPr>
          <w:rFonts w:ascii="Times New Roman" w:hAnsi="Times New Roman"/>
          <w:sz w:val="24"/>
          <w:szCs w:val="24"/>
        </w:rPr>
        <w:t xml:space="preserve">6.1.1. </w:t>
      </w:r>
      <w:proofErr w:type="spellStart"/>
      <w:r w:rsidRPr="00EC749E">
        <w:rPr>
          <w:rFonts w:ascii="Times New Roman" w:hAnsi="Times New Roman"/>
          <w:sz w:val="24"/>
          <w:szCs w:val="24"/>
        </w:rPr>
        <w:t>Своєчасно</w:t>
      </w:r>
      <w:proofErr w:type="spellEnd"/>
      <w:r w:rsidRPr="00EC749E">
        <w:rPr>
          <w:rFonts w:ascii="Times New Roman" w:hAnsi="Times New Roman"/>
          <w:sz w:val="24"/>
          <w:szCs w:val="24"/>
        </w:rPr>
        <w:t xml:space="preserve"> </w:t>
      </w:r>
      <w:proofErr w:type="spellStart"/>
      <w:r w:rsidRPr="00EC749E">
        <w:rPr>
          <w:rFonts w:ascii="Times New Roman" w:hAnsi="Times New Roman"/>
          <w:sz w:val="24"/>
          <w:szCs w:val="24"/>
        </w:rPr>
        <w:t>передати</w:t>
      </w:r>
      <w:proofErr w:type="spellEnd"/>
      <w:r w:rsidRPr="00EC749E">
        <w:rPr>
          <w:rFonts w:ascii="Times New Roman" w:hAnsi="Times New Roman"/>
          <w:sz w:val="24"/>
          <w:szCs w:val="24"/>
        </w:rPr>
        <w:t xml:space="preserve"> </w:t>
      </w:r>
      <w:proofErr w:type="spellStart"/>
      <w:r w:rsidRPr="00EC749E">
        <w:rPr>
          <w:rFonts w:ascii="Times New Roman" w:hAnsi="Times New Roman"/>
          <w:sz w:val="24"/>
          <w:szCs w:val="24"/>
        </w:rPr>
        <w:t>Генпідряднику</w:t>
      </w:r>
      <w:proofErr w:type="spellEnd"/>
      <w:r w:rsidRPr="00EC749E">
        <w:rPr>
          <w:rFonts w:ascii="Times New Roman" w:hAnsi="Times New Roman"/>
          <w:sz w:val="24"/>
          <w:szCs w:val="24"/>
        </w:rPr>
        <w:t xml:space="preserve"> для </w:t>
      </w:r>
      <w:proofErr w:type="spellStart"/>
      <w:r w:rsidRPr="00EC749E">
        <w:rPr>
          <w:rFonts w:ascii="Times New Roman" w:hAnsi="Times New Roman"/>
          <w:sz w:val="24"/>
          <w:szCs w:val="24"/>
        </w:rPr>
        <w:t>виконання</w:t>
      </w:r>
      <w:proofErr w:type="spellEnd"/>
      <w:r w:rsidRPr="00EC749E">
        <w:rPr>
          <w:rFonts w:ascii="Times New Roman" w:hAnsi="Times New Roman"/>
          <w:sz w:val="24"/>
          <w:szCs w:val="24"/>
        </w:rPr>
        <w:t xml:space="preserve"> </w:t>
      </w:r>
      <w:proofErr w:type="spellStart"/>
      <w:r w:rsidRPr="00EC749E">
        <w:rPr>
          <w:rFonts w:ascii="Times New Roman" w:hAnsi="Times New Roman"/>
          <w:sz w:val="24"/>
          <w:szCs w:val="24"/>
        </w:rPr>
        <w:t>робіт</w:t>
      </w:r>
      <w:proofErr w:type="spellEnd"/>
      <w:r w:rsidRPr="00EC749E">
        <w:rPr>
          <w:rFonts w:ascii="Times New Roman" w:hAnsi="Times New Roman"/>
          <w:sz w:val="24"/>
          <w:szCs w:val="24"/>
        </w:rPr>
        <w:t xml:space="preserve"> </w:t>
      </w:r>
      <w:proofErr w:type="spellStart"/>
      <w:r w:rsidRPr="00EC749E">
        <w:rPr>
          <w:rFonts w:ascii="Times New Roman" w:hAnsi="Times New Roman"/>
          <w:sz w:val="24"/>
          <w:szCs w:val="24"/>
        </w:rPr>
        <w:t>будівельний</w:t>
      </w:r>
      <w:proofErr w:type="spellEnd"/>
      <w:r w:rsidRPr="00EC749E">
        <w:rPr>
          <w:rFonts w:ascii="Times New Roman" w:hAnsi="Times New Roman"/>
          <w:sz w:val="24"/>
          <w:szCs w:val="24"/>
        </w:rPr>
        <w:t xml:space="preserve"> </w:t>
      </w:r>
      <w:proofErr w:type="spellStart"/>
      <w:r w:rsidRPr="00EC749E">
        <w:rPr>
          <w:rFonts w:ascii="Times New Roman" w:hAnsi="Times New Roman"/>
          <w:sz w:val="24"/>
          <w:szCs w:val="24"/>
        </w:rPr>
        <w:t>майданчик</w:t>
      </w:r>
      <w:proofErr w:type="spellEnd"/>
      <w:r w:rsidRPr="00EC749E">
        <w:rPr>
          <w:rFonts w:ascii="Times New Roman" w:hAnsi="Times New Roman"/>
          <w:sz w:val="24"/>
          <w:szCs w:val="24"/>
        </w:rPr>
        <w:t xml:space="preserve"> на </w:t>
      </w:r>
      <w:proofErr w:type="spellStart"/>
      <w:r w:rsidRPr="00EC749E">
        <w:rPr>
          <w:rFonts w:ascii="Times New Roman" w:hAnsi="Times New Roman"/>
          <w:sz w:val="24"/>
          <w:szCs w:val="24"/>
        </w:rPr>
        <w:t>період</w:t>
      </w:r>
      <w:proofErr w:type="spellEnd"/>
      <w:r w:rsidRPr="00EC749E">
        <w:rPr>
          <w:rFonts w:ascii="Times New Roman" w:hAnsi="Times New Roman"/>
          <w:sz w:val="24"/>
          <w:szCs w:val="24"/>
        </w:rPr>
        <w:t xml:space="preserve"> </w:t>
      </w:r>
      <w:proofErr w:type="spellStart"/>
      <w:r w:rsidRPr="00EC749E">
        <w:rPr>
          <w:rFonts w:ascii="Times New Roman" w:hAnsi="Times New Roman"/>
          <w:sz w:val="24"/>
          <w:szCs w:val="24"/>
        </w:rPr>
        <w:t>ведення</w:t>
      </w:r>
      <w:proofErr w:type="spellEnd"/>
      <w:r w:rsidRPr="00EC749E">
        <w:rPr>
          <w:rFonts w:ascii="Times New Roman" w:hAnsi="Times New Roman"/>
          <w:sz w:val="24"/>
          <w:szCs w:val="24"/>
        </w:rPr>
        <w:t xml:space="preserve"> </w:t>
      </w:r>
      <w:proofErr w:type="spellStart"/>
      <w:r w:rsidRPr="00EC749E">
        <w:rPr>
          <w:rFonts w:ascii="Times New Roman" w:hAnsi="Times New Roman"/>
          <w:sz w:val="24"/>
          <w:szCs w:val="24"/>
        </w:rPr>
        <w:t>робіт</w:t>
      </w:r>
      <w:proofErr w:type="spellEnd"/>
      <w:r w:rsidRPr="00EC749E">
        <w:rPr>
          <w:rFonts w:ascii="Times New Roman" w:hAnsi="Times New Roman"/>
          <w:sz w:val="24"/>
          <w:szCs w:val="24"/>
        </w:rPr>
        <w:t>.</w:t>
      </w:r>
    </w:p>
    <w:p w:rsidR="00EC749E" w:rsidRPr="00EC749E" w:rsidRDefault="00EC749E" w:rsidP="00EC749E">
      <w:pPr>
        <w:pStyle w:val="ad"/>
        <w:jc w:val="both"/>
        <w:rPr>
          <w:rFonts w:ascii="Times New Roman" w:hAnsi="Times New Roman"/>
          <w:sz w:val="24"/>
          <w:szCs w:val="24"/>
        </w:rPr>
      </w:pPr>
      <w:r w:rsidRPr="00EC749E">
        <w:rPr>
          <w:rFonts w:ascii="Times New Roman" w:hAnsi="Times New Roman"/>
          <w:sz w:val="24"/>
          <w:szCs w:val="24"/>
        </w:rPr>
        <w:t xml:space="preserve">6.1.2.  </w:t>
      </w:r>
      <w:proofErr w:type="spellStart"/>
      <w:r w:rsidRPr="00EC749E">
        <w:rPr>
          <w:rFonts w:ascii="Times New Roman" w:hAnsi="Times New Roman"/>
          <w:sz w:val="24"/>
          <w:szCs w:val="24"/>
        </w:rPr>
        <w:t>Своєчасно</w:t>
      </w:r>
      <w:proofErr w:type="spellEnd"/>
      <w:r w:rsidRPr="00EC749E">
        <w:rPr>
          <w:rFonts w:ascii="Times New Roman" w:hAnsi="Times New Roman"/>
          <w:sz w:val="24"/>
          <w:szCs w:val="24"/>
        </w:rPr>
        <w:t xml:space="preserve"> </w:t>
      </w:r>
      <w:proofErr w:type="spellStart"/>
      <w:r w:rsidRPr="00EC749E">
        <w:rPr>
          <w:rFonts w:ascii="Times New Roman" w:hAnsi="Times New Roman"/>
          <w:sz w:val="24"/>
          <w:szCs w:val="24"/>
        </w:rPr>
        <w:t>здійснювати</w:t>
      </w:r>
      <w:proofErr w:type="spellEnd"/>
      <w:r w:rsidRPr="00EC749E">
        <w:rPr>
          <w:rFonts w:ascii="Times New Roman" w:hAnsi="Times New Roman"/>
          <w:sz w:val="24"/>
          <w:szCs w:val="24"/>
        </w:rPr>
        <w:t xml:space="preserve"> оплату </w:t>
      </w:r>
      <w:proofErr w:type="spellStart"/>
      <w:r w:rsidRPr="00EC749E">
        <w:rPr>
          <w:rFonts w:ascii="Times New Roman" w:hAnsi="Times New Roman"/>
          <w:sz w:val="24"/>
          <w:szCs w:val="24"/>
        </w:rPr>
        <w:t>виконаних</w:t>
      </w:r>
      <w:proofErr w:type="spellEnd"/>
      <w:r w:rsidRPr="00EC749E">
        <w:rPr>
          <w:rFonts w:ascii="Times New Roman" w:hAnsi="Times New Roman"/>
          <w:sz w:val="24"/>
          <w:szCs w:val="24"/>
        </w:rPr>
        <w:t xml:space="preserve"> </w:t>
      </w:r>
      <w:proofErr w:type="spellStart"/>
      <w:r w:rsidRPr="00EC749E">
        <w:rPr>
          <w:rFonts w:ascii="Times New Roman" w:hAnsi="Times New Roman"/>
          <w:sz w:val="24"/>
          <w:szCs w:val="24"/>
        </w:rPr>
        <w:t>робіт</w:t>
      </w:r>
      <w:proofErr w:type="spellEnd"/>
      <w:r w:rsidRPr="00EC749E">
        <w:rPr>
          <w:rFonts w:ascii="Times New Roman" w:hAnsi="Times New Roman"/>
          <w:sz w:val="24"/>
          <w:szCs w:val="24"/>
        </w:rPr>
        <w:t xml:space="preserve"> </w:t>
      </w:r>
      <w:proofErr w:type="spellStart"/>
      <w:r w:rsidRPr="00EC749E">
        <w:rPr>
          <w:rFonts w:ascii="Times New Roman" w:hAnsi="Times New Roman"/>
          <w:sz w:val="24"/>
          <w:szCs w:val="24"/>
        </w:rPr>
        <w:t>відповідно</w:t>
      </w:r>
      <w:proofErr w:type="spellEnd"/>
      <w:r w:rsidRPr="00EC749E">
        <w:rPr>
          <w:rFonts w:ascii="Times New Roman" w:hAnsi="Times New Roman"/>
          <w:sz w:val="24"/>
          <w:szCs w:val="24"/>
        </w:rPr>
        <w:t xml:space="preserve"> до </w:t>
      </w:r>
      <w:proofErr w:type="spellStart"/>
      <w:r w:rsidRPr="00EC749E">
        <w:rPr>
          <w:rFonts w:ascii="Times New Roman" w:hAnsi="Times New Roman"/>
          <w:sz w:val="24"/>
          <w:szCs w:val="24"/>
        </w:rPr>
        <w:t>розділу</w:t>
      </w:r>
      <w:proofErr w:type="spellEnd"/>
      <w:r w:rsidRPr="00EC749E">
        <w:rPr>
          <w:rFonts w:ascii="Times New Roman" w:hAnsi="Times New Roman"/>
          <w:sz w:val="24"/>
          <w:szCs w:val="24"/>
        </w:rPr>
        <w:t xml:space="preserve"> 4 </w:t>
      </w:r>
      <w:proofErr w:type="spellStart"/>
      <w:r w:rsidRPr="00EC749E">
        <w:rPr>
          <w:rFonts w:ascii="Times New Roman" w:hAnsi="Times New Roman"/>
          <w:sz w:val="24"/>
          <w:szCs w:val="24"/>
        </w:rPr>
        <w:t>цього</w:t>
      </w:r>
      <w:proofErr w:type="spellEnd"/>
      <w:r w:rsidRPr="00EC749E">
        <w:rPr>
          <w:rFonts w:ascii="Times New Roman" w:hAnsi="Times New Roman"/>
          <w:sz w:val="24"/>
          <w:szCs w:val="24"/>
        </w:rPr>
        <w:t xml:space="preserve"> Договору.</w:t>
      </w:r>
    </w:p>
    <w:p w:rsidR="00EC749E" w:rsidRPr="00EC749E" w:rsidRDefault="00EC749E" w:rsidP="00EC749E">
      <w:pPr>
        <w:shd w:val="clear" w:color="auto" w:fill="FFFFFF"/>
        <w:autoSpaceDE w:val="0"/>
        <w:autoSpaceDN w:val="0"/>
        <w:adjustRightInd w:val="0"/>
        <w:jc w:val="both"/>
        <w:rPr>
          <w:rFonts w:ascii="Times New Roman" w:hAnsi="Times New Roman" w:cs="Times New Roman"/>
          <w:sz w:val="24"/>
          <w:szCs w:val="24"/>
        </w:rPr>
      </w:pPr>
      <w:r w:rsidRPr="00EC749E">
        <w:rPr>
          <w:rFonts w:ascii="Times New Roman" w:hAnsi="Times New Roman" w:cs="Times New Roman"/>
          <w:sz w:val="24"/>
          <w:szCs w:val="24"/>
        </w:rPr>
        <w:t xml:space="preserve">6.1.3. </w:t>
      </w:r>
      <w:proofErr w:type="spellStart"/>
      <w:r w:rsidRPr="00EC749E">
        <w:rPr>
          <w:rFonts w:ascii="Times New Roman" w:hAnsi="Times New Roman" w:cs="Times New Roman"/>
          <w:sz w:val="24"/>
          <w:szCs w:val="24"/>
        </w:rPr>
        <w:t>Забезпечити</w:t>
      </w:r>
      <w:proofErr w:type="spellEnd"/>
      <w:r w:rsidRPr="00EC749E">
        <w:rPr>
          <w:rFonts w:ascii="Times New Roman" w:hAnsi="Times New Roman" w:cs="Times New Roman"/>
          <w:sz w:val="24"/>
          <w:szCs w:val="24"/>
        </w:rPr>
        <w:t xml:space="preserve"> передачу </w:t>
      </w:r>
      <w:proofErr w:type="spellStart"/>
      <w:r w:rsidRPr="00EC749E">
        <w:rPr>
          <w:rFonts w:ascii="Times New Roman" w:hAnsi="Times New Roman" w:cs="Times New Roman"/>
          <w:sz w:val="24"/>
          <w:szCs w:val="24"/>
        </w:rPr>
        <w:t>Генпідрядникупроектної</w:t>
      </w:r>
      <w:proofErr w:type="spellEnd"/>
      <w:r w:rsidRPr="00EC749E">
        <w:rPr>
          <w:rFonts w:ascii="Times New Roman" w:hAnsi="Times New Roman" w:cs="Times New Roman"/>
          <w:sz w:val="24"/>
          <w:szCs w:val="24"/>
        </w:rPr>
        <w:t xml:space="preserve"> (проектно-</w:t>
      </w:r>
      <w:proofErr w:type="spellStart"/>
      <w:r w:rsidRPr="00EC749E">
        <w:rPr>
          <w:rFonts w:ascii="Times New Roman" w:hAnsi="Times New Roman" w:cs="Times New Roman"/>
          <w:sz w:val="24"/>
          <w:szCs w:val="24"/>
        </w:rPr>
        <w:t>кошторисної</w:t>
      </w:r>
      <w:proofErr w:type="spellEnd"/>
      <w:r w:rsidRPr="00EC749E">
        <w:rPr>
          <w:rFonts w:ascii="Times New Roman" w:hAnsi="Times New Roman" w:cs="Times New Roman"/>
          <w:sz w:val="24"/>
          <w:szCs w:val="24"/>
        </w:rPr>
        <w:t xml:space="preserve">) </w:t>
      </w:r>
      <w:proofErr w:type="spellStart"/>
      <w:r w:rsidRPr="00EC749E">
        <w:rPr>
          <w:rFonts w:ascii="Times New Roman" w:hAnsi="Times New Roman" w:cs="Times New Roman"/>
          <w:sz w:val="24"/>
          <w:szCs w:val="24"/>
        </w:rPr>
        <w:t>документації</w:t>
      </w:r>
      <w:proofErr w:type="spellEnd"/>
      <w:r w:rsidRPr="00EC749E">
        <w:rPr>
          <w:rFonts w:ascii="Times New Roman" w:hAnsi="Times New Roman" w:cs="Times New Roman"/>
          <w:sz w:val="24"/>
          <w:szCs w:val="24"/>
        </w:rPr>
        <w:t xml:space="preserve">. </w:t>
      </w:r>
    </w:p>
    <w:p w:rsidR="00EC749E" w:rsidRPr="00EC749E" w:rsidRDefault="00EC749E" w:rsidP="00EC749E">
      <w:pPr>
        <w:shd w:val="clear" w:color="auto" w:fill="FFFFFF"/>
        <w:autoSpaceDE w:val="0"/>
        <w:autoSpaceDN w:val="0"/>
        <w:adjustRightInd w:val="0"/>
        <w:jc w:val="both"/>
        <w:rPr>
          <w:rFonts w:ascii="Times New Roman" w:hAnsi="Times New Roman" w:cs="Times New Roman"/>
          <w:sz w:val="24"/>
          <w:szCs w:val="24"/>
        </w:rPr>
      </w:pPr>
      <w:r w:rsidRPr="00EC749E">
        <w:rPr>
          <w:rFonts w:ascii="Times New Roman" w:hAnsi="Times New Roman" w:cs="Times New Roman"/>
          <w:sz w:val="24"/>
          <w:szCs w:val="24"/>
        </w:rPr>
        <w:t xml:space="preserve">6.1.4. </w:t>
      </w:r>
      <w:proofErr w:type="spellStart"/>
      <w:r w:rsidRPr="00EC749E">
        <w:rPr>
          <w:rFonts w:ascii="Times New Roman" w:hAnsi="Times New Roman" w:cs="Times New Roman"/>
          <w:sz w:val="24"/>
          <w:szCs w:val="24"/>
        </w:rPr>
        <w:t>Прийнятизакінченийбудівництвомоб’єкт</w:t>
      </w:r>
      <w:proofErr w:type="spellEnd"/>
      <w:r w:rsidRPr="00EC749E">
        <w:rPr>
          <w:rFonts w:ascii="Times New Roman" w:hAnsi="Times New Roman" w:cs="Times New Roman"/>
          <w:sz w:val="24"/>
          <w:szCs w:val="24"/>
        </w:rPr>
        <w:t xml:space="preserve"> у </w:t>
      </w:r>
      <w:proofErr w:type="spellStart"/>
      <w:r w:rsidRPr="00EC749E">
        <w:rPr>
          <w:rFonts w:ascii="Times New Roman" w:hAnsi="Times New Roman" w:cs="Times New Roman"/>
          <w:sz w:val="24"/>
          <w:szCs w:val="24"/>
        </w:rPr>
        <w:t>відповідності</w:t>
      </w:r>
      <w:proofErr w:type="spellEnd"/>
      <w:r w:rsidRPr="00EC749E">
        <w:rPr>
          <w:rFonts w:ascii="Times New Roman" w:hAnsi="Times New Roman" w:cs="Times New Roman"/>
          <w:sz w:val="24"/>
          <w:szCs w:val="24"/>
        </w:rPr>
        <w:t xml:space="preserve"> з </w:t>
      </w:r>
      <w:proofErr w:type="spellStart"/>
      <w:r w:rsidRPr="00EC749E">
        <w:rPr>
          <w:rFonts w:ascii="Times New Roman" w:hAnsi="Times New Roman" w:cs="Times New Roman"/>
          <w:sz w:val="24"/>
          <w:szCs w:val="24"/>
        </w:rPr>
        <w:t>чиннимзаконодавством</w:t>
      </w:r>
      <w:proofErr w:type="spellEnd"/>
      <w:r w:rsidRPr="00EC749E">
        <w:rPr>
          <w:rFonts w:ascii="Times New Roman" w:hAnsi="Times New Roman" w:cs="Times New Roman"/>
          <w:sz w:val="24"/>
          <w:szCs w:val="24"/>
        </w:rPr>
        <w:t xml:space="preserve">. </w:t>
      </w:r>
      <w:proofErr w:type="spellStart"/>
      <w:r w:rsidRPr="00EC749E">
        <w:rPr>
          <w:rFonts w:ascii="Times New Roman" w:hAnsi="Times New Roman" w:cs="Times New Roman"/>
          <w:sz w:val="24"/>
          <w:szCs w:val="24"/>
        </w:rPr>
        <w:t>Перелікдокументівмаєвідповідатидіючим</w:t>
      </w:r>
      <w:proofErr w:type="spellEnd"/>
      <w:r w:rsidRPr="00EC749E">
        <w:rPr>
          <w:rFonts w:ascii="Times New Roman" w:hAnsi="Times New Roman" w:cs="Times New Roman"/>
          <w:sz w:val="24"/>
          <w:szCs w:val="24"/>
        </w:rPr>
        <w:t xml:space="preserve"> нормам і правилам.</w:t>
      </w:r>
    </w:p>
    <w:p w:rsidR="00EC749E" w:rsidRPr="00EC749E" w:rsidRDefault="00EC749E" w:rsidP="00EC749E">
      <w:pPr>
        <w:jc w:val="both"/>
        <w:rPr>
          <w:rFonts w:ascii="Times New Roman" w:hAnsi="Times New Roman" w:cs="Times New Roman"/>
          <w:sz w:val="24"/>
          <w:szCs w:val="24"/>
        </w:rPr>
      </w:pPr>
      <w:r w:rsidRPr="00EC749E">
        <w:rPr>
          <w:rFonts w:ascii="Times New Roman" w:hAnsi="Times New Roman" w:cs="Times New Roman"/>
          <w:sz w:val="24"/>
          <w:szCs w:val="24"/>
        </w:rPr>
        <w:t xml:space="preserve">6.1.5. </w:t>
      </w:r>
      <w:proofErr w:type="spellStart"/>
      <w:r w:rsidRPr="00EC749E">
        <w:rPr>
          <w:rFonts w:ascii="Times New Roman" w:hAnsi="Times New Roman" w:cs="Times New Roman"/>
          <w:sz w:val="24"/>
          <w:szCs w:val="24"/>
        </w:rPr>
        <w:t>Всіроботиневраховані</w:t>
      </w:r>
      <w:proofErr w:type="spellEnd"/>
      <w:r w:rsidRPr="00EC749E">
        <w:rPr>
          <w:rFonts w:ascii="Times New Roman" w:hAnsi="Times New Roman" w:cs="Times New Roman"/>
          <w:sz w:val="24"/>
          <w:szCs w:val="24"/>
        </w:rPr>
        <w:t xml:space="preserve"> проектно-</w:t>
      </w:r>
      <w:proofErr w:type="spellStart"/>
      <w:r w:rsidRPr="00EC749E">
        <w:rPr>
          <w:rFonts w:ascii="Times New Roman" w:hAnsi="Times New Roman" w:cs="Times New Roman"/>
          <w:sz w:val="24"/>
          <w:szCs w:val="24"/>
        </w:rPr>
        <w:t>кошторисноюдокументацієювключати</w:t>
      </w:r>
      <w:proofErr w:type="spellEnd"/>
      <w:r w:rsidRPr="00EC749E">
        <w:rPr>
          <w:rFonts w:ascii="Times New Roman" w:hAnsi="Times New Roman" w:cs="Times New Roman"/>
          <w:sz w:val="24"/>
          <w:szCs w:val="24"/>
        </w:rPr>
        <w:t xml:space="preserve"> в </w:t>
      </w:r>
      <w:proofErr w:type="spellStart"/>
      <w:r w:rsidRPr="00EC749E">
        <w:rPr>
          <w:rFonts w:ascii="Times New Roman" w:hAnsi="Times New Roman" w:cs="Times New Roman"/>
          <w:sz w:val="24"/>
          <w:szCs w:val="24"/>
        </w:rPr>
        <w:t>додатковийкошторис</w:t>
      </w:r>
      <w:proofErr w:type="spellEnd"/>
      <w:r w:rsidRPr="00EC749E">
        <w:rPr>
          <w:rFonts w:ascii="Times New Roman" w:hAnsi="Times New Roman" w:cs="Times New Roman"/>
          <w:sz w:val="24"/>
          <w:szCs w:val="24"/>
        </w:rPr>
        <w:t xml:space="preserve">, а у </w:t>
      </w:r>
      <w:proofErr w:type="spellStart"/>
      <w:r w:rsidRPr="00EC749E">
        <w:rPr>
          <w:rFonts w:ascii="Times New Roman" w:hAnsi="Times New Roman" w:cs="Times New Roman"/>
          <w:sz w:val="24"/>
          <w:szCs w:val="24"/>
        </w:rPr>
        <w:t>разінеобхідностіздійснитикорегуванняпроектно</w:t>
      </w:r>
      <w:proofErr w:type="spellEnd"/>
      <w:r w:rsidRPr="00EC749E">
        <w:rPr>
          <w:rFonts w:ascii="Times New Roman" w:hAnsi="Times New Roman" w:cs="Times New Roman"/>
          <w:sz w:val="24"/>
          <w:szCs w:val="24"/>
        </w:rPr>
        <w:t xml:space="preserve"> – </w:t>
      </w:r>
      <w:proofErr w:type="spellStart"/>
      <w:r w:rsidRPr="00EC749E">
        <w:rPr>
          <w:rFonts w:ascii="Times New Roman" w:hAnsi="Times New Roman" w:cs="Times New Roman"/>
          <w:sz w:val="24"/>
          <w:szCs w:val="24"/>
        </w:rPr>
        <w:t>кошторисноїдокументації</w:t>
      </w:r>
      <w:proofErr w:type="spellEnd"/>
      <w:r w:rsidRPr="00EC749E">
        <w:rPr>
          <w:rFonts w:ascii="Times New Roman" w:hAnsi="Times New Roman" w:cs="Times New Roman"/>
          <w:sz w:val="24"/>
          <w:szCs w:val="24"/>
        </w:rPr>
        <w:t>.</w:t>
      </w:r>
    </w:p>
    <w:p w:rsidR="00EC749E" w:rsidRPr="00EC749E" w:rsidRDefault="00EC749E" w:rsidP="00EC749E">
      <w:pPr>
        <w:shd w:val="clear" w:color="auto" w:fill="FFFFFF"/>
        <w:autoSpaceDE w:val="0"/>
        <w:autoSpaceDN w:val="0"/>
        <w:adjustRightInd w:val="0"/>
        <w:jc w:val="both"/>
        <w:rPr>
          <w:rFonts w:ascii="Times New Roman" w:hAnsi="Times New Roman" w:cs="Times New Roman"/>
          <w:sz w:val="24"/>
          <w:szCs w:val="24"/>
        </w:rPr>
      </w:pPr>
      <w:r w:rsidRPr="00EC749E">
        <w:rPr>
          <w:rFonts w:ascii="Times New Roman" w:hAnsi="Times New Roman" w:cs="Times New Roman"/>
          <w:b/>
          <w:sz w:val="24"/>
          <w:szCs w:val="24"/>
        </w:rPr>
        <w:t xml:space="preserve">6.2.  </w:t>
      </w:r>
      <w:proofErr w:type="spellStart"/>
      <w:r w:rsidRPr="00EC749E">
        <w:rPr>
          <w:rFonts w:ascii="Times New Roman" w:hAnsi="Times New Roman" w:cs="Times New Roman"/>
          <w:b/>
          <w:sz w:val="24"/>
          <w:szCs w:val="24"/>
        </w:rPr>
        <w:t>Замовникмає</w:t>
      </w:r>
      <w:proofErr w:type="spellEnd"/>
      <w:r w:rsidRPr="00EC749E">
        <w:rPr>
          <w:rFonts w:ascii="Times New Roman" w:hAnsi="Times New Roman" w:cs="Times New Roman"/>
          <w:b/>
          <w:sz w:val="24"/>
          <w:szCs w:val="24"/>
        </w:rPr>
        <w:t xml:space="preserve"> право:</w:t>
      </w:r>
    </w:p>
    <w:p w:rsidR="00EC749E" w:rsidRPr="00EC749E" w:rsidRDefault="00EC749E" w:rsidP="00EC749E">
      <w:pPr>
        <w:pStyle w:val="1a"/>
        <w:ind w:firstLine="0"/>
      </w:pPr>
      <w:r w:rsidRPr="00EC749E">
        <w:t xml:space="preserve">6.2.1 Вносити у ході виконання робіт зміни і доповнення в проектно-кошторисну документацію. Відмова Генпідрядника від продовження виконання робіт в зв'язку із змінами, внесеними до проектно-кошторисної документації, є порушенням договору і тягне за собою відповідальність Генпідрядника і право Замовника вимагати відшкодування збитків. </w:t>
      </w:r>
    </w:p>
    <w:p w:rsidR="00EC749E" w:rsidRPr="00EC749E" w:rsidRDefault="00EC749E" w:rsidP="00EC749E">
      <w:pPr>
        <w:pStyle w:val="1a"/>
        <w:ind w:firstLine="0"/>
      </w:pPr>
      <w:r w:rsidRPr="00EC749E">
        <w:t>6.2.2. Не приймати до оплати роботи, виконані з ініціативи Генпідрядника, поза межами виділених коштів.</w:t>
      </w:r>
    </w:p>
    <w:p w:rsidR="00EC749E" w:rsidRPr="00EC749E" w:rsidRDefault="00EC749E" w:rsidP="00EC749E">
      <w:pPr>
        <w:pStyle w:val="1a"/>
        <w:ind w:firstLine="0"/>
      </w:pPr>
      <w:r w:rsidRPr="00EC749E">
        <w:t>6.2.3. Оплачувати виконані Генпідрядником додаткові роботи, якщо вони оформлені належним чином.</w:t>
      </w:r>
      <w:r w:rsidRPr="00EC749E">
        <w:tab/>
      </w:r>
    </w:p>
    <w:p w:rsidR="00EC749E" w:rsidRPr="00EC749E" w:rsidRDefault="00EC749E" w:rsidP="00EC749E">
      <w:pPr>
        <w:pStyle w:val="1a"/>
        <w:ind w:firstLine="0"/>
      </w:pPr>
      <w:r w:rsidRPr="00EC749E">
        <w:t>6.2.4.  Проводити оплату за виконані роботи або для придбання будівельних, паливо-мастильних матеріалів та обладнання безпосередньо субпідрядним та постачальним організаціям.</w:t>
      </w:r>
    </w:p>
    <w:p w:rsidR="00EC749E" w:rsidRPr="00EC749E" w:rsidRDefault="00EC749E" w:rsidP="00EC749E">
      <w:pPr>
        <w:shd w:val="clear" w:color="auto" w:fill="FFFFFF"/>
        <w:autoSpaceDE w:val="0"/>
        <w:autoSpaceDN w:val="0"/>
        <w:adjustRightInd w:val="0"/>
        <w:jc w:val="both"/>
        <w:rPr>
          <w:rFonts w:ascii="Times New Roman" w:hAnsi="Times New Roman" w:cs="Times New Roman"/>
          <w:sz w:val="24"/>
          <w:szCs w:val="24"/>
        </w:rPr>
      </w:pPr>
      <w:r w:rsidRPr="00EC749E">
        <w:rPr>
          <w:rFonts w:ascii="Times New Roman" w:hAnsi="Times New Roman" w:cs="Times New Roman"/>
          <w:sz w:val="24"/>
          <w:szCs w:val="24"/>
          <w:lang w:val="uk-UA"/>
        </w:rPr>
        <w:t xml:space="preserve">6.2.5. Здійснювати у будь-який час, не втручаючись у господарську діяльність Генпідрядника, контроль і технічний нагляд за відповідністю якості, обсягів і вартості виконуваних робіт проекту, кошторису, будівельним нормам і правилам, а також відповідністю матеріалів, конструкцій, виробів – державним стандартам і технічним умовам. </w:t>
      </w:r>
      <w:r w:rsidRPr="00EC749E">
        <w:rPr>
          <w:rFonts w:ascii="Times New Roman" w:hAnsi="Times New Roman" w:cs="Times New Roman"/>
          <w:sz w:val="24"/>
          <w:szCs w:val="24"/>
        </w:rPr>
        <w:t xml:space="preserve">З метою </w:t>
      </w:r>
      <w:proofErr w:type="spellStart"/>
      <w:r w:rsidRPr="00EC749E">
        <w:rPr>
          <w:rFonts w:ascii="Times New Roman" w:hAnsi="Times New Roman" w:cs="Times New Roman"/>
          <w:sz w:val="24"/>
          <w:szCs w:val="24"/>
        </w:rPr>
        <w:t>здійснення</w:t>
      </w:r>
      <w:proofErr w:type="spellEnd"/>
      <w:r w:rsidRPr="00EC749E">
        <w:rPr>
          <w:rFonts w:ascii="Times New Roman" w:hAnsi="Times New Roman" w:cs="Times New Roman"/>
          <w:sz w:val="24"/>
          <w:szCs w:val="24"/>
        </w:rPr>
        <w:t xml:space="preserve"> контролю </w:t>
      </w:r>
      <w:proofErr w:type="spellStart"/>
      <w:r w:rsidRPr="00EC749E">
        <w:rPr>
          <w:rFonts w:ascii="Times New Roman" w:hAnsi="Times New Roman" w:cs="Times New Roman"/>
          <w:sz w:val="24"/>
          <w:szCs w:val="24"/>
        </w:rPr>
        <w:t>проводитиперевірки</w:t>
      </w:r>
      <w:proofErr w:type="spellEnd"/>
      <w:r w:rsidRPr="00EC749E">
        <w:rPr>
          <w:rFonts w:ascii="Times New Roman" w:hAnsi="Times New Roman" w:cs="Times New Roman"/>
          <w:sz w:val="24"/>
          <w:szCs w:val="24"/>
        </w:rPr>
        <w:t xml:space="preserve">, в тому </w:t>
      </w:r>
      <w:proofErr w:type="spellStart"/>
      <w:r w:rsidRPr="00EC749E">
        <w:rPr>
          <w:rFonts w:ascii="Times New Roman" w:hAnsi="Times New Roman" w:cs="Times New Roman"/>
          <w:sz w:val="24"/>
          <w:szCs w:val="24"/>
        </w:rPr>
        <w:t>числі</w:t>
      </w:r>
      <w:proofErr w:type="spellEnd"/>
      <w:r w:rsidRPr="00EC749E">
        <w:rPr>
          <w:rFonts w:ascii="Times New Roman" w:hAnsi="Times New Roman" w:cs="Times New Roman"/>
          <w:sz w:val="24"/>
          <w:szCs w:val="24"/>
        </w:rPr>
        <w:t xml:space="preserve"> за </w:t>
      </w:r>
      <w:proofErr w:type="spellStart"/>
      <w:r w:rsidRPr="00EC749E">
        <w:rPr>
          <w:rFonts w:ascii="Times New Roman" w:hAnsi="Times New Roman" w:cs="Times New Roman"/>
          <w:sz w:val="24"/>
          <w:szCs w:val="24"/>
        </w:rPr>
        <w:t>участюекспертів</w:t>
      </w:r>
      <w:proofErr w:type="spellEnd"/>
      <w:r w:rsidRPr="00EC749E">
        <w:rPr>
          <w:rFonts w:ascii="Times New Roman" w:hAnsi="Times New Roman" w:cs="Times New Roman"/>
          <w:sz w:val="24"/>
          <w:szCs w:val="24"/>
        </w:rPr>
        <w:t xml:space="preserve">.  </w:t>
      </w:r>
    </w:p>
    <w:p w:rsidR="00EC749E" w:rsidRPr="00EC749E" w:rsidRDefault="00EC749E" w:rsidP="00EC749E">
      <w:pPr>
        <w:jc w:val="both"/>
        <w:rPr>
          <w:rFonts w:ascii="Times New Roman" w:hAnsi="Times New Roman" w:cs="Times New Roman"/>
          <w:sz w:val="24"/>
          <w:szCs w:val="24"/>
        </w:rPr>
      </w:pPr>
      <w:r w:rsidRPr="00EC749E">
        <w:rPr>
          <w:rFonts w:ascii="Times New Roman" w:hAnsi="Times New Roman" w:cs="Times New Roman"/>
          <w:sz w:val="24"/>
          <w:szCs w:val="24"/>
        </w:rPr>
        <w:t xml:space="preserve">6.2.6. </w:t>
      </w:r>
      <w:proofErr w:type="spellStart"/>
      <w:r w:rsidRPr="00EC749E">
        <w:rPr>
          <w:rFonts w:ascii="Times New Roman" w:hAnsi="Times New Roman" w:cs="Times New Roman"/>
          <w:sz w:val="24"/>
          <w:szCs w:val="24"/>
        </w:rPr>
        <w:t>Вимагатипроведеннядодатковихвипробувань</w:t>
      </w:r>
      <w:proofErr w:type="spellEnd"/>
      <w:r w:rsidRPr="00EC749E">
        <w:rPr>
          <w:rFonts w:ascii="Times New Roman" w:hAnsi="Times New Roman" w:cs="Times New Roman"/>
          <w:sz w:val="24"/>
          <w:szCs w:val="24"/>
        </w:rPr>
        <w:t xml:space="preserve"> і </w:t>
      </w:r>
      <w:proofErr w:type="spellStart"/>
      <w:r w:rsidRPr="00EC749E">
        <w:rPr>
          <w:rFonts w:ascii="Times New Roman" w:hAnsi="Times New Roman" w:cs="Times New Roman"/>
          <w:sz w:val="24"/>
          <w:szCs w:val="24"/>
        </w:rPr>
        <w:t>перевірокматеріаліввикористаних</w:t>
      </w:r>
      <w:proofErr w:type="spellEnd"/>
      <w:r w:rsidRPr="00EC749E">
        <w:rPr>
          <w:rFonts w:ascii="Times New Roman" w:hAnsi="Times New Roman" w:cs="Times New Roman"/>
          <w:sz w:val="24"/>
          <w:szCs w:val="24"/>
        </w:rPr>
        <w:t xml:space="preserve"> в </w:t>
      </w:r>
      <w:proofErr w:type="spellStart"/>
      <w:r w:rsidRPr="00EC749E">
        <w:rPr>
          <w:rFonts w:ascii="Times New Roman" w:hAnsi="Times New Roman" w:cs="Times New Roman"/>
          <w:sz w:val="24"/>
          <w:szCs w:val="24"/>
        </w:rPr>
        <w:t>прихованих</w:t>
      </w:r>
      <w:proofErr w:type="spellEnd"/>
      <w:r w:rsidRPr="00EC749E">
        <w:rPr>
          <w:rFonts w:ascii="Times New Roman" w:hAnsi="Times New Roman" w:cs="Times New Roman"/>
          <w:sz w:val="24"/>
          <w:szCs w:val="24"/>
        </w:rPr>
        <w:t xml:space="preserve"> роботах, в </w:t>
      </w:r>
      <w:proofErr w:type="spellStart"/>
      <w:r w:rsidRPr="00EC749E">
        <w:rPr>
          <w:rFonts w:ascii="Times New Roman" w:hAnsi="Times New Roman" w:cs="Times New Roman"/>
          <w:sz w:val="24"/>
          <w:szCs w:val="24"/>
        </w:rPr>
        <w:t>прийманніякихвін</w:t>
      </w:r>
      <w:proofErr w:type="spellEnd"/>
      <w:r w:rsidRPr="00EC749E">
        <w:rPr>
          <w:rFonts w:ascii="Times New Roman" w:hAnsi="Times New Roman" w:cs="Times New Roman"/>
          <w:sz w:val="24"/>
          <w:szCs w:val="24"/>
        </w:rPr>
        <w:t xml:space="preserve"> не брав </w:t>
      </w:r>
      <w:proofErr w:type="spellStart"/>
      <w:r w:rsidRPr="00EC749E">
        <w:rPr>
          <w:rFonts w:ascii="Times New Roman" w:hAnsi="Times New Roman" w:cs="Times New Roman"/>
          <w:sz w:val="24"/>
          <w:szCs w:val="24"/>
        </w:rPr>
        <w:t>участі</w:t>
      </w:r>
      <w:proofErr w:type="spellEnd"/>
      <w:r w:rsidRPr="00EC749E">
        <w:rPr>
          <w:rFonts w:ascii="Times New Roman" w:hAnsi="Times New Roman" w:cs="Times New Roman"/>
          <w:sz w:val="24"/>
          <w:szCs w:val="24"/>
        </w:rPr>
        <w:t xml:space="preserve">. </w:t>
      </w:r>
      <w:proofErr w:type="spellStart"/>
      <w:r w:rsidRPr="00EC749E">
        <w:rPr>
          <w:rFonts w:ascii="Times New Roman" w:hAnsi="Times New Roman" w:cs="Times New Roman"/>
          <w:sz w:val="24"/>
          <w:szCs w:val="24"/>
        </w:rPr>
        <w:t>Обумовленіцимдодатковівитрати</w:t>
      </w:r>
      <w:proofErr w:type="spellEnd"/>
      <w:r w:rsidRPr="00EC749E">
        <w:rPr>
          <w:rFonts w:ascii="Times New Roman" w:hAnsi="Times New Roman" w:cs="Times New Roman"/>
          <w:sz w:val="24"/>
          <w:szCs w:val="24"/>
        </w:rPr>
        <w:t xml:space="preserve">, </w:t>
      </w:r>
      <w:proofErr w:type="spellStart"/>
      <w:r w:rsidRPr="00EC749E">
        <w:rPr>
          <w:rFonts w:ascii="Times New Roman" w:hAnsi="Times New Roman" w:cs="Times New Roman"/>
          <w:sz w:val="24"/>
          <w:szCs w:val="24"/>
        </w:rPr>
        <w:t>якщовикористаніматеріали</w:t>
      </w:r>
      <w:proofErr w:type="spellEnd"/>
      <w:r w:rsidRPr="00EC749E">
        <w:rPr>
          <w:rFonts w:ascii="Times New Roman" w:hAnsi="Times New Roman" w:cs="Times New Roman"/>
          <w:sz w:val="24"/>
          <w:szCs w:val="24"/>
        </w:rPr>
        <w:t xml:space="preserve">   і   </w:t>
      </w:r>
      <w:proofErr w:type="spellStart"/>
      <w:r w:rsidRPr="00EC749E">
        <w:rPr>
          <w:rFonts w:ascii="Times New Roman" w:hAnsi="Times New Roman" w:cs="Times New Roman"/>
          <w:sz w:val="24"/>
          <w:szCs w:val="24"/>
        </w:rPr>
        <w:t>виконаніроботи</w:t>
      </w:r>
      <w:proofErr w:type="spellEnd"/>
      <w:r w:rsidRPr="00EC749E">
        <w:rPr>
          <w:rFonts w:ascii="Times New Roman" w:hAnsi="Times New Roman" w:cs="Times New Roman"/>
          <w:sz w:val="24"/>
          <w:szCs w:val="24"/>
        </w:rPr>
        <w:t xml:space="preserve"> не </w:t>
      </w:r>
      <w:proofErr w:type="spellStart"/>
      <w:r w:rsidRPr="00EC749E">
        <w:rPr>
          <w:rFonts w:ascii="Times New Roman" w:hAnsi="Times New Roman" w:cs="Times New Roman"/>
          <w:sz w:val="24"/>
          <w:szCs w:val="24"/>
        </w:rPr>
        <w:t>відповідаютьвідповіднимвимогам</w:t>
      </w:r>
      <w:proofErr w:type="spellEnd"/>
      <w:r w:rsidRPr="00EC749E">
        <w:rPr>
          <w:rFonts w:ascii="Times New Roman" w:hAnsi="Times New Roman" w:cs="Times New Roman"/>
          <w:sz w:val="24"/>
          <w:szCs w:val="24"/>
        </w:rPr>
        <w:t xml:space="preserve">, </w:t>
      </w:r>
      <w:proofErr w:type="spellStart"/>
      <w:r w:rsidRPr="00EC749E">
        <w:rPr>
          <w:rFonts w:ascii="Times New Roman" w:hAnsi="Times New Roman" w:cs="Times New Roman"/>
          <w:sz w:val="24"/>
          <w:szCs w:val="24"/>
        </w:rPr>
        <w:t>сплачуєГенпідрядник</w:t>
      </w:r>
      <w:proofErr w:type="spellEnd"/>
      <w:r w:rsidRPr="00EC749E">
        <w:rPr>
          <w:rFonts w:ascii="Times New Roman" w:hAnsi="Times New Roman" w:cs="Times New Roman"/>
          <w:sz w:val="24"/>
          <w:szCs w:val="24"/>
        </w:rPr>
        <w:t>.</w:t>
      </w:r>
    </w:p>
    <w:p w:rsidR="00EC749E" w:rsidRPr="00EC749E" w:rsidRDefault="00EC749E" w:rsidP="00EC749E">
      <w:pPr>
        <w:shd w:val="clear" w:color="auto" w:fill="FFFFFF"/>
        <w:autoSpaceDE w:val="0"/>
        <w:autoSpaceDN w:val="0"/>
        <w:adjustRightInd w:val="0"/>
        <w:jc w:val="both"/>
        <w:rPr>
          <w:rFonts w:ascii="Times New Roman" w:hAnsi="Times New Roman" w:cs="Times New Roman"/>
          <w:i/>
          <w:sz w:val="24"/>
          <w:szCs w:val="24"/>
        </w:rPr>
      </w:pPr>
      <w:r w:rsidRPr="00EC749E">
        <w:rPr>
          <w:rFonts w:ascii="Times New Roman" w:hAnsi="Times New Roman" w:cs="Times New Roman"/>
          <w:sz w:val="24"/>
          <w:szCs w:val="24"/>
        </w:rPr>
        <w:t xml:space="preserve">6.2.7. </w:t>
      </w:r>
      <w:proofErr w:type="spellStart"/>
      <w:r w:rsidRPr="00EC749E">
        <w:rPr>
          <w:rFonts w:ascii="Times New Roman" w:hAnsi="Times New Roman" w:cs="Times New Roman"/>
          <w:sz w:val="24"/>
          <w:szCs w:val="24"/>
        </w:rPr>
        <w:t>Отримуватиінформацію</w:t>
      </w:r>
      <w:proofErr w:type="spellEnd"/>
      <w:r w:rsidRPr="00EC749E">
        <w:rPr>
          <w:rFonts w:ascii="Times New Roman" w:hAnsi="Times New Roman" w:cs="Times New Roman"/>
          <w:sz w:val="24"/>
          <w:szCs w:val="24"/>
        </w:rPr>
        <w:t xml:space="preserve"> і </w:t>
      </w:r>
      <w:proofErr w:type="spellStart"/>
      <w:r w:rsidRPr="00EC749E">
        <w:rPr>
          <w:rFonts w:ascii="Times New Roman" w:hAnsi="Times New Roman" w:cs="Times New Roman"/>
          <w:sz w:val="24"/>
          <w:szCs w:val="24"/>
        </w:rPr>
        <w:t>копіїдокументів</w:t>
      </w:r>
      <w:proofErr w:type="spellEnd"/>
      <w:r w:rsidRPr="00EC749E">
        <w:rPr>
          <w:rFonts w:ascii="Times New Roman" w:hAnsi="Times New Roman" w:cs="Times New Roman"/>
          <w:sz w:val="24"/>
          <w:szCs w:val="24"/>
        </w:rPr>
        <w:t xml:space="preserve"> (</w:t>
      </w:r>
      <w:proofErr w:type="spellStart"/>
      <w:r w:rsidRPr="00EC749E">
        <w:rPr>
          <w:rFonts w:ascii="Times New Roman" w:hAnsi="Times New Roman" w:cs="Times New Roman"/>
          <w:sz w:val="24"/>
          <w:szCs w:val="24"/>
        </w:rPr>
        <w:t>контрактів</w:t>
      </w:r>
      <w:proofErr w:type="spellEnd"/>
      <w:r w:rsidRPr="00EC749E">
        <w:rPr>
          <w:rFonts w:ascii="Times New Roman" w:hAnsi="Times New Roman" w:cs="Times New Roman"/>
          <w:sz w:val="24"/>
          <w:szCs w:val="24"/>
        </w:rPr>
        <w:t xml:space="preserve">, </w:t>
      </w:r>
      <w:proofErr w:type="spellStart"/>
      <w:r w:rsidRPr="00EC749E">
        <w:rPr>
          <w:rFonts w:ascii="Times New Roman" w:hAnsi="Times New Roman" w:cs="Times New Roman"/>
          <w:sz w:val="24"/>
          <w:szCs w:val="24"/>
        </w:rPr>
        <w:t>цін</w:t>
      </w:r>
      <w:proofErr w:type="spellEnd"/>
      <w:r w:rsidRPr="00EC749E">
        <w:rPr>
          <w:rFonts w:ascii="Times New Roman" w:hAnsi="Times New Roman" w:cs="Times New Roman"/>
          <w:sz w:val="24"/>
          <w:szCs w:val="24"/>
        </w:rPr>
        <w:t xml:space="preserve">, </w:t>
      </w:r>
      <w:proofErr w:type="spellStart"/>
      <w:r w:rsidRPr="00EC749E">
        <w:rPr>
          <w:rFonts w:ascii="Times New Roman" w:hAnsi="Times New Roman" w:cs="Times New Roman"/>
          <w:sz w:val="24"/>
          <w:szCs w:val="24"/>
        </w:rPr>
        <w:t>прайсів</w:t>
      </w:r>
      <w:proofErr w:type="spellEnd"/>
      <w:r w:rsidRPr="00EC749E">
        <w:rPr>
          <w:rFonts w:ascii="Times New Roman" w:hAnsi="Times New Roman" w:cs="Times New Roman"/>
          <w:sz w:val="24"/>
          <w:szCs w:val="24"/>
        </w:rPr>
        <w:t xml:space="preserve">) на </w:t>
      </w:r>
      <w:proofErr w:type="spellStart"/>
      <w:r w:rsidRPr="00EC749E">
        <w:rPr>
          <w:rFonts w:ascii="Times New Roman" w:hAnsi="Times New Roman" w:cs="Times New Roman"/>
          <w:sz w:val="24"/>
          <w:szCs w:val="24"/>
        </w:rPr>
        <w:t>субпідрядніроботи</w:t>
      </w:r>
      <w:proofErr w:type="spellEnd"/>
      <w:r w:rsidRPr="00EC749E">
        <w:rPr>
          <w:rFonts w:ascii="Times New Roman" w:hAnsi="Times New Roman" w:cs="Times New Roman"/>
          <w:sz w:val="24"/>
          <w:szCs w:val="24"/>
        </w:rPr>
        <w:t xml:space="preserve">, </w:t>
      </w:r>
      <w:proofErr w:type="spellStart"/>
      <w:r w:rsidRPr="00EC749E">
        <w:rPr>
          <w:rFonts w:ascii="Times New Roman" w:hAnsi="Times New Roman" w:cs="Times New Roman"/>
          <w:sz w:val="24"/>
          <w:szCs w:val="24"/>
        </w:rPr>
        <w:t>матеріали</w:t>
      </w:r>
      <w:proofErr w:type="spellEnd"/>
      <w:r w:rsidRPr="00EC749E">
        <w:rPr>
          <w:rFonts w:ascii="Times New Roman" w:hAnsi="Times New Roman" w:cs="Times New Roman"/>
          <w:sz w:val="24"/>
          <w:szCs w:val="24"/>
        </w:rPr>
        <w:t xml:space="preserve">, </w:t>
      </w:r>
      <w:proofErr w:type="spellStart"/>
      <w:r w:rsidRPr="00EC749E">
        <w:rPr>
          <w:rFonts w:ascii="Times New Roman" w:hAnsi="Times New Roman" w:cs="Times New Roman"/>
          <w:sz w:val="24"/>
          <w:szCs w:val="24"/>
        </w:rPr>
        <w:t>сертифікатівякості</w:t>
      </w:r>
      <w:proofErr w:type="spellEnd"/>
      <w:r w:rsidRPr="00EC749E">
        <w:rPr>
          <w:rFonts w:ascii="Times New Roman" w:hAnsi="Times New Roman" w:cs="Times New Roman"/>
          <w:sz w:val="24"/>
          <w:szCs w:val="24"/>
        </w:rPr>
        <w:t xml:space="preserve">, </w:t>
      </w:r>
      <w:proofErr w:type="spellStart"/>
      <w:r w:rsidRPr="00EC749E">
        <w:rPr>
          <w:rFonts w:ascii="Times New Roman" w:hAnsi="Times New Roman" w:cs="Times New Roman"/>
          <w:sz w:val="24"/>
          <w:szCs w:val="24"/>
        </w:rPr>
        <w:t>стандартів</w:t>
      </w:r>
      <w:proofErr w:type="spellEnd"/>
      <w:r w:rsidRPr="00EC749E">
        <w:rPr>
          <w:rFonts w:ascii="Times New Roman" w:hAnsi="Times New Roman" w:cs="Times New Roman"/>
          <w:sz w:val="24"/>
          <w:szCs w:val="24"/>
        </w:rPr>
        <w:t xml:space="preserve">, </w:t>
      </w:r>
      <w:proofErr w:type="spellStart"/>
      <w:r w:rsidRPr="00EC749E">
        <w:rPr>
          <w:rFonts w:ascii="Times New Roman" w:hAnsi="Times New Roman" w:cs="Times New Roman"/>
          <w:sz w:val="24"/>
          <w:szCs w:val="24"/>
        </w:rPr>
        <w:t>гарантій</w:t>
      </w:r>
      <w:proofErr w:type="spellEnd"/>
      <w:r w:rsidRPr="00EC749E">
        <w:rPr>
          <w:rFonts w:ascii="Times New Roman" w:hAnsi="Times New Roman" w:cs="Times New Roman"/>
          <w:i/>
          <w:sz w:val="24"/>
          <w:szCs w:val="24"/>
        </w:rPr>
        <w:t>.</w:t>
      </w:r>
    </w:p>
    <w:p w:rsidR="00EC749E" w:rsidRPr="00EC749E" w:rsidRDefault="00EC749E" w:rsidP="00EC749E">
      <w:pPr>
        <w:shd w:val="clear" w:color="auto" w:fill="FFFFFF"/>
        <w:autoSpaceDE w:val="0"/>
        <w:autoSpaceDN w:val="0"/>
        <w:adjustRightInd w:val="0"/>
        <w:jc w:val="both"/>
        <w:rPr>
          <w:rFonts w:ascii="Times New Roman" w:hAnsi="Times New Roman" w:cs="Times New Roman"/>
          <w:sz w:val="24"/>
          <w:szCs w:val="24"/>
        </w:rPr>
      </w:pPr>
      <w:r w:rsidRPr="00EC749E">
        <w:rPr>
          <w:rFonts w:ascii="Times New Roman" w:hAnsi="Times New Roman" w:cs="Times New Roman"/>
          <w:sz w:val="24"/>
          <w:szCs w:val="24"/>
        </w:rPr>
        <w:t xml:space="preserve">6.2.8. </w:t>
      </w:r>
      <w:proofErr w:type="spellStart"/>
      <w:r w:rsidRPr="00EC749E">
        <w:rPr>
          <w:rFonts w:ascii="Times New Roman" w:hAnsi="Times New Roman" w:cs="Times New Roman"/>
          <w:sz w:val="24"/>
          <w:szCs w:val="24"/>
        </w:rPr>
        <w:t>Залучати</w:t>
      </w:r>
      <w:proofErr w:type="spellEnd"/>
      <w:r w:rsidRPr="00EC749E">
        <w:rPr>
          <w:rFonts w:ascii="Times New Roman" w:hAnsi="Times New Roman" w:cs="Times New Roman"/>
          <w:sz w:val="24"/>
          <w:szCs w:val="24"/>
        </w:rPr>
        <w:t xml:space="preserve"> для </w:t>
      </w:r>
      <w:proofErr w:type="spellStart"/>
      <w:r w:rsidRPr="00EC749E">
        <w:rPr>
          <w:rFonts w:ascii="Times New Roman" w:hAnsi="Times New Roman" w:cs="Times New Roman"/>
          <w:sz w:val="24"/>
          <w:szCs w:val="24"/>
        </w:rPr>
        <w:t>виправленнянеякісновиконанихробіт</w:t>
      </w:r>
      <w:proofErr w:type="spellEnd"/>
      <w:r w:rsidRPr="00EC749E">
        <w:rPr>
          <w:rFonts w:ascii="Times New Roman" w:hAnsi="Times New Roman" w:cs="Times New Roman"/>
          <w:sz w:val="24"/>
          <w:szCs w:val="24"/>
        </w:rPr>
        <w:t xml:space="preserve">, </w:t>
      </w:r>
      <w:proofErr w:type="spellStart"/>
      <w:r w:rsidRPr="00EC749E">
        <w:rPr>
          <w:rFonts w:ascii="Times New Roman" w:hAnsi="Times New Roman" w:cs="Times New Roman"/>
          <w:sz w:val="24"/>
          <w:szCs w:val="24"/>
        </w:rPr>
        <w:t>виявлених</w:t>
      </w:r>
      <w:proofErr w:type="spellEnd"/>
      <w:r w:rsidRPr="00EC749E">
        <w:rPr>
          <w:rFonts w:ascii="Times New Roman" w:hAnsi="Times New Roman" w:cs="Times New Roman"/>
          <w:sz w:val="24"/>
          <w:szCs w:val="24"/>
        </w:rPr>
        <w:t xml:space="preserve"> при </w:t>
      </w:r>
      <w:proofErr w:type="spellStart"/>
      <w:r w:rsidRPr="00EC749E">
        <w:rPr>
          <w:rFonts w:ascii="Times New Roman" w:hAnsi="Times New Roman" w:cs="Times New Roman"/>
          <w:sz w:val="24"/>
          <w:szCs w:val="24"/>
        </w:rPr>
        <w:t>здійсненні</w:t>
      </w:r>
      <w:proofErr w:type="spellEnd"/>
      <w:r w:rsidRPr="00EC749E">
        <w:rPr>
          <w:rFonts w:ascii="Times New Roman" w:hAnsi="Times New Roman" w:cs="Times New Roman"/>
          <w:sz w:val="24"/>
          <w:szCs w:val="24"/>
        </w:rPr>
        <w:t xml:space="preserve">   ним   контролю і </w:t>
      </w:r>
      <w:proofErr w:type="spellStart"/>
      <w:r w:rsidRPr="00EC749E">
        <w:rPr>
          <w:rFonts w:ascii="Times New Roman" w:hAnsi="Times New Roman" w:cs="Times New Roman"/>
          <w:sz w:val="24"/>
          <w:szCs w:val="24"/>
        </w:rPr>
        <w:t>технічногонагляду</w:t>
      </w:r>
      <w:proofErr w:type="spellEnd"/>
      <w:r w:rsidRPr="00EC749E">
        <w:rPr>
          <w:rFonts w:ascii="Times New Roman" w:hAnsi="Times New Roman" w:cs="Times New Roman"/>
          <w:sz w:val="24"/>
          <w:szCs w:val="24"/>
        </w:rPr>
        <w:t xml:space="preserve">, </w:t>
      </w:r>
      <w:proofErr w:type="spellStart"/>
      <w:r w:rsidRPr="00EC749E">
        <w:rPr>
          <w:rFonts w:ascii="Times New Roman" w:hAnsi="Times New Roman" w:cs="Times New Roman"/>
          <w:sz w:val="24"/>
          <w:szCs w:val="24"/>
        </w:rPr>
        <w:t>іншогоВиконавця</w:t>
      </w:r>
      <w:proofErr w:type="spellEnd"/>
      <w:r w:rsidRPr="00EC749E">
        <w:rPr>
          <w:rFonts w:ascii="Times New Roman" w:hAnsi="Times New Roman" w:cs="Times New Roman"/>
          <w:sz w:val="24"/>
          <w:szCs w:val="24"/>
        </w:rPr>
        <w:t xml:space="preserve"> за </w:t>
      </w:r>
      <w:proofErr w:type="spellStart"/>
      <w:r w:rsidRPr="00EC749E">
        <w:rPr>
          <w:rFonts w:ascii="Times New Roman" w:hAnsi="Times New Roman" w:cs="Times New Roman"/>
          <w:sz w:val="24"/>
          <w:szCs w:val="24"/>
        </w:rPr>
        <w:t>рахуноккоштівГенпідрядника</w:t>
      </w:r>
      <w:proofErr w:type="spellEnd"/>
      <w:r w:rsidRPr="00EC749E">
        <w:rPr>
          <w:rFonts w:ascii="Times New Roman" w:hAnsi="Times New Roman" w:cs="Times New Roman"/>
          <w:sz w:val="24"/>
          <w:szCs w:val="24"/>
        </w:rPr>
        <w:t>.</w:t>
      </w:r>
    </w:p>
    <w:p w:rsidR="00EC749E" w:rsidRPr="00EC749E" w:rsidRDefault="00EC749E" w:rsidP="00EC749E">
      <w:pPr>
        <w:shd w:val="clear" w:color="auto" w:fill="FFFFFF"/>
        <w:autoSpaceDE w:val="0"/>
        <w:autoSpaceDN w:val="0"/>
        <w:adjustRightInd w:val="0"/>
        <w:jc w:val="both"/>
        <w:rPr>
          <w:rFonts w:ascii="Times New Roman" w:hAnsi="Times New Roman" w:cs="Times New Roman"/>
          <w:sz w:val="24"/>
          <w:szCs w:val="24"/>
        </w:rPr>
      </w:pPr>
      <w:r w:rsidRPr="00EC749E">
        <w:rPr>
          <w:rFonts w:ascii="Times New Roman" w:hAnsi="Times New Roman" w:cs="Times New Roman"/>
          <w:sz w:val="24"/>
          <w:szCs w:val="24"/>
        </w:rPr>
        <w:t xml:space="preserve"> 6.2.9. З </w:t>
      </w:r>
      <w:proofErr w:type="spellStart"/>
      <w:r w:rsidRPr="00EC749E">
        <w:rPr>
          <w:rFonts w:ascii="Times New Roman" w:hAnsi="Times New Roman" w:cs="Times New Roman"/>
          <w:sz w:val="24"/>
          <w:szCs w:val="24"/>
        </w:rPr>
        <w:t>обґрунтуваннямпідстав</w:t>
      </w:r>
      <w:proofErr w:type="spellEnd"/>
      <w:r w:rsidRPr="00EC749E">
        <w:rPr>
          <w:rFonts w:ascii="Times New Roman" w:hAnsi="Times New Roman" w:cs="Times New Roman"/>
          <w:sz w:val="24"/>
          <w:szCs w:val="24"/>
        </w:rPr>
        <w:t xml:space="preserve">, </w:t>
      </w:r>
      <w:proofErr w:type="spellStart"/>
      <w:r w:rsidRPr="00EC749E">
        <w:rPr>
          <w:rFonts w:ascii="Times New Roman" w:hAnsi="Times New Roman" w:cs="Times New Roman"/>
          <w:sz w:val="24"/>
          <w:szCs w:val="24"/>
        </w:rPr>
        <w:t>вимагативідГенпідрядникаусуненнявідвиконанняробітфахівців</w:t>
      </w:r>
      <w:proofErr w:type="spellEnd"/>
      <w:r w:rsidRPr="00EC749E">
        <w:rPr>
          <w:rFonts w:ascii="Times New Roman" w:hAnsi="Times New Roman" w:cs="Times New Roman"/>
          <w:sz w:val="24"/>
          <w:szCs w:val="24"/>
        </w:rPr>
        <w:t xml:space="preserve"> та </w:t>
      </w:r>
      <w:proofErr w:type="spellStart"/>
      <w:r w:rsidRPr="00EC749E">
        <w:rPr>
          <w:rFonts w:ascii="Times New Roman" w:hAnsi="Times New Roman" w:cs="Times New Roman"/>
          <w:sz w:val="24"/>
          <w:szCs w:val="24"/>
        </w:rPr>
        <w:t>робітників</w:t>
      </w:r>
      <w:proofErr w:type="spellEnd"/>
      <w:r w:rsidRPr="00EC749E">
        <w:rPr>
          <w:rFonts w:ascii="Times New Roman" w:hAnsi="Times New Roman" w:cs="Times New Roman"/>
          <w:sz w:val="24"/>
          <w:szCs w:val="24"/>
        </w:rPr>
        <w:t xml:space="preserve"> з </w:t>
      </w:r>
      <w:proofErr w:type="spellStart"/>
      <w:r w:rsidRPr="00EC749E">
        <w:rPr>
          <w:rFonts w:ascii="Times New Roman" w:hAnsi="Times New Roman" w:cs="Times New Roman"/>
          <w:sz w:val="24"/>
          <w:szCs w:val="24"/>
        </w:rPr>
        <w:t>недостатньоюпрофесійноюкваліфікацією</w:t>
      </w:r>
      <w:proofErr w:type="spellEnd"/>
      <w:r w:rsidRPr="00EC749E">
        <w:rPr>
          <w:rFonts w:ascii="Times New Roman" w:hAnsi="Times New Roman" w:cs="Times New Roman"/>
          <w:sz w:val="24"/>
          <w:szCs w:val="24"/>
        </w:rPr>
        <w:t xml:space="preserve">. </w:t>
      </w:r>
    </w:p>
    <w:p w:rsidR="00EC749E" w:rsidRPr="00EC749E" w:rsidRDefault="00EC749E" w:rsidP="00EC749E">
      <w:pPr>
        <w:shd w:val="clear" w:color="auto" w:fill="FFFFFF"/>
        <w:autoSpaceDE w:val="0"/>
        <w:autoSpaceDN w:val="0"/>
        <w:adjustRightInd w:val="0"/>
        <w:jc w:val="both"/>
        <w:rPr>
          <w:rFonts w:ascii="Times New Roman" w:hAnsi="Times New Roman" w:cs="Times New Roman"/>
          <w:sz w:val="24"/>
          <w:szCs w:val="24"/>
        </w:rPr>
      </w:pPr>
      <w:r w:rsidRPr="00EC749E">
        <w:rPr>
          <w:rFonts w:ascii="Times New Roman" w:hAnsi="Times New Roman" w:cs="Times New Roman"/>
          <w:sz w:val="24"/>
          <w:szCs w:val="24"/>
        </w:rPr>
        <w:t xml:space="preserve"> 6.2.10. </w:t>
      </w:r>
      <w:proofErr w:type="spellStart"/>
      <w:r w:rsidRPr="00EC749E">
        <w:rPr>
          <w:rFonts w:ascii="Times New Roman" w:hAnsi="Times New Roman" w:cs="Times New Roman"/>
          <w:sz w:val="24"/>
          <w:szCs w:val="24"/>
        </w:rPr>
        <w:t>Відмовитисявідприйняттязакінченихробіт</w:t>
      </w:r>
      <w:proofErr w:type="spellEnd"/>
      <w:r w:rsidRPr="00EC749E">
        <w:rPr>
          <w:rFonts w:ascii="Times New Roman" w:hAnsi="Times New Roman" w:cs="Times New Roman"/>
          <w:sz w:val="24"/>
          <w:szCs w:val="24"/>
        </w:rPr>
        <w:t xml:space="preserve"> (</w:t>
      </w:r>
      <w:proofErr w:type="spellStart"/>
      <w:r w:rsidRPr="00EC749E">
        <w:rPr>
          <w:rFonts w:ascii="Times New Roman" w:hAnsi="Times New Roman" w:cs="Times New Roman"/>
          <w:sz w:val="24"/>
          <w:szCs w:val="24"/>
        </w:rPr>
        <w:t>об'єктабудівництва</w:t>
      </w:r>
      <w:proofErr w:type="spellEnd"/>
      <w:r w:rsidRPr="00EC749E">
        <w:rPr>
          <w:rFonts w:ascii="Times New Roman" w:hAnsi="Times New Roman" w:cs="Times New Roman"/>
          <w:sz w:val="24"/>
          <w:szCs w:val="24"/>
        </w:rPr>
        <w:t xml:space="preserve">) у </w:t>
      </w:r>
      <w:proofErr w:type="spellStart"/>
      <w:r w:rsidRPr="00EC749E">
        <w:rPr>
          <w:rFonts w:ascii="Times New Roman" w:hAnsi="Times New Roman" w:cs="Times New Roman"/>
          <w:sz w:val="24"/>
          <w:szCs w:val="24"/>
        </w:rPr>
        <w:t>разівиявленнянедоліків</w:t>
      </w:r>
      <w:proofErr w:type="spellEnd"/>
      <w:r w:rsidRPr="00EC749E">
        <w:rPr>
          <w:rFonts w:ascii="Times New Roman" w:hAnsi="Times New Roman" w:cs="Times New Roman"/>
          <w:sz w:val="24"/>
          <w:szCs w:val="24"/>
        </w:rPr>
        <w:t xml:space="preserve">, </w:t>
      </w:r>
      <w:proofErr w:type="spellStart"/>
      <w:r w:rsidRPr="00EC749E">
        <w:rPr>
          <w:rFonts w:ascii="Times New Roman" w:hAnsi="Times New Roman" w:cs="Times New Roman"/>
          <w:sz w:val="24"/>
          <w:szCs w:val="24"/>
        </w:rPr>
        <w:t>яківиключаютьможливістьїх</w:t>
      </w:r>
      <w:proofErr w:type="spellEnd"/>
      <w:r w:rsidRPr="00EC749E">
        <w:rPr>
          <w:rFonts w:ascii="Times New Roman" w:hAnsi="Times New Roman" w:cs="Times New Roman"/>
          <w:sz w:val="24"/>
          <w:szCs w:val="24"/>
        </w:rPr>
        <w:t xml:space="preserve"> (</w:t>
      </w:r>
      <w:proofErr w:type="spellStart"/>
      <w:r w:rsidRPr="00EC749E">
        <w:rPr>
          <w:rFonts w:ascii="Times New Roman" w:hAnsi="Times New Roman" w:cs="Times New Roman"/>
          <w:sz w:val="24"/>
          <w:szCs w:val="24"/>
        </w:rPr>
        <w:t>його</w:t>
      </w:r>
      <w:proofErr w:type="spellEnd"/>
      <w:r w:rsidRPr="00EC749E">
        <w:rPr>
          <w:rFonts w:ascii="Times New Roman" w:hAnsi="Times New Roman" w:cs="Times New Roman"/>
          <w:sz w:val="24"/>
          <w:szCs w:val="24"/>
        </w:rPr>
        <w:t xml:space="preserve">) </w:t>
      </w:r>
      <w:proofErr w:type="spellStart"/>
      <w:r w:rsidRPr="00EC749E">
        <w:rPr>
          <w:rFonts w:ascii="Times New Roman" w:hAnsi="Times New Roman" w:cs="Times New Roman"/>
          <w:sz w:val="24"/>
          <w:szCs w:val="24"/>
        </w:rPr>
        <w:t>використаннявідповідно</w:t>
      </w:r>
      <w:proofErr w:type="spellEnd"/>
      <w:r w:rsidRPr="00EC749E">
        <w:rPr>
          <w:rFonts w:ascii="Times New Roman" w:hAnsi="Times New Roman" w:cs="Times New Roman"/>
          <w:sz w:val="24"/>
          <w:szCs w:val="24"/>
        </w:rPr>
        <w:t xml:space="preserve"> до мети, </w:t>
      </w:r>
      <w:proofErr w:type="spellStart"/>
      <w:r w:rsidRPr="00EC749E">
        <w:rPr>
          <w:rFonts w:ascii="Times New Roman" w:hAnsi="Times New Roman" w:cs="Times New Roman"/>
          <w:sz w:val="24"/>
          <w:szCs w:val="24"/>
        </w:rPr>
        <w:t>зазначеної</w:t>
      </w:r>
      <w:proofErr w:type="spellEnd"/>
      <w:r w:rsidRPr="00EC749E">
        <w:rPr>
          <w:rFonts w:ascii="Times New Roman" w:hAnsi="Times New Roman" w:cs="Times New Roman"/>
          <w:sz w:val="24"/>
          <w:szCs w:val="24"/>
        </w:rPr>
        <w:t xml:space="preserve"> у </w:t>
      </w:r>
      <w:proofErr w:type="spellStart"/>
      <w:r w:rsidRPr="00EC749E">
        <w:rPr>
          <w:rFonts w:ascii="Times New Roman" w:hAnsi="Times New Roman" w:cs="Times New Roman"/>
          <w:sz w:val="24"/>
          <w:szCs w:val="24"/>
        </w:rPr>
        <w:t>проектнійдокументації</w:t>
      </w:r>
      <w:proofErr w:type="spellEnd"/>
      <w:r w:rsidRPr="00EC749E">
        <w:rPr>
          <w:rFonts w:ascii="Times New Roman" w:hAnsi="Times New Roman" w:cs="Times New Roman"/>
          <w:sz w:val="24"/>
          <w:szCs w:val="24"/>
        </w:rPr>
        <w:t xml:space="preserve"> та </w:t>
      </w:r>
      <w:proofErr w:type="spellStart"/>
      <w:r w:rsidRPr="00EC749E">
        <w:rPr>
          <w:rFonts w:ascii="Times New Roman" w:hAnsi="Times New Roman" w:cs="Times New Roman"/>
          <w:sz w:val="24"/>
          <w:szCs w:val="24"/>
        </w:rPr>
        <w:t>договоріпідряду</w:t>
      </w:r>
      <w:proofErr w:type="spellEnd"/>
      <w:r w:rsidRPr="00EC749E">
        <w:rPr>
          <w:rFonts w:ascii="Times New Roman" w:hAnsi="Times New Roman" w:cs="Times New Roman"/>
          <w:sz w:val="24"/>
          <w:szCs w:val="24"/>
        </w:rPr>
        <w:t xml:space="preserve">, і не </w:t>
      </w:r>
      <w:proofErr w:type="spellStart"/>
      <w:r w:rsidRPr="00EC749E">
        <w:rPr>
          <w:rFonts w:ascii="Times New Roman" w:hAnsi="Times New Roman" w:cs="Times New Roman"/>
          <w:sz w:val="24"/>
          <w:szCs w:val="24"/>
        </w:rPr>
        <w:t>можуть</w:t>
      </w:r>
      <w:proofErr w:type="spellEnd"/>
      <w:r w:rsidRPr="00EC749E">
        <w:rPr>
          <w:rFonts w:ascii="Times New Roman" w:hAnsi="Times New Roman" w:cs="Times New Roman"/>
          <w:sz w:val="24"/>
          <w:szCs w:val="24"/>
        </w:rPr>
        <w:t xml:space="preserve"> бути </w:t>
      </w:r>
      <w:proofErr w:type="spellStart"/>
      <w:r w:rsidRPr="00EC749E">
        <w:rPr>
          <w:rFonts w:ascii="Times New Roman" w:hAnsi="Times New Roman" w:cs="Times New Roman"/>
          <w:sz w:val="24"/>
          <w:szCs w:val="24"/>
        </w:rPr>
        <w:t>усуненіГенпідрядником</w:t>
      </w:r>
      <w:proofErr w:type="spellEnd"/>
      <w:r w:rsidRPr="00EC749E">
        <w:rPr>
          <w:rFonts w:ascii="Times New Roman" w:hAnsi="Times New Roman" w:cs="Times New Roman"/>
          <w:sz w:val="24"/>
          <w:szCs w:val="24"/>
        </w:rPr>
        <w:t xml:space="preserve">, </w:t>
      </w:r>
      <w:proofErr w:type="spellStart"/>
      <w:r w:rsidRPr="00EC749E">
        <w:rPr>
          <w:rFonts w:ascii="Times New Roman" w:hAnsi="Times New Roman" w:cs="Times New Roman"/>
          <w:sz w:val="24"/>
          <w:szCs w:val="24"/>
        </w:rPr>
        <w:t>Замовникомаботретьою</w:t>
      </w:r>
      <w:proofErr w:type="spellEnd"/>
      <w:r w:rsidRPr="00EC749E">
        <w:rPr>
          <w:rFonts w:ascii="Times New Roman" w:hAnsi="Times New Roman" w:cs="Times New Roman"/>
          <w:sz w:val="24"/>
          <w:szCs w:val="24"/>
        </w:rPr>
        <w:t xml:space="preserve"> особою.</w:t>
      </w:r>
    </w:p>
    <w:p w:rsidR="00EC749E" w:rsidRPr="00EC749E" w:rsidRDefault="00EC749E" w:rsidP="00EC749E">
      <w:pPr>
        <w:shd w:val="clear" w:color="auto" w:fill="FFFFFF"/>
        <w:autoSpaceDE w:val="0"/>
        <w:autoSpaceDN w:val="0"/>
        <w:adjustRightInd w:val="0"/>
        <w:jc w:val="both"/>
        <w:rPr>
          <w:rFonts w:ascii="Times New Roman" w:hAnsi="Times New Roman" w:cs="Times New Roman"/>
          <w:sz w:val="24"/>
          <w:szCs w:val="24"/>
        </w:rPr>
      </w:pPr>
      <w:r w:rsidRPr="00EC749E">
        <w:rPr>
          <w:rFonts w:ascii="Times New Roman" w:hAnsi="Times New Roman" w:cs="Times New Roman"/>
          <w:sz w:val="24"/>
          <w:szCs w:val="24"/>
        </w:rPr>
        <w:t xml:space="preserve">6.2.11. </w:t>
      </w:r>
      <w:proofErr w:type="spellStart"/>
      <w:r w:rsidRPr="00EC749E">
        <w:rPr>
          <w:rFonts w:ascii="Times New Roman" w:hAnsi="Times New Roman" w:cs="Times New Roman"/>
          <w:sz w:val="24"/>
          <w:szCs w:val="24"/>
        </w:rPr>
        <w:t>Вимагатибезоплатноговиправленнянедоліків</w:t>
      </w:r>
      <w:proofErr w:type="spellEnd"/>
      <w:r w:rsidRPr="00EC749E">
        <w:rPr>
          <w:rFonts w:ascii="Times New Roman" w:hAnsi="Times New Roman" w:cs="Times New Roman"/>
          <w:sz w:val="24"/>
          <w:szCs w:val="24"/>
        </w:rPr>
        <w:t xml:space="preserve">, </w:t>
      </w:r>
      <w:proofErr w:type="spellStart"/>
      <w:r w:rsidRPr="00EC749E">
        <w:rPr>
          <w:rFonts w:ascii="Times New Roman" w:hAnsi="Times New Roman" w:cs="Times New Roman"/>
          <w:sz w:val="24"/>
          <w:szCs w:val="24"/>
        </w:rPr>
        <w:t>щовиникливнаслідокдопущенихГенпідрядникомпорушень</w:t>
      </w:r>
      <w:proofErr w:type="spellEnd"/>
      <w:r w:rsidRPr="00EC749E">
        <w:rPr>
          <w:rFonts w:ascii="Times New Roman" w:hAnsi="Times New Roman" w:cs="Times New Roman"/>
          <w:sz w:val="24"/>
          <w:szCs w:val="24"/>
        </w:rPr>
        <w:t xml:space="preserve">. У такому </w:t>
      </w:r>
      <w:proofErr w:type="spellStart"/>
      <w:r w:rsidRPr="00EC749E">
        <w:rPr>
          <w:rFonts w:ascii="Times New Roman" w:hAnsi="Times New Roman" w:cs="Times New Roman"/>
          <w:sz w:val="24"/>
          <w:szCs w:val="24"/>
        </w:rPr>
        <w:t>разізбитки</w:t>
      </w:r>
      <w:proofErr w:type="spellEnd"/>
      <w:r w:rsidRPr="00EC749E">
        <w:rPr>
          <w:rFonts w:ascii="Times New Roman" w:hAnsi="Times New Roman" w:cs="Times New Roman"/>
          <w:sz w:val="24"/>
          <w:szCs w:val="24"/>
        </w:rPr>
        <w:t xml:space="preserve">, </w:t>
      </w:r>
      <w:proofErr w:type="spellStart"/>
      <w:r w:rsidRPr="00EC749E">
        <w:rPr>
          <w:rFonts w:ascii="Times New Roman" w:hAnsi="Times New Roman" w:cs="Times New Roman"/>
          <w:sz w:val="24"/>
          <w:szCs w:val="24"/>
        </w:rPr>
        <w:t>завданіЗамовнику</w:t>
      </w:r>
      <w:proofErr w:type="spellEnd"/>
      <w:r w:rsidRPr="00EC749E">
        <w:rPr>
          <w:rFonts w:ascii="Times New Roman" w:hAnsi="Times New Roman" w:cs="Times New Roman"/>
          <w:sz w:val="24"/>
          <w:szCs w:val="24"/>
        </w:rPr>
        <w:t xml:space="preserve">, </w:t>
      </w:r>
      <w:proofErr w:type="spellStart"/>
      <w:r w:rsidRPr="00EC749E">
        <w:rPr>
          <w:rFonts w:ascii="Times New Roman" w:hAnsi="Times New Roman" w:cs="Times New Roman"/>
          <w:sz w:val="24"/>
          <w:szCs w:val="24"/>
        </w:rPr>
        <w:t>відшкодовуютьсяГенпідрядником</w:t>
      </w:r>
      <w:proofErr w:type="spellEnd"/>
      <w:r w:rsidRPr="00EC749E">
        <w:rPr>
          <w:rFonts w:ascii="Times New Roman" w:hAnsi="Times New Roman" w:cs="Times New Roman"/>
          <w:sz w:val="24"/>
          <w:szCs w:val="24"/>
        </w:rPr>
        <w:t xml:space="preserve">, у тому </w:t>
      </w:r>
      <w:proofErr w:type="spellStart"/>
      <w:r w:rsidRPr="00EC749E">
        <w:rPr>
          <w:rFonts w:ascii="Times New Roman" w:hAnsi="Times New Roman" w:cs="Times New Roman"/>
          <w:sz w:val="24"/>
          <w:szCs w:val="24"/>
        </w:rPr>
        <w:t>числі</w:t>
      </w:r>
      <w:proofErr w:type="spellEnd"/>
      <w:r w:rsidRPr="00EC749E">
        <w:rPr>
          <w:rFonts w:ascii="Times New Roman" w:hAnsi="Times New Roman" w:cs="Times New Roman"/>
          <w:sz w:val="24"/>
          <w:szCs w:val="24"/>
        </w:rPr>
        <w:t xml:space="preserve"> за </w:t>
      </w:r>
      <w:proofErr w:type="spellStart"/>
      <w:r w:rsidRPr="00EC749E">
        <w:rPr>
          <w:rFonts w:ascii="Times New Roman" w:hAnsi="Times New Roman" w:cs="Times New Roman"/>
          <w:sz w:val="24"/>
          <w:szCs w:val="24"/>
        </w:rPr>
        <w:t>рахуноквідповідногозниженнядоговірноїціни</w:t>
      </w:r>
      <w:proofErr w:type="spellEnd"/>
      <w:r w:rsidRPr="00EC749E">
        <w:rPr>
          <w:rFonts w:ascii="Times New Roman" w:hAnsi="Times New Roman" w:cs="Times New Roman"/>
          <w:sz w:val="24"/>
          <w:szCs w:val="24"/>
        </w:rPr>
        <w:t>.</w:t>
      </w:r>
    </w:p>
    <w:p w:rsidR="00EC749E" w:rsidRPr="00EC749E" w:rsidRDefault="00EC749E" w:rsidP="00EC749E">
      <w:pPr>
        <w:shd w:val="clear" w:color="auto" w:fill="FFFFFF"/>
        <w:autoSpaceDE w:val="0"/>
        <w:autoSpaceDN w:val="0"/>
        <w:adjustRightInd w:val="0"/>
        <w:jc w:val="both"/>
        <w:rPr>
          <w:rFonts w:ascii="Times New Roman" w:hAnsi="Times New Roman" w:cs="Times New Roman"/>
          <w:sz w:val="24"/>
          <w:szCs w:val="24"/>
        </w:rPr>
      </w:pPr>
      <w:r w:rsidRPr="00EC749E">
        <w:rPr>
          <w:rFonts w:ascii="Times New Roman" w:hAnsi="Times New Roman" w:cs="Times New Roman"/>
          <w:sz w:val="24"/>
          <w:szCs w:val="24"/>
        </w:rPr>
        <w:t xml:space="preserve">6.2.12. </w:t>
      </w:r>
      <w:proofErr w:type="spellStart"/>
      <w:r w:rsidRPr="00EC749E">
        <w:rPr>
          <w:rFonts w:ascii="Times New Roman" w:hAnsi="Times New Roman" w:cs="Times New Roman"/>
          <w:sz w:val="24"/>
          <w:szCs w:val="24"/>
        </w:rPr>
        <w:t>Відмовитисявід</w:t>
      </w:r>
      <w:proofErr w:type="spellEnd"/>
      <w:r w:rsidRPr="00EC749E">
        <w:rPr>
          <w:rFonts w:ascii="Times New Roman" w:hAnsi="Times New Roman" w:cs="Times New Roman"/>
          <w:sz w:val="24"/>
          <w:szCs w:val="24"/>
        </w:rPr>
        <w:t xml:space="preserve"> договору </w:t>
      </w:r>
      <w:proofErr w:type="spellStart"/>
      <w:r w:rsidRPr="00EC749E">
        <w:rPr>
          <w:rFonts w:ascii="Times New Roman" w:hAnsi="Times New Roman" w:cs="Times New Roman"/>
          <w:sz w:val="24"/>
          <w:szCs w:val="24"/>
        </w:rPr>
        <w:t>підряду</w:t>
      </w:r>
      <w:proofErr w:type="spellEnd"/>
      <w:r w:rsidRPr="00EC749E">
        <w:rPr>
          <w:rFonts w:ascii="Times New Roman" w:hAnsi="Times New Roman" w:cs="Times New Roman"/>
          <w:sz w:val="24"/>
          <w:szCs w:val="24"/>
        </w:rPr>
        <w:t xml:space="preserve"> та </w:t>
      </w:r>
      <w:proofErr w:type="spellStart"/>
      <w:r w:rsidRPr="00EC749E">
        <w:rPr>
          <w:rFonts w:ascii="Times New Roman" w:hAnsi="Times New Roman" w:cs="Times New Roman"/>
          <w:sz w:val="24"/>
          <w:szCs w:val="24"/>
        </w:rPr>
        <w:t>вимагативідшкодуваннязбитків</w:t>
      </w:r>
      <w:proofErr w:type="spellEnd"/>
      <w:r w:rsidRPr="00EC749E">
        <w:rPr>
          <w:rFonts w:ascii="Times New Roman" w:hAnsi="Times New Roman" w:cs="Times New Roman"/>
          <w:sz w:val="24"/>
          <w:szCs w:val="24"/>
        </w:rPr>
        <w:t xml:space="preserve">, </w:t>
      </w:r>
      <w:proofErr w:type="spellStart"/>
      <w:r w:rsidRPr="00EC749E">
        <w:rPr>
          <w:rFonts w:ascii="Times New Roman" w:hAnsi="Times New Roman" w:cs="Times New Roman"/>
          <w:sz w:val="24"/>
          <w:szCs w:val="24"/>
        </w:rPr>
        <w:t>якщоГенпідрядниксвоєчасно</w:t>
      </w:r>
      <w:proofErr w:type="spellEnd"/>
      <w:r w:rsidRPr="00EC749E">
        <w:rPr>
          <w:rFonts w:ascii="Times New Roman" w:hAnsi="Times New Roman" w:cs="Times New Roman"/>
          <w:sz w:val="24"/>
          <w:szCs w:val="24"/>
        </w:rPr>
        <w:t xml:space="preserve"> не </w:t>
      </w:r>
      <w:proofErr w:type="spellStart"/>
      <w:proofErr w:type="gramStart"/>
      <w:r w:rsidRPr="00EC749E">
        <w:rPr>
          <w:rFonts w:ascii="Times New Roman" w:hAnsi="Times New Roman" w:cs="Times New Roman"/>
          <w:sz w:val="24"/>
          <w:szCs w:val="24"/>
        </w:rPr>
        <w:t>розпочавроботиабовиконуєїхнастількиповільно,щозакінченняїх</w:t>
      </w:r>
      <w:proofErr w:type="spellEnd"/>
      <w:proofErr w:type="gramEnd"/>
      <w:r w:rsidRPr="00EC749E">
        <w:rPr>
          <w:rFonts w:ascii="Times New Roman" w:hAnsi="Times New Roman" w:cs="Times New Roman"/>
          <w:sz w:val="24"/>
          <w:szCs w:val="24"/>
        </w:rPr>
        <w:t xml:space="preserve"> у строк, </w:t>
      </w:r>
      <w:proofErr w:type="spellStart"/>
      <w:r w:rsidRPr="00EC749E">
        <w:rPr>
          <w:rFonts w:ascii="Times New Roman" w:hAnsi="Times New Roman" w:cs="Times New Roman"/>
          <w:sz w:val="24"/>
          <w:szCs w:val="24"/>
        </w:rPr>
        <w:t>визначений</w:t>
      </w:r>
      <w:proofErr w:type="spellEnd"/>
      <w:r w:rsidRPr="00EC749E">
        <w:rPr>
          <w:rFonts w:ascii="Times New Roman" w:hAnsi="Times New Roman" w:cs="Times New Roman"/>
          <w:sz w:val="24"/>
          <w:szCs w:val="24"/>
        </w:rPr>
        <w:t xml:space="preserve"> договором </w:t>
      </w:r>
      <w:proofErr w:type="spellStart"/>
      <w:r w:rsidRPr="00EC749E">
        <w:rPr>
          <w:rFonts w:ascii="Times New Roman" w:hAnsi="Times New Roman" w:cs="Times New Roman"/>
          <w:sz w:val="24"/>
          <w:szCs w:val="24"/>
        </w:rPr>
        <w:t>підряду</w:t>
      </w:r>
      <w:proofErr w:type="spellEnd"/>
      <w:r w:rsidRPr="00EC749E">
        <w:rPr>
          <w:rFonts w:ascii="Times New Roman" w:hAnsi="Times New Roman" w:cs="Times New Roman"/>
          <w:sz w:val="24"/>
          <w:szCs w:val="24"/>
        </w:rPr>
        <w:t xml:space="preserve">, </w:t>
      </w:r>
      <w:proofErr w:type="spellStart"/>
      <w:r w:rsidRPr="00EC749E">
        <w:rPr>
          <w:rFonts w:ascii="Times New Roman" w:hAnsi="Times New Roman" w:cs="Times New Roman"/>
          <w:sz w:val="24"/>
          <w:szCs w:val="24"/>
        </w:rPr>
        <w:t>стаєнеможливим</w:t>
      </w:r>
      <w:proofErr w:type="spellEnd"/>
      <w:r w:rsidRPr="00EC749E">
        <w:rPr>
          <w:rFonts w:ascii="Times New Roman" w:hAnsi="Times New Roman" w:cs="Times New Roman"/>
          <w:sz w:val="24"/>
          <w:szCs w:val="24"/>
        </w:rPr>
        <w:t>.</w:t>
      </w:r>
    </w:p>
    <w:p w:rsidR="00EC749E" w:rsidRPr="00EC749E" w:rsidRDefault="00EC749E" w:rsidP="00EC749E">
      <w:pPr>
        <w:shd w:val="clear" w:color="auto" w:fill="FFFFFF"/>
        <w:autoSpaceDE w:val="0"/>
        <w:autoSpaceDN w:val="0"/>
        <w:adjustRightInd w:val="0"/>
        <w:jc w:val="both"/>
        <w:rPr>
          <w:rFonts w:ascii="Times New Roman" w:hAnsi="Times New Roman" w:cs="Times New Roman"/>
          <w:sz w:val="24"/>
          <w:szCs w:val="24"/>
        </w:rPr>
      </w:pPr>
      <w:r w:rsidRPr="00EC749E">
        <w:rPr>
          <w:rFonts w:ascii="Times New Roman" w:hAnsi="Times New Roman" w:cs="Times New Roman"/>
          <w:sz w:val="24"/>
          <w:szCs w:val="24"/>
        </w:rPr>
        <w:t xml:space="preserve">6.2.13. </w:t>
      </w:r>
      <w:proofErr w:type="spellStart"/>
      <w:r w:rsidRPr="00EC749E">
        <w:rPr>
          <w:rFonts w:ascii="Times New Roman" w:hAnsi="Times New Roman" w:cs="Times New Roman"/>
          <w:sz w:val="24"/>
          <w:szCs w:val="24"/>
        </w:rPr>
        <w:t>Ініціювативнесеннязмін</w:t>
      </w:r>
      <w:proofErr w:type="spellEnd"/>
      <w:r w:rsidRPr="00EC749E">
        <w:rPr>
          <w:rFonts w:ascii="Times New Roman" w:hAnsi="Times New Roman" w:cs="Times New Roman"/>
          <w:sz w:val="24"/>
          <w:szCs w:val="24"/>
        </w:rPr>
        <w:t xml:space="preserve"> у </w:t>
      </w:r>
      <w:proofErr w:type="spellStart"/>
      <w:r w:rsidRPr="00EC749E">
        <w:rPr>
          <w:rFonts w:ascii="Times New Roman" w:hAnsi="Times New Roman" w:cs="Times New Roman"/>
          <w:sz w:val="24"/>
          <w:szCs w:val="24"/>
        </w:rPr>
        <w:t>договірпідряду</w:t>
      </w:r>
      <w:proofErr w:type="spellEnd"/>
      <w:r w:rsidRPr="00EC749E">
        <w:rPr>
          <w:rFonts w:ascii="Times New Roman" w:hAnsi="Times New Roman" w:cs="Times New Roman"/>
          <w:sz w:val="24"/>
          <w:szCs w:val="24"/>
        </w:rPr>
        <w:t xml:space="preserve"> в </w:t>
      </w:r>
      <w:proofErr w:type="spellStart"/>
      <w:r w:rsidRPr="00EC749E">
        <w:rPr>
          <w:rFonts w:ascii="Times New Roman" w:hAnsi="Times New Roman" w:cs="Times New Roman"/>
          <w:sz w:val="24"/>
          <w:szCs w:val="24"/>
        </w:rPr>
        <w:t>частинізменшенняціни</w:t>
      </w:r>
      <w:proofErr w:type="spellEnd"/>
      <w:r w:rsidRPr="00EC749E">
        <w:rPr>
          <w:rFonts w:ascii="Times New Roman" w:hAnsi="Times New Roman" w:cs="Times New Roman"/>
          <w:sz w:val="24"/>
          <w:szCs w:val="24"/>
        </w:rPr>
        <w:t xml:space="preserve"> договору, </w:t>
      </w:r>
      <w:proofErr w:type="spellStart"/>
      <w:r w:rsidRPr="00EC749E">
        <w:rPr>
          <w:rFonts w:ascii="Times New Roman" w:hAnsi="Times New Roman" w:cs="Times New Roman"/>
          <w:sz w:val="24"/>
          <w:szCs w:val="24"/>
        </w:rPr>
        <w:t>вимагатирозірвання</w:t>
      </w:r>
      <w:proofErr w:type="spellEnd"/>
      <w:r w:rsidRPr="00EC749E">
        <w:rPr>
          <w:rFonts w:ascii="Times New Roman" w:hAnsi="Times New Roman" w:cs="Times New Roman"/>
          <w:sz w:val="24"/>
          <w:szCs w:val="24"/>
        </w:rPr>
        <w:t xml:space="preserve"> договору </w:t>
      </w:r>
      <w:proofErr w:type="spellStart"/>
      <w:r w:rsidRPr="00EC749E">
        <w:rPr>
          <w:rFonts w:ascii="Times New Roman" w:hAnsi="Times New Roman" w:cs="Times New Roman"/>
          <w:sz w:val="24"/>
          <w:szCs w:val="24"/>
        </w:rPr>
        <w:t>підряду</w:t>
      </w:r>
      <w:proofErr w:type="spellEnd"/>
      <w:r w:rsidRPr="00EC749E">
        <w:rPr>
          <w:rFonts w:ascii="Times New Roman" w:hAnsi="Times New Roman" w:cs="Times New Roman"/>
          <w:sz w:val="24"/>
          <w:szCs w:val="24"/>
        </w:rPr>
        <w:t xml:space="preserve"> та </w:t>
      </w:r>
      <w:proofErr w:type="spellStart"/>
      <w:r w:rsidRPr="00EC749E">
        <w:rPr>
          <w:rFonts w:ascii="Times New Roman" w:hAnsi="Times New Roman" w:cs="Times New Roman"/>
          <w:sz w:val="24"/>
          <w:szCs w:val="24"/>
        </w:rPr>
        <w:t>відшкодуваннязбитків</w:t>
      </w:r>
      <w:proofErr w:type="spellEnd"/>
      <w:r w:rsidRPr="00EC749E">
        <w:rPr>
          <w:rFonts w:ascii="Times New Roman" w:hAnsi="Times New Roman" w:cs="Times New Roman"/>
          <w:sz w:val="24"/>
          <w:szCs w:val="24"/>
        </w:rPr>
        <w:t xml:space="preserve"> за </w:t>
      </w:r>
      <w:proofErr w:type="spellStart"/>
      <w:r w:rsidRPr="00EC749E">
        <w:rPr>
          <w:rFonts w:ascii="Times New Roman" w:hAnsi="Times New Roman" w:cs="Times New Roman"/>
          <w:sz w:val="24"/>
          <w:szCs w:val="24"/>
        </w:rPr>
        <w:t>наявностіістотнихпорушеньГенпідрядником</w:t>
      </w:r>
      <w:proofErr w:type="spellEnd"/>
      <w:r w:rsidRPr="00EC749E">
        <w:rPr>
          <w:rFonts w:ascii="Times New Roman" w:hAnsi="Times New Roman" w:cs="Times New Roman"/>
          <w:sz w:val="24"/>
          <w:szCs w:val="24"/>
        </w:rPr>
        <w:t xml:space="preserve"> умов договору</w:t>
      </w:r>
    </w:p>
    <w:p w:rsidR="00EC749E" w:rsidRPr="00EC749E" w:rsidRDefault="00EC749E" w:rsidP="00EC749E">
      <w:pPr>
        <w:shd w:val="clear" w:color="auto" w:fill="FFFFFF"/>
        <w:autoSpaceDE w:val="0"/>
        <w:autoSpaceDN w:val="0"/>
        <w:adjustRightInd w:val="0"/>
        <w:jc w:val="both"/>
        <w:rPr>
          <w:rFonts w:ascii="Times New Roman" w:hAnsi="Times New Roman" w:cs="Times New Roman"/>
          <w:sz w:val="24"/>
          <w:szCs w:val="24"/>
        </w:rPr>
      </w:pPr>
      <w:r w:rsidRPr="00EC749E">
        <w:rPr>
          <w:rFonts w:ascii="Times New Roman" w:hAnsi="Times New Roman" w:cs="Times New Roman"/>
          <w:sz w:val="24"/>
          <w:szCs w:val="24"/>
        </w:rPr>
        <w:t xml:space="preserve">6.2.14. </w:t>
      </w:r>
      <w:proofErr w:type="spellStart"/>
      <w:r w:rsidRPr="00EC749E">
        <w:rPr>
          <w:rFonts w:ascii="Times New Roman" w:hAnsi="Times New Roman" w:cs="Times New Roman"/>
          <w:sz w:val="24"/>
          <w:szCs w:val="24"/>
        </w:rPr>
        <w:t>Достроково</w:t>
      </w:r>
      <w:proofErr w:type="spellEnd"/>
      <w:r w:rsidRPr="00EC749E">
        <w:rPr>
          <w:rFonts w:ascii="Times New Roman" w:hAnsi="Times New Roman" w:cs="Times New Roman"/>
          <w:sz w:val="24"/>
          <w:szCs w:val="24"/>
        </w:rPr>
        <w:t xml:space="preserve">, в </w:t>
      </w:r>
      <w:proofErr w:type="spellStart"/>
      <w:r w:rsidRPr="00EC749E">
        <w:rPr>
          <w:rFonts w:ascii="Times New Roman" w:hAnsi="Times New Roman" w:cs="Times New Roman"/>
          <w:sz w:val="24"/>
          <w:szCs w:val="24"/>
        </w:rPr>
        <w:t>односторонньому</w:t>
      </w:r>
      <w:proofErr w:type="spellEnd"/>
      <w:r w:rsidRPr="00EC749E">
        <w:rPr>
          <w:rFonts w:ascii="Times New Roman" w:hAnsi="Times New Roman" w:cs="Times New Roman"/>
          <w:sz w:val="24"/>
          <w:szCs w:val="24"/>
        </w:rPr>
        <w:t xml:space="preserve"> порядку </w:t>
      </w:r>
      <w:proofErr w:type="spellStart"/>
      <w:r w:rsidRPr="00EC749E">
        <w:rPr>
          <w:rFonts w:ascii="Times New Roman" w:hAnsi="Times New Roman" w:cs="Times New Roman"/>
          <w:sz w:val="24"/>
          <w:szCs w:val="24"/>
        </w:rPr>
        <w:t>розірватицейДоговір</w:t>
      </w:r>
      <w:proofErr w:type="spellEnd"/>
      <w:r w:rsidRPr="00EC749E">
        <w:rPr>
          <w:rFonts w:ascii="Times New Roman" w:hAnsi="Times New Roman" w:cs="Times New Roman"/>
          <w:sz w:val="24"/>
          <w:szCs w:val="24"/>
        </w:rPr>
        <w:t xml:space="preserve"> у </w:t>
      </w:r>
      <w:proofErr w:type="spellStart"/>
      <w:r w:rsidRPr="00EC749E">
        <w:rPr>
          <w:rFonts w:ascii="Times New Roman" w:hAnsi="Times New Roman" w:cs="Times New Roman"/>
          <w:sz w:val="24"/>
          <w:szCs w:val="24"/>
        </w:rPr>
        <w:t>разіневиконанняобґрунтованихвимогЗамовника</w:t>
      </w:r>
      <w:proofErr w:type="spellEnd"/>
      <w:r w:rsidRPr="00EC749E">
        <w:rPr>
          <w:rFonts w:ascii="Times New Roman" w:hAnsi="Times New Roman" w:cs="Times New Roman"/>
          <w:sz w:val="24"/>
          <w:szCs w:val="24"/>
        </w:rPr>
        <w:t xml:space="preserve">, </w:t>
      </w:r>
      <w:proofErr w:type="spellStart"/>
      <w:r w:rsidRPr="00EC749E">
        <w:rPr>
          <w:rFonts w:ascii="Times New Roman" w:hAnsi="Times New Roman" w:cs="Times New Roman"/>
          <w:sz w:val="24"/>
          <w:szCs w:val="24"/>
        </w:rPr>
        <w:t>зобов’язань</w:t>
      </w:r>
      <w:proofErr w:type="spellEnd"/>
      <w:r w:rsidRPr="00EC749E">
        <w:rPr>
          <w:rFonts w:ascii="Times New Roman" w:hAnsi="Times New Roman" w:cs="Times New Roman"/>
          <w:sz w:val="24"/>
          <w:szCs w:val="24"/>
        </w:rPr>
        <w:t xml:space="preserve"> за Договором та при </w:t>
      </w:r>
      <w:proofErr w:type="spellStart"/>
      <w:r w:rsidRPr="00EC749E">
        <w:rPr>
          <w:rFonts w:ascii="Times New Roman" w:hAnsi="Times New Roman" w:cs="Times New Roman"/>
          <w:sz w:val="24"/>
          <w:szCs w:val="24"/>
        </w:rPr>
        <w:t>відсутностіфінансування</w:t>
      </w:r>
      <w:proofErr w:type="spellEnd"/>
      <w:r w:rsidRPr="00EC749E">
        <w:rPr>
          <w:rFonts w:ascii="Times New Roman" w:hAnsi="Times New Roman" w:cs="Times New Roman"/>
          <w:sz w:val="24"/>
          <w:szCs w:val="24"/>
        </w:rPr>
        <w:t xml:space="preserve">, </w:t>
      </w:r>
      <w:proofErr w:type="spellStart"/>
      <w:r w:rsidRPr="00EC749E">
        <w:rPr>
          <w:rFonts w:ascii="Times New Roman" w:hAnsi="Times New Roman" w:cs="Times New Roman"/>
          <w:sz w:val="24"/>
          <w:szCs w:val="24"/>
        </w:rPr>
        <w:t>повідомивши</w:t>
      </w:r>
      <w:proofErr w:type="spellEnd"/>
      <w:r w:rsidRPr="00EC749E">
        <w:rPr>
          <w:rFonts w:ascii="Times New Roman" w:hAnsi="Times New Roman" w:cs="Times New Roman"/>
          <w:sz w:val="24"/>
          <w:szCs w:val="24"/>
        </w:rPr>
        <w:t xml:space="preserve"> про </w:t>
      </w:r>
      <w:proofErr w:type="spellStart"/>
      <w:r w:rsidRPr="00EC749E">
        <w:rPr>
          <w:rFonts w:ascii="Times New Roman" w:hAnsi="Times New Roman" w:cs="Times New Roman"/>
          <w:sz w:val="24"/>
          <w:szCs w:val="24"/>
        </w:rPr>
        <w:t>цеГенпідрядника</w:t>
      </w:r>
      <w:proofErr w:type="spellEnd"/>
      <w:r w:rsidRPr="00EC749E">
        <w:rPr>
          <w:rFonts w:ascii="Times New Roman" w:hAnsi="Times New Roman" w:cs="Times New Roman"/>
          <w:sz w:val="24"/>
          <w:szCs w:val="24"/>
        </w:rPr>
        <w:t xml:space="preserve"> у </w:t>
      </w:r>
      <w:proofErr w:type="spellStart"/>
      <w:r w:rsidRPr="00EC749E">
        <w:rPr>
          <w:rFonts w:ascii="Times New Roman" w:hAnsi="Times New Roman" w:cs="Times New Roman"/>
          <w:sz w:val="24"/>
          <w:szCs w:val="24"/>
        </w:rPr>
        <w:t>десятиденнийтермін</w:t>
      </w:r>
      <w:proofErr w:type="spellEnd"/>
      <w:r w:rsidRPr="00EC749E">
        <w:rPr>
          <w:rFonts w:ascii="Times New Roman" w:hAnsi="Times New Roman" w:cs="Times New Roman"/>
          <w:sz w:val="24"/>
          <w:szCs w:val="24"/>
        </w:rPr>
        <w:t>.</w:t>
      </w:r>
    </w:p>
    <w:p w:rsidR="00EC749E" w:rsidRPr="00EC749E" w:rsidRDefault="00EC749E" w:rsidP="00EC749E">
      <w:pPr>
        <w:shd w:val="clear" w:color="auto" w:fill="FFFFFF"/>
        <w:tabs>
          <w:tab w:val="left" w:pos="708"/>
          <w:tab w:val="left" w:pos="1416"/>
          <w:tab w:val="left" w:pos="2124"/>
          <w:tab w:val="left" w:pos="2832"/>
          <w:tab w:val="left" w:pos="3540"/>
          <w:tab w:val="left" w:pos="4248"/>
          <w:tab w:val="left" w:pos="4956"/>
          <w:tab w:val="left" w:pos="7530"/>
        </w:tabs>
        <w:autoSpaceDE w:val="0"/>
        <w:autoSpaceDN w:val="0"/>
        <w:adjustRightInd w:val="0"/>
        <w:jc w:val="both"/>
        <w:rPr>
          <w:rFonts w:ascii="Times New Roman" w:hAnsi="Times New Roman" w:cs="Times New Roman"/>
          <w:b/>
          <w:sz w:val="24"/>
          <w:szCs w:val="24"/>
        </w:rPr>
      </w:pPr>
      <w:r w:rsidRPr="00EC749E">
        <w:rPr>
          <w:rFonts w:ascii="Times New Roman" w:hAnsi="Times New Roman" w:cs="Times New Roman"/>
          <w:b/>
          <w:sz w:val="24"/>
          <w:szCs w:val="24"/>
        </w:rPr>
        <w:t xml:space="preserve">6.3.   </w:t>
      </w:r>
      <w:proofErr w:type="spellStart"/>
      <w:r w:rsidRPr="00EC749E">
        <w:rPr>
          <w:rFonts w:ascii="Times New Roman" w:hAnsi="Times New Roman" w:cs="Times New Roman"/>
          <w:b/>
          <w:sz w:val="24"/>
          <w:szCs w:val="24"/>
        </w:rPr>
        <w:t>Генпідрядникзобов’язується</w:t>
      </w:r>
      <w:proofErr w:type="spellEnd"/>
      <w:r w:rsidRPr="00EC749E">
        <w:rPr>
          <w:rFonts w:ascii="Times New Roman" w:hAnsi="Times New Roman" w:cs="Times New Roman"/>
          <w:b/>
          <w:sz w:val="24"/>
          <w:szCs w:val="24"/>
        </w:rPr>
        <w:t>:</w:t>
      </w:r>
    </w:p>
    <w:p w:rsidR="00EC749E" w:rsidRPr="00EC749E" w:rsidRDefault="00EC749E" w:rsidP="00EC749E">
      <w:pPr>
        <w:shd w:val="clear" w:color="auto" w:fill="FFFFFF"/>
        <w:autoSpaceDE w:val="0"/>
        <w:autoSpaceDN w:val="0"/>
        <w:adjustRightInd w:val="0"/>
        <w:jc w:val="both"/>
        <w:rPr>
          <w:rFonts w:ascii="Times New Roman" w:hAnsi="Times New Roman" w:cs="Times New Roman"/>
          <w:sz w:val="24"/>
          <w:szCs w:val="24"/>
        </w:rPr>
      </w:pPr>
      <w:r w:rsidRPr="00EC749E">
        <w:rPr>
          <w:rFonts w:ascii="Times New Roman" w:hAnsi="Times New Roman" w:cs="Times New Roman"/>
          <w:sz w:val="24"/>
          <w:szCs w:val="24"/>
        </w:rPr>
        <w:t xml:space="preserve">6.3.1. </w:t>
      </w:r>
      <w:proofErr w:type="spellStart"/>
      <w:r w:rsidRPr="00EC749E">
        <w:rPr>
          <w:rFonts w:ascii="Times New Roman" w:hAnsi="Times New Roman" w:cs="Times New Roman"/>
          <w:sz w:val="24"/>
          <w:szCs w:val="24"/>
        </w:rPr>
        <w:t>Власними</w:t>
      </w:r>
      <w:proofErr w:type="spellEnd"/>
      <w:r w:rsidRPr="00EC749E">
        <w:rPr>
          <w:rFonts w:ascii="Times New Roman" w:hAnsi="Times New Roman" w:cs="Times New Roman"/>
          <w:sz w:val="24"/>
          <w:szCs w:val="24"/>
        </w:rPr>
        <w:t xml:space="preserve"> і </w:t>
      </w:r>
      <w:proofErr w:type="spellStart"/>
      <w:r w:rsidRPr="00EC749E">
        <w:rPr>
          <w:rFonts w:ascii="Times New Roman" w:hAnsi="Times New Roman" w:cs="Times New Roman"/>
          <w:sz w:val="24"/>
          <w:szCs w:val="24"/>
        </w:rPr>
        <w:t>залученими</w:t>
      </w:r>
      <w:proofErr w:type="spellEnd"/>
      <w:r w:rsidRPr="00EC749E">
        <w:rPr>
          <w:rFonts w:ascii="Times New Roman" w:hAnsi="Times New Roman" w:cs="Times New Roman"/>
          <w:sz w:val="24"/>
          <w:szCs w:val="24"/>
        </w:rPr>
        <w:t xml:space="preserve"> силами </w:t>
      </w:r>
      <w:proofErr w:type="spellStart"/>
      <w:r w:rsidRPr="00EC749E">
        <w:rPr>
          <w:rFonts w:ascii="Times New Roman" w:hAnsi="Times New Roman" w:cs="Times New Roman"/>
          <w:sz w:val="24"/>
          <w:szCs w:val="24"/>
        </w:rPr>
        <w:t>виконативсіроботи</w:t>
      </w:r>
      <w:proofErr w:type="spellEnd"/>
      <w:r w:rsidRPr="00EC749E">
        <w:rPr>
          <w:rFonts w:ascii="Times New Roman" w:hAnsi="Times New Roman" w:cs="Times New Roman"/>
          <w:sz w:val="24"/>
          <w:szCs w:val="24"/>
        </w:rPr>
        <w:t xml:space="preserve">, </w:t>
      </w:r>
      <w:proofErr w:type="spellStart"/>
      <w:r w:rsidRPr="00EC749E">
        <w:rPr>
          <w:rFonts w:ascii="Times New Roman" w:hAnsi="Times New Roman" w:cs="Times New Roman"/>
          <w:sz w:val="24"/>
          <w:szCs w:val="24"/>
        </w:rPr>
        <w:t>визначеніцим</w:t>
      </w:r>
      <w:proofErr w:type="spellEnd"/>
      <w:r w:rsidRPr="00EC749E">
        <w:rPr>
          <w:rFonts w:ascii="Times New Roman" w:hAnsi="Times New Roman" w:cs="Times New Roman"/>
          <w:sz w:val="24"/>
          <w:szCs w:val="24"/>
        </w:rPr>
        <w:t xml:space="preserve"> Договором і </w:t>
      </w:r>
      <w:proofErr w:type="spellStart"/>
      <w:r w:rsidRPr="00EC749E">
        <w:rPr>
          <w:rFonts w:ascii="Times New Roman" w:hAnsi="Times New Roman" w:cs="Times New Roman"/>
          <w:sz w:val="24"/>
          <w:szCs w:val="24"/>
        </w:rPr>
        <w:t>додатками</w:t>
      </w:r>
      <w:proofErr w:type="spellEnd"/>
      <w:r w:rsidRPr="00EC749E">
        <w:rPr>
          <w:rFonts w:ascii="Times New Roman" w:hAnsi="Times New Roman" w:cs="Times New Roman"/>
          <w:sz w:val="24"/>
          <w:szCs w:val="24"/>
        </w:rPr>
        <w:t xml:space="preserve"> до </w:t>
      </w:r>
      <w:proofErr w:type="spellStart"/>
      <w:r w:rsidRPr="00EC749E">
        <w:rPr>
          <w:rFonts w:ascii="Times New Roman" w:hAnsi="Times New Roman" w:cs="Times New Roman"/>
          <w:sz w:val="24"/>
          <w:szCs w:val="24"/>
        </w:rPr>
        <w:t>нього</w:t>
      </w:r>
      <w:proofErr w:type="spellEnd"/>
      <w:r w:rsidRPr="00EC749E">
        <w:rPr>
          <w:rFonts w:ascii="Times New Roman" w:hAnsi="Times New Roman" w:cs="Times New Roman"/>
          <w:sz w:val="24"/>
          <w:szCs w:val="24"/>
        </w:rPr>
        <w:t xml:space="preserve">, в межах </w:t>
      </w:r>
      <w:proofErr w:type="spellStart"/>
      <w:r w:rsidRPr="00EC749E">
        <w:rPr>
          <w:rFonts w:ascii="Times New Roman" w:hAnsi="Times New Roman" w:cs="Times New Roman"/>
          <w:sz w:val="24"/>
          <w:szCs w:val="24"/>
        </w:rPr>
        <w:t>вартостіробіт</w:t>
      </w:r>
      <w:proofErr w:type="spellEnd"/>
      <w:r w:rsidRPr="00EC749E">
        <w:rPr>
          <w:rFonts w:ascii="Times New Roman" w:hAnsi="Times New Roman" w:cs="Times New Roman"/>
          <w:sz w:val="24"/>
          <w:szCs w:val="24"/>
        </w:rPr>
        <w:t xml:space="preserve">, </w:t>
      </w:r>
      <w:proofErr w:type="spellStart"/>
      <w:r w:rsidRPr="00EC749E">
        <w:rPr>
          <w:rFonts w:ascii="Times New Roman" w:hAnsi="Times New Roman" w:cs="Times New Roman"/>
          <w:sz w:val="24"/>
          <w:szCs w:val="24"/>
        </w:rPr>
        <w:t>відповідно</w:t>
      </w:r>
      <w:proofErr w:type="spellEnd"/>
      <w:r w:rsidRPr="00EC749E">
        <w:rPr>
          <w:rFonts w:ascii="Times New Roman" w:hAnsi="Times New Roman" w:cs="Times New Roman"/>
          <w:sz w:val="24"/>
          <w:szCs w:val="24"/>
        </w:rPr>
        <w:t xml:space="preserve"> до </w:t>
      </w:r>
      <w:proofErr w:type="spellStart"/>
      <w:r w:rsidRPr="00EC749E">
        <w:rPr>
          <w:rFonts w:ascii="Times New Roman" w:hAnsi="Times New Roman" w:cs="Times New Roman"/>
          <w:sz w:val="24"/>
          <w:szCs w:val="24"/>
        </w:rPr>
        <w:t>затвердженої</w:t>
      </w:r>
      <w:proofErr w:type="spellEnd"/>
      <w:r w:rsidRPr="00EC749E">
        <w:rPr>
          <w:rFonts w:ascii="Times New Roman" w:hAnsi="Times New Roman" w:cs="Times New Roman"/>
          <w:sz w:val="24"/>
          <w:szCs w:val="24"/>
        </w:rPr>
        <w:t xml:space="preserve"> проектно-</w:t>
      </w:r>
      <w:proofErr w:type="spellStart"/>
      <w:r w:rsidRPr="00EC749E">
        <w:rPr>
          <w:rFonts w:ascii="Times New Roman" w:hAnsi="Times New Roman" w:cs="Times New Roman"/>
          <w:sz w:val="24"/>
          <w:szCs w:val="24"/>
        </w:rPr>
        <w:t>кошторисноїдокументації</w:t>
      </w:r>
      <w:proofErr w:type="spellEnd"/>
      <w:r w:rsidRPr="00EC749E">
        <w:rPr>
          <w:rFonts w:ascii="Times New Roman" w:hAnsi="Times New Roman" w:cs="Times New Roman"/>
          <w:sz w:val="24"/>
          <w:szCs w:val="24"/>
        </w:rPr>
        <w:t xml:space="preserve"> та </w:t>
      </w:r>
      <w:proofErr w:type="spellStart"/>
      <w:r w:rsidRPr="00EC749E">
        <w:rPr>
          <w:rFonts w:ascii="Times New Roman" w:hAnsi="Times New Roman" w:cs="Times New Roman"/>
          <w:sz w:val="24"/>
          <w:szCs w:val="24"/>
        </w:rPr>
        <w:t>графіківвиконанняробіт</w:t>
      </w:r>
      <w:proofErr w:type="spellEnd"/>
      <w:r w:rsidRPr="00EC749E">
        <w:rPr>
          <w:rFonts w:ascii="Times New Roman" w:hAnsi="Times New Roman" w:cs="Times New Roman"/>
          <w:sz w:val="24"/>
          <w:szCs w:val="24"/>
        </w:rPr>
        <w:t>.</w:t>
      </w:r>
    </w:p>
    <w:p w:rsidR="00EC749E" w:rsidRPr="00EC749E" w:rsidRDefault="00EC749E" w:rsidP="00EC749E">
      <w:pPr>
        <w:shd w:val="clear" w:color="auto" w:fill="FFFFFF"/>
        <w:autoSpaceDE w:val="0"/>
        <w:autoSpaceDN w:val="0"/>
        <w:adjustRightInd w:val="0"/>
        <w:jc w:val="both"/>
        <w:rPr>
          <w:rFonts w:ascii="Times New Roman" w:hAnsi="Times New Roman" w:cs="Times New Roman"/>
          <w:sz w:val="24"/>
          <w:szCs w:val="24"/>
        </w:rPr>
      </w:pPr>
      <w:r w:rsidRPr="00EC749E">
        <w:rPr>
          <w:rFonts w:ascii="Times New Roman" w:hAnsi="Times New Roman" w:cs="Times New Roman"/>
          <w:sz w:val="24"/>
          <w:szCs w:val="24"/>
        </w:rPr>
        <w:t xml:space="preserve">6.3.2.  </w:t>
      </w:r>
      <w:proofErr w:type="spellStart"/>
      <w:r w:rsidRPr="00EC749E">
        <w:rPr>
          <w:rFonts w:ascii="Times New Roman" w:hAnsi="Times New Roman" w:cs="Times New Roman"/>
          <w:sz w:val="24"/>
          <w:szCs w:val="24"/>
        </w:rPr>
        <w:t>Виконатиусідодатковіроботи</w:t>
      </w:r>
      <w:proofErr w:type="spellEnd"/>
      <w:r w:rsidRPr="00EC749E">
        <w:rPr>
          <w:rFonts w:ascii="Times New Roman" w:hAnsi="Times New Roman" w:cs="Times New Roman"/>
          <w:sz w:val="24"/>
          <w:szCs w:val="24"/>
        </w:rPr>
        <w:t xml:space="preserve">, </w:t>
      </w:r>
      <w:proofErr w:type="spellStart"/>
      <w:r w:rsidRPr="00EC749E">
        <w:rPr>
          <w:rFonts w:ascii="Times New Roman" w:hAnsi="Times New Roman" w:cs="Times New Roman"/>
          <w:sz w:val="24"/>
          <w:szCs w:val="24"/>
        </w:rPr>
        <w:t>визначені</w:t>
      </w:r>
      <w:proofErr w:type="spellEnd"/>
      <w:r w:rsidRPr="00EC749E">
        <w:rPr>
          <w:rFonts w:ascii="Times New Roman" w:hAnsi="Times New Roman" w:cs="Times New Roman"/>
          <w:sz w:val="24"/>
          <w:szCs w:val="24"/>
        </w:rPr>
        <w:t xml:space="preserve"> за </w:t>
      </w:r>
      <w:proofErr w:type="spellStart"/>
      <w:r w:rsidRPr="00EC749E">
        <w:rPr>
          <w:rFonts w:ascii="Times New Roman" w:hAnsi="Times New Roman" w:cs="Times New Roman"/>
          <w:sz w:val="24"/>
          <w:szCs w:val="24"/>
        </w:rPr>
        <w:t>взаємноюзгодоюсторін</w:t>
      </w:r>
      <w:proofErr w:type="spellEnd"/>
      <w:r w:rsidRPr="00EC749E">
        <w:rPr>
          <w:rFonts w:ascii="Times New Roman" w:hAnsi="Times New Roman" w:cs="Times New Roman"/>
          <w:sz w:val="24"/>
          <w:szCs w:val="24"/>
        </w:rPr>
        <w:t xml:space="preserve">, </w:t>
      </w:r>
      <w:proofErr w:type="spellStart"/>
      <w:r w:rsidRPr="00EC749E">
        <w:rPr>
          <w:rFonts w:ascii="Times New Roman" w:hAnsi="Times New Roman" w:cs="Times New Roman"/>
          <w:sz w:val="24"/>
          <w:szCs w:val="24"/>
        </w:rPr>
        <w:t>необхідністьякихможевиникнутипід</w:t>
      </w:r>
      <w:proofErr w:type="spellEnd"/>
      <w:r w:rsidRPr="00EC749E">
        <w:rPr>
          <w:rFonts w:ascii="Times New Roman" w:hAnsi="Times New Roman" w:cs="Times New Roman"/>
          <w:sz w:val="24"/>
          <w:szCs w:val="24"/>
        </w:rPr>
        <w:t xml:space="preserve"> час </w:t>
      </w:r>
      <w:proofErr w:type="spellStart"/>
      <w:r w:rsidRPr="00EC749E">
        <w:rPr>
          <w:rFonts w:ascii="Times New Roman" w:hAnsi="Times New Roman" w:cs="Times New Roman"/>
          <w:sz w:val="24"/>
          <w:szCs w:val="24"/>
        </w:rPr>
        <w:t>виконанняробіт</w:t>
      </w:r>
      <w:proofErr w:type="spellEnd"/>
      <w:r w:rsidRPr="00EC749E">
        <w:rPr>
          <w:rFonts w:ascii="Times New Roman" w:hAnsi="Times New Roman" w:cs="Times New Roman"/>
          <w:sz w:val="24"/>
          <w:szCs w:val="24"/>
        </w:rPr>
        <w:t>.</w:t>
      </w:r>
    </w:p>
    <w:p w:rsidR="00EC749E" w:rsidRPr="00EC749E" w:rsidRDefault="00EC749E" w:rsidP="00EC749E">
      <w:pPr>
        <w:shd w:val="clear" w:color="auto" w:fill="FFFFFF"/>
        <w:autoSpaceDE w:val="0"/>
        <w:autoSpaceDN w:val="0"/>
        <w:adjustRightInd w:val="0"/>
        <w:jc w:val="both"/>
        <w:rPr>
          <w:rFonts w:ascii="Times New Roman" w:hAnsi="Times New Roman" w:cs="Times New Roman"/>
          <w:sz w:val="24"/>
          <w:szCs w:val="24"/>
        </w:rPr>
      </w:pPr>
      <w:r w:rsidRPr="00EC749E">
        <w:rPr>
          <w:rFonts w:ascii="Times New Roman" w:hAnsi="Times New Roman" w:cs="Times New Roman"/>
          <w:sz w:val="24"/>
          <w:szCs w:val="24"/>
        </w:rPr>
        <w:t xml:space="preserve">6.3.3. </w:t>
      </w:r>
      <w:proofErr w:type="spellStart"/>
      <w:r w:rsidRPr="00EC749E">
        <w:rPr>
          <w:rFonts w:ascii="Times New Roman" w:hAnsi="Times New Roman" w:cs="Times New Roman"/>
          <w:sz w:val="24"/>
          <w:szCs w:val="24"/>
        </w:rPr>
        <w:t>Генпідрядниквідповідаєвпродовжтермінувиконанняробіт</w:t>
      </w:r>
      <w:proofErr w:type="spellEnd"/>
      <w:r w:rsidRPr="00EC749E">
        <w:rPr>
          <w:rFonts w:ascii="Times New Roman" w:hAnsi="Times New Roman" w:cs="Times New Roman"/>
          <w:sz w:val="24"/>
          <w:szCs w:val="24"/>
        </w:rPr>
        <w:t xml:space="preserve"> за </w:t>
      </w:r>
      <w:proofErr w:type="spellStart"/>
      <w:r w:rsidRPr="00EC749E">
        <w:rPr>
          <w:rFonts w:ascii="Times New Roman" w:hAnsi="Times New Roman" w:cs="Times New Roman"/>
          <w:sz w:val="24"/>
          <w:szCs w:val="24"/>
        </w:rPr>
        <w:t>огородженнябудівельногомайданчика</w:t>
      </w:r>
      <w:proofErr w:type="spellEnd"/>
      <w:r w:rsidRPr="00EC749E">
        <w:rPr>
          <w:rFonts w:ascii="Times New Roman" w:hAnsi="Times New Roman" w:cs="Times New Roman"/>
          <w:sz w:val="24"/>
          <w:szCs w:val="24"/>
        </w:rPr>
        <w:t xml:space="preserve">, </w:t>
      </w:r>
      <w:proofErr w:type="spellStart"/>
      <w:r w:rsidRPr="00EC749E">
        <w:rPr>
          <w:rFonts w:ascii="Times New Roman" w:hAnsi="Times New Roman" w:cs="Times New Roman"/>
          <w:sz w:val="24"/>
          <w:szCs w:val="24"/>
        </w:rPr>
        <w:t>йогоосвітлення</w:t>
      </w:r>
      <w:proofErr w:type="spellEnd"/>
      <w:r w:rsidRPr="00EC749E">
        <w:rPr>
          <w:rFonts w:ascii="Times New Roman" w:hAnsi="Times New Roman" w:cs="Times New Roman"/>
          <w:sz w:val="24"/>
          <w:szCs w:val="24"/>
        </w:rPr>
        <w:t xml:space="preserve">, </w:t>
      </w:r>
      <w:proofErr w:type="spellStart"/>
      <w:r w:rsidRPr="00EC749E">
        <w:rPr>
          <w:rFonts w:ascii="Times New Roman" w:hAnsi="Times New Roman" w:cs="Times New Roman"/>
          <w:sz w:val="24"/>
          <w:szCs w:val="24"/>
        </w:rPr>
        <w:t>належнуохорону</w:t>
      </w:r>
      <w:proofErr w:type="spellEnd"/>
      <w:r w:rsidRPr="00EC749E">
        <w:rPr>
          <w:rFonts w:ascii="Times New Roman" w:hAnsi="Times New Roman" w:cs="Times New Roman"/>
          <w:sz w:val="24"/>
          <w:szCs w:val="24"/>
        </w:rPr>
        <w:t xml:space="preserve"> (в тому </w:t>
      </w:r>
      <w:proofErr w:type="spellStart"/>
      <w:r w:rsidRPr="00EC749E">
        <w:rPr>
          <w:rFonts w:ascii="Times New Roman" w:hAnsi="Times New Roman" w:cs="Times New Roman"/>
          <w:sz w:val="24"/>
          <w:szCs w:val="24"/>
        </w:rPr>
        <w:t>числівлаштуваннясистемивідеонагляду</w:t>
      </w:r>
      <w:proofErr w:type="spellEnd"/>
      <w:r w:rsidRPr="00EC749E">
        <w:rPr>
          <w:rFonts w:ascii="Times New Roman" w:hAnsi="Times New Roman" w:cs="Times New Roman"/>
          <w:sz w:val="24"/>
          <w:szCs w:val="24"/>
        </w:rPr>
        <w:t xml:space="preserve">), </w:t>
      </w:r>
      <w:proofErr w:type="spellStart"/>
      <w:r w:rsidRPr="00EC749E">
        <w:rPr>
          <w:rFonts w:ascii="Times New Roman" w:hAnsi="Times New Roman" w:cs="Times New Roman"/>
          <w:sz w:val="24"/>
          <w:szCs w:val="24"/>
        </w:rPr>
        <w:t>використаннялише</w:t>
      </w:r>
      <w:proofErr w:type="spellEnd"/>
      <w:r w:rsidRPr="00EC749E">
        <w:rPr>
          <w:rFonts w:ascii="Times New Roman" w:hAnsi="Times New Roman" w:cs="Times New Roman"/>
          <w:sz w:val="24"/>
          <w:szCs w:val="24"/>
        </w:rPr>
        <w:t xml:space="preserve"> для </w:t>
      </w:r>
      <w:proofErr w:type="spellStart"/>
      <w:r w:rsidRPr="00EC749E">
        <w:rPr>
          <w:rFonts w:ascii="Times New Roman" w:hAnsi="Times New Roman" w:cs="Times New Roman"/>
          <w:sz w:val="24"/>
          <w:szCs w:val="24"/>
        </w:rPr>
        <w:t>цілей</w:t>
      </w:r>
      <w:proofErr w:type="spellEnd"/>
      <w:r w:rsidRPr="00EC749E">
        <w:rPr>
          <w:rFonts w:ascii="Times New Roman" w:hAnsi="Times New Roman" w:cs="Times New Roman"/>
          <w:sz w:val="24"/>
          <w:szCs w:val="24"/>
        </w:rPr>
        <w:t xml:space="preserve"> Договору, допуск на </w:t>
      </w:r>
      <w:proofErr w:type="spellStart"/>
      <w:r w:rsidRPr="00EC749E">
        <w:rPr>
          <w:rFonts w:ascii="Times New Roman" w:hAnsi="Times New Roman" w:cs="Times New Roman"/>
          <w:sz w:val="24"/>
          <w:szCs w:val="24"/>
        </w:rPr>
        <w:t>ньогопрацівниківГенпідрядника</w:t>
      </w:r>
      <w:proofErr w:type="spellEnd"/>
      <w:r w:rsidRPr="00EC749E">
        <w:rPr>
          <w:rFonts w:ascii="Times New Roman" w:hAnsi="Times New Roman" w:cs="Times New Roman"/>
          <w:sz w:val="24"/>
          <w:szCs w:val="24"/>
        </w:rPr>
        <w:t xml:space="preserve">, </w:t>
      </w:r>
      <w:proofErr w:type="spellStart"/>
      <w:r w:rsidRPr="00EC749E">
        <w:rPr>
          <w:rFonts w:ascii="Times New Roman" w:hAnsi="Times New Roman" w:cs="Times New Roman"/>
          <w:sz w:val="24"/>
          <w:szCs w:val="24"/>
        </w:rPr>
        <w:t>субпідрядників</w:t>
      </w:r>
      <w:proofErr w:type="spellEnd"/>
      <w:r w:rsidRPr="00EC749E">
        <w:rPr>
          <w:rFonts w:ascii="Times New Roman" w:hAnsi="Times New Roman" w:cs="Times New Roman"/>
          <w:sz w:val="24"/>
          <w:szCs w:val="24"/>
        </w:rPr>
        <w:t xml:space="preserve">, </w:t>
      </w:r>
      <w:proofErr w:type="spellStart"/>
      <w:r w:rsidRPr="00EC749E">
        <w:rPr>
          <w:rFonts w:ascii="Times New Roman" w:hAnsi="Times New Roman" w:cs="Times New Roman"/>
          <w:sz w:val="24"/>
          <w:szCs w:val="24"/>
        </w:rPr>
        <w:t>Замовника</w:t>
      </w:r>
      <w:proofErr w:type="spellEnd"/>
      <w:r w:rsidRPr="00EC749E">
        <w:rPr>
          <w:rFonts w:ascii="Times New Roman" w:hAnsi="Times New Roman" w:cs="Times New Roman"/>
          <w:sz w:val="24"/>
          <w:szCs w:val="24"/>
        </w:rPr>
        <w:t xml:space="preserve">, </w:t>
      </w:r>
      <w:proofErr w:type="spellStart"/>
      <w:r w:rsidRPr="00EC749E">
        <w:rPr>
          <w:rFonts w:ascii="Times New Roman" w:hAnsi="Times New Roman" w:cs="Times New Roman"/>
          <w:sz w:val="24"/>
          <w:szCs w:val="24"/>
        </w:rPr>
        <w:t>недопущенняпорушеньгромадського</w:t>
      </w:r>
      <w:proofErr w:type="spellEnd"/>
      <w:r w:rsidRPr="00EC749E">
        <w:rPr>
          <w:rFonts w:ascii="Times New Roman" w:hAnsi="Times New Roman" w:cs="Times New Roman"/>
          <w:sz w:val="24"/>
          <w:szCs w:val="24"/>
        </w:rPr>
        <w:t xml:space="preserve"> порядку.</w:t>
      </w:r>
    </w:p>
    <w:p w:rsidR="00EC749E" w:rsidRPr="00EC749E" w:rsidRDefault="00EC749E" w:rsidP="00EC749E">
      <w:pPr>
        <w:shd w:val="clear" w:color="auto" w:fill="FFFFFF"/>
        <w:autoSpaceDE w:val="0"/>
        <w:autoSpaceDN w:val="0"/>
        <w:adjustRightInd w:val="0"/>
        <w:jc w:val="both"/>
        <w:rPr>
          <w:rFonts w:ascii="Times New Roman" w:hAnsi="Times New Roman" w:cs="Times New Roman"/>
          <w:sz w:val="24"/>
          <w:szCs w:val="24"/>
        </w:rPr>
      </w:pPr>
      <w:r w:rsidRPr="00EC749E">
        <w:rPr>
          <w:rFonts w:ascii="Times New Roman" w:hAnsi="Times New Roman" w:cs="Times New Roman"/>
          <w:sz w:val="24"/>
          <w:szCs w:val="24"/>
        </w:rPr>
        <w:t xml:space="preserve">6.3.4. </w:t>
      </w:r>
      <w:proofErr w:type="spellStart"/>
      <w:r w:rsidRPr="00EC749E">
        <w:rPr>
          <w:rFonts w:ascii="Times New Roman" w:hAnsi="Times New Roman" w:cs="Times New Roman"/>
          <w:sz w:val="24"/>
          <w:szCs w:val="24"/>
        </w:rPr>
        <w:t>Своєчасноусувати</w:t>
      </w:r>
      <w:proofErr w:type="spellEnd"/>
      <w:r w:rsidRPr="00EC749E">
        <w:rPr>
          <w:rFonts w:ascii="Times New Roman" w:hAnsi="Times New Roman" w:cs="Times New Roman"/>
          <w:sz w:val="24"/>
          <w:szCs w:val="24"/>
        </w:rPr>
        <w:t xml:space="preserve"> з </w:t>
      </w:r>
      <w:proofErr w:type="spellStart"/>
      <w:r w:rsidRPr="00EC749E">
        <w:rPr>
          <w:rFonts w:ascii="Times New Roman" w:hAnsi="Times New Roman" w:cs="Times New Roman"/>
          <w:sz w:val="24"/>
          <w:szCs w:val="24"/>
        </w:rPr>
        <w:t>будівельногомайданчикасміття</w:t>
      </w:r>
      <w:proofErr w:type="spellEnd"/>
      <w:r w:rsidRPr="00EC749E">
        <w:rPr>
          <w:rFonts w:ascii="Times New Roman" w:hAnsi="Times New Roman" w:cs="Times New Roman"/>
          <w:sz w:val="24"/>
          <w:szCs w:val="24"/>
        </w:rPr>
        <w:t xml:space="preserve">, </w:t>
      </w:r>
      <w:proofErr w:type="spellStart"/>
      <w:r w:rsidRPr="00EC749E">
        <w:rPr>
          <w:rFonts w:ascii="Times New Roman" w:hAnsi="Times New Roman" w:cs="Times New Roman"/>
          <w:sz w:val="24"/>
          <w:szCs w:val="24"/>
        </w:rPr>
        <w:t>непотрібні</w:t>
      </w:r>
      <w:proofErr w:type="spellEnd"/>
      <w:r w:rsidRPr="00EC749E">
        <w:rPr>
          <w:rFonts w:ascii="Times New Roman" w:hAnsi="Times New Roman" w:cs="Times New Roman"/>
          <w:sz w:val="24"/>
          <w:szCs w:val="24"/>
        </w:rPr>
        <w:t xml:space="preserve"> для </w:t>
      </w:r>
      <w:proofErr w:type="spellStart"/>
      <w:r w:rsidRPr="00EC749E">
        <w:rPr>
          <w:rFonts w:ascii="Times New Roman" w:hAnsi="Times New Roman" w:cs="Times New Roman"/>
          <w:sz w:val="24"/>
          <w:szCs w:val="24"/>
        </w:rPr>
        <w:t>подальшихробітбудівельнутехніку</w:t>
      </w:r>
      <w:proofErr w:type="spellEnd"/>
      <w:r w:rsidRPr="00EC749E">
        <w:rPr>
          <w:rFonts w:ascii="Times New Roman" w:hAnsi="Times New Roman" w:cs="Times New Roman"/>
          <w:sz w:val="24"/>
          <w:szCs w:val="24"/>
        </w:rPr>
        <w:t xml:space="preserve"> та </w:t>
      </w:r>
      <w:proofErr w:type="spellStart"/>
      <w:r w:rsidRPr="00EC749E">
        <w:rPr>
          <w:rFonts w:ascii="Times New Roman" w:hAnsi="Times New Roman" w:cs="Times New Roman"/>
          <w:sz w:val="24"/>
          <w:szCs w:val="24"/>
        </w:rPr>
        <w:t>матеріали</w:t>
      </w:r>
      <w:proofErr w:type="spellEnd"/>
      <w:r w:rsidRPr="00EC749E">
        <w:rPr>
          <w:rFonts w:ascii="Times New Roman" w:hAnsi="Times New Roman" w:cs="Times New Roman"/>
          <w:sz w:val="24"/>
          <w:szCs w:val="24"/>
        </w:rPr>
        <w:t xml:space="preserve">, </w:t>
      </w:r>
      <w:proofErr w:type="spellStart"/>
      <w:r w:rsidRPr="00EC749E">
        <w:rPr>
          <w:rFonts w:ascii="Times New Roman" w:hAnsi="Times New Roman" w:cs="Times New Roman"/>
          <w:sz w:val="24"/>
          <w:szCs w:val="24"/>
        </w:rPr>
        <w:t>тимчасовіспоруди</w:t>
      </w:r>
      <w:proofErr w:type="spellEnd"/>
      <w:r w:rsidRPr="00EC749E">
        <w:rPr>
          <w:rFonts w:ascii="Times New Roman" w:hAnsi="Times New Roman" w:cs="Times New Roman"/>
          <w:sz w:val="24"/>
          <w:szCs w:val="24"/>
        </w:rPr>
        <w:t xml:space="preserve"> та </w:t>
      </w:r>
      <w:proofErr w:type="spellStart"/>
      <w:proofErr w:type="gramStart"/>
      <w:r w:rsidRPr="00EC749E">
        <w:rPr>
          <w:rFonts w:ascii="Times New Roman" w:hAnsi="Times New Roman" w:cs="Times New Roman"/>
          <w:sz w:val="24"/>
          <w:szCs w:val="24"/>
        </w:rPr>
        <w:t>приміщення</w:t>
      </w:r>
      <w:proofErr w:type="spellEnd"/>
      <w:r w:rsidRPr="00EC749E">
        <w:rPr>
          <w:rFonts w:ascii="Times New Roman" w:hAnsi="Times New Roman" w:cs="Times New Roman"/>
          <w:sz w:val="24"/>
          <w:szCs w:val="24"/>
          <w:lang w:val="uk-UA"/>
        </w:rPr>
        <w:t>.</w:t>
      </w:r>
      <w:r w:rsidRPr="00EC749E">
        <w:rPr>
          <w:rFonts w:ascii="Times New Roman" w:hAnsi="Times New Roman" w:cs="Times New Roman"/>
          <w:sz w:val="24"/>
          <w:szCs w:val="24"/>
        </w:rPr>
        <w:t>.</w:t>
      </w:r>
      <w:proofErr w:type="gramEnd"/>
    </w:p>
    <w:p w:rsidR="00EC749E" w:rsidRPr="00EC749E" w:rsidRDefault="00EC749E" w:rsidP="00EC749E">
      <w:pPr>
        <w:shd w:val="clear" w:color="auto" w:fill="FFFFFF"/>
        <w:autoSpaceDE w:val="0"/>
        <w:autoSpaceDN w:val="0"/>
        <w:adjustRightInd w:val="0"/>
        <w:jc w:val="both"/>
        <w:rPr>
          <w:rFonts w:ascii="Times New Roman" w:hAnsi="Times New Roman" w:cs="Times New Roman"/>
          <w:sz w:val="24"/>
          <w:szCs w:val="24"/>
        </w:rPr>
      </w:pPr>
      <w:r w:rsidRPr="00EC749E">
        <w:rPr>
          <w:rFonts w:ascii="Times New Roman" w:hAnsi="Times New Roman" w:cs="Times New Roman"/>
          <w:sz w:val="24"/>
          <w:szCs w:val="24"/>
        </w:rPr>
        <w:t xml:space="preserve">6.3.5. На </w:t>
      </w:r>
      <w:proofErr w:type="spellStart"/>
      <w:r w:rsidRPr="00EC749E">
        <w:rPr>
          <w:rFonts w:ascii="Times New Roman" w:hAnsi="Times New Roman" w:cs="Times New Roman"/>
          <w:sz w:val="24"/>
          <w:szCs w:val="24"/>
        </w:rPr>
        <w:t>будівельномумайданчикуГенпідрядник</w:t>
      </w:r>
      <w:proofErr w:type="spellEnd"/>
      <w:r w:rsidRPr="00EC749E">
        <w:rPr>
          <w:rFonts w:ascii="Times New Roman" w:hAnsi="Times New Roman" w:cs="Times New Roman"/>
          <w:sz w:val="24"/>
          <w:szCs w:val="24"/>
        </w:rPr>
        <w:t xml:space="preserve"> повинен </w:t>
      </w:r>
      <w:proofErr w:type="spellStart"/>
      <w:r w:rsidRPr="00EC749E">
        <w:rPr>
          <w:rFonts w:ascii="Times New Roman" w:hAnsi="Times New Roman" w:cs="Times New Roman"/>
          <w:sz w:val="24"/>
          <w:szCs w:val="24"/>
        </w:rPr>
        <w:t>встановититимчасовівузлиобліку</w:t>
      </w:r>
      <w:proofErr w:type="spellEnd"/>
      <w:r w:rsidRPr="00EC749E">
        <w:rPr>
          <w:rFonts w:ascii="Times New Roman" w:hAnsi="Times New Roman" w:cs="Times New Roman"/>
          <w:sz w:val="24"/>
          <w:szCs w:val="24"/>
        </w:rPr>
        <w:t xml:space="preserve"> та </w:t>
      </w:r>
      <w:proofErr w:type="spellStart"/>
      <w:r w:rsidRPr="00EC749E">
        <w:rPr>
          <w:rFonts w:ascii="Times New Roman" w:hAnsi="Times New Roman" w:cs="Times New Roman"/>
          <w:sz w:val="24"/>
          <w:szCs w:val="24"/>
        </w:rPr>
        <w:t>укластидоговір</w:t>
      </w:r>
      <w:proofErr w:type="spellEnd"/>
      <w:r w:rsidRPr="00EC749E">
        <w:rPr>
          <w:rFonts w:ascii="Times New Roman" w:hAnsi="Times New Roman" w:cs="Times New Roman"/>
          <w:sz w:val="24"/>
          <w:szCs w:val="24"/>
        </w:rPr>
        <w:t xml:space="preserve"> про </w:t>
      </w:r>
      <w:proofErr w:type="spellStart"/>
      <w:r w:rsidRPr="00EC749E">
        <w:rPr>
          <w:rFonts w:ascii="Times New Roman" w:hAnsi="Times New Roman" w:cs="Times New Roman"/>
          <w:sz w:val="24"/>
          <w:szCs w:val="24"/>
        </w:rPr>
        <w:t>наданняпослуг</w:t>
      </w:r>
      <w:proofErr w:type="spellEnd"/>
      <w:r w:rsidRPr="00EC749E">
        <w:rPr>
          <w:rFonts w:ascii="Times New Roman" w:hAnsi="Times New Roman" w:cs="Times New Roman"/>
          <w:sz w:val="24"/>
          <w:szCs w:val="24"/>
        </w:rPr>
        <w:t xml:space="preserve"> з </w:t>
      </w:r>
      <w:proofErr w:type="spellStart"/>
      <w:r w:rsidRPr="00EC749E">
        <w:rPr>
          <w:rFonts w:ascii="Times New Roman" w:hAnsi="Times New Roman" w:cs="Times New Roman"/>
          <w:sz w:val="24"/>
          <w:szCs w:val="24"/>
        </w:rPr>
        <w:t>електропостачання</w:t>
      </w:r>
      <w:proofErr w:type="spellEnd"/>
      <w:r w:rsidRPr="00EC749E">
        <w:rPr>
          <w:rFonts w:ascii="Times New Roman" w:hAnsi="Times New Roman" w:cs="Times New Roman"/>
          <w:sz w:val="24"/>
          <w:szCs w:val="24"/>
        </w:rPr>
        <w:t xml:space="preserve">, </w:t>
      </w:r>
      <w:proofErr w:type="spellStart"/>
      <w:r w:rsidRPr="00EC749E">
        <w:rPr>
          <w:rFonts w:ascii="Times New Roman" w:hAnsi="Times New Roman" w:cs="Times New Roman"/>
          <w:sz w:val="24"/>
          <w:szCs w:val="24"/>
        </w:rPr>
        <w:t>водопостачання</w:t>
      </w:r>
      <w:proofErr w:type="spellEnd"/>
      <w:r w:rsidRPr="00EC749E">
        <w:rPr>
          <w:rFonts w:ascii="Times New Roman" w:hAnsi="Times New Roman" w:cs="Times New Roman"/>
          <w:sz w:val="24"/>
          <w:szCs w:val="24"/>
        </w:rPr>
        <w:t xml:space="preserve">, </w:t>
      </w:r>
      <w:proofErr w:type="spellStart"/>
      <w:r w:rsidRPr="00EC749E">
        <w:rPr>
          <w:rFonts w:ascii="Times New Roman" w:hAnsi="Times New Roman" w:cs="Times New Roman"/>
          <w:sz w:val="24"/>
          <w:szCs w:val="24"/>
        </w:rPr>
        <w:t>опалення</w:t>
      </w:r>
      <w:proofErr w:type="spellEnd"/>
      <w:r w:rsidRPr="00EC749E">
        <w:rPr>
          <w:rFonts w:ascii="Times New Roman" w:hAnsi="Times New Roman" w:cs="Times New Roman"/>
          <w:sz w:val="24"/>
          <w:szCs w:val="24"/>
        </w:rPr>
        <w:t xml:space="preserve"> та </w:t>
      </w:r>
      <w:proofErr w:type="spellStart"/>
      <w:r w:rsidRPr="00EC749E">
        <w:rPr>
          <w:rFonts w:ascii="Times New Roman" w:hAnsi="Times New Roman" w:cs="Times New Roman"/>
          <w:sz w:val="24"/>
          <w:szCs w:val="24"/>
        </w:rPr>
        <w:t>водовідведення</w:t>
      </w:r>
      <w:proofErr w:type="spellEnd"/>
      <w:r w:rsidRPr="00EC749E">
        <w:rPr>
          <w:rFonts w:ascii="Times New Roman" w:hAnsi="Times New Roman" w:cs="Times New Roman"/>
          <w:sz w:val="24"/>
          <w:szCs w:val="24"/>
        </w:rPr>
        <w:t xml:space="preserve"> з </w:t>
      </w:r>
      <w:proofErr w:type="spellStart"/>
      <w:r w:rsidRPr="00EC749E">
        <w:rPr>
          <w:rFonts w:ascii="Times New Roman" w:hAnsi="Times New Roman" w:cs="Times New Roman"/>
          <w:sz w:val="24"/>
          <w:szCs w:val="24"/>
        </w:rPr>
        <w:t>експлуатуючоюорганізацією</w:t>
      </w:r>
      <w:proofErr w:type="spellEnd"/>
      <w:r w:rsidRPr="00EC749E">
        <w:rPr>
          <w:rFonts w:ascii="Times New Roman" w:hAnsi="Times New Roman" w:cs="Times New Roman"/>
          <w:sz w:val="24"/>
          <w:szCs w:val="24"/>
        </w:rPr>
        <w:t xml:space="preserve"> та </w:t>
      </w:r>
      <w:proofErr w:type="spellStart"/>
      <w:r w:rsidRPr="00EC749E">
        <w:rPr>
          <w:rFonts w:ascii="Times New Roman" w:hAnsi="Times New Roman" w:cs="Times New Roman"/>
          <w:sz w:val="24"/>
          <w:szCs w:val="24"/>
        </w:rPr>
        <w:t>сплачувати</w:t>
      </w:r>
      <w:proofErr w:type="spellEnd"/>
      <w:r w:rsidRPr="00EC749E">
        <w:rPr>
          <w:rFonts w:ascii="Times New Roman" w:hAnsi="Times New Roman" w:cs="Times New Roman"/>
          <w:sz w:val="24"/>
          <w:szCs w:val="24"/>
        </w:rPr>
        <w:t xml:space="preserve"> за </w:t>
      </w:r>
      <w:proofErr w:type="spellStart"/>
      <w:r w:rsidRPr="00EC749E">
        <w:rPr>
          <w:rFonts w:ascii="Times New Roman" w:hAnsi="Times New Roman" w:cs="Times New Roman"/>
          <w:sz w:val="24"/>
          <w:szCs w:val="24"/>
        </w:rPr>
        <w:t>використанітеплову</w:t>
      </w:r>
      <w:proofErr w:type="spellEnd"/>
      <w:r w:rsidRPr="00EC749E">
        <w:rPr>
          <w:rFonts w:ascii="Times New Roman" w:hAnsi="Times New Roman" w:cs="Times New Roman"/>
          <w:sz w:val="24"/>
          <w:szCs w:val="24"/>
        </w:rPr>
        <w:t xml:space="preserve"> та </w:t>
      </w:r>
      <w:proofErr w:type="spellStart"/>
      <w:r w:rsidRPr="00EC749E">
        <w:rPr>
          <w:rFonts w:ascii="Times New Roman" w:hAnsi="Times New Roman" w:cs="Times New Roman"/>
          <w:sz w:val="24"/>
          <w:szCs w:val="24"/>
        </w:rPr>
        <w:t>електричнуенергію</w:t>
      </w:r>
      <w:proofErr w:type="spellEnd"/>
      <w:r w:rsidRPr="00EC749E">
        <w:rPr>
          <w:rFonts w:ascii="Times New Roman" w:hAnsi="Times New Roman" w:cs="Times New Roman"/>
          <w:sz w:val="24"/>
          <w:szCs w:val="24"/>
        </w:rPr>
        <w:t xml:space="preserve"> до </w:t>
      </w:r>
      <w:proofErr w:type="spellStart"/>
      <w:r w:rsidRPr="00EC749E">
        <w:rPr>
          <w:rFonts w:ascii="Times New Roman" w:hAnsi="Times New Roman" w:cs="Times New Roman"/>
          <w:sz w:val="24"/>
          <w:szCs w:val="24"/>
        </w:rPr>
        <w:t>закінченняробіт</w:t>
      </w:r>
      <w:proofErr w:type="spellEnd"/>
      <w:r w:rsidRPr="00EC749E">
        <w:rPr>
          <w:rFonts w:ascii="Times New Roman" w:hAnsi="Times New Roman" w:cs="Times New Roman"/>
          <w:sz w:val="24"/>
          <w:szCs w:val="24"/>
        </w:rPr>
        <w:t xml:space="preserve"> і </w:t>
      </w:r>
      <w:proofErr w:type="spellStart"/>
      <w:r w:rsidRPr="00EC749E">
        <w:rPr>
          <w:rFonts w:ascii="Times New Roman" w:hAnsi="Times New Roman" w:cs="Times New Roman"/>
          <w:sz w:val="24"/>
          <w:szCs w:val="24"/>
        </w:rPr>
        <w:t>передачіексплуатуючійорганізації</w:t>
      </w:r>
      <w:proofErr w:type="spellEnd"/>
      <w:r w:rsidRPr="00EC749E">
        <w:rPr>
          <w:rFonts w:ascii="Times New Roman" w:hAnsi="Times New Roman" w:cs="Times New Roman"/>
          <w:sz w:val="24"/>
          <w:szCs w:val="24"/>
        </w:rPr>
        <w:t>.</w:t>
      </w:r>
    </w:p>
    <w:p w:rsidR="00EC749E" w:rsidRPr="00EC749E" w:rsidRDefault="00EC749E" w:rsidP="00EC749E">
      <w:pPr>
        <w:shd w:val="clear" w:color="auto" w:fill="FFFFFF"/>
        <w:autoSpaceDE w:val="0"/>
        <w:autoSpaceDN w:val="0"/>
        <w:adjustRightInd w:val="0"/>
        <w:jc w:val="both"/>
        <w:rPr>
          <w:rFonts w:ascii="Times New Roman" w:hAnsi="Times New Roman" w:cs="Times New Roman"/>
          <w:sz w:val="24"/>
          <w:szCs w:val="24"/>
        </w:rPr>
      </w:pPr>
      <w:r w:rsidRPr="00EC749E">
        <w:rPr>
          <w:rFonts w:ascii="Times New Roman" w:hAnsi="Times New Roman" w:cs="Times New Roman"/>
          <w:sz w:val="24"/>
          <w:szCs w:val="24"/>
        </w:rPr>
        <w:t xml:space="preserve">6.3.6. </w:t>
      </w:r>
      <w:proofErr w:type="spellStart"/>
      <w:r w:rsidRPr="00EC749E">
        <w:rPr>
          <w:rFonts w:ascii="Times New Roman" w:hAnsi="Times New Roman" w:cs="Times New Roman"/>
          <w:sz w:val="24"/>
          <w:szCs w:val="24"/>
        </w:rPr>
        <w:t>Відповідати</w:t>
      </w:r>
      <w:proofErr w:type="spellEnd"/>
      <w:r w:rsidRPr="00EC749E">
        <w:rPr>
          <w:rFonts w:ascii="Times New Roman" w:hAnsi="Times New Roman" w:cs="Times New Roman"/>
          <w:sz w:val="24"/>
          <w:szCs w:val="24"/>
        </w:rPr>
        <w:t xml:space="preserve"> за </w:t>
      </w:r>
      <w:proofErr w:type="spellStart"/>
      <w:r w:rsidRPr="00EC749E">
        <w:rPr>
          <w:rFonts w:ascii="Times New Roman" w:hAnsi="Times New Roman" w:cs="Times New Roman"/>
          <w:sz w:val="24"/>
          <w:szCs w:val="24"/>
        </w:rPr>
        <w:t>поведінкусвоїхпрацівників</w:t>
      </w:r>
      <w:proofErr w:type="spellEnd"/>
      <w:r w:rsidRPr="00EC749E">
        <w:rPr>
          <w:rFonts w:ascii="Times New Roman" w:hAnsi="Times New Roman" w:cs="Times New Roman"/>
          <w:sz w:val="24"/>
          <w:szCs w:val="24"/>
        </w:rPr>
        <w:t xml:space="preserve"> на </w:t>
      </w:r>
      <w:proofErr w:type="spellStart"/>
      <w:r w:rsidRPr="00EC749E">
        <w:rPr>
          <w:rFonts w:ascii="Times New Roman" w:hAnsi="Times New Roman" w:cs="Times New Roman"/>
          <w:sz w:val="24"/>
          <w:szCs w:val="24"/>
        </w:rPr>
        <w:t>будівельномумайданчику</w:t>
      </w:r>
      <w:proofErr w:type="spellEnd"/>
      <w:r w:rsidRPr="00EC749E">
        <w:rPr>
          <w:rFonts w:ascii="Times New Roman" w:hAnsi="Times New Roman" w:cs="Times New Roman"/>
          <w:sz w:val="24"/>
          <w:szCs w:val="24"/>
        </w:rPr>
        <w:t xml:space="preserve">, </w:t>
      </w:r>
      <w:proofErr w:type="spellStart"/>
      <w:r w:rsidRPr="00EC749E">
        <w:rPr>
          <w:rFonts w:ascii="Times New Roman" w:hAnsi="Times New Roman" w:cs="Times New Roman"/>
          <w:sz w:val="24"/>
          <w:szCs w:val="24"/>
        </w:rPr>
        <w:t>забезпечуватидотримання</w:t>
      </w:r>
      <w:proofErr w:type="spellEnd"/>
      <w:r w:rsidRPr="00EC749E">
        <w:rPr>
          <w:rFonts w:ascii="Times New Roman" w:hAnsi="Times New Roman" w:cs="Times New Roman"/>
          <w:sz w:val="24"/>
          <w:szCs w:val="24"/>
        </w:rPr>
        <w:t xml:space="preserve"> ними </w:t>
      </w:r>
      <w:proofErr w:type="spellStart"/>
      <w:r w:rsidRPr="00EC749E">
        <w:rPr>
          <w:rFonts w:ascii="Times New Roman" w:hAnsi="Times New Roman" w:cs="Times New Roman"/>
          <w:sz w:val="24"/>
          <w:szCs w:val="24"/>
        </w:rPr>
        <w:t>трудової</w:t>
      </w:r>
      <w:proofErr w:type="spellEnd"/>
      <w:r w:rsidRPr="00EC749E">
        <w:rPr>
          <w:rFonts w:ascii="Times New Roman" w:hAnsi="Times New Roman" w:cs="Times New Roman"/>
          <w:sz w:val="24"/>
          <w:szCs w:val="24"/>
        </w:rPr>
        <w:t xml:space="preserve"> та </w:t>
      </w:r>
      <w:proofErr w:type="spellStart"/>
      <w:r w:rsidRPr="00EC749E">
        <w:rPr>
          <w:rFonts w:ascii="Times New Roman" w:hAnsi="Times New Roman" w:cs="Times New Roman"/>
          <w:sz w:val="24"/>
          <w:szCs w:val="24"/>
        </w:rPr>
        <w:t>технологічноїдисципліни</w:t>
      </w:r>
      <w:proofErr w:type="spellEnd"/>
      <w:r w:rsidRPr="00EC749E">
        <w:rPr>
          <w:rFonts w:ascii="Times New Roman" w:hAnsi="Times New Roman" w:cs="Times New Roman"/>
          <w:sz w:val="24"/>
          <w:szCs w:val="24"/>
        </w:rPr>
        <w:t xml:space="preserve">, </w:t>
      </w:r>
      <w:proofErr w:type="spellStart"/>
      <w:r w:rsidRPr="00EC749E">
        <w:rPr>
          <w:rFonts w:ascii="Times New Roman" w:hAnsi="Times New Roman" w:cs="Times New Roman"/>
          <w:sz w:val="24"/>
          <w:szCs w:val="24"/>
        </w:rPr>
        <w:t>забезпечуватидотриманнявимогтехнікибезпеки</w:t>
      </w:r>
      <w:proofErr w:type="spellEnd"/>
      <w:r w:rsidRPr="00EC749E">
        <w:rPr>
          <w:rFonts w:ascii="Times New Roman" w:hAnsi="Times New Roman" w:cs="Times New Roman"/>
          <w:sz w:val="24"/>
          <w:szCs w:val="24"/>
        </w:rPr>
        <w:t xml:space="preserve"> і </w:t>
      </w:r>
      <w:proofErr w:type="spellStart"/>
      <w:r w:rsidRPr="00EC749E">
        <w:rPr>
          <w:rFonts w:ascii="Times New Roman" w:hAnsi="Times New Roman" w:cs="Times New Roman"/>
          <w:sz w:val="24"/>
          <w:szCs w:val="24"/>
        </w:rPr>
        <w:t>охоронипраціпрацівникамиГенпідрядника</w:t>
      </w:r>
      <w:proofErr w:type="spellEnd"/>
      <w:r w:rsidRPr="00EC749E">
        <w:rPr>
          <w:rFonts w:ascii="Times New Roman" w:hAnsi="Times New Roman" w:cs="Times New Roman"/>
          <w:sz w:val="24"/>
          <w:szCs w:val="24"/>
        </w:rPr>
        <w:t xml:space="preserve"> і </w:t>
      </w:r>
      <w:proofErr w:type="spellStart"/>
      <w:r w:rsidRPr="00EC749E">
        <w:rPr>
          <w:rFonts w:ascii="Times New Roman" w:hAnsi="Times New Roman" w:cs="Times New Roman"/>
          <w:sz w:val="24"/>
          <w:szCs w:val="24"/>
        </w:rPr>
        <w:t>субпідрядників</w:t>
      </w:r>
      <w:proofErr w:type="spellEnd"/>
      <w:r w:rsidRPr="00EC749E">
        <w:rPr>
          <w:rFonts w:ascii="Times New Roman" w:hAnsi="Times New Roman" w:cs="Times New Roman"/>
          <w:sz w:val="24"/>
          <w:szCs w:val="24"/>
          <w:lang w:val="uk-UA"/>
        </w:rPr>
        <w:t>.</w:t>
      </w:r>
    </w:p>
    <w:p w:rsidR="00EC749E" w:rsidRPr="00EC749E" w:rsidRDefault="00EC749E" w:rsidP="00EC749E">
      <w:pPr>
        <w:shd w:val="clear" w:color="auto" w:fill="FFFFFF"/>
        <w:autoSpaceDE w:val="0"/>
        <w:autoSpaceDN w:val="0"/>
        <w:adjustRightInd w:val="0"/>
        <w:jc w:val="both"/>
        <w:rPr>
          <w:rFonts w:ascii="Times New Roman" w:hAnsi="Times New Roman" w:cs="Times New Roman"/>
          <w:sz w:val="24"/>
          <w:szCs w:val="24"/>
        </w:rPr>
      </w:pPr>
      <w:r w:rsidRPr="00EC749E">
        <w:rPr>
          <w:rFonts w:ascii="Times New Roman" w:hAnsi="Times New Roman" w:cs="Times New Roman"/>
          <w:sz w:val="24"/>
          <w:szCs w:val="24"/>
        </w:rPr>
        <w:t xml:space="preserve">6.3.7. </w:t>
      </w:r>
      <w:proofErr w:type="spellStart"/>
      <w:r w:rsidRPr="00EC749E">
        <w:rPr>
          <w:rFonts w:ascii="Times New Roman" w:hAnsi="Times New Roman" w:cs="Times New Roman"/>
          <w:sz w:val="24"/>
          <w:szCs w:val="24"/>
        </w:rPr>
        <w:t>Генпідрядникнесевідповідальність</w:t>
      </w:r>
      <w:proofErr w:type="spellEnd"/>
      <w:r w:rsidRPr="00EC749E">
        <w:rPr>
          <w:rFonts w:ascii="Times New Roman" w:hAnsi="Times New Roman" w:cs="Times New Roman"/>
          <w:sz w:val="24"/>
          <w:szCs w:val="24"/>
        </w:rPr>
        <w:t xml:space="preserve"> у </w:t>
      </w:r>
      <w:proofErr w:type="spellStart"/>
      <w:r w:rsidRPr="00EC749E">
        <w:rPr>
          <w:rFonts w:ascii="Times New Roman" w:hAnsi="Times New Roman" w:cs="Times New Roman"/>
          <w:sz w:val="24"/>
          <w:szCs w:val="24"/>
        </w:rPr>
        <w:t>разівипадковогопошкодженняоб'єкта</w:t>
      </w:r>
      <w:proofErr w:type="spellEnd"/>
      <w:r w:rsidRPr="00EC749E">
        <w:rPr>
          <w:rFonts w:ascii="Times New Roman" w:hAnsi="Times New Roman" w:cs="Times New Roman"/>
          <w:sz w:val="24"/>
          <w:szCs w:val="24"/>
        </w:rPr>
        <w:t xml:space="preserve"> до </w:t>
      </w:r>
      <w:proofErr w:type="spellStart"/>
      <w:r w:rsidRPr="00EC749E">
        <w:rPr>
          <w:rFonts w:ascii="Times New Roman" w:hAnsi="Times New Roman" w:cs="Times New Roman"/>
          <w:sz w:val="24"/>
          <w:szCs w:val="24"/>
        </w:rPr>
        <w:t>передачійогоЗамовнику</w:t>
      </w:r>
      <w:proofErr w:type="spellEnd"/>
      <w:r w:rsidRPr="00EC749E">
        <w:rPr>
          <w:rFonts w:ascii="Times New Roman" w:hAnsi="Times New Roman" w:cs="Times New Roman"/>
          <w:sz w:val="24"/>
          <w:szCs w:val="24"/>
        </w:rPr>
        <w:t xml:space="preserve"> та </w:t>
      </w:r>
      <w:proofErr w:type="spellStart"/>
      <w:r w:rsidRPr="00EC749E">
        <w:rPr>
          <w:rFonts w:ascii="Times New Roman" w:hAnsi="Times New Roman" w:cs="Times New Roman"/>
          <w:sz w:val="24"/>
          <w:szCs w:val="24"/>
        </w:rPr>
        <w:t>зобов'язанийнегайновласними</w:t>
      </w:r>
      <w:proofErr w:type="spellEnd"/>
      <w:r w:rsidRPr="00EC749E">
        <w:rPr>
          <w:rFonts w:ascii="Times New Roman" w:hAnsi="Times New Roman" w:cs="Times New Roman"/>
          <w:sz w:val="24"/>
          <w:szCs w:val="24"/>
        </w:rPr>
        <w:t xml:space="preserve"> силами </w:t>
      </w:r>
      <w:proofErr w:type="spellStart"/>
      <w:r w:rsidRPr="00EC749E">
        <w:rPr>
          <w:rFonts w:ascii="Times New Roman" w:hAnsi="Times New Roman" w:cs="Times New Roman"/>
          <w:sz w:val="24"/>
          <w:szCs w:val="24"/>
        </w:rPr>
        <w:t>усунутипошкодження</w:t>
      </w:r>
      <w:proofErr w:type="spellEnd"/>
      <w:r w:rsidRPr="00EC749E">
        <w:rPr>
          <w:rFonts w:ascii="Times New Roman" w:hAnsi="Times New Roman" w:cs="Times New Roman"/>
          <w:sz w:val="24"/>
          <w:szCs w:val="24"/>
        </w:rPr>
        <w:t xml:space="preserve">, </w:t>
      </w:r>
      <w:proofErr w:type="spellStart"/>
      <w:r w:rsidRPr="00EC749E">
        <w:rPr>
          <w:rFonts w:ascii="Times New Roman" w:hAnsi="Times New Roman" w:cs="Times New Roman"/>
          <w:sz w:val="24"/>
          <w:szCs w:val="24"/>
        </w:rPr>
        <w:t>крімвипадків</w:t>
      </w:r>
      <w:proofErr w:type="spellEnd"/>
      <w:r w:rsidRPr="00EC749E">
        <w:rPr>
          <w:rFonts w:ascii="Times New Roman" w:hAnsi="Times New Roman" w:cs="Times New Roman"/>
          <w:sz w:val="24"/>
          <w:szCs w:val="24"/>
        </w:rPr>
        <w:t xml:space="preserve">, коли </w:t>
      </w:r>
      <w:proofErr w:type="spellStart"/>
      <w:r w:rsidRPr="00EC749E">
        <w:rPr>
          <w:rFonts w:ascii="Times New Roman" w:hAnsi="Times New Roman" w:cs="Times New Roman"/>
          <w:sz w:val="24"/>
          <w:szCs w:val="24"/>
        </w:rPr>
        <w:t>цесталосявнаслідокобставин</w:t>
      </w:r>
      <w:proofErr w:type="spellEnd"/>
      <w:r w:rsidRPr="00EC749E">
        <w:rPr>
          <w:rFonts w:ascii="Times New Roman" w:hAnsi="Times New Roman" w:cs="Times New Roman"/>
          <w:sz w:val="24"/>
          <w:szCs w:val="24"/>
        </w:rPr>
        <w:t xml:space="preserve">, </w:t>
      </w:r>
      <w:proofErr w:type="spellStart"/>
      <w:r w:rsidRPr="00EC749E">
        <w:rPr>
          <w:rFonts w:ascii="Times New Roman" w:hAnsi="Times New Roman" w:cs="Times New Roman"/>
          <w:sz w:val="24"/>
          <w:szCs w:val="24"/>
        </w:rPr>
        <w:t>що</w:t>
      </w:r>
      <w:proofErr w:type="spellEnd"/>
      <w:r w:rsidRPr="00EC749E">
        <w:rPr>
          <w:rFonts w:ascii="Times New Roman" w:hAnsi="Times New Roman" w:cs="Times New Roman"/>
          <w:sz w:val="24"/>
          <w:szCs w:val="24"/>
        </w:rPr>
        <w:t xml:space="preserve"> не </w:t>
      </w:r>
      <w:proofErr w:type="spellStart"/>
      <w:r w:rsidRPr="00EC749E">
        <w:rPr>
          <w:rFonts w:ascii="Times New Roman" w:hAnsi="Times New Roman" w:cs="Times New Roman"/>
          <w:sz w:val="24"/>
          <w:szCs w:val="24"/>
        </w:rPr>
        <w:t>залежаливідГенпідрядника</w:t>
      </w:r>
      <w:proofErr w:type="spellEnd"/>
      <w:r w:rsidRPr="00EC749E">
        <w:rPr>
          <w:rFonts w:ascii="Times New Roman" w:hAnsi="Times New Roman" w:cs="Times New Roman"/>
          <w:sz w:val="24"/>
          <w:szCs w:val="24"/>
        </w:rPr>
        <w:t xml:space="preserve">. </w:t>
      </w:r>
    </w:p>
    <w:p w:rsidR="00EC749E" w:rsidRPr="00EC749E" w:rsidRDefault="00EC749E" w:rsidP="00EC749E">
      <w:pPr>
        <w:shd w:val="clear" w:color="auto" w:fill="FFFFFF"/>
        <w:autoSpaceDE w:val="0"/>
        <w:autoSpaceDN w:val="0"/>
        <w:adjustRightInd w:val="0"/>
        <w:jc w:val="both"/>
        <w:rPr>
          <w:rFonts w:ascii="Times New Roman" w:hAnsi="Times New Roman" w:cs="Times New Roman"/>
          <w:sz w:val="24"/>
          <w:szCs w:val="24"/>
        </w:rPr>
      </w:pPr>
      <w:r w:rsidRPr="00EC749E">
        <w:rPr>
          <w:rFonts w:ascii="Times New Roman" w:hAnsi="Times New Roman" w:cs="Times New Roman"/>
          <w:sz w:val="24"/>
          <w:szCs w:val="24"/>
        </w:rPr>
        <w:t xml:space="preserve">6.3.8. </w:t>
      </w:r>
      <w:proofErr w:type="spellStart"/>
      <w:r w:rsidRPr="00EC749E">
        <w:rPr>
          <w:rFonts w:ascii="Times New Roman" w:hAnsi="Times New Roman" w:cs="Times New Roman"/>
          <w:sz w:val="24"/>
          <w:szCs w:val="24"/>
        </w:rPr>
        <w:t>Здійснюватисвоїми</w:t>
      </w:r>
      <w:proofErr w:type="spellEnd"/>
      <w:r w:rsidRPr="00EC749E">
        <w:rPr>
          <w:rFonts w:ascii="Times New Roman" w:hAnsi="Times New Roman" w:cs="Times New Roman"/>
          <w:sz w:val="24"/>
          <w:szCs w:val="24"/>
        </w:rPr>
        <w:t xml:space="preserve"> силами </w:t>
      </w:r>
      <w:proofErr w:type="spellStart"/>
      <w:r w:rsidRPr="00EC749E">
        <w:rPr>
          <w:rFonts w:ascii="Times New Roman" w:hAnsi="Times New Roman" w:cs="Times New Roman"/>
          <w:sz w:val="24"/>
          <w:szCs w:val="24"/>
        </w:rPr>
        <w:t>закупівлю</w:t>
      </w:r>
      <w:proofErr w:type="spellEnd"/>
      <w:r w:rsidRPr="00EC749E">
        <w:rPr>
          <w:rFonts w:ascii="Times New Roman" w:hAnsi="Times New Roman" w:cs="Times New Roman"/>
          <w:sz w:val="24"/>
          <w:szCs w:val="24"/>
        </w:rPr>
        <w:t xml:space="preserve">, </w:t>
      </w:r>
      <w:proofErr w:type="spellStart"/>
      <w:r w:rsidRPr="00EC749E">
        <w:rPr>
          <w:rFonts w:ascii="Times New Roman" w:hAnsi="Times New Roman" w:cs="Times New Roman"/>
          <w:sz w:val="24"/>
          <w:szCs w:val="24"/>
        </w:rPr>
        <w:t>постачання</w:t>
      </w:r>
      <w:proofErr w:type="spellEnd"/>
      <w:r w:rsidRPr="00EC749E">
        <w:rPr>
          <w:rFonts w:ascii="Times New Roman" w:hAnsi="Times New Roman" w:cs="Times New Roman"/>
          <w:sz w:val="24"/>
          <w:szCs w:val="24"/>
        </w:rPr>
        <w:t xml:space="preserve"> на об</w:t>
      </w:r>
      <w:r w:rsidRPr="00EC749E">
        <w:rPr>
          <w:rFonts w:ascii="Times New Roman" w:hAnsi="Times New Roman" w:cs="Times New Roman"/>
          <w:sz w:val="24"/>
          <w:szCs w:val="24"/>
        </w:rPr>
        <w:sym w:font="Symbol" w:char="F0A2"/>
      </w:r>
      <w:proofErr w:type="spellStart"/>
      <w:r w:rsidRPr="00EC749E">
        <w:rPr>
          <w:rFonts w:ascii="Times New Roman" w:hAnsi="Times New Roman" w:cs="Times New Roman"/>
          <w:sz w:val="24"/>
          <w:szCs w:val="24"/>
        </w:rPr>
        <w:t>єкт</w:t>
      </w:r>
      <w:proofErr w:type="spellEnd"/>
      <w:r w:rsidRPr="00EC749E">
        <w:rPr>
          <w:rFonts w:ascii="Times New Roman" w:hAnsi="Times New Roman" w:cs="Times New Roman"/>
          <w:sz w:val="24"/>
          <w:szCs w:val="24"/>
        </w:rPr>
        <w:t xml:space="preserve">, </w:t>
      </w:r>
      <w:proofErr w:type="spellStart"/>
      <w:r w:rsidRPr="00EC749E">
        <w:rPr>
          <w:rFonts w:ascii="Times New Roman" w:hAnsi="Times New Roman" w:cs="Times New Roman"/>
          <w:sz w:val="24"/>
          <w:szCs w:val="24"/>
        </w:rPr>
        <w:t>приймання</w:t>
      </w:r>
      <w:proofErr w:type="spellEnd"/>
      <w:r w:rsidRPr="00EC749E">
        <w:rPr>
          <w:rFonts w:ascii="Times New Roman" w:hAnsi="Times New Roman" w:cs="Times New Roman"/>
          <w:sz w:val="24"/>
          <w:szCs w:val="24"/>
        </w:rPr>
        <w:t xml:space="preserve">, </w:t>
      </w:r>
      <w:proofErr w:type="spellStart"/>
      <w:r w:rsidRPr="00EC749E">
        <w:rPr>
          <w:rFonts w:ascii="Times New Roman" w:hAnsi="Times New Roman" w:cs="Times New Roman"/>
          <w:sz w:val="24"/>
          <w:szCs w:val="24"/>
        </w:rPr>
        <w:t>розвантаження</w:t>
      </w:r>
      <w:proofErr w:type="spellEnd"/>
      <w:r w:rsidRPr="00EC749E">
        <w:rPr>
          <w:rFonts w:ascii="Times New Roman" w:hAnsi="Times New Roman" w:cs="Times New Roman"/>
          <w:sz w:val="24"/>
          <w:szCs w:val="24"/>
        </w:rPr>
        <w:t xml:space="preserve">, </w:t>
      </w:r>
      <w:proofErr w:type="spellStart"/>
      <w:r w:rsidRPr="00EC749E">
        <w:rPr>
          <w:rFonts w:ascii="Times New Roman" w:hAnsi="Times New Roman" w:cs="Times New Roman"/>
          <w:sz w:val="24"/>
          <w:szCs w:val="24"/>
        </w:rPr>
        <w:t>складування</w:t>
      </w:r>
      <w:proofErr w:type="spellEnd"/>
      <w:r w:rsidRPr="00EC749E">
        <w:rPr>
          <w:rFonts w:ascii="Times New Roman" w:hAnsi="Times New Roman" w:cs="Times New Roman"/>
          <w:sz w:val="24"/>
          <w:szCs w:val="24"/>
        </w:rPr>
        <w:t xml:space="preserve">, </w:t>
      </w:r>
      <w:proofErr w:type="spellStart"/>
      <w:r w:rsidRPr="00EC749E">
        <w:rPr>
          <w:rFonts w:ascii="Times New Roman" w:hAnsi="Times New Roman" w:cs="Times New Roman"/>
          <w:sz w:val="24"/>
          <w:szCs w:val="24"/>
        </w:rPr>
        <w:t>охоронуматеріалів</w:t>
      </w:r>
      <w:proofErr w:type="spellEnd"/>
      <w:r w:rsidRPr="00EC749E">
        <w:rPr>
          <w:rFonts w:ascii="Times New Roman" w:hAnsi="Times New Roman" w:cs="Times New Roman"/>
          <w:sz w:val="24"/>
          <w:szCs w:val="24"/>
        </w:rPr>
        <w:t xml:space="preserve">, </w:t>
      </w:r>
      <w:proofErr w:type="spellStart"/>
      <w:r w:rsidRPr="00EC749E">
        <w:rPr>
          <w:rFonts w:ascii="Times New Roman" w:hAnsi="Times New Roman" w:cs="Times New Roman"/>
          <w:sz w:val="24"/>
          <w:szCs w:val="24"/>
        </w:rPr>
        <w:t>конструкцій</w:t>
      </w:r>
      <w:proofErr w:type="spellEnd"/>
      <w:r w:rsidRPr="00EC749E">
        <w:rPr>
          <w:rFonts w:ascii="Times New Roman" w:hAnsi="Times New Roman" w:cs="Times New Roman"/>
          <w:sz w:val="24"/>
          <w:szCs w:val="24"/>
        </w:rPr>
        <w:t xml:space="preserve">, </w:t>
      </w:r>
      <w:proofErr w:type="spellStart"/>
      <w:r w:rsidRPr="00EC749E">
        <w:rPr>
          <w:rFonts w:ascii="Times New Roman" w:hAnsi="Times New Roman" w:cs="Times New Roman"/>
          <w:sz w:val="24"/>
          <w:szCs w:val="24"/>
        </w:rPr>
        <w:t>виробів</w:t>
      </w:r>
      <w:proofErr w:type="spellEnd"/>
      <w:r w:rsidRPr="00EC749E">
        <w:rPr>
          <w:rFonts w:ascii="Times New Roman" w:hAnsi="Times New Roman" w:cs="Times New Roman"/>
          <w:sz w:val="24"/>
          <w:szCs w:val="24"/>
        </w:rPr>
        <w:t xml:space="preserve">, </w:t>
      </w:r>
      <w:proofErr w:type="spellStart"/>
      <w:r w:rsidRPr="00EC749E">
        <w:rPr>
          <w:rFonts w:ascii="Times New Roman" w:hAnsi="Times New Roman" w:cs="Times New Roman"/>
          <w:sz w:val="24"/>
          <w:szCs w:val="24"/>
        </w:rPr>
        <w:t>обладнання</w:t>
      </w:r>
      <w:proofErr w:type="spellEnd"/>
      <w:r w:rsidRPr="00EC749E">
        <w:rPr>
          <w:rFonts w:ascii="Times New Roman" w:hAnsi="Times New Roman" w:cs="Times New Roman"/>
          <w:sz w:val="24"/>
          <w:szCs w:val="24"/>
        </w:rPr>
        <w:t xml:space="preserve"> та </w:t>
      </w:r>
      <w:proofErr w:type="spellStart"/>
      <w:r w:rsidRPr="00EC749E">
        <w:rPr>
          <w:rFonts w:ascii="Times New Roman" w:hAnsi="Times New Roman" w:cs="Times New Roman"/>
          <w:sz w:val="24"/>
          <w:szCs w:val="24"/>
        </w:rPr>
        <w:t>устаткування</w:t>
      </w:r>
      <w:proofErr w:type="spellEnd"/>
      <w:r w:rsidRPr="00EC749E">
        <w:rPr>
          <w:rFonts w:ascii="Times New Roman" w:hAnsi="Times New Roman" w:cs="Times New Roman"/>
          <w:sz w:val="24"/>
          <w:szCs w:val="24"/>
        </w:rPr>
        <w:t xml:space="preserve">. </w:t>
      </w:r>
      <w:proofErr w:type="spellStart"/>
      <w:r w:rsidRPr="00EC749E">
        <w:rPr>
          <w:rFonts w:ascii="Times New Roman" w:hAnsi="Times New Roman" w:cs="Times New Roman"/>
          <w:sz w:val="24"/>
          <w:szCs w:val="24"/>
        </w:rPr>
        <w:t>Контролюватиїхякість</w:t>
      </w:r>
      <w:proofErr w:type="spellEnd"/>
      <w:r w:rsidRPr="00EC749E">
        <w:rPr>
          <w:rFonts w:ascii="Times New Roman" w:hAnsi="Times New Roman" w:cs="Times New Roman"/>
          <w:sz w:val="24"/>
          <w:szCs w:val="24"/>
        </w:rPr>
        <w:t xml:space="preserve"> і </w:t>
      </w:r>
      <w:proofErr w:type="spellStart"/>
      <w:r w:rsidRPr="00EC749E">
        <w:rPr>
          <w:rFonts w:ascii="Times New Roman" w:hAnsi="Times New Roman" w:cs="Times New Roman"/>
          <w:sz w:val="24"/>
          <w:szCs w:val="24"/>
        </w:rPr>
        <w:t>кількість</w:t>
      </w:r>
      <w:proofErr w:type="spellEnd"/>
      <w:r w:rsidRPr="00EC749E">
        <w:rPr>
          <w:rFonts w:ascii="Times New Roman" w:hAnsi="Times New Roman" w:cs="Times New Roman"/>
          <w:sz w:val="24"/>
          <w:szCs w:val="24"/>
        </w:rPr>
        <w:t xml:space="preserve">, нести </w:t>
      </w:r>
      <w:proofErr w:type="spellStart"/>
      <w:r w:rsidRPr="00EC749E">
        <w:rPr>
          <w:rFonts w:ascii="Times New Roman" w:hAnsi="Times New Roman" w:cs="Times New Roman"/>
          <w:sz w:val="24"/>
          <w:szCs w:val="24"/>
        </w:rPr>
        <w:t>ризикиїхвипадковоївтрати</w:t>
      </w:r>
      <w:proofErr w:type="spellEnd"/>
      <w:r w:rsidRPr="00EC749E">
        <w:rPr>
          <w:rFonts w:ascii="Times New Roman" w:hAnsi="Times New Roman" w:cs="Times New Roman"/>
          <w:sz w:val="24"/>
          <w:szCs w:val="24"/>
        </w:rPr>
        <w:t xml:space="preserve"> і </w:t>
      </w:r>
      <w:proofErr w:type="spellStart"/>
      <w:r w:rsidRPr="00EC749E">
        <w:rPr>
          <w:rFonts w:ascii="Times New Roman" w:hAnsi="Times New Roman" w:cs="Times New Roman"/>
          <w:sz w:val="24"/>
          <w:szCs w:val="24"/>
        </w:rPr>
        <w:t>пошкодженнядо</w:t>
      </w:r>
      <w:proofErr w:type="spellEnd"/>
      <w:r w:rsidRPr="00EC749E">
        <w:rPr>
          <w:rFonts w:ascii="Times New Roman" w:hAnsi="Times New Roman" w:cs="Times New Roman"/>
          <w:sz w:val="24"/>
          <w:szCs w:val="24"/>
        </w:rPr>
        <w:t xml:space="preserve"> </w:t>
      </w:r>
      <w:proofErr w:type="spellStart"/>
      <w:r w:rsidRPr="00EC749E">
        <w:rPr>
          <w:rFonts w:ascii="Times New Roman" w:hAnsi="Times New Roman" w:cs="Times New Roman"/>
          <w:sz w:val="24"/>
          <w:szCs w:val="24"/>
        </w:rPr>
        <w:t>моментупередачіоб’єктаексплуатуючійорганізації</w:t>
      </w:r>
      <w:proofErr w:type="spellEnd"/>
      <w:r w:rsidRPr="00EC749E">
        <w:rPr>
          <w:rFonts w:ascii="Times New Roman" w:hAnsi="Times New Roman" w:cs="Times New Roman"/>
          <w:sz w:val="24"/>
          <w:szCs w:val="24"/>
        </w:rPr>
        <w:t xml:space="preserve">. </w:t>
      </w:r>
    </w:p>
    <w:p w:rsidR="00EC749E" w:rsidRPr="001F7129" w:rsidRDefault="00EC749E" w:rsidP="00EC749E">
      <w:pPr>
        <w:pStyle w:val="2a"/>
        <w:ind w:firstLine="0"/>
        <w:rPr>
          <w:szCs w:val="24"/>
        </w:rPr>
      </w:pPr>
      <w:r w:rsidRPr="001F7129">
        <w:rPr>
          <w:szCs w:val="24"/>
        </w:rPr>
        <w:t xml:space="preserve">6.3.9. Нести відповідальність за достовірність цін на матеріали, вироби, конструкції, обладнання, устаткування та їх кількість. У разі виявлення переплати у зв’язку з недостовірністю цін на матеріали, вироби, конструкції, устаткування та їх кількість, Генпідрядник </w:t>
      </w:r>
      <w:proofErr w:type="spellStart"/>
      <w:r w:rsidRPr="001F7129">
        <w:rPr>
          <w:szCs w:val="24"/>
        </w:rPr>
        <w:t>зобов</w:t>
      </w:r>
      <w:proofErr w:type="spellEnd"/>
      <w:r w:rsidRPr="001F7129">
        <w:rPr>
          <w:szCs w:val="24"/>
        </w:rPr>
        <w:sym w:font="Symbol" w:char="F0A2"/>
      </w:r>
      <w:proofErr w:type="spellStart"/>
      <w:r w:rsidRPr="001F7129">
        <w:rPr>
          <w:szCs w:val="24"/>
        </w:rPr>
        <w:t>язується</w:t>
      </w:r>
      <w:proofErr w:type="spellEnd"/>
      <w:r w:rsidRPr="001F7129">
        <w:rPr>
          <w:szCs w:val="24"/>
        </w:rPr>
        <w:t xml:space="preserve">  повернути суми переплати Замовнику.</w:t>
      </w:r>
    </w:p>
    <w:p w:rsidR="00EC749E" w:rsidRPr="00EC749E" w:rsidRDefault="00EC749E" w:rsidP="00EC749E">
      <w:pPr>
        <w:shd w:val="clear" w:color="auto" w:fill="FFFFFF"/>
        <w:autoSpaceDE w:val="0"/>
        <w:autoSpaceDN w:val="0"/>
        <w:adjustRightInd w:val="0"/>
        <w:jc w:val="both"/>
        <w:rPr>
          <w:rFonts w:ascii="Times New Roman" w:hAnsi="Times New Roman" w:cs="Times New Roman"/>
          <w:sz w:val="24"/>
          <w:szCs w:val="24"/>
        </w:rPr>
      </w:pPr>
      <w:r w:rsidRPr="00EC749E">
        <w:rPr>
          <w:rFonts w:ascii="Times New Roman" w:hAnsi="Times New Roman" w:cs="Times New Roman"/>
          <w:sz w:val="24"/>
          <w:szCs w:val="24"/>
        </w:rPr>
        <w:t xml:space="preserve">6.3.10. </w:t>
      </w:r>
      <w:proofErr w:type="spellStart"/>
      <w:r w:rsidRPr="00EC749E">
        <w:rPr>
          <w:rFonts w:ascii="Times New Roman" w:hAnsi="Times New Roman" w:cs="Times New Roman"/>
          <w:sz w:val="24"/>
          <w:szCs w:val="24"/>
        </w:rPr>
        <w:t>Забезпечити</w:t>
      </w:r>
      <w:proofErr w:type="spellEnd"/>
      <w:r w:rsidRPr="00EC749E">
        <w:rPr>
          <w:rFonts w:ascii="Times New Roman" w:hAnsi="Times New Roman" w:cs="Times New Roman"/>
          <w:sz w:val="24"/>
          <w:szCs w:val="24"/>
        </w:rPr>
        <w:t xml:space="preserve"> контроль за </w:t>
      </w:r>
      <w:proofErr w:type="spellStart"/>
      <w:r w:rsidRPr="00EC749E">
        <w:rPr>
          <w:rFonts w:ascii="Times New Roman" w:hAnsi="Times New Roman" w:cs="Times New Roman"/>
          <w:sz w:val="24"/>
          <w:szCs w:val="24"/>
        </w:rPr>
        <w:t>якістюробіт</w:t>
      </w:r>
      <w:proofErr w:type="spellEnd"/>
      <w:r w:rsidRPr="00EC749E">
        <w:rPr>
          <w:rFonts w:ascii="Times New Roman" w:hAnsi="Times New Roman" w:cs="Times New Roman"/>
          <w:sz w:val="24"/>
          <w:szCs w:val="24"/>
        </w:rPr>
        <w:t xml:space="preserve">, </w:t>
      </w:r>
      <w:proofErr w:type="spellStart"/>
      <w:r w:rsidRPr="00EC749E">
        <w:rPr>
          <w:rFonts w:ascii="Times New Roman" w:hAnsi="Times New Roman" w:cs="Times New Roman"/>
          <w:sz w:val="24"/>
          <w:szCs w:val="24"/>
        </w:rPr>
        <w:t>виконанихсубпідряднимиорганізаціями</w:t>
      </w:r>
      <w:proofErr w:type="spellEnd"/>
      <w:r w:rsidRPr="00EC749E">
        <w:rPr>
          <w:rFonts w:ascii="Times New Roman" w:hAnsi="Times New Roman" w:cs="Times New Roman"/>
          <w:sz w:val="24"/>
          <w:szCs w:val="24"/>
        </w:rPr>
        <w:t xml:space="preserve">, </w:t>
      </w:r>
      <w:proofErr w:type="spellStart"/>
      <w:r w:rsidRPr="00EC749E">
        <w:rPr>
          <w:rFonts w:ascii="Times New Roman" w:hAnsi="Times New Roman" w:cs="Times New Roman"/>
          <w:sz w:val="24"/>
          <w:szCs w:val="24"/>
        </w:rPr>
        <w:t>здійснюватиїхприймання</w:t>
      </w:r>
      <w:proofErr w:type="spellEnd"/>
      <w:r w:rsidRPr="00EC749E">
        <w:rPr>
          <w:rFonts w:ascii="Times New Roman" w:hAnsi="Times New Roman" w:cs="Times New Roman"/>
          <w:sz w:val="24"/>
          <w:szCs w:val="24"/>
        </w:rPr>
        <w:t xml:space="preserve"> та оплату. При </w:t>
      </w:r>
      <w:proofErr w:type="spellStart"/>
      <w:r w:rsidRPr="00EC749E">
        <w:rPr>
          <w:rFonts w:ascii="Times New Roman" w:hAnsi="Times New Roman" w:cs="Times New Roman"/>
          <w:sz w:val="24"/>
          <w:szCs w:val="24"/>
        </w:rPr>
        <w:t>цьомуГенпідрядникнесевідповідальність</w:t>
      </w:r>
      <w:proofErr w:type="spellEnd"/>
      <w:r w:rsidRPr="00EC749E">
        <w:rPr>
          <w:rFonts w:ascii="Times New Roman" w:hAnsi="Times New Roman" w:cs="Times New Roman"/>
          <w:sz w:val="24"/>
          <w:szCs w:val="24"/>
        </w:rPr>
        <w:t xml:space="preserve"> перед </w:t>
      </w:r>
      <w:proofErr w:type="spellStart"/>
      <w:r w:rsidRPr="00EC749E">
        <w:rPr>
          <w:rFonts w:ascii="Times New Roman" w:hAnsi="Times New Roman" w:cs="Times New Roman"/>
          <w:sz w:val="24"/>
          <w:szCs w:val="24"/>
        </w:rPr>
        <w:t>Замовником</w:t>
      </w:r>
      <w:proofErr w:type="spellEnd"/>
      <w:r w:rsidRPr="00EC749E">
        <w:rPr>
          <w:rFonts w:ascii="Times New Roman" w:hAnsi="Times New Roman" w:cs="Times New Roman"/>
          <w:sz w:val="24"/>
          <w:szCs w:val="24"/>
        </w:rPr>
        <w:t xml:space="preserve"> за </w:t>
      </w:r>
      <w:proofErr w:type="spellStart"/>
      <w:r w:rsidRPr="00EC749E">
        <w:rPr>
          <w:rFonts w:ascii="Times New Roman" w:hAnsi="Times New Roman" w:cs="Times New Roman"/>
          <w:sz w:val="24"/>
          <w:szCs w:val="24"/>
        </w:rPr>
        <w:t>виконанняробітсубпідрядниками</w:t>
      </w:r>
      <w:proofErr w:type="spellEnd"/>
      <w:r w:rsidRPr="00EC749E">
        <w:rPr>
          <w:rFonts w:ascii="Times New Roman" w:hAnsi="Times New Roman" w:cs="Times New Roman"/>
          <w:sz w:val="24"/>
          <w:szCs w:val="24"/>
        </w:rPr>
        <w:t xml:space="preserve"> як за </w:t>
      </w:r>
      <w:proofErr w:type="spellStart"/>
      <w:r w:rsidRPr="00EC749E">
        <w:rPr>
          <w:rFonts w:ascii="Times New Roman" w:hAnsi="Times New Roman" w:cs="Times New Roman"/>
          <w:sz w:val="24"/>
          <w:szCs w:val="24"/>
        </w:rPr>
        <w:t>своївласнідії</w:t>
      </w:r>
      <w:proofErr w:type="spellEnd"/>
      <w:r w:rsidRPr="00EC749E">
        <w:rPr>
          <w:rFonts w:ascii="Times New Roman" w:hAnsi="Times New Roman" w:cs="Times New Roman"/>
          <w:sz w:val="24"/>
          <w:szCs w:val="24"/>
        </w:rPr>
        <w:t>.</w:t>
      </w:r>
    </w:p>
    <w:p w:rsidR="00EC749E" w:rsidRPr="00EC749E" w:rsidRDefault="00EC749E" w:rsidP="00EC749E">
      <w:pPr>
        <w:shd w:val="clear" w:color="auto" w:fill="FFFFFF"/>
        <w:autoSpaceDE w:val="0"/>
        <w:autoSpaceDN w:val="0"/>
        <w:adjustRightInd w:val="0"/>
        <w:jc w:val="both"/>
        <w:rPr>
          <w:rFonts w:ascii="Times New Roman" w:hAnsi="Times New Roman" w:cs="Times New Roman"/>
          <w:sz w:val="24"/>
          <w:szCs w:val="24"/>
        </w:rPr>
      </w:pPr>
      <w:r w:rsidRPr="00EC749E">
        <w:rPr>
          <w:rFonts w:ascii="Times New Roman" w:hAnsi="Times New Roman" w:cs="Times New Roman"/>
          <w:sz w:val="24"/>
          <w:szCs w:val="24"/>
        </w:rPr>
        <w:t xml:space="preserve">6.3.11. </w:t>
      </w:r>
      <w:proofErr w:type="spellStart"/>
      <w:r w:rsidRPr="00EC749E">
        <w:rPr>
          <w:rFonts w:ascii="Times New Roman" w:hAnsi="Times New Roman" w:cs="Times New Roman"/>
          <w:sz w:val="24"/>
          <w:szCs w:val="24"/>
        </w:rPr>
        <w:t>Приймати</w:t>
      </w:r>
      <w:proofErr w:type="spellEnd"/>
      <w:r w:rsidRPr="00EC749E">
        <w:rPr>
          <w:rFonts w:ascii="Times New Roman" w:hAnsi="Times New Roman" w:cs="Times New Roman"/>
          <w:sz w:val="24"/>
          <w:szCs w:val="24"/>
        </w:rPr>
        <w:t xml:space="preserve"> до </w:t>
      </w:r>
      <w:proofErr w:type="spellStart"/>
      <w:r w:rsidRPr="00EC749E">
        <w:rPr>
          <w:rFonts w:ascii="Times New Roman" w:hAnsi="Times New Roman" w:cs="Times New Roman"/>
          <w:sz w:val="24"/>
          <w:szCs w:val="24"/>
        </w:rPr>
        <w:t>виконаннярішенняЗамовника</w:t>
      </w:r>
      <w:proofErr w:type="spellEnd"/>
      <w:r w:rsidRPr="00EC749E">
        <w:rPr>
          <w:rFonts w:ascii="Times New Roman" w:hAnsi="Times New Roman" w:cs="Times New Roman"/>
          <w:sz w:val="24"/>
          <w:szCs w:val="24"/>
        </w:rPr>
        <w:t xml:space="preserve"> про </w:t>
      </w:r>
      <w:proofErr w:type="spellStart"/>
      <w:r w:rsidRPr="00EC749E">
        <w:rPr>
          <w:rFonts w:ascii="Times New Roman" w:hAnsi="Times New Roman" w:cs="Times New Roman"/>
          <w:sz w:val="24"/>
          <w:szCs w:val="24"/>
        </w:rPr>
        <w:t>зміни</w:t>
      </w:r>
      <w:proofErr w:type="spellEnd"/>
      <w:r w:rsidRPr="00EC749E">
        <w:rPr>
          <w:rFonts w:ascii="Times New Roman" w:hAnsi="Times New Roman" w:cs="Times New Roman"/>
          <w:sz w:val="24"/>
          <w:szCs w:val="24"/>
        </w:rPr>
        <w:t xml:space="preserve"> і </w:t>
      </w:r>
      <w:proofErr w:type="spellStart"/>
      <w:r w:rsidRPr="00EC749E">
        <w:rPr>
          <w:rFonts w:ascii="Times New Roman" w:hAnsi="Times New Roman" w:cs="Times New Roman"/>
          <w:sz w:val="24"/>
          <w:szCs w:val="24"/>
        </w:rPr>
        <w:t>доповненняробіт</w:t>
      </w:r>
      <w:proofErr w:type="spellEnd"/>
      <w:r w:rsidRPr="00EC749E">
        <w:rPr>
          <w:rFonts w:ascii="Times New Roman" w:hAnsi="Times New Roman" w:cs="Times New Roman"/>
          <w:sz w:val="24"/>
          <w:szCs w:val="24"/>
        </w:rPr>
        <w:t xml:space="preserve"> оформивши при </w:t>
      </w:r>
      <w:proofErr w:type="spellStart"/>
      <w:r w:rsidRPr="00EC749E">
        <w:rPr>
          <w:rFonts w:ascii="Times New Roman" w:hAnsi="Times New Roman" w:cs="Times New Roman"/>
          <w:sz w:val="24"/>
          <w:szCs w:val="24"/>
        </w:rPr>
        <w:t>цьомудодаткову</w:t>
      </w:r>
      <w:proofErr w:type="spellEnd"/>
      <w:r w:rsidRPr="00EC749E">
        <w:rPr>
          <w:rFonts w:ascii="Times New Roman" w:hAnsi="Times New Roman" w:cs="Times New Roman"/>
          <w:sz w:val="24"/>
          <w:szCs w:val="24"/>
        </w:rPr>
        <w:t xml:space="preserve"> угоду.</w:t>
      </w:r>
    </w:p>
    <w:p w:rsidR="00EC749E" w:rsidRPr="00EC749E" w:rsidRDefault="00EC749E" w:rsidP="00EC749E">
      <w:pPr>
        <w:pStyle w:val="1a"/>
        <w:ind w:firstLine="0"/>
      </w:pPr>
      <w:r w:rsidRPr="00EC749E">
        <w:t>6.3.12. У випадку, якщо зміни, що вносяться Замовником, не зумовлюють перегляд термінів виконання робіт чи ціни, приймати до виконання на підставі письмової вказівки Замовника на кресленнях або в журналі виконання робіт.</w:t>
      </w:r>
    </w:p>
    <w:p w:rsidR="00EC749E" w:rsidRPr="00EC749E" w:rsidRDefault="00EC749E" w:rsidP="00EC749E">
      <w:pPr>
        <w:pStyle w:val="1a"/>
        <w:ind w:firstLine="0"/>
      </w:pPr>
      <w:r w:rsidRPr="00EC749E">
        <w:t xml:space="preserve">6.3.13. Виконувати додаткові роботи за своєю ініціативою лише при умові письмового дозволу Замовника. Якщо Генпідрядник  порушив вимогу, складається акт і роботи, виконані з порушенням, приводяться ним у відповідність з проектом за свій рахунок та в обумовлені терміни.  Додаткові роботи, які узгоджені Замовником як доцільні, підлягають оплаті після внесення змін до проектно-кошторисної документації.    </w:t>
      </w:r>
    </w:p>
    <w:p w:rsidR="00EC749E" w:rsidRPr="00EC749E" w:rsidRDefault="00EC749E" w:rsidP="00EC749E">
      <w:pPr>
        <w:pStyle w:val="ad"/>
        <w:jc w:val="both"/>
        <w:rPr>
          <w:rFonts w:ascii="Times New Roman" w:hAnsi="Times New Roman"/>
          <w:sz w:val="24"/>
          <w:szCs w:val="24"/>
          <w:lang w:val="uk-UA"/>
        </w:rPr>
      </w:pPr>
      <w:r w:rsidRPr="00EC749E">
        <w:rPr>
          <w:rFonts w:ascii="Times New Roman" w:hAnsi="Times New Roman"/>
          <w:sz w:val="24"/>
          <w:szCs w:val="24"/>
          <w:lang w:val="uk-UA"/>
        </w:rPr>
        <w:t xml:space="preserve">6.3.14. При виявленні Замовником відхилень від  проектно-кошторисної документації, а також при виконанні робіт із порушенням вимог будівельних норм і правил, Генпідрядник зобов'язаний власними силами, за власний рахунок, без збільшення вартості будівництва та в якомога короткий термін виправити ці роботи.   </w:t>
      </w:r>
    </w:p>
    <w:p w:rsidR="00EC749E" w:rsidRPr="001F7129" w:rsidRDefault="00EC749E" w:rsidP="00EC749E">
      <w:pPr>
        <w:pStyle w:val="ad"/>
        <w:jc w:val="both"/>
        <w:rPr>
          <w:rFonts w:ascii="Times New Roman" w:hAnsi="Times New Roman"/>
          <w:sz w:val="24"/>
          <w:szCs w:val="24"/>
        </w:rPr>
      </w:pPr>
      <w:r w:rsidRPr="00034846">
        <w:rPr>
          <w:rFonts w:ascii="Times New Roman" w:hAnsi="Times New Roman"/>
          <w:sz w:val="24"/>
          <w:szCs w:val="24"/>
        </w:rPr>
        <w:t xml:space="preserve">6.3.15. До </w:t>
      </w:r>
      <w:proofErr w:type="spellStart"/>
      <w:r w:rsidRPr="00034846">
        <w:rPr>
          <w:rFonts w:ascii="Times New Roman" w:hAnsi="Times New Roman"/>
          <w:sz w:val="24"/>
          <w:szCs w:val="24"/>
        </w:rPr>
        <w:t>надходження</w:t>
      </w:r>
      <w:proofErr w:type="spellEnd"/>
      <w:r w:rsidRPr="00034846">
        <w:rPr>
          <w:rFonts w:ascii="Times New Roman" w:hAnsi="Times New Roman"/>
          <w:sz w:val="24"/>
          <w:szCs w:val="24"/>
        </w:rPr>
        <w:t xml:space="preserve"> </w:t>
      </w:r>
      <w:proofErr w:type="spellStart"/>
      <w:r w:rsidRPr="00034846">
        <w:rPr>
          <w:rFonts w:ascii="Times New Roman" w:hAnsi="Times New Roman"/>
          <w:sz w:val="24"/>
          <w:szCs w:val="24"/>
        </w:rPr>
        <w:t>бюджетних</w:t>
      </w:r>
      <w:proofErr w:type="spellEnd"/>
      <w:r w:rsidRPr="00034846">
        <w:rPr>
          <w:rFonts w:ascii="Times New Roman" w:hAnsi="Times New Roman"/>
          <w:sz w:val="24"/>
          <w:szCs w:val="24"/>
        </w:rPr>
        <w:t xml:space="preserve"> </w:t>
      </w:r>
      <w:proofErr w:type="spellStart"/>
      <w:r w:rsidRPr="00034846">
        <w:rPr>
          <w:rFonts w:ascii="Times New Roman" w:hAnsi="Times New Roman"/>
          <w:sz w:val="24"/>
          <w:szCs w:val="24"/>
        </w:rPr>
        <w:t>коштів</w:t>
      </w:r>
      <w:proofErr w:type="spellEnd"/>
      <w:r w:rsidRPr="00034846">
        <w:rPr>
          <w:rFonts w:ascii="Times New Roman" w:hAnsi="Times New Roman"/>
          <w:sz w:val="24"/>
          <w:szCs w:val="24"/>
        </w:rPr>
        <w:t xml:space="preserve"> за </w:t>
      </w:r>
      <w:proofErr w:type="spellStart"/>
      <w:r w:rsidRPr="00034846">
        <w:rPr>
          <w:rFonts w:ascii="Times New Roman" w:hAnsi="Times New Roman"/>
          <w:sz w:val="24"/>
          <w:szCs w:val="24"/>
        </w:rPr>
        <w:t>вимогою</w:t>
      </w:r>
      <w:proofErr w:type="spellEnd"/>
      <w:r w:rsidRPr="00034846">
        <w:rPr>
          <w:rFonts w:ascii="Times New Roman" w:hAnsi="Times New Roman"/>
          <w:sz w:val="24"/>
          <w:szCs w:val="24"/>
        </w:rPr>
        <w:t xml:space="preserve"> </w:t>
      </w:r>
      <w:proofErr w:type="spellStart"/>
      <w:r w:rsidRPr="00034846">
        <w:rPr>
          <w:rFonts w:ascii="Times New Roman" w:hAnsi="Times New Roman"/>
          <w:sz w:val="24"/>
          <w:szCs w:val="24"/>
        </w:rPr>
        <w:t>Замовника</w:t>
      </w:r>
      <w:proofErr w:type="spellEnd"/>
      <w:r w:rsidRPr="00034846">
        <w:rPr>
          <w:rFonts w:ascii="Times New Roman" w:hAnsi="Times New Roman"/>
          <w:sz w:val="24"/>
          <w:szCs w:val="24"/>
        </w:rPr>
        <w:t xml:space="preserve"> </w:t>
      </w:r>
      <w:proofErr w:type="spellStart"/>
      <w:r w:rsidRPr="00034846">
        <w:rPr>
          <w:rFonts w:ascii="Times New Roman" w:hAnsi="Times New Roman"/>
          <w:sz w:val="24"/>
          <w:szCs w:val="24"/>
        </w:rPr>
        <w:t>виконувати</w:t>
      </w:r>
      <w:proofErr w:type="spellEnd"/>
      <w:r w:rsidRPr="00034846">
        <w:rPr>
          <w:rFonts w:ascii="Times New Roman" w:hAnsi="Times New Roman"/>
          <w:sz w:val="24"/>
          <w:szCs w:val="24"/>
        </w:rPr>
        <w:t xml:space="preserve"> </w:t>
      </w:r>
      <w:proofErr w:type="spellStart"/>
      <w:r w:rsidRPr="00034846">
        <w:rPr>
          <w:rFonts w:ascii="Times New Roman" w:hAnsi="Times New Roman"/>
          <w:sz w:val="24"/>
          <w:szCs w:val="24"/>
        </w:rPr>
        <w:t>роботи</w:t>
      </w:r>
      <w:proofErr w:type="spellEnd"/>
      <w:r w:rsidRPr="00034846">
        <w:rPr>
          <w:rFonts w:ascii="Times New Roman" w:hAnsi="Times New Roman"/>
          <w:sz w:val="24"/>
          <w:szCs w:val="24"/>
        </w:rPr>
        <w:t xml:space="preserve"> за   </w:t>
      </w:r>
      <w:proofErr w:type="spellStart"/>
      <w:r w:rsidRPr="00034846">
        <w:rPr>
          <w:rFonts w:ascii="Times New Roman" w:hAnsi="Times New Roman"/>
          <w:sz w:val="24"/>
          <w:szCs w:val="24"/>
        </w:rPr>
        <w:t>рахунок</w:t>
      </w:r>
      <w:proofErr w:type="spellEnd"/>
      <w:r w:rsidRPr="00034846">
        <w:rPr>
          <w:rFonts w:ascii="Times New Roman" w:hAnsi="Times New Roman"/>
          <w:sz w:val="24"/>
          <w:szCs w:val="24"/>
        </w:rPr>
        <w:t xml:space="preserve"> </w:t>
      </w:r>
      <w:proofErr w:type="spellStart"/>
      <w:r w:rsidRPr="00034846">
        <w:rPr>
          <w:rFonts w:ascii="Times New Roman" w:hAnsi="Times New Roman"/>
          <w:sz w:val="24"/>
          <w:szCs w:val="24"/>
        </w:rPr>
        <w:t>власних</w:t>
      </w:r>
      <w:proofErr w:type="spellEnd"/>
      <w:r w:rsidRPr="00034846">
        <w:rPr>
          <w:rFonts w:ascii="Times New Roman" w:hAnsi="Times New Roman"/>
          <w:sz w:val="24"/>
          <w:szCs w:val="24"/>
        </w:rPr>
        <w:t xml:space="preserve"> </w:t>
      </w:r>
      <w:proofErr w:type="spellStart"/>
      <w:r w:rsidRPr="00034846">
        <w:rPr>
          <w:rFonts w:ascii="Times New Roman" w:hAnsi="Times New Roman"/>
          <w:sz w:val="24"/>
          <w:szCs w:val="24"/>
        </w:rPr>
        <w:t>коштів</w:t>
      </w:r>
      <w:proofErr w:type="spellEnd"/>
      <w:r w:rsidRPr="009D415E">
        <w:rPr>
          <w:rFonts w:ascii="Times New Roman" w:hAnsi="Times New Roman"/>
          <w:sz w:val="24"/>
          <w:szCs w:val="24"/>
        </w:rPr>
        <w:t>.</w:t>
      </w:r>
    </w:p>
    <w:p w:rsidR="00EC749E" w:rsidRPr="00EC749E" w:rsidRDefault="00EC749E" w:rsidP="00EC749E">
      <w:pPr>
        <w:pStyle w:val="2a"/>
        <w:ind w:firstLine="0"/>
        <w:rPr>
          <w:szCs w:val="24"/>
        </w:rPr>
      </w:pPr>
      <w:r w:rsidRPr="00EC749E">
        <w:rPr>
          <w:szCs w:val="24"/>
        </w:rPr>
        <w:t>6.3.16. Забезпечити повне, якісне та своєчасне ведення виконавчої документації, що передбачена діючими будівельними нормами, визначити осіб, відповідальних за її ведення.</w:t>
      </w:r>
    </w:p>
    <w:p w:rsidR="00EC749E" w:rsidRPr="00EC749E" w:rsidRDefault="00EC749E" w:rsidP="00EC749E">
      <w:pPr>
        <w:pStyle w:val="2a"/>
        <w:ind w:firstLine="0"/>
        <w:rPr>
          <w:szCs w:val="24"/>
        </w:rPr>
      </w:pPr>
      <w:r w:rsidRPr="00EC749E">
        <w:rPr>
          <w:szCs w:val="24"/>
        </w:rPr>
        <w:t>6.3.17. Періодично, не рідше одного разу на місяць, надавати уповноваженому представникові Замовника для розгляду і затвердження виконавчу документацію (акти на приховані роботи, виконавчі схеми, тощо).</w:t>
      </w:r>
    </w:p>
    <w:p w:rsidR="00EC749E" w:rsidRPr="00EC749E" w:rsidRDefault="00EC749E" w:rsidP="00EC749E">
      <w:pPr>
        <w:pStyle w:val="2a"/>
        <w:ind w:firstLine="0"/>
        <w:rPr>
          <w:szCs w:val="24"/>
        </w:rPr>
      </w:pPr>
      <w:r w:rsidRPr="00EC749E">
        <w:rPr>
          <w:szCs w:val="24"/>
        </w:rPr>
        <w:t>6.3.18. На вимогу Замовника надавати йому необхідні інформацію та документи для здійснення технічного нагляду та контролю за виконанням робіт.</w:t>
      </w:r>
    </w:p>
    <w:p w:rsidR="00EC749E" w:rsidRPr="00EC749E" w:rsidRDefault="00EC749E" w:rsidP="00EC749E">
      <w:pPr>
        <w:pStyle w:val="2a"/>
        <w:ind w:firstLine="0"/>
        <w:rPr>
          <w:szCs w:val="24"/>
        </w:rPr>
      </w:pPr>
      <w:r w:rsidRPr="00EC749E">
        <w:rPr>
          <w:szCs w:val="24"/>
        </w:rPr>
        <w:t xml:space="preserve">6.3.19.  В обов'язковому порядку погоджувати </w:t>
      </w:r>
      <w:proofErr w:type="spellStart"/>
      <w:r w:rsidRPr="00EC749E">
        <w:rPr>
          <w:szCs w:val="24"/>
        </w:rPr>
        <w:t>договора</w:t>
      </w:r>
      <w:proofErr w:type="spellEnd"/>
      <w:r w:rsidRPr="00EC749E">
        <w:rPr>
          <w:szCs w:val="24"/>
        </w:rPr>
        <w:t xml:space="preserve"> субпідряду з Замовником.</w:t>
      </w:r>
    </w:p>
    <w:p w:rsidR="00EC749E" w:rsidRPr="00EC749E" w:rsidRDefault="00EC749E" w:rsidP="00EC749E">
      <w:pPr>
        <w:pStyle w:val="2a"/>
        <w:ind w:firstLine="0"/>
        <w:rPr>
          <w:szCs w:val="24"/>
        </w:rPr>
      </w:pPr>
      <w:r w:rsidRPr="00EC749E">
        <w:rPr>
          <w:szCs w:val="24"/>
        </w:rPr>
        <w:t>6.3.20. Своєчасно письмово інформувати Замовника про можливе сповільнення або призупинення робіт через незалежні від нього обставини, а також про заходи, необхідні для їх усунення.</w:t>
      </w:r>
    </w:p>
    <w:p w:rsidR="00EC749E" w:rsidRPr="00EC749E" w:rsidRDefault="00EC749E" w:rsidP="00EC749E">
      <w:pPr>
        <w:pStyle w:val="2a"/>
        <w:ind w:firstLine="0"/>
        <w:rPr>
          <w:szCs w:val="24"/>
        </w:rPr>
      </w:pPr>
      <w:r w:rsidRPr="00EC749E">
        <w:rPr>
          <w:szCs w:val="24"/>
        </w:rPr>
        <w:t>6.3.21. Після закінчення робіт протягом 10 днів з дня передачі об</w:t>
      </w:r>
      <w:r w:rsidRPr="00EC749E">
        <w:rPr>
          <w:szCs w:val="24"/>
        </w:rPr>
        <w:sym w:font="Symbol" w:char="F0A2"/>
      </w:r>
      <w:proofErr w:type="spellStart"/>
      <w:r w:rsidRPr="00EC749E">
        <w:rPr>
          <w:szCs w:val="24"/>
        </w:rPr>
        <w:t>єкта</w:t>
      </w:r>
      <w:proofErr w:type="spellEnd"/>
      <w:r w:rsidRPr="00EC749E">
        <w:rPr>
          <w:szCs w:val="24"/>
        </w:rPr>
        <w:t xml:space="preserve"> Замовнику звільнити будівельний майданчик від техніки, невикористаних матеріалів, сміття, тощо і знести тимчасові споруди.</w:t>
      </w:r>
    </w:p>
    <w:p w:rsidR="00EC749E" w:rsidRPr="00EC749E" w:rsidRDefault="00EC749E" w:rsidP="00EC749E">
      <w:pPr>
        <w:shd w:val="clear" w:color="auto" w:fill="FFFFFF"/>
        <w:autoSpaceDE w:val="0"/>
        <w:autoSpaceDN w:val="0"/>
        <w:adjustRightInd w:val="0"/>
        <w:jc w:val="both"/>
        <w:rPr>
          <w:rFonts w:ascii="Times New Roman" w:hAnsi="Times New Roman" w:cs="Times New Roman"/>
          <w:sz w:val="24"/>
          <w:szCs w:val="24"/>
        </w:rPr>
      </w:pPr>
      <w:r w:rsidRPr="00EC749E">
        <w:rPr>
          <w:rFonts w:ascii="Times New Roman" w:hAnsi="Times New Roman" w:cs="Times New Roman"/>
          <w:sz w:val="24"/>
          <w:szCs w:val="24"/>
        </w:rPr>
        <w:t xml:space="preserve">6.3.22. </w:t>
      </w:r>
      <w:proofErr w:type="spellStart"/>
      <w:r w:rsidRPr="00EC749E">
        <w:rPr>
          <w:rFonts w:ascii="Times New Roman" w:hAnsi="Times New Roman" w:cs="Times New Roman"/>
          <w:sz w:val="24"/>
          <w:szCs w:val="24"/>
        </w:rPr>
        <w:t>ПисьмовоповідомитиЗамовника</w:t>
      </w:r>
      <w:proofErr w:type="spellEnd"/>
      <w:r w:rsidRPr="00EC749E">
        <w:rPr>
          <w:rFonts w:ascii="Times New Roman" w:hAnsi="Times New Roman" w:cs="Times New Roman"/>
          <w:sz w:val="24"/>
          <w:szCs w:val="24"/>
        </w:rPr>
        <w:t xml:space="preserve"> про початок та </w:t>
      </w:r>
      <w:proofErr w:type="spellStart"/>
      <w:r w:rsidRPr="00EC749E">
        <w:rPr>
          <w:rFonts w:ascii="Times New Roman" w:hAnsi="Times New Roman" w:cs="Times New Roman"/>
          <w:sz w:val="24"/>
          <w:szCs w:val="24"/>
        </w:rPr>
        <w:t>закінченняробіт</w:t>
      </w:r>
      <w:proofErr w:type="spellEnd"/>
      <w:r w:rsidRPr="00EC749E">
        <w:rPr>
          <w:rFonts w:ascii="Times New Roman" w:hAnsi="Times New Roman" w:cs="Times New Roman"/>
          <w:sz w:val="24"/>
          <w:szCs w:val="24"/>
        </w:rPr>
        <w:t>.</w:t>
      </w:r>
    </w:p>
    <w:p w:rsidR="00EC749E" w:rsidRPr="00EC749E" w:rsidRDefault="00EC749E" w:rsidP="00EC749E">
      <w:pPr>
        <w:shd w:val="clear" w:color="auto" w:fill="FFFFFF"/>
        <w:autoSpaceDE w:val="0"/>
        <w:autoSpaceDN w:val="0"/>
        <w:adjustRightInd w:val="0"/>
        <w:jc w:val="both"/>
        <w:rPr>
          <w:rFonts w:ascii="Times New Roman" w:hAnsi="Times New Roman" w:cs="Times New Roman"/>
          <w:sz w:val="24"/>
          <w:szCs w:val="24"/>
        </w:rPr>
      </w:pPr>
      <w:r w:rsidRPr="00EC749E">
        <w:rPr>
          <w:rFonts w:ascii="Times New Roman" w:hAnsi="Times New Roman" w:cs="Times New Roman"/>
          <w:sz w:val="24"/>
          <w:szCs w:val="24"/>
        </w:rPr>
        <w:t xml:space="preserve">6.3.23. </w:t>
      </w:r>
      <w:proofErr w:type="spellStart"/>
      <w:r w:rsidRPr="00EC749E">
        <w:rPr>
          <w:rFonts w:ascii="Times New Roman" w:hAnsi="Times New Roman" w:cs="Times New Roman"/>
          <w:sz w:val="24"/>
          <w:szCs w:val="24"/>
        </w:rPr>
        <w:t>Відшкодувативідповідно</w:t>
      </w:r>
      <w:proofErr w:type="spellEnd"/>
      <w:r w:rsidRPr="00EC749E">
        <w:rPr>
          <w:rFonts w:ascii="Times New Roman" w:hAnsi="Times New Roman" w:cs="Times New Roman"/>
          <w:sz w:val="24"/>
          <w:szCs w:val="24"/>
        </w:rPr>
        <w:t xml:space="preserve"> до </w:t>
      </w:r>
      <w:proofErr w:type="spellStart"/>
      <w:r w:rsidRPr="00EC749E">
        <w:rPr>
          <w:rFonts w:ascii="Times New Roman" w:hAnsi="Times New Roman" w:cs="Times New Roman"/>
          <w:sz w:val="24"/>
          <w:szCs w:val="24"/>
        </w:rPr>
        <w:t>законодавства</w:t>
      </w:r>
      <w:proofErr w:type="spellEnd"/>
      <w:r w:rsidRPr="00EC749E">
        <w:rPr>
          <w:rFonts w:ascii="Times New Roman" w:hAnsi="Times New Roman" w:cs="Times New Roman"/>
          <w:sz w:val="24"/>
          <w:szCs w:val="24"/>
        </w:rPr>
        <w:t xml:space="preserve"> та Договору </w:t>
      </w:r>
      <w:proofErr w:type="spellStart"/>
      <w:r w:rsidRPr="00EC749E">
        <w:rPr>
          <w:rFonts w:ascii="Times New Roman" w:hAnsi="Times New Roman" w:cs="Times New Roman"/>
          <w:sz w:val="24"/>
          <w:szCs w:val="24"/>
        </w:rPr>
        <w:t>завданіЗамовникузбитки</w:t>
      </w:r>
      <w:proofErr w:type="spellEnd"/>
      <w:r w:rsidRPr="00EC749E">
        <w:rPr>
          <w:rFonts w:ascii="Times New Roman" w:hAnsi="Times New Roman" w:cs="Times New Roman"/>
          <w:sz w:val="24"/>
          <w:szCs w:val="24"/>
        </w:rPr>
        <w:t>.</w:t>
      </w:r>
    </w:p>
    <w:p w:rsidR="00EC749E" w:rsidRPr="00EC749E" w:rsidRDefault="00EC749E" w:rsidP="00EC749E">
      <w:pPr>
        <w:shd w:val="clear" w:color="auto" w:fill="FFFFFF"/>
        <w:autoSpaceDE w:val="0"/>
        <w:autoSpaceDN w:val="0"/>
        <w:adjustRightInd w:val="0"/>
        <w:jc w:val="both"/>
        <w:rPr>
          <w:rFonts w:ascii="Times New Roman" w:hAnsi="Times New Roman" w:cs="Times New Roman"/>
          <w:sz w:val="24"/>
          <w:szCs w:val="24"/>
        </w:rPr>
      </w:pPr>
      <w:r w:rsidRPr="00EC749E">
        <w:rPr>
          <w:rFonts w:ascii="Times New Roman" w:hAnsi="Times New Roman" w:cs="Times New Roman"/>
          <w:sz w:val="24"/>
          <w:szCs w:val="24"/>
        </w:rPr>
        <w:t xml:space="preserve">6.3.24. </w:t>
      </w:r>
      <w:proofErr w:type="spellStart"/>
      <w:r w:rsidRPr="00EC749E">
        <w:rPr>
          <w:rFonts w:ascii="Times New Roman" w:hAnsi="Times New Roman" w:cs="Times New Roman"/>
          <w:sz w:val="24"/>
          <w:szCs w:val="24"/>
        </w:rPr>
        <w:t>Виконуватиналежним</w:t>
      </w:r>
      <w:proofErr w:type="spellEnd"/>
      <w:r w:rsidRPr="00EC749E">
        <w:rPr>
          <w:rFonts w:ascii="Times New Roman" w:hAnsi="Times New Roman" w:cs="Times New Roman"/>
          <w:sz w:val="24"/>
          <w:szCs w:val="24"/>
        </w:rPr>
        <w:t xml:space="preserve"> чином </w:t>
      </w:r>
      <w:proofErr w:type="spellStart"/>
      <w:r w:rsidRPr="00EC749E">
        <w:rPr>
          <w:rFonts w:ascii="Times New Roman" w:hAnsi="Times New Roman" w:cs="Times New Roman"/>
          <w:sz w:val="24"/>
          <w:szCs w:val="24"/>
        </w:rPr>
        <w:t>іншізобов’язання</w:t>
      </w:r>
      <w:proofErr w:type="spellEnd"/>
      <w:r w:rsidRPr="00EC749E">
        <w:rPr>
          <w:rFonts w:ascii="Times New Roman" w:hAnsi="Times New Roman" w:cs="Times New Roman"/>
          <w:sz w:val="24"/>
          <w:szCs w:val="24"/>
        </w:rPr>
        <w:t xml:space="preserve">, </w:t>
      </w:r>
      <w:proofErr w:type="spellStart"/>
      <w:r w:rsidRPr="00EC749E">
        <w:rPr>
          <w:rFonts w:ascii="Times New Roman" w:hAnsi="Times New Roman" w:cs="Times New Roman"/>
          <w:sz w:val="24"/>
          <w:szCs w:val="24"/>
        </w:rPr>
        <w:t>передбачені</w:t>
      </w:r>
      <w:proofErr w:type="spellEnd"/>
      <w:r w:rsidRPr="00EC749E">
        <w:rPr>
          <w:rFonts w:ascii="Times New Roman" w:hAnsi="Times New Roman" w:cs="Times New Roman"/>
          <w:sz w:val="24"/>
          <w:szCs w:val="24"/>
        </w:rPr>
        <w:t xml:space="preserve"> Договором </w:t>
      </w:r>
      <w:proofErr w:type="spellStart"/>
      <w:r w:rsidRPr="00EC749E">
        <w:rPr>
          <w:rFonts w:ascii="Times New Roman" w:hAnsi="Times New Roman" w:cs="Times New Roman"/>
          <w:sz w:val="24"/>
          <w:szCs w:val="24"/>
        </w:rPr>
        <w:t>підряду</w:t>
      </w:r>
      <w:proofErr w:type="spellEnd"/>
      <w:r w:rsidRPr="00EC749E">
        <w:rPr>
          <w:rFonts w:ascii="Times New Roman" w:hAnsi="Times New Roman" w:cs="Times New Roman"/>
          <w:sz w:val="24"/>
          <w:szCs w:val="24"/>
        </w:rPr>
        <w:t xml:space="preserve">, </w:t>
      </w:r>
      <w:proofErr w:type="spellStart"/>
      <w:r w:rsidRPr="00EC749E">
        <w:rPr>
          <w:rFonts w:ascii="Times New Roman" w:hAnsi="Times New Roman" w:cs="Times New Roman"/>
          <w:sz w:val="24"/>
          <w:szCs w:val="24"/>
        </w:rPr>
        <w:t>Цивільним</w:t>
      </w:r>
      <w:proofErr w:type="spellEnd"/>
      <w:r w:rsidRPr="00EC749E">
        <w:rPr>
          <w:rFonts w:ascii="Times New Roman" w:hAnsi="Times New Roman" w:cs="Times New Roman"/>
          <w:sz w:val="24"/>
          <w:szCs w:val="24"/>
        </w:rPr>
        <w:t xml:space="preserve"> і </w:t>
      </w:r>
      <w:proofErr w:type="spellStart"/>
      <w:r w:rsidRPr="00EC749E">
        <w:rPr>
          <w:rFonts w:ascii="Times New Roman" w:hAnsi="Times New Roman" w:cs="Times New Roman"/>
          <w:sz w:val="24"/>
          <w:szCs w:val="24"/>
        </w:rPr>
        <w:t>Господарським</w:t>
      </w:r>
      <w:proofErr w:type="spellEnd"/>
      <w:r w:rsidRPr="00EC749E">
        <w:rPr>
          <w:rFonts w:ascii="Times New Roman" w:hAnsi="Times New Roman" w:cs="Times New Roman"/>
          <w:sz w:val="24"/>
          <w:szCs w:val="24"/>
        </w:rPr>
        <w:t xml:space="preserve"> кодексами </w:t>
      </w:r>
      <w:proofErr w:type="spellStart"/>
      <w:r w:rsidRPr="00EC749E">
        <w:rPr>
          <w:rFonts w:ascii="Times New Roman" w:hAnsi="Times New Roman" w:cs="Times New Roman"/>
          <w:sz w:val="24"/>
          <w:szCs w:val="24"/>
        </w:rPr>
        <w:t>України</w:t>
      </w:r>
      <w:proofErr w:type="spellEnd"/>
      <w:r w:rsidRPr="00EC749E">
        <w:rPr>
          <w:rFonts w:ascii="Times New Roman" w:hAnsi="Times New Roman" w:cs="Times New Roman"/>
          <w:sz w:val="24"/>
          <w:szCs w:val="24"/>
        </w:rPr>
        <w:t xml:space="preserve"> та </w:t>
      </w:r>
      <w:proofErr w:type="spellStart"/>
      <w:r w:rsidRPr="00EC749E">
        <w:rPr>
          <w:rFonts w:ascii="Times New Roman" w:hAnsi="Times New Roman" w:cs="Times New Roman"/>
          <w:sz w:val="24"/>
          <w:szCs w:val="24"/>
        </w:rPr>
        <w:t>іншими</w:t>
      </w:r>
      <w:proofErr w:type="spellEnd"/>
      <w:r w:rsidRPr="00EC749E">
        <w:rPr>
          <w:rFonts w:ascii="Times New Roman" w:hAnsi="Times New Roman" w:cs="Times New Roman"/>
          <w:sz w:val="24"/>
          <w:szCs w:val="24"/>
        </w:rPr>
        <w:t xml:space="preserve"> актами </w:t>
      </w:r>
      <w:proofErr w:type="spellStart"/>
      <w:r w:rsidRPr="00EC749E">
        <w:rPr>
          <w:rFonts w:ascii="Times New Roman" w:hAnsi="Times New Roman" w:cs="Times New Roman"/>
          <w:sz w:val="24"/>
          <w:szCs w:val="24"/>
        </w:rPr>
        <w:t>законодавства</w:t>
      </w:r>
      <w:proofErr w:type="spellEnd"/>
      <w:r w:rsidRPr="00EC749E">
        <w:rPr>
          <w:rFonts w:ascii="Times New Roman" w:hAnsi="Times New Roman" w:cs="Times New Roman"/>
          <w:sz w:val="24"/>
          <w:szCs w:val="24"/>
        </w:rPr>
        <w:t>.</w:t>
      </w:r>
    </w:p>
    <w:p w:rsidR="00EC749E" w:rsidRPr="00EC749E" w:rsidRDefault="00EC749E" w:rsidP="00EC749E">
      <w:pPr>
        <w:shd w:val="clear" w:color="auto" w:fill="FFFFFF"/>
        <w:autoSpaceDE w:val="0"/>
        <w:autoSpaceDN w:val="0"/>
        <w:adjustRightInd w:val="0"/>
        <w:jc w:val="both"/>
        <w:rPr>
          <w:rFonts w:ascii="Times New Roman" w:hAnsi="Times New Roman" w:cs="Times New Roman"/>
          <w:sz w:val="24"/>
          <w:szCs w:val="24"/>
        </w:rPr>
      </w:pPr>
      <w:r w:rsidRPr="00EC749E">
        <w:rPr>
          <w:rFonts w:ascii="Times New Roman" w:hAnsi="Times New Roman" w:cs="Times New Roman"/>
          <w:sz w:val="24"/>
          <w:szCs w:val="24"/>
        </w:rPr>
        <w:t xml:space="preserve">6.3.25.  </w:t>
      </w:r>
      <w:proofErr w:type="spellStart"/>
      <w:r w:rsidRPr="00EC749E">
        <w:rPr>
          <w:rFonts w:ascii="Times New Roman" w:hAnsi="Times New Roman" w:cs="Times New Roman"/>
          <w:sz w:val="24"/>
          <w:szCs w:val="24"/>
        </w:rPr>
        <w:t>ЗвільнитиЗамовникавід</w:t>
      </w:r>
      <w:proofErr w:type="spellEnd"/>
      <w:r w:rsidRPr="00EC749E">
        <w:rPr>
          <w:rFonts w:ascii="Times New Roman" w:hAnsi="Times New Roman" w:cs="Times New Roman"/>
          <w:sz w:val="24"/>
          <w:szCs w:val="24"/>
        </w:rPr>
        <w:t xml:space="preserve"> будь-</w:t>
      </w:r>
      <w:proofErr w:type="spellStart"/>
      <w:r w:rsidRPr="00EC749E">
        <w:rPr>
          <w:rFonts w:ascii="Times New Roman" w:hAnsi="Times New Roman" w:cs="Times New Roman"/>
          <w:sz w:val="24"/>
          <w:szCs w:val="24"/>
        </w:rPr>
        <w:t>якихпретензій</w:t>
      </w:r>
      <w:proofErr w:type="spellEnd"/>
      <w:r w:rsidRPr="00EC749E">
        <w:rPr>
          <w:rFonts w:ascii="Times New Roman" w:hAnsi="Times New Roman" w:cs="Times New Roman"/>
          <w:sz w:val="24"/>
          <w:szCs w:val="24"/>
        </w:rPr>
        <w:t xml:space="preserve">, </w:t>
      </w:r>
      <w:proofErr w:type="spellStart"/>
      <w:r w:rsidRPr="00EC749E">
        <w:rPr>
          <w:rFonts w:ascii="Times New Roman" w:hAnsi="Times New Roman" w:cs="Times New Roman"/>
          <w:sz w:val="24"/>
          <w:szCs w:val="24"/>
        </w:rPr>
        <w:t>вимог</w:t>
      </w:r>
      <w:proofErr w:type="spellEnd"/>
      <w:r w:rsidRPr="00EC749E">
        <w:rPr>
          <w:rFonts w:ascii="Times New Roman" w:hAnsi="Times New Roman" w:cs="Times New Roman"/>
          <w:sz w:val="24"/>
          <w:szCs w:val="24"/>
        </w:rPr>
        <w:t xml:space="preserve">, </w:t>
      </w:r>
      <w:proofErr w:type="spellStart"/>
      <w:r w:rsidRPr="00EC749E">
        <w:rPr>
          <w:rFonts w:ascii="Times New Roman" w:hAnsi="Times New Roman" w:cs="Times New Roman"/>
          <w:sz w:val="24"/>
          <w:szCs w:val="24"/>
        </w:rPr>
        <w:t>судовихпереслідувань</w:t>
      </w:r>
      <w:proofErr w:type="spellEnd"/>
      <w:r w:rsidRPr="00EC749E">
        <w:rPr>
          <w:rFonts w:ascii="Times New Roman" w:hAnsi="Times New Roman" w:cs="Times New Roman"/>
          <w:sz w:val="24"/>
          <w:szCs w:val="24"/>
        </w:rPr>
        <w:t xml:space="preserve"> та </w:t>
      </w:r>
      <w:proofErr w:type="spellStart"/>
      <w:r w:rsidRPr="00EC749E">
        <w:rPr>
          <w:rFonts w:ascii="Times New Roman" w:hAnsi="Times New Roman" w:cs="Times New Roman"/>
          <w:sz w:val="24"/>
          <w:szCs w:val="24"/>
        </w:rPr>
        <w:t>інше</w:t>
      </w:r>
      <w:proofErr w:type="spellEnd"/>
      <w:r w:rsidRPr="00EC749E">
        <w:rPr>
          <w:rFonts w:ascii="Times New Roman" w:hAnsi="Times New Roman" w:cs="Times New Roman"/>
          <w:sz w:val="24"/>
          <w:szCs w:val="24"/>
        </w:rPr>
        <w:t xml:space="preserve"> з боку </w:t>
      </w:r>
      <w:proofErr w:type="spellStart"/>
      <w:r w:rsidRPr="00EC749E">
        <w:rPr>
          <w:rFonts w:ascii="Times New Roman" w:hAnsi="Times New Roman" w:cs="Times New Roman"/>
          <w:sz w:val="24"/>
          <w:szCs w:val="24"/>
        </w:rPr>
        <w:t>третіхосіб</w:t>
      </w:r>
      <w:proofErr w:type="spellEnd"/>
      <w:r w:rsidRPr="00EC749E">
        <w:rPr>
          <w:rFonts w:ascii="Times New Roman" w:hAnsi="Times New Roman" w:cs="Times New Roman"/>
          <w:sz w:val="24"/>
          <w:szCs w:val="24"/>
        </w:rPr>
        <w:t xml:space="preserve">, </w:t>
      </w:r>
      <w:proofErr w:type="spellStart"/>
      <w:r w:rsidRPr="00EC749E">
        <w:rPr>
          <w:rFonts w:ascii="Times New Roman" w:hAnsi="Times New Roman" w:cs="Times New Roman"/>
          <w:sz w:val="24"/>
          <w:szCs w:val="24"/>
        </w:rPr>
        <w:t>якіможутьвиникнути</w:t>
      </w:r>
      <w:proofErr w:type="spellEnd"/>
      <w:r w:rsidRPr="00EC749E">
        <w:rPr>
          <w:rFonts w:ascii="Times New Roman" w:hAnsi="Times New Roman" w:cs="Times New Roman"/>
          <w:sz w:val="24"/>
          <w:szCs w:val="24"/>
        </w:rPr>
        <w:t xml:space="preserve"> як наслідокневиконаннячиненалежноговиконанняГенпідрядникомсвоїхзобов'язань за Договором.</w:t>
      </w:r>
    </w:p>
    <w:p w:rsidR="00EC749E" w:rsidRPr="00EC749E" w:rsidRDefault="00EC749E" w:rsidP="00EC749E">
      <w:pPr>
        <w:shd w:val="clear" w:color="auto" w:fill="FFFFFF"/>
        <w:autoSpaceDE w:val="0"/>
        <w:autoSpaceDN w:val="0"/>
        <w:adjustRightInd w:val="0"/>
        <w:jc w:val="both"/>
        <w:rPr>
          <w:rFonts w:ascii="Times New Roman" w:hAnsi="Times New Roman" w:cs="Times New Roman"/>
          <w:b/>
          <w:sz w:val="24"/>
          <w:szCs w:val="24"/>
        </w:rPr>
      </w:pPr>
      <w:r w:rsidRPr="00EC749E">
        <w:rPr>
          <w:rFonts w:ascii="Times New Roman" w:hAnsi="Times New Roman" w:cs="Times New Roman"/>
          <w:b/>
          <w:sz w:val="24"/>
          <w:szCs w:val="24"/>
        </w:rPr>
        <w:t xml:space="preserve">6.4. </w:t>
      </w:r>
      <w:proofErr w:type="spellStart"/>
      <w:r w:rsidRPr="00EC749E">
        <w:rPr>
          <w:rFonts w:ascii="Times New Roman" w:hAnsi="Times New Roman" w:cs="Times New Roman"/>
          <w:b/>
          <w:sz w:val="24"/>
          <w:szCs w:val="24"/>
        </w:rPr>
        <w:t>Генпідрядникмає</w:t>
      </w:r>
      <w:proofErr w:type="spellEnd"/>
      <w:r w:rsidRPr="00EC749E">
        <w:rPr>
          <w:rFonts w:ascii="Times New Roman" w:hAnsi="Times New Roman" w:cs="Times New Roman"/>
          <w:b/>
          <w:sz w:val="24"/>
          <w:szCs w:val="24"/>
        </w:rPr>
        <w:t xml:space="preserve"> право:</w:t>
      </w:r>
    </w:p>
    <w:p w:rsidR="00EC749E" w:rsidRPr="00EC749E" w:rsidRDefault="00EC749E" w:rsidP="00EC749E">
      <w:pPr>
        <w:pStyle w:val="ad"/>
        <w:jc w:val="both"/>
        <w:rPr>
          <w:rFonts w:ascii="Times New Roman" w:hAnsi="Times New Roman"/>
          <w:sz w:val="24"/>
          <w:szCs w:val="24"/>
        </w:rPr>
      </w:pPr>
      <w:r w:rsidRPr="00EC749E">
        <w:rPr>
          <w:rFonts w:ascii="Times New Roman" w:hAnsi="Times New Roman"/>
          <w:sz w:val="24"/>
          <w:szCs w:val="24"/>
        </w:rPr>
        <w:t xml:space="preserve">6.4.1. </w:t>
      </w:r>
      <w:proofErr w:type="spellStart"/>
      <w:r w:rsidRPr="00EC749E">
        <w:rPr>
          <w:rFonts w:ascii="Times New Roman" w:hAnsi="Times New Roman"/>
          <w:sz w:val="24"/>
          <w:szCs w:val="24"/>
        </w:rPr>
        <w:t>Залучати</w:t>
      </w:r>
      <w:proofErr w:type="spellEnd"/>
      <w:r w:rsidRPr="00EC749E">
        <w:rPr>
          <w:rFonts w:ascii="Times New Roman" w:hAnsi="Times New Roman"/>
          <w:sz w:val="24"/>
          <w:szCs w:val="24"/>
        </w:rPr>
        <w:t xml:space="preserve"> для </w:t>
      </w:r>
      <w:proofErr w:type="spellStart"/>
      <w:r w:rsidRPr="00EC749E">
        <w:rPr>
          <w:rFonts w:ascii="Times New Roman" w:hAnsi="Times New Roman"/>
          <w:sz w:val="24"/>
          <w:szCs w:val="24"/>
        </w:rPr>
        <w:t>виконання</w:t>
      </w:r>
      <w:proofErr w:type="spellEnd"/>
      <w:r w:rsidRPr="00EC749E">
        <w:rPr>
          <w:rFonts w:ascii="Times New Roman" w:hAnsi="Times New Roman"/>
          <w:sz w:val="24"/>
          <w:szCs w:val="24"/>
        </w:rPr>
        <w:t xml:space="preserve"> </w:t>
      </w:r>
      <w:proofErr w:type="spellStart"/>
      <w:r w:rsidRPr="00EC749E">
        <w:rPr>
          <w:rFonts w:ascii="Times New Roman" w:hAnsi="Times New Roman"/>
          <w:sz w:val="24"/>
          <w:szCs w:val="24"/>
        </w:rPr>
        <w:t>робіт</w:t>
      </w:r>
      <w:proofErr w:type="spellEnd"/>
      <w:r w:rsidRPr="00EC749E">
        <w:rPr>
          <w:rFonts w:ascii="Times New Roman" w:hAnsi="Times New Roman"/>
          <w:sz w:val="24"/>
          <w:szCs w:val="24"/>
        </w:rPr>
        <w:t xml:space="preserve"> </w:t>
      </w:r>
      <w:proofErr w:type="spellStart"/>
      <w:r w:rsidRPr="00EC749E">
        <w:rPr>
          <w:rFonts w:ascii="Times New Roman" w:hAnsi="Times New Roman"/>
          <w:sz w:val="24"/>
          <w:szCs w:val="24"/>
        </w:rPr>
        <w:t>працівників</w:t>
      </w:r>
      <w:proofErr w:type="spellEnd"/>
      <w:r w:rsidRPr="00EC749E">
        <w:rPr>
          <w:rFonts w:ascii="Times New Roman" w:hAnsi="Times New Roman"/>
          <w:sz w:val="24"/>
          <w:szCs w:val="24"/>
        </w:rPr>
        <w:t xml:space="preserve"> у </w:t>
      </w:r>
      <w:proofErr w:type="spellStart"/>
      <w:r w:rsidRPr="00EC749E">
        <w:rPr>
          <w:rFonts w:ascii="Times New Roman" w:hAnsi="Times New Roman"/>
          <w:sz w:val="24"/>
          <w:szCs w:val="24"/>
        </w:rPr>
        <w:t>достатній</w:t>
      </w:r>
      <w:proofErr w:type="spellEnd"/>
      <w:r w:rsidRPr="00EC749E">
        <w:rPr>
          <w:rFonts w:ascii="Times New Roman" w:hAnsi="Times New Roman"/>
          <w:sz w:val="24"/>
          <w:szCs w:val="24"/>
        </w:rPr>
        <w:t xml:space="preserve"> </w:t>
      </w:r>
      <w:proofErr w:type="spellStart"/>
      <w:r w:rsidRPr="00EC749E">
        <w:rPr>
          <w:rFonts w:ascii="Times New Roman" w:hAnsi="Times New Roman"/>
          <w:sz w:val="24"/>
          <w:szCs w:val="24"/>
        </w:rPr>
        <w:t>кількості</w:t>
      </w:r>
      <w:proofErr w:type="spellEnd"/>
      <w:r w:rsidRPr="00EC749E">
        <w:rPr>
          <w:rFonts w:ascii="Times New Roman" w:hAnsi="Times New Roman"/>
          <w:sz w:val="24"/>
          <w:szCs w:val="24"/>
        </w:rPr>
        <w:t xml:space="preserve"> та </w:t>
      </w:r>
      <w:proofErr w:type="spellStart"/>
      <w:r w:rsidRPr="00EC749E">
        <w:rPr>
          <w:rFonts w:ascii="Times New Roman" w:hAnsi="Times New Roman"/>
          <w:sz w:val="24"/>
          <w:szCs w:val="24"/>
        </w:rPr>
        <w:t>потрібної</w:t>
      </w:r>
      <w:proofErr w:type="spellEnd"/>
      <w:r w:rsidRPr="00EC749E">
        <w:rPr>
          <w:rFonts w:ascii="Times New Roman" w:hAnsi="Times New Roman"/>
          <w:sz w:val="24"/>
          <w:szCs w:val="24"/>
        </w:rPr>
        <w:t xml:space="preserve"> </w:t>
      </w:r>
      <w:proofErr w:type="spellStart"/>
      <w:r w:rsidRPr="00EC749E">
        <w:rPr>
          <w:rFonts w:ascii="Times New Roman" w:hAnsi="Times New Roman"/>
          <w:sz w:val="24"/>
          <w:szCs w:val="24"/>
        </w:rPr>
        <w:t>кваліфікації</w:t>
      </w:r>
      <w:proofErr w:type="spellEnd"/>
      <w:r w:rsidRPr="00EC749E">
        <w:rPr>
          <w:rFonts w:ascii="Times New Roman" w:hAnsi="Times New Roman"/>
          <w:sz w:val="24"/>
          <w:szCs w:val="24"/>
        </w:rPr>
        <w:t xml:space="preserve">, </w:t>
      </w:r>
      <w:proofErr w:type="spellStart"/>
      <w:r w:rsidRPr="00EC749E">
        <w:rPr>
          <w:rFonts w:ascii="Times New Roman" w:hAnsi="Times New Roman"/>
          <w:sz w:val="24"/>
          <w:szCs w:val="24"/>
        </w:rPr>
        <w:t>створювати</w:t>
      </w:r>
      <w:proofErr w:type="spellEnd"/>
      <w:r w:rsidRPr="00EC749E">
        <w:rPr>
          <w:rFonts w:ascii="Times New Roman" w:hAnsi="Times New Roman"/>
          <w:sz w:val="24"/>
          <w:szCs w:val="24"/>
        </w:rPr>
        <w:t xml:space="preserve"> для них </w:t>
      </w:r>
      <w:proofErr w:type="spellStart"/>
      <w:r w:rsidRPr="00EC749E">
        <w:rPr>
          <w:rFonts w:ascii="Times New Roman" w:hAnsi="Times New Roman"/>
          <w:sz w:val="24"/>
          <w:szCs w:val="24"/>
        </w:rPr>
        <w:t>необхідні</w:t>
      </w:r>
      <w:proofErr w:type="spellEnd"/>
      <w:r w:rsidRPr="00EC749E">
        <w:rPr>
          <w:rFonts w:ascii="Times New Roman" w:hAnsi="Times New Roman"/>
          <w:sz w:val="24"/>
          <w:szCs w:val="24"/>
        </w:rPr>
        <w:t xml:space="preserve"> </w:t>
      </w:r>
      <w:proofErr w:type="spellStart"/>
      <w:r w:rsidRPr="00EC749E">
        <w:rPr>
          <w:rFonts w:ascii="Times New Roman" w:hAnsi="Times New Roman"/>
          <w:sz w:val="24"/>
          <w:szCs w:val="24"/>
        </w:rPr>
        <w:t>умови</w:t>
      </w:r>
      <w:proofErr w:type="spellEnd"/>
      <w:r w:rsidRPr="00EC749E">
        <w:rPr>
          <w:rFonts w:ascii="Times New Roman" w:hAnsi="Times New Roman"/>
          <w:sz w:val="24"/>
          <w:szCs w:val="24"/>
        </w:rPr>
        <w:t xml:space="preserve"> </w:t>
      </w:r>
      <w:proofErr w:type="spellStart"/>
      <w:r w:rsidRPr="00EC749E">
        <w:rPr>
          <w:rFonts w:ascii="Times New Roman" w:hAnsi="Times New Roman"/>
          <w:sz w:val="24"/>
          <w:szCs w:val="24"/>
        </w:rPr>
        <w:t>праці</w:t>
      </w:r>
      <w:proofErr w:type="spellEnd"/>
      <w:r w:rsidRPr="00EC749E">
        <w:rPr>
          <w:rFonts w:ascii="Times New Roman" w:hAnsi="Times New Roman"/>
          <w:sz w:val="24"/>
          <w:szCs w:val="24"/>
        </w:rPr>
        <w:t xml:space="preserve"> та </w:t>
      </w:r>
      <w:proofErr w:type="spellStart"/>
      <w:r w:rsidRPr="00EC749E">
        <w:rPr>
          <w:rFonts w:ascii="Times New Roman" w:hAnsi="Times New Roman"/>
          <w:sz w:val="24"/>
          <w:szCs w:val="24"/>
        </w:rPr>
        <w:t>відпочинку</w:t>
      </w:r>
      <w:proofErr w:type="spellEnd"/>
      <w:r w:rsidRPr="00EC749E">
        <w:rPr>
          <w:rFonts w:ascii="Times New Roman" w:hAnsi="Times New Roman"/>
          <w:sz w:val="24"/>
          <w:szCs w:val="24"/>
        </w:rPr>
        <w:t xml:space="preserve"> на </w:t>
      </w:r>
      <w:proofErr w:type="spellStart"/>
      <w:r w:rsidRPr="00EC749E">
        <w:rPr>
          <w:rFonts w:ascii="Times New Roman" w:hAnsi="Times New Roman"/>
          <w:sz w:val="24"/>
          <w:szCs w:val="24"/>
        </w:rPr>
        <w:t>будівельному</w:t>
      </w:r>
      <w:proofErr w:type="spellEnd"/>
      <w:r w:rsidRPr="00EC749E">
        <w:rPr>
          <w:rFonts w:ascii="Times New Roman" w:hAnsi="Times New Roman"/>
          <w:sz w:val="24"/>
          <w:szCs w:val="24"/>
        </w:rPr>
        <w:t xml:space="preserve"> </w:t>
      </w:r>
      <w:proofErr w:type="spellStart"/>
      <w:r w:rsidRPr="00EC749E">
        <w:rPr>
          <w:rFonts w:ascii="Times New Roman" w:hAnsi="Times New Roman"/>
          <w:sz w:val="24"/>
          <w:szCs w:val="24"/>
        </w:rPr>
        <w:t>майданчику</w:t>
      </w:r>
      <w:proofErr w:type="spellEnd"/>
      <w:r w:rsidRPr="00EC749E">
        <w:rPr>
          <w:rFonts w:ascii="Times New Roman" w:hAnsi="Times New Roman"/>
          <w:sz w:val="24"/>
          <w:szCs w:val="24"/>
        </w:rPr>
        <w:t>.</w:t>
      </w:r>
      <w:r w:rsidRPr="00EC749E">
        <w:rPr>
          <w:rFonts w:ascii="Times New Roman" w:hAnsi="Times New Roman"/>
          <w:sz w:val="24"/>
          <w:szCs w:val="24"/>
        </w:rPr>
        <w:tab/>
      </w:r>
    </w:p>
    <w:p w:rsidR="00EC749E" w:rsidRPr="00EC749E" w:rsidRDefault="00EC749E" w:rsidP="00EC749E">
      <w:pPr>
        <w:shd w:val="clear" w:color="auto" w:fill="FFFFFF"/>
        <w:autoSpaceDE w:val="0"/>
        <w:autoSpaceDN w:val="0"/>
        <w:adjustRightInd w:val="0"/>
        <w:jc w:val="both"/>
        <w:rPr>
          <w:rFonts w:ascii="Times New Roman" w:hAnsi="Times New Roman" w:cs="Times New Roman"/>
          <w:sz w:val="24"/>
          <w:szCs w:val="24"/>
        </w:rPr>
      </w:pPr>
      <w:r w:rsidRPr="00EC749E">
        <w:rPr>
          <w:rFonts w:ascii="Times New Roman" w:hAnsi="Times New Roman" w:cs="Times New Roman"/>
          <w:sz w:val="24"/>
          <w:szCs w:val="24"/>
        </w:rPr>
        <w:t xml:space="preserve">6.4.2. </w:t>
      </w:r>
      <w:proofErr w:type="spellStart"/>
      <w:r w:rsidRPr="00EC749E">
        <w:rPr>
          <w:rFonts w:ascii="Times New Roman" w:hAnsi="Times New Roman" w:cs="Times New Roman"/>
          <w:sz w:val="24"/>
          <w:szCs w:val="24"/>
        </w:rPr>
        <w:t>Вживати</w:t>
      </w:r>
      <w:proofErr w:type="spellEnd"/>
      <w:r w:rsidR="00C00BD8">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організаційних</w:t>
      </w:r>
      <w:proofErr w:type="spellEnd"/>
      <w:r w:rsidRPr="00EC749E">
        <w:rPr>
          <w:rFonts w:ascii="Times New Roman" w:hAnsi="Times New Roman" w:cs="Times New Roman"/>
          <w:sz w:val="24"/>
          <w:szCs w:val="24"/>
        </w:rPr>
        <w:t xml:space="preserve"> і </w:t>
      </w:r>
      <w:proofErr w:type="spellStart"/>
      <w:r w:rsidRPr="00EC749E">
        <w:rPr>
          <w:rFonts w:ascii="Times New Roman" w:hAnsi="Times New Roman" w:cs="Times New Roman"/>
          <w:sz w:val="24"/>
          <w:szCs w:val="24"/>
        </w:rPr>
        <w:t>практичнихзаходів</w:t>
      </w:r>
      <w:proofErr w:type="spellEnd"/>
      <w:r w:rsidRPr="00EC749E">
        <w:rPr>
          <w:rFonts w:ascii="Times New Roman" w:hAnsi="Times New Roman" w:cs="Times New Roman"/>
          <w:sz w:val="24"/>
          <w:szCs w:val="24"/>
        </w:rPr>
        <w:t xml:space="preserve"> для </w:t>
      </w:r>
      <w:proofErr w:type="spellStart"/>
      <w:r w:rsidRPr="00EC749E">
        <w:rPr>
          <w:rFonts w:ascii="Times New Roman" w:hAnsi="Times New Roman" w:cs="Times New Roman"/>
          <w:sz w:val="24"/>
          <w:szCs w:val="24"/>
        </w:rPr>
        <w:t>здешевлення</w:t>
      </w:r>
      <w:proofErr w:type="spellEnd"/>
      <w:r w:rsidR="00C00BD8">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будівництва</w:t>
      </w:r>
      <w:proofErr w:type="spellEnd"/>
      <w:r w:rsidR="00C00BD8">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Об'єкта</w:t>
      </w:r>
      <w:proofErr w:type="spellEnd"/>
      <w:r w:rsidRPr="00EC749E">
        <w:rPr>
          <w:rFonts w:ascii="Times New Roman" w:hAnsi="Times New Roman" w:cs="Times New Roman"/>
          <w:sz w:val="24"/>
          <w:szCs w:val="24"/>
        </w:rPr>
        <w:t xml:space="preserve">, а </w:t>
      </w:r>
      <w:proofErr w:type="spellStart"/>
      <w:r w:rsidRPr="00EC749E">
        <w:rPr>
          <w:rFonts w:ascii="Times New Roman" w:hAnsi="Times New Roman" w:cs="Times New Roman"/>
          <w:sz w:val="24"/>
          <w:szCs w:val="24"/>
        </w:rPr>
        <w:t>також</w:t>
      </w:r>
      <w:proofErr w:type="spellEnd"/>
      <w:r w:rsidRPr="00EC749E">
        <w:rPr>
          <w:rFonts w:ascii="Times New Roman" w:hAnsi="Times New Roman" w:cs="Times New Roman"/>
          <w:sz w:val="24"/>
          <w:szCs w:val="24"/>
        </w:rPr>
        <w:t xml:space="preserve"> для </w:t>
      </w:r>
      <w:proofErr w:type="spellStart"/>
      <w:r w:rsidRPr="00EC749E">
        <w:rPr>
          <w:rFonts w:ascii="Times New Roman" w:hAnsi="Times New Roman" w:cs="Times New Roman"/>
          <w:sz w:val="24"/>
          <w:szCs w:val="24"/>
        </w:rPr>
        <w:t>скорочення</w:t>
      </w:r>
      <w:proofErr w:type="spellEnd"/>
      <w:r w:rsidR="00C00BD8">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термінів</w:t>
      </w:r>
      <w:proofErr w:type="spellEnd"/>
      <w:r w:rsidR="00C00BD8">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виконання</w:t>
      </w:r>
      <w:proofErr w:type="spellEnd"/>
      <w:r w:rsidR="00C00BD8">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робіт</w:t>
      </w:r>
      <w:proofErr w:type="spellEnd"/>
    </w:p>
    <w:p w:rsidR="00EC749E" w:rsidRPr="00EC749E" w:rsidRDefault="00EC749E" w:rsidP="00EC749E">
      <w:pPr>
        <w:shd w:val="clear" w:color="auto" w:fill="FFFFFF"/>
        <w:autoSpaceDE w:val="0"/>
        <w:autoSpaceDN w:val="0"/>
        <w:adjustRightInd w:val="0"/>
        <w:jc w:val="both"/>
        <w:rPr>
          <w:rFonts w:ascii="Times New Roman" w:hAnsi="Times New Roman" w:cs="Times New Roman"/>
          <w:sz w:val="24"/>
          <w:szCs w:val="24"/>
        </w:rPr>
      </w:pPr>
      <w:r w:rsidRPr="00EC749E">
        <w:rPr>
          <w:rFonts w:ascii="Times New Roman" w:hAnsi="Times New Roman" w:cs="Times New Roman"/>
          <w:sz w:val="24"/>
          <w:szCs w:val="24"/>
        </w:rPr>
        <w:t xml:space="preserve">6.4.3. За </w:t>
      </w:r>
      <w:proofErr w:type="spellStart"/>
      <w:r w:rsidRPr="00EC749E">
        <w:rPr>
          <w:rFonts w:ascii="Times New Roman" w:hAnsi="Times New Roman" w:cs="Times New Roman"/>
          <w:sz w:val="24"/>
          <w:szCs w:val="24"/>
        </w:rPr>
        <w:t>погодженням</w:t>
      </w:r>
      <w:proofErr w:type="spellEnd"/>
      <w:r w:rsidR="00C00BD8">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із</w:t>
      </w:r>
      <w:proofErr w:type="spellEnd"/>
      <w:r w:rsidR="00C00BD8">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Замовником</w:t>
      </w:r>
      <w:proofErr w:type="spellEnd"/>
      <w:r w:rsidRPr="00EC749E">
        <w:rPr>
          <w:rFonts w:ascii="Times New Roman" w:hAnsi="Times New Roman" w:cs="Times New Roman"/>
          <w:sz w:val="24"/>
          <w:szCs w:val="24"/>
        </w:rPr>
        <w:t xml:space="preserve"> та проектною </w:t>
      </w:r>
      <w:proofErr w:type="spellStart"/>
      <w:r w:rsidRPr="00EC749E">
        <w:rPr>
          <w:rFonts w:ascii="Times New Roman" w:hAnsi="Times New Roman" w:cs="Times New Roman"/>
          <w:sz w:val="24"/>
          <w:szCs w:val="24"/>
        </w:rPr>
        <w:t>організацією</w:t>
      </w:r>
      <w:proofErr w:type="spellEnd"/>
      <w:r w:rsidRPr="00EC749E">
        <w:rPr>
          <w:rFonts w:ascii="Times New Roman" w:hAnsi="Times New Roman" w:cs="Times New Roman"/>
          <w:sz w:val="24"/>
          <w:szCs w:val="24"/>
        </w:rPr>
        <w:t xml:space="preserve">, при </w:t>
      </w:r>
      <w:proofErr w:type="spellStart"/>
      <w:r w:rsidRPr="00EC749E">
        <w:rPr>
          <w:rFonts w:ascii="Times New Roman" w:hAnsi="Times New Roman" w:cs="Times New Roman"/>
          <w:sz w:val="24"/>
          <w:szCs w:val="24"/>
        </w:rPr>
        <w:t>необхідності</w:t>
      </w:r>
      <w:proofErr w:type="spellEnd"/>
      <w:r w:rsidRPr="00EC749E">
        <w:rPr>
          <w:rFonts w:ascii="Times New Roman" w:hAnsi="Times New Roman" w:cs="Times New Roman"/>
          <w:sz w:val="24"/>
          <w:szCs w:val="24"/>
        </w:rPr>
        <w:t xml:space="preserve">, </w:t>
      </w:r>
      <w:proofErr w:type="spellStart"/>
      <w:r w:rsidRPr="00EC749E">
        <w:rPr>
          <w:rFonts w:ascii="Times New Roman" w:hAnsi="Times New Roman" w:cs="Times New Roman"/>
          <w:sz w:val="24"/>
          <w:szCs w:val="24"/>
        </w:rPr>
        <w:t>здійснювати</w:t>
      </w:r>
      <w:proofErr w:type="spellEnd"/>
      <w:r w:rsidR="00C00BD8">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заміну</w:t>
      </w:r>
      <w:proofErr w:type="spellEnd"/>
      <w:r w:rsidR="00C00BD8">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передбачених</w:t>
      </w:r>
      <w:proofErr w:type="spellEnd"/>
      <w:r w:rsidRPr="00EC749E">
        <w:rPr>
          <w:rFonts w:ascii="Times New Roman" w:hAnsi="Times New Roman" w:cs="Times New Roman"/>
          <w:sz w:val="24"/>
          <w:szCs w:val="24"/>
        </w:rPr>
        <w:t xml:space="preserve"> проектно-</w:t>
      </w:r>
      <w:proofErr w:type="spellStart"/>
      <w:r w:rsidRPr="00EC749E">
        <w:rPr>
          <w:rFonts w:ascii="Times New Roman" w:hAnsi="Times New Roman" w:cs="Times New Roman"/>
          <w:sz w:val="24"/>
          <w:szCs w:val="24"/>
        </w:rPr>
        <w:t>кошторисною</w:t>
      </w:r>
      <w:proofErr w:type="spellEnd"/>
      <w:r w:rsidR="00C00BD8">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документацією</w:t>
      </w:r>
      <w:proofErr w:type="spellEnd"/>
      <w:r w:rsidR="00C00BD8">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матеріалів</w:t>
      </w:r>
      <w:proofErr w:type="spellEnd"/>
      <w:r w:rsidRPr="00EC749E">
        <w:rPr>
          <w:rFonts w:ascii="Times New Roman" w:hAnsi="Times New Roman" w:cs="Times New Roman"/>
          <w:sz w:val="24"/>
          <w:szCs w:val="24"/>
        </w:rPr>
        <w:t xml:space="preserve"> і </w:t>
      </w:r>
      <w:proofErr w:type="spellStart"/>
      <w:r w:rsidRPr="00EC749E">
        <w:rPr>
          <w:rFonts w:ascii="Times New Roman" w:hAnsi="Times New Roman" w:cs="Times New Roman"/>
          <w:sz w:val="24"/>
          <w:szCs w:val="24"/>
        </w:rPr>
        <w:t>виробів</w:t>
      </w:r>
      <w:proofErr w:type="spellEnd"/>
      <w:r w:rsidRPr="00EC749E">
        <w:rPr>
          <w:rFonts w:ascii="Times New Roman" w:hAnsi="Times New Roman" w:cs="Times New Roman"/>
          <w:sz w:val="24"/>
          <w:szCs w:val="24"/>
        </w:rPr>
        <w:t xml:space="preserve">, </w:t>
      </w:r>
      <w:proofErr w:type="spellStart"/>
      <w:r w:rsidRPr="00EC749E">
        <w:rPr>
          <w:rFonts w:ascii="Times New Roman" w:hAnsi="Times New Roman" w:cs="Times New Roman"/>
          <w:sz w:val="24"/>
          <w:szCs w:val="24"/>
        </w:rPr>
        <w:t>вносити</w:t>
      </w:r>
      <w:proofErr w:type="spellEnd"/>
      <w:r w:rsidR="00C00BD8">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зміни</w:t>
      </w:r>
      <w:proofErr w:type="spellEnd"/>
      <w:r w:rsidRPr="00EC749E">
        <w:rPr>
          <w:rFonts w:ascii="Times New Roman" w:hAnsi="Times New Roman" w:cs="Times New Roman"/>
          <w:sz w:val="24"/>
          <w:szCs w:val="24"/>
        </w:rPr>
        <w:t xml:space="preserve"> до </w:t>
      </w:r>
      <w:proofErr w:type="spellStart"/>
      <w:r w:rsidRPr="00EC749E">
        <w:rPr>
          <w:rFonts w:ascii="Times New Roman" w:hAnsi="Times New Roman" w:cs="Times New Roman"/>
          <w:sz w:val="24"/>
          <w:szCs w:val="24"/>
        </w:rPr>
        <w:t>проектних</w:t>
      </w:r>
      <w:proofErr w:type="spellEnd"/>
      <w:r w:rsidR="00C00BD8">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рішень</w:t>
      </w:r>
      <w:proofErr w:type="spellEnd"/>
      <w:r w:rsidRPr="00EC749E">
        <w:rPr>
          <w:rFonts w:ascii="Times New Roman" w:hAnsi="Times New Roman" w:cs="Times New Roman"/>
          <w:sz w:val="24"/>
          <w:szCs w:val="24"/>
        </w:rPr>
        <w:t>.</w:t>
      </w:r>
    </w:p>
    <w:p w:rsidR="00EC749E" w:rsidRPr="00EC749E" w:rsidRDefault="00EC749E" w:rsidP="00EC749E">
      <w:pPr>
        <w:shd w:val="clear" w:color="auto" w:fill="FFFFFF"/>
        <w:autoSpaceDE w:val="0"/>
        <w:autoSpaceDN w:val="0"/>
        <w:adjustRightInd w:val="0"/>
        <w:jc w:val="both"/>
        <w:rPr>
          <w:rFonts w:ascii="Times New Roman" w:hAnsi="Times New Roman" w:cs="Times New Roman"/>
          <w:sz w:val="24"/>
          <w:szCs w:val="24"/>
        </w:rPr>
      </w:pPr>
      <w:r w:rsidRPr="00EC749E">
        <w:rPr>
          <w:rFonts w:ascii="Times New Roman" w:hAnsi="Times New Roman" w:cs="Times New Roman"/>
          <w:sz w:val="24"/>
          <w:szCs w:val="24"/>
        </w:rPr>
        <w:t xml:space="preserve">6.4.4. </w:t>
      </w:r>
      <w:proofErr w:type="spellStart"/>
      <w:r w:rsidRPr="00EC749E">
        <w:rPr>
          <w:rFonts w:ascii="Times New Roman" w:hAnsi="Times New Roman" w:cs="Times New Roman"/>
          <w:sz w:val="24"/>
          <w:szCs w:val="24"/>
        </w:rPr>
        <w:t>Генпідрядник</w:t>
      </w:r>
      <w:proofErr w:type="spellEnd"/>
      <w:r w:rsidR="00C00BD8">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має</w:t>
      </w:r>
      <w:proofErr w:type="spellEnd"/>
      <w:r w:rsidRPr="00EC749E">
        <w:rPr>
          <w:rFonts w:ascii="Times New Roman" w:hAnsi="Times New Roman" w:cs="Times New Roman"/>
          <w:sz w:val="24"/>
          <w:szCs w:val="24"/>
        </w:rPr>
        <w:t xml:space="preserve"> право </w:t>
      </w:r>
      <w:proofErr w:type="spellStart"/>
      <w:r w:rsidRPr="00EC749E">
        <w:rPr>
          <w:rFonts w:ascii="Times New Roman" w:hAnsi="Times New Roman" w:cs="Times New Roman"/>
          <w:sz w:val="24"/>
          <w:szCs w:val="24"/>
        </w:rPr>
        <w:t>залучати</w:t>
      </w:r>
      <w:proofErr w:type="spellEnd"/>
      <w:r w:rsidRPr="00EC749E">
        <w:rPr>
          <w:rFonts w:ascii="Times New Roman" w:hAnsi="Times New Roman" w:cs="Times New Roman"/>
          <w:sz w:val="24"/>
          <w:szCs w:val="24"/>
        </w:rPr>
        <w:t xml:space="preserve"> до </w:t>
      </w:r>
      <w:proofErr w:type="spellStart"/>
      <w:r w:rsidRPr="00EC749E">
        <w:rPr>
          <w:rFonts w:ascii="Times New Roman" w:hAnsi="Times New Roman" w:cs="Times New Roman"/>
          <w:sz w:val="24"/>
          <w:szCs w:val="24"/>
        </w:rPr>
        <w:t>виконання</w:t>
      </w:r>
      <w:proofErr w:type="spellEnd"/>
      <w:r w:rsidR="00C00BD8">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робіт</w:t>
      </w:r>
      <w:proofErr w:type="spellEnd"/>
      <w:r w:rsidR="00C00BD8">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субпідрядник</w:t>
      </w:r>
      <w:proofErr w:type="spellEnd"/>
      <w:r w:rsidR="00C00BD8">
        <w:rPr>
          <w:rFonts w:ascii="Times New Roman" w:hAnsi="Times New Roman" w:cs="Times New Roman"/>
          <w:sz w:val="24"/>
          <w:szCs w:val="24"/>
          <w:lang w:val="uk-UA"/>
        </w:rPr>
        <w:t xml:space="preserve"> </w:t>
      </w:r>
      <w:r w:rsidRPr="00EC749E">
        <w:rPr>
          <w:rFonts w:ascii="Times New Roman" w:hAnsi="Times New Roman" w:cs="Times New Roman"/>
          <w:sz w:val="24"/>
          <w:szCs w:val="24"/>
        </w:rPr>
        <w:t>і</w:t>
      </w:r>
      <w:r w:rsidR="00C00BD8">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виключно</w:t>
      </w:r>
      <w:proofErr w:type="spellEnd"/>
      <w:r w:rsidRPr="00EC749E">
        <w:rPr>
          <w:rFonts w:ascii="Times New Roman" w:hAnsi="Times New Roman" w:cs="Times New Roman"/>
          <w:sz w:val="24"/>
          <w:szCs w:val="24"/>
        </w:rPr>
        <w:t xml:space="preserve"> за </w:t>
      </w:r>
      <w:proofErr w:type="spellStart"/>
      <w:r w:rsidRPr="00EC749E">
        <w:rPr>
          <w:rFonts w:ascii="Times New Roman" w:hAnsi="Times New Roman" w:cs="Times New Roman"/>
          <w:sz w:val="24"/>
          <w:szCs w:val="24"/>
        </w:rPr>
        <w:t>погодженням</w:t>
      </w:r>
      <w:proofErr w:type="spellEnd"/>
      <w:r w:rsidR="00C00BD8">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Замовника</w:t>
      </w:r>
      <w:proofErr w:type="spellEnd"/>
      <w:r w:rsidRPr="00EC749E">
        <w:rPr>
          <w:rFonts w:ascii="Times New Roman" w:hAnsi="Times New Roman" w:cs="Times New Roman"/>
          <w:sz w:val="24"/>
          <w:szCs w:val="24"/>
        </w:rPr>
        <w:t xml:space="preserve">. При </w:t>
      </w:r>
      <w:proofErr w:type="spellStart"/>
      <w:r w:rsidRPr="00EC749E">
        <w:rPr>
          <w:rFonts w:ascii="Times New Roman" w:hAnsi="Times New Roman" w:cs="Times New Roman"/>
          <w:sz w:val="24"/>
          <w:szCs w:val="24"/>
        </w:rPr>
        <w:t>цьому</w:t>
      </w:r>
      <w:proofErr w:type="spellEnd"/>
      <w:r w:rsidRPr="00EC749E">
        <w:rPr>
          <w:rFonts w:ascii="Times New Roman" w:hAnsi="Times New Roman" w:cs="Times New Roman"/>
          <w:sz w:val="24"/>
          <w:szCs w:val="24"/>
        </w:rPr>
        <w:t xml:space="preserve"> договори </w:t>
      </w:r>
      <w:proofErr w:type="spellStart"/>
      <w:r w:rsidRPr="00EC749E">
        <w:rPr>
          <w:rFonts w:ascii="Times New Roman" w:hAnsi="Times New Roman" w:cs="Times New Roman"/>
          <w:sz w:val="24"/>
          <w:szCs w:val="24"/>
        </w:rPr>
        <w:t>субпідряду</w:t>
      </w:r>
      <w:proofErr w:type="spellEnd"/>
      <w:r w:rsidR="00C00BD8">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укладаються</w:t>
      </w:r>
      <w:proofErr w:type="spellEnd"/>
      <w:r w:rsidRPr="00EC749E">
        <w:rPr>
          <w:rFonts w:ascii="Times New Roman" w:hAnsi="Times New Roman" w:cs="Times New Roman"/>
          <w:sz w:val="24"/>
          <w:szCs w:val="24"/>
        </w:rPr>
        <w:t xml:space="preserve"> та </w:t>
      </w:r>
      <w:proofErr w:type="spellStart"/>
      <w:r w:rsidRPr="00EC749E">
        <w:rPr>
          <w:rFonts w:ascii="Times New Roman" w:hAnsi="Times New Roman" w:cs="Times New Roman"/>
          <w:sz w:val="24"/>
          <w:szCs w:val="24"/>
        </w:rPr>
        <w:t>виконуються</w:t>
      </w:r>
      <w:proofErr w:type="spellEnd"/>
      <w:r w:rsidRPr="00EC749E">
        <w:rPr>
          <w:rFonts w:ascii="Times New Roman" w:hAnsi="Times New Roman" w:cs="Times New Roman"/>
          <w:sz w:val="24"/>
          <w:szCs w:val="24"/>
        </w:rPr>
        <w:t xml:space="preserve"> з </w:t>
      </w:r>
      <w:proofErr w:type="spellStart"/>
      <w:r w:rsidRPr="00EC749E">
        <w:rPr>
          <w:rFonts w:ascii="Times New Roman" w:hAnsi="Times New Roman" w:cs="Times New Roman"/>
          <w:sz w:val="24"/>
          <w:szCs w:val="24"/>
        </w:rPr>
        <w:t>дотриманням</w:t>
      </w:r>
      <w:proofErr w:type="spellEnd"/>
      <w:r w:rsidR="00C00BD8">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вимог</w:t>
      </w:r>
      <w:proofErr w:type="spellEnd"/>
      <w:r w:rsidR="00C00BD8">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цього</w:t>
      </w:r>
      <w:proofErr w:type="spellEnd"/>
      <w:r w:rsidRPr="00EC749E">
        <w:rPr>
          <w:rFonts w:ascii="Times New Roman" w:hAnsi="Times New Roman" w:cs="Times New Roman"/>
          <w:sz w:val="24"/>
          <w:szCs w:val="24"/>
        </w:rPr>
        <w:t xml:space="preserve"> Договору.</w:t>
      </w:r>
    </w:p>
    <w:p w:rsidR="00EC749E" w:rsidRPr="00EC749E" w:rsidRDefault="00EC749E" w:rsidP="00EC749E">
      <w:pPr>
        <w:shd w:val="clear" w:color="auto" w:fill="FFFFFF"/>
        <w:autoSpaceDE w:val="0"/>
        <w:autoSpaceDN w:val="0"/>
        <w:adjustRightInd w:val="0"/>
        <w:jc w:val="both"/>
        <w:rPr>
          <w:rFonts w:ascii="Times New Roman" w:hAnsi="Times New Roman" w:cs="Times New Roman"/>
          <w:sz w:val="24"/>
          <w:szCs w:val="24"/>
        </w:rPr>
      </w:pPr>
      <w:r w:rsidRPr="00EC749E">
        <w:rPr>
          <w:rFonts w:ascii="Times New Roman" w:hAnsi="Times New Roman" w:cs="Times New Roman"/>
          <w:sz w:val="24"/>
          <w:szCs w:val="24"/>
        </w:rPr>
        <w:t xml:space="preserve">6.4.5. </w:t>
      </w:r>
      <w:proofErr w:type="spellStart"/>
      <w:r w:rsidRPr="00EC749E">
        <w:rPr>
          <w:rFonts w:ascii="Times New Roman" w:hAnsi="Times New Roman" w:cs="Times New Roman"/>
          <w:sz w:val="24"/>
          <w:szCs w:val="24"/>
        </w:rPr>
        <w:t>Субпідрядники</w:t>
      </w:r>
      <w:proofErr w:type="spellEnd"/>
      <w:r w:rsidRPr="00EC749E">
        <w:rPr>
          <w:rFonts w:ascii="Times New Roman" w:hAnsi="Times New Roman" w:cs="Times New Roman"/>
          <w:sz w:val="24"/>
          <w:szCs w:val="24"/>
        </w:rPr>
        <w:t xml:space="preserve">, </w:t>
      </w:r>
      <w:proofErr w:type="spellStart"/>
      <w:r w:rsidRPr="00EC749E">
        <w:rPr>
          <w:rFonts w:ascii="Times New Roman" w:hAnsi="Times New Roman" w:cs="Times New Roman"/>
          <w:sz w:val="24"/>
          <w:szCs w:val="24"/>
        </w:rPr>
        <w:t>що</w:t>
      </w:r>
      <w:proofErr w:type="spellEnd"/>
      <w:r w:rsidR="00C00BD8">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залучаються</w:t>
      </w:r>
      <w:proofErr w:type="spellEnd"/>
      <w:r w:rsidRPr="00EC749E">
        <w:rPr>
          <w:rFonts w:ascii="Times New Roman" w:hAnsi="Times New Roman" w:cs="Times New Roman"/>
          <w:sz w:val="24"/>
          <w:szCs w:val="24"/>
        </w:rPr>
        <w:t xml:space="preserve"> до </w:t>
      </w:r>
      <w:proofErr w:type="spellStart"/>
      <w:r w:rsidRPr="00EC749E">
        <w:rPr>
          <w:rFonts w:ascii="Times New Roman" w:hAnsi="Times New Roman" w:cs="Times New Roman"/>
          <w:sz w:val="24"/>
          <w:szCs w:val="24"/>
        </w:rPr>
        <w:t>виконання</w:t>
      </w:r>
      <w:proofErr w:type="spellEnd"/>
      <w:r w:rsidR="00C00BD8">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робіт</w:t>
      </w:r>
      <w:proofErr w:type="spellEnd"/>
      <w:r w:rsidRPr="00EC749E">
        <w:rPr>
          <w:rFonts w:ascii="Times New Roman" w:hAnsi="Times New Roman" w:cs="Times New Roman"/>
          <w:sz w:val="24"/>
          <w:szCs w:val="24"/>
        </w:rPr>
        <w:t xml:space="preserve">, </w:t>
      </w:r>
      <w:proofErr w:type="spellStart"/>
      <w:r w:rsidRPr="00EC749E">
        <w:rPr>
          <w:rFonts w:ascii="Times New Roman" w:hAnsi="Times New Roman" w:cs="Times New Roman"/>
          <w:sz w:val="24"/>
          <w:szCs w:val="24"/>
        </w:rPr>
        <w:t>повинні</w:t>
      </w:r>
      <w:proofErr w:type="spellEnd"/>
      <w:r w:rsidR="00C00BD8">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відповідати</w:t>
      </w:r>
      <w:proofErr w:type="spellEnd"/>
      <w:r w:rsidRPr="00EC749E">
        <w:rPr>
          <w:rFonts w:ascii="Times New Roman" w:hAnsi="Times New Roman" w:cs="Times New Roman"/>
          <w:sz w:val="24"/>
          <w:szCs w:val="24"/>
        </w:rPr>
        <w:t xml:space="preserve"> таким </w:t>
      </w:r>
      <w:proofErr w:type="spellStart"/>
      <w:r w:rsidRPr="00EC749E">
        <w:rPr>
          <w:rFonts w:ascii="Times New Roman" w:hAnsi="Times New Roman" w:cs="Times New Roman"/>
          <w:sz w:val="24"/>
          <w:szCs w:val="24"/>
        </w:rPr>
        <w:t>вимогам</w:t>
      </w:r>
      <w:proofErr w:type="spellEnd"/>
      <w:r w:rsidRPr="00EC749E">
        <w:rPr>
          <w:rFonts w:ascii="Times New Roman" w:hAnsi="Times New Roman" w:cs="Times New Roman"/>
          <w:sz w:val="24"/>
          <w:szCs w:val="24"/>
        </w:rPr>
        <w:t>:</w:t>
      </w:r>
    </w:p>
    <w:p w:rsidR="00EC749E" w:rsidRPr="00EC749E" w:rsidRDefault="00EC749E" w:rsidP="00EC749E">
      <w:pPr>
        <w:shd w:val="clear" w:color="auto" w:fill="FFFFFF"/>
        <w:autoSpaceDE w:val="0"/>
        <w:autoSpaceDN w:val="0"/>
        <w:adjustRightInd w:val="0"/>
        <w:jc w:val="both"/>
        <w:rPr>
          <w:rFonts w:ascii="Times New Roman" w:hAnsi="Times New Roman" w:cs="Times New Roman"/>
          <w:sz w:val="24"/>
          <w:szCs w:val="24"/>
        </w:rPr>
      </w:pPr>
      <w:r w:rsidRPr="00EC749E">
        <w:rPr>
          <w:rFonts w:ascii="Times New Roman" w:hAnsi="Times New Roman" w:cs="Times New Roman"/>
          <w:sz w:val="24"/>
          <w:szCs w:val="24"/>
        </w:rPr>
        <w:t xml:space="preserve">- </w:t>
      </w:r>
      <w:proofErr w:type="spellStart"/>
      <w:r w:rsidRPr="00EC749E">
        <w:rPr>
          <w:rFonts w:ascii="Times New Roman" w:hAnsi="Times New Roman" w:cs="Times New Roman"/>
          <w:sz w:val="24"/>
          <w:szCs w:val="24"/>
        </w:rPr>
        <w:t>мати</w:t>
      </w:r>
      <w:proofErr w:type="spellEnd"/>
      <w:r w:rsidR="00C00BD8">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ліцензію</w:t>
      </w:r>
      <w:proofErr w:type="spellEnd"/>
      <w:r w:rsidRPr="00EC749E">
        <w:rPr>
          <w:rFonts w:ascii="Times New Roman" w:hAnsi="Times New Roman" w:cs="Times New Roman"/>
          <w:sz w:val="24"/>
          <w:szCs w:val="24"/>
        </w:rPr>
        <w:t xml:space="preserve"> на </w:t>
      </w:r>
      <w:proofErr w:type="spellStart"/>
      <w:r w:rsidRPr="00EC749E">
        <w:rPr>
          <w:rFonts w:ascii="Times New Roman" w:hAnsi="Times New Roman" w:cs="Times New Roman"/>
          <w:sz w:val="24"/>
          <w:szCs w:val="24"/>
        </w:rPr>
        <w:t>виконання</w:t>
      </w:r>
      <w:proofErr w:type="spellEnd"/>
      <w:r w:rsidR="00C00BD8">
        <w:rPr>
          <w:rFonts w:ascii="Times New Roman" w:hAnsi="Times New Roman" w:cs="Times New Roman"/>
          <w:sz w:val="24"/>
          <w:szCs w:val="24"/>
          <w:lang w:val="uk-UA"/>
        </w:rPr>
        <w:t xml:space="preserve"> </w:t>
      </w:r>
      <w:proofErr w:type="spellStart"/>
      <w:proofErr w:type="gramStart"/>
      <w:r w:rsidRPr="00EC749E">
        <w:rPr>
          <w:rFonts w:ascii="Times New Roman" w:hAnsi="Times New Roman" w:cs="Times New Roman"/>
          <w:sz w:val="24"/>
          <w:szCs w:val="24"/>
        </w:rPr>
        <w:t>робіт</w:t>
      </w:r>
      <w:proofErr w:type="spellEnd"/>
      <w:r w:rsidRPr="00EC749E">
        <w:rPr>
          <w:rFonts w:ascii="Times New Roman" w:hAnsi="Times New Roman" w:cs="Times New Roman"/>
          <w:sz w:val="24"/>
          <w:szCs w:val="24"/>
        </w:rPr>
        <w:t>(</w:t>
      </w:r>
      <w:proofErr w:type="gramEnd"/>
      <w:r w:rsidRPr="00EC749E">
        <w:rPr>
          <w:rFonts w:ascii="Times New Roman" w:hAnsi="Times New Roman" w:cs="Times New Roman"/>
          <w:sz w:val="24"/>
          <w:szCs w:val="24"/>
        </w:rPr>
        <w:t xml:space="preserve">в </w:t>
      </w:r>
      <w:proofErr w:type="spellStart"/>
      <w:r w:rsidRPr="00EC749E">
        <w:rPr>
          <w:rFonts w:ascii="Times New Roman" w:hAnsi="Times New Roman" w:cs="Times New Roman"/>
          <w:sz w:val="24"/>
          <w:szCs w:val="24"/>
        </w:rPr>
        <w:t>разі</w:t>
      </w:r>
      <w:proofErr w:type="spellEnd"/>
      <w:r w:rsidR="00C00BD8">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необхідності</w:t>
      </w:r>
      <w:proofErr w:type="spellEnd"/>
      <w:r w:rsidR="00C00BD8">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ліцензування</w:t>
      </w:r>
      <w:proofErr w:type="spellEnd"/>
      <w:r w:rsidRPr="00EC749E">
        <w:rPr>
          <w:rFonts w:ascii="Times New Roman" w:hAnsi="Times New Roman" w:cs="Times New Roman"/>
          <w:sz w:val="24"/>
          <w:szCs w:val="24"/>
        </w:rPr>
        <w:t>);</w:t>
      </w:r>
    </w:p>
    <w:p w:rsidR="00EC749E" w:rsidRPr="00EC749E" w:rsidRDefault="00EC749E" w:rsidP="00EC749E">
      <w:pPr>
        <w:shd w:val="clear" w:color="auto" w:fill="FFFFFF"/>
        <w:autoSpaceDE w:val="0"/>
        <w:autoSpaceDN w:val="0"/>
        <w:adjustRightInd w:val="0"/>
        <w:jc w:val="both"/>
        <w:rPr>
          <w:rFonts w:ascii="Times New Roman" w:hAnsi="Times New Roman" w:cs="Times New Roman"/>
          <w:sz w:val="24"/>
          <w:szCs w:val="24"/>
        </w:rPr>
      </w:pPr>
      <w:r w:rsidRPr="00EC749E">
        <w:rPr>
          <w:rFonts w:ascii="Times New Roman" w:hAnsi="Times New Roman" w:cs="Times New Roman"/>
          <w:sz w:val="24"/>
          <w:szCs w:val="24"/>
        </w:rPr>
        <w:t xml:space="preserve">- </w:t>
      </w:r>
      <w:proofErr w:type="spellStart"/>
      <w:r w:rsidRPr="00EC749E">
        <w:rPr>
          <w:rFonts w:ascii="Times New Roman" w:hAnsi="Times New Roman" w:cs="Times New Roman"/>
          <w:sz w:val="24"/>
          <w:szCs w:val="24"/>
        </w:rPr>
        <w:t>мати</w:t>
      </w:r>
      <w:proofErr w:type="spellEnd"/>
      <w:r w:rsidR="00C00BD8">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ресурси</w:t>
      </w:r>
      <w:proofErr w:type="spellEnd"/>
      <w:r w:rsidRPr="00EC749E">
        <w:rPr>
          <w:rFonts w:ascii="Times New Roman" w:hAnsi="Times New Roman" w:cs="Times New Roman"/>
          <w:sz w:val="24"/>
          <w:szCs w:val="24"/>
        </w:rPr>
        <w:t xml:space="preserve"> (</w:t>
      </w:r>
      <w:proofErr w:type="spellStart"/>
      <w:r w:rsidRPr="00EC749E">
        <w:rPr>
          <w:rFonts w:ascii="Times New Roman" w:hAnsi="Times New Roman" w:cs="Times New Roman"/>
          <w:sz w:val="24"/>
          <w:szCs w:val="24"/>
        </w:rPr>
        <w:t>матеріальні</w:t>
      </w:r>
      <w:proofErr w:type="spellEnd"/>
      <w:r w:rsidRPr="00EC749E">
        <w:rPr>
          <w:rFonts w:ascii="Times New Roman" w:hAnsi="Times New Roman" w:cs="Times New Roman"/>
          <w:sz w:val="24"/>
          <w:szCs w:val="24"/>
        </w:rPr>
        <w:t xml:space="preserve">, </w:t>
      </w:r>
      <w:proofErr w:type="spellStart"/>
      <w:r w:rsidRPr="00EC749E">
        <w:rPr>
          <w:rFonts w:ascii="Times New Roman" w:hAnsi="Times New Roman" w:cs="Times New Roman"/>
          <w:sz w:val="24"/>
          <w:szCs w:val="24"/>
        </w:rPr>
        <w:t>технічні</w:t>
      </w:r>
      <w:proofErr w:type="spellEnd"/>
      <w:r w:rsidRPr="00EC749E">
        <w:rPr>
          <w:rFonts w:ascii="Times New Roman" w:hAnsi="Times New Roman" w:cs="Times New Roman"/>
          <w:sz w:val="24"/>
          <w:szCs w:val="24"/>
        </w:rPr>
        <w:t xml:space="preserve">, </w:t>
      </w:r>
      <w:proofErr w:type="spellStart"/>
      <w:r w:rsidRPr="00EC749E">
        <w:rPr>
          <w:rFonts w:ascii="Times New Roman" w:hAnsi="Times New Roman" w:cs="Times New Roman"/>
          <w:sz w:val="24"/>
          <w:szCs w:val="24"/>
        </w:rPr>
        <w:t>фінансові</w:t>
      </w:r>
      <w:proofErr w:type="spellEnd"/>
      <w:r w:rsidRPr="00EC749E">
        <w:rPr>
          <w:rFonts w:ascii="Times New Roman" w:hAnsi="Times New Roman" w:cs="Times New Roman"/>
          <w:sz w:val="24"/>
          <w:szCs w:val="24"/>
        </w:rPr>
        <w:t xml:space="preserve">) </w:t>
      </w:r>
      <w:proofErr w:type="spellStart"/>
      <w:r w:rsidRPr="00EC749E">
        <w:rPr>
          <w:rFonts w:ascii="Times New Roman" w:hAnsi="Times New Roman" w:cs="Times New Roman"/>
          <w:sz w:val="24"/>
          <w:szCs w:val="24"/>
        </w:rPr>
        <w:t>достатні</w:t>
      </w:r>
      <w:proofErr w:type="spellEnd"/>
      <w:r w:rsidRPr="00EC749E">
        <w:rPr>
          <w:rFonts w:ascii="Times New Roman" w:hAnsi="Times New Roman" w:cs="Times New Roman"/>
          <w:sz w:val="24"/>
          <w:szCs w:val="24"/>
        </w:rPr>
        <w:t xml:space="preserve"> для </w:t>
      </w:r>
      <w:proofErr w:type="spellStart"/>
      <w:r w:rsidRPr="00EC749E">
        <w:rPr>
          <w:rFonts w:ascii="Times New Roman" w:hAnsi="Times New Roman" w:cs="Times New Roman"/>
          <w:sz w:val="24"/>
          <w:szCs w:val="24"/>
        </w:rPr>
        <w:t>виконання</w:t>
      </w:r>
      <w:proofErr w:type="spellEnd"/>
      <w:r w:rsidR="00C00BD8">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робіт</w:t>
      </w:r>
      <w:proofErr w:type="spellEnd"/>
      <w:r w:rsidRPr="00EC749E">
        <w:rPr>
          <w:rFonts w:ascii="Times New Roman" w:hAnsi="Times New Roman" w:cs="Times New Roman"/>
          <w:sz w:val="24"/>
          <w:szCs w:val="24"/>
        </w:rPr>
        <w:t>;</w:t>
      </w:r>
    </w:p>
    <w:p w:rsidR="00EC749E" w:rsidRPr="00EC749E" w:rsidRDefault="00EC749E" w:rsidP="00EC749E">
      <w:pPr>
        <w:shd w:val="clear" w:color="auto" w:fill="FFFFFF"/>
        <w:autoSpaceDE w:val="0"/>
        <w:autoSpaceDN w:val="0"/>
        <w:adjustRightInd w:val="0"/>
        <w:jc w:val="both"/>
        <w:rPr>
          <w:rFonts w:ascii="Times New Roman" w:hAnsi="Times New Roman" w:cs="Times New Roman"/>
          <w:sz w:val="24"/>
          <w:szCs w:val="24"/>
        </w:rPr>
      </w:pPr>
      <w:r w:rsidRPr="00EC749E">
        <w:rPr>
          <w:rFonts w:ascii="Times New Roman" w:hAnsi="Times New Roman" w:cs="Times New Roman"/>
          <w:sz w:val="24"/>
          <w:szCs w:val="24"/>
        </w:rPr>
        <w:t xml:space="preserve">- </w:t>
      </w:r>
      <w:proofErr w:type="spellStart"/>
      <w:r w:rsidRPr="00EC749E">
        <w:rPr>
          <w:rFonts w:ascii="Times New Roman" w:hAnsi="Times New Roman" w:cs="Times New Roman"/>
          <w:sz w:val="24"/>
          <w:szCs w:val="24"/>
        </w:rPr>
        <w:t>мати</w:t>
      </w:r>
      <w:proofErr w:type="spellEnd"/>
      <w:r w:rsidR="00C00BD8">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досвід</w:t>
      </w:r>
      <w:proofErr w:type="spellEnd"/>
      <w:r w:rsidR="00C00BD8">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виконання</w:t>
      </w:r>
      <w:proofErr w:type="spellEnd"/>
      <w:r w:rsidR="00C00BD8">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аналогічних</w:t>
      </w:r>
      <w:proofErr w:type="spellEnd"/>
      <w:r w:rsidR="00C00BD8">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робіт</w:t>
      </w:r>
      <w:proofErr w:type="spellEnd"/>
    </w:p>
    <w:p w:rsidR="00EC749E" w:rsidRPr="00EC749E" w:rsidRDefault="00EC749E" w:rsidP="00EC749E">
      <w:pPr>
        <w:ind w:left="540"/>
        <w:jc w:val="center"/>
        <w:rPr>
          <w:rFonts w:ascii="Times New Roman" w:hAnsi="Times New Roman" w:cs="Times New Roman"/>
          <w:b/>
          <w:sz w:val="24"/>
          <w:szCs w:val="24"/>
        </w:rPr>
      </w:pPr>
      <w:r w:rsidRPr="00EC749E">
        <w:rPr>
          <w:rFonts w:ascii="Times New Roman" w:hAnsi="Times New Roman" w:cs="Times New Roman"/>
          <w:b/>
          <w:sz w:val="24"/>
          <w:szCs w:val="24"/>
        </w:rPr>
        <w:t xml:space="preserve">7.   </w:t>
      </w:r>
      <w:proofErr w:type="spellStart"/>
      <w:r w:rsidRPr="00EC749E">
        <w:rPr>
          <w:rFonts w:ascii="Times New Roman" w:hAnsi="Times New Roman" w:cs="Times New Roman"/>
          <w:b/>
          <w:sz w:val="24"/>
          <w:szCs w:val="24"/>
        </w:rPr>
        <w:t>Відповідальність</w:t>
      </w:r>
      <w:proofErr w:type="spellEnd"/>
      <w:r w:rsidR="00C00BD8">
        <w:rPr>
          <w:rFonts w:ascii="Times New Roman" w:hAnsi="Times New Roman" w:cs="Times New Roman"/>
          <w:b/>
          <w:sz w:val="24"/>
          <w:szCs w:val="24"/>
          <w:lang w:val="uk-UA"/>
        </w:rPr>
        <w:t xml:space="preserve"> </w:t>
      </w:r>
      <w:proofErr w:type="spellStart"/>
      <w:r w:rsidRPr="00EC749E">
        <w:rPr>
          <w:rFonts w:ascii="Times New Roman" w:hAnsi="Times New Roman" w:cs="Times New Roman"/>
          <w:b/>
          <w:sz w:val="24"/>
          <w:szCs w:val="24"/>
        </w:rPr>
        <w:t>сторін</w:t>
      </w:r>
      <w:proofErr w:type="spellEnd"/>
    </w:p>
    <w:p w:rsidR="00EC749E" w:rsidRPr="00EC749E" w:rsidRDefault="00EC749E" w:rsidP="00EC749E">
      <w:pPr>
        <w:jc w:val="both"/>
        <w:rPr>
          <w:rFonts w:ascii="Times New Roman" w:hAnsi="Times New Roman" w:cs="Times New Roman"/>
          <w:sz w:val="24"/>
          <w:szCs w:val="24"/>
        </w:rPr>
      </w:pPr>
      <w:r w:rsidRPr="00EC749E">
        <w:rPr>
          <w:rFonts w:ascii="Times New Roman" w:hAnsi="Times New Roman" w:cs="Times New Roman"/>
          <w:sz w:val="24"/>
          <w:szCs w:val="24"/>
        </w:rPr>
        <w:t xml:space="preserve">7.1 Сторона, </w:t>
      </w:r>
      <w:proofErr w:type="spellStart"/>
      <w:r w:rsidRPr="00EC749E">
        <w:rPr>
          <w:rFonts w:ascii="Times New Roman" w:hAnsi="Times New Roman" w:cs="Times New Roman"/>
          <w:sz w:val="24"/>
          <w:szCs w:val="24"/>
        </w:rPr>
        <w:t>що</w:t>
      </w:r>
      <w:proofErr w:type="spellEnd"/>
      <w:r w:rsidRPr="00EC749E">
        <w:rPr>
          <w:rFonts w:ascii="Times New Roman" w:hAnsi="Times New Roman" w:cs="Times New Roman"/>
          <w:sz w:val="24"/>
          <w:szCs w:val="24"/>
        </w:rPr>
        <w:t xml:space="preserve"> порушила </w:t>
      </w:r>
      <w:proofErr w:type="spellStart"/>
      <w:r w:rsidRPr="00EC749E">
        <w:rPr>
          <w:rFonts w:ascii="Times New Roman" w:hAnsi="Times New Roman" w:cs="Times New Roman"/>
          <w:sz w:val="24"/>
          <w:szCs w:val="24"/>
        </w:rPr>
        <w:t>майнові</w:t>
      </w:r>
      <w:proofErr w:type="spellEnd"/>
      <w:r w:rsidRPr="00EC749E">
        <w:rPr>
          <w:rFonts w:ascii="Times New Roman" w:hAnsi="Times New Roman" w:cs="Times New Roman"/>
          <w:sz w:val="24"/>
          <w:szCs w:val="24"/>
        </w:rPr>
        <w:t xml:space="preserve"> права </w:t>
      </w:r>
      <w:proofErr w:type="spellStart"/>
      <w:r w:rsidRPr="00EC749E">
        <w:rPr>
          <w:rFonts w:ascii="Times New Roman" w:hAnsi="Times New Roman" w:cs="Times New Roman"/>
          <w:sz w:val="24"/>
          <w:szCs w:val="24"/>
        </w:rPr>
        <w:t>або</w:t>
      </w:r>
      <w:proofErr w:type="spellEnd"/>
      <w:r w:rsidR="00C00BD8">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законні</w:t>
      </w:r>
      <w:proofErr w:type="spellEnd"/>
      <w:r w:rsidR="00C00BD8">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інтереси</w:t>
      </w:r>
      <w:proofErr w:type="spellEnd"/>
      <w:r w:rsidR="00C00BD8">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іншої</w:t>
      </w:r>
      <w:proofErr w:type="spellEnd"/>
      <w:r w:rsidR="00C00BD8">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сторони</w:t>
      </w:r>
      <w:proofErr w:type="spellEnd"/>
      <w:r w:rsidRPr="00EC749E">
        <w:rPr>
          <w:rFonts w:ascii="Times New Roman" w:hAnsi="Times New Roman" w:cs="Times New Roman"/>
          <w:sz w:val="24"/>
          <w:szCs w:val="24"/>
        </w:rPr>
        <w:t xml:space="preserve">, </w:t>
      </w:r>
      <w:proofErr w:type="spellStart"/>
      <w:r w:rsidRPr="00EC749E">
        <w:rPr>
          <w:rFonts w:ascii="Times New Roman" w:hAnsi="Times New Roman" w:cs="Times New Roman"/>
          <w:sz w:val="24"/>
          <w:szCs w:val="24"/>
        </w:rPr>
        <w:t>зобов’язана</w:t>
      </w:r>
      <w:proofErr w:type="spellEnd"/>
      <w:r w:rsidR="00C00BD8">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поновити</w:t>
      </w:r>
      <w:proofErr w:type="spellEnd"/>
      <w:r w:rsidR="00C00BD8">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їх</w:t>
      </w:r>
      <w:proofErr w:type="spellEnd"/>
      <w:r w:rsidRPr="00EC749E">
        <w:rPr>
          <w:rFonts w:ascii="Times New Roman" w:hAnsi="Times New Roman" w:cs="Times New Roman"/>
          <w:sz w:val="24"/>
          <w:szCs w:val="24"/>
        </w:rPr>
        <w:t xml:space="preserve">, не </w:t>
      </w:r>
      <w:proofErr w:type="spellStart"/>
      <w:r w:rsidRPr="00EC749E">
        <w:rPr>
          <w:rFonts w:ascii="Times New Roman" w:hAnsi="Times New Roman" w:cs="Times New Roman"/>
          <w:sz w:val="24"/>
          <w:szCs w:val="24"/>
        </w:rPr>
        <w:t>чекаючи</w:t>
      </w:r>
      <w:proofErr w:type="spellEnd"/>
      <w:r w:rsidR="00C00BD8">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пред’явлення</w:t>
      </w:r>
      <w:proofErr w:type="spellEnd"/>
      <w:r w:rsidR="00C00BD8">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їй</w:t>
      </w:r>
      <w:proofErr w:type="spellEnd"/>
      <w:r w:rsidR="00C00BD8">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претензії</w:t>
      </w:r>
      <w:proofErr w:type="spellEnd"/>
      <w:r w:rsidR="00C00BD8">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чи</w:t>
      </w:r>
      <w:proofErr w:type="spellEnd"/>
      <w:r w:rsidR="00C00BD8">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звернення</w:t>
      </w:r>
      <w:proofErr w:type="spellEnd"/>
      <w:r w:rsidR="00C00BD8">
        <w:rPr>
          <w:rFonts w:ascii="Times New Roman" w:hAnsi="Times New Roman" w:cs="Times New Roman"/>
          <w:sz w:val="24"/>
          <w:szCs w:val="24"/>
          <w:lang w:val="uk-UA"/>
        </w:rPr>
        <w:t xml:space="preserve"> </w:t>
      </w:r>
      <w:proofErr w:type="gramStart"/>
      <w:r w:rsidRPr="00EC749E">
        <w:rPr>
          <w:rFonts w:ascii="Times New Roman" w:hAnsi="Times New Roman" w:cs="Times New Roman"/>
          <w:sz w:val="24"/>
          <w:szCs w:val="24"/>
        </w:rPr>
        <w:t>до суду</w:t>
      </w:r>
      <w:proofErr w:type="gramEnd"/>
      <w:r w:rsidRPr="00EC749E">
        <w:rPr>
          <w:rFonts w:ascii="Times New Roman" w:hAnsi="Times New Roman" w:cs="Times New Roman"/>
          <w:sz w:val="24"/>
          <w:szCs w:val="24"/>
        </w:rPr>
        <w:t>.</w:t>
      </w:r>
    </w:p>
    <w:p w:rsidR="00EC749E" w:rsidRPr="00EC749E" w:rsidRDefault="00EC749E" w:rsidP="00EC749E">
      <w:pPr>
        <w:jc w:val="both"/>
        <w:rPr>
          <w:rFonts w:ascii="Times New Roman" w:hAnsi="Times New Roman" w:cs="Times New Roman"/>
          <w:sz w:val="24"/>
          <w:szCs w:val="24"/>
        </w:rPr>
      </w:pPr>
      <w:r w:rsidRPr="00EC749E">
        <w:rPr>
          <w:rFonts w:ascii="Times New Roman" w:hAnsi="Times New Roman" w:cs="Times New Roman"/>
          <w:sz w:val="24"/>
          <w:szCs w:val="24"/>
        </w:rPr>
        <w:t xml:space="preserve">7.2 </w:t>
      </w:r>
      <w:proofErr w:type="spellStart"/>
      <w:r w:rsidRPr="00EC749E">
        <w:rPr>
          <w:rFonts w:ascii="Times New Roman" w:hAnsi="Times New Roman" w:cs="Times New Roman"/>
          <w:sz w:val="24"/>
          <w:szCs w:val="24"/>
        </w:rPr>
        <w:t>Усі</w:t>
      </w:r>
      <w:proofErr w:type="spellEnd"/>
      <w:r w:rsidR="00C00BD8">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суперечки</w:t>
      </w:r>
      <w:proofErr w:type="spellEnd"/>
      <w:r w:rsidRPr="00EC749E">
        <w:rPr>
          <w:rFonts w:ascii="Times New Roman" w:hAnsi="Times New Roman" w:cs="Times New Roman"/>
          <w:sz w:val="24"/>
          <w:szCs w:val="24"/>
        </w:rPr>
        <w:t xml:space="preserve">, </w:t>
      </w:r>
      <w:proofErr w:type="spellStart"/>
      <w:r w:rsidRPr="00EC749E">
        <w:rPr>
          <w:rFonts w:ascii="Times New Roman" w:hAnsi="Times New Roman" w:cs="Times New Roman"/>
          <w:sz w:val="24"/>
          <w:szCs w:val="24"/>
        </w:rPr>
        <w:t>що</w:t>
      </w:r>
      <w:proofErr w:type="spellEnd"/>
      <w:r w:rsidR="00C00BD8">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можуть</w:t>
      </w:r>
      <w:proofErr w:type="spellEnd"/>
      <w:r w:rsidR="00C00BD8">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виникнути</w:t>
      </w:r>
      <w:proofErr w:type="spellEnd"/>
      <w:r w:rsidR="00C00BD8">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під</w:t>
      </w:r>
      <w:proofErr w:type="spellEnd"/>
      <w:r w:rsidRPr="00EC749E">
        <w:rPr>
          <w:rFonts w:ascii="Times New Roman" w:hAnsi="Times New Roman" w:cs="Times New Roman"/>
          <w:sz w:val="24"/>
          <w:szCs w:val="24"/>
        </w:rPr>
        <w:t xml:space="preserve"> час </w:t>
      </w:r>
      <w:proofErr w:type="spellStart"/>
      <w:r w:rsidRPr="00EC749E">
        <w:rPr>
          <w:rFonts w:ascii="Times New Roman" w:hAnsi="Times New Roman" w:cs="Times New Roman"/>
          <w:sz w:val="24"/>
          <w:szCs w:val="24"/>
        </w:rPr>
        <w:t>виконання</w:t>
      </w:r>
      <w:proofErr w:type="spellEnd"/>
      <w:r w:rsidRPr="00EC749E">
        <w:rPr>
          <w:rFonts w:ascii="Times New Roman" w:hAnsi="Times New Roman" w:cs="Times New Roman"/>
          <w:sz w:val="24"/>
          <w:szCs w:val="24"/>
        </w:rPr>
        <w:t xml:space="preserve"> умов Договору, </w:t>
      </w:r>
      <w:proofErr w:type="spellStart"/>
      <w:r w:rsidRPr="00EC749E">
        <w:rPr>
          <w:rFonts w:ascii="Times New Roman" w:hAnsi="Times New Roman" w:cs="Times New Roman"/>
          <w:sz w:val="24"/>
          <w:szCs w:val="24"/>
        </w:rPr>
        <w:t>Сторони</w:t>
      </w:r>
      <w:proofErr w:type="spellEnd"/>
      <w:r w:rsidR="00C00BD8">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вирішують</w:t>
      </w:r>
      <w:proofErr w:type="spellEnd"/>
      <w:r w:rsidRPr="00EC749E">
        <w:rPr>
          <w:rFonts w:ascii="Times New Roman" w:hAnsi="Times New Roman" w:cs="Times New Roman"/>
          <w:sz w:val="24"/>
          <w:szCs w:val="24"/>
        </w:rPr>
        <w:t xml:space="preserve"> в </w:t>
      </w:r>
      <w:proofErr w:type="spellStart"/>
      <w:r w:rsidRPr="00EC749E">
        <w:rPr>
          <w:rFonts w:ascii="Times New Roman" w:hAnsi="Times New Roman" w:cs="Times New Roman"/>
          <w:sz w:val="24"/>
          <w:szCs w:val="24"/>
        </w:rPr>
        <w:t>досудовому</w:t>
      </w:r>
      <w:proofErr w:type="spellEnd"/>
      <w:r w:rsidRPr="00EC749E">
        <w:rPr>
          <w:rFonts w:ascii="Times New Roman" w:hAnsi="Times New Roman" w:cs="Times New Roman"/>
          <w:sz w:val="24"/>
          <w:szCs w:val="24"/>
        </w:rPr>
        <w:t xml:space="preserve"> порядку. У </w:t>
      </w:r>
      <w:proofErr w:type="spellStart"/>
      <w:r w:rsidRPr="00EC749E">
        <w:rPr>
          <w:rFonts w:ascii="Times New Roman" w:hAnsi="Times New Roman" w:cs="Times New Roman"/>
          <w:sz w:val="24"/>
          <w:szCs w:val="24"/>
        </w:rPr>
        <w:t>разі</w:t>
      </w:r>
      <w:proofErr w:type="spellEnd"/>
      <w:r w:rsidR="00A86B71">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недосягнення</w:t>
      </w:r>
      <w:proofErr w:type="spellEnd"/>
      <w:r w:rsidR="00A86B71">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згоди</w:t>
      </w:r>
      <w:proofErr w:type="spellEnd"/>
      <w:r w:rsidRPr="00EC749E">
        <w:rPr>
          <w:rFonts w:ascii="Times New Roman" w:hAnsi="Times New Roman" w:cs="Times New Roman"/>
          <w:sz w:val="24"/>
          <w:szCs w:val="24"/>
        </w:rPr>
        <w:t xml:space="preserve">, </w:t>
      </w:r>
      <w:proofErr w:type="spellStart"/>
      <w:r w:rsidRPr="00EC749E">
        <w:rPr>
          <w:rFonts w:ascii="Times New Roman" w:hAnsi="Times New Roman" w:cs="Times New Roman"/>
          <w:sz w:val="24"/>
          <w:szCs w:val="24"/>
        </w:rPr>
        <w:t>суперечка</w:t>
      </w:r>
      <w:proofErr w:type="spellEnd"/>
      <w:r w:rsidR="00A86B71">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передається</w:t>
      </w:r>
      <w:proofErr w:type="spellEnd"/>
      <w:r w:rsidRPr="00EC749E">
        <w:rPr>
          <w:rFonts w:ascii="Times New Roman" w:hAnsi="Times New Roman" w:cs="Times New Roman"/>
          <w:sz w:val="24"/>
          <w:szCs w:val="24"/>
        </w:rPr>
        <w:t xml:space="preserve"> на </w:t>
      </w:r>
      <w:proofErr w:type="spellStart"/>
      <w:r w:rsidRPr="00EC749E">
        <w:rPr>
          <w:rFonts w:ascii="Times New Roman" w:hAnsi="Times New Roman" w:cs="Times New Roman"/>
          <w:sz w:val="24"/>
          <w:szCs w:val="24"/>
        </w:rPr>
        <w:t>розгляд</w:t>
      </w:r>
      <w:proofErr w:type="spellEnd"/>
      <w:r w:rsidR="00A86B71">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Господарського</w:t>
      </w:r>
      <w:proofErr w:type="spellEnd"/>
      <w:r w:rsidRPr="00EC749E">
        <w:rPr>
          <w:rFonts w:ascii="Times New Roman" w:hAnsi="Times New Roman" w:cs="Times New Roman"/>
          <w:sz w:val="24"/>
          <w:szCs w:val="24"/>
        </w:rPr>
        <w:t xml:space="preserve"> суду в </w:t>
      </w:r>
      <w:r w:rsidR="00A86B71">
        <w:rPr>
          <w:rFonts w:ascii="Times New Roman" w:hAnsi="Times New Roman" w:cs="Times New Roman"/>
          <w:sz w:val="24"/>
          <w:szCs w:val="24"/>
        </w:rPr>
        <w:t>установленному</w:t>
      </w:r>
      <w:r w:rsidR="00A86B71">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законодавством</w:t>
      </w:r>
      <w:proofErr w:type="spellEnd"/>
      <w:r w:rsidRPr="00EC749E">
        <w:rPr>
          <w:rFonts w:ascii="Times New Roman" w:hAnsi="Times New Roman" w:cs="Times New Roman"/>
          <w:sz w:val="24"/>
          <w:szCs w:val="24"/>
        </w:rPr>
        <w:t xml:space="preserve"> порядку.</w:t>
      </w:r>
    </w:p>
    <w:p w:rsidR="00EC749E" w:rsidRPr="00EC749E" w:rsidRDefault="00EC749E" w:rsidP="00EC749E">
      <w:pPr>
        <w:jc w:val="both"/>
        <w:rPr>
          <w:rFonts w:ascii="Times New Roman" w:hAnsi="Times New Roman" w:cs="Times New Roman"/>
          <w:sz w:val="24"/>
          <w:szCs w:val="24"/>
        </w:rPr>
      </w:pPr>
      <w:r w:rsidRPr="00EC749E">
        <w:rPr>
          <w:rFonts w:ascii="Times New Roman" w:hAnsi="Times New Roman" w:cs="Times New Roman"/>
          <w:sz w:val="24"/>
          <w:szCs w:val="24"/>
        </w:rPr>
        <w:t xml:space="preserve">7.3 У </w:t>
      </w:r>
      <w:proofErr w:type="spellStart"/>
      <w:r w:rsidRPr="00EC749E">
        <w:rPr>
          <w:rFonts w:ascii="Times New Roman" w:hAnsi="Times New Roman" w:cs="Times New Roman"/>
          <w:sz w:val="24"/>
          <w:szCs w:val="24"/>
        </w:rPr>
        <w:t>разі</w:t>
      </w:r>
      <w:proofErr w:type="spellEnd"/>
      <w:r w:rsidR="00A86B71">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порушень</w:t>
      </w:r>
      <w:proofErr w:type="spellEnd"/>
      <w:r w:rsidR="00A86B71">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зобов'язань</w:t>
      </w:r>
      <w:proofErr w:type="spellEnd"/>
      <w:r w:rsidRPr="00EC749E">
        <w:rPr>
          <w:rFonts w:ascii="Times New Roman" w:hAnsi="Times New Roman" w:cs="Times New Roman"/>
          <w:sz w:val="24"/>
          <w:szCs w:val="24"/>
        </w:rPr>
        <w:t xml:space="preserve"> за договором </w:t>
      </w:r>
      <w:proofErr w:type="spellStart"/>
      <w:r w:rsidRPr="00EC749E">
        <w:rPr>
          <w:rFonts w:ascii="Times New Roman" w:hAnsi="Times New Roman" w:cs="Times New Roman"/>
          <w:sz w:val="24"/>
          <w:szCs w:val="24"/>
        </w:rPr>
        <w:t>підряду</w:t>
      </w:r>
      <w:proofErr w:type="spellEnd"/>
      <w:r w:rsidR="00A86B71">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може</w:t>
      </w:r>
      <w:proofErr w:type="spellEnd"/>
      <w:r w:rsidR="00A86B71">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настати</w:t>
      </w:r>
      <w:proofErr w:type="spellEnd"/>
      <w:r w:rsidR="00A86B71">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такий</w:t>
      </w:r>
      <w:proofErr w:type="spellEnd"/>
      <w:r w:rsidR="00A86B71">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правовий</w:t>
      </w:r>
      <w:proofErr w:type="spellEnd"/>
      <w:r w:rsidR="00A86B71">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наслідок</w:t>
      </w:r>
      <w:proofErr w:type="spellEnd"/>
      <w:r w:rsidRPr="00EC749E">
        <w:rPr>
          <w:rFonts w:ascii="Times New Roman" w:hAnsi="Times New Roman" w:cs="Times New Roman"/>
          <w:sz w:val="24"/>
          <w:szCs w:val="24"/>
        </w:rPr>
        <w:t xml:space="preserve"> – </w:t>
      </w:r>
      <w:proofErr w:type="spellStart"/>
      <w:r w:rsidRPr="00EC749E">
        <w:rPr>
          <w:rFonts w:ascii="Times New Roman" w:hAnsi="Times New Roman" w:cs="Times New Roman"/>
          <w:sz w:val="24"/>
          <w:szCs w:val="24"/>
        </w:rPr>
        <w:t>сплата</w:t>
      </w:r>
      <w:proofErr w:type="spellEnd"/>
      <w:r w:rsidRPr="00EC749E">
        <w:rPr>
          <w:rFonts w:ascii="Times New Roman" w:hAnsi="Times New Roman" w:cs="Times New Roman"/>
          <w:sz w:val="24"/>
          <w:szCs w:val="24"/>
        </w:rPr>
        <w:t xml:space="preserve"> неустойки. Неустойка </w:t>
      </w:r>
      <w:proofErr w:type="spellStart"/>
      <w:r w:rsidRPr="00EC749E">
        <w:rPr>
          <w:rFonts w:ascii="Times New Roman" w:hAnsi="Times New Roman" w:cs="Times New Roman"/>
          <w:sz w:val="24"/>
          <w:szCs w:val="24"/>
        </w:rPr>
        <w:t>підлягає</w:t>
      </w:r>
      <w:proofErr w:type="spellEnd"/>
      <w:r w:rsidR="00A86B71">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стягненню</w:t>
      </w:r>
      <w:proofErr w:type="spellEnd"/>
      <w:r w:rsidRPr="00EC749E">
        <w:rPr>
          <w:rFonts w:ascii="Times New Roman" w:hAnsi="Times New Roman" w:cs="Times New Roman"/>
          <w:sz w:val="24"/>
          <w:szCs w:val="24"/>
        </w:rPr>
        <w:t xml:space="preserve"> у </w:t>
      </w:r>
      <w:proofErr w:type="spellStart"/>
      <w:r w:rsidRPr="00EC749E">
        <w:rPr>
          <w:rFonts w:ascii="Times New Roman" w:hAnsi="Times New Roman" w:cs="Times New Roman"/>
          <w:sz w:val="24"/>
          <w:szCs w:val="24"/>
        </w:rPr>
        <w:t>повному</w:t>
      </w:r>
      <w:proofErr w:type="spellEnd"/>
      <w:r w:rsidR="00A86B71">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розмірі</w:t>
      </w:r>
      <w:proofErr w:type="spellEnd"/>
      <w:r w:rsidR="00A86B71">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незалежно</w:t>
      </w:r>
      <w:proofErr w:type="spellEnd"/>
      <w:r w:rsidR="00A86B71">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від</w:t>
      </w:r>
      <w:proofErr w:type="spellEnd"/>
      <w:r w:rsidR="00A86B71">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відшкодування</w:t>
      </w:r>
      <w:proofErr w:type="spellEnd"/>
      <w:r w:rsidR="00A86B71">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збитків</w:t>
      </w:r>
      <w:proofErr w:type="spellEnd"/>
      <w:r w:rsidRPr="00EC749E">
        <w:rPr>
          <w:rFonts w:ascii="Times New Roman" w:hAnsi="Times New Roman" w:cs="Times New Roman"/>
          <w:sz w:val="24"/>
          <w:szCs w:val="24"/>
        </w:rPr>
        <w:t>.</w:t>
      </w:r>
    </w:p>
    <w:p w:rsidR="00EC749E" w:rsidRPr="00EC749E" w:rsidRDefault="00EC749E" w:rsidP="00EC749E">
      <w:pPr>
        <w:jc w:val="both"/>
        <w:rPr>
          <w:rFonts w:ascii="Times New Roman" w:hAnsi="Times New Roman" w:cs="Times New Roman"/>
          <w:sz w:val="24"/>
          <w:szCs w:val="24"/>
        </w:rPr>
      </w:pPr>
      <w:r w:rsidRPr="00EC749E">
        <w:rPr>
          <w:rFonts w:ascii="Times New Roman" w:hAnsi="Times New Roman" w:cs="Times New Roman"/>
          <w:sz w:val="24"/>
          <w:szCs w:val="24"/>
        </w:rPr>
        <w:t xml:space="preserve">7.4 </w:t>
      </w:r>
      <w:proofErr w:type="spellStart"/>
      <w:r w:rsidRPr="00EC749E">
        <w:rPr>
          <w:rFonts w:ascii="Times New Roman" w:hAnsi="Times New Roman" w:cs="Times New Roman"/>
          <w:sz w:val="24"/>
          <w:szCs w:val="24"/>
        </w:rPr>
        <w:t>Генпідрядник</w:t>
      </w:r>
      <w:proofErr w:type="spellEnd"/>
      <w:r w:rsidRPr="00EC749E">
        <w:rPr>
          <w:rFonts w:ascii="Times New Roman" w:hAnsi="Times New Roman" w:cs="Times New Roman"/>
          <w:sz w:val="24"/>
          <w:szCs w:val="24"/>
        </w:rPr>
        <w:t xml:space="preserve"> не </w:t>
      </w:r>
      <w:proofErr w:type="spellStart"/>
      <w:r w:rsidRPr="00EC749E">
        <w:rPr>
          <w:rFonts w:ascii="Times New Roman" w:hAnsi="Times New Roman" w:cs="Times New Roman"/>
          <w:sz w:val="24"/>
          <w:szCs w:val="24"/>
        </w:rPr>
        <w:t>несе</w:t>
      </w:r>
      <w:proofErr w:type="spellEnd"/>
      <w:r w:rsidR="00A86B71">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майнову</w:t>
      </w:r>
      <w:proofErr w:type="spellEnd"/>
      <w:r w:rsidR="00A86B71">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відповідальність</w:t>
      </w:r>
      <w:proofErr w:type="spellEnd"/>
      <w:r w:rsidRPr="00EC749E">
        <w:rPr>
          <w:rFonts w:ascii="Times New Roman" w:hAnsi="Times New Roman" w:cs="Times New Roman"/>
          <w:sz w:val="24"/>
          <w:szCs w:val="24"/>
        </w:rPr>
        <w:t xml:space="preserve"> за </w:t>
      </w:r>
      <w:proofErr w:type="spellStart"/>
      <w:r w:rsidRPr="00EC749E">
        <w:rPr>
          <w:rFonts w:ascii="Times New Roman" w:hAnsi="Times New Roman" w:cs="Times New Roman"/>
          <w:sz w:val="24"/>
          <w:szCs w:val="24"/>
        </w:rPr>
        <w:t>наслідки</w:t>
      </w:r>
      <w:proofErr w:type="spellEnd"/>
      <w:r w:rsidRPr="00EC749E">
        <w:rPr>
          <w:rFonts w:ascii="Times New Roman" w:hAnsi="Times New Roman" w:cs="Times New Roman"/>
          <w:sz w:val="24"/>
          <w:szCs w:val="24"/>
        </w:rPr>
        <w:t xml:space="preserve">, </w:t>
      </w:r>
      <w:proofErr w:type="spellStart"/>
      <w:r w:rsidRPr="00EC749E">
        <w:rPr>
          <w:rFonts w:ascii="Times New Roman" w:hAnsi="Times New Roman" w:cs="Times New Roman"/>
          <w:sz w:val="24"/>
          <w:szCs w:val="24"/>
        </w:rPr>
        <w:t>спричинені</w:t>
      </w:r>
      <w:proofErr w:type="spellEnd"/>
      <w:r w:rsidRPr="00EC749E">
        <w:rPr>
          <w:rFonts w:ascii="Times New Roman" w:hAnsi="Times New Roman" w:cs="Times New Roman"/>
          <w:sz w:val="24"/>
          <w:szCs w:val="24"/>
        </w:rPr>
        <w:t xml:space="preserve"> форс-мажором. При </w:t>
      </w:r>
      <w:proofErr w:type="spellStart"/>
      <w:r w:rsidRPr="00EC749E">
        <w:rPr>
          <w:rFonts w:ascii="Times New Roman" w:hAnsi="Times New Roman" w:cs="Times New Roman"/>
          <w:sz w:val="24"/>
          <w:szCs w:val="24"/>
        </w:rPr>
        <w:t>появі</w:t>
      </w:r>
      <w:proofErr w:type="spellEnd"/>
      <w:r w:rsidRPr="00EC749E">
        <w:rPr>
          <w:rFonts w:ascii="Times New Roman" w:hAnsi="Times New Roman" w:cs="Times New Roman"/>
          <w:sz w:val="24"/>
          <w:szCs w:val="24"/>
        </w:rPr>
        <w:t xml:space="preserve"> таких </w:t>
      </w:r>
      <w:proofErr w:type="spellStart"/>
      <w:r w:rsidRPr="00EC749E">
        <w:rPr>
          <w:rFonts w:ascii="Times New Roman" w:hAnsi="Times New Roman" w:cs="Times New Roman"/>
          <w:sz w:val="24"/>
          <w:szCs w:val="24"/>
        </w:rPr>
        <w:t>обставин</w:t>
      </w:r>
      <w:proofErr w:type="spellEnd"/>
      <w:r w:rsidR="00A86B71">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Генпідрядник</w:t>
      </w:r>
      <w:proofErr w:type="spellEnd"/>
      <w:r w:rsidRPr="00EC749E">
        <w:rPr>
          <w:rFonts w:ascii="Times New Roman" w:hAnsi="Times New Roman" w:cs="Times New Roman"/>
          <w:sz w:val="24"/>
          <w:szCs w:val="24"/>
        </w:rPr>
        <w:t xml:space="preserve"> за </w:t>
      </w:r>
      <w:proofErr w:type="spellStart"/>
      <w:r w:rsidRPr="00EC749E">
        <w:rPr>
          <w:rFonts w:ascii="Times New Roman" w:hAnsi="Times New Roman" w:cs="Times New Roman"/>
          <w:sz w:val="24"/>
          <w:szCs w:val="24"/>
        </w:rPr>
        <w:t>вимогою</w:t>
      </w:r>
      <w:proofErr w:type="spellEnd"/>
      <w:r w:rsidR="00A86B71">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Замовника</w:t>
      </w:r>
      <w:proofErr w:type="spellEnd"/>
      <w:r w:rsidRPr="00EC749E">
        <w:rPr>
          <w:rFonts w:ascii="Times New Roman" w:hAnsi="Times New Roman" w:cs="Times New Roman"/>
          <w:sz w:val="24"/>
          <w:szCs w:val="24"/>
        </w:rPr>
        <w:t xml:space="preserve"> повинен </w:t>
      </w:r>
      <w:proofErr w:type="spellStart"/>
      <w:proofErr w:type="gramStart"/>
      <w:r w:rsidRPr="00EC749E">
        <w:rPr>
          <w:rFonts w:ascii="Times New Roman" w:hAnsi="Times New Roman" w:cs="Times New Roman"/>
          <w:sz w:val="24"/>
          <w:szCs w:val="24"/>
        </w:rPr>
        <w:t>зробити</w:t>
      </w:r>
      <w:proofErr w:type="spellEnd"/>
      <w:r w:rsidRPr="00EC749E">
        <w:rPr>
          <w:rFonts w:ascii="Times New Roman" w:hAnsi="Times New Roman" w:cs="Times New Roman"/>
          <w:sz w:val="24"/>
          <w:szCs w:val="24"/>
        </w:rPr>
        <w:t xml:space="preserve">  усе</w:t>
      </w:r>
      <w:proofErr w:type="gramEnd"/>
      <w:r w:rsidR="00A86B71">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від</w:t>
      </w:r>
      <w:proofErr w:type="spellEnd"/>
      <w:r w:rsidR="00A86B71">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нього</w:t>
      </w:r>
      <w:proofErr w:type="spellEnd"/>
      <w:r w:rsidR="00A86B71">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залежне</w:t>
      </w:r>
      <w:proofErr w:type="spellEnd"/>
      <w:r w:rsidRPr="00EC749E">
        <w:rPr>
          <w:rFonts w:ascii="Times New Roman" w:hAnsi="Times New Roman" w:cs="Times New Roman"/>
          <w:sz w:val="24"/>
          <w:szCs w:val="24"/>
        </w:rPr>
        <w:t xml:space="preserve"> для </w:t>
      </w:r>
      <w:proofErr w:type="spellStart"/>
      <w:r w:rsidRPr="00EC749E">
        <w:rPr>
          <w:rFonts w:ascii="Times New Roman" w:hAnsi="Times New Roman" w:cs="Times New Roman"/>
          <w:sz w:val="24"/>
          <w:szCs w:val="24"/>
        </w:rPr>
        <w:t>усунення</w:t>
      </w:r>
      <w:proofErr w:type="spellEnd"/>
      <w:r w:rsidR="00A86B71">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негативних</w:t>
      </w:r>
      <w:proofErr w:type="spellEnd"/>
      <w:r w:rsidR="00A86B71">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наслідків</w:t>
      </w:r>
      <w:proofErr w:type="spellEnd"/>
      <w:r w:rsidRPr="00EC749E">
        <w:rPr>
          <w:rFonts w:ascii="Times New Roman" w:hAnsi="Times New Roman" w:cs="Times New Roman"/>
          <w:sz w:val="24"/>
          <w:szCs w:val="24"/>
        </w:rPr>
        <w:t>.</w:t>
      </w:r>
    </w:p>
    <w:p w:rsidR="00EC749E" w:rsidRPr="00EC749E" w:rsidRDefault="00EC749E" w:rsidP="00EC749E">
      <w:pPr>
        <w:jc w:val="both"/>
        <w:rPr>
          <w:rFonts w:ascii="Times New Roman" w:hAnsi="Times New Roman" w:cs="Times New Roman"/>
          <w:sz w:val="24"/>
          <w:szCs w:val="24"/>
        </w:rPr>
      </w:pPr>
      <w:r w:rsidRPr="00EC749E">
        <w:rPr>
          <w:rFonts w:ascii="Times New Roman" w:hAnsi="Times New Roman" w:cs="Times New Roman"/>
          <w:sz w:val="24"/>
          <w:szCs w:val="24"/>
        </w:rPr>
        <w:t xml:space="preserve">7.5 </w:t>
      </w:r>
      <w:proofErr w:type="spellStart"/>
      <w:r w:rsidRPr="00EC749E">
        <w:rPr>
          <w:rFonts w:ascii="Times New Roman" w:hAnsi="Times New Roman" w:cs="Times New Roman"/>
          <w:sz w:val="24"/>
          <w:szCs w:val="24"/>
        </w:rPr>
        <w:t>Генпідрядник</w:t>
      </w:r>
      <w:proofErr w:type="spellEnd"/>
      <w:r w:rsidR="00A86B71">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несе</w:t>
      </w:r>
      <w:proofErr w:type="spellEnd"/>
      <w:r w:rsidR="00A86B71">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майнову</w:t>
      </w:r>
      <w:proofErr w:type="spellEnd"/>
      <w:r w:rsidR="00A86B71">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відповідальність</w:t>
      </w:r>
      <w:proofErr w:type="spellEnd"/>
      <w:r w:rsidRPr="00EC749E">
        <w:rPr>
          <w:rFonts w:ascii="Times New Roman" w:hAnsi="Times New Roman" w:cs="Times New Roman"/>
          <w:sz w:val="24"/>
          <w:szCs w:val="24"/>
        </w:rPr>
        <w:t xml:space="preserve"> перед </w:t>
      </w:r>
      <w:proofErr w:type="spellStart"/>
      <w:r w:rsidRPr="00EC749E">
        <w:rPr>
          <w:rFonts w:ascii="Times New Roman" w:hAnsi="Times New Roman" w:cs="Times New Roman"/>
          <w:sz w:val="24"/>
          <w:szCs w:val="24"/>
        </w:rPr>
        <w:t>Замовником</w:t>
      </w:r>
      <w:proofErr w:type="spellEnd"/>
      <w:r w:rsidRPr="00EC749E">
        <w:rPr>
          <w:rFonts w:ascii="Times New Roman" w:hAnsi="Times New Roman" w:cs="Times New Roman"/>
          <w:sz w:val="24"/>
          <w:szCs w:val="24"/>
        </w:rPr>
        <w:t xml:space="preserve"> за:</w:t>
      </w:r>
    </w:p>
    <w:p w:rsidR="00EC749E" w:rsidRPr="00EC749E" w:rsidRDefault="00EC749E" w:rsidP="00EC749E">
      <w:pPr>
        <w:jc w:val="both"/>
        <w:rPr>
          <w:rFonts w:ascii="Times New Roman" w:hAnsi="Times New Roman" w:cs="Times New Roman"/>
          <w:sz w:val="24"/>
          <w:szCs w:val="24"/>
        </w:rPr>
      </w:pPr>
      <w:r w:rsidRPr="00EC749E">
        <w:rPr>
          <w:rFonts w:ascii="Times New Roman" w:hAnsi="Times New Roman" w:cs="Times New Roman"/>
          <w:sz w:val="24"/>
          <w:szCs w:val="24"/>
        </w:rPr>
        <w:t xml:space="preserve">- </w:t>
      </w:r>
      <w:proofErr w:type="spellStart"/>
      <w:r w:rsidRPr="00EC749E">
        <w:rPr>
          <w:rFonts w:ascii="Times New Roman" w:hAnsi="Times New Roman" w:cs="Times New Roman"/>
          <w:sz w:val="24"/>
          <w:szCs w:val="24"/>
        </w:rPr>
        <w:t>порушення</w:t>
      </w:r>
      <w:proofErr w:type="spellEnd"/>
      <w:r w:rsidR="00A86B71">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строків</w:t>
      </w:r>
      <w:proofErr w:type="spellEnd"/>
      <w:r w:rsidR="00A86B71">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виконання</w:t>
      </w:r>
      <w:proofErr w:type="spellEnd"/>
      <w:r w:rsidR="00A86B71">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робіт</w:t>
      </w:r>
      <w:proofErr w:type="spellEnd"/>
      <w:r w:rsidR="00A86B71">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або</w:t>
      </w:r>
      <w:proofErr w:type="spellEnd"/>
      <w:r w:rsidR="00A86B71">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терміну</w:t>
      </w:r>
      <w:proofErr w:type="spellEnd"/>
      <w:r w:rsidR="00A86B71">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завершення</w:t>
      </w:r>
      <w:proofErr w:type="spellEnd"/>
      <w:r w:rsidR="00A86B71">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робіт</w:t>
      </w:r>
      <w:proofErr w:type="spellEnd"/>
      <w:r w:rsidRPr="00EC749E">
        <w:rPr>
          <w:rFonts w:ascii="Times New Roman" w:hAnsi="Times New Roman" w:cs="Times New Roman"/>
          <w:sz w:val="24"/>
          <w:szCs w:val="24"/>
        </w:rPr>
        <w:t xml:space="preserve"> – пеня у </w:t>
      </w:r>
      <w:proofErr w:type="spellStart"/>
      <w:r w:rsidRPr="00EC749E">
        <w:rPr>
          <w:rFonts w:ascii="Times New Roman" w:hAnsi="Times New Roman" w:cs="Times New Roman"/>
          <w:sz w:val="24"/>
          <w:szCs w:val="24"/>
        </w:rPr>
        <w:t>розмірі</w:t>
      </w:r>
      <w:proofErr w:type="spellEnd"/>
      <w:r w:rsidR="00A86B71">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подвійної</w:t>
      </w:r>
      <w:proofErr w:type="spellEnd"/>
      <w:r w:rsidR="00A86B71">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облікової</w:t>
      </w:r>
      <w:proofErr w:type="spellEnd"/>
      <w:r w:rsidRPr="00EC749E">
        <w:rPr>
          <w:rFonts w:ascii="Times New Roman" w:hAnsi="Times New Roman" w:cs="Times New Roman"/>
          <w:sz w:val="24"/>
          <w:szCs w:val="24"/>
        </w:rPr>
        <w:t xml:space="preserve"> ставки НБУ, яка </w:t>
      </w:r>
      <w:proofErr w:type="spellStart"/>
      <w:r w:rsidRPr="00EC749E">
        <w:rPr>
          <w:rFonts w:ascii="Times New Roman" w:hAnsi="Times New Roman" w:cs="Times New Roman"/>
          <w:sz w:val="24"/>
          <w:szCs w:val="24"/>
        </w:rPr>
        <w:t>діє</w:t>
      </w:r>
      <w:proofErr w:type="spellEnd"/>
      <w:r w:rsidRPr="00EC749E">
        <w:rPr>
          <w:rFonts w:ascii="Times New Roman" w:hAnsi="Times New Roman" w:cs="Times New Roman"/>
          <w:sz w:val="24"/>
          <w:szCs w:val="24"/>
        </w:rPr>
        <w:t xml:space="preserve"> на день </w:t>
      </w:r>
      <w:proofErr w:type="spellStart"/>
      <w:r w:rsidRPr="00EC749E">
        <w:rPr>
          <w:rFonts w:ascii="Times New Roman" w:hAnsi="Times New Roman" w:cs="Times New Roman"/>
          <w:sz w:val="24"/>
          <w:szCs w:val="24"/>
        </w:rPr>
        <w:t>її</w:t>
      </w:r>
      <w:proofErr w:type="spellEnd"/>
      <w:r w:rsidR="00A86B71">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нарахування</w:t>
      </w:r>
      <w:proofErr w:type="spellEnd"/>
      <w:r w:rsidRPr="00EC749E">
        <w:rPr>
          <w:rFonts w:ascii="Times New Roman" w:hAnsi="Times New Roman" w:cs="Times New Roman"/>
          <w:sz w:val="24"/>
          <w:szCs w:val="24"/>
        </w:rPr>
        <w:t xml:space="preserve">, </w:t>
      </w:r>
      <w:proofErr w:type="spellStart"/>
      <w:r w:rsidRPr="00EC749E">
        <w:rPr>
          <w:rFonts w:ascii="Times New Roman" w:hAnsi="Times New Roman" w:cs="Times New Roman"/>
          <w:sz w:val="24"/>
          <w:szCs w:val="24"/>
        </w:rPr>
        <w:t>відвартості</w:t>
      </w:r>
      <w:proofErr w:type="spellEnd"/>
      <w:r w:rsidR="00A86B71">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невиконаних</w:t>
      </w:r>
      <w:proofErr w:type="spellEnd"/>
      <w:r w:rsidR="00A86B71">
        <w:rPr>
          <w:rFonts w:ascii="Times New Roman" w:hAnsi="Times New Roman" w:cs="Times New Roman"/>
          <w:sz w:val="24"/>
          <w:szCs w:val="24"/>
          <w:lang w:val="uk-UA"/>
        </w:rPr>
        <w:t xml:space="preserve"> </w:t>
      </w:r>
      <w:proofErr w:type="gramStart"/>
      <w:r w:rsidRPr="00EC749E">
        <w:rPr>
          <w:rFonts w:ascii="Times New Roman" w:hAnsi="Times New Roman" w:cs="Times New Roman"/>
          <w:sz w:val="24"/>
          <w:szCs w:val="24"/>
        </w:rPr>
        <w:t>в строк</w:t>
      </w:r>
      <w:proofErr w:type="gramEnd"/>
      <w:r w:rsidR="00A86B71">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робіт</w:t>
      </w:r>
      <w:proofErr w:type="spellEnd"/>
      <w:r w:rsidRPr="00EC749E">
        <w:rPr>
          <w:rFonts w:ascii="Times New Roman" w:hAnsi="Times New Roman" w:cs="Times New Roman"/>
          <w:sz w:val="24"/>
          <w:szCs w:val="24"/>
        </w:rPr>
        <w:t xml:space="preserve"> за </w:t>
      </w:r>
      <w:proofErr w:type="spellStart"/>
      <w:r w:rsidRPr="00EC749E">
        <w:rPr>
          <w:rFonts w:ascii="Times New Roman" w:hAnsi="Times New Roman" w:cs="Times New Roman"/>
          <w:sz w:val="24"/>
          <w:szCs w:val="24"/>
        </w:rPr>
        <w:t>кожний</w:t>
      </w:r>
      <w:proofErr w:type="spellEnd"/>
      <w:r w:rsidRPr="00EC749E">
        <w:rPr>
          <w:rFonts w:ascii="Times New Roman" w:hAnsi="Times New Roman" w:cs="Times New Roman"/>
          <w:sz w:val="24"/>
          <w:szCs w:val="24"/>
        </w:rPr>
        <w:t xml:space="preserve"> день </w:t>
      </w:r>
      <w:proofErr w:type="spellStart"/>
      <w:r w:rsidRPr="00EC749E">
        <w:rPr>
          <w:rFonts w:ascii="Times New Roman" w:hAnsi="Times New Roman" w:cs="Times New Roman"/>
          <w:sz w:val="24"/>
          <w:szCs w:val="24"/>
        </w:rPr>
        <w:t>прострочення</w:t>
      </w:r>
      <w:proofErr w:type="spellEnd"/>
      <w:r w:rsidRPr="00EC749E">
        <w:rPr>
          <w:rFonts w:ascii="Times New Roman" w:hAnsi="Times New Roman" w:cs="Times New Roman"/>
          <w:sz w:val="24"/>
          <w:szCs w:val="24"/>
        </w:rPr>
        <w:t xml:space="preserve">, </w:t>
      </w:r>
      <w:proofErr w:type="spellStart"/>
      <w:r w:rsidRPr="00EC749E">
        <w:rPr>
          <w:rFonts w:ascii="Times New Roman" w:hAnsi="Times New Roman" w:cs="Times New Roman"/>
          <w:sz w:val="24"/>
          <w:szCs w:val="24"/>
        </w:rPr>
        <w:t>починаючи</w:t>
      </w:r>
      <w:proofErr w:type="spellEnd"/>
      <w:r w:rsidRPr="00EC749E">
        <w:rPr>
          <w:rFonts w:ascii="Times New Roman" w:hAnsi="Times New Roman" w:cs="Times New Roman"/>
          <w:sz w:val="24"/>
          <w:szCs w:val="24"/>
        </w:rPr>
        <w:t xml:space="preserve"> з </w:t>
      </w:r>
      <w:proofErr w:type="spellStart"/>
      <w:r w:rsidRPr="00EC749E">
        <w:rPr>
          <w:rFonts w:ascii="Times New Roman" w:hAnsi="Times New Roman" w:cs="Times New Roman"/>
          <w:sz w:val="24"/>
          <w:szCs w:val="24"/>
        </w:rPr>
        <w:t>наступного</w:t>
      </w:r>
      <w:proofErr w:type="spellEnd"/>
      <w:r w:rsidRPr="00EC749E">
        <w:rPr>
          <w:rFonts w:ascii="Times New Roman" w:hAnsi="Times New Roman" w:cs="Times New Roman"/>
          <w:sz w:val="24"/>
          <w:szCs w:val="24"/>
        </w:rPr>
        <w:t xml:space="preserve"> дня за датою </w:t>
      </w:r>
      <w:proofErr w:type="spellStart"/>
      <w:r w:rsidRPr="00EC749E">
        <w:rPr>
          <w:rFonts w:ascii="Times New Roman" w:hAnsi="Times New Roman" w:cs="Times New Roman"/>
          <w:sz w:val="24"/>
          <w:szCs w:val="24"/>
        </w:rPr>
        <w:t>закінчення</w:t>
      </w:r>
      <w:proofErr w:type="spellEnd"/>
      <w:r w:rsidR="00A86B71">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робіт</w:t>
      </w:r>
      <w:proofErr w:type="spellEnd"/>
      <w:r w:rsidRPr="00EC749E">
        <w:rPr>
          <w:rFonts w:ascii="Times New Roman" w:hAnsi="Times New Roman" w:cs="Times New Roman"/>
          <w:sz w:val="24"/>
          <w:szCs w:val="24"/>
        </w:rPr>
        <w:t>;</w:t>
      </w:r>
    </w:p>
    <w:p w:rsidR="00EC749E" w:rsidRPr="00EC749E" w:rsidRDefault="00EC749E" w:rsidP="00EC749E">
      <w:pPr>
        <w:jc w:val="both"/>
        <w:rPr>
          <w:rFonts w:ascii="Times New Roman" w:hAnsi="Times New Roman" w:cs="Times New Roman"/>
          <w:sz w:val="24"/>
          <w:szCs w:val="24"/>
          <w:lang w:val="uk-UA"/>
        </w:rPr>
      </w:pPr>
      <w:r w:rsidRPr="00EC749E">
        <w:rPr>
          <w:rFonts w:ascii="Times New Roman" w:hAnsi="Times New Roman" w:cs="Times New Roman"/>
          <w:sz w:val="24"/>
          <w:szCs w:val="24"/>
          <w:lang w:val="uk-UA"/>
        </w:rPr>
        <w:t xml:space="preserve">- </w:t>
      </w:r>
      <w:r w:rsidRPr="00EC749E">
        <w:rPr>
          <w:rFonts w:ascii="Times New Roman" w:hAnsi="Times New Roman" w:cs="Times New Roman"/>
          <w:sz w:val="24"/>
          <w:szCs w:val="24"/>
          <w:shd w:val="clear" w:color="auto" w:fill="FFFFFF"/>
          <w:lang w:val="uk-UA"/>
        </w:rPr>
        <w:t>за порушення умов зобов'язання щодо якості робіт стягується штраф у розмірі 20% вартості неякісних робіт;</w:t>
      </w:r>
    </w:p>
    <w:p w:rsidR="00EC749E" w:rsidRPr="00EC749E" w:rsidRDefault="00EC749E" w:rsidP="00EC749E">
      <w:pPr>
        <w:jc w:val="both"/>
        <w:rPr>
          <w:rFonts w:ascii="Times New Roman" w:hAnsi="Times New Roman" w:cs="Times New Roman"/>
          <w:sz w:val="24"/>
          <w:szCs w:val="24"/>
          <w:lang w:val="uk-UA"/>
        </w:rPr>
      </w:pPr>
      <w:r w:rsidRPr="00EC749E">
        <w:rPr>
          <w:rFonts w:ascii="Times New Roman" w:hAnsi="Times New Roman" w:cs="Times New Roman"/>
          <w:sz w:val="24"/>
          <w:szCs w:val="24"/>
          <w:lang w:val="uk-UA"/>
        </w:rPr>
        <w:t>7.6 Виплата неустойки (штрафу, пені) і відшкодування збитків не звільняє винну Сторону від виконання договірних зобов'язань.</w:t>
      </w:r>
    </w:p>
    <w:p w:rsidR="00EC749E" w:rsidRPr="00EC749E" w:rsidRDefault="00EC749E" w:rsidP="00EC749E">
      <w:pPr>
        <w:pStyle w:val="1a"/>
        <w:ind w:firstLine="0"/>
        <w:rPr>
          <w:lang w:val="ru-RU"/>
        </w:rPr>
      </w:pPr>
      <w:r w:rsidRPr="00EC749E">
        <w:t xml:space="preserve">7.7 </w:t>
      </w:r>
      <w:r w:rsidRPr="00EC749E">
        <w:rPr>
          <w:lang w:val="ru-RU"/>
        </w:rPr>
        <w:t xml:space="preserve">Оплата </w:t>
      </w:r>
      <w:proofErr w:type="spellStart"/>
      <w:r w:rsidRPr="00EC749E">
        <w:rPr>
          <w:lang w:val="ru-RU"/>
        </w:rPr>
        <w:t>виконаних</w:t>
      </w:r>
      <w:proofErr w:type="spellEnd"/>
      <w:r w:rsidR="00A86B71">
        <w:rPr>
          <w:lang w:val="ru-RU"/>
        </w:rPr>
        <w:t xml:space="preserve"> </w:t>
      </w:r>
      <w:proofErr w:type="spellStart"/>
      <w:r w:rsidRPr="00EC749E">
        <w:rPr>
          <w:lang w:val="ru-RU"/>
        </w:rPr>
        <w:t>робіт</w:t>
      </w:r>
      <w:proofErr w:type="spellEnd"/>
      <w:r w:rsidR="00A86B71">
        <w:rPr>
          <w:lang w:val="ru-RU"/>
        </w:rPr>
        <w:t xml:space="preserve"> </w:t>
      </w:r>
      <w:proofErr w:type="spellStart"/>
      <w:r w:rsidRPr="00EC749E">
        <w:rPr>
          <w:lang w:val="ru-RU"/>
        </w:rPr>
        <w:t>зменшується</w:t>
      </w:r>
      <w:proofErr w:type="spellEnd"/>
      <w:r w:rsidR="00A86B71">
        <w:rPr>
          <w:lang w:val="ru-RU"/>
        </w:rPr>
        <w:t xml:space="preserve"> </w:t>
      </w:r>
      <w:proofErr w:type="spellStart"/>
      <w:r w:rsidRPr="00EC749E">
        <w:rPr>
          <w:lang w:val="ru-RU"/>
        </w:rPr>
        <w:t>Замовником</w:t>
      </w:r>
      <w:proofErr w:type="spellEnd"/>
      <w:r w:rsidRPr="00EC749E">
        <w:rPr>
          <w:lang w:val="ru-RU"/>
        </w:rPr>
        <w:t xml:space="preserve"> в </w:t>
      </w:r>
      <w:proofErr w:type="spellStart"/>
      <w:r w:rsidRPr="00EC749E">
        <w:rPr>
          <w:lang w:val="ru-RU"/>
        </w:rPr>
        <w:t>безспірному</w:t>
      </w:r>
      <w:proofErr w:type="spellEnd"/>
      <w:r w:rsidRPr="00EC749E">
        <w:rPr>
          <w:lang w:val="ru-RU"/>
        </w:rPr>
        <w:t xml:space="preserve"> порядку шляхом </w:t>
      </w:r>
      <w:proofErr w:type="spellStart"/>
      <w:r w:rsidRPr="00EC749E">
        <w:rPr>
          <w:lang w:val="ru-RU"/>
        </w:rPr>
        <w:t>договірного</w:t>
      </w:r>
      <w:proofErr w:type="spellEnd"/>
      <w:r w:rsidR="00A86B71">
        <w:rPr>
          <w:lang w:val="ru-RU"/>
        </w:rPr>
        <w:t xml:space="preserve"> </w:t>
      </w:r>
      <w:proofErr w:type="spellStart"/>
      <w:r w:rsidRPr="00EC749E">
        <w:rPr>
          <w:lang w:val="ru-RU"/>
        </w:rPr>
        <w:t>списання</w:t>
      </w:r>
      <w:proofErr w:type="spellEnd"/>
      <w:r w:rsidRPr="00EC749E">
        <w:rPr>
          <w:lang w:val="ru-RU"/>
        </w:rPr>
        <w:t xml:space="preserve">, для </w:t>
      </w:r>
      <w:proofErr w:type="spellStart"/>
      <w:r w:rsidRPr="00EC749E">
        <w:rPr>
          <w:lang w:val="ru-RU"/>
        </w:rPr>
        <w:t>якого</w:t>
      </w:r>
      <w:proofErr w:type="spellEnd"/>
      <w:r w:rsidR="00A86B71">
        <w:rPr>
          <w:lang w:val="ru-RU"/>
        </w:rPr>
        <w:t xml:space="preserve"> </w:t>
      </w:r>
      <w:proofErr w:type="spellStart"/>
      <w:r w:rsidRPr="00EC749E">
        <w:rPr>
          <w:lang w:val="ru-RU"/>
        </w:rPr>
        <w:t>достатнім</w:t>
      </w:r>
      <w:proofErr w:type="spellEnd"/>
      <w:r w:rsidRPr="00EC749E">
        <w:rPr>
          <w:lang w:val="ru-RU"/>
        </w:rPr>
        <w:t xml:space="preserve"> є </w:t>
      </w:r>
      <w:proofErr w:type="spellStart"/>
      <w:r w:rsidRPr="00EC749E">
        <w:rPr>
          <w:lang w:val="ru-RU"/>
        </w:rPr>
        <w:t>обгрунтований</w:t>
      </w:r>
      <w:proofErr w:type="spellEnd"/>
      <w:r w:rsidRPr="00EC749E">
        <w:rPr>
          <w:lang w:val="ru-RU"/>
        </w:rPr>
        <w:t xml:space="preserve"> і документально </w:t>
      </w:r>
      <w:proofErr w:type="spellStart"/>
      <w:r w:rsidRPr="00EC749E">
        <w:rPr>
          <w:lang w:val="ru-RU"/>
        </w:rPr>
        <w:t>підтверджений</w:t>
      </w:r>
      <w:proofErr w:type="spellEnd"/>
      <w:r w:rsidR="00A86B71">
        <w:rPr>
          <w:lang w:val="ru-RU"/>
        </w:rPr>
        <w:t xml:space="preserve"> </w:t>
      </w:r>
      <w:proofErr w:type="spellStart"/>
      <w:r w:rsidRPr="00EC749E">
        <w:rPr>
          <w:lang w:val="ru-RU"/>
        </w:rPr>
        <w:t>розрахунок</w:t>
      </w:r>
      <w:proofErr w:type="spellEnd"/>
      <w:r w:rsidR="00A86B71">
        <w:rPr>
          <w:lang w:val="ru-RU"/>
        </w:rPr>
        <w:t xml:space="preserve"> </w:t>
      </w:r>
      <w:proofErr w:type="spellStart"/>
      <w:r w:rsidRPr="00EC749E">
        <w:rPr>
          <w:lang w:val="ru-RU"/>
        </w:rPr>
        <w:t>Замовника</w:t>
      </w:r>
      <w:proofErr w:type="spellEnd"/>
      <w:r w:rsidRPr="00EC749E">
        <w:rPr>
          <w:lang w:val="ru-RU"/>
        </w:rPr>
        <w:t>:</w:t>
      </w:r>
    </w:p>
    <w:p w:rsidR="00EC749E" w:rsidRPr="00EC749E" w:rsidRDefault="00EC749E" w:rsidP="00EC749E">
      <w:pPr>
        <w:pStyle w:val="1a"/>
        <w:ind w:firstLine="0"/>
        <w:rPr>
          <w:lang w:val="ru-RU"/>
        </w:rPr>
      </w:pPr>
      <w:r w:rsidRPr="00EC749E">
        <w:rPr>
          <w:lang w:val="ru-RU"/>
        </w:rPr>
        <w:t xml:space="preserve">- на суму </w:t>
      </w:r>
      <w:proofErr w:type="spellStart"/>
      <w:r w:rsidRPr="00EC749E">
        <w:rPr>
          <w:lang w:val="ru-RU"/>
        </w:rPr>
        <w:t>витрат</w:t>
      </w:r>
      <w:proofErr w:type="spellEnd"/>
      <w:r w:rsidRPr="00EC749E">
        <w:rPr>
          <w:lang w:val="ru-RU"/>
        </w:rPr>
        <w:t xml:space="preserve">, </w:t>
      </w:r>
      <w:proofErr w:type="spellStart"/>
      <w:r w:rsidRPr="00EC749E">
        <w:rPr>
          <w:lang w:val="ru-RU"/>
        </w:rPr>
        <w:t>понесених</w:t>
      </w:r>
      <w:proofErr w:type="spellEnd"/>
      <w:r w:rsidRPr="00EC749E">
        <w:rPr>
          <w:lang w:val="ru-RU"/>
        </w:rPr>
        <w:t xml:space="preserve"> ним на </w:t>
      </w:r>
      <w:proofErr w:type="spellStart"/>
      <w:r w:rsidRPr="00EC749E">
        <w:rPr>
          <w:lang w:val="ru-RU"/>
        </w:rPr>
        <w:t>усунення</w:t>
      </w:r>
      <w:proofErr w:type="spellEnd"/>
      <w:r w:rsidR="00A86B71">
        <w:rPr>
          <w:lang w:val="ru-RU"/>
        </w:rPr>
        <w:t xml:space="preserve"> </w:t>
      </w:r>
      <w:proofErr w:type="spellStart"/>
      <w:r w:rsidRPr="00EC749E">
        <w:rPr>
          <w:lang w:val="ru-RU"/>
        </w:rPr>
        <w:t>дефектів</w:t>
      </w:r>
      <w:proofErr w:type="spellEnd"/>
      <w:r w:rsidRPr="00EC749E">
        <w:rPr>
          <w:lang w:val="ru-RU"/>
        </w:rPr>
        <w:t xml:space="preserve"> і </w:t>
      </w:r>
      <w:proofErr w:type="spellStart"/>
      <w:r w:rsidRPr="00EC749E">
        <w:rPr>
          <w:lang w:val="ru-RU"/>
        </w:rPr>
        <w:t>недоробок</w:t>
      </w:r>
      <w:proofErr w:type="spellEnd"/>
      <w:r w:rsidRPr="00EC749E">
        <w:rPr>
          <w:lang w:val="ru-RU"/>
        </w:rPr>
        <w:t>;</w:t>
      </w:r>
    </w:p>
    <w:p w:rsidR="00EC749E" w:rsidRPr="00EC749E" w:rsidRDefault="00EC749E" w:rsidP="00EC749E">
      <w:pPr>
        <w:pStyle w:val="1a"/>
        <w:ind w:firstLine="0"/>
        <w:rPr>
          <w:lang w:val="ru-RU"/>
        </w:rPr>
      </w:pPr>
      <w:r w:rsidRPr="00EC749E">
        <w:rPr>
          <w:lang w:val="ru-RU"/>
        </w:rPr>
        <w:t xml:space="preserve">- на суму </w:t>
      </w:r>
      <w:proofErr w:type="spellStart"/>
      <w:r w:rsidRPr="00EC749E">
        <w:rPr>
          <w:lang w:val="ru-RU"/>
        </w:rPr>
        <w:t>штрафних</w:t>
      </w:r>
      <w:proofErr w:type="spellEnd"/>
      <w:r w:rsidR="00A86B71">
        <w:rPr>
          <w:lang w:val="ru-RU"/>
        </w:rPr>
        <w:t xml:space="preserve"> </w:t>
      </w:r>
      <w:proofErr w:type="spellStart"/>
      <w:r w:rsidRPr="00EC749E">
        <w:rPr>
          <w:lang w:val="ru-RU"/>
        </w:rPr>
        <w:t>санкцій</w:t>
      </w:r>
      <w:proofErr w:type="spellEnd"/>
      <w:r w:rsidR="00A86B71">
        <w:rPr>
          <w:lang w:val="ru-RU"/>
        </w:rPr>
        <w:t xml:space="preserve"> </w:t>
      </w:r>
      <w:proofErr w:type="spellStart"/>
      <w:r w:rsidRPr="00EC749E">
        <w:rPr>
          <w:lang w:val="ru-RU"/>
        </w:rPr>
        <w:t>згідно</w:t>
      </w:r>
      <w:proofErr w:type="spellEnd"/>
      <w:r w:rsidR="00A86B71">
        <w:rPr>
          <w:lang w:val="ru-RU"/>
        </w:rPr>
        <w:t xml:space="preserve"> </w:t>
      </w:r>
      <w:proofErr w:type="spellStart"/>
      <w:r w:rsidRPr="00EC749E">
        <w:rPr>
          <w:lang w:val="ru-RU"/>
        </w:rPr>
        <w:t>із</w:t>
      </w:r>
      <w:proofErr w:type="spellEnd"/>
      <w:r w:rsidRPr="00EC749E">
        <w:rPr>
          <w:lang w:val="ru-RU"/>
        </w:rPr>
        <w:t xml:space="preserve"> п. 7.5 Договору;</w:t>
      </w:r>
    </w:p>
    <w:p w:rsidR="00EC749E" w:rsidRPr="00EC749E" w:rsidRDefault="00EC749E" w:rsidP="00EC749E">
      <w:pPr>
        <w:jc w:val="both"/>
        <w:rPr>
          <w:rFonts w:ascii="Times New Roman" w:hAnsi="Times New Roman" w:cs="Times New Roman"/>
          <w:sz w:val="24"/>
          <w:szCs w:val="24"/>
        </w:rPr>
      </w:pPr>
      <w:r w:rsidRPr="00EC749E">
        <w:rPr>
          <w:rFonts w:ascii="Times New Roman" w:hAnsi="Times New Roman" w:cs="Times New Roman"/>
          <w:sz w:val="24"/>
          <w:szCs w:val="24"/>
        </w:rPr>
        <w:t xml:space="preserve">- на суму </w:t>
      </w:r>
      <w:proofErr w:type="spellStart"/>
      <w:r w:rsidRPr="00EC749E">
        <w:rPr>
          <w:rFonts w:ascii="Times New Roman" w:hAnsi="Times New Roman" w:cs="Times New Roman"/>
          <w:sz w:val="24"/>
          <w:szCs w:val="24"/>
        </w:rPr>
        <w:t>збитків</w:t>
      </w:r>
      <w:proofErr w:type="spellEnd"/>
      <w:r w:rsidRPr="00EC749E">
        <w:rPr>
          <w:rFonts w:ascii="Times New Roman" w:hAnsi="Times New Roman" w:cs="Times New Roman"/>
          <w:sz w:val="24"/>
          <w:szCs w:val="24"/>
        </w:rPr>
        <w:t xml:space="preserve">, </w:t>
      </w:r>
      <w:proofErr w:type="spellStart"/>
      <w:r w:rsidRPr="00EC749E">
        <w:rPr>
          <w:rFonts w:ascii="Times New Roman" w:hAnsi="Times New Roman" w:cs="Times New Roman"/>
          <w:sz w:val="24"/>
          <w:szCs w:val="24"/>
        </w:rPr>
        <w:t>понесених</w:t>
      </w:r>
      <w:proofErr w:type="spellEnd"/>
      <w:r w:rsidR="00A86B71">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Замовником</w:t>
      </w:r>
      <w:proofErr w:type="spellEnd"/>
      <w:r w:rsidRPr="00EC749E">
        <w:rPr>
          <w:rFonts w:ascii="Times New Roman" w:hAnsi="Times New Roman" w:cs="Times New Roman"/>
          <w:sz w:val="24"/>
          <w:szCs w:val="24"/>
        </w:rPr>
        <w:t>.</w:t>
      </w:r>
    </w:p>
    <w:p w:rsidR="00EC749E" w:rsidRPr="00EC749E" w:rsidRDefault="00EC749E" w:rsidP="00EC749E">
      <w:pPr>
        <w:shd w:val="clear" w:color="auto" w:fill="FFFFFF"/>
        <w:autoSpaceDE w:val="0"/>
        <w:autoSpaceDN w:val="0"/>
        <w:adjustRightInd w:val="0"/>
        <w:jc w:val="center"/>
        <w:rPr>
          <w:rFonts w:ascii="Times New Roman" w:hAnsi="Times New Roman" w:cs="Times New Roman"/>
          <w:b/>
          <w:sz w:val="24"/>
          <w:szCs w:val="24"/>
        </w:rPr>
      </w:pPr>
      <w:r w:rsidRPr="00EC749E">
        <w:rPr>
          <w:rFonts w:ascii="Times New Roman" w:hAnsi="Times New Roman" w:cs="Times New Roman"/>
          <w:b/>
          <w:sz w:val="24"/>
          <w:szCs w:val="24"/>
        </w:rPr>
        <w:t xml:space="preserve">8.Обставини </w:t>
      </w:r>
      <w:proofErr w:type="spellStart"/>
      <w:r w:rsidRPr="00EC749E">
        <w:rPr>
          <w:rFonts w:ascii="Times New Roman" w:hAnsi="Times New Roman" w:cs="Times New Roman"/>
          <w:b/>
          <w:sz w:val="24"/>
          <w:szCs w:val="24"/>
        </w:rPr>
        <w:t>непереборної</w:t>
      </w:r>
      <w:proofErr w:type="spellEnd"/>
      <w:r w:rsidR="00A86B71">
        <w:rPr>
          <w:rFonts w:ascii="Times New Roman" w:hAnsi="Times New Roman" w:cs="Times New Roman"/>
          <w:b/>
          <w:sz w:val="24"/>
          <w:szCs w:val="24"/>
          <w:lang w:val="uk-UA"/>
        </w:rPr>
        <w:t xml:space="preserve"> </w:t>
      </w:r>
      <w:proofErr w:type="spellStart"/>
      <w:r w:rsidRPr="00EC749E">
        <w:rPr>
          <w:rFonts w:ascii="Times New Roman" w:hAnsi="Times New Roman" w:cs="Times New Roman"/>
          <w:b/>
          <w:sz w:val="24"/>
          <w:szCs w:val="24"/>
        </w:rPr>
        <w:t>сили</w:t>
      </w:r>
      <w:proofErr w:type="spellEnd"/>
    </w:p>
    <w:p w:rsidR="00EC749E" w:rsidRPr="00EC749E" w:rsidRDefault="00EC749E" w:rsidP="00EC749E">
      <w:pPr>
        <w:jc w:val="both"/>
        <w:rPr>
          <w:rFonts w:ascii="Times New Roman" w:hAnsi="Times New Roman" w:cs="Times New Roman"/>
          <w:sz w:val="24"/>
          <w:szCs w:val="24"/>
        </w:rPr>
      </w:pPr>
      <w:r w:rsidRPr="00EC749E">
        <w:rPr>
          <w:rFonts w:ascii="Times New Roman" w:hAnsi="Times New Roman" w:cs="Times New Roman"/>
          <w:sz w:val="24"/>
          <w:szCs w:val="24"/>
        </w:rPr>
        <w:t xml:space="preserve">8.1. </w:t>
      </w:r>
      <w:proofErr w:type="spellStart"/>
      <w:r w:rsidRPr="00EC749E">
        <w:rPr>
          <w:rFonts w:ascii="Times New Roman" w:hAnsi="Times New Roman" w:cs="Times New Roman"/>
          <w:sz w:val="24"/>
          <w:szCs w:val="24"/>
        </w:rPr>
        <w:t>Сторони</w:t>
      </w:r>
      <w:proofErr w:type="spellEnd"/>
      <w:r w:rsidR="00A86B71">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звільняються</w:t>
      </w:r>
      <w:proofErr w:type="spellEnd"/>
      <w:r w:rsidR="00A86B71">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від</w:t>
      </w:r>
      <w:proofErr w:type="spellEnd"/>
      <w:r w:rsidR="00A86B71">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відповідальності</w:t>
      </w:r>
      <w:proofErr w:type="spellEnd"/>
      <w:r w:rsidRPr="00EC749E">
        <w:rPr>
          <w:rFonts w:ascii="Times New Roman" w:hAnsi="Times New Roman" w:cs="Times New Roman"/>
          <w:sz w:val="24"/>
          <w:szCs w:val="24"/>
        </w:rPr>
        <w:t xml:space="preserve"> за </w:t>
      </w:r>
      <w:proofErr w:type="spellStart"/>
      <w:r w:rsidRPr="00EC749E">
        <w:rPr>
          <w:rFonts w:ascii="Times New Roman" w:hAnsi="Times New Roman" w:cs="Times New Roman"/>
          <w:sz w:val="24"/>
          <w:szCs w:val="24"/>
        </w:rPr>
        <w:t>невиконання</w:t>
      </w:r>
      <w:proofErr w:type="spellEnd"/>
      <w:r w:rsidR="00A86B71">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або</w:t>
      </w:r>
      <w:proofErr w:type="spellEnd"/>
      <w:r w:rsidR="00A86B71">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неналежне</w:t>
      </w:r>
      <w:proofErr w:type="spellEnd"/>
      <w:r w:rsidR="00A86B71">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виконання</w:t>
      </w:r>
      <w:proofErr w:type="spellEnd"/>
      <w:r w:rsidR="00A86B71">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зобов'язань</w:t>
      </w:r>
      <w:proofErr w:type="spellEnd"/>
      <w:r w:rsidRPr="00EC749E">
        <w:rPr>
          <w:rFonts w:ascii="Times New Roman" w:hAnsi="Times New Roman" w:cs="Times New Roman"/>
          <w:sz w:val="24"/>
          <w:szCs w:val="24"/>
        </w:rPr>
        <w:t xml:space="preserve"> за </w:t>
      </w:r>
      <w:proofErr w:type="spellStart"/>
      <w:r w:rsidRPr="00EC749E">
        <w:rPr>
          <w:rFonts w:ascii="Times New Roman" w:hAnsi="Times New Roman" w:cs="Times New Roman"/>
          <w:sz w:val="24"/>
          <w:szCs w:val="24"/>
        </w:rPr>
        <w:t>цим</w:t>
      </w:r>
      <w:proofErr w:type="spellEnd"/>
      <w:r w:rsidRPr="00EC749E">
        <w:rPr>
          <w:rFonts w:ascii="Times New Roman" w:hAnsi="Times New Roman" w:cs="Times New Roman"/>
          <w:sz w:val="24"/>
          <w:szCs w:val="24"/>
        </w:rPr>
        <w:t xml:space="preserve"> Договором у </w:t>
      </w:r>
      <w:proofErr w:type="spellStart"/>
      <w:r w:rsidRPr="00EC749E">
        <w:rPr>
          <w:rFonts w:ascii="Times New Roman" w:hAnsi="Times New Roman" w:cs="Times New Roman"/>
          <w:sz w:val="24"/>
          <w:szCs w:val="24"/>
        </w:rPr>
        <w:t>разі</w:t>
      </w:r>
      <w:proofErr w:type="spellEnd"/>
      <w:r w:rsidR="00A86B71">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виникненняо</w:t>
      </w:r>
      <w:proofErr w:type="spellEnd"/>
      <w:r w:rsidR="00A86B71">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бставин</w:t>
      </w:r>
      <w:proofErr w:type="spellEnd"/>
      <w:r w:rsidR="00A86B71">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непереборної</w:t>
      </w:r>
      <w:proofErr w:type="spellEnd"/>
      <w:r w:rsidR="00A86B71">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сили</w:t>
      </w:r>
      <w:proofErr w:type="spellEnd"/>
      <w:r w:rsidRPr="00EC749E">
        <w:rPr>
          <w:rFonts w:ascii="Times New Roman" w:hAnsi="Times New Roman" w:cs="Times New Roman"/>
          <w:sz w:val="24"/>
          <w:szCs w:val="24"/>
        </w:rPr>
        <w:t xml:space="preserve">, </w:t>
      </w:r>
      <w:proofErr w:type="spellStart"/>
      <w:r w:rsidRPr="00EC749E">
        <w:rPr>
          <w:rFonts w:ascii="Times New Roman" w:hAnsi="Times New Roman" w:cs="Times New Roman"/>
          <w:sz w:val="24"/>
          <w:szCs w:val="24"/>
        </w:rPr>
        <w:t>які</w:t>
      </w:r>
      <w:proofErr w:type="spellEnd"/>
      <w:r w:rsidRPr="00EC749E">
        <w:rPr>
          <w:rFonts w:ascii="Times New Roman" w:hAnsi="Times New Roman" w:cs="Times New Roman"/>
          <w:sz w:val="24"/>
          <w:szCs w:val="24"/>
        </w:rPr>
        <w:t xml:space="preserve"> не </w:t>
      </w:r>
      <w:proofErr w:type="spellStart"/>
      <w:r w:rsidRPr="00EC749E">
        <w:rPr>
          <w:rFonts w:ascii="Times New Roman" w:hAnsi="Times New Roman" w:cs="Times New Roman"/>
          <w:sz w:val="24"/>
          <w:szCs w:val="24"/>
        </w:rPr>
        <w:t>існували</w:t>
      </w:r>
      <w:proofErr w:type="spellEnd"/>
      <w:r w:rsidR="00A86B71">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під</w:t>
      </w:r>
      <w:proofErr w:type="spellEnd"/>
      <w:r w:rsidRPr="00EC749E">
        <w:rPr>
          <w:rFonts w:ascii="Times New Roman" w:hAnsi="Times New Roman" w:cs="Times New Roman"/>
          <w:sz w:val="24"/>
          <w:szCs w:val="24"/>
        </w:rPr>
        <w:t xml:space="preserve"> час </w:t>
      </w:r>
      <w:proofErr w:type="spellStart"/>
      <w:r w:rsidRPr="00EC749E">
        <w:rPr>
          <w:rFonts w:ascii="Times New Roman" w:hAnsi="Times New Roman" w:cs="Times New Roman"/>
          <w:sz w:val="24"/>
          <w:szCs w:val="24"/>
        </w:rPr>
        <w:t>укладання</w:t>
      </w:r>
      <w:proofErr w:type="spellEnd"/>
      <w:r w:rsidRPr="00EC749E">
        <w:rPr>
          <w:rFonts w:ascii="Times New Roman" w:hAnsi="Times New Roman" w:cs="Times New Roman"/>
          <w:sz w:val="24"/>
          <w:szCs w:val="24"/>
        </w:rPr>
        <w:t xml:space="preserve"> Договору та </w:t>
      </w:r>
      <w:proofErr w:type="spellStart"/>
      <w:r w:rsidRPr="00EC749E">
        <w:rPr>
          <w:rFonts w:ascii="Times New Roman" w:hAnsi="Times New Roman" w:cs="Times New Roman"/>
          <w:sz w:val="24"/>
          <w:szCs w:val="24"/>
        </w:rPr>
        <w:t>виникли</w:t>
      </w:r>
      <w:proofErr w:type="spellEnd"/>
      <w:r w:rsidRPr="00EC749E">
        <w:rPr>
          <w:rFonts w:ascii="Times New Roman" w:hAnsi="Times New Roman" w:cs="Times New Roman"/>
          <w:sz w:val="24"/>
          <w:szCs w:val="24"/>
        </w:rPr>
        <w:t xml:space="preserve"> поза волею </w:t>
      </w:r>
      <w:proofErr w:type="spellStart"/>
      <w:r w:rsidRPr="00EC749E">
        <w:rPr>
          <w:rFonts w:ascii="Times New Roman" w:hAnsi="Times New Roman" w:cs="Times New Roman"/>
          <w:sz w:val="24"/>
          <w:szCs w:val="24"/>
        </w:rPr>
        <w:t>Сторін</w:t>
      </w:r>
      <w:proofErr w:type="spellEnd"/>
      <w:r w:rsidRPr="00EC749E">
        <w:rPr>
          <w:rFonts w:ascii="Times New Roman" w:hAnsi="Times New Roman" w:cs="Times New Roman"/>
          <w:sz w:val="24"/>
          <w:szCs w:val="24"/>
        </w:rPr>
        <w:t xml:space="preserve"> (</w:t>
      </w:r>
      <w:proofErr w:type="spellStart"/>
      <w:r w:rsidRPr="00EC749E">
        <w:rPr>
          <w:rFonts w:ascii="Times New Roman" w:hAnsi="Times New Roman" w:cs="Times New Roman"/>
          <w:sz w:val="24"/>
          <w:szCs w:val="24"/>
        </w:rPr>
        <w:t>аварія</w:t>
      </w:r>
      <w:proofErr w:type="spellEnd"/>
      <w:r w:rsidRPr="00EC749E">
        <w:rPr>
          <w:rFonts w:ascii="Times New Roman" w:hAnsi="Times New Roman" w:cs="Times New Roman"/>
          <w:sz w:val="24"/>
          <w:szCs w:val="24"/>
        </w:rPr>
        <w:t xml:space="preserve">, катастрофа, </w:t>
      </w:r>
      <w:proofErr w:type="spellStart"/>
      <w:r w:rsidRPr="00EC749E">
        <w:rPr>
          <w:rFonts w:ascii="Times New Roman" w:hAnsi="Times New Roman" w:cs="Times New Roman"/>
          <w:sz w:val="24"/>
          <w:szCs w:val="24"/>
        </w:rPr>
        <w:t>стихійне</w:t>
      </w:r>
      <w:proofErr w:type="spellEnd"/>
      <w:r w:rsidRPr="00EC749E">
        <w:rPr>
          <w:rFonts w:ascii="Times New Roman" w:hAnsi="Times New Roman" w:cs="Times New Roman"/>
          <w:sz w:val="24"/>
          <w:szCs w:val="24"/>
        </w:rPr>
        <w:t xml:space="preserve"> лихо, </w:t>
      </w:r>
      <w:proofErr w:type="spellStart"/>
      <w:r w:rsidRPr="00EC749E">
        <w:rPr>
          <w:rFonts w:ascii="Times New Roman" w:hAnsi="Times New Roman" w:cs="Times New Roman"/>
          <w:sz w:val="24"/>
          <w:szCs w:val="24"/>
        </w:rPr>
        <w:t>епідемія</w:t>
      </w:r>
      <w:proofErr w:type="spellEnd"/>
      <w:r w:rsidRPr="00EC749E">
        <w:rPr>
          <w:rFonts w:ascii="Times New Roman" w:hAnsi="Times New Roman" w:cs="Times New Roman"/>
          <w:sz w:val="24"/>
          <w:szCs w:val="24"/>
        </w:rPr>
        <w:t xml:space="preserve">, </w:t>
      </w:r>
      <w:proofErr w:type="spellStart"/>
      <w:r w:rsidRPr="00EC749E">
        <w:rPr>
          <w:rFonts w:ascii="Times New Roman" w:hAnsi="Times New Roman" w:cs="Times New Roman"/>
          <w:sz w:val="24"/>
          <w:szCs w:val="24"/>
        </w:rPr>
        <w:t>епізоотія</w:t>
      </w:r>
      <w:proofErr w:type="spellEnd"/>
      <w:r w:rsidRPr="00EC749E">
        <w:rPr>
          <w:rFonts w:ascii="Times New Roman" w:hAnsi="Times New Roman" w:cs="Times New Roman"/>
          <w:sz w:val="24"/>
          <w:szCs w:val="24"/>
        </w:rPr>
        <w:t xml:space="preserve">, </w:t>
      </w:r>
      <w:proofErr w:type="spellStart"/>
      <w:r w:rsidRPr="00EC749E">
        <w:rPr>
          <w:rFonts w:ascii="Times New Roman" w:hAnsi="Times New Roman" w:cs="Times New Roman"/>
          <w:sz w:val="24"/>
          <w:szCs w:val="24"/>
        </w:rPr>
        <w:t>війна</w:t>
      </w:r>
      <w:proofErr w:type="spellEnd"/>
      <w:r w:rsidR="00A86B71">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тощо</w:t>
      </w:r>
      <w:proofErr w:type="spellEnd"/>
      <w:r w:rsidRPr="00EC749E">
        <w:rPr>
          <w:rFonts w:ascii="Times New Roman" w:hAnsi="Times New Roman" w:cs="Times New Roman"/>
          <w:sz w:val="24"/>
          <w:szCs w:val="24"/>
        </w:rPr>
        <w:t xml:space="preserve">). </w:t>
      </w:r>
    </w:p>
    <w:p w:rsidR="00EC749E" w:rsidRPr="00EC749E" w:rsidRDefault="00EC749E" w:rsidP="00EC749E">
      <w:pPr>
        <w:jc w:val="both"/>
        <w:rPr>
          <w:rFonts w:ascii="Times New Roman" w:hAnsi="Times New Roman" w:cs="Times New Roman"/>
          <w:sz w:val="24"/>
          <w:szCs w:val="24"/>
        </w:rPr>
      </w:pPr>
      <w:r w:rsidRPr="00EC749E">
        <w:rPr>
          <w:rFonts w:ascii="Times New Roman" w:hAnsi="Times New Roman" w:cs="Times New Roman"/>
          <w:sz w:val="24"/>
          <w:szCs w:val="24"/>
        </w:rPr>
        <w:t xml:space="preserve">8.2. Сторона, </w:t>
      </w:r>
      <w:proofErr w:type="spellStart"/>
      <w:r w:rsidRPr="00EC749E">
        <w:rPr>
          <w:rFonts w:ascii="Times New Roman" w:hAnsi="Times New Roman" w:cs="Times New Roman"/>
          <w:sz w:val="24"/>
          <w:szCs w:val="24"/>
        </w:rPr>
        <w:t>що</w:t>
      </w:r>
      <w:proofErr w:type="spellEnd"/>
      <w:r w:rsidRPr="00EC749E">
        <w:rPr>
          <w:rFonts w:ascii="Times New Roman" w:hAnsi="Times New Roman" w:cs="Times New Roman"/>
          <w:sz w:val="24"/>
          <w:szCs w:val="24"/>
        </w:rPr>
        <w:t xml:space="preserve"> не </w:t>
      </w:r>
      <w:proofErr w:type="spellStart"/>
      <w:r w:rsidRPr="00EC749E">
        <w:rPr>
          <w:rFonts w:ascii="Times New Roman" w:hAnsi="Times New Roman" w:cs="Times New Roman"/>
          <w:sz w:val="24"/>
          <w:szCs w:val="24"/>
        </w:rPr>
        <w:t>може</w:t>
      </w:r>
      <w:proofErr w:type="spellEnd"/>
      <w:r w:rsidR="00A86B71">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виконувати</w:t>
      </w:r>
      <w:proofErr w:type="spellEnd"/>
      <w:r w:rsidR="00A86B71">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зобов'язання</w:t>
      </w:r>
      <w:proofErr w:type="spellEnd"/>
      <w:r w:rsidRPr="00EC749E">
        <w:rPr>
          <w:rFonts w:ascii="Times New Roman" w:hAnsi="Times New Roman" w:cs="Times New Roman"/>
          <w:sz w:val="24"/>
          <w:szCs w:val="24"/>
        </w:rPr>
        <w:t xml:space="preserve"> за </w:t>
      </w:r>
      <w:proofErr w:type="spellStart"/>
      <w:r w:rsidRPr="00EC749E">
        <w:rPr>
          <w:rFonts w:ascii="Times New Roman" w:hAnsi="Times New Roman" w:cs="Times New Roman"/>
          <w:sz w:val="24"/>
          <w:szCs w:val="24"/>
        </w:rPr>
        <w:t>цим</w:t>
      </w:r>
      <w:proofErr w:type="spellEnd"/>
      <w:r w:rsidRPr="00EC749E">
        <w:rPr>
          <w:rFonts w:ascii="Times New Roman" w:hAnsi="Times New Roman" w:cs="Times New Roman"/>
          <w:sz w:val="24"/>
          <w:szCs w:val="24"/>
        </w:rPr>
        <w:t xml:space="preserve"> Договором </w:t>
      </w:r>
      <w:proofErr w:type="spellStart"/>
      <w:r w:rsidRPr="00EC749E">
        <w:rPr>
          <w:rFonts w:ascii="Times New Roman" w:hAnsi="Times New Roman" w:cs="Times New Roman"/>
          <w:sz w:val="24"/>
          <w:szCs w:val="24"/>
        </w:rPr>
        <w:t>унаслідок</w:t>
      </w:r>
      <w:proofErr w:type="spellEnd"/>
      <w:r w:rsidR="00A86B71">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дії</w:t>
      </w:r>
      <w:proofErr w:type="spellEnd"/>
      <w:r w:rsidR="00A86B71">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обставин</w:t>
      </w:r>
      <w:proofErr w:type="spellEnd"/>
      <w:r w:rsidR="00A86B71">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непереборної</w:t>
      </w:r>
      <w:proofErr w:type="spellEnd"/>
      <w:r w:rsidR="00A86B71">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сили</w:t>
      </w:r>
      <w:proofErr w:type="spellEnd"/>
      <w:r w:rsidRPr="00EC749E">
        <w:rPr>
          <w:rFonts w:ascii="Times New Roman" w:hAnsi="Times New Roman" w:cs="Times New Roman"/>
          <w:sz w:val="24"/>
          <w:szCs w:val="24"/>
        </w:rPr>
        <w:t xml:space="preserve">, повинна не </w:t>
      </w:r>
      <w:proofErr w:type="spellStart"/>
      <w:r w:rsidRPr="00EC749E">
        <w:rPr>
          <w:rFonts w:ascii="Times New Roman" w:hAnsi="Times New Roman" w:cs="Times New Roman"/>
          <w:sz w:val="24"/>
          <w:szCs w:val="24"/>
        </w:rPr>
        <w:t>пізніше</w:t>
      </w:r>
      <w:proofErr w:type="spellEnd"/>
      <w:r w:rsidR="00A86B71">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ніж</w:t>
      </w:r>
      <w:proofErr w:type="spellEnd"/>
      <w:r w:rsidR="00A86B71">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протягом</w:t>
      </w:r>
      <w:proofErr w:type="spellEnd"/>
      <w:r w:rsidRPr="00EC749E">
        <w:rPr>
          <w:rFonts w:ascii="Times New Roman" w:hAnsi="Times New Roman" w:cs="Times New Roman"/>
          <w:sz w:val="24"/>
          <w:szCs w:val="24"/>
        </w:rPr>
        <w:t xml:space="preserve"> 3-х </w:t>
      </w:r>
      <w:proofErr w:type="spellStart"/>
      <w:r w:rsidRPr="00EC749E">
        <w:rPr>
          <w:rFonts w:ascii="Times New Roman" w:hAnsi="Times New Roman" w:cs="Times New Roman"/>
          <w:sz w:val="24"/>
          <w:szCs w:val="24"/>
        </w:rPr>
        <w:t>днів</w:t>
      </w:r>
      <w:proofErr w:type="spellEnd"/>
      <w:r w:rsidRPr="00EC749E">
        <w:rPr>
          <w:rFonts w:ascii="Times New Roman" w:hAnsi="Times New Roman" w:cs="Times New Roman"/>
          <w:sz w:val="24"/>
          <w:szCs w:val="24"/>
        </w:rPr>
        <w:t xml:space="preserve"> з моменту </w:t>
      </w:r>
      <w:proofErr w:type="spellStart"/>
      <w:r w:rsidRPr="00EC749E">
        <w:rPr>
          <w:rFonts w:ascii="Times New Roman" w:hAnsi="Times New Roman" w:cs="Times New Roman"/>
          <w:sz w:val="24"/>
          <w:szCs w:val="24"/>
        </w:rPr>
        <w:t>їх</w:t>
      </w:r>
      <w:proofErr w:type="spellEnd"/>
      <w:r w:rsidR="00A86B71">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виникнення</w:t>
      </w:r>
      <w:proofErr w:type="spellEnd"/>
      <w:r w:rsidR="00A86B71">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повідомити</w:t>
      </w:r>
      <w:proofErr w:type="spellEnd"/>
      <w:r w:rsidRPr="00EC749E">
        <w:rPr>
          <w:rFonts w:ascii="Times New Roman" w:hAnsi="Times New Roman" w:cs="Times New Roman"/>
          <w:sz w:val="24"/>
          <w:szCs w:val="24"/>
        </w:rPr>
        <w:t xml:space="preserve"> про </w:t>
      </w:r>
      <w:proofErr w:type="spellStart"/>
      <w:r w:rsidRPr="00EC749E">
        <w:rPr>
          <w:rFonts w:ascii="Times New Roman" w:hAnsi="Times New Roman" w:cs="Times New Roman"/>
          <w:sz w:val="24"/>
          <w:szCs w:val="24"/>
        </w:rPr>
        <w:t>це</w:t>
      </w:r>
      <w:proofErr w:type="spellEnd"/>
      <w:r w:rsidR="00A86B71">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іншу</w:t>
      </w:r>
      <w:proofErr w:type="spellEnd"/>
      <w:r w:rsidRPr="00EC749E">
        <w:rPr>
          <w:rFonts w:ascii="Times New Roman" w:hAnsi="Times New Roman" w:cs="Times New Roman"/>
          <w:sz w:val="24"/>
          <w:szCs w:val="24"/>
        </w:rPr>
        <w:t xml:space="preserve"> Сторону у </w:t>
      </w:r>
      <w:proofErr w:type="spellStart"/>
      <w:r w:rsidRPr="00EC749E">
        <w:rPr>
          <w:rFonts w:ascii="Times New Roman" w:hAnsi="Times New Roman" w:cs="Times New Roman"/>
          <w:sz w:val="24"/>
          <w:szCs w:val="24"/>
        </w:rPr>
        <w:t>письмовій</w:t>
      </w:r>
      <w:proofErr w:type="spellEnd"/>
      <w:r w:rsidR="00A86B71">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формі</w:t>
      </w:r>
      <w:proofErr w:type="spellEnd"/>
      <w:r w:rsidRPr="00EC749E">
        <w:rPr>
          <w:rFonts w:ascii="Times New Roman" w:hAnsi="Times New Roman" w:cs="Times New Roman"/>
          <w:sz w:val="24"/>
          <w:szCs w:val="24"/>
        </w:rPr>
        <w:t xml:space="preserve">. </w:t>
      </w:r>
    </w:p>
    <w:p w:rsidR="00EC749E" w:rsidRPr="00EC749E" w:rsidRDefault="00EC749E" w:rsidP="00EC749E">
      <w:pPr>
        <w:jc w:val="both"/>
        <w:rPr>
          <w:rFonts w:ascii="Times New Roman" w:hAnsi="Times New Roman" w:cs="Times New Roman"/>
          <w:sz w:val="24"/>
          <w:szCs w:val="24"/>
        </w:rPr>
      </w:pPr>
      <w:r w:rsidRPr="00EC749E">
        <w:rPr>
          <w:rFonts w:ascii="Times New Roman" w:hAnsi="Times New Roman" w:cs="Times New Roman"/>
          <w:sz w:val="24"/>
          <w:szCs w:val="24"/>
        </w:rPr>
        <w:t xml:space="preserve">8.3. </w:t>
      </w:r>
      <w:proofErr w:type="spellStart"/>
      <w:r w:rsidRPr="00EC749E">
        <w:rPr>
          <w:rFonts w:ascii="Times New Roman" w:hAnsi="Times New Roman" w:cs="Times New Roman"/>
          <w:sz w:val="24"/>
          <w:szCs w:val="24"/>
        </w:rPr>
        <w:t>Доказом</w:t>
      </w:r>
      <w:proofErr w:type="spellEnd"/>
      <w:r w:rsidR="00A86B71">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виникнення</w:t>
      </w:r>
      <w:proofErr w:type="spellEnd"/>
      <w:r w:rsidR="00A86B71">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обставин</w:t>
      </w:r>
      <w:proofErr w:type="spellEnd"/>
      <w:r w:rsidR="00A86B71">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непереборної</w:t>
      </w:r>
      <w:proofErr w:type="spellEnd"/>
      <w:r w:rsidR="00A86B71">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сили</w:t>
      </w:r>
      <w:proofErr w:type="spellEnd"/>
      <w:r w:rsidRPr="00EC749E">
        <w:rPr>
          <w:rFonts w:ascii="Times New Roman" w:hAnsi="Times New Roman" w:cs="Times New Roman"/>
          <w:sz w:val="24"/>
          <w:szCs w:val="24"/>
        </w:rPr>
        <w:t xml:space="preserve"> та строку </w:t>
      </w:r>
      <w:proofErr w:type="spellStart"/>
      <w:r w:rsidRPr="00EC749E">
        <w:rPr>
          <w:rFonts w:ascii="Times New Roman" w:hAnsi="Times New Roman" w:cs="Times New Roman"/>
          <w:sz w:val="24"/>
          <w:szCs w:val="24"/>
        </w:rPr>
        <w:t>їх</w:t>
      </w:r>
      <w:proofErr w:type="spellEnd"/>
      <w:r w:rsidR="00A86B71">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дії</w:t>
      </w:r>
      <w:proofErr w:type="spellEnd"/>
      <w:r w:rsidRPr="00EC749E">
        <w:rPr>
          <w:rFonts w:ascii="Times New Roman" w:hAnsi="Times New Roman" w:cs="Times New Roman"/>
          <w:sz w:val="24"/>
          <w:szCs w:val="24"/>
        </w:rPr>
        <w:t xml:space="preserve"> є </w:t>
      </w:r>
      <w:proofErr w:type="spellStart"/>
      <w:r w:rsidRPr="00EC749E">
        <w:rPr>
          <w:rFonts w:ascii="Times New Roman" w:hAnsi="Times New Roman" w:cs="Times New Roman"/>
          <w:sz w:val="24"/>
          <w:szCs w:val="24"/>
        </w:rPr>
        <w:t>відповідні</w:t>
      </w:r>
      <w:proofErr w:type="spellEnd"/>
      <w:r w:rsidR="00A86B71">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документи</w:t>
      </w:r>
      <w:proofErr w:type="spellEnd"/>
      <w:r w:rsidRPr="00EC749E">
        <w:rPr>
          <w:rFonts w:ascii="Times New Roman" w:hAnsi="Times New Roman" w:cs="Times New Roman"/>
          <w:sz w:val="24"/>
          <w:szCs w:val="24"/>
        </w:rPr>
        <w:t xml:space="preserve">, </w:t>
      </w:r>
      <w:proofErr w:type="spellStart"/>
      <w:r w:rsidRPr="00EC749E">
        <w:rPr>
          <w:rFonts w:ascii="Times New Roman" w:hAnsi="Times New Roman" w:cs="Times New Roman"/>
          <w:sz w:val="24"/>
          <w:szCs w:val="24"/>
        </w:rPr>
        <w:t>які</w:t>
      </w:r>
      <w:proofErr w:type="spellEnd"/>
      <w:r w:rsidR="00A86B71">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видаються</w:t>
      </w:r>
      <w:proofErr w:type="spellEnd"/>
      <w:r w:rsidRPr="00EC749E">
        <w:rPr>
          <w:rFonts w:ascii="Times New Roman" w:hAnsi="Times New Roman" w:cs="Times New Roman"/>
          <w:sz w:val="24"/>
          <w:szCs w:val="24"/>
        </w:rPr>
        <w:t xml:space="preserve"> Торгово-</w:t>
      </w:r>
      <w:proofErr w:type="spellStart"/>
      <w:r w:rsidRPr="00EC749E">
        <w:rPr>
          <w:rFonts w:ascii="Times New Roman" w:hAnsi="Times New Roman" w:cs="Times New Roman"/>
          <w:sz w:val="24"/>
          <w:szCs w:val="24"/>
        </w:rPr>
        <w:t>промисловою</w:t>
      </w:r>
      <w:proofErr w:type="spellEnd"/>
      <w:r w:rsidRPr="00EC749E">
        <w:rPr>
          <w:rFonts w:ascii="Times New Roman" w:hAnsi="Times New Roman" w:cs="Times New Roman"/>
          <w:sz w:val="24"/>
          <w:szCs w:val="24"/>
        </w:rPr>
        <w:t xml:space="preserve"> палатою.</w:t>
      </w:r>
    </w:p>
    <w:p w:rsidR="00EC749E" w:rsidRPr="00EC749E" w:rsidRDefault="00EC749E" w:rsidP="00EC749E">
      <w:pPr>
        <w:shd w:val="clear" w:color="auto" w:fill="FFFFFF"/>
        <w:autoSpaceDE w:val="0"/>
        <w:autoSpaceDN w:val="0"/>
        <w:adjustRightInd w:val="0"/>
        <w:jc w:val="both"/>
        <w:rPr>
          <w:rFonts w:ascii="Times New Roman" w:hAnsi="Times New Roman" w:cs="Times New Roman"/>
          <w:b/>
          <w:sz w:val="24"/>
          <w:szCs w:val="24"/>
        </w:rPr>
      </w:pPr>
      <w:r w:rsidRPr="00EC749E">
        <w:rPr>
          <w:rFonts w:ascii="Times New Roman" w:hAnsi="Times New Roman" w:cs="Times New Roman"/>
          <w:sz w:val="24"/>
          <w:szCs w:val="24"/>
        </w:rPr>
        <w:t xml:space="preserve">8.4. У </w:t>
      </w:r>
      <w:proofErr w:type="spellStart"/>
      <w:r w:rsidRPr="00EC749E">
        <w:rPr>
          <w:rFonts w:ascii="Times New Roman" w:hAnsi="Times New Roman" w:cs="Times New Roman"/>
          <w:sz w:val="24"/>
          <w:szCs w:val="24"/>
        </w:rPr>
        <w:t>разі</w:t>
      </w:r>
      <w:proofErr w:type="spellEnd"/>
      <w:r w:rsidRPr="00EC749E">
        <w:rPr>
          <w:rFonts w:ascii="Times New Roman" w:hAnsi="Times New Roman" w:cs="Times New Roman"/>
          <w:sz w:val="24"/>
          <w:szCs w:val="24"/>
        </w:rPr>
        <w:t xml:space="preserve"> коли строк </w:t>
      </w:r>
      <w:proofErr w:type="spellStart"/>
      <w:r w:rsidRPr="00EC749E">
        <w:rPr>
          <w:rFonts w:ascii="Times New Roman" w:hAnsi="Times New Roman" w:cs="Times New Roman"/>
          <w:sz w:val="24"/>
          <w:szCs w:val="24"/>
        </w:rPr>
        <w:t>дії</w:t>
      </w:r>
      <w:proofErr w:type="spellEnd"/>
      <w:r w:rsidR="00A86B71">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обставин</w:t>
      </w:r>
      <w:proofErr w:type="spellEnd"/>
      <w:r w:rsidR="00A86B71">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непереборної</w:t>
      </w:r>
      <w:proofErr w:type="spellEnd"/>
      <w:r w:rsidR="00A86B71">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сили</w:t>
      </w:r>
      <w:proofErr w:type="spellEnd"/>
      <w:r w:rsidR="00A86B71">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продовжується</w:t>
      </w:r>
      <w:proofErr w:type="spellEnd"/>
      <w:r w:rsidR="00A86B71">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більше</w:t>
      </w:r>
      <w:proofErr w:type="spellEnd"/>
      <w:r w:rsidR="00A86B71">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ніж</w:t>
      </w:r>
      <w:proofErr w:type="spellEnd"/>
      <w:r w:rsidRPr="00EC749E">
        <w:rPr>
          <w:rFonts w:ascii="Times New Roman" w:hAnsi="Times New Roman" w:cs="Times New Roman"/>
          <w:sz w:val="24"/>
          <w:szCs w:val="24"/>
        </w:rPr>
        <w:t xml:space="preserve"> 30 </w:t>
      </w:r>
      <w:proofErr w:type="spellStart"/>
      <w:r w:rsidRPr="00EC749E">
        <w:rPr>
          <w:rFonts w:ascii="Times New Roman" w:hAnsi="Times New Roman" w:cs="Times New Roman"/>
          <w:sz w:val="24"/>
          <w:szCs w:val="24"/>
        </w:rPr>
        <w:t>днів</w:t>
      </w:r>
      <w:proofErr w:type="spellEnd"/>
      <w:r w:rsidRPr="00EC749E">
        <w:rPr>
          <w:rFonts w:ascii="Times New Roman" w:hAnsi="Times New Roman" w:cs="Times New Roman"/>
          <w:sz w:val="24"/>
          <w:szCs w:val="24"/>
        </w:rPr>
        <w:t xml:space="preserve">, </w:t>
      </w:r>
      <w:proofErr w:type="spellStart"/>
      <w:r w:rsidRPr="00EC749E">
        <w:rPr>
          <w:rFonts w:ascii="Times New Roman" w:hAnsi="Times New Roman" w:cs="Times New Roman"/>
          <w:sz w:val="24"/>
          <w:szCs w:val="24"/>
        </w:rPr>
        <w:t>кожна</w:t>
      </w:r>
      <w:proofErr w:type="spellEnd"/>
      <w:r w:rsidR="00A86B71">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із</w:t>
      </w:r>
      <w:proofErr w:type="spellEnd"/>
      <w:r w:rsidR="00A86B71">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Сторін</w:t>
      </w:r>
      <w:proofErr w:type="spellEnd"/>
      <w:r w:rsidRPr="00EC749E">
        <w:rPr>
          <w:rFonts w:ascii="Times New Roman" w:hAnsi="Times New Roman" w:cs="Times New Roman"/>
          <w:sz w:val="24"/>
          <w:szCs w:val="24"/>
        </w:rPr>
        <w:t xml:space="preserve"> в </w:t>
      </w:r>
      <w:proofErr w:type="spellStart"/>
      <w:r w:rsidRPr="00EC749E">
        <w:rPr>
          <w:rFonts w:ascii="Times New Roman" w:hAnsi="Times New Roman" w:cs="Times New Roman"/>
          <w:sz w:val="24"/>
          <w:szCs w:val="24"/>
        </w:rPr>
        <w:t>установленому</w:t>
      </w:r>
      <w:proofErr w:type="spellEnd"/>
      <w:r w:rsidRPr="00EC749E">
        <w:rPr>
          <w:rFonts w:ascii="Times New Roman" w:hAnsi="Times New Roman" w:cs="Times New Roman"/>
          <w:sz w:val="24"/>
          <w:szCs w:val="24"/>
        </w:rPr>
        <w:t xml:space="preserve"> порядку </w:t>
      </w:r>
      <w:proofErr w:type="spellStart"/>
      <w:r w:rsidRPr="00EC749E">
        <w:rPr>
          <w:rFonts w:ascii="Times New Roman" w:hAnsi="Times New Roman" w:cs="Times New Roman"/>
          <w:sz w:val="24"/>
          <w:szCs w:val="24"/>
        </w:rPr>
        <w:t>має</w:t>
      </w:r>
      <w:proofErr w:type="spellEnd"/>
      <w:r w:rsidRPr="00EC749E">
        <w:rPr>
          <w:rFonts w:ascii="Times New Roman" w:hAnsi="Times New Roman" w:cs="Times New Roman"/>
          <w:sz w:val="24"/>
          <w:szCs w:val="24"/>
        </w:rPr>
        <w:t xml:space="preserve"> право </w:t>
      </w:r>
      <w:proofErr w:type="spellStart"/>
      <w:r w:rsidRPr="00EC749E">
        <w:rPr>
          <w:rFonts w:ascii="Times New Roman" w:hAnsi="Times New Roman" w:cs="Times New Roman"/>
          <w:sz w:val="24"/>
          <w:szCs w:val="24"/>
        </w:rPr>
        <w:t>розірвати</w:t>
      </w:r>
      <w:proofErr w:type="spellEnd"/>
      <w:r w:rsidR="00A86B71">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цей</w:t>
      </w:r>
      <w:proofErr w:type="spellEnd"/>
      <w:r w:rsidR="00A86B71">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Договір</w:t>
      </w:r>
      <w:proofErr w:type="spellEnd"/>
      <w:r w:rsidRPr="00EC749E">
        <w:rPr>
          <w:rFonts w:ascii="Times New Roman" w:hAnsi="Times New Roman" w:cs="Times New Roman"/>
          <w:sz w:val="24"/>
          <w:szCs w:val="24"/>
        </w:rPr>
        <w:t xml:space="preserve">. У </w:t>
      </w:r>
      <w:proofErr w:type="spellStart"/>
      <w:r w:rsidRPr="00EC749E">
        <w:rPr>
          <w:rFonts w:ascii="Times New Roman" w:hAnsi="Times New Roman" w:cs="Times New Roman"/>
          <w:sz w:val="24"/>
          <w:szCs w:val="24"/>
        </w:rPr>
        <w:t>разі</w:t>
      </w:r>
      <w:proofErr w:type="spellEnd"/>
      <w:r w:rsidR="00A86B71">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попередньої</w:t>
      </w:r>
      <w:proofErr w:type="spellEnd"/>
      <w:r w:rsidRPr="00EC749E">
        <w:rPr>
          <w:rFonts w:ascii="Times New Roman" w:hAnsi="Times New Roman" w:cs="Times New Roman"/>
          <w:sz w:val="24"/>
          <w:szCs w:val="24"/>
        </w:rPr>
        <w:t xml:space="preserve"> оплати </w:t>
      </w:r>
      <w:proofErr w:type="spellStart"/>
      <w:r w:rsidRPr="00EC749E">
        <w:rPr>
          <w:rFonts w:ascii="Times New Roman" w:hAnsi="Times New Roman" w:cs="Times New Roman"/>
          <w:sz w:val="24"/>
          <w:szCs w:val="24"/>
        </w:rPr>
        <w:t>Генпідрядник</w:t>
      </w:r>
      <w:proofErr w:type="spellEnd"/>
      <w:r w:rsidR="00A86B71">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повертає</w:t>
      </w:r>
      <w:proofErr w:type="spellEnd"/>
      <w:r w:rsidR="00A86B71">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Замовнику</w:t>
      </w:r>
      <w:proofErr w:type="spellEnd"/>
      <w:r w:rsidR="00A86B71">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кошти</w:t>
      </w:r>
      <w:proofErr w:type="spellEnd"/>
      <w:r w:rsidR="00A86B71">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протягом</w:t>
      </w:r>
      <w:proofErr w:type="spellEnd"/>
      <w:r w:rsidR="00A86B71">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трьох</w:t>
      </w:r>
      <w:proofErr w:type="spellEnd"/>
      <w:r w:rsidR="00A86B71">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днів</w:t>
      </w:r>
      <w:proofErr w:type="spellEnd"/>
      <w:r w:rsidRPr="00EC749E">
        <w:rPr>
          <w:rFonts w:ascii="Times New Roman" w:hAnsi="Times New Roman" w:cs="Times New Roman"/>
          <w:sz w:val="24"/>
          <w:szCs w:val="24"/>
        </w:rPr>
        <w:t xml:space="preserve"> з дня </w:t>
      </w:r>
      <w:proofErr w:type="spellStart"/>
      <w:r w:rsidRPr="00EC749E">
        <w:rPr>
          <w:rFonts w:ascii="Times New Roman" w:hAnsi="Times New Roman" w:cs="Times New Roman"/>
          <w:sz w:val="24"/>
          <w:szCs w:val="24"/>
        </w:rPr>
        <w:t>розірвання</w:t>
      </w:r>
      <w:proofErr w:type="spellEnd"/>
      <w:r w:rsidR="00A86B71">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цього</w:t>
      </w:r>
      <w:proofErr w:type="spellEnd"/>
      <w:r w:rsidRPr="00EC749E">
        <w:rPr>
          <w:rFonts w:ascii="Times New Roman" w:hAnsi="Times New Roman" w:cs="Times New Roman"/>
          <w:sz w:val="24"/>
          <w:szCs w:val="24"/>
        </w:rPr>
        <w:t xml:space="preserve"> Договору. </w:t>
      </w:r>
    </w:p>
    <w:p w:rsidR="00EC749E" w:rsidRPr="00EC749E" w:rsidRDefault="00EC749E" w:rsidP="00EC749E">
      <w:pPr>
        <w:shd w:val="clear" w:color="auto" w:fill="FFFFFF"/>
        <w:autoSpaceDE w:val="0"/>
        <w:autoSpaceDN w:val="0"/>
        <w:adjustRightInd w:val="0"/>
        <w:jc w:val="center"/>
        <w:rPr>
          <w:rFonts w:ascii="Times New Roman" w:hAnsi="Times New Roman" w:cs="Times New Roman"/>
          <w:b/>
          <w:sz w:val="24"/>
          <w:szCs w:val="24"/>
        </w:rPr>
      </w:pPr>
      <w:r w:rsidRPr="00EC749E">
        <w:rPr>
          <w:rFonts w:ascii="Times New Roman" w:hAnsi="Times New Roman" w:cs="Times New Roman"/>
          <w:b/>
          <w:sz w:val="24"/>
          <w:szCs w:val="24"/>
        </w:rPr>
        <w:t xml:space="preserve">9. </w:t>
      </w:r>
      <w:proofErr w:type="spellStart"/>
      <w:r w:rsidRPr="00EC749E">
        <w:rPr>
          <w:rFonts w:ascii="Times New Roman" w:hAnsi="Times New Roman" w:cs="Times New Roman"/>
          <w:b/>
          <w:sz w:val="24"/>
          <w:szCs w:val="24"/>
        </w:rPr>
        <w:t>Вирішення</w:t>
      </w:r>
      <w:proofErr w:type="spellEnd"/>
      <w:r w:rsidR="00A86B71">
        <w:rPr>
          <w:rFonts w:ascii="Times New Roman" w:hAnsi="Times New Roman" w:cs="Times New Roman"/>
          <w:b/>
          <w:sz w:val="24"/>
          <w:szCs w:val="24"/>
          <w:lang w:val="uk-UA"/>
        </w:rPr>
        <w:t xml:space="preserve"> </w:t>
      </w:r>
      <w:proofErr w:type="spellStart"/>
      <w:r w:rsidRPr="00EC749E">
        <w:rPr>
          <w:rFonts w:ascii="Times New Roman" w:hAnsi="Times New Roman" w:cs="Times New Roman"/>
          <w:b/>
          <w:sz w:val="24"/>
          <w:szCs w:val="24"/>
        </w:rPr>
        <w:t>спорів</w:t>
      </w:r>
      <w:proofErr w:type="spellEnd"/>
    </w:p>
    <w:p w:rsidR="00EC749E" w:rsidRPr="00EC749E" w:rsidRDefault="00EC749E" w:rsidP="00EC749E">
      <w:pPr>
        <w:pStyle w:val="1a"/>
        <w:ind w:firstLine="0"/>
      </w:pPr>
      <w:r w:rsidRPr="00EC749E">
        <w:t>9.1. Усі зміни до Договору є дійсними, якщо вони оформлені належним чином в письмовій формі Сторонами, окрім випадків, коли  Сторона цим Договором уповноважена в односторонньому порядку змінити умови Договору.</w:t>
      </w:r>
    </w:p>
    <w:p w:rsidR="00EC749E" w:rsidRPr="00EC749E" w:rsidRDefault="00EC749E" w:rsidP="00EC749E">
      <w:pPr>
        <w:pStyle w:val="1a"/>
        <w:ind w:firstLine="0"/>
      </w:pPr>
      <w:r w:rsidRPr="00EC749E">
        <w:t>9.2. Замовник має право розірвати Договір в односторонньому порядку з правом на компенсацію збитків за наступних підстав :</w:t>
      </w:r>
    </w:p>
    <w:p w:rsidR="00EC749E" w:rsidRPr="00EC749E" w:rsidRDefault="00EC749E" w:rsidP="00EC749E">
      <w:pPr>
        <w:pStyle w:val="1a"/>
        <w:ind w:firstLine="0"/>
      </w:pPr>
      <w:r w:rsidRPr="00EC749E">
        <w:t xml:space="preserve">- Генпідрядник допустив відставання темпів виконання робіт від передбачених графіком на  </w:t>
      </w:r>
      <w:r w:rsidRPr="00EC749E">
        <w:rPr>
          <w:b/>
        </w:rPr>
        <w:t>20 днів</w:t>
      </w:r>
      <w:r w:rsidRPr="00EC749E">
        <w:t>;</w:t>
      </w:r>
    </w:p>
    <w:p w:rsidR="00EC749E" w:rsidRPr="00EC749E" w:rsidRDefault="00EC749E" w:rsidP="00EC749E">
      <w:pPr>
        <w:pStyle w:val="1a"/>
        <w:ind w:firstLine="0"/>
      </w:pPr>
      <w:r w:rsidRPr="00EC749E">
        <w:t>- Генпідрядник  виконав роботи з істотними недоліками і не забезпечив їх усунення у визначений Замовником строк;</w:t>
      </w:r>
    </w:p>
    <w:p w:rsidR="00EC749E" w:rsidRPr="00EC749E" w:rsidRDefault="00EC749E" w:rsidP="00EC749E">
      <w:pPr>
        <w:pStyle w:val="1a"/>
        <w:ind w:firstLine="0"/>
      </w:pPr>
      <w:r w:rsidRPr="00EC749E">
        <w:t>- Генпідрядник допустив недоліки, які виключають можливість використання Об'єкта для вказаної в Договорі мети та не можуть бути усунені Генпідрядником;</w:t>
      </w:r>
    </w:p>
    <w:p w:rsidR="00EC749E" w:rsidRPr="00EC749E" w:rsidRDefault="00EC749E" w:rsidP="00EC749E">
      <w:pPr>
        <w:pStyle w:val="1a"/>
        <w:ind w:firstLine="0"/>
      </w:pPr>
      <w:r w:rsidRPr="00EC749E">
        <w:t>- відсутність коштів для фінансування будівництва;</w:t>
      </w:r>
    </w:p>
    <w:p w:rsidR="00EC749E" w:rsidRPr="00EC749E" w:rsidRDefault="00EC749E" w:rsidP="00EC749E">
      <w:pPr>
        <w:pStyle w:val="ad"/>
        <w:contextualSpacing/>
        <w:jc w:val="both"/>
        <w:rPr>
          <w:rFonts w:ascii="Times New Roman" w:hAnsi="Times New Roman"/>
          <w:sz w:val="24"/>
          <w:szCs w:val="24"/>
          <w:lang w:val="uk-UA"/>
        </w:rPr>
      </w:pPr>
      <w:r w:rsidRPr="00EC749E">
        <w:rPr>
          <w:rFonts w:ascii="Times New Roman" w:hAnsi="Times New Roman"/>
          <w:sz w:val="24"/>
          <w:szCs w:val="24"/>
        </w:rPr>
        <w:t xml:space="preserve">- </w:t>
      </w:r>
      <w:proofErr w:type="spellStart"/>
      <w:r w:rsidRPr="00EC749E">
        <w:rPr>
          <w:rFonts w:ascii="Times New Roman" w:hAnsi="Times New Roman"/>
          <w:sz w:val="24"/>
          <w:szCs w:val="24"/>
        </w:rPr>
        <w:t>банкрутство</w:t>
      </w:r>
      <w:proofErr w:type="spellEnd"/>
      <w:r w:rsidRPr="00EC749E">
        <w:rPr>
          <w:rFonts w:ascii="Times New Roman" w:hAnsi="Times New Roman"/>
          <w:sz w:val="24"/>
          <w:szCs w:val="24"/>
        </w:rPr>
        <w:t xml:space="preserve"> </w:t>
      </w:r>
      <w:proofErr w:type="spellStart"/>
      <w:r w:rsidRPr="00EC749E">
        <w:rPr>
          <w:rFonts w:ascii="Times New Roman" w:hAnsi="Times New Roman"/>
          <w:sz w:val="24"/>
          <w:szCs w:val="24"/>
        </w:rPr>
        <w:t>Генпідрядника</w:t>
      </w:r>
      <w:proofErr w:type="spellEnd"/>
      <w:r w:rsidRPr="00EC749E">
        <w:rPr>
          <w:rFonts w:ascii="Times New Roman" w:hAnsi="Times New Roman"/>
          <w:sz w:val="24"/>
          <w:szCs w:val="24"/>
        </w:rPr>
        <w:t>;</w:t>
      </w:r>
    </w:p>
    <w:p w:rsidR="00EC749E" w:rsidRPr="00EC749E" w:rsidRDefault="00EC749E" w:rsidP="00EC749E">
      <w:pPr>
        <w:pStyle w:val="ad"/>
        <w:contextualSpacing/>
        <w:jc w:val="both"/>
        <w:rPr>
          <w:rFonts w:ascii="Times New Roman" w:hAnsi="Times New Roman"/>
          <w:sz w:val="24"/>
          <w:szCs w:val="24"/>
        </w:rPr>
      </w:pPr>
      <w:r w:rsidRPr="00EC749E">
        <w:rPr>
          <w:rFonts w:ascii="Times New Roman" w:hAnsi="Times New Roman"/>
          <w:sz w:val="24"/>
          <w:szCs w:val="24"/>
        </w:rPr>
        <w:t xml:space="preserve">- </w:t>
      </w:r>
      <w:proofErr w:type="spellStart"/>
      <w:r w:rsidRPr="00EC749E">
        <w:rPr>
          <w:rFonts w:ascii="Times New Roman" w:hAnsi="Times New Roman"/>
          <w:sz w:val="24"/>
          <w:szCs w:val="24"/>
        </w:rPr>
        <w:t>неодноразові</w:t>
      </w:r>
      <w:proofErr w:type="spellEnd"/>
      <w:r w:rsidRPr="00EC749E">
        <w:rPr>
          <w:rFonts w:ascii="Times New Roman" w:hAnsi="Times New Roman"/>
          <w:sz w:val="24"/>
          <w:szCs w:val="24"/>
        </w:rPr>
        <w:t xml:space="preserve"> </w:t>
      </w:r>
      <w:proofErr w:type="spellStart"/>
      <w:r w:rsidRPr="00EC749E">
        <w:rPr>
          <w:rFonts w:ascii="Times New Roman" w:hAnsi="Times New Roman"/>
          <w:sz w:val="24"/>
          <w:szCs w:val="24"/>
        </w:rPr>
        <w:t>суттєві</w:t>
      </w:r>
      <w:proofErr w:type="spellEnd"/>
      <w:r w:rsidRPr="00EC749E">
        <w:rPr>
          <w:rFonts w:ascii="Times New Roman" w:hAnsi="Times New Roman"/>
          <w:sz w:val="24"/>
          <w:szCs w:val="24"/>
        </w:rPr>
        <w:t xml:space="preserve"> </w:t>
      </w:r>
      <w:proofErr w:type="spellStart"/>
      <w:r w:rsidRPr="00EC749E">
        <w:rPr>
          <w:rFonts w:ascii="Times New Roman" w:hAnsi="Times New Roman"/>
          <w:sz w:val="24"/>
          <w:szCs w:val="24"/>
        </w:rPr>
        <w:t>порушення</w:t>
      </w:r>
      <w:proofErr w:type="spellEnd"/>
      <w:r w:rsidRPr="00EC749E">
        <w:rPr>
          <w:rFonts w:ascii="Times New Roman" w:hAnsi="Times New Roman"/>
          <w:sz w:val="24"/>
          <w:szCs w:val="24"/>
        </w:rPr>
        <w:t xml:space="preserve"> </w:t>
      </w:r>
      <w:proofErr w:type="spellStart"/>
      <w:r w:rsidRPr="00EC749E">
        <w:rPr>
          <w:rFonts w:ascii="Times New Roman" w:hAnsi="Times New Roman"/>
          <w:sz w:val="24"/>
          <w:szCs w:val="24"/>
        </w:rPr>
        <w:t>Генпідрядником</w:t>
      </w:r>
      <w:proofErr w:type="spellEnd"/>
      <w:r w:rsidRPr="00EC749E">
        <w:rPr>
          <w:rFonts w:ascii="Times New Roman" w:hAnsi="Times New Roman"/>
          <w:sz w:val="24"/>
          <w:szCs w:val="24"/>
        </w:rPr>
        <w:t xml:space="preserve"> умов </w:t>
      </w:r>
      <w:proofErr w:type="spellStart"/>
      <w:r w:rsidRPr="00EC749E">
        <w:rPr>
          <w:rFonts w:ascii="Times New Roman" w:hAnsi="Times New Roman"/>
          <w:sz w:val="24"/>
          <w:szCs w:val="24"/>
        </w:rPr>
        <w:t>цього</w:t>
      </w:r>
      <w:proofErr w:type="spellEnd"/>
      <w:r w:rsidRPr="00EC749E">
        <w:rPr>
          <w:rFonts w:ascii="Times New Roman" w:hAnsi="Times New Roman"/>
          <w:sz w:val="24"/>
          <w:szCs w:val="24"/>
        </w:rPr>
        <w:t xml:space="preserve"> Договору, </w:t>
      </w:r>
      <w:proofErr w:type="spellStart"/>
      <w:r w:rsidRPr="00EC749E">
        <w:rPr>
          <w:rFonts w:ascii="Times New Roman" w:hAnsi="Times New Roman"/>
          <w:sz w:val="24"/>
          <w:szCs w:val="24"/>
        </w:rPr>
        <w:t>будівельних</w:t>
      </w:r>
      <w:proofErr w:type="spellEnd"/>
      <w:r w:rsidRPr="00EC749E">
        <w:rPr>
          <w:rFonts w:ascii="Times New Roman" w:hAnsi="Times New Roman"/>
          <w:sz w:val="24"/>
          <w:szCs w:val="24"/>
        </w:rPr>
        <w:t xml:space="preserve"> норм і правил.</w:t>
      </w:r>
    </w:p>
    <w:p w:rsidR="00EC749E" w:rsidRPr="00EC749E" w:rsidRDefault="00EC749E" w:rsidP="00EC749E">
      <w:pPr>
        <w:pStyle w:val="ad"/>
        <w:jc w:val="both"/>
        <w:rPr>
          <w:rFonts w:ascii="Times New Roman" w:hAnsi="Times New Roman"/>
          <w:sz w:val="24"/>
          <w:szCs w:val="24"/>
        </w:rPr>
      </w:pPr>
      <w:r w:rsidRPr="00EC749E">
        <w:rPr>
          <w:rFonts w:ascii="Times New Roman" w:hAnsi="Times New Roman"/>
          <w:sz w:val="24"/>
          <w:szCs w:val="24"/>
        </w:rPr>
        <w:t xml:space="preserve">9.3. Одностороння </w:t>
      </w:r>
      <w:proofErr w:type="spellStart"/>
      <w:r w:rsidRPr="00EC749E">
        <w:rPr>
          <w:rFonts w:ascii="Times New Roman" w:hAnsi="Times New Roman"/>
          <w:sz w:val="24"/>
          <w:szCs w:val="24"/>
        </w:rPr>
        <w:t>зміна</w:t>
      </w:r>
      <w:proofErr w:type="spellEnd"/>
      <w:r w:rsidRPr="00EC749E">
        <w:rPr>
          <w:rFonts w:ascii="Times New Roman" w:hAnsi="Times New Roman"/>
          <w:sz w:val="24"/>
          <w:szCs w:val="24"/>
        </w:rPr>
        <w:t xml:space="preserve"> умов Договору (</w:t>
      </w:r>
      <w:proofErr w:type="spellStart"/>
      <w:r w:rsidRPr="00EC749E">
        <w:rPr>
          <w:rFonts w:ascii="Times New Roman" w:hAnsi="Times New Roman"/>
          <w:sz w:val="24"/>
          <w:szCs w:val="24"/>
        </w:rPr>
        <w:t>односторонній</w:t>
      </w:r>
      <w:proofErr w:type="spellEnd"/>
      <w:r w:rsidRPr="00EC749E">
        <w:rPr>
          <w:rFonts w:ascii="Times New Roman" w:hAnsi="Times New Roman"/>
          <w:sz w:val="24"/>
          <w:szCs w:val="24"/>
        </w:rPr>
        <w:t xml:space="preserve"> </w:t>
      </w:r>
      <w:proofErr w:type="spellStart"/>
      <w:r w:rsidRPr="00EC749E">
        <w:rPr>
          <w:rFonts w:ascii="Times New Roman" w:hAnsi="Times New Roman"/>
          <w:sz w:val="24"/>
          <w:szCs w:val="24"/>
        </w:rPr>
        <w:t>правочин</w:t>
      </w:r>
      <w:proofErr w:type="spellEnd"/>
      <w:r w:rsidRPr="00EC749E">
        <w:rPr>
          <w:rFonts w:ascii="Times New Roman" w:hAnsi="Times New Roman"/>
          <w:sz w:val="24"/>
          <w:szCs w:val="24"/>
        </w:rPr>
        <w:t xml:space="preserve">) </w:t>
      </w:r>
      <w:proofErr w:type="spellStart"/>
      <w:r w:rsidRPr="00EC749E">
        <w:rPr>
          <w:rFonts w:ascii="Times New Roman" w:hAnsi="Times New Roman"/>
          <w:sz w:val="24"/>
          <w:szCs w:val="24"/>
        </w:rPr>
        <w:t>здійснюється</w:t>
      </w:r>
      <w:proofErr w:type="spellEnd"/>
      <w:r w:rsidRPr="00EC749E">
        <w:rPr>
          <w:rFonts w:ascii="Times New Roman" w:hAnsi="Times New Roman"/>
          <w:sz w:val="24"/>
          <w:szCs w:val="24"/>
        </w:rPr>
        <w:t xml:space="preserve"> </w:t>
      </w:r>
      <w:proofErr w:type="spellStart"/>
      <w:r w:rsidRPr="00EC749E">
        <w:rPr>
          <w:rFonts w:ascii="Times New Roman" w:hAnsi="Times New Roman"/>
          <w:sz w:val="24"/>
          <w:szCs w:val="24"/>
        </w:rPr>
        <w:t>виключно</w:t>
      </w:r>
      <w:proofErr w:type="spellEnd"/>
      <w:r w:rsidRPr="00EC749E">
        <w:rPr>
          <w:rFonts w:ascii="Times New Roman" w:hAnsi="Times New Roman"/>
          <w:sz w:val="24"/>
          <w:szCs w:val="24"/>
        </w:rPr>
        <w:t xml:space="preserve"> </w:t>
      </w:r>
      <w:proofErr w:type="spellStart"/>
      <w:r w:rsidRPr="00EC749E">
        <w:rPr>
          <w:rFonts w:ascii="Times New Roman" w:hAnsi="Times New Roman"/>
          <w:sz w:val="24"/>
          <w:szCs w:val="24"/>
        </w:rPr>
        <w:t>Замовником</w:t>
      </w:r>
      <w:proofErr w:type="spellEnd"/>
      <w:r w:rsidRPr="00EC749E">
        <w:rPr>
          <w:rFonts w:ascii="Times New Roman" w:hAnsi="Times New Roman"/>
          <w:sz w:val="24"/>
          <w:szCs w:val="24"/>
        </w:rPr>
        <w:t xml:space="preserve"> шляхом </w:t>
      </w:r>
      <w:proofErr w:type="spellStart"/>
      <w:r w:rsidRPr="00EC749E">
        <w:rPr>
          <w:rFonts w:ascii="Times New Roman" w:hAnsi="Times New Roman"/>
          <w:sz w:val="24"/>
          <w:szCs w:val="24"/>
        </w:rPr>
        <w:t>надіслання</w:t>
      </w:r>
      <w:proofErr w:type="spellEnd"/>
      <w:r w:rsidRPr="00EC749E">
        <w:rPr>
          <w:rFonts w:ascii="Times New Roman" w:hAnsi="Times New Roman"/>
          <w:sz w:val="24"/>
          <w:szCs w:val="24"/>
        </w:rPr>
        <w:t xml:space="preserve"> на </w:t>
      </w:r>
      <w:proofErr w:type="spellStart"/>
      <w:r w:rsidRPr="00EC749E">
        <w:rPr>
          <w:rFonts w:ascii="Times New Roman" w:hAnsi="Times New Roman"/>
          <w:sz w:val="24"/>
          <w:szCs w:val="24"/>
        </w:rPr>
        <w:t>поштову</w:t>
      </w:r>
      <w:proofErr w:type="spellEnd"/>
      <w:r w:rsidRPr="00EC749E">
        <w:rPr>
          <w:rFonts w:ascii="Times New Roman" w:hAnsi="Times New Roman"/>
          <w:sz w:val="24"/>
          <w:szCs w:val="24"/>
        </w:rPr>
        <w:t xml:space="preserve"> адресу </w:t>
      </w:r>
      <w:proofErr w:type="spellStart"/>
      <w:r w:rsidRPr="00EC749E">
        <w:rPr>
          <w:rFonts w:ascii="Times New Roman" w:hAnsi="Times New Roman"/>
          <w:sz w:val="24"/>
          <w:szCs w:val="24"/>
        </w:rPr>
        <w:t>іншої</w:t>
      </w:r>
      <w:proofErr w:type="spellEnd"/>
      <w:r w:rsidRPr="00EC749E">
        <w:rPr>
          <w:rFonts w:ascii="Times New Roman" w:hAnsi="Times New Roman"/>
          <w:sz w:val="24"/>
          <w:szCs w:val="24"/>
        </w:rPr>
        <w:t xml:space="preserve"> </w:t>
      </w:r>
      <w:proofErr w:type="spellStart"/>
      <w:r w:rsidRPr="00EC749E">
        <w:rPr>
          <w:rFonts w:ascii="Times New Roman" w:hAnsi="Times New Roman"/>
          <w:sz w:val="24"/>
          <w:szCs w:val="24"/>
        </w:rPr>
        <w:t>Сторони</w:t>
      </w:r>
      <w:proofErr w:type="spellEnd"/>
      <w:r w:rsidRPr="00EC749E">
        <w:rPr>
          <w:rFonts w:ascii="Times New Roman" w:hAnsi="Times New Roman"/>
          <w:sz w:val="24"/>
          <w:szCs w:val="24"/>
        </w:rPr>
        <w:t xml:space="preserve"> </w:t>
      </w:r>
      <w:proofErr w:type="spellStart"/>
      <w:r w:rsidRPr="00EC749E">
        <w:rPr>
          <w:rFonts w:ascii="Times New Roman" w:hAnsi="Times New Roman"/>
          <w:sz w:val="24"/>
          <w:szCs w:val="24"/>
        </w:rPr>
        <w:t>повідомлення</w:t>
      </w:r>
      <w:proofErr w:type="spellEnd"/>
      <w:r w:rsidRPr="00EC749E">
        <w:rPr>
          <w:rFonts w:ascii="Times New Roman" w:hAnsi="Times New Roman"/>
          <w:sz w:val="24"/>
          <w:szCs w:val="24"/>
        </w:rPr>
        <w:t xml:space="preserve">, і </w:t>
      </w:r>
      <w:proofErr w:type="spellStart"/>
      <w:r w:rsidRPr="00EC749E">
        <w:rPr>
          <w:rFonts w:ascii="Times New Roman" w:hAnsi="Times New Roman"/>
          <w:sz w:val="24"/>
          <w:szCs w:val="24"/>
        </w:rPr>
        <w:t>набирає</w:t>
      </w:r>
      <w:proofErr w:type="spellEnd"/>
      <w:r w:rsidRPr="00EC749E">
        <w:rPr>
          <w:rFonts w:ascii="Times New Roman" w:hAnsi="Times New Roman"/>
          <w:sz w:val="24"/>
          <w:szCs w:val="24"/>
        </w:rPr>
        <w:t xml:space="preserve"> </w:t>
      </w:r>
      <w:proofErr w:type="spellStart"/>
      <w:r w:rsidRPr="00EC749E">
        <w:rPr>
          <w:rFonts w:ascii="Times New Roman" w:hAnsi="Times New Roman"/>
          <w:sz w:val="24"/>
          <w:szCs w:val="24"/>
        </w:rPr>
        <w:t>чинності</w:t>
      </w:r>
      <w:proofErr w:type="spellEnd"/>
      <w:r w:rsidRPr="00EC749E">
        <w:rPr>
          <w:rFonts w:ascii="Times New Roman" w:hAnsi="Times New Roman"/>
          <w:sz w:val="24"/>
          <w:szCs w:val="24"/>
        </w:rPr>
        <w:t xml:space="preserve"> через 20 </w:t>
      </w:r>
      <w:proofErr w:type="spellStart"/>
      <w:r w:rsidRPr="00EC749E">
        <w:rPr>
          <w:rFonts w:ascii="Times New Roman" w:hAnsi="Times New Roman"/>
          <w:sz w:val="24"/>
          <w:szCs w:val="24"/>
        </w:rPr>
        <w:t>днів</w:t>
      </w:r>
      <w:proofErr w:type="spellEnd"/>
      <w:r w:rsidRPr="00EC749E">
        <w:rPr>
          <w:rFonts w:ascii="Times New Roman" w:hAnsi="Times New Roman"/>
          <w:sz w:val="24"/>
          <w:szCs w:val="24"/>
        </w:rPr>
        <w:t xml:space="preserve"> з моменту </w:t>
      </w:r>
      <w:proofErr w:type="spellStart"/>
      <w:r w:rsidRPr="00EC749E">
        <w:rPr>
          <w:rFonts w:ascii="Times New Roman" w:hAnsi="Times New Roman"/>
          <w:sz w:val="24"/>
          <w:szCs w:val="24"/>
        </w:rPr>
        <w:t>надіслання</w:t>
      </w:r>
      <w:proofErr w:type="spellEnd"/>
      <w:r w:rsidRPr="00EC749E">
        <w:rPr>
          <w:rFonts w:ascii="Times New Roman" w:hAnsi="Times New Roman"/>
          <w:sz w:val="24"/>
          <w:szCs w:val="24"/>
        </w:rPr>
        <w:t>.</w:t>
      </w:r>
    </w:p>
    <w:p w:rsidR="00EC749E" w:rsidRPr="00EC749E" w:rsidRDefault="00EC749E" w:rsidP="00EC749E">
      <w:pPr>
        <w:pStyle w:val="ad"/>
        <w:jc w:val="both"/>
        <w:rPr>
          <w:rFonts w:ascii="Times New Roman" w:hAnsi="Times New Roman"/>
          <w:sz w:val="24"/>
          <w:szCs w:val="24"/>
        </w:rPr>
      </w:pPr>
      <w:r w:rsidRPr="00EC749E">
        <w:rPr>
          <w:rFonts w:ascii="Times New Roman" w:hAnsi="Times New Roman"/>
          <w:sz w:val="24"/>
          <w:szCs w:val="24"/>
        </w:rPr>
        <w:t xml:space="preserve">9.4. </w:t>
      </w:r>
      <w:proofErr w:type="spellStart"/>
      <w:r w:rsidRPr="00EC749E">
        <w:rPr>
          <w:rFonts w:ascii="Times New Roman" w:hAnsi="Times New Roman"/>
          <w:sz w:val="24"/>
          <w:szCs w:val="24"/>
        </w:rPr>
        <w:t>Зобов'язання</w:t>
      </w:r>
      <w:proofErr w:type="spellEnd"/>
      <w:r w:rsidRPr="00EC749E">
        <w:rPr>
          <w:rFonts w:ascii="Times New Roman" w:hAnsi="Times New Roman"/>
          <w:sz w:val="24"/>
          <w:szCs w:val="24"/>
        </w:rPr>
        <w:t xml:space="preserve"> </w:t>
      </w:r>
      <w:proofErr w:type="spellStart"/>
      <w:r w:rsidRPr="00EC749E">
        <w:rPr>
          <w:rFonts w:ascii="Times New Roman" w:hAnsi="Times New Roman"/>
          <w:sz w:val="24"/>
          <w:szCs w:val="24"/>
        </w:rPr>
        <w:t>Генпідрядника</w:t>
      </w:r>
      <w:proofErr w:type="spellEnd"/>
      <w:r w:rsidRPr="00EC749E">
        <w:rPr>
          <w:rFonts w:ascii="Times New Roman" w:hAnsi="Times New Roman"/>
          <w:sz w:val="24"/>
          <w:szCs w:val="24"/>
        </w:rPr>
        <w:t xml:space="preserve"> в </w:t>
      </w:r>
      <w:proofErr w:type="spellStart"/>
      <w:r w:rsidRPr="00EC749E">
        <w:rPr>
          <w:rFonts w:ascii="Times New Roman" w:hAnsi="Times New Roman"/>
          <w:sz w:val="24"/>
          <w:szCs w:val="24"/>
        </w:rPr>
        <w:t>разі</w:t>
      </w:r>
      <w:proofErr w:type="spellEnd"/>
      <w:r w:rsidRPr="00EC749E">
        <w:rPr>
          <w:rFonts w:ascii="Times New Roman" w:hAnsi="Times New Roman"/>
          <w:sz w:val="24"/>
          <w:szCs w:val="24"/>
        </w:rPr>
        <w:t xml:space="preserve"> </w:t>
      </w:r>
      <w:proofErr w:type="spellStart"/>
      <w:r w:rsidRPr="00EC749E">
        <w:rPr>
          <w:rFonts w:ascii="Times New Roman" w:hAnsi="Times New Roman"/>
          <w:sz w:val="24"/>
          <w:szCs w:val="24"/>
        </w:rPr>
        <w:t>розірвання</w:t>
      </w:r>
      <w:proofErr w:type="spellEnd"/>
      <w:r w:rsidRPr="00EC749E">
        <w:rPr>
          <w:rFonts w:ascii="Times New Roman" w:hAnsi="Times New Roman"/>
          <w:sz w:val="24"/>
          <w:szCs w:val="24"/>
        </w:rPr>
        <w:t xml:space="preserve"> Договору:</w:t>
      </w:r>
    </w:p>
    <w:p w:rsidR="00EC749E" w:rsidRPr="00EC749E" w:rsidRDefault="00EC749E" w:rsidP="00EC749E">
      <w:pPr>
        <w:pStyle w:val="ad"/>
        <w:jc w:val="both"/>
        <w:rPr>
          <w:rFonts w:ascii="Times New Roman" w:hAnsi="Times New Roman"/>
          <w:sz w:val="24"/>
          <w:szCs w:val="24"/>
        </w:rPr>
      </w:pPr>
      <w:r w:rsidRPr="00EC749E">
        <w:rPr>
          <w:rFonts w:ascii="Times New Roman" w:hAnsi="Times New Roman"/>
          <w:sz w:val="24"/>
          <w:szCs w:val="24"/>
        </w:rPr>
        <w:t xml:space="preserve">- </w:t>
      </w:r>
      <w:proofErr w:type="spellStart"/>
      <w:r w:rsidRPr="00EC749E">
        <w:rPr>
          <w:rFonts w:ascii="Times New Roman" w:hAnsi="Times New Roman"/>
          <w:sz w:val="24"/>
          <w:szCs w:val="24"/>
        </w:rPr>
        <w:t>протягом</w:t>
      </w:r>
      <w:proofErr w:type="spellEnd"/>
      <w:r w:rsidRPr="00EC749E">
        <w:rPr>
          <w:rFonts w:ascii="Times New Roman" w:hAnsi="Times New Roman"/>
          <w:sz w:val="24"/>
          <w:szCs w:val="24"/>
        </w:rPr>
        <w:t xml:space="preserve"> 5-ти </w:t>
      </w:r>
      <w:proofErr w:type="spellStart"/>
      <w:r w:rsidRPr="00EC749E">
        <w:rPr>
          <w:rFonts w:ascii="Times New Roman" w:hAnsi="Times New Roman"/>
          <w:sz w:val="24"/>
          <w:szCs w:val="24"/>
        </w:rPr>
        <w:t>днів</w:t>
      </w:r>
      <w:proofErr w:type="spellEnd"/>
      <w:r w:rsidRPr="00EC749E">
        <w:rPr>
          <w:rFonts w:ascii="Times New Roman" w:hAnsi="Times New Roman"/>
          <w:sz w:val="24"/>
          <w:szCs w:val="24"/>
        </w:rPr>
        <w:t xml:space="preserve"> </w:t>
      </w:r>
      <w:proofErr w:type="spellStart"/>
      <w:r w:rsidRPr="00EC749E">
        <w:rPr>
          <w:rFonts w:ascii="Times New Roman" w:hAnsi="Times New Roman"/>
          <w:sz w:val="24"/>
          <w:szCs w:val="24"/>
        </w:rPr>
        <w:t>передати</w:t>
      </w:r>
      <w:proofErr w:type="spellEnd"/>
      <w:r w:rsidRPr="00EC749E">
        <w:rPr>
          <w:rFonts w:ascii="Times New Roman" w:hAnsi="Times New Roman"/>
          <w:sz w:val="24"/>
          <w:szCs w:val="24"/>
        </w:rPr>
        <w:t xml:space="preserve"> </w:t>
      </w:r>
      <w:proofErr w:type="spellStart"/>
      <w:r w:rsidRPr="00EC749E">
        <w:rPr>
          <w:rFonts w:ascii="Times New Roman" w:hAnsi="Times New Roman"/>
          <w:sz w:val="24"/>
          <w:szCs w:val="24"/>
        </w:rPr>
        <w:t>Замовнику</w:t>
      </w:r>
      <w:proofErr w:type="spellEnd"/>
      <w:r w:rsidRPr="00EC749E">
        <w:rPr>
          <w:rFonts w:ascii="Times New Roman" w:hAnsi="Times New Roman"/>
          <w:sz w:val="24"/>
          <w:szCs w:val="24"/>
        </w:rPr>
        <w:t xml:space="preserve"> </w:t>
      </w:r>
      <w:proofErr w:type="spellStart"/>
      <w:r w:rsidRPr="00EC749E">
        <w:rPr>
          <w:rFonts w:ascii="Times New Roman" w:hAnsi="Times New Roman"/>
          <w:sz w:val="24"/>
          <w:szCs w:val="24"/>
        </w:rPr>
        <w:t>або</w:t>
      </w:r>
      <w:proofErr w:type="spellEnd"/>
      <w:r w:rsidRPr="00EC749E">
        <w:rPr>
          <w:rFonts w:ascii="Times New Roman" w:hAnsi="Times New Roman"/>
          <w:sz w:val="24"/>
          <w:szCs w:val="24"/>
        </w:rPr>
        <w:t xml:space="preserve"> новому </w:t>
      </w:r>
      <w:proofErr w:type="spellStart"/>
      <w:proofErr w:type="gramStart"/>
      <w:r w:rsidRPr="00EC749E">
        <w:rPr>
          <w:rFonts w:ascii="Times New Roman" w:hAnsi="Times New Roman"/>
          <w:sz w:val="24"/>
          <w:szCs w:val="24"/>
        </w:rPr>
        <w:t>Генпідряднику</w:t>
      </w:r>
      <w:proofErr w:type="spellEnd"/>
      <w:r w:rsidRPr="00EC749E">
        <w:rPr>
          <w:rFonts w:ascii="Times New Roman" w:hAnsi="Times New Roman"/>
          <w:sz w:val="24"/>
          <w:szCs w:val="24"/>
        </w:rPr>
        <w:t xml:space="preserve">  </w:t>
      </w:r>
      <w:proofErr w:type="spellStart"/>
      <w:r w:rsidRPr="00EC749E">
        <w:rPr>
          <w:rFonts w:ascii="Times New Roman" w:hAnsi="Times New Roman"/>
          <w:sz w:val="24"/>
          <w:szCs w:val="24"/>
        </w:rPr>
        <w:t>незавершене</w:t>
      </w:r>
      <w:proofErr w:type="spellEnd"/>
      <w:proofErr w:type="gramEnd"/>
      <w:r w:rsidRPr="00EC749E">
        <w:rPr>
          <w:rFonts w:ascii="Times New Roman" w:hAnsi="Times New Roman"/>
          <w:sz w:val="24"/>
          <w:szCs w:val="24"/>
        </w:rPr>
        <w:t xml:space="preserve"> </w:t>
      </w:r>
      <w:proofErr w:type="spellStart"/>
      <w:r w:rsidRPr="00EC749E">
        <w:rPr>
          <w:rFonts w:ascii="Times New Roman" w:hAnsi="Times New Roman"/>
          <w:sz w:val="24"/>
          <w:szCs w:val="24"/>
        </w:rPr>
        <w:t>будівництво</w:t>
      </w:r>
      <w:proofErr w:type="spellEnd"/>
      <w:r w:rsidRPr="00EC749E">
        <w:rPr>
          <w:rFonts w:ascii="Times New Roman" w:hAnsi="Times New Roman"/>
          <w:sz w:val="24"/>
          <w:szCs w:val="24"/>
        </w:rPr>
        <w:t xml:space="preserve"> та </w:t>
      </w:r>
      <w:proofErr w:type="spellStart"/>
      <w:r w:rsidRPr="00EC749E">
        <w:rPr>
          <w:rFonts w:ascii="Times New Roman" w:hAnsi="Times New Roman"/>
          <w:sz w:val="24"/>
          <w:szCs w:val="24"/>
        </w:rPr>
        <w:t>будівельний</w:t>
      </w:r>
      <w:proofErr w:type="spellEnd"/>
      <w:r w:rsidRPr="00EC749E">
        <w:rPr>
          <w:rFonts w:ascii="Times New Roman" w:hAnsi="Times New Roman"/>
          <w:sz w:val="24"/>
          <w:szCs w:val="24"/>
        </w:rPr>
        <w:t xml:space="preserve"> </w:t>
      </w:r>
      <w:proofErr w:type="spellStart"/>
      <w:r w:rsidRPr="00EC749E">
        <w:rPr>
          <w:rFonts w:ascii="Times New Roman" w:hAnsi="Times New Roman"/>
          <w:sz w:val="24"/>
          <w:szCs w:val="24"/>
        </w:rPr>
        <w:t>майданчик</w:t>
      </w:r>
      <w:proofErr w:type="spellEnd"/>
      <w:r w:rsidRPr="00EC749E">
        <w:rPr>
          <w:rFonts w:ascii="Times New Roman" w:hAnsi="Times New Roman"/>
          <w:sz w:val="24"/>
          <w:szCs w:val="24"/>
        </w:rPr>
        <w:t xml:space="preserve">, про </w:t>
      </w:r>
      <w:proofErr w:type="spellStart"/>
      <w:r w:rsidRPr="00EC749E">
        <w:rPr>
          <w:rFonts w:ascii="Times New Roman" w:hAnsi="Times New Roman"/>
          <w:sz w:val="24"/>
          <w:szCs w:val="24"/>
        </w:rPr>
        <w:t>що</w:t>
      </w:r>
      <w:proofErr w:type="spellEnd"/>
      <w:r w:rsidRPr="00EC749E">
        <w:rPr>
          <w:rFonts w:ascii="Times New Roman" w:hAnsi="Times New Roman"/>
          <w:sz w:val="24"/>
          <w:szCs w:val="24"/>
        </w:rPr>
        <w:t xml:space="preserve"> </w:t>
      </w:r>
      <w:proofErr w:type="spellStart"/>
      <w:r w:rsidRPr="00EC749E">
        <w:rPr>
          <w:rFonts w:ascii="Times New Roman" w:hAnsi="Times New Roman"/>
          <w:sz w:val="24"/>
          <w:szCs w:val="24"/>
        </w:rPr>
        <w:t>складається</w:t>
      </w:r>
      <w:proofErr w:type="spellEnd"/>
      <w:r w:rsidRPr="00EC749E">
        <w:rPr>
          <w:rFonts w:ascii="Times New Roman" w:hAnsi="Times New Roman"/>
          <w:sz w:val="24"/>
          <w:szCs w:val="24"/>
        </w:rPr>
        <w:t xml:space="preserve"> акт, </w:t>
      </w:r>
      <w:proofErr w:type="spellStart"/>
      <w:r w:rsidRPr="00EC749E">
        <w:rPr>
          <w:rFonts w:ascii="Times New Roman" w:hAnsi="Times New Roman"/>
          <w:sz w:val="24"/>
          <w:szCs w:val="24"/>
        </w:rPr>
        <w:t>який</w:t>
      </w:r>
      <w:proofErr w:type="spellEnd"/>
      <w:r w:rsidRPr="00EC749E">
        <w:rPr>
          <w:rFonts w:ascii="Times New Roman" w:hAnsi="Times New Roman"/>
          <w:sz w:val="24"/>
          <w:szCs w:val="24"/>
        </w:rPr>
        <w:t xml:space="preserve"> </w:t>
      </w:r>
      <w:proofErr w:type="spellStart"/>
      <w:r w:rsidRPr="00EC749E">
        <w:rPr>
          <w:rFonts w:ascii="Times New Roman" w:hAnsi="Times New Roman"/>
          <w:sz w:val="24"/>
          <w:szCs w:val="24"/>
        </w:rPr>
        <w:t>підписується</w:t>
      </w:r>
      <w:proofErr w:type="spellEnd"/>
      <w:r w:rsidRPr="00EC749E">
        <w:rPr>
          <w:rFonts w:ascii="Times New Roman" w:hAnsi="Times New Roman"/>
          <w:sz w:val="24"/>
          <w:szCs w:val="24"/>
        </w:rPr>
        <w:t xml:space="preserve"> </w:t>
      </w:r>
      <w:proofErr w:type="spellStart"/>
      <w:r w:rsidRPr="00EC749E">
        <w:rPr>
          <w:rFonts w:ascii="Times New Roman" w:hAnsi="Times New Roman"/>
          <w:sz w:val="24"/>
          <w:szCs w:val="24"/>
        </w:rPr>
        <w:t>обома</w:t>
      </w:r>
      <w:proofErr w:type="spellEnd"/>
      <w:r w:rsidRPr="00EC749E">
        <w:rPr>
          <w:rFonts w:ascii="Times New Roman" w:hAnsi="Times New Roman"/>
          <w:sz w:val="24"/>
          <w:szCs w:val="24"/>
        </w:rPr>
        <w:t xml:space="preserve"> сторонами;</w:t>
      </w:r>
    </w:p>
    <w:p w:rsidR="00EC749E" w:rsidRPr="00EC749E" w:rsidRDefault="00EC749E" w:rsidP="00EC749E">
      <w:pPr>
        <w:pStyle w:val="ad"/>
        <w:jc w:val="both"/>
        <w:rPr>
          <w:rFonts w:ascii="Times New Roman" w:hAnsi="Times New Roman"/>
          <w:sz w:val="24"/>
          <w:szCs w:val="24"/>
        </w:rPr>
      </w:pPr>
      <w:r w:rsidRPr="00EC749E">
        <w:rPr>
          <w:rFonts w:ascii="Times New Roman" w:hAnsi="Times New Roman"/>
          <w:sz w:val="24"/>
          <w:szCs w:val="24"/>
        </w:rPr>
        <w:t xml:space="preserve">- </w:t>
      </w:r>
      <w:proofErr w:type="spellStart"/>
      <w:r w:rsidRPr="00EC749E">
        <w:rPr>
          <w:rFonts w:ascii="Times New Roman" w:hAnsi="Times New Roman"/>
          <w:sz w:val="24"/>
          <w:szCs w:val="24"/>
        </w:rPr>
        <w:t>бере</w:t>
      </w:r>
      <w:proofErr w:type="spellEnd"/>
      <w:r w:rsidRPr="00EC749E">
        <w:rPr>
          <w:rFonts w:ascii="Times New Roman" w:hAnsi="Times New Roman"/>
          <w:sz w:val="24"/>
          <w:szCs w:val="24"/>
        </w:rPr>
        <w:t xml:space="preserve"> участь у </w:t>
      </w:r>
      <w:proofErr w:type="spellStart"/>
      <w:r w:rsidRPr="00EC749E">
        <w:rPr>
          <w:rFonts w:ascii="Times New Roman" w:hAnsi="Times New Roman"/>
          <w:sz w:val="24"/>
          <w:szCs w:val="24"/>
        </w:rPr>
        <w:t>передачі</w:t>
      </w:r>
      <w:proofErr w:type="spellEnd"/>
      <w:r w:rsidRPr="00EC749E">
        <w:rPr>
          <w:rFonts w:ascii="Times New Roman" w:hAnsi="Times New Roman"/>
          <w:sz w:val="24"/>
          <w:szCs w:val="24"/>
        </w:rPr>
        <w:t xml:space="preserve"> </w:t>
      </w:r>
      <w:proofErr w:type="spellStart"/>
      <w:r w:rsidRPr="00EC749E">
        <w:rPr>
          <w:rFonts w:ascii="Times New Roman" w:hAnsi="Times New Roman"/>
          <w:sz w:val="24"/>
          <w:szCs w:val="24"/>
        </w:rPr>
        <w:t>Об'єкта</w:t>
      </w:r>
      <w:proofErr w:type="spellEnd"/>
      <w:r w:rsidRPr="00EC749E">
        <w:rPr>
          <w:rFonts w:ascii="Times New Roman" w:hAnsi="Times New Roman"/>
          <w:sz w:val="24"/>
          <w:szCs w:val="24"/>
        </w:rPr>
        <w:t xml:space="preserve"> </w:t>
      </w:r>
      <w:proofErr w:type="spellStart"/>
      <w:r w:rsidRPr="00EC749E">
        <w:rPr>
          <w:rFonts w:ascii="Times New Roman" w:hAnsi="Times New Roman"/>
          <w:sz w:val="24"/>
          <w:szCs w:val="24"/>
        </w:rPr>
        <w:t>щодо</w:t>
      </w:r>
      <w:proofErr w:type="spellEnd"/>
      <w:r w:rsidRPr="00EC749E">
        <w:rPr>
          <w:rFonts w:ascii="Times New Roman" w:hAnsi="Times New Roman"/>
          <w:sz w:val="24"/>
          <w:szCs w:val="24"/>
        </w:rPr>
        <w:t xml:space="preserve"> </w:t>
      </w:r>
      <w:proofErr w:type="spellStart"/>
      <w:r w:rsidRPr="00EC749E">
        <w:rPr>
          <w:rFonts w:ascii="Times New Roman" w:hAnsi="Times New Roman"/>
          <w:sz w:val="24"/>
          <w:szCs w:val="24"/>
        </w:rPr>
        <w:t>обсягу</w:t>
      </w:r>
      <w:proofErr w:type="spellEnd"/>
      <w:r w:rsidRPr="00EC749E">
        <w:rPr>
          <w:rFonts w:ascii="Times New Roman" w:hAnsi="Times New Roman"/>
          <w:sz w:val="24"/>
          <w:szCs w:val="24"/>
        </w:rPr>
        <w:t xml:space="preserve"> </w:t>
      </w:r>
      <w:proofErr w:type="spellStart"/>
      <w:r w:rsidRPr="00EC749E">
        <w:rPr>
          <w:rFonts w:ascii="Times New Roman" w:hAnsi="Times New Roman"/>
          <w:sz w:val="24"/>
          <w:szCs w:val="24"/>
        </w:rPr>
        <w:t>робіт</w:t>
      </w:r>
      <w:proofErr w:type="spellEnd"/>
      <w:r w:rsidRPr="00EC749E">
        <w:rPr>
          <w:rFonts w:ascii="Times New Roman" w:hAnsi="Times New Roman"/>
          <w:sz w:val="24"/>
          <w:szCs w:val="24"/>
        </w:rPr>
        <w:t xml:space="preserve">, </w:t>
      </w:r>
      <w:proofErr w:type="spellStart"/>
      <w:r w:rsidRPr="00EC749E">
        <w:rPr>
          <w:rFonts w:ascii="Times New Roman" w:hAnsi="Times New Roman"/>
          <w:sz w:val="24"/>
          <w:szCs w:val="24"/>
        </w:rPr>
        <w:t>виконання</w:t>
      </w:r>
      <w:proofErr w:type="spellEnd"/>
      <w:r w:rsidRPr="00EC749E">
        <w:rPr>
          <w:rFonts w:ascii="Times New Roman" w:hAnsi="Times New Roman"/>
          <w:sz w:val="24"/>
          <w:szCs w:val="24"/>
        </w:rPr>
        <w:t xml:space="preserve"> </w:t>
      </w:r>
      <w:proofErr w:type="spellStart"/>
      <w:r w:rsidRPr="00EC749E">
        <w:rPr>
          <w:rFonts w:ascii="Times New Roman" w:hAnsi="Times New Roman"/>
          <w:sz w:val="24"/>
          <w:szCs w:val="24"/>
        </w:rPr>
        <w:t>яких</w:t>
      </w:r>
      <w:proofErr w:type="spellEnd"/>
      <w:r w:rsidRPr="00EC749E">
        <w:rPr>
          <w:rFonts w:ascii="Times New Roman" w:hAnsi="Times New Roman"/>
          <w:sz w:val="24"/>
          <w:szCs w:val="24"/>
        </w:rPr>
        <w:t xml:space="preserve"> </w:t>
      </w:r>
      <w:proofErr w:type="spellStart"/>
      <w:r w:rsidRPr="00EC749E">
        <w:rPr>
          <w:rFonts w:ascii="Times New Roman" w:hAnsi="Times New Roman"/>
          <w:sz w:val="24"/>
          <w:szCs w:val="24"/>
        </w:rPr>
        <w:t>забезпечувалося</w:t>
      </w:r>
      <w:proofErr w:type="spellEnd"/>
      <w:r w:rsidRPr="00EC749E">
        <w:rPr>
          <w:rFonts w:ascii="Times New Roman" w:hAnsi="Times New Roman"/>
          <w:sz w:val="24"/>
          <w:szCs w:val="24"/>
        </w:rPr>
        <w:t xml:space="preserve"> ним </w:t>
      </w:r>
      <w:proofErr w:type="spellStart"/>
      <w:r w:rsidRPr="00EC749E">
        <w:rPr>
          <w:rFonts w:ascii="Times New Roman" w:hAnsi="Times New Roman"/>
          <w:sz w:val="24"/>
          <w:szCs w:val="24"/>
        </w:rPr>
        <w:t>згідно</w:t>
      </w:r>
      <w:proofErr w:type="spellEnd"/>
      <w:r w:rsidRPr="00EC749E">
        <w:rPr>
          <w:rFonts w:ascii="Times New Roman" w:hAnsi="Times New Roman"/>
          <w:sz w:val="24"/>
          <w:szCs w:val="24"/>
        </w:rPr>
        <w:t xml:space="preserve"> </w:t>
      </w:r>
      <w:proofErr w:type="spellStart"/>
      <w:r w:rsidRPr="00EC749E">
        <w:rPr>
          <w:rFonts w:ascii="Times New Roman" w:hAnsi="Times New Roman"/>
          <w:sz w:val="24"/>
          <w:szCs w:val="24"/>
        </w:rPr>
        <w:t>із</w:t>
      </w:r>
      <w:proofErr w:type="spellEnd"/>
      <w:r w:rsidRPr="00EC749E">
        <w:rPr>
          <w:rFonts w:ascii="Times New Roman" w:hAnsi="Times New Roman"/>
          <w:sz w:val="24"/>
          <w:szCs w:val="24"/>
        </w:rPr>
        <w:t xml:space="preserve"> Договором;</w:t>
      </w:r>
    </w:p>
    <w:p w:rsidR="00EC749E" w:rsidRPr="00EC749E" w:rsidRDefault="00EC749E" w:rsidP="00EC749E">
      <w:pPr>
        <w:pStyle w:val="ad"/>
        <w:jc w:val="both"/>
        <w:rPr>
          <w:rFonts w:ascii="Times New Roman" w:hAnsi="Times New Roman"/>
          <w:sz w:val="24"/>
          <w:szCs w:val="24"/>
        </w:rPr>
      </w:pPr>
      <w:r w:rsidRPr="00EC749E">
        <w:rPr>
          <w:rFonts w:ascii="Times New Roman" w:hAnsi="Times New Roman"/>
          <w:sz w:val="24"/>
          <w:szCs w:val="24"/>
        </w:rPr>
        <w:t xml:space="preserve">- </w:t>
      </w:r>
      <w:proofErr w:type="spellStart"/>
      <w:r w:rsidRPr="00EC749E">
        <w:rPr>
          <w:rFonts w:ascii="Times New Roman" w:hAnsi="Times New Roman"/>
          <w:sz w:val="24"/>
          <w:szCs w:val="24"/>
        </w:rPr>
        <w:t>компенсує</w:t>
      </w:r>
      <w:proofErr w:type="spellEnd"/>
      <w:r w:rsidRPr="00EC749E">
        <w:rPr>
          <w:rFonts w:ascii="Times New Roman" w:hAnsi="Times New Roman"/>
          <w:sz w:val="24"/>
          <w:szCs w:val="24"/>
        </w:rPr>
        <w:t xml:space="preserve"> </w:t>
      </w:r>
      <w:proofErr w:type="spellStart"/>
      <w:r w:rsidRPr="00EC749E">
        <w:rPr>
          <w:rFonts w:ascii="Times New Roman" w:hAnsi="Times New Roman"/>
          <w:sz w:val="24"/>
          <w:szCs w:val="24"/>
        </w:rPr>
        <w:t>витрати</w:t>
      </w:r>
      <w:proofErr w:type="spellEnd"/>
      <w:r w:rsidRPr="00EC749E">
        <w:rPr>
          <w:rFonts w:ascii="Times New Roman" w:hAnsi="Times New Roman"/>
          <w:sz w:val="24"/>
          <w:szCs w:val="24"/>
        </w:rPr>
        <w:t xml:space="preserve"> та </w:t>
      </w:r>
      <w:proofErr w:type="spellStart"/>
      <w:r w:rsidRPr="00EC749E">
        <w:rPr>
          <w:rFonts w:ascii="Times New Roman" w:hAnsi="Times New Roman"/>
          <w:sz w:val="24"/>
          <w:szCs w:val="24"/>
        </w:rPr>
        <w:t>збитки</w:t>
      </w:r>
      <w:proofErr w:type="spellEnd"/>
      <w:r w:rsidRPr="00EC749E">
        <w:rPr>
          <w:rFonts w:ascii="Times New Roman" w:hAnsi="Times New Roman"/>
          <w:sz w:val="24"/>
          <w:szCs w:val="24"/>
        </w:rPr>
        <w:t xml:space="preserve"> </w:t>
      </w:r>
      <w:proofErr w:type="spellStart"/>
      <w:r w:rsidRPr="00EC749E">
        <w:rPr>
          <w:rFonts w:ascii="Times New Roman" w:hAnsi="Times New Roman"/>
          <w:sz w:val="24"/>
          <w:szCs w:val="24"/>
        </w:rPr>
        <w:t>Замовнику</w:t>
      </w:r>
      <w:proofErr w:type="spellEnd"/>
      <w:r w:rsidRPr="00EC749E">
        <w:rPr>
          <w:rFonts w:ascii="Times New Roman" w:hAnsi="Times New Roman"/>
          <w:sz w:val="24"/>
          <w:szCs w:val="24"/>
        </w:rPr>
        <w:t xml:space="preserve"> в </w:t>
      </w:r>
      <w:proofErr w:type="spellStart"/>
      <w:r w:rsidRPr="00EC749E">
        <w:rPr>
          <w:rFonts w:ascii="Times New Roman" w:hAnsi="Times New Roman"/>
          <w:sz w:val="24"/>
          <w:szCs w:val="24"/>
        </w:rPr>
        <w:t>зв'язку</w:t>
      </w:r>
      <w:proofErr w:type="spellEnd"/>
      <w:r w:rsidRPr="00EC749E">
        <w:rPr>
          <w:rFonts w:ascii="Times New Roman" w:hAnsi="Times New Roman"/>
          <w:sz w:val="24"/>
          <w:szCs w:val="24"/>
        </w:rPr>
        <w:t xml:space="preserve"> </w:t>
      </w:r>
      <w:proofErr w:type="spellStart"/>
      <w:r w:rsidRPr="00EC749E">
        <w:rPr>
          <w:rFonts w:ascii="Times New Roman" w:hAnsi="Times New Roman"/>
          <w:sz w:val="24"/>
          <w:szCs w:val="24"/>
        </w:rPr>
        <w:t>із</w:t>
      </w:r>
      <w:proofErr w:type="spellEnd"/>
      <w:r w:rsidRPr="00EC749E">
        <w:rPr>
          <w:rFonts w:ascii="Times New Roman" w:hAnsi="Times New Roman"/>
          <w:sz w:val="24"/>
          <w:szCs w:val="24"/>
        </w:rPr>
        <w:t xml:space="preserve"> </w:t>
      </w:r>
      <w:proofErr w:type="spellStart"/>
      <w:r w:rsidRPr="00EC749E">
        <w:rPr>
          <w:rFonts w:ascii="Times New Roman" w:hAnsi="Times New Roman"/>
          <w:sz w:val="24"/>
          <w:szCs w:val="24"/>
        </w:rPr>
        <w:t>неможливістю</w:t>
      </w:r>
      <w:proofErr w:type="spellEnd"/>
      <w:r w:rsidRPr="00EC749E">
        <w:rPr>
          <w:rFonts w:ascii="Times New Roman" w:hAnsi="Times New Roman"/>
          <w:sz w:val="24"/>
          <w:szCs w:val="24"/>
        </w:rPr>
        <w:t xml:space="preserve"> </w:t>
      </w:r>
      <w:proofErr w:type="spellStart"/>
      <w:r w:rsidRPr="00EC749E">
        <w:rPr>
          <w:rFonts w:ascii="Times New Roman" w:hAnsi="Times New Roman"/>
          <w:sz w:val="24"/>
          <w:szCs w:val="24"/>
        </w:rPr>
        <w:t>введення</w:t>
      </w:r>
      <w:proofErr w:type="spellEnd"/>
      <w:r w:rsidRPr="00EC749E">
        <w:rPr>
          <w:rFonts w:ascii="Times New Roman" w:hAnsi="Times New Roman"/>
          <w:sz w:val="24"/>
          <w:szCs w:val="24"/>
        </w:rPr>
        <w:t xml:space="preserve"> </w:t>
      </w:r>
      <w:proofErr w:type="spellStart"/>
      <w:r w:rsidRPr="00EC749E">
        <w:rPr>
          <w:rFonts w:ascii="Times New Roman" w:hAnsi="Times New Roman"/>
          <w:sz w:val="24"/>
          <w:szCs w:val="24"/>
        </w:rPr>
        <w:t>Об'єкта</w:t>
      </w:r>
      <w:proofErr w:type="spellEnd"/>
      <w:r w:rsidRPr="00EC749E">
        <w:rPr>
          <w:rFonts w:ascii="Times New Roman" w:hAnsi="Times New Roman"/>
          <w:sz w:val="24"/>
          <w:szCs w:val="24"/>
        </w:rPr>
        <w:t xml:space="preserve"> в </w:t>
      </w:r>
      <w:proofErr w:type="spellStart"/>
      <w:r w:rsidRPr="00EC749E">
        <w:rPr>
          <w:rFonts w:ascii="Times New Roman" w:hAnsi="Times New Roman"/>
          <w:sz w:val="24"/>
          <w:szCs w:val="24"/>
        </w:rPr>
        <w:t>експлуатацію</w:t>
      </w:r>
      <w:proofErr w:type="spellEnd"/>
      <w:r w:rsidRPr="00EC749E">
        <w:rPr>
          <w:rFonts w:ascii="Times New Roman" w:hAnsi="Times New Roman"/>
          <w:sz w:val="24"/>
          <w:szCs w:val="24"/>
        </w:rPr>
        <w:t xml:space="preserve"> через </w:t>
      </w:r>
      <w:proofErr w:type="spellStart"/>
      <w:r w:rsidRPr="00EC749E">
        <w:rPr>
          <w:rFonts w:ascii="Times New Roman" w:hAnsi="Times New Roman"/>
          <w:sz w:val="24"/>
          <w:szCs w:val="24"/>
        </w:rPr>
        <w:t>допущені</w:t>
      </w:r>
      <w:proofErr w:type="spellEnd"/>
      <w:r w:rsidRPr="00EC749E">
        <w:rPr>
          <w:rFonts w:ascii="Times New Roman" w:hAnsi="Times New Roman"/>
          <w:sz w:val="24"/>
          <w:szCs w:val="24"/>
        </w:rPr>
        <w:t xml:space="preserve"> </w:t>
      </w:r>
      <w:proofErr w:type="spellStart"/>
      <w:r w:rsidRPr="00EC749E">
        <w:rPr>
          <w:rFonts w:ascii="Times New Roman" w:hAnsi="Times New Roman"/>
          <w:sz w:val="24"/>
          <w:szCs w:val="24"/>
        </w:rPr>
        <w:t>Генпідрядником</w:t>
      </w:r>
      <w:proofErr w:type="spellEnd"/>
      <w:r w:rsidRPr="00EC749E">
        <w:rPr>
          <w:rFonts w:ascii="Times New Roman" w:hAnsi="Times New Roman"/>
          <w:sz w:val="24"/>
          <w:szCs w:val="24"/>
        </w:rPr>
        <w:t xml:space="preserve"> </w:t>
      </w:r>
      <w:proofErr w:type="spellStart"/>
      <w:r w:rsidRPr="00EC749E">
        <w:rPr>
          <w:rFonts w:ascii="Times New Roman" w:hAnsi="Times New Roman"/>
          <w:sz w:val="24"/>
          <w:szCs w:val="24"/>
        </w:rPr>
        <w:t>порушення</w:t>
      </w:r>
      <w:proofErr w:type="spellEnd"/>
      <w:r w:rsidRPr="00EC749E">
        <w:rPr>
          <w:rFonts w:ascii="Times New Roman" w:hAnsi="Times New Roman"/>
          <w:sz w:val="24"/>
          <w:szCs w:val="24"/>
        </w:rPr>
        <w:t xml:space="preserve"> в роботах </w:t>
      </w:r>
      <w:proofErr w:type="spellStart"/>
      <w:r w:rsidRPr="00EC749E">
        <w:rPr>
          <w:rFonts w:ascii="Times New Roman" w:hAnsi="Times New Roman"/>
          <w:sz w:val="24"/>
          <w:szCs w:val="24"/>
        </w:rPr>
        <w:t>субпідрядників</w:t>
      </w:r>
      <w:proofErr w:type="spellEnd"/>
      <w:r w:rsidRPr="00EC749E">
        <w:rPr>
          <w:rFonts w:ascii="Times New Roman" w:hAnsi="Times New Roman"/>
          <w:sz w:val="24"/>
          <w:szCs w:val="24"/>
        </w:rPr>
        <w:t xml:space="preserve"> в </w:t>
      </w:r>
      <w:proofErr w:type="spellStart"/>
      <w:r w:rsidRPr="00EC749E">
        <w:rPr>
          <w:rFonts w:ascii="Times New Roman" w:hAnsi="Times New Roman"/>
          <w:sz w:val="24"/>
          <w:szCs w:val="24"/>
        </w:rPr>
        <w:t>період</w:t>
      </w:r>
      <w:proofErr w:type="spellEnd"/>
      <w:r w:rsidRPr="00EC749E">
        <w:rPr>
          <w:rFonts w:ascii="Times New Roman" w:hAnsi="Times New Roman"/>
          <w:sz w:val="24"/>
          <w:szCs w:val="24"/>
        </w:rPr>
        <w:t xml:space="preserve"> </w:t>
      </w:r>
      <w:proofErr w:type="spellStart"/>
      <w:r w:rsidRPr="00EC749E">
        <w:rPr>
          <w:rFonts w:ascii="Times New Roman" w:hAnsi="Times New Roman"/>
          <w:sz w:val="24"/>
          <w:szCs w:val="24"/>
        </w:rPr>
        <w:t>дії</w:t>
      </w:r>
      <w:proofErr w:type="spellEnd"/>
      <w:r w:rsidRPr="00EC749E">
        <w:rPr>
          <w:rFonts w:ascii="Times New Roman" w:hAnsi="Times New Roman"/>
          <w:sz w:val="24"/>
          <w:szCs w:val="24"/>
        </w:rPr>
        <w:t xml:space="preserve"> Договору. </w:t>
      </w:r>
    </w:p>
    <w:p w:rsidR="00EC749E" w:rsidRPr="00EC749E" w:rsidRDefault="00EC749E" w:rsidP="00EC749E">
      <w:pPr>
        <w:pStyle w:val="ad"/>
        <w:jc w:val="center"/>
        <w:rPr>
          <w:rFonts w:ascii="Times New Roman" w:hAnsi="Times New Roman"/>
          <w:b/>
          <w:sz w:val="24"/>
          <w:szCs w:val="24"/>
        </w:rPr>
      </w:pPr>
      <w:r w:rsidRPr="00EC749E">
        <w:rPr>
          <w:rFonts w:ascii="Times New Roman" w:hAnsi="Times New Roman"/>
          <w:b/>
          <w:sz w:val="24"/>
          <w:szCs w:val="24"/>
        </w:rPr>
        <w:t xml:space="preserve">10. </w:t>
      </w:r>
      <w:proofErr w:type="spellStart"/>
      <w:r w:rsidRPr="00EC749E">
        <w:rPr>
          <w:rFonts w:ascii="Times New Roman" w:hAnsi="Times New Roman"/>
          <w:b/>
          <w:sz w:val="24"/>
          <w:szCs w:val="24"/>
        </w:rPr>
        <w:t>Ризики</w:t>
      </w:r>
      <w:proofErr w:type="spellEnd"/>
      <w:r w:rsidRPr="00EC749E">
        <w:rPr>
          <w:rFonts w:ascii="Times New Roman" w:hAnsi="Times New Roman"/>
          <w:b/>
          <w:sz w:val="24"/>
          <w:szCs w:val="24"/>
        </w:rPr>
        <w:t xml:space="preserve"> </w:t>
      </w:r>
      <w:proofErr w:type="spellStart"/>
      <w:r w:rsidRPr="00EC749E">
        <w:rPr>
          <w:rFonts w:ascii="Times New Roman" w:hAnsi="Times New Roman"/>
          <w:b/>
          <w:sz w:val="24"/>
          <w:szCs w:val="24"/>
        </w:rPr>
        <w:t>випадкового</w:t>
      </w:r>
      <w:proofErr w:type="spellEnd"/>
      <w:r w:rsidRPr="00EC749E">
        <w:rPr>
          <w:rFonts w:ascii="Times New Roman" w:hAnsi="Times New Roman"/>
          <w:b/>
          <w:sz w:val="24"/>
          <w:szCs w:val="24"/>
        </w:rPr>
        <w:t xml:space="preserve"> </w:t>
      </w:r>
      <w:proofErr w:type="spellStart"/>
      <w:r w:rsidRPr="00EC749E">
        <w:rPr>
          <w:rFonts w:ascii="Times New Roman" w:hAnsi="Times New Roman"/>
          <w:b/>
          <w:sz w:val="24"/>
          <w:szCs w:val="24"/>
        </w:rPr>
        <w:t>знищення</w:t>
      </w:r>
      <w:proofErr w:type="spellEnd"/>
      <w:r w:rsidRPr="00EC749E">
        <w:rPr>
          <w:rFonts w:ascii="Times New Roman" w:hAnsi="Times New Roman"/>
          <w:b/>
          <w:sz w:val="24"/>
          <w:szCs w:val="24"/>
        </w:rPr>
        <w:t xml:space="preserve"> </w:t>
      </w:r>
      <w:proofErr w:type="spellStart"/>
      <w:r w:rsidRPr="00EC749E">
        <w:rPr>
          <w:rFonts w:ascii="Times New Roman" w:hAnsi="Times New Roman"/>
          <w:b/>
          <w:sz w:val="24"/>
          <w:szCs w:val="24"/>
        </w:rPr>
        <w:t>або</w:t>
      </w:r>
      <w:proofErr w:type="spellEnd"/>
      <w:r w:rsidRPr="00EC749E">
        <w:rPr>
          <w:rFonts w:ascii="Times New Roman" w:hAnsi="Times New Roman"/>
          <w:b/>
          <w:sz w:val="24"/>
          <w:szCs w:val="24"/>
        </w:rPr>
        <w:t xml:space="preserve"> </w:t>
      </w:r>
      <w:proofErr w:type="spellStart"/>
      <w:r w:rsidRPr="00EC749E">
        <w:rPr>
          <w:rFonts w:ascii="Times New Roman" w:hAnsi="Times New Roman"/>
          <w:b/>
          <w:sz w:val="24"/>
          <w:szCs w:val="24"/>
        </w:rPr>
        <w:t>пошкодження</w:t>
      </w:r>
      <w:proofErr w:type="spellEnd"/>
      <w:r w:rsidRPr="00EC749E">
        <w:rPr>
          <w:rFonts w:ascii="Times New Roman" w:hAnsi="Times New Roman"/>
          <w:b/>
          <w:sz w:val="24"/>
          <w:szCs w:val="24"/>
        </w:rPr>
        <w:t xml:space="preserve"> </w:t>
      </w:r>
      <w:proofErr w:type="spellStart"/>
      <w:r w:rsidRPr="00EC749E">
        <w:rPr>
          <w:rFonts w:ascii="Times New Roman" w:hAnsi="Times New Roman"/>
          <w:b/>
          <w:sz w:val="24"/>
          <w:szCs w:val="24"/>
        </w:rPr>
        <w:t>об’єкта</w:t>
      </w:r>
      <w:proofErr w:type="spellEnd"/>
      <w:r w:rsidRPr="00EC749E">
        <w:rPr>
          <w:rFonts w:ascii="Times New Roman" w:hAnsi="Times New Roman"/>
          <w:b/>
          <w:sz w:val="24"/>
          <w:szCs w:val="24"/>
        </w:rPr>
        <w:t xml:space="preserve"> і </w:t>
      </w:r>
      <w:proofErr w:type="spellStart"/>
      <w:r w:rsidRPr="00EC749E">
        <w:rPr>
          <w:rFonts w:ascii="Times New Roman" w:hAnsi="Times New Roman"/>
          <w:b/>
          <w:sz w:val="24"/>
          <w:szCs w:val="24"/>
        </w:rPr>
        <w:t>їх</w:t>
      </w:r>
      <w:proofErr w:type="spellEnd"/>
      <w:r w:rsidRPr="00EC749E">
        <w:rPr>
          <w:rFonts w:ascii="Times New Roman" w:hAnsi="Times New Roman"/>
          <w:b/>
          <w:sz w:val="24"/>
          <w:szCs w:val="24"/>
        </w:rPr>
        <w:t xml:space="preserve"> </w:t>
      </w:r>
      <w:proofErr w:type="spellStart"/>
      <w:r w:rsidRPr="00EC749E">
        <w:rPr>
          <w:rFonts w:ascii="Times New Roman" w:hAnsi="Times New Roman"/>
          <w:b/>
          <w:sz w:val="24"/>
          <w:szCs w:val="24"/>
        </w:rPr>
        <w:t>страхування</w:t>
      </w:r>
      <w:proofErr w:type="spellEnd"/>
    </w:p>
    <w:p w:rsidR="00EC749E" w:rsidRPr="00EC749E" w:rsidRDefault="00EC749E" w:rsidP="00EC749E">
      <w:pPr>
        <w:pStyle w:val="ad"/>
        <w:jc w:val="both"/>
        <w:rPr>
          <w:rFonts w:ascii="Times New Roman" w:hAnsi="Times New Roman"/>
          <w:sz w:val="24"/>
          <w:szCs w:val="24"/>
        </w:rPr>
      </w:pPr>
      <w:r w:rsidRPr="00EC749E">
        <w:rPr>
          <w:rFonts w:ascii="Times New Roman" w:hAnsi="Times New Roman"/>
          <w:sz w:val="24"/>
          <w:szCs w:val="24"/>
        </w:rPr>
        <w:t xml:space="preserve">10.1. В </w:t>
      </w:r>
      <w:proofErr w:type="spellStart"/>
      <w:r w:rsidRPr="00EC749E">
        <w:rPr>
          <w:rFonts w:ascii="Times New Roman" w:hAnsi="Times New Roman"/>
          <w:sz w:val="24"/>
          <w:szCs w:val="24"/>
        </w:rPr>
        <w:t>усіх</w:t>
      </w:r>
      <w:proofErr w:type="spellEnd"/>
      <w:r w:rsidRPr="00EC749E">
        <w:rPr>
          <w:rFonts w:ascii="Times New Roman" w:hAnsi="Times New Roman"/>
          <w:sz w:val="24"/>
          <w:szCs w:val="24"/>
        </w:rPr>
        <w:t xml:space="preserve"> </w:t>
      </w:r>
      <w:proofErr w:type="spellStart"/>
      <w:r w:rsidRPr="00EC749E">
        <w:rPr>
          <w:rFonts w:ascii="Times New Roman" w:hAnsi="Times New Roman"/>
          <w:sz w:val="24"/>
          <w:szCs w:val="24"/>
        </w:rPr>
        <w:t>випадках</w:t>
      </w:r>
      <w:proofErr w:type="spellEnd"/>
      <w:r w:rsidRPr="00EC749E">
        <w:rPr>
          <w:rFonts w:ascii="Times New Roman" w:hAnsi="Times New Roman"/>
          <w:sz w:val="24"/>
          <w:szCs w:val="24"/>
        </w:rPr>
        <w:t xml:space="preserve">, </w:t>
      </w:r>
      <w:proofErr w:type="spellStart"/>
      <w:r w:rsidRPr="00EC749E">
        <w:rPr>
          <w:rFonts w:ascii="Times New Roman" w:hAnsi="Times New Roman"/>
          <w:sz w:val="24"/>
          <w:szCs w:val="24"/>
        </w:rPr>
        <w:t>Генпідрядник</w:t>
      </w:r>
      <w:proofErr w:type="spellEnd"/>
      <w:r w:rsidRPr="00EC749E">
        <w:rPr>
          <w:rFonts w:ascii="Times New Roman" w:hAnsi="Times New Roman"/>
          <w:sz w:val="24"/>
          <w:szCs w:val="24"/>
        </w:rPr>
        <w:t xml:space="preserve"> </w:t>
      </w:r>
      <w:proofErr w:type="spellStart"/>
      <w:r w:rsidRPr="00EC749E">
        <w:rPr>
          <w:rFonts w:ascii="Times New Roman" w:hAnsi="Times New Roman"/>
          <w:sz w:val="24"/>
          <w:szCs w:val="24"/>
        </w:rPr>
        <w:t>несе</w:t>
      </w:r>
      <w:proofErr w:type="spellEnd"/>
      <w:r w:rsidRPr="00EC749E">
        <w:rPr>
          <w:rFonts w:ascii="Times New Roman" w:hAnsi="Times New Roman"/>
          <w:sz w:val="24"/>
          <w:szCs w:val="24"/>
        </w:rPr>
        <w:t xml:space="preserve"> </w:t>
      </w:r>
      <w:proofErr w:type="spellStart"/>
      <w:r w:rsidRPr="00EC749E">
        <w:rPr>
          <w:rFonts w:ascii="Times New Roman" w:hAnsi="Times New Roman"/>
          <w:sz w:val="24"/>
          <w:szCs w:val="24"/>
        </w:rPr>
        <w:t>ризик</w:t>
      </w:r>
      <w:proofErr w:type="spellEnd"/>
      <w:r w:rsidRPr="00EC749E">
        <w:rPr>
          <w:rFonts w:ascii="Times New Roman" w:hAnsi="Times New Roman"/>
          <w:sz w:val="24"/>
          <w:szCs w:val="24"/>
        </w:rPr>
        <w:t xml:space="preserve"> </w:t>
      </w:r>
      <w:proofErr w:type="spellStart"/>
      <w:r w:rsidRPr="00EC749E">
        <w:rPr>
          <w:rFonts w:ascii="Times New Roman" w:hAnsi="Times New Roman"/>
          <w:sz w:val="24"/>
          <w:szCs w:val="24"/>
        </w:rPr>
        <w:t>знищення</w:t>
      </w:r>
      <w:proofErr w:type="spellEnd"/>
      <w:r w:rsidRPr="00EC749E">
        <w:rPr>
          <w:rFonts w:ascii="Times New Roman" w:hAnsi="Times New Roman"/>
          <w:sz w:val="24"/>
          <w:szCs w:val="24"/>
        </w:rPr>
        <w:t xml:space="preserve"> </w:t>
      </w:r>
      <w:proofErr w:type="spellStart"/>
      <w:r w:rsidRPr="00EC749E">
        <w:rPr>
          <w:rFonts w:ascii="Times New Roman" w:hAnsi="Times New Roman"/>
          <w:sz w:val="24"/>
          <w:szCs w:val="24"/>
        </w:rPr>
        <w:t>або</w:t>
      </w:r>
      <w:proofErr w:type="spellEnd"/>
      <w:r w:rsidRPr="00EC749E">
        <w:rPr>
          <w:rFonts w:ascii="Times New Roman" w:hAnsi="Times New Roman"/>
          <w:sz w:val="24"/>
          <w:szCs w:val="24"/>
        </w:rPr>
        <w:t xml:space="preserve"> </w:t>
      </w:r>
      <w:proofErr w:type="spellStart"/>
      <w:r w:rsidRPr="00EC749E">
        <w:rPr>
          <w:rFonts w:ascii="Times New Roman" w:hAnsi="Times New Roman"/>
          <w:sz w:val="24"/>
          <w:szCs w:val="24"/>
        </w:rPr>
        <w:t>пошкодження</w:t>
      </w:r>
      <w:proofErr w:type="spellEnd"/>
      <w:r w:rsidRPr="00EC749E">
        <w:rPr>
          <w:rFonts w:ascii="Times New Roman" w:hAnsi="Times New Roman"/>
          <w:sz w:val="24"/>
          <w:szCs w:val="24"/>
        </w:rPr>
        <w:t xml:space="preserve"> </w:t>
      </w:r>
      <w:proofErr w:type="spellStart"/>
      <w:r w:rsidRPr="00EC749E">
        <w:rPr>
          <w:rFonts w:ascii="Times New Roman" w:hAnsi="Times New Roman"/>
          <w:sz w:val="24"/>
          <w:szCs w:val="24"/>
        </w:rPr>
        <w:t>об’єкта</w:t>
      </w:r>
      <w:proofErr w:type="spellEnd"/>
      <w:r w:rsidRPr="00EC749E">
        <w:rPr>
          <w:rFonts w:ascii="Times New Roman" w:hAnsi="Times New Roman"/>
          <w:sz w:val="24"/>
          <w:szCs w:val="24"/>
        </w:rPr>
        <w:t xml:space="preserve"> </w:t>
      </w:r>
      <w:proofErr w:type="spellStart"/>
      <w:r w:rsidRPr="00EC749E">
        <w:rPr>
          <w:rFonts w:ascii="Times New Roman" w:hAnsi="Times New Roman"/>
          <w:sz w:val="24"/>
          <w:szCs w:val="24"/>
        </w:rPr>
        <w:t>будівництва</w:t>
      </w:r>
      <w:proofErr w:type="spellEnd"/>
      <w:r w:rsidRPr="00EC749E">
        <w:rPr>
          <w:rFonts w:ascii="Times New Roman" w:hAnsi="Times New Roman"/>
          <w:sz w:val="24"/>
          <w:szCs w:val="24"/>
        </w:rPr>
        <w:t xml:space="preserve">, з </w:t>
      </w:r>
      <w:proofErr w:type="spellStart"/>
      <w:r w:rsidRPr="00EC749E">
        <w:rPr>
          <w:rFonts w:ascii="Times New Roman" w:hAnsi="Times New Roman"/>
          <w:sz w:val="24"/>
          <w:szCs w:val="24"/>
        </w:rPr>
        <w:t>урахуванням</w:t>
      </w:r>
      <w:proofErr w:type="spellEnd"/>
      <w:r w:rsidRPr="00EC749E">
        <w:rPr>
          <w:rFonts w:ascii="Times New Roman" w:hAnsi="Times New Roman"/>
          <w:sz w:val="24"/>
          <w:szCs w:val="24"/>
        </w:rPr>
        <w:t xml:space="preserve"> </w:t>
      </w:r>
      <w:proofErr w:type="spellStart"/>
      <w:r w:rsidRPr="00EC749E">
        <w:rPr>
          <w:rFonts w:ascii="Times New Roman" w:hAnsi="Times New Roman"/>
          <w:sz w:val="24"/>
          <w:szCs w:val="24"/>
        </w:rPr>
        <w:t>робіт</w:t>
      </w:r>
      <w:proofErr w:type="spellEnd"/>
      <w:r w:rsidRPr="00EC749E">
        <w:rPr>
          <w:rFonts w:ascii="Times New Roman" w:hAnsi="Times New Roman"/>
          <w:sz w:val="24"/>
          <w:szCs w:val="24"/>
        </w:rPr>
        <w:t xml:space="preserve">, </w:t>
      </w:r>
      <w:proofErr w:type="spellStart"/>
      <w:r w:rsidRPr="00EC749E">
        <w:rPr>
          <w:rFonts w:ascii="Times New Roman" w:hAnsi="Times New Roman"/>
          <w:sz w:val="24"/>
          <w:szCs w:val="24"/>
        </w:rPr>
        <w:t>виконаних</w:t>
      </w:r>
      <w:proofErr w:type="spellEnd"/>
      <w:r w:rsidRPr="00EC749E">
        <w:rPr>
          <w:rFonts w:ascii="Times New Roman" w:hAnsi="Times New Roman"/>
          <w:sz w:val="24"/>
          <w:szCs w:val="24"/>
        </w:rPr>
        <w:t xml:space="preserve"> </w:t>
      </w:r>
      <w:proofErr w:type="spellStart"/>
      <w:r w:rsidRPr="00EC749E">
        <w:rPr>
          <w:rFonts w:ascii="Times New Roman" w:hAnsi="Times New Roman"/>
          <w:sz w:val="24"/>
          <w:szCs w:val="24"/>
        </w:rPr>
        <w:t>субпідрядниками</w:t>
      </w:r>
      <w:proofErr w:type="spellEnd"/>
      <w:r w:rsidRPr="00EC749E">
        <w:rPr>
          <w:rFonts w:ascii="Times New Roman" w:hAnsi="Times New Roman"/>
          <w:sz w:val="24"/>
          <w:szCs w:val="24"/>
        </w:rPr>
        <w:t xml:space="preserve">, з початку </w:t>
      </w:r>
      <w:proofErr w:type="spellStart"/>
      <w:r w:rsidRPr="00EC749E">
        <w:rPr>
          <w:rFonts w:ascii="Times New Roman" w:hAnsi="Times New Roman"/>
          <w:sz w:val="24"/>
          <w:szCs w:val="24"/>
        </w:rPr>
        <w:t>їх</w:t>
      </w:r>
      <w:proofErr w:type="spellEnd"/>
      <w:r w:rsidRPr="00EC749E">
        <w:rPr>
          <w:rFonts w:ascii="Times New Roman" w:hAnsi="Times New Roman"/>
          <w:sz w:val="24"/>
          <w:szCs w:val="24"/>
        </w:rPr>
        <w:t xml:space="preserve"> </w:t>
      </w:r>
      <w:proofErr w:type="spellStart"/>
      <w:r w:rsidRPr="00EC749E">
        <w:rPr>
          <w:rFonts w:ascii="Times New Roman" w:hAnsi="Times New Roman"/>
          <w:sz w:val="24"/>
          <w:szCs w:val="24"/>
        </w:rPr>
        <w:t>виконання</w:t>
      </w:r>
      <w:proofErr w:type="spellEnd"/>
      <w:r w:rsidRPr="00EC749E">
        <w:rPr>
          <w:rFonts w:ascii="Times New Roman" w:hAnsi="Times New Roman"/>
          <w:sz w:val="24"/>
          <w:szCs w:val="24"/>
        </w:rPr>
        <w:t xml:space="preserve"> до </w:t>
      </w:r>
      <w:proofErr w:type="spellStart"/>
      <w:r w:rsidRPr="00EC749E">
        <w:rPr>
          <w:rFonts w:ascii="Times New Roman" w:hAnsi="Times New Roman"/>
          <w:sz w:val="24"/>
          <w:szCs w:val="24"/>
        </w:rPr>
        <w:t>затвердження</w:t>
      </w:r>
      <w:proofErr w:type="spellEnd"/>
      <w:r w:rsidRPr="00EC749E">
        <w:rPr>
          <w:rFonts w:ascii="Times New Roman" w:hAnsi="Times New Roman"/>
          <w:sz w:val="24"/>
          <w:szCs w:val="24"/>
        </w:rPr>
        <w:t xml:space="preserve"> акта </w:t>
      </w:r>
      <w:proofErr w:type="spellStart"/>
      <w:r w:rsidRPr="00EC749E">
        <w:rPr>
          <w:rFonts w:ascii="Times New Roman" w:hAnsi="Times New Roman"/>
          <w:sz w:val="24"/>
          <w:szCs w:val="24"/>
        </w:rPr>
        <w:t>прийняття</w:t>
      </w:r>
      <w:proofErr w:type="spellEnd"/>
      <w:r w:rsidRPr="00EC749E">
        <w:rPr>
          <w:rFonts w:ascii="Times New Roman" w:hAnsi="Times New Roman"/>
          <w:sz w:val="24"/>
          <w:szCs w:val="24"/>
        </w:rPr>
        <w:t xml:space="preserve"> </w:t>
      </w:r>
      <w:proofErr w:type="spellStart"/>
      <w:r w:rsidRPr="00EC749E">
        <w:rPr>
          <w:rFonts w:ascii="Times New Roman" w:hAnsi="Times New Roman"/>
          <w:sz w:val="24"/>
          <w:szCs w:val="24"/>
        </w:rPr>
        <w:t>об’єкта</w:t>
      </w:r>
      <w:proofErr w:type="spellEnd"/>
      <w:r w:rsidRPr="00EC749E">
        <w:rPr>
          <w:rFonts w:ascii="Times New Roman" w:hAnsi="Times New Roman"/>
          <w:sz w:val="24"/>
          <w:szCs w:val="24"/>
        </w:rPr>
        <w:t xml:space="preserve"> в </w:t>
      </w:r>
      <w:proofErr w:type="spellStart"/>
      <w:r w:rsidRPr="00EC749E">
        <w:rPr>
          <w:rFonts w:ascii="Times New Roman" w:hAnsi="Times New Roman"/>
          <w:sz w:val="24"/>
          <w:szCs w:val="24"/>
        </w:rPr>
        <w:t>експлуатацію</w:t>
      </w:r>
      <w:proofErr w:type="spellEnd"/>
      <w:r w:rsidRPr="00EC749E">
        <w:rPr>
          <w:rFonts w:ascii="Times New Roman" w:hAnsi="Times New Roman"/>
          <w:sz w:val="24"/>
          <w:szCs w:val="24"/>
        </w:rPr>
        <w:t xml:space="preserve">. </w:t>
      </w:r>
      <w:proofErr w:type="spellStart"/>
      <w:r w:rsidRPr="00EC749E">
        <w:rPr>
          <w:rFonts w:ascii="Times New Roman" w:hAnsi="Times New Roman"/>
          <w:sz w:val="24"/>
          <w:szCs w:val="24"/>
        </w:rPr>
        <w:t>Підрядник</w:t>
      </w:r>
      <w:proofErr w:type="spellEnd"/>
      <w:r w:rsidRPr="00EC749E">
        <w:rPr>
          <w:rFonts w:ascii="Times New Roman" w:hAnsi="Times New Roman"/>
          <w:sz w:val="24"/>
          <w:szCs w:val="24"/>
        </w:rPr>
        <w:t xml:space="preserve"> </w:t>
      </w:r>
      <w:proofErr w:type="spellStart"/>
      <w:r w:rsidRPr="00EC749E">
        <w:rPr>
          <w:rFonts w:ascii="Times New Roman" w:hAnsi="Times New Roman"/>
          <w:sz w:val="24"/>
          <w:szCs w:val="24"/>
        </w:rPr>
        <w:t>несе</w:t>
      </w:r>
      <w:proofErr w:type="spellEnd"/>
      <w:r w:rsidRPr="00EC749E">
        <w:rPr>
          <w:rFonts w:ascii="Times New Roman" w:hAnsi="Times New Roman"/>
          <w:sz w:val="24"/>
          <w:szCs w:val="24"/>
        </w:rPr>
        <w:t xml:space="preserve"> </w:t>
      </w:r>
      <w:proofErr w:type="spellStart"/>
      <w:r w:rsidRPr="00EC749E">
        <w:rPr>
          <w:rFonts w:ascii="Times New Roman" w:hAnsi="Times New Roman"/>
          <w:sz w:val="24"/>
          <w:szCs w:val="24"/>
        </w:rPr>
        <w:t>також</w:t>
      </w:r>
      <w:proofErr w:type="spellEnd"/>
      <w:r w:rsidRPr="00EC749E">
        <w:rPr>
          <w:rFonts w:ascii="Times New Roman" w:hAnsi="Times New Roman"/>
          <w:sz w:val="24"/>
          <w:szCs w:val="24"/>
        </w:rPr>
        <w:t xml:space="preserve"> </w:t>
      </w:r>
      <w:proofErr w:type="spellStart"/>
      <w:r w:rsidRPr="00EC749E">
        <w:rPr>
          <w:rFonts w:ascii="Times New Roman" w:hAnsi="Times New Roman"/>
          <w:sz w:val="24"/>
          <w:szCs w:val="24"/>
        </w:rPr>
        <w:t>ризик</w:t>
      </w:r>
      <w:proofErr w:type="spellEnd"/>
      <w:r w:rsidRPr="00EC749E">
        <w:rPr>
          <w:rFonts w:ascii="Times New Roman" w:hAnsi="Times New Roman"/>
          <w:sz w:val="24"/>
          <w:szCs w:val="24"/>
        </w:rPr>
        <w:t xml:space="preserve"> </w:t>
      </w:r>
      <w:proofErr w:type="spellStart"/>
      <w:r w:rsidRPr="00EC749E">
        <w:rPr>
          <w:rFonts w:ascii="Times New Roman" w:hAnsi="Times New Roman"/>
          <w:sz w:val="24"/>
          <w:szCs w:val="24"/>
        </w:rPr>
        <w:t>знищення</w:t>
      </w:r>
      <w:proofErr w:type="spellEnd"/>
      <w:r w:rsidRPr="00EC749E">
        <w:rPr>
          <w:rFonts w:ascii="Times New Roman" w:hAnsi="Times New Roman"/>
          <w:sz w:val="24"/>
          <w:szCs w:val="24"/>
        </w:rPr>
        <w:t xml:space="preserve"> </w:t>
      </w:r>
      <w:proofErr w:type="spellStart"/>
      <w:r w:rsidRPr="00EC749E">
        <w:rPr>
          <w:rFonts w:ascii="Times New Roman" w:hAnsi="Times New Roman"/>
          <w:sz w:val="24"/>
          <w:szCs w:val="24"/>
        </w:rPr>
        <w:t>або</w:t>
      </w:r>
      <w:proofErr w:type="spellEnd"/>
      <w:r w:rsidRPr="00EC749E">
        <w:rPr>
          <w:rFonts w:ascii="Times New Roman" w:hAnsi="Times New Roman"/>
          <w:sz w:val="24"/>
          <w:szCs w:val="24"/>
        </w:rPr>
        <w:t xml:space="preserve"> </w:t>
      </w:r>
      <w:proofErr w:type="spellStart"/>
      <w:r w:rsidRPr="00EC749E">
        <w:rPr>
          <w:rFonts w:ascii="Times New Roman" w:hAnsi="Times New Roman"/>
          <w:sz w:val="24"/>
          <w:szCs w:val="24"/>
        </w:rPr>
        <w:t>пошкодження</w:t>
      </w:r>
      <w:proofErr w:type="spellEnd"/>
      <w:r w:rsidRPr="00EC749E">
        <w:rPr>
          <w:rFonts w:ascii="Times New Roman" w:hAnsi="Times New Roman"/>
          <w:sz w:val="24"/>
          <w:szCs w:val="24"/>
        </w:rPr>
        <w:t xml:space="preserve"> </w:t>
      </w:r>
      <w:proofErr w:type="spellStart"/>
      <w:r w:rsidRPr="00EC749E">
        <w:rPr>
          <w:rFonts w:ascii="Times New Roman" w:hAnsi="Times New Roman"/>
          <w:sz w:val="24"/>
          <w:szCs w:val="24"/>
        </w:rPr>
        <w:t>робіт</w:t>
      </w:r>
      <w:proofErr w:type="spellEnd"/>
      <w:r w:rsidRPr="00EC749E">
        <w:rPr>
          <w:rFonts w:ascii="Times New Roman" w:hAnsi="Times New Roman"/>
          <w:sz w:val="24"/>
          <w:szCs w:val="24"/>
        </w:rPr>
        <w:t xml:space="preserve"> з </w:t>
      </w:r>
      <w:proofErr w:type="spellStart"/>
      <w:r w:rsidRPr="00EC749E">
        <w:rPr>
          <w:rFonts w:ascii="Times New Roman" w:hAnsi="Times New Roman"/>
          <w:sz w:val="24"/>
          <w:szCs w:val="24"/>
        </w:rPr>
        <w:t>усунення</w:t>
      </w:r>
      <w:proofErr w:type="spellEnd"/>
      <w:r w:rsidRPr="00EC749E">
        <w:rPr>
          <w:rFonts w:ascii="Times New Roman" w:hAnsi="Times New Roman"/>
          <w:sz w:val="24"/>
          <w:szCs w:val="24"/>
        </w:rPr>
        <w:t xml:space="preserve"> </w:t>
      </w:r>
      <w:proofErr w:type="spellStart"/>
      <w:r w:rsidRPr="00EC749E">
        <w:rPr>
          <w:rFonts w:ascii="Times New Roman" w:hAnsi="Times New Roman"/>
          <w:sz w:val="24"/>
          <w:szCs w:val="24"/>
        </w:rPr>
        <w:t>недоліків</w:t>
      </w:r>
      <w:proofErr w:type="spellEnd"/>
      <w:r w:rsidRPr="00EC749E">
        <w:rPr>
          <w:rFonts w:ascii="Times New Roman" w:hAnsi="Times New Roman"/>
          <w:sz w:val="24"/>
          <w:szCs w:val="24"/>
        </w:rPr>
        <w:t xml:space="preserve">, </w:t>
      </w:r>
      <w:proofErr w:type="spellStart"/>
      <w:r w:rsidRPr="00EC749E">
        <w:rPr>
          <w:rFonts w:ascii="Times New Roman" w:hAnsi="Times New Roman"/>
          <w:sz w:val="24"/>
          <w:szCs w:val="24"/>
        </w:rPr>
        <w:t>виявлених</w:t>
      </w:r>
      <w:proofErr w:type="spellEnd"/>
      <w:r w:rsidRPr="00EC749E">
        <w:rPr>
          <w:rFonts w:ascii="Times New Roman" w:hAnsi="Times New Roman"/>
          <w:sz w:val="24"/>
          <w:szCs w:val="24"/>
        </w:rPr>
        <w:t xml:space="preserve"> </w:t>
      </w:r>
      <w:proofErr w:type="spellStart"/>
      <w:r w:rsidRPr="00EC749E">
        <w:rPr>
          <w:rFonts w:ascii="Times New Roman" w:hAnsi="Times New Roman"/>
          <w:sz w:val="24"/>
          <w:szCs w:val="24"/>
        </w:rPr>
        <w:t>після</w:t>
      </w:r>
      <w:proofErr w:type="spellEnd"/>
      <w:r w:rsidRPr="00EC749E">
        <w:rPr>
          <w:rFonts w:ascii="Times New Roman" w:hAnsi="Times New Roman"/>
          <w:sz w:val="24"/>
          <w:szCs w:val="24"/>
        </w:rPr>
        <w:t xml:space="preserve"> </w:t>
      </w:r>
      <w:proofErr w:type="spellStart"/>
      <w:r w:rsidRPr="00EC749E">
        <w:rPr>
          <w:rFonts w:ascii="Times New Roman" w:hAnsi="Times New Roman"/>
          <w:sz w:val="24"/>
          <w:szCs w:val="24"/>
        </w:rPr>
        <w:t>підписання</w:t>
      </w:r>
      <w:proofErr w:type="spellEnd"/>
      <w:r w:rsidRPr="00EC749E">
        <w:rPr>
          <w:rFonts w:ascii="Times New Roman" w:hAnsi="Times New Roman"/>
          <w:sz w:val="24"/>
          <w:szCs w:val="24"/>
        </w:rPr>
        <w:t xml:space="preserve"> </w:t>
      </w:r>
      <w:proofErr w:type="spellStart"/>
      <w:r w:rsidRPr="00EC749E">
        <w:rPr>
          <w:rFonts w:ascii="Times New Roman" w:hAnsi="Times New Roman"/>
          <w:sz w:val="24"/>
          <w:szCs w:val="24"/>
        </w:rPr>
        <w:t>прийняття</w:t>
      </w:r>
      <w:proofErr w:type="spellEnd"/>
      <w:r w:rsidRPr="00EC749E">
        <w:rPr>
          <w:rFonts w:ascii="Times New Roman" w:hAnsi="Times New Roman"/>
          <w:sz w:val="24"/>
          <w:szCs w:val="24"/>
        </w:rPr>
        <w:t xml:space="preserve"> </w:t>
      </w:r>
      <w:proofErr w:type="spellStart"/>
      <w:r w:rsidRPr="00EC749E">
        <w:rPr>
          <w:rFonts w:ascii="Times New Roman" w:hAnsi="Times New Roman"/>
          <w:sz w:val="24"/>
          <w:szCs w:val="24"/>
        </w:rPr>
        <w:t>об’єкта</w:t>
      </w:r>
      <w:proofErr w:type="spellEnd"/>
      <w:r w:rsidRPr="00EC749E">
        <w:rPr>
          <w:rFonts w:ascii="Times New Roman" w:hAnsi="Times New Roman"/>
          <w:sz w:val="24"/>
          <w:szCs w:val="24"/>
        </w:rPr>
        <w:t xml:space="preserve"> в </w:t>
      </w:r>
      <w:proofErr w:type="spellStart"/>
      <w:r w:rsidRPr="00EC749E">
        <w:rPr>
          <w:rFonts w:ascii="Times New Roman" w:hAnsi="Times New Roman"/>
          <w:sz w:val="24"/>
          <w:szCs w:val="24"/>
        </w:rPr>
        <w:t>експлуатацію</w:t>
      </w:r>
      <w:proofErr w:type="spellEnd"/>
      <w:r w:rsidRPr="00EC749E">
        <w:rPr>
          <w:rFonts w:ascii="Times New Roman" w:hAnsi="Times New Roman"/>
          <w:sz w:val="24"/>
          <w:szCs w:val="24"/>
        </w:rPr>
        <w:t xml:space="preserve">, в межах </w:t>
      </w:r>
      <w:proofErr w:type="spellStart"/>
      <w:r w:rsidRPr="00EC749E">
        <w:rPr>
          <w:rFonts w:ascii="Times New Roman" w:hAnsi="Times New Roman"/>
          <w:sz w:val="24"/>
          <w:szCs w:val="24"/>
        </w:rPr>
        <w:t>гарантійного</w:t>
      </w:r>
      <w:proofErr w:type="spellEnd"/>
      <w:r w:rsidRPr="00EC749E">
        <w:rPr>
          <w:rFonts w:ascii="Times New Roman" w:hAnsi="Times New Roman"/>
          <w:sz w:val="24"/>
          <w:szCs w:val="24"/>
        </w:rPr>
        <w:t xml:space="preserve"> </w:t>
      </w:r>
      <w:proofErr w:type="spellStart"/>
      <w:r w:rsidRPr="00EC749E">
        <w:rPr>
          <w:rFonts w:ascii="Times New Roman" w:hAnsi="Times New Roman"/>
          <w:sz w:val="24"/>
          <w:szCs w:val="24"/>
        </w:rPr>
        <w:t>періоду</w:t>
      </w:r>
      <w:proofErr w:type="spellEnd"/>
      <w:r w:rsidRPr="00EC749E">
        <w:rPr>
          <w:rFonts w:ascii="Times New Roman" w:hAnsi="Times New Roman"/>
          <w:sz w:val="24"/>
          <w:szCs w:val="24"/>
        </w:rPr>
        <w:t>.</w:t>
      </w:r>
    </w:p>
    <w:p w:rsidR="00EC749E" w:rsidRPr="00EC749E" w:rsidRDefault="00EC749E" w:rsidP="00EC749E">
      <w:pPr>
        <w:pStyle w:val="ad"/>
        <w:jc w:val="both"/>
        <w:rPr>
          <w:rFonts w:ascii="Times New Roman" w:hAnsi="Times New Roman"/>
          <w:sz w:val="24"/>
          <w:szCs w:val="24"/>
        </w:rPr>
      </w:pPr>
      <w:r w:rsidRPr="00EC749E">
        <w:rPr>
          <w:rFonts w:ascii="Times New Roman" w:hAnsi="Times New Roman"/>
          <w:sz w:val="24"/>
          <w:szCs w:val="24"/>
        </w:rPr>
        <w:t xml:space="preserve">10.2. </w:t>
      </w:r>
      <w:proofErr w:type="spellStart"/>
      <w:r w:rsidRPr="00EC749E">
        <w:rPr>
          <w:rFonts w:ascii="Times New Roman" w:hAnsi="Times New Roman"/>
          <w:sz w:val="24"/>
          <w:szCs w:val="24"/>
        </w:rPr>
        <w:t>Якщо</w:t>
      </w:r>
      <w:proofErr w:type="spellEnd"/>
      <w:r w:rsidRPr="00EC749E">
        <w:rPr>
          <w:rFonts w:ascii="Times New Roman" w:hAnsi="Times New Roman"/>
          <w:sz w:val="24"/>
          <w:szCs w:val="24"/>
        </w:rPr>
        <w:t xml:space="preserve"> будь – </w:t>
      </w:r>
      <w:proofErr w:type="spellStart"/>
      <w:r w:rsidRPr="00EC749E">
        <w:rPr>
          <w:rFonts w:ascii="Times New Roman" w:hAnsi="Times New Roman"/>
          <w:sz w:val="24"/>
          <w:szCs w:val="24"/>
        </w:rPr>
        <w:t>які</w:t>
      </w:r>
      <w:proofErr w:type="spellEnd"/>
      <w:r w:rsidRPr="00EC749E">
        <w:rPr>
          <w:rFonts w:ascii="Times New Roman" w:hAnsi="Times New Roman"/>
          <w:sz w:val="24"/>
          <w:szCs w:val="24"/>
        </w:rPr>
        <w:t xml:space="preserve"> </w:t>
      </w:r>
      <w:proofErr w:type="spellStart"/>
      <w:r w:rsidRPr="00EC749E">
        <w:rPr>
          <w:rFonts w:ascii="Times New Roman" w:hAnsi="Times New Roman"/>
          <w:sz w:val="24"/>
          <w:szCs w:val="24"/>
        </w:rPr>
        <w:t>втрати</w:t>
      </w:r>
      <w:proofErr w:type="spellEnd"/>
      <w:r w:rsidRPr="00EC749E">
        <w:rPr>
          <w:rFonts w:ascii="Times New Roman" w:hAnsi="Times New Roman"/>
          <w:sz w:val="24"/>
          <w:szCs w:val="24"/>
        </w:rPr>
        <w:t xml:space="preserve"> </w:t>
      </w:r>
      <w:proofErr w:type="spellStart"/>
      <w:r w:rsidRPr="00EC749E">
        <w:rPr>
          <w:rFonts w:ascii="Times New Roman" w:hAnsi="Times New Roman"/>
          <w:sz w:val="24"/>
          <w:szCs w:val="24"/>
        </w:rPr>
        <w:t>чи</w:t>
      </w:r>
      <w:proofErr w:type="spellEnd"/>
      <w:r w:rsidRPr="00EC749E">
        <w:rPr>
          <w:rFonts w:ascii="Times New Roman" w:hAnsi="Times New Roman"/>
          <w:sz w:val="24"/>
          <w:szCs w:val="24"/>
        </w:rPr>
        <w:t xml:space="preserve"> </w:t>
      </w:r>
      <w:proofErr w:type="spellStart"/>
      <w:r w:rsidRPr="00EC749E">
        <w:rPr>
          <w:rFonts w:ascii="Times New Roman" w:hAnsi="Times New Roman"/>
          <w:sz w:val="24"/>
          <w:szCs w:val="24"/>
        </w:rPr>
        <w:t>пошкодження</w:t>
      </w:r>
      <w:proofErr w:type="spellEnd"/>
      <w:r w:rsidRPr="00EC749E">
        <w:rPr>
          <w:rFonts w:ascii="Times New Roman" w:hAnsi="Times New Roman"/>
          <w:sz w:val="24"/>
          <w:szCs w:val="24"/>
        </w:rPr>
        <w:t xml:space="preserve"> </w:t>
      </w:r>
      <w:proofErr w:type="spellStart"/>
      <w:r w:rsidRPr="00EC749E">
        <w:rPr>
          <w:rFonts w:ascii="Times New Roman" w:hAnsi="Times New Roman"/>
          <w:sz w:val="24"/>
          <w:szCs w:val="24"/>
        </w:rPr>
        <w:t>робіт</w:t>
      </w:r>
      <w:proofErr w:type="spellEnd"/>
      <w:r w:rsidRPr="00EC749E">
        <w:rPr>
          <w:rFonts w:ascii="Times New Roman" w:hAnsi="Times New Roman"/>
          <w:sz w:val="24"/>
          <w:szCs w:val="24"/>
        </w:rPr>
        <w:t xml:space="preserve"> </w:t>
      </w:r>
      <w:proofErr w:type="spellStart"/>
      <w:r w:rsidRPr="00EC749E">
        <w:rPr>
          <w:rFonts w:ascii="Times New Roman" w:hAnsi="Times New Roman"/>
          <w:sz w:val="24"/>
          <w:szCs w:val="24"/>
        </w:rPr>
        <w:t>виникнуть</w:t>
      </w:r>
      <w:proofErr w:type="spellEnd"/>
      <w:r w:rsidRPr="00EC749E">
        <w:rPr>
          <w:rFonts w:ascii="Times New Roman" w:hAnsi="Times New Roman"/>
          <w:sz w:val="24"/>
          <w:szCs w:val="24"/>
        </w:rPr>
        <w:t xml:space="preserve"> </w:t>
      </w:r>
      <w:proofErr w:type="spellStart"/>
      <w:r w:rsidRPr="00EC749E">
        <w:rPr>
          <w:rFonts w:ascii="Times New Roman" w:hAnsi="Times New Roman"/>
          <w:sz w:val="24"/>
          <w:szCs w:val="24"/>
        </w:rPr>
        <w:t>внаслідок</w:t>
      </w:r>
      <w:proofErr w:type="spellEnd"/>
      <w:r w:rsidRPr="00EC749E">
        <w:rPr>
          <w:rFonts w:ascii="Times New Roman" w:hAnsi="Times New Roman"/>
          <w:sz w:val="24"/>
          <w:szCs w:val="24"/>
        </w:rPr>
        <w:t xml:space="preserve"> </w:t>
      </w:r>
      <w:proofErr w:type="spellStart"/>
      <w:r w:rsidRPr="00EC749E">
        <w:rPr>
          <w:rFonts w:ascii="Times New Roman" w:hAnsi="Times New Roman"/>
          <w:sz w:val="24"/>
          <w:szCs w:val="24"/>
        </w:rPr>
        <w:t>ризику</w:t>
      </w:r>
      <w:proofErr w:type="spellEnd"/>
      <w:r w:rsidRPr="00EC749E">
        <w:rPr>
          <w:rFonts w:ascii="Times New Roman" w:hAnsi="Times New Roman"/>
          <w:sz w:val="24"/>
          <w:szCs w:val="24"/>
        </w:rPr>
        <w:t xml:space="preserve"> </w:t>
      </w:r>
      <w:proofErr w:type="spellStart"/>
      <w:r w:rsidRPr="00EC749E">
        <w:rPr>
          <w:rFonts w:ascii="Times New Roman" w:hAnsi="Times New Roman"/>
          <w:sz w:val="24"/>
          <w:szCs w:val="24"/>
        </w:rPr>
        <w:t>Підрядника</w:t>
      </w:r>
      <w:proofErr w:type="spellEnd"/>
      <w:r w:rsidRPr="00EC749E">
        <w:rPr>
          <w:rFonts w:ascii="Times New Roman" w:hAnsi="Times New Roman"/>
          <w:sz w:val="24"/>
          <w:szCs w:val="24"/>
        </w:rPr>
        <w:t xml:space="preserve">, </w:t>
      </w:r>
      <w:proofErr w:type="spellStart"/>
      <w:r w:rsidRPr="00EC749E">
        <w:rPr>
          <w:rFonts w:ascii="Times New Roman" w:hAnsi="Times New Roman"/>
          <w:sz w:val="24"/>
          <w:szCs w:val="24"/>
        </w:rPr>
        <w:t>він</w:t>
      </w:r>
      <w:proofErr w:type="spellEnd"/>
      <w:r w:rsidRPr="00EC749E">
        <w:rPr>
          <w:rFonts w:ascii="Times New Roman" w:hAnsi="Times New Roman"/>
          <w:sz w:val="24"/>
          <w:szCs w:val="24"/>
        </w:rPr>
        <w:t xml:space="preserve"> </w:t>
      </w:r>
      <w:proofErr w:type="spellStart"/>
      <w:r w:rsidRPr="00EC749E">
        <w:rPr>
          <w:rFonts w:ascii="Times New Roman" w:hAnsi="Times New Roman"/>
          <w:sz w:val="24"/>
          <w:szCs w:val="24"/>
        </w:rPr>
        <w:t>упродовж</w:t>
      </w:r>
      <w:proofErr w:type="spellEnd"/>
      <w:r w:rsidRPr="00EC749E">
        <w:rPr>
          <w:rFonts w:ascii="Times New Roman" w:hAnsi="Times New Roman"/>
          <w:sz w:val="24"/>
          <w:szCs w:val="24"/>
        </w:rPr>
        <w:t xml:space="preserve"> </w:t>
      </w:r>
      <w:proofErr w:type="spellStart"/>
      <w:r w:rsidRPr="00EC749E">
        <w:rPr>
          <w:rFonts w:ascii="Times New Roman" w:hAnsi="Times New Roman"/>
          <w:sz w:val="24"/>
          <w:szCs w:val="24"/>
        </w:rPr>
        <w:t>узгоджених</w:t>
      </w:r>
      <w:proofErr w:type="spellEnd"/>
      <w:r w:rsidRPr="00EC749E">
        <w:rPr>
          <w:rFonts w:ascii="Times New Roman" w:hAnsi="Times New Roman"/>
          <w:sz w:val="24"/>
          <w:szCs w:val="24"/>
        </w:rPr>
        <w:t xml:space="preserve"> </w:t>
      </w:r>
      <w:proofErr w:type="spellStart"/>
      <w:r w:rsidRPr="00EC749E">
        <w:rPr>
          <w:rFonts w:ascii="Times New Roman" w:hAnsi="Times New Roman"/>
          <w:sz w:val="24"/>
          <w:szCs w:val="24"/>
        </w:rPr>
        <w:t>із</w:t>
      </w:r>
      <w:proofErr w:type="spellEnd"/>
      <w:r w:rsidRPr="00EC749E">
        <w:rPr>
          <w:rFonts w:ascii="Times New Roman" w:hAnsi="Times New Roman"/>
          <w:sz w:val="24"/>
          <w:szCs w:val="24"/>
        </w:rPr>
        <w:t xml:space="preserve"> </w:t>
      </w:r>
      <w:proofErr w:type="spellStart"/>
      <w:r w:rsidRPr="00EC749E">
        <w:rPr>
          <w:rFonts w:ascii="Times New Roman" w:hAnsi="Times New Roman"/>
          <w:sz w:val="24"/>
          <w:szCs w:val="24"/>
        </w:rPr>
        <w:t>Замовником</w:t>
      </w:r>
      <w:proofErr w:type="spellEnd"/>
      <w:r w:rsidRPr="00EC749E">
        <w:rPr>
          <w:rFonts w:ascii="Times New Roman" w:hAnsi="Times New Roman"/>
          <w:sz w:val="24"/>
          <w:szCs w:val="24"/>
        </w:rPr>
        <w:t xml:space="preserve"> </w:t>
      </w:r>
      <w:proofErr w:type="spellStart"/>
      <w:r w:rsidRPr="00EC749E">
        <w:rPr>
          <w:rFonts w:ascii="Times New Roman" w:hAnsi="Times New Roman"/>
          <w:sz w:val="24"/>
          <w:szCs w:val="24"/>
        </w:rPr>
        <w:t>термінів</w:t>
      </w:r>
      <w:proofErr w:type="spellEnd"/>
      <w:r w:rsidRPr="00EC749E">
        <w:rPr>
          <w:rFonts w:ascii="Times New Roman" w:hAnsi="Times New Roman"/>
          <w:sz w:val="24"/>
          <w:szCs w:val="24"/>
        </w:rPr>
        <w:t xml:space="preserve"> </w:t>
      </w:r>
      <w:proofErr w:type="spellStart"/>
      <w:r w:rsidRPr="00EC749E">
        <w:rPr>
          <w:rFonts w:ascii="Times New Roman" w:hAnsi="Times New Roman"/>
          <w:sz w:val="24"/>
          <w:szCs w:val="24"/>
        </w:rPr>
        <w:t>усуває</w:t>
      </w:r>
      <w:proofErr w:type="spellEnd"/>
      <w:r w:rsidRPr="00EC749E">
        <w:rPr>
          <w:rFonts w:ascii="Times New Roman" w:hAnsi="Times New Roman"/>
          <w:sz w:val="24"/>
          <w:szCs w:val="24"/>
        </w:rPr>
        <w:t xml:space="preserve"> </w:t>
      </w:r>
      <w:proofErr w:type="spellStart"/>
      <w:r w:rsidRPr="00EC749E">
        <w:rPr>
          <w:rFonts w:ascii="Times New Roman" w:hAnsi="Times New Roman"/>
          <w:sz w:val="24"/>
          <w:szCs w:val="24"/>
        </w:rPr>
        <w:t>їх</w:t>
      </w:r>
      <w:proofErr w:type="spellEnd"/>
      <w:r w:rsidRPr="00EC749E">
        <w:rPr>
          <w:rFonts w:ascii="Times New Roman" w:hAnsi="Times New Roman"/>
          <w:sz w:val="24"/>
          <w:szCs w:val="24"/>
        </w:rPr>
        <w:t xml:space="preserve"> за </w:t>
      </w:r>
      <w:proofErr w:type="spellStart"/>
      <w:r w:rsidRPr="00EC749E">
        <w:rPr>
          <w:rFonts w:ascii="Times New Roman" w:hAnsi="Times New Roman"/>
          <w:sz w:val="24"/>
          <w:szCs w:val="24"/>
        </w:rPr>
        <w:t>свій</w:t>
      </w:r>
      <w:proofErr w:type="spellEnd"/>
      <w:r w:rsidRPr="00EC749E">
        <w:rPr>
          <w:rFonts w:ascii="Times New Roman" w:hAnsi="Times New Roman"/>
          <w:sz w:val="24"/>
          <w:szCs w:val="24"/>
        </w:rPr>
        <w:t xml:space="preserve"> </w:t>
      </w:r>
      <w:proofErr w:type="spellStart"/>
      <w:r w:rsidRPr="00EC749E">
        <w:rPr>
          <w:rFonts w:ascii="Times New Roman" w:hAnsi="Times New Roman"/>
          <w:sz w:val="24"/>
          <w:szCs w:val="24"/>
        </w:rPr>
        <w:t>рахунок</w:t>
      </w:r>
      <w:proofErr w:type="spellEnd"/>
      <w:r w:rsidRPr="00EC749E">
        <w:rPr>
          <w:rFonts w:ascii="Times New Roman" w:hAnsi="Times New Roman"/>
          <w:sz w:val="24"/>
          <w:szCs w:val="24"/>
        </w:rPr>
        <w:t xml:space="preserve"> і </w:t>
      </w:r>
      <w:proofErr w:type="spellStart"/>
      <w:r w:rsidRPr="00EC749E">
        <w:rPr>
          <w:rFonts w:ascii="Times New Roman" w:hAnsi="Times New Roman"/>
          <w:sz w:val="24"/>
          <w:szCs w:val="24"/>
        </w:rPr>
        <w:t>забезпечує</w:t>
      </w:r>
      <w:proofErr w:type="spellEnd"/>
      <w:r w:rsidRPr="00EC749E">
        <w:rPr>
          <w:rFonts w:ascii="Times New Roman" w:hAnsi="Times New Roman"/>
          <w:sz w:val="24"/>
          <w:szCs w:val="24"/>
        </w:rPr>
        <w:t xml:space="preserve"> </w:t>
      </w:r>
      <w:proofErr w:type="spellStart"/>
      <w:r w:rsidRPr="00EC749E">
        <w:rPr>
          <w:rFonts w:ascii="Times New Roman" w:hAnsi="Times New Roman"/>
          <w:sz w:val="24"/>
          <w:szCs w:val="24"/>
        </w:rPr>
        <w:t>відповідність</w:t>
      </w:r>
      <w:proofErr w:type="spellEnd"/>
      <w:r w:rsidRPr="00EC749E">
        <w:rPr>
          <w:rFonts w:ascii="Times New Roman" w:hAnsi="Times New Roman"/>
          <w:sz w:val="24"/>
          <w:szCs w:val="24"/>
        </w:rPr>
        <w:t xml:space="preserve"> </w:t>
      </w:r>
      <w:proofErr w:type="spellStart"/>
      <w:r w:rsidRPr="00EC749E">
        <w:rPr>
          <w:rFonts w:ascii="Times New Roman" w:hAnsi="Times New Roman"/>
          <w:sz w:val="24"/>
          <w:szCs w:val="24"/>
        </w:rPr>
        <w:t>робіт</w:t>
      </w:r>
      <w:proofErr w:type="spellEnd"/>
      <w:r w:rsidRPr="00EC749E">
        <w:rPr>
          <w:rFonts w:ascii="Times New Roman" w:hAnsi="Times New Roman"/>
          <w:sz w:val="24"/>
          <w:szCs w:val="24"/>
        </w:rPr>
        <w:t xml:space="preserve"> </w:t>
      </w:r>
      <w:proofErr w:type="spellStart"/>
      <w:r w:rsidRPr="00EC749E">
        <w:rPr>
          <w:rFonts w:ascii="Times New Roman" w:hAnsi="Times New Roman"/>
          <w:sz w:val="24"/>
          <w:szCs w:val="24"/>
        </w:rPr>
        <w:t>умовам</w:t>
      </w:r>
      <w:proofErr w:type="spellEnd"/>
      <w:r w:rsidRPr="00EC749E">
        <w:rPr>
          <w:rFonts w:ascii="Times New Roman" w:hAnsi="Times New Roman"/>
          <w:sz w:val="24"/>
          <w:szCs w:val="24"/>
        </w:rPr>
        <w:t xml:space="preserve"> проекту.</w:t>
      </w:r>
    </w:p>
    <w:p w:rsidR="00EC749E" w:rsidRPr="00EC749E" w:rsidRDefault="00EC749E" w:rsidP="00EC749E">
      <w:pPr>
        <w:pStyle w:val="ad"/>
        <w:jc w:val="both"/>
        <w:rPr>
          <w:rFonts w:ascii="Times New Roman" w:hAnsi="Times New Roman"/>
          <w:sz w:val="24"/>
          <w:szCs w:val="24"/>
        </w:rPr>
      </w:pPr>
      <w:r w:rsidRPr="00EC749E">
        <w:rPr>
          <w:rFonts w:ascii="Times New Roman" w:hAnsi="Times New Roman"/>
          <w:sz w:val="24"/>
          <w:szCs w:val="24"/>
        </w:rPr>
        <w:t xml:space="preserve">10.3. </w:t>
      </w:r>
      <w:proofErr w:type="spellStart"/>
      <w:r w:rsidRPr="00EC749E">
        <w:rPr>
          <w:rFonts w:ascii="Times New Roman" w:hAnsi="Times New Roman"/>
          <w:sz w:val="24"/>
          <w:szCs w:val="24"/>
        </w:rPr>
        <w:t>Страхування</w:t>
      </w:r>
      <w:proofErr w:type="spellEnd"/>
      <w:r w:rsidRPr="00EC749E">
        <w:rPr>
          <w:rFonts w:ascii="Times New Roman" w:hAnsi="Times New Roman"/>
          <w:sz w:val="24"/>
          <w:szCs w:val="24"/>
        </w:rPr>
        <w:t xml:space="preserve"> </w:t>
      </w:r>
      <w:proofErr w:type="spellStart"/>
      <w:r w:rsidRPr="00EC749E">
        <w:rPr>
          <w:rFonts w:ascii="Times New Roman" w:hAnsi="Times New Roman"/>
          <w:sz w:val="24"/>
          <w:szCs w:val="24"/>
        </w:rPr>
        <w:t>ризиків</w:t>
      </w:r>
      <w:proofErr w:type="spellEnd"/>
      <w:r w:rsidRPr="00EC749E">
        <w:rPr>
          <w:rFonts w:ascii="Times New Roman" w:hAnsi="Times New Roman"/>
          <w:sz w:val="24"/>
          <w:szCs w:val="24"/>
        </w:rPr>
        <w:t xml:space="preserve">, </w:t>
      </w:r>
      <w:proofErr w:type="spellStart"/>
      <w:r w:rsidRPr="00EC749E">
        <w:rPr>
          <w:rFonts w:ascii="Times New Roman" w:hAnsi="Times New Roman"/>
          <w:sz w:val="24"/>
          <w:szCs w:val="24"/>
        </w:rPr>
        <w:t>пов’язаних</w:t>
      </w:r>
      <w:proofErr w:type="spellEnd"/>
      <w:r w:rsidRPr="00EC749E">
        <w:rPr>
          <w:rFonts w:ascii="Times New Roman" w:hAnsi="Times New Roman"/>
          <w:sz w:val="24"/>
          <w:szCs w:val="24"/>
        </w:rPr>
        <w:t xml:space="preserve"> з </w:t>
      </w:r>
      <w:proofErr w:type="spellStart"/>
      <w:r w:rsidRPr="00EC749E">
        <w:rPr>
          <w:rFonts w:ascii="Times New Roman" w:hAnsi="Times New Roman"/>
          <w:sz w:val="24"/>
          <w:szCs w:val="24"/>
        </w:rPr>
        <w:t>діяльністю</w:t>
      </w:r>
      <w:proofErr w:type="spellEnd"/>
      <w:r w:rsidRPr="00EC749E">
        <w:rPr>
          <w:rFonts w:ascii="Times New Roman" w:hAnsi="Times New Roman"/>
          <w:sz w:val="24"/>
          <w:szCs w:val="24"/>
        </w:rPr>
        <w:t xml:space="preserve"> </w:t>
      </w:r>
      <w:proofErr w:type="spellStart"/>
      <w:r w:rsidRPr="00EC749E">
        <w:rPr>
          <w:rFonts w:ascii="Times New Roman" w:hAnsi="Times New Roman"/>
          <w:sz w:val="24"/>
          <w:szCs w:val="24"/>
        </w:rPr>
        <w:t>Підрядника</w:t>
      </w:r>
      <w:proofErr w:type="spellEnd"/>
      <w:r w:rsidRPr="00EC749E">
        <w:rPr>
          <w:rFonts w:ascii="Times New Roman" w:hAnsi="Times New Roman"/>
          <w:sz w:val="24"/>
          <w:szCs w:val="24"/>
        </w:rPr>
        <w:t xml:space="preserve">, </w:t>
      </w:r>
      <w:proofErr w:type="spellStart"/>
      <w:r w:rsidRPr="00EC749E">
        <w:rPr>
          <w:rFonts w:ascii="Times New Roman" w:hAnsi="Times New Roman"/>
          <w:sz w:val="24"/>
          <w:szCs w:val="24"/>
        </w:rPr>
        <w:t>здійснюється</w:t>
      </w:r>
      <w:proofErr w:type="spellEnd"/>
      <w:r w:rsidRPr="00EC749E">
        <w:rPr>
          <w:rFonts w:ascii="Times New Roman" w:hAnsi="Times New Roman"/>
          <w:sz w:val="24"/>
          <w:szCs w:val="24"/>
        </w:rPr>
        <w:t xml:space="preserve"> за </w:t>
      </w:r>
      <w:proofErr w:type="spellStart"/>
      <w:r w:rsidRPr="00EC749E">
        <w:rPr>
          <w:rFonts w:ascii="Times New Roman" w:hAnsi="Times New Roman"/>
          <w:sz w:val="24"/>
          <w:szCs w:val="24"/>
        </w:rPr>
        <w:t>рахунок</w:t>
      </w:r>
      <w:proofErr w:type="spellEnd"/>
      <w:r w:rsidRPr="00EC749E">
        <w:rPr>
          <w:rFonts w:ascii="Times New Roman" w:hAnsi="Times New Roman"/>
          <w:sz w:val="24"/>
          <w:szCs w:val="24"/>
        </w:rPr>
        <w:t xml:space="preserve"> </w:t>
      </w:r>
      <w:proofErr w:type="spellStart"/>
      <w:r w:rsidRPr="00EC749E">
        <w:rPr>
          <w:rFonts w:ascii="Times New Roman" w:hAnsi="Times New Roman"/>
          <w:sz w:val="24"/>
          <w:szCs w:val="24"/>
        </w:rPr>
        <w:t>його</w:t>
      </w:r>
      <w:proofErr w:type="spellEnd"/>
      <w:r w:rsidRPr="00EC749E">
        <w:rPr>
          <w:rFonts w:ascii="Times New Roman" w:hAnsi="Times New Roman"/>
          <w:sz w:val="24"/>
          <w:szCs w:val="24"/>
        </w:rPr>
        <w:t xml:space="preserve"> </w:t>
      </w:r>
      <w:proofErr w:type="spellStart"/>
      <w:r w:rsidRPr="00EC749E">
        <w:rPr>
          <w:rFonts w:ascii="Times New Roman" w:hAnsi="Times New Roman"/>
          <w:sz w:val="24"/>
          <w:szCs w:val="24"/>
        </w:rPr>
        <w:t>власних</w:t>
      </w:r>
      <w:proofErr w:type="spellEnd"/>
      <w:r w:rsidRPr="00EC749E">
        <w:rPr>
          <w:rFonts w:ascii="Times New Roman" w:hAnsi="Times New Roman"/>
          <w:sz w:val="24"/>
          <w:szCs w:val="24"/>
        </w:rPr>
        <w:t xml:space="preserve"> </w:t>
      </w:r>
      <w:proofErr w:type="spellStart"/>
      <w:r w:rsidRPr="00EC749E">
        <w:rPr>
          <w:rFonts w:ascii="Times New Roman" w:hAnsi="Times New Roman"/>
          <w:sz w:val="24"/>
          <w:szCs w:val="24"/>
        </w:rPr>
        <w:t>коштів</w:t>
      </w:r>
      <w:proofErr w:type="spellEnd"/>
      <w:r w:rsidRPr="00EC749E">
        <w:rPr>
          <w:rFonts w:ascii="Times New Roman" w:hAnsi="Times New Roman"/>
          <w:sz w:val="24"/>
          <w:szCs w:val="24"/>
        </w:rPr>
        <w:t>.</w:t>
      </w:r>
    </w:p>
    <w:p w:rsidR="00EC749E" w:rsidRPr="00EC749E" w:rsidRDefault="00EC749E" w:rsidP="00EC749E">
      <w:pPr>
        <w:pStyle w:val="ad"/>
        <w:jc w:val="both"/>
        <w:rPr>
          <w:rFonts w:ascii="Times New Roman" w:hAnsi="Times New Roman"/>
          <w:sz w:val="24"/>
          <w:szCs w:val="24"/>
        </w:rPr>
      </w:pPr>
      <w:r w:rsidRPr="00EC749E">
        <w:rPr>
          <w:rFonts w:ascii="Times New Roman" w:hAnsi="Times New Roman"/>
          <w:sz w:val="24"/>
          <w:szCs w:val="24"/>
        </w:rPr>
        <w:t xml:space="preserve">10.4. </w:t>
      </w:r>
      <w:proofErr w:type="spellStart"/>
      <w:r w:rsidRPr="00EC749E">
        <w:rPr>
          <w:rFonts w:ascii="Times New Roman" w:hAnsi="Times New Roman"/>
          <w:bCs/>
          <w:sz w:val="24"/>
          <w:szCs w:val="24"/>
        </w:rPr>
        <w:t>Страхування</w:t>
      </w:r>
      <w:proofErr w:type="spellEnd"/>
      <w:r w:rsidRPr="00EC749E">
        <w:rPr>
          <w:rFonts w:ascii="Times New Roman" w:hAnsi="Times New Roman"/>
          <w:bCs/>
          <w:sz w:val="24"/>
          <w:szCs w:val="24"/>
        </w:rPr>
        <w:t xml:space="preserve"> </w:t>
      </w:r>
      <w:proofErr w:type="spellStart"/>
      <w:r w:rsidRPr="00EC749E">
        <w:rPr>
          <w:rFonts w:ascii="Times New Roman" w:hAnsi="Times New Roman"/>
          <w:bCs/>
          <w:sz w:val="24"/>
          <w:szCs w:val="24"/>
        </w:rPr>
        <w:t>об'єкта</w:t>
      </w:r>
      <w:proofErr w:type="spellEnd"/>
      <w:r w:rsidRPr="00EC749E">
        <w:rPr>
          <w:rFonts w:ascii="Times New Roman" w:hAnsi="Times New Roman"/>
          <w:bCs/>
          <w:sz w:val="24"/>
          <w:szCs w:val="24"/>
        </w:rPr>
        <w:t xml:space="preserve"> </w:t>
      </w:r>
      <w:proofErr w:type="spellStart"/>
      <w:r w:rsidRPr="00EC749E">
        <w:rPr>
          <w:rFonts w:ascii="Times New Roman" w:hAnsi="Times New Roman"/>
          <w:bCs/>
          <w:sz w:val="24"/>
          <w:szCs w:val="24"/>
        </w:rPr>
        <w:t>будівництва</w:t>
      </w:r>
      <w:proofErr w:type="spellEnd"/>
      <w:r w:rsidRPr="00EC749E">
        <w:rPr>
          <w:rFonts w:ascii="Times New Roman" w:hAnsi="Times New Roman"/>
          <w:bCs/>
          <w:sz w:val="24"/>
          <w:szCs w:val="24"/>
        </w:rPr>
        <w:t xml:space="preserve"> </w:t>
      </w:r>
      <w:proofErr w:type="spellStart"/>
      <w:r w:rsidRPr="00EC749E">
        <w:rPr>
          <w:rFonts w:ascii="Times New Roman" w:hAnsi="Times New Roman"/>
          <w:bCs/>
          <w:sz w:val="24"/>
          <w:szCs w:val="24"/>
        </w:rPr>
        <w:t>або</w:t>
      </w:r>
      <w:proofErr w:type="spellEnd"/>
      <w:r w:rsidRPr="00EC749E">
        <w:rPr>
          <w:rFonts w:ascii="Times New Roman" w:hAnsi="Times New Roman"/>
          <w:bCs/>
          <w:sz w:val="24"/>
          <w:szCs w:val="24"/>
        </w:rPr>
        <w:t xml:space="preserve"> комплексу </w:t>
      </w:r>
      <w:proofErr w:type="spellStart"/>
      <w:r w:rsidRPr="00EC749E">
        <w:rPr>
          <w:rFonts w:ascii="Times New Roman" w:hAnsi="Times New Roman"/>
          <w:bCs/>
          <w:sz w:val="24"/>
          <w:szCs w:val="24"/>
        </w:rPr>
        <w:t>робіт</w:t>
      </w:r>
      <w:proofErr w:type="spellEnd"/>
      <w:r w:rsidRPr="00EC749E">
        <w:rPr>
          <w:rFonts w:ascii="Times New Roman" w:hAnsi="Times New Roman"/>
          <w:bCs/>
          <w:sz w:val="24"/>
          <w:szCs w:val="24"/>
        </w:rPr>
        <w:t xml:space="preserve"> </w:t>
      </w:r>
      <w:proofErr w:type="spellStart"/>
      <w:r w:rsidRPr="00EC749E">
        <w:rPr>
          <w:rFonts w:ascii="Times New Roman" w:hAnsi="Times New Roman"/>
          <w:bCs/>
          <w:sz w:val="24"/>
          <w:szCs w:val="24"/>
        </w:rPr>
        <w:t>здійснюється</w:t>
      </w:r>
      <w:proofErr w:type="spellEnd"/>
      <w:r w:rsidRPr="00EC749E">
        <w:rPr>
          <w:rFonts w:ascii="Times New Roman" w:hAnsi="Times New Roman"/>
          <w:bCs/>
          <w:sz w:val="24"/>
          <w:szCs w:val="24"/>
        </w:rPr>
        <w:t xml:space="preserve"> </w:t>
      </w:r>
      <w:proofErr w:type="spellStart"/>
      <w:r w:rsidRPr="00EC749E">
        <w:rPr>
          <w:rFonts w:ascii="Times New Roman" w:hAnsi="Times New Roman"/>
          <w:bCs/>
          <w:sz w:val="24"/>
          <w:szCs w:val="24"/>
        </w:rPr>
        <w:t>підрядни</w:t>
      </w:r>
      <w:r w:rsidRPr="00EC749E">
        <w:rPr>
          <w:rFonts w:ascii="Times New Roman" w:hAnsi="Times New Roman"/>
          <w:bCs/>
          <w:sz w:val="24"/>
          <w:szCs w:val="24"/>
        </w:rPr>
        <w:softHyphen/>
        <w:t>ком</w:t>
      </w:r>
      <w:proofErr w:type="spellEnd"/>
      <w:r w:rsidRPr="00EC749E">
        <w:rPr>
          <w:rFonts w:ascii="Times New Roman" w:hAnsi="Times New Roman"/>
          <w:bCs/>
          <w:sz w:val="24"/>
          <w:szCs w:val="24"/>
        </w:rPr>
        <w:t xml:space="preserve"> </w:t>
      </w:r>
      <w:proofErr w:type="spellStart"/>
      <w:r w:rsidRPr="00EC749E">
        <w:rPr>
          <w:rFonts w:ascii="Times New Roman" w:hAnsi="Times New Roman"/>
          <w:bCs/>
          <w:sz w:val="24"/>
          <w:szCs w:val="24"/>
        </w:rPr>
        <w:t>відповідно</w:t>
      </w:r>
      <w:proofErr w:type="spellEnd"/>
      <w:r w:rsidRPr="00EC749E">
        <w:rPr>
          <w:rFonts w:ascii="Times New Roman" w:hAnsi="Times New Roman"/>
          <w:bCs/>
          <w:sz w:val="24"/>
          <w:szCs w:val="24"/>
        </w:rPr>
        <w:t xml:space="preserve"> до </w:t>
      </w:r>
      <w:proofErr w:type="spellStart"/>
      <w:r w:rsidRPr="00EC749E">
        <w:rPr>
          <w:rFonts w:ascii="Times New Roman" w:hAnsi="Times New Roman"/>
          <w:bCs/>
          <w:sz w:val="24"/>
          <w:szCs w:val="24"/>
        </w:rPr>
        <w:t>законодавства</w:t>
      </w:r>
      <w:proofErr w:type="spellEnd"/>
      <w:r w:rsidRPr="00EC749E">
        <w:rPr>
          <w:rFonts w:ascii="Times New Roman" w:hAnsi="Times New Roman"/>
          <w:bCs/>
          <w:sz w:val="24"/>
          <w:szCs w:val="24"/>
        </w:rPr>
        <w:t>.</w:t>
      </w:r>
    </w:p>
    <w:p w:rsidR="00EC749E" w:rsidRPr="00EC749E" w:rsidRDefault="00EC749E" w:rsidP="00EC749E">
      <w:pPr>
        <w:pStyle w:val="ad"/>
        <w:jc w:val="center"/>
        <w:rPr>
          <w:rFonts w:ascii="Times New Roman" w:hAnsi="Times New Roman"/>
          <w:b/>
          <w:sz w:val="24"/>
          <w:szCs w:val="24"/>
        </w:rPr>
      </w:pPr>
      <w:r w:rsidRPr="00EC749E">
        <w:rPr>
          <w:rFonts w:ascii="Times New Roman" w:hAnsi="Times New Roman"/>
          <w:b/>
          <w:sz w:val="24"/>
          <w:szCs w:val="24"/>
        </w:rPr>
        <w:t xml:space="preserve">11. Строки </w:t>
      </w:r>
      <w:proofErr w:type="spellStart"/>
      <w:r w:rsidRPr="00EC749E">
        <w:rPr>
          <w:rFonts w:ascii="Times New Roman" w:hAnsi="Times New Roman"/>
          <w:b/>
          <w:sz w:val="24"/>
          <w:szCs w:val="24"/>
        </w:rPr>
        <w:t>дії</w:t>
      </w:r>
      <w:proofErr w:type="spellEnd"/>
      <w:r w:rsidRPr="00EC749E">
        <w:rPr>
          <w:rFonts w:ascii="Times New Roman" w:hAnsi="Times New Roman"/>
          <w:b/>
          <w:sz w:val="24"/>
          <w:szCs w:val="24"/>
        </w:rPr>
        <w:t xml:space="preserve"> договору</w:t>
      </w:r>
    </w:p>
    <w:p w:rsidR="00EC749E" w:rsidRPr="00EC749E" w:rsidRDefault="00EC749E" w:rsidP="00EC749E">
      <w:pPr>
        <w:pStyle w:val="ad"/>
        <w:jc w:val="both"/>
        <w:rPr>
          <w:rFonts w:ascii="Times New Roman" w:hAnsi="Times New Roman"/>
          <w:sz w:val="24"/>
          <w:szCs w:val="24"/>
        </w:rPr>
      </w:pPr>
      <w:r w:rsidRPr="00EC749E">
        <w:rPr>
          <w:rFonts w:ascii="Times New Roman" w:hAnsi="Times New Roman"/>
          <w:sz w:val="24"/>
          <w:szCs w:val="24"/>
        </w:rPr>
        <w:t xml:space="preserve">11.1. </w:t>
      </w:r>
      <w:proofErr w:type="spellStart"/>
      <w:r w:rsidRPr="00EC749E">
        <w:rPr>
          <w:rFonts w:ascii="Times New Roman" w:hAnsi="Times New Roman"/>
          <w:sz w:val="24"/>
          <w:szCs w:val="24"/>
        </w:rPr>
        <w:t>Цей</w:t>
      </w:r>
      <w:proofErr w:type="spellEnd"/>
      <w:r w:rsidRPr="00EC749E">
        <w:rPr>
          <w:rFonts w:ascii="Times New Roman" w:hAnsi="Times New Roman"/>
          <w:sz w:val="24"/>
          <w:szCs w:val="24"/>
        </w:rPr>
        <w:t xml:space="preserve"> </w:t>
      </w:r>
      <w:proofErr w:type="spellStart"/>
      <w:r w:rsidRPr="00EC749E">
        <w:rPr>
          <w:rFonts w:ascii="Times New Roman" w:hAnsi="Times New Roman"/>
          <w:sz w:val="24"/>
          <w:szCs w:val="24"/>
        </w:rPr>
        <w:t>Договір</w:t>
      </w:r>
      <w:proofErr w:type="spellEnd"/>
      <w:r w:rsidRPr="00EC749E">
        <w:rPr>
          <w:rFonts w:ascii="Times New Roman" w:hAnsi="Times New Roman"/>
          <w:sz w:val="24"/>
          <w:szCs w:val="24"/>
        </w:rPr>
        <w:t xml:space="preserve"> </w:t>
      </w:r>
      <w:proofErr w:type="spellStart"/>
      <w:r w:rsidRPr="00EC749E">
        <w:rPr>
          <w:rFonts w:ascii="Times New Roman" w:hAnsi="Times New Roman"/>
          <w:sz w:val="24"/>
          <w:szCs w:val="24"/>
        </w:rPr>
        <w:t>набирає</w:t>
      </w:r>
      <w:proofErr w:type="spellEnd"/>
      <w:r w:rsidRPr="00EC749E">
        <w:rPr>
          <w:rFonts w:ascii="Times New Roman" w:hAnsi="Times New Roman"/>
          <w:sz w:val="24"/>
          <w:szCs w:val="24"/>
        </w:rPr>
        <w:t xml:space="preserve"> </w:t>
      </w:r>
      <w:proofErr w:type="spellStart"/>
      <w:r w:rsidRPr="00EC749E">
        <w:rPr>
          <w:rFonts w:ascii="Times New Roman" w:hAnsi="Times New Roman"/>
          <w:sz w:val="24"/>
          <w:szCs w:val="24"/>
        </w:rPr>
        <w:t>чинності</w:t>
      </w:r>
      <w:proofErr w:type="spellEnd"/>
      <w:r w:rsidRPr="00EC749E">
        <w:rPr>
          <w:rFonts w:ascii="Times New Roman" w:hAnsi="Times New Roman"/>
          <w:sz w:val="24"/>
          <w:szCs w:val="24"/>
        </w:rPr>
        <w:t xml:space="preserve"> з дня </w:t>
      </w:r>
      <w:proofErr w:type="spellStart"/>
      <w:r w:rsidRPr="00EC749E">
        <w:rPr>
          <w:rFonts w:ascii="Times New Roman" w:hAnsi="Times New Roman"/>
          <w:sz w:val="24"/>
          <w:szCs w:val="24"/>
        </w:rPr>
        <w:t>укладання</w:t>
      </w:r>
      <w:proofErr w:type="spellEnd"/>
      <w:r w:rsidRPr="00EC749E">
        <w:rPr>
          <w:rFonts w:ascii="Times New Roman" w:hAnsi="Times New Roman"/>
          <w:sz w:val="24"/>
          <w:szCs w:val="24"/>
        </w:rPr>
        <w:t xml:space="preserve"> </w:t>
      </w:r>
      <w:r w:rsidRPr="00A3128E">
        <w:rPr>
          <w:rFonts w:ascii="Times New Roman" w:hAnsi="Times New Roman"/>
          <w:sz w:val="24"/>
          <w:szCs w:val="24"/>
        </w:rPr>
        <w:t xml:space="preserve">договору і </w:t>
      </w:r>
      <w:proofErr w:type="spellStart"/>
      <w:r w:rsidRPr="00A3128E">
        <w:rPr>
          <w:rFonts w:ascii="Times New Roman" w:hAnsi="Times New Roman"/>
          <w:sz w:val="24"/>
          <w:szCs w:val="24"/>
        </w:rPr>
        <w:t>діє</w:t>
      </w:r>
      <w:proofErr w:type="spellEnd"/>
      <w:r w:rsidRPr="00A3128E">
        <w:rPr>
          <w:rFonts w:ascii="Times New Roman" w:hAnsi="Times New Roman"/>
          <w:sz w:val="24"/>
          <w:szCs w:val="24"/>
        </w:rPr>
        <w:t xml:space="preserve"> до 31.12.202</w:t>
      </w:r>
      <w:r w:rsidRPr="00A3128E">
        <w:rPr>
          <w:rFonts w:ascii="Times New Roman" w:hAnsi="Times New Roman"/>
          <w:sz w:val="24"/>
          <w:szCs w:val="24"/>
          <w:lang w:val="uk-UA"/>
        </w:rPr>
        <w:t>3</w:t>
      </w:r>
      <w:r w:rsidRPr="00A3128E">
        <w:rPr>
          <w:rFonts w:ascii="Times New Roman" w:hAnsi="Times New Roman"/>
          <w:sz w:val="24"/>
          <w:szCs w:val="24"/>
        </w:rPr>
        <w:t xml:space="preserve"> року</w:t>
      </w:r>
      <w:r w:rsidRPr="00EC749E">
        <w:rPr>
          <w:rFonts w:ascii="Times New Roman" w:hAnsi="Times New Roman"/>
          <w:sz w:val="24"/>
          <w:szCs w:val="24"/>
        </w:rPr>
        <w:t xml:space="preserve">, але </w:t>
      </w:r>
      <w:proofErr w:type="gramStart"/>
      <w:r w:rsidRPr="00EC749E">
        <w:rPr>
          <w:rFonts w:ascii="Times New Roman" w:hAnsi="Times New Roman"/>
          <w:sz w:val="24"/>
          <w:szCs w:val="24"/>
        </w:rPr>
        <w:t>в будь</w:t>
      </w:r>
      <w:proofErr w:type="gramEnd"/>
      <w:r w:rsidRPr="00EC749E">
        <w:rPr>
          <w:rFonts w:ascii="Times New Roman" w:hAnsi="Times New Roman"/>
          <w:sz w:val="24"/>
          <w:szCs w:val="24"/>
        </w:rPr>
        <w:t>-</w:t>
      </w:r>
      <w:proofErr w:type="spellStart"/>
      <w:r w:rsidRPr="00EC749E">
        <w:rPr>
          <w:rFonts w:ascii="Times New Roman" w:hAnsi="Times New Roman"/>
          <w:sz w:val="24"/>
          <w:szCs w:val="24"/>
        </w:rPr>
        <w:t>якому</w:t>
      </w:r>
      <w:proofErr w:type="spellEnd"/>
      <w:r w:rsidRPr="00EC749E">
        <w:rPr>
          <w:rFonts w:ascii="Times New Roman" w:hAnsi="Times New Roman"/>
          <w:sz w:val="24"/>
          <w:szCs w:val="24"/>
        </w:rPr>
        <w:t xml:space="preserve"> </w:t>
      </w:r>
      <w:proofErr w:type="spellStart"/>
      <w:r w:rsidRPr="00EC749E">
        <w:rPr>
          <w:rFonts w:ascii="Times New Roman" w:hAnsi="Times New Roman"/>
          <w:sz w:val="24"/>
          <w:szCs w:val="24"/>
        </w:rPr>
        <w:t>випадку</w:t>
      </w:r>
      <w:proofErr w:type="spellEnd"/>
      <w:r w:rsidRPr="00EC749E">
        <w:rPr>
          <w:rFonts w:ascii="Times New Roman" w:hAnsi="Times New Roman"/>
          <w:sz w:val="24"/>
          <w:szCs w:val="24"/>
        </w:rPr>
        <w:t xml:space="preserve"> до </w:t>
      </w:r>
      <w:proofErr w:type="spellStart"/>
      <w:r w:rsidRPr="00EC749E">
        <w:rPr>
          <w:rFonts w:ascii="Times New Roman" w:hAnsi="Times New Roman"/>
          <w:sz w:val="24"/>
          <w:szCs w:val="24"/>
        </w:rPr>
        <w:t>повного</w:t>
      </w:r>
      <w:proofErr w:type="spellEnd"/>
      <w:r w:rsidRPr="00EC749E">
        <w:rPr>
          <w:rFonts w:ascii="Times New Roman" w:hAnsi="Times New Roman"/>
          <w:sz w:val="24"/>
          <w:szCs w:val="24"/>
        </w:rPr>
        <w:t xml:space="preserve"> </w:t>
      </w:r>
      <w:proofErr w:type="spellStart"/>
      <w:r w:rsidRPr="00EC749E">
        <w:rPr>
          <w:rFonts w:ascii="Times New Roman" w:hAnsi="Times New Roman"/>
          <w:sz w:val="24"/>
          <w:szCs w:val="24"/>
        </w:rPr>
        <w:t>виконання</w:t>
      </w:r>
      <w:proofErr w:type="spellEnd"/>
      <w:r w:rsidRPr="00EC749E">
        <w:rPr>
          <w:rFonts w:ascii="Times New Roman" w:hAnsi="Times New Roman"/>
          <w:sz w:val="24"/>
          <w:szCs w:val="24"/>
        </w:rPr>
        <w:t xml:space="preserve"> </w:t>
      </w:r>
      <w:proofErr w:type="spellStart"/>
      <w:r w:rsidRPr="00EC749E">
        <w:rPr>
          <w:rFonts w:ascii="Times New Roman" w:hAnsi="Times New Roman"/>
          <w:sz w:val="24"/>
          <w:szCs w:val="24"/>
        </w:rPr>
        <w:t>всіх</w:t>
      </w:r>
      <w:proofErr w:type="spellEnd"/>
      <w:r w:rsidRPr="00EC749E">
        <w:rPr>
          <w:rFonts w:ascii="Times New Roman" w:hAnsi="Times New Roman"/>
          <w:sz w:val="24"/>
          <w:szCs w:val="24"/>
        </w:rPr>
        <w:t xml:space="preserve"> умов, </w:t>
      </w:r>
      <w:proofErr w:type="spellStart"/>
      <w:r w:rsidRPr="00EC749E">
        <w:rPr>
          <w:rFonts w:ascii="Times New Roman" w:hAnsi="Times New Roman"/>
          <w:sz w:val="24"/>
          <w:szCs w:val="24"/>
        </w:rPr>
        <w:t>передбачених</w:t>
      </w:r>
      <w:proofErr w:type="spellEnd"/>
      <w:r w:rsidRPr="00EC749E">
        <w:rPr>
          <w:rFonts w:ascii="Times New Roman" w:hAnsi="Times New Roman"/>
          <w:sz w:val="24"/>
          <w:szCs w:val="24"/>
        </w:rPr>
        <w:t xml:space="preserve"> </w:t>
      </w:r>
      <w:proofErr w:type="spellStart"/>
      <w:r w:rsidRPr="00EC749E">
        <w:rPr>
          <w:rFonts w:ascii="Times New Roman" w:hAnsi="Times New Roman"/>
          <w:sz w:val="24"/>
          <w:szCs w:val="24"/>
        </w:rPr>
        <w:t>даним</w:t>
      </w:r>
      <w:proofErr w:type="spellEnd"/>
      <w:r w:rsidRPr="00EC749E">
        <w:rPr>
          <w:rFonts w:ascii="Times New Roman" w:hAnsi="Times New Roman"/>
          <w:sz w:val="24"/>
          <w:szCs w:val="24"/>
        </w:rPr>
        <w:t xml:space="preserve"> Договором.</w:t>
      </w:r>
    </w:p>
    <w:p w:rsidR="00EC749E" w:rsidRPr="00EC749E" w:rsidRDefault="00EC749E" w:rsidP="00EC749E">
      <w:pPr>
        <w:shd w:val="clear" w:color="auto" w:fill="FFFFFF"/>
        <w:autoSpaceDE w:val="0"/>
        <w:autoSpaceDN w:val="0"/>
        <w:adjustRightInd w:val="0"/>
        <w:jc w:val="both"/>
        <w:rPr>
          <w:rFonts w:ascii="Times New Roman" w:hAnsi="Times New Roman" w:cs="Times New Roman"/>
          <w:sz w:val="24"/>
          <w:szCs w:val="24"/>
        </w:rPr>
      </w:pPr>
      <w:r w:rsidRPr="00EC749E">
        <w:rPr>
          <w:rFonts w:ascii="Times New Roman" w:hAnsi="Times New Roman" w:cs="Times New Roman"/>
          <w:sz w:val="24"/>
          <w:szCs w:val="24"/>
        </w:rPr>
        <w:t xml:space="preserve">11.2.  </w:t>
      </w:r>
      <w:proofErr w:type="spellStart"/>
      <w:r w:rsidRPr="00EC749E">
        <w:rPr>
          <w:rFonts w:ascii="Times New Roman" w:hAnsi="Times New Roman" w:cs="Times New Roman"/>
          <w:sz w:val="24"/>
          <w:szCs w:val="24"/>
        </w:rPr>
        <w:t>Закінчення</w:t>
      </w:r>
      <w:proofErr w:type="spellEnd"/>
      <w:r w:rsidRPr="00EC749E">
        <w:rPr>
          <w:rFonts w:ascii="Times New Roman" w:hAnsi="Times New Roman" w:cs="Times New Roman"/>
          <w:sz w:val="24"/>
          <w:szCs w:val="24"/>
        </w:rPr>
        <w:t xml:space="preserve"> строку </w:t>
      </w:r>
      <w:proofErr w:type="spellStart"/>
      <w:r w:rsidRPr="00EC749E">
        <w:rPr>
          <w:rFonts w:ascii="Times New Roman" w:hAnsi="Times New Roman" w:cs="Times New Roman"/>
          <w:sz w:val="24"/>
          <w:szCs w:val="24"/>
        </w:rPr>
        <w:t>дії</w:t>
      </w:r>
      <w:proofErr w:type="spellEnd"/>
      <w:r w:rsidRPr="00EC749E">
        <w:rPr>
          <w:rFonts w:ascii="Times New Roman" w:hAnsi="Times New Roman" w:cs="Times New Roman"/>
          <w:sz w:val="24"/>
          <w:szCs w:val="24"/>
        </w:rPr>
        <w:t xml:space="preserve"> Договору не </w:t>
      </w:r>
      <w:proofErr w:type="spellStart"/>
      <w:r w:rsidRPr="00EC749E">
        <w:rPr>
          <w:rFonts w:ascii="Times New Roman" w:hAnsi="Times New Roman" w:cs="Times New Roman"/>
          <w:sz w:val="24"/>
          <w:szCs w:val="24"/>
        </w:rPr>
        <w:t>звільняє</w:t>
      </w:r>
      <w:proofErr w:type="spellEnd"/>
      <w:r w:rsidR="00A86B71">
        <w:rPr>
          <w:rFonts w:ascii="Times New Roman" w:hAnsi="Times New Roman" w:cs="Times New Roman"/>
          <w:sz w:val="24"/>
          <w:szCs w:val="24"/>
          <w:lang w:val="uk-UA"/>
        </w:rPr>
        <w:t xml:space="preserve"> </w:t>
      </w:r>
      <w:r w:rsidR="00A86B71">
        <w:rPr>
          <w:rFonts w:ascii="Times New Roman" w:hAnsi="Times New Roman" w:cs="Times New Roman"/>
          <w:sz w:val="24"/>
          <w:szCs w:val="24"/>
        </w:rPr>
        <w:t>сторонни</w:t>
      </w:r>
      <w:r w:rsidR="00A86B71">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від</w:t>
      </w:r>
      <w:proofErr w:type="spellEnd"/>
      <w:r w:rsidR="00A86B71">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відповідальності</w:t>
      </w:r>
      <w:proofErr w:type="spellEnd"/>
      <w:r w:rsidRPr="00EC749E">
        <w:rPr>
          <w:rFonts w:ascii="Times New Roman" w:hAnsi="Times New Roman" w:cs="Times New Roman"/>
          <w:sz w:val="24"/>
          <w:szCs w:val="24"/>
        </w:rPr>
        <w:t xml:space="preserve"> за </w:t>
      </w:r>
      <w:proofErr w:type="spellStart"/>
      <w:r w:rsidRPr="00EC749E">
        <w:rPr>
          <w:rFonts w:ascii="Times New Roman" w:hAnsi="Times New Roman" w:cs="Times New Roman"/>
          <w:sz w:val="24"/>
          <w:szCs w:val="24"/>
        </w:rPr>
        <w:t>його</w:t>
      </w:r>
      <w:proofErr w:type="spellEnd"/>
      <w:r w:rsidR="00A86B71">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порушення</w:t>
      </w:r>
      <w:proofErr w:type="spellEnd"/>
      <w:r w:rsidRPr="00EC749E">
        <w:rPr>
          <w:rFonts w:ascii="Times New Roman" w:hAnsi="Times New Roman" w:cs="Times New Roman"/>
          <w:sz w:val="24"/>
          <w:szCs w:val="24"/>
        </w:rPr>
        <w:t xml:space="preserve">, яке мало </w:t>
      </w:r>
      <w:proofErr w:type="spellStart"/>
      <w:r w:rsidRPr="00EC749E">
        <w:rPr>
          <w:rFonts w:ascii="Times New Roman" w:hAnsi="Times New Roman" w:cs="Times New Roman"/>
          <w:sz w:val="24"/>
          <w:szCs w:val="24"/>
        </w:rPr>
        <w:t>місце</w:t>
      </w:r>
      <w:proofErr w:type="spellEnd"/>
      <w:r w:rsidR="00A86B71">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під</w:t>
      </w:r>
      <w:proofErr w:type="spellEnd"/>
      <w:r w:rsidRPr="00EC749E">
        <w:rPr>
          <w:rFonts w:ascii="Times New Roman" w:hAnsi="Times New Roman" w:cs="Times New Roman"/>
          <w:sz w:val="24"/>
          <w:szCs w:val="24"/>
        </w:rPr>
        <w:t xml:space="preserve"> час </w:t>
      </w:r>
      <w:proofErr w:type="spellStart"/>
      <w:r w:rsidRPr="00EC749E">
        <w:rPr>
          <w:rFonts w:ascii="Times New Roman" w:hAnsi="Times New Roman" w:cs="Times New Roman"/>
          <w:sz w:val="24"/>
          <w:szCs w:val="24"/>
        </w:rPr>
        <w:t>дії</w:t>
      </w:r>
      <w:proofErr w:type="spellEnd"/>
      <w:r w:rsidRPr="00EC749E">
        <w:rPr>
          <w:rFonts w:ascii="Times New Roman" w:hAnsi="Times New Roman" w:cs="Times New Roman"/>
          <w:sz w:val="24"/>
          <w:szCs w:val="24"/>
        </w:rPr>
        <w:t xml:space="preserve"> Договору.</w:t>
      </w:r>
    </w:p>
    <w:p w:rsidR="00EC749E" w:rsidRPr="00EC749E" w:rsidRDefault="00EC749E" w:rsidP="00EC749E">
      <w:pPr>
        <w:shd w:val="clear" w:color="auto" w:fill="FFFFFF"/>
        <w:autoSpaceDE w:val="0"/>
        <w:autoSpaceDN w:val="0"/>
        <w:adjustRightInd w:val="0"/>
        <w:jc w:val="center"/>
        <w:rPr>
          <w:rFonts w:ascii="Times New Roman" w:hAnsi="Times New Roman" w:cs="Times New Roman"/>
          <w:b/>
          <w:sz w:val="24"/>
          <w:szCs w:val="24"/>
        </w:rPr>
      </w:pPr>
      <w:r w:rsidRPr="00EC749E">
        <w:rPr>
          <w:rFonts w:ascii="Times New Roman" w:hAnsi="Times New Roman" w:cs="Times New Roman"/>
          <w:b/>
          <w:sz w:val="24"/>
          <w:szCs w:val="24"/>
        </w:rPr>
        <w:t xml:space="preserve">12. </w:t>
      </w:r>
      <w:proofErr w:type="spellStart"/>
      <w:r w:rsidRPr="00EC749E">
        <w:rPr>
          <w:rFonts w:ascii="Times New Roman" w:hAnsi="Times New Roman" w:cs="Times New Roman"/>
          <w:b/>
          <w:sz w:val="24"/>
          <w:szCs w:val="24"/>
        </w:rPr>
        <w:t>Інші</w:t>
      </w:r>
      <w:proofErr w:type="spellEnd"/>
      <w:r w:rsidR="00A86B71">
        <w:rPr>
          <w:rFonts w:ascii="Times New Roman" w:hAnsi="Times New Roman" w:cs="Times New Roman"/>
          <w:b/>
          <w:sz w:val="24"/>
          <w:szCs w:val="24"/>
          <w:lang w:val="uk-UA"/>
        </w:rPr>
        <w:t xml:space="preserve"> </w:t>
      </w:r>
      <w:proofErr w:type="spellStart"/>
      <w:r w:rsidRPr="00EC749E">
        <w:rPr>
          <w:rFonts w:ascii="Times New Roman" w:hAnsi="Times New Roman" w:cs="Times New Roman"/>
          <w:b/>
          <w:sz w:val="24"/>
          <w:szCs w:val="24"/>
        </w:rPr>
        <w:t>умови</w:t>
      </w:r>
      <w:proofErr w:type="spellEnd"/>
    </w:p>
    <w:p w:rsidR="00EC749E" w:rsidRPr="00EC749E" w:rsidRDefault="00EC749E" w:rsidP="00EC749E">
      <w:pPr>
        <w:shd w:val="clear" w:color="auto" w:fill="FFFFFF"/>
        <w:autoSpaceDE w:val="0"/>
        <w:autoSpaceDN w:val="0"/>
        <w:adjustRightInd w:val="0"/>
        <w:jc w:val="both"/>
        <w:rPr>
          <w:rFonts w:ascii="Times New Roman" w:hAnsi="Times New Roman" w:cs="Times New Roman"/>
          <w:sz w:val="24"/>
          <w:szCs w:val="24"/>
        </w:rPr>
      </w:pPr>
      <w:r w:rsidRPr="00EC749E">
        <w:rPr>
          <w:rFonts w:ascii="Times New Roman" w:hAnsi="Times New Roman" w:cs="Times New Roman"/>
          <w:sz w:val="24"/>
          <w:szCs w:val="24"/>
        </w:rPr>
        <w:t xml:space="preserve">12.1. </w:t>
      </w:r>
      <w:proofErr w:type="spellStart"/>
      <w:r w:rsidRPr="00EC749E">
        <w:rPr>
          <w:rFonts w:ascii="Times New Roman" w:hAnsi="Times New Roman" w:cs="Times New Roman"/>
          <w:sz w:val="24"/>
          <w:szCs w:val="24"/>
        </w:rPr>
        <w:t>Генпідрядник</w:t>
      </w:r>
      <w:proofErr w:type="spellEnd"/>
      <w:r w:rsidR="00A86B71">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стверджує</w:t>
      </w:r>
      <w:proofErr w:type="spellEnd"/>
      <w:r w:rsidRPr="00EC749E">
        <w:rPr>
          <w:rFonts w:ascii="Times New Roman" w:hAnsi="Times New Roman" w:cs="Times New Roman"/>
          <w:sz w:val="24"/>
          <w:szCs w:val="24"/>
        </w:rPr>
        <w:t xml:space="preserve">, </w:t>
      </w:r>
      <w:proofErr w:type="spellStart"/>
      <w:r w:rsidRPr="00EC749E">
        <w:rPr>
          <w:rFonts w:ascii="Times New Roman" w:hAnsi="Times New Roman" w:cs="Times New Roman"/>
          <w:sz w:val="24"/>
          <w:szCs w:val="24"/>
        </w:rPr>
        <w:t>що</w:t>
      </w:r>
      <w:proofErr w:type="spellEnd"/>
      <w:r w:rsidRPr="00EC749E">
        <w:rPr>
          <w:rFonts w:ascii="Times New Roman" w:hAnsi="Times New Roman" w:cs="Times New Roman"/>
          <w:sz w:val="24"/>
          <w:szCs w:val="24"/>
        </w:rPr>
        <w:t xml:space="preserve"> на день </w:t>
      </w:r>
      <w:proofErr w:type="spellStart"/>
      <w:r w:rsidRPr="00EC749E">
        <w:rPr>
          <w:rFonts w:ascii="Times New Roman" w:hAnsi="Times New Roman" w:cs="Times New Roman"/>
          <w:sz w:val="24"/>
          <w:szCs w:val="24"/>
        </w:rPr>
        <w:t>підписання</w:t>
      </w:r>
      <w:proofErr w:type="spellEnd"/>
      <w:r w:rsidRPr="00EC749E">
        <w:rPr>
          <w:rFonts w:ascii="Times New Roman" w:hAnsi="Times New Roman" w:cs="Times New Roman"/>
          <w:sz w:val="24"/>
          <w:szCs w:val="24"/>
        </w:rPr>
        <w:t xml:space="preserve"> Договору </w:t>
      </w:r>
      <w:proofErr w:type="spellStart"/>
      <w:r w:rsidRPr="00EC749E">
        <w:rPr>
          <w:rFonts w:ascii="Times New Roman" w:hAnsi="Times New Roman" w:cs="Times New Roman"/>
          <w:sz w:val="24"/>
          <w:szCs w:val="24"/>
        </w:rPr>
        <w:t>має</w:t>
      </w:r>
      <w:proofErr w:type="spellEnd"/>
      <w:r w:rsidRPr="00EC749E">
        <w:rPr>
          <w:rFonts w:ascii="Times New Roman" w:hAnsi="Times New Roman" w:cs="Times New Roman"/>
          <w:sz w:val="24"/>
          <w:szCs w:val="24"/>
        </w:rPr>
        <w:t xml:space="preserve"> статус </w:t>
      </w:r>
      <w:proofErr w:type="spellStart"/>
      <w:r w:rsidRPr="00EC749E">
        <w:rPr>
          <w:rFonts w:ascii="Times New Roman" w:hAnsi="Times New Roman" w:cs="Times New Roman"/>
          <w:sz w:val="24"/>
          <w:szCs w:val="24"/>
        </w:rPr>
        <w:t>платника</w:t>
      </w:r>
      <w:proofErr w:type="spellEnd"/>
      <w:r w:rsidR="00A86B71">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податків</w:t>
      </w:r>
      <w:proofErr w:type="spellEnd"/>
      <w:r w:rsidRPr="00EC749E">
        <w:rPr>
          <w:rFonts w:ascii="Times New Roman" w:hAnsi="Times New Roman" w:cs="Times New Roman"/>
          <w:sz w:val="24"/>
          <w:szCs w:val="24"/>
        </w:rPr>
        <w:t xml:space="preserve"> _____</w:t>
      </w:r>
      <w:proofErr w:type="gramStart"/>
      <w:r w:rsidRPr="00EC749E">
        <w:rPr>
          <w:rFonts w:ascii="Times New Roman" w:hAnsi="Times New Roman" w:cs="Times New Roman"/>
          <w:sz w:val="24"/>
          <w:szCs w:val="24"/>
        </w:rPr>
        <w:t>_(</w:t>
      </w:r>
      <w:proofErr w:type="gramEnd"/>
      <w:r w:rsidRPr="00EC749E">
        <w:rPr>
          <w:rFonts w:ascii="Times New Roman" w:hAnsi="Times New Roman" w:cs="Times New Roman"/>
          <w:sz w:val="24"/>
          <w:szCs w:val="24"/>
        </w:rPr>
        <w:t xml:space="preserve">на </w:t>
      </w:r>
      <w:proofErr w:type="spellStart"/>
      <w:r w:rsidRPr="00EC749E">
        <w:rPr>
          <w:rFonts w:ascii="Times New Roman" w:hAnsi="Times New Roman" w:cs="Times New Roman"/>
          <w:sz w:val="24"/>
          <w:szCs w:val="24"/>
        </w:rPr>
        <w:t>загальних</w:t>
      </w:r>
      <w:proofErr w:type="spellEnd"/>
      <w:r w:rsidR="00A86B71">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підставах</w:t>
      </w:r>
      <w:proofErr w:type="spellEnd"/>
      <w:r w:rsidRPr="00EC749E">
        <w:rPr>
          <w:rFonts w:ascii="Times New Roman" w:hAnsi="Times New Roman" w:cs="Times New Roman"/>
          <w:sz w:val="24"/>
          <w:szCs w:val="24"/>
        </w:rPr>
        <w:t xml:space="preserve">/ </w:t>
      </w:r>
      <w:proofErr w:type="spellStart"/>
      <w:r w:rsidRPr="00EC749E">
        <w:rPr>
          <w:rFonts w:ascii="Times New Roman" w:hAnsi="Times New Roman" w:cs="Times New Roman"/>
          <w:sz w:val="24"/>
          <w:szCs w:val="24"/>
        </w:rPr>
        <w:t>платник</w:t>
      </w:r>
      <w:proofErr w:type="spellEnd"/>
      <w:r w:rsidR="00A86B71">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єдиного</w:t>
      </w:r>
      <w:proofErr w:type="spellEnd"/>
      <w:r w:rsidR="00A86B71">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податку</w:t>
      </w:r>
      <w:proofErr w:type="spellEnd"/>
      <w:r w:rsidRPr="00EC749E">
        <w:rPr>
          <w:rFonts w:ascii="Times New Roman" w:hAnsi="Times New Roman" w:cs="Times New Roman"/>
          <w:sz w:val="24"/>
          <w:szCs w:val="24"/>
        </w:rPr>
        <w:t xml:space="preserve">)__________.  </w:t>
      </w:r>
      <w:proofErr w:type="spellStart"/>
      <w:r w:rsidRPr="00EC749E">
        <w:rPr>
          <w:rFonts w:ascii="Times New Roman" w:hAnsi="Times New Roman" w:cs="Times New Roman"/>
          <w:sz w:val="24"/>
          <w:szCs w:val="24"/>
        </w:rPr>
        <w:t>Замовник</w:t>
      </w:r>
      <w:proofErr w:type="spellEnd"/>
      <w:r w:rsidRPr="00EC749E">
        <w:rPr>
          <w:rFonts w:ascii="Times New Roman" w:hAnsi="Times New Roman" w:cs="Times New Roman"/>
          <w:sz w:val="24"/>
          <w:szCs w:val="24"/>
        </w:rPr>
        <w:t xml:space="preserve"> є </w:t>
      </w:r>
      <w:proofErr w:type="spellStart"/>
      <w:r w:rsidRPr="00EC749E">
        <w:rPr>
          <w:rFonts w:ascii="Times New Roman" w:hAnsi="Times New Roman" w:cs="Times New Roman"/>
          <w:sz w:val="24"/>
          <w:szCs w:val="24"/>
        </w:rPr>
        <w:t>неприбутковою</w:t>
      </w:r>
      <w:proofErr w:type="spellEnd"/>
      <w:r w:rsidR="00A86B71">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організацією</w:t>
      </w:r>
      <w:proofErr w:type="spellEnd"/>
      <w:r w:rsidRPr="00EC749E">
        <w:rPr>
          <w:rFonts w:ascii="Times New Roman" w:hAnsi="Times New Roman" w:cs="Times New Roman"/>
          <w:sz w:val="24"/>
          <w:szCs w:val="24"/>
        </w:rPr>
        <w:t>.</w:t>
      </w:r>
    </w:p>
    <w:p w:rsidR="00EC749E" w:rsidRPr="00EC749E" w:rsidRDefault="00EC749E" w:rsidP="00EC749E">
      <w:pPr>
        <w:shd w:val="clear" w:color="auto" w:fill="FFFFFF"/>
        <w:autoSpaceDE w:val="0"/>
        <w:autoSpaceDN w:val="0"/>
        <w:adjustRightInd w:val="0"/>
        <w:jc w:val="both"/>
        <w:rPr>
          <w:rFonts w:ascii="Times New Roman" w:hAnsi="Times New Roman" w:cs="Times New Roman"/>
          <w:sz w:val="24"/>
          <w:szCs w:val="24"/>
        </w:rPr>
      </w:pPr>
      <w:r w:rsidRPr="00EC749E">
        <w:rPr>
          <w:rFonts w:ascii="Times New Roman" w:hAnsi="Times New Roman" w:cs="Times New Roman"/>
          <w:sz w:val="24"/>
          <w:szCs w:val="24"/>
        </w:rPr>
        <w:t xml:space="preserve">12.2.  </w:t>
      </w:r>
      <w:proofErr w:type="spellStart"/>
      <w:r w:rsidRPr="00EC749E">
        <w:rPr>
          <w:rFonts w:ascii="Times New Roman" w:hAnsi="Times New Roman" w:cs="Times New Roman"/>
          <w:sz w:val="24"/>
          <w:szCs w:val="24"/>
        </w:rPr>
        <w:t>Цей</w:t>
      </w:r>
      <w:proofErr w:type="spellEnd"/>
      <w:r w:rsidR="00A86B71">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Договір</w:t>
      </w:r>
      <w:proofErr w:type="spellEnd"/>
      <w:r w:rsidR="00A86B71">
        <w:rPr>
          <w:rFonts w:ascii="Times New Roman" w:hAnsi="Times New Roman" w:cs="Times New Roman"/>
          <w:sz w:val="24"/>
          <w:szCs w:val="24"/>
          <w:lang w:val="uk-UA"/>
        </w:rPr>
        <w:t xml:space="preserve"> у</w:t>
      </w:r>
      <w:r w:rsidRPr="00EC749E">
        <w:rPr>
          <w:rFonts w:ascii="Times New Roman" w:hAnsi="Times New Roman" w:cs="Times New Roman"/>
          <w:sz w:val="24"/>
          <w:szCs w:val="24"/>
        </w:rPr>
        <w:t xml:space="preserve">кладено у </w:t>
      </w:r>
      <w:proofErr w:type="spellStart"/>
      <w:r w:rsidRPr="00EC749E">
        <w:rPr>
          <w:rFonts w:ascii="Times New Roman" w:hAnsi="Times New Roman" w:cs="Times New Roman"/>
          <w:sz w:val="24"/>
          <w:szCs w:val="24"/>
        </w:rPr>
        <w:t>трьох</w:t>
      </w:r>
      <w:proofErr w:type="spellEnd"/>
      <w:r w:rsidR="00A86B71">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примірниках</w:t>
      </w:r>
      <w:proofErr w:type="spellEnd"/>
      <w:r w:rsidRPr="00EC749E">
        <w:rPr>
          <w:rFonts w:ascii="Times New Roman" w:hAnsi="Times New Roman" w:cs="Times New Roman"/>
          <w:sz w:val="24"/>
          <w:szCs w:val="24"/>
        </w:rPr>
        <w:t xml:space="preserve"> – по одному для </w:t>
      </w:r>
      <w:proofErr w:type="spellStart"/>
      <w:r w:rsidRPr="00EC749E">
        <w:rPr>
          <w:rFonts w:ascii="Times New Roman" w:hAnsi="Times New Roman" w:cs="Times New Roman"/>
          <w:sz w:val="24"/>
          <w:szCs w:val="24"/>
        </w:rPr>
        <w:t>кожної</w:t>
      </w:r>
      <w:proofErr w:type="spellEnd"/>
      <w:r w:rsidR="00A86B71">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ізСторін</w:t>
      </w:r>
      <w:proofErr w:type="spellEnd"/>
      <w:r w:rsidRPr="00EC749E">
        <w:rPr>
          <w:rFonts w:ascii="Times New Roman" w:hAnsi="Times New Roman" w:cs="Times New Roman"/>
          <w:sz w:val="24"/>
          <w:szCs w:val="24"/>
        </w:rPr>
        <w:t xml:space="preserve"> і </w:t>
      </w:r>
      <w:proofErr w:type="spellStart"/>
      <w:r w:rsidRPr="00EC749E">
        <w:rPr>
          <w:rFonts w:ascii="Times New Roman" w:hAnsi="Times New Roman" w:cs="Times New Roman"/>
          <w:sz w:val="24"/>
          <w:szCs w:val="24"/>
        </w:rPr>
        <w:t>фінансуючого</w:t>
      </w:r>
      <w:proofErr w:type="spellEnd"/>
      <w:r w:rsidRPr="00EC749E">
        <w:rPr>
          <w:rFonts w:ascii="Times New Roman" w:hAnsi="Times New Roman" w:cs="Times New Roman"/>
          <w:sz w:val="24"/>
          <w:szCs w:val="24"/>
        </w:rPr>
        <w:t xml:space="preserve"> банку, </w:t>
      </w:r>
      <w:proofErr w:type="spellStart"/>
      <w:r w:rsidRPr="00EC749E">
        <w:rPr>
          <w:rFonts w:ascii="Times New Roman" w:hAnsi="Times New Roman" w:cs="Times New Roman"/>
          <w:sz w:val="24"/>
          <w:szCs w:val="24"/>
        </w:rPr>
        <w:t>які</w:t>
      </w:r>
      <w:proofErr w:type="spellEnd"/>
      <w:r w:rsidR="00A86B71">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мають</w:t>
      </w:r>
      <w:proofErr w:type="spellEnd"/>
      <w:r w:rsidR="00A86B71">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однакову</w:t>
      </w:r>
      <w:proofErr w:type="spellEnd"/>
      <w:r w:rsidR="00A86B71">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юридичну</w:t>
      </w:r>
      <w:proofErr w:type="spellEnd"/>
      <w:r w:rsidRPr="00EC749E">
        <w:rPr>
          <w:rFonts w:ascii="Times New Roman" w:hAnsi="Times New Roman" w:cs="Times New Roman"/>
          <w:sz w:val="24"/>
          <w:szCs w:val="24"/>
        </w:rPr>
        <w:t xml:space="preserve"> силу.</w:t>
      </w:r>
    </w:p>
    <w:p w:rsidR="00EC749E" w:rsidRPr="00EC749E" w:rsidRDefault="00EC749E" w:rsidP="00EC749E">
      <w:pPr>
        <w:shd w:val="clear" w:color="auto" w:fill="FFFFFF"/>
        <w:autoSpaceDE w:val="0"/>
        <w:autoSpaceDN w:val="0"/>
        <w:adjustRightInd w:val="0"/>
        <w:jc w:val="both"/>
        <w:rPr>
          <w:rFonts w:ascii="Times New Roman" w:hAnsi="Times New Roman" w:cs="Times New Roman"/>
          <w:sz w:val="24"/>
          <w:szCs w:val="24"/>
        </w:rPr>
      </w:pPr>
      <w:r w:rsidRPr="00EC749E">
        <w:rPr>
          <w:rFonts w:ascii="Times New Roman" w:hAnsi="Times New Roman" w:cs="Times New Roman"/>
          <w:sz w:val="24"/>
          <w:szCs w:val="24"/>
        </w:rPr>
        <w:t xml:space="preserve">12.3 </w:t>
      </w:r>
      <w:proofErr w:type="spellStart"/>
      <w:r w:rsidRPr="00EC749E">
        <w:rPr>
          <w:rFonts w:ascii="Times New Roman" w:hAnsi="Times New Roman" w:cs="Times New Roman"/>
          <w:sz w:val="24"/>
          <w:szCs w:val="24"/>
        </w:rPr>
        <w:t>Фізичні</w:t>
      </w:r>
      <w:proofErr w:type="spellEnd"/>
      <w:r w:rsidRPr="00EC749E">
        <w:rPr>
          <w:rFonts w:ascii="Times New Roman" w:hAnsi="Times New Roman" w:cs="Times New Roman"/>
          <w:sz w:val="24"/>
          <w:szCs w:val="24"/>
        </w:rPr>
        <w:t xml:space="preserve"> особи, </w:t>
      </w:r>
      <w:proofErr w:type="spellStart"/>
      <w:r w:rsidRPr="00EC749E">
        <w:rPr>
          <w:rFonts w:ascii="Times New Roman" w:hAnsi="Times New Roman" w:cs="Times New Roman"/>
          <w:sz w:val="24"/>
          <w:szCs w:val="24"/>
        </w:rPr>
        <w:t>які</w:t>
      </w:r>
      <w:proofErr w:type="spellEnd"/>
      <w:r w:rsidRPr="00EC749E">
        <w:rPr>
          <w:rFonts w:ascii="Times New Roman" w:hAnsi="Times New Roman" w:cs="Times New Roman"/>
          <w:sz w:val="24"/>
          <w:szCs w:val="24"/>
        </w:rPr>
        <w:t xml:space="preserve"> є </w:t>
      </w:r>
      <w:proofErr w:type="spellStart"/>
      <w:r w:rsidRPr="00EC749E">
        <w:rPr>
          <w:rFonts w:ascii="Times New Roman" w:hAnsi="Times New Roman" w:cs="Times New Roman"/>
          <w:sz w:val="24"/>
          <w:szCs w:val="24"/>
        </w:rPr>
        <w:t>посадовими</w:t>
      </w:r>
      <w:proofErr w:type="spellEnd"/>
      <w:r w:rsidRPr="00EC749E">
        <w:rPr>
          <w:rFonts w:ascii="Times New Roman" w:hAnsi="Times New Roman" w:cs="Times New Roman"/>
          <w:sz w:val="24"/>
          <w:szCs w:val="24"/>
        </w:rPr>
        <w:t xml:space="preserve"> особами/</w:t>
      </w:r>
      <w:proofErr w:type="spellStart"/>
      <w:r w:rsidRPr="00EC749E">
        <w:rPr>
          <w:rFonts w:ascii="Times New Roman" w:hAnsi="Times New Roman" w:cs="Times New Roman"/>
          <w:sz w:val="24"/>
          <w:szCs w:val="24"/>
        </w:rPr>
        <w:t>працівниками</w:t>
      </w:r>
      <w:proofErr w:type="spellEnd"/>
      <w:r w:rsidRPr="00EC749E">
        <w:rPr>
          <w:rFonts w:ascii="Times New Roman" w:hAnsi="Times New Roman" w:cs="Times New Roman"/>
          <w:sz w:val="24"/>
          <w:szCs w:val="24"/>
        </w:rPr>
        <w:t xml:space="preserve">, </w:t>
      </w:r>
      <w:proofErr w:type="spellStart"/>
      <w:r w:rsidRPr="00EC749E">
        <w:rPr>
          <w:rFonts w:ascii="Times New Roman" w:hAnsi="Times New Roman" w:cs="Times New Roman"/>
          <w:sz w:val="24"/>
          <w:szCs w:val="24"/>
        </w:rPr>
        <w:t>уповноваженими</w:t>
      </w:r>
      <w:proofErr w:type="spellEnd"/>
      <w:r w:rsidRPr="00EC749E">
        <w:rPr>
          <w:rFonts w:ascii="Times New Roman" w:hAnsi="Times New Roman" w:cs="Times New Roman"/>
          <w:sz w:val="24"/>
          <w:szCs w:val="24"/>
        </w:rPr>
        <w:t xml:space="preserve"> особами </w:t>
      </w:r>
      <w:proofErr w:type="spellStart"/>
      <w:r w:rsidRPr="00EC749E">
        <w:rPr>
          <w:rFonts w:ascii="Times New Roman" w:hAnsi="Times New Roman" w:cs="Times New Roman"/>
          <w:sz w:val="24"/>
          <w:szCs w:val="24"/>
        </w:rPr>
        <w:t>Сторони</w:t>
      </w:r>
      <w:proofErr w:type="spellEnd"/>
      <w:r w:rsidRPr="00EC749E">
        <w:rPr>
          <w:rFonts w:ascii="Times New Roman" w:hAnsi="Times New Roman" w:cs="Times New Roman"/>
          <w:sz w:val="24"/>
          <w:szCs w:val="24"/>
        </w:rPr>
        <w:t xml:space="preserve"> за Договором, </w:t>
      </w:r>
      <w:proofErr w:type="spellStart"/>
      <w:r w:rsidRPr="00EC749E">
        <w:rPr>
          <w:rFonts w:ascii="Times New Roman" w:hAnsi="Times New Roman" w:cs="Times New Roman"/>
          <w:sz w:val="24"/>
          <w:szCs w:val="24"/>
        </w:rPr>
        <w:t>персональні</w:t>
      </w:r>
      <w:proofErr w:type="spellEnd"/>
      <w:r w:rsidR="00A86B71">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дані</w:t>
      </w:r>
      <w:proofErr w:type="spellEnd"/>
      <w:r w:rsidR="00A86B71">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яких</w:t>
      </w:r>
      <w:proofErr w:type="spellEnd"/>
      <w:r w:rsidR="00A86B71">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будуть</w:t>
      </w:r>
      <w:proofErr w:type="spellEnd"/>
      <w:r w:rsidR="00A86B71">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оброблятися</w:t>
      </w:r>
      <w:proofErr w:type="spellEnd"/>
      <w:r w:rsidR="00A86B71">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іншою</w:t>
      </w:r>
      <w:proofErr w:type="spellEnd"/>
      <w:r w:rsidRPr="00EC749E">
        <w:rPr>
          <w:rFonts w:ascii="Times New Roman" w:hAnsi="Times New Roman" w:cs="Times New Roman"/>
          <w:sz w:val="24"/>
          <w:szCs w:val="24"/>
        </w:rPr>
        <w:t xml:space="preserve"> Стороною у </w:t>
      </w:r>
      <w:proofErr w:type="spellStart"/>
      <w:r w:rsidRPr="00EC749E">
        <w:rPr>
          <w:rFonts w:ascii="Times New Roman" w:hAnsi="Times New Roman" w:cs="Times New Roman"/>
          <w:sz w:val="24"/>
          <w:szCs w:val="24"/>
        </w:rPr>
        <w:t>зв’язку</w:t>
      </w:r>
      <w:proofErr w:type="spellEnd"/>
      <w:r w:rsidRPr="00EC749E">
        <w:rPr>
          <w:rFonts w:ascii="Times New Roman" w:hAnsi="Times New Roman" w:cs="Times New Roman"/>
          <w:sz w:val="24"/>
          <w:szCs w:val="24"/>
        </w:rPr>
        <w:t xml:space="preserve"> з </w:t>
      </w:r>
      <w:proofErr w:type="spellStart"/>
      <w:r w:rsidRPr="00EC749E">
        <w:rPr>
          <w:rFonts w:ascii="Times New Roman" w:hAnsi="Times New Roman" w:cs="Times New Roman"/>
          <w:sz w:val="24"/>
          <w:szCs w:val="24"/>
        </w:rPr>
        <w:t>укладанням</w:t>
      </w:r>
      <w:proofErr w:type="spellEnd"/>
      <w:r w:rsidR="00A86B71">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даного</w:t>
      </w:r>
      <w:proofErr w:type="spellEnd"/>
      <w:r w:rsidRPr="00EC749E">
        <w:rPr>
          <w:rFonts w:ascii="Times New Roman" w:hAnsi="Times New Roman" w:cs="Times New Roman"/>
          <w:sz w:val="24"/>
          <w:szCs w:val="24"/>
        </w:rPr>
        <w:t xml:space="preserve"> Договору, </w:t>
      </w:r>
      <w:proofErr w:type="spellStart"/>
      <w:r w:rsidRPr="00EC749E">
        <w:rPr>
          <w:rFonts w:ascii="Times New Roman" w:hAnsi="Times New Roman" w:cs="Times New Roman"/>
          <w:sz w:val="24"/>
          <w:szCs w:val="24"/>
        </w:rPr>
        <w:t>вважаються</w:t>
      </w:r>
      <w:proofErr w:type="spellEnd"/>
      <w:r w:rsidR="00A86B71">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повідомленими</w:t>
      </w:r>
      <w:proofErr w:type="spellEnd"/>
      <w:r w:rsidRPr="00EC749E">
        <w:rPr>
          <w:rFonts w:ascii="Times New Roman" w:hAnsi="Times New Roman" w:cs="Times New Roman"/>
          <w:sz w:val="24"/>
          <w:szCs w:val="24"/>
        </w:rPr>
        <w:t xml:space="preserve"> про </w:t>
      </w:r>
      <w:proofErr w:type="spellStart"/>
      <w:r w:rsidRPr="00EC749E">
        <w:rPr>
          <w:rFonts w:ascii="Times New Roman" w:hAnsi="Times New Roman" w:cs="Times New Roman"/>
          <w:sz w:val="24"/>
          <w:szCs w:val="24"/>
        </w:rPr>
        <w:t>свої</w:t>
      </w:r>
      <w:proofErr w:type="spellEnd"/>
      <w:r w:rsidRPr="00EC749E">
        <w:rPr>
          <w:rFonts w:ascii="Times New Roman" w:hAnsi="Times New Roman" w:cs="Times New Roman"/>
          <w:sz w:val="24"/>
          <w:szCs w:val="24"/>
        </w:rPr>
        <w:t xml:space="preserve"> права, </w:t>
      </w:r>
      <w:proofErr w:type="spellStart"/>
      <w:r w:rsidRPr="00EC749E">
        <w:rPr>
          <w:rFonts w:ascii="Times New Roman" w:hAnsi="Times New Roman" w:cs="Times New Roman"/>
          <w:sz w:val="24"/>
          <w:szCs w:val="24"/>
        </w:rPr>
        <w:t>визначені</w:t>
      </w:r>
      <w:proofErr w:type="spellEnd"/>
      <w:r w:rsidRPr="00EC749E">
        <w:rPr>
          <w:rFonts w:ascii="Times New Roman" w:hAnsi="Times New Roman" w:cs="Times New Roman"/>
          <w:sz w:val="24"/>
          <w:szCs w:val="24"/>
        </w:rPr>
        <w:t xml:space="preserve"> Законами </w:t>
      </w:r>
      <w:proofErr w:type="spellStart"/>
      <w:r w:rsidRPr="00EC749E">
        <w:rPr>
          <w:rFonts w:ascii="Times New Roman" w:hAnsi="Times New Roman" w:cs="Times New Roman"/>
          <w:sz w:val="24"/>
          <w:szCs w:val="24"/>
        </w:rPr>
        <w:t>України</w:t>
      </w:r>
      <w:proofErr w:type="spellEnd"/>
      <w:r w:rsidRPr="00EC749E">
        <w:rPr>
          <w:rFonts w:ascii="Times New Roman" w:hAnsi="Times New Roman" w:cs="Times New Roman"/>
          <w:sz w:val="24"/>
          <w:szCs w:val="24"/>
        </w:rPr>
        <w:t xml:space="preserve"> «Про </w:t>
      </w:r>
      <w:proofErr w:type="spellStart"/>
      <w:r w:rsidRPr="00EC749E">
        <w:rPr>
          <w:rFonts w:ascii="Times New Roman" w:hAnsi="Times New Roman" w:cs="Times New Roman"/>
          <w:sz w:val="24"/>
          <w:szCs w:val="24"/>
        </w:rPr>
        <w:t>захист</w:t>
      </w:r>
      <w:proofErr w:type="spellEnd"/>
      <w:r w:rsidR="00A86B71">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персональних</w:t>
      </w:r>
      <w:proofErr w:type="spellEnd"/>
      <w:r w:rsidR="00A86B71">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даних</w:t>
      </w:r>
      <w:proofErr w:type="spellEnd"/>
      <w:r w:rsidRPr="00EC749E">
        <w:rPr>
          <w:rFonts w:ascii="Times New Roman" w:hAnsi="Times New Roman" w:cs="Times New Roman"/>
          <w:sz w:val="24"/>
          <w:szCs w:val="24"/>
        </w:rPr>
        <w:t xml:space="preserve">» та «Про </w:t>
      </w:r>
      <w:proofErr w:type="spellStart"/>
      <w:r w:rsidRPr="00EC749E">
        <w:rPr>
          <w:rFonts w:ascii="Times New Roman" w:hAnsi="Times New Roman" w:cs="Times New Roman"/>
          <w:sz w:val="24"/>
          <w:szCs w:val="24"/>
        </w:rPr>
        <w:t>відкритість</w:t>
      </w:r>
      <w:proofErr w:type="spellEnd"/>
      <w:r w:rsidR="00A86B71">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використання</w:t>
      </w:r>
      <w:proofErr w:type="spellEnd"/>
      <w:r w:rsidR="00A86B71">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публічних</w:t>
      </w:r>
      <w:proofErr w:type="spellEnd"/>
      <w:r w:rsidR="00A86B71">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коштів</w:t>
      </w:r>
      <w:proofErr w:type="spellEnd"/>
      <w:r w:rsidRPr="00EC749E">
        <w:rPr>
          <w:rFonts w:ascii="Times New Roman" w:hAnsi="Times New Roman" w:cs="Times New Roman"/>
          <w:sz w:val="24"/>
          <w:szCs w:val="24"/>
        </w:rPr>
        <w:t xml:space="preserve">», мету </w:t>
      </w:r>
      <w:proofErr w:type="spellStart"/>
      <w:r w:rsidRPr="00EC749E">
        <w:rPr>
          <w:rFonts w:ascii="Times New Roman" w:hAnsi="Times New Roman" w:cs="Times New Roman"/>
          <w:sz w:val="24"/>
          <w:szCs w:val="24"/>
        </w:rPr>
        <w:t>збору</w:t>
      </w:r>
      <w:proofErr w:type="spellEnd"/>
      <w:r w:rsidR="00A86B71">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даних</w:t>
      </w:r>
      <w:proofErr w:type="spellEnd"/>
      <w:r w:rsidRPr="00EC749E">
        <w:rPr>
          <w:rFonts w:ascii="Times New Roman" w:hAnsi="Times New Roman" w:cs="Times New Roman"/>
          <w:sz w:val="24"/>
          <w:szCs w:val="24"/>
        </w:rPr>
        <w:t xml:space="preserve"> та </w:t>
      </w:r>
      <w:proofErr w:type="spellStart"/>
      <w:r w:rsidRPr="00EC749E">
        <w:rPr>
          <w:rFonts w:ascii="Times New Roman" w:hAnsi="Times New Roman" w:cs="Times New Roman"/>
          <w:sz w:val="24"/>
          <w:szCs w:val="24"/>
        </w:rPr>
        <w:t>осіб</w:t>
      </w:r>
      <w:proofErr w:type="spellEnd"/>
      <w:r w:rsidRPr="00EC749E">
        <w:rPr>
          <w:rFonts w:ascii="Times New Roman" w:hAnsi="Times New Roman" w:cs="Times New Roman"/>
          <w:sz w:val="24"/>
          <w:szCs w:val="24"/>
        </w:rPr>
        <w:t xml:space="preserve">, </w:t>
      </w:r>
      <w:proofErr w:type="spellStart"/>
      <w:r w:rsidRPr="00EC749E">
        <w:rPr>
          <w:rFonts w:ascii="Times New Roman" w:hAnsi="Times New Roman" w:cs="Times New Roman"/>
          <w:sz w:val="24"/>
          <w:szCs w:val="24"/>
        </w:rPr>
        <w:t>яким</w:t>
      </w:r>
      <w:proofErr w:type="spellEnd"/>
      <w:r w:rsidR="00A86B71">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передаються</w:t>
      </w:r>
      <w:proofErr w:type="spellEnd"/>
      <w:r w:rsidR="00A86B71">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відповідні</w:t>
      </w:r>
      <w:proofErr w:type="spellEnd"/>
      <w:r w:rsidR="00A86B71">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персональні</w:t>
      </w:r>
      <w:proofErr w:type="spellEnd"/>
      <w:r w:rsidR="00A86B71">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дані</w:t>
      </w:r>
      <w:proofErr w:type="spellEnd"/>
      <w:r w:rsidRPr="00EC749E">
        <w:rPr>
          <w:rFonts w:ascii="Times New Roman" w:hAnsi="Times New Roman" w:cs="Times New Roman"/>
          <w:sz w:val="24"/>
          <w:szCs w:val="24"/>
        </w:rPr>
        <w:t xml:space="preserve"> та </w:t>
      </w:r>
      <w:proofErr w:type="spellStart"/>
      <w:r w:rsidRPr="00EC749E">
        <w:rPr>
          <w:rFonts w:ascii="Times New Roman" w:hAnsi="Times New Roman" w:cs="Times New Roman"/>
          <w:sz w:val="24"/>
          <w:szCs w:val="24"/>
        </w:rPr>
        <w:t>інформація</w:t>
      </w:r>
      <w:proofErr w:type="spellEnd"/>
      <w:r w:rsidRPr="00EC749E">
        <w:rPr>
          <w:rFonts w:ascii="Times New Roman" w:hAnsi="Times New Roman" w:cs="Times New Roman"/>
          <w:sz w:val="24"/>
          <w:szCs w:val="24"/>
        </w:rPr>
        <w:t xml:space="preserve">, з </w:t>
      </w:r>
      <w:proofErr w:type="spellStart"/>
      <w:r w:rsidRPr="00EC749E">
        <w:rPr>
          <w:rFonts w:ascii="Times New Roman" w:hAnsi="Times New Roman" w:cs="Times New Roman"/>
          <w:sz w:val="24"/>
          <w:szCs w:val="24"/>
        </w:rPr>
        <w:t>дати</w:t>
      </w:r>
      <w:proofErr w:type="spellEnd"/>
      <w:r w:rsidR="00A86B71">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підписання</w:t>
      </w:r>
      <w:proofErr w:type="spellEnd"/>
      <w:r w:rsidR="00A86B71">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даного</w:t>
      </w:r>
      <w:proofErr w:type="spellEnd"/>
      <w:r w:rsidRPr="00EC749E">
        <w:rPr>
          <w:rFonts w:ascii="Times New Roman" w:hAnsi="Times New Roman" w:cs="Times New Roman"/>
          <w:sz w:val="24"/>
          <w:szCs w:val="24"/>
        </w:rPr>
        <w:t xml:space="preserve"> Договору.</w:t>
      </w:r>
    </w:p>
    <w:p w:rsidR="00EC749E" w:rsidRPr="0028694F" w:rsidRDefault="00EC749E" w:rsidP="00EC749E">
      <w:pPr>
        <w:spacing w:before="120"/>
        <w:jc w:val="both"/>
        <w:rPr>
          <w:rFonts w:ascii="Times New Roman" w:hAnsi="Times New Roman"/>
          <w:color w:val="000000"/>
          <w:sz w:val="24"/>
          <w:szCs w:val="24"/>
        </w:rPr>
      </w:pPr>
      <w:r w:rsidRPr="001F7129">
        <w:rPr>
          <w:lang w:val="uk-UA"/>
        </w:rPr>
        <w:t xml:space="preserve">12.4 </w:t>
      </w:r>
      <w:proofErr w:type="spellStart"/>
      <w:r w:rsidRPr="0028694F">
        <w:rPr>
          <w:rFonts w:ascii="Times New Roman" w:hAnsi="Times New Roman"/>
          <w:color w:val="000000"/>
          <w:sz w:val="24"/>
          <w:szCs w:val="24"/>
          <w:lang w:eastAsia="en-US"/>
        </w:rPr>
        <w:t>Умови</w:t>
      </w:r>
      <w:proofErr w:type="spellEnd"/>
      <w:r w:rsidRPr="0028694F">
        <w:rPr>
          <w:rFonts w:ascii="Times New Roman" w:hAnsi="Times New Roman"/>
          <w:color w:val="000000"/>
          <w:sz w:val="24"/>
          <w:szCs w:val="24"/>
          <w:lang w:eastAsia="en-US"/>
        </w:rPr>
        <w:t xml:space="preserve"> договору про </w:t>
      </w:r>
      <w:proofErr w:type="spellStart"/>
      <w:r w:rsidRPr="0028694F">
        <w:rPr>
          <w:rFonts w:ascii="Times New Roman" w:hAnsi="Times New Roman"/>
          <w:color w:val="000000"/>
          <w:sz w:val="24"/>
          <w:szCs w:val="24"/>
          <w:lang w:eastAsia="en-US"/>
        </w:rPr>
        <w:t>закупівлю</w:t>
      </w:r>
      <w:proofErr w:type="spellEnd"/>
      <w:r w:rsidRPr="0028694F">
        <w:rPr>
          <w:rFonts w:ascii="Times New Roman" w:hAnsi="Times New Roman"/>
          <w:color w:val="000000"/>
          <w:sz w:val="24"/>
          <w:szCs w:val="24"/>
          <w:lang w:eastAsia="en-US"/>
        </w:rPr>
        <w:t xml:space="preserve"> не </w:t>
      </w:r>
      <w:proofErr w:type="spellStart"/>
      <w:r w:rsidRPr="0028694F">
        <w:rPr>
          <w:rFonts w:ascii="Times New Roman" w:hAnsi="Times New Roman"/>
          <w:color w:val="000000"/>
          <w:sz w:val="24"/>
          <w:szCs w:val="24"/>
          <w:lang w:eastAsia="en-US"/>
        </w:rPr>
        <w:t>повинні</w:t>
      </w:r>
      <w:proofErr w:type="spellEnd"/>
      <w:r w:rsidR="00A86B71">
        <w:rPr>
          <w:rFonts w:ascii="Times New Roman" w:hAnsi="Times New Roman"/>
          <w:color w:val="000000"/>
          <w:sz w:val="24"/>
          <w:szCs w:val="24"/>
          <w:lang w:val="uk-UA" w:eastAsia="en-US"/>
        </w:rPr>
        <w:t xml:space="preserve"> </w:t>
      </w:r>
      <w:proofErr w:type="spellStart"/>
      <w:r w:rsidRPr="0028694F">
        <w:rPr>
          <w:rFonts w:ascii="Times New Roman" w:hAnsi="Times New Roman"/>
          <w:color w:val="000000"/>
          <w:sz w:val="24"/>
          <w:szCs w:val="24"/>
          <w:lang w:eastAsia="en-US"/>
        </w:rPr>
        <w:t>відрізнятися</w:t>
      </w:r>
      <w:proofErr w:type="spellEnd"/>
      <w:r w:rsidR="00A86B71">
        <w:rPr>
          <w:rFonts w:ascii="Times New Roman" w:hAnsi="Times New Roman"/>
          <w:color w:val="000000"/>
          <w:sz w:val="24"/>
          <w:szCs w:val="24"/>
          <w:lang w:val="uk-UA" w:eastAsia="en-US"/>
        </w:rPr>
        <w:t xml:space="preserve"> </w:t>
      </w:r>
      <w:proofErr w:type="spellStart"/>
      <w:r w:rsidRPr="0028694F">
        <w:rPr>
          <w:rFonts w:ascii="Times New Roman" w:hAnsi="Times New Roman"/>
          <w:color w:val="000000"/>
          <w:sz w:val="24"/>
          <w:szCs w:val="24"/>
          <w:lang w:eastAsia="en-US"/>
        </w:rPr>
        <w:t>від</w:t>
      </w:r>
      <w:proofErr w:type="spellEnd"/>
      <w:r w:rsidR="00A86B71">
        <w:rPr>
          <w:rFonts w:ascii="Times New Roman" w:hAnsi="Times New Roman"/>
          <w:color w:val="000000"/>
          <w:sz w:val="24"/>
          <w:szCs w:val="24"/>
          <w:lang w:val="uk-UA" w:eastAsia="en-US"/>
        </w:rPr>
        <w:t xml:space="preserve"> </w:t>
      </w:r>
      <w:proofErr w:type="spellStart"/>
      <w:r w:rsidRPr="0028694F">
        <w:rPr>
          <w:rFonts w:ascii="Times New Roman" w:hAnsi="Times New Roman"/>
          <w:color w:val="000000"/>
          <w:sz w:val="24"/>
          <w:szCs w:val="24"/>
          <w:lang w:eastAsia="en-US"/>
        </w:rPr>
        <w:t>змісту</w:t>
      </w:r>
      <w:proofErr w:type="spellEnd"/>
      <w:r w:rsidR="00A86B71">
        <w:rPr>
          <w:rFonts w:ascii="Times New Roman" w:hAnsi="Times New Roman"/>
          <w:color w:val="000000"/>
          <w:sz w:val="24"/>
          <w:szCs w:val="24"/>
          <w:lang w:val="uk-UA" w:eastAsia="en-US"/>
        </w:rPr>
        <w:t xml:space="preserve"> </w:t>
      </w:r>
      <w:proofErr w:type="spellStart"/>
      <w:r w:rsidRPr="0028694F">
        <w:rPr>
          <w:rFonts w:ascii="Times New Roman" w:hAnsi="Times New Roman"/>
          <w:color w:val="000000"/>
          <w:sz w:val="24"/>
          <w:szCs w:val="24"/>
          <w:lang w:eastAsia="en-US"/>
        </w:rPr>
        <w:t>тендерної</w:t>
      </w:r>
      <w:proofErr w:type="spellEnd"/>
      <w:r w:rsidR="00A86B71">
        <w:rPr>
          <w:rFonts w:ascii="Times New Roman" w:hAnsi="Times New Roman"/>
          <w:color w:val="000000"/>
          <w:sz w:val="24"/>
          <w:szCs w:val="24"/>
          <w:lang w:val="uk-UA" w:eastAsia="en-US"/>
        </w:rPr>
        <w:t xml:space="preserve"> </w:t>
      </w:r>
      <w:proofErr w:type="spellStart"/>
      <w:r w:rsidRPr="0028694F">
        <w:rPr>
          <w:rFonts w:ascii="Times New Roman" w:hAnsi="Times New Roman"/>
          <w:color w:val="000000"/>
          <w:sz w:val="24"/>
          <w:szCs w:val="24"/>
          <w:lang w:eastAsia="en-US"/>
        </w:rPr>
        <w:t>пропозиції</w:t>
      </w:r>
      <w:proofErr w:type="spellEnd"/>
      <w:r w:rsidRPr="0028694F">
        <w:rPr>
          <w:rFonts w:ascii="Times New Roman" w:hAnsi="Times New Roman"/>
          <w:color w:val="000000"/>
          <w:sz w:val="24"/>
          <w:szCs w:val="24"/>
          <w:lang w:eastAsia="en-US"/>
        </w:rPr>
        <w:t xml:space="preserve"> за результатами </w:t>
      </w:r>
      <w:proofErr w:type="spellStart"/>
      <w:r w:rsidRPr="0028694F">
        <w:rPr>
          <w:rFonts w:ascii="Times New Roman" w:hAnsi="Times New Roman"/>
          <w:color w:val="000000"/>
          <w:sz w:val="24"/>
          <w:szCs w:val="24"/>
          <w:lang w:eastAsia="en-US"/>
        </w:rPr>
        <w:t>електронного</w:t>
      </w:r>
      <w:proofErr w:type="spellEnd"/>
      <w:r w:rsidR="00A86B71">
        <w:rPr>
          <w:rFonts w:ascii="Times New Roman" w:hAnsi="Times New Roman"/>
          <w:color w:val="000000"/>
          <w:sz w:val="24"/>
          <w:szCs w:val="24"/>
          <w:lang w:val="uk-UA" w:eastAsia="en-US"/>
        </w:rPr>
        <w:t xml:space="preserve"> </w:t>
      </w:r>
      <w:proofErr w:type="spellStart"/>
      <w:r w:rsidRPr="0028694F">
        <w:rPr>
          <w:rFonts w:ascii="Times New Roman" w:hAnsi="Times New Roman"/>
          <w:color w:val="000000"/>
          <w:sz w:val="24"/>
          <w:szCs w:val="24"/>
          <w:lang w:eastAsia="en-US"/>
        </w:rPr>
        <w:t>аукціону</w:t>
      </w:r>
      <w:proofErr w:type="spellEnd"/>
      <w:r w:rsidR="00A86B71">
        <w:rPr>
          <w:rFonts w:ascii="Times New Roman" w:hAnsi="Times New Roman"/>
          <w:color w:val="000000"/>
          <w:sz w:val="24"/>
          <w:szCs w:val="24"/>
          <w:lang w:val="uk-UA" w:eastAsia="en-US"/>
        </w:rPr>
        <w:t xml:space="preserve"> </w:t>
      </w:r>
      <w:proofErr w:type="spellStart"/>
      <w:r w:rsidRPr="0028694F">
        <w:rPr>
          <w:rFonts w:ascii="Times New Roman" w:hAnsi="Times New Roman"/>
          <w:color w:val="000000"/>
          <w:sz w:val="24"/>
          <w:szCs w:val="24"/>
          <w:lang w:eastAsia="en-US"/>
        </w:rPr>
        <w:t>переможця</w:t>
      </w:r>
      <w:proofErr w:type="spellEnd"/>
      <w:r w:rsidR="00A86B71">
        <w:rPr>
          <w:rFonts w:ascii="Times New Roman" w:hAnsi="Times New Roman"/>
          <w:color w:val="000000"/>
          <w:sz w:val="24"/>
          <w:szCs w:val="24"/>
          <w:lang w:val="uk-UA" w:eastAsia="en-US"/>
        </w:rPr>
        <w:t xml:space="preserve"> </w:t>
      </w:r>
      <w:proofErr w:type="spellStart"/>
      <w:r w:rsidRPr="0028694F">
        <w:rPr>
          <w:rFonts w:ascii="Times New Roman" w:hAnsi="Times New Roman"/>
          <w:color w:val="000000"/>
          <w:sz w:val="24"/>
          <w:szCs w:val="24"/>
          <w:lang w:eastAsia="en-US"/>
        </w:rPr>
        <w:t>процедури</w:t>
      </w:r>
      <w:proofErr w:type="spellEnd"/>
      <w:r w:rsidR="00A86B71">
        <w:rPr>
          <w:rFonts w:ascii="Times New Roman" w:hAnsi="Times New Roman"/>
          <w:color w:val="000000"/>
          <w:sz w:val="24"/>
          <w:szCs w:val="24"/>
          <w:lang w:val="uk-UA" w:eastAsia="en-US"/>
        </w:rPr>
        <w:t xml:space="preserve"> </w:t>
      </w:r>
      <w:proofErr w:type="spellStart"/>
      <w:r w:rsidRPr="0028694F">
        <w:rPr>
          <w:rFonts w:ascii="Times New Roman" w:hAnsi="Times New Roman"/>
          <w:color w:val="000000"/>
          <w:sz w:val="24"/>
          <w:szCs w:val="24"/>
          <w:lang w:eastAsia="en-US"/>
        </w:rPr>
        <w:t>закупівлі</w:t>
      </w:r>
      <w:proofErr w:type="spellEnd"/>
      <w:r w:rsidRPr="0028694F">
        <w:rPr>
          <w:rFonts w:ascii="Times New Roman" w:hAnsi="Times New Roman"/>
          <w:color w:val="000000"/>
          <w:sz w:val="24"/>
          <w:szCs w:val="24"/>
          <w:lang w:eastAsia="en-US"/>
        </w:rPr>
        <w:t xml:space="preserve">, </w:t>
      </w:r>
      <w:proofErr w:type="spellStart"/>
      <w:r w:rsidRPr="0028694F">
        <w:rPr>
          <w:rFonts w:ascii="Times New Roman" w:hAnsi="Times New Roman"/>
          <w:color w:val="000000"/>
          <w:sz w:val="24"/>
          <w:szCs w:val="24"/>
          <w:lang w:eastAsia="en-US"/>
        </w:rPr>
        <w:t>крім</w:t>
      </w:r>
      <w:proofErr w:type="spellEnd"/>
      <w:r w:rsidR="00A86B71">
        <w:rPr>
          <w:rFonts w:ascii="Times New Roman" w:hAnsi="Times New Roman"/>
          <w:color w:val="000000"/>
          <w:sz w:val="24"/>
          <w:szCs w:val="24"/>
          <w:lang w:val="uk-UA" w:eastAsia="en-US"/>
        </w:rPr>
        <w:t xml:space="preserve"> </w:t>
      </w:r>
      <w:proofErr w:type="spellStart"/>
      <w:r w:rsidRPr="0028694F">
        <w:rPr>
          <w:rFonts w:ascii="Times New Roman" w:hAnsi="Times New Roman"/>
          <w:color w:val="000000"/>
          <w:sz w:val="24"/>
          <w:szCs w:val="24"/>
          <w:lang w:eastAsia="en-US"/>
        </w:rPr>
        <w:t>випадків</w:t>
      </w:r>
      <w:proofErr w:type="spellEnd"/>
      <w:r w:rsidRPr="0028694F">
        <w:rPr>
          <w:rFonts w:ascii="Times New Roman" w:hAnsi="Times New Roman"/>
          <w:color w:val="000000"/>
          <w:sz w:val="24"/>
          <w:szCs w:val="24"/>
          <w:lang w:eastAsia="en-US"/>
        </w:rPr>
        <w:t xml:space="preserve">: </w:t>
      </w:r>
    </w:p>
    <w:p w:rsidR="00EC749E" w:rsidRPr="0028694F" w:rsidRDefault="00EC749E" w:rsidP="00EC749E">
      <w:pPr>
        <w:spacing w:before="120"/>
        <w:jc w:val="both"/>
        <w:rPr>
          <w:rFonts w:ascii="Times New Roman" w:hAnsi="Times New Roman"/>
          <w:color w:val="000000"/>
          <w:sz w:val="24"/>
          <w:szCs w:val="24"/>
        </w:rPr>
      </w:pPr>
      <w:proofErr w:type="spellStart"/>
      <w:r w:rsidRPr="0028694F">
        <w:rPr>
          <w:rFonts w:ascii="Times New Roman" w:hAnsi="Times New Roman"/>
          <w:color w:val="000000"/>
          <w:sz w:val="24"/>
          <w:szCs w:val="24"/>
          <w:lang w:eastAsia="en-US"/>
        </w:rPr>
        <w:t>визначення</w:t>
      </w:r>
      <w:proofErr w:type="spellEnd"/>
      <w:r w:rsidRPr="0028694F">
        <w:rPr>
          <w:rFonts w:ascii="Times New Roman" w:hAnsi="Times New Roman"/>
          <w:color w:val="000000"/>
          <w:sz w:val="24"/>
          <w:szCs w:val="24"/>
          <w:lang w:eastAsia="en-US"/>
        </w:rPr>
        <w:t xml:space="preserve"> грошового </w:t>
      </w:r>
      <w:proofErr w:type="spellStart"/>
      <w:r w:rsidRPr="0028694F">
        <w:rPr>
          <w:rFonts w:ascii="Times New Roman" w:hAnsi="Times New Roman"/>
          <w:color w:val="000000"/>
          <w:sz w:val="24"/>
          <w:szCs w:val="24"/>
          <w:lang w:eastAsia="en-US"/>
        </w:rPr>
        <w:t>еквівалента</w:t>
      </w:r>
      <w:proofErr w:type="spellEnd"/>
      <w:r w:rsidR="00A86B71">
        <w:rPr>
          <w:rFonts w:ascii="Times New Roman" w:hAnsi="Times New Roman"/>
          <w:color w:val="000000"/>
          <w:sz w:val="24"/>
          <w:szCs w:val="24"/>
          <w:lang w:val="uk-UA" w:eastAsia="en-US"/>
        </w:rPr>
        <w:t xml:space="preserve"> </w:t>
      </w:r>
      <w:proofErr w:type="spellStart"/>
      <w:r w:rsidRPr="0028694F">
        <w:rPr>
          <w:rFonts w:ascii="Times New Roman" w:hAnsi="Times New Roman"/>
          <w:color w:val="000000"/>
          <w:sz w:val="24"/>
          <w:szCs w:val="24"/>
          <w:lang w:eastAsia="en-US"/>
        </w:rPr>
        <w:t>зобов’язання</w:t>
      </w:r>
      <w:proofErr w:type="spellEnd"/>
      <w:r w:rsidRPr="0028694F">
        <w:rPr>
          <w:rFonts w:ascii="Times New Roman" w:hAnsi="Times New Roman"/>
          <w:color w:val="000000"/>
          <w:sz w:val="24"/>
          <w:szCs w:val="24"/>
          <w:lang w:eastAsia="en-US"/>
        </w:rPr>
        <w:t xml:space="preserve"> в </w:t>
      </w:r>
      <w:proofErr w:type="spellStart"/>
      <w:r w:rsidRPr="0028694F">
        <w:rPr>
          <w:rFonts w:ascii="Times New Roman" w:hAnsi="Times New Roman"/>
          <w:color w:val="000000"/>
          <w:sz w:val="24"/>
          <w:szCs w:val="24"/>
          <w:lang w:eastAsia="en-US"/>
        </w:rPr>
        <w:t>іноземній</w:t>
      </w:r>
      <w:proofErr w:type="spellEnd"/>
      <w:r w:rsidR="00A86B71">
        <w:rPr>
          <w:rFonts w:ascii="Times New Roman" w:hAnsi="Times New Roman"/>
          <w:color w:val="000000"/>
          <w:sz w:val="24"/>
          <w:szCs w:val="24"/>
          <w:lang w:val="uk-UA" w:eastAsia="en-US"/>
        </w:rPr>
        <w:t xml:space="preserve"> </w:t>
      </w:r>
      <w:proofErr w:type="spellStart"/>
      <w:r w:rsidRPr="0028694F">
        <w:rPr>
          <w:rFonts w:ascii="Times New Roman" w:hAnsi="Times New Roman"/>
          <w:color w:val="000000"/>
          <w:sz w:val="24"/>
          <w:szCs w:val="24"/>
          <w:lang w:eastAsia="en-US"/>
        </w:rPr>
        <w:t>валюті</w:t>
      </w:r>
      <w:proofErr w:type="spellEnd"/>
      <w:r w:rsidRPr="0028694F">
        <w:rPr>
          <w:rFonts w:ascii="Times New Roman" w:hAnsi="Times New Roman"/>
          <w:color w:val="000000"/>
          <w:sz w:val="24"/>
          <w:szCs w:val="24"/>
          <w:lang w:eastAsia="en-US"/>
        </w:rPr>
        <w:t xml:space="preserve">; </w:t>
      </w:r>
    </w:p>
    <w:p w:rsidR="00EC749E" w:rsidRPr="0028694F" w:rsidRDefault="00EC749E" w:rsidP="00EC749E">
      <w:pPr>
        <w:spacing w:before="120"/>
        <w:jc w:val="both"/>
        <w:rPr>
          <w:rFonts w:ascii="Times New Roman" w:hAnsi="Times New Roman"/>
          <w:color w:val="000000"/>
          <w:sz w:val="24"/>
          <w:szCs w:val="24"/>
          <w:lang w:eastAsia="en-US"/>
        </w:rPr>
      </w:pPr>
      <w:proofErr w:type="spellStart"/>
      <w:r w:rsidRPr="0028694F">
        <w:rPr>
          <w:rFonts w:ascii="Times New Roman" w:hAnsi="Times New Roman"/>
          <w:color w:val="000000"/>
          <w:sz w:val="24"/>
          <w:szCs w:val="24"/>
          <w:lang w:eastAsia="en-US"/>
        </w:rPr>
        <w:t>перерахунку</w:t>
      </w:r>
      <w:proofErr w:type="spellEnd"/>
      <w:r w:rsidR="00A86B71">
        <w:rPr>
          <w:rFonts w:ascii="Times New Roman" w:hAnsi="Times New Roman"/>
          <w:color w:val="000000"/>
          <w:sz w:val="24"/>
          <w:szCs w:val="24"/>
          <w:lang w:val="uk-UA" w:eastAsia="en-US"/>
        </w:rPr>
        <w:t xml:space="preserve"> </w:t>
      </w:r>
      <w:proofErr w:type="spellStart"/>
      <w:r w:rsidRPr="0028694F">
        <w:rPr>
          <w:rFonts w:ascii="Times New Roman" w:hAnsi="Times New Roman"/>
          <w:color w:val="000000"/>
          <w:sz w:val="24"/>
          <w:szCs w:val="24"/>
          <w:lang w:eastAsia="en-US"/>
        </w:rPr>
        <w:t>ціни</w:t>
      </w:r>
      <w:proofErr w:type="spellEnd"/>
      <w:r w:rsidRPr="0028694F">
        <w:rPr>
          <w:rFonts w:ascii="Times New Roman" w:hAnsi="Times New Roman"/>
          <w:color w:val="000000"/>
          <w:sz w:val="24"/>
          <w:szCs w:val="24"/>
          <w:lang w:eastAsia="en-US"/>
        </w:rPr>
        <w:t xml:space="preserve"> за результатами </w:t>
      </w:r>
      <w:proofErr w:type="spellStart"/>
      <w:r w:rsidRPr="0028694F">
        <w:rPr>
          <w:rFonts w:ascii="Times New Roman" w:hAnsi="Times New Roman"/>
          <w:color w:val="000000"/>
          <w:sz w:val="24"/>
          <w:szCs w:val="24"/>
          <w:lang w:eastAsia="en-US"/>
        </w:rPr>
        <w:t>електронного</w:t>
      </w:r>
      <w:proofErr w:type="spellEnd"/>
      <w:r w:rsidR="00A86B71">
        <w:rPr>
          <w:rFonts w:ascii="Times New Roman" w:hAnsi="Times New Roman"/>
          <w:color w:val="000000"/>
          <w:sz w:val="24"/>
          <w:szCs w:val="24"/>
          <w:lang w:val="uk-UA" w:eastAsia="en-US"/>
        </w:rPr>
        <w:t xml:space="preserve"> </w:t>
      </w:r>
      <w:proofErr w:type="spellStart"/>
      <w:r w:rsidRPr="0028694F">
        <w:rPr>
          <w:rFonts w:ascii="Times New Roman" w:hAnsi="Times New Roman"/>
          <w:color w:val="000000"/>
          <w:sz w:val="24"/>
          <w:szCs w:val="24"/>
          <w:lang w:eastAsia="en-US"/>
        </w:rPr>
        <w:t>аукціону</w:t>
      </w:r>
      <w:proofErr w:type="spellEnd"/>
      <w:r w:rsidRPr="0028694F">
        <w:rPr>
          <w:rFonts w:ascii="Times New Roman" w:hAnsi="Times New Roman"/>
          <w:color w:val="000000"/>
          <w:sz w:val="24"/>
          <w:szCs w:val="24"/>
          <w:lang w:eastAsia="en-US"/>
        </w:rPr>
        <w:t xml:space="preserve"> в </w:t>
      </w:r>
      <w:proofErr w:type="spellStart"/>
      <w:r w:rsidRPr="0028694F">
        <w:rPr>
          <w:rFonts w:ascii="Times New Roman" w:hAnsi="Times New Roman"/>
          <w:color w:val="000000"/>
          <w:sz w:val="24"/>
          <w:szCs w:val="24"/>
          <w:lang w:eastAsia="en-US"/>
        </w:rPr>
        <w:t>бік</w:t>
      </w:r>
      <w:proofErr w:type="spellEnd"/>
      <w:r w:rsidR="00A86B71">
        <w:rPr>
          <w:rFonts w:ascii="Times New Roman" w:hAnsi="Times New Roman"/>
          <w:color w:val="000000"/>
          <w:sz w:val="24"/>
          <w:szCs w:val="24"/>
          <w:lang w:val="uk-UA" w:eastAsia="en-US"/>
        </w:rPr>
        <w:t xml:space="preserve"> </w:t>
      </w:r>
      <w:proofErr w:type="spellStart"/>
      <w:r w:rsidRPr="0028694F">
        <w:rPr>
          <w:rFonts w:ascii="Times New Roman" w:hAnsi="Times New Roman"/>
          <w:color w:val="000000"/>
          <w:sz w:val="24"/>
          <w:szCs w:val="24"/>
          <w:lang w:eastAsia="en-US"/>
        </w:rPr>
        <w:t>зменшення</w:t>
      </w:r>
      <w:proofErr w:type="spellEnd"/>
      <w:r w:rsidR="00A86B71">
        <w:rPr>
          <w:rFonts w:ascii="Times New Roman" w:hAnsi="Times New Roman"/>
          <w:color w:val="000000"/>
          <w:sz w:val="24"/>
          <w:szCs w:val="24"/>
          <w:lang w:val="uk-UA" w:eastAsia="en-US"/>
        </w:rPr>
        <w:t xml:space="preserve"> </w:t>
      </w:r>
      <w:proofErr w:type="spellStart"/>
      <w:r w:rsidRPr="0028694F">
        <w:rPr>
          <w:rFonts w:ascii="Times New Roman" w:hAnsi="Times New Roman"/>
          <w:color w:val="000000"/>
          <w:sz w:val="24"/>
          <w:szCs w:val="24"/>
          <w:lang w:eastAsia="en-US"/>
        </w:rPr>
        <w:t>ціни</w:t>
      </w:r>
      <w:proofErr w:type="spellEnd"/>
      <w:r w:rsidR="00A86B71">
        <w:rPr>
          <w:rFonts w:ascii="Times New Roman" w:hAnsi="Times New Roman"/>
          <w:color w:val="000000"/>
          <w:sz w:val="24"/>
          <w:szCs w:val="24"/>
          <w:lang w:val="uk-UA" w:eastAsia="en-US"/>
        </w:rPr>
        <w:t xml:space="preserve"> </w:t>
      </w:r>
      <w:proofErr w:type="spellStart"/>
      <w:r w:rsidRPr="0028694F">
        <w:rPr>
          <w:rFonts w:ascii="Times New Roman" w:hAnsi="Times New Roman"/>
          <w:color w:val="000000"/>
          <w:sz w:val="24"/>
          <w:szCs w:val="24"/>
          <w:lang w:eastAsia="en-US"/>
        </w:rPr>
        <w:t>тендерної</w:t>
      </w:r>
      <w:proofErr w:type="spellEnd"/>
      <w:r w:rsidR="00A86B71">
        <w:rPr>
          <w:rFonts w:ascii="Times New Roman" w:hAnsi="Times New Roman"/>
          <w:color w:val="000000"/>
          <w:sz w:val="24"/>
          <w:szCs w:val="24"/>
          <w:lang w:val="uk-UA" w:eastAsia="en-US"/>
        </w:rPr>
        <w:t xml:space="preserve"> </w:t>
      </w:r>
      <w:proofErr w:type="spellStart"/>
      <w:r w:rsidRPr="0028694F">
        <w:rPr>
          <w:rFonts w:ascii="Times New Roman" w:hAnsi="Times New Roman"/>
          <w:color w:val="000000"/>
          <w:sz w:val="24"/>
          <w:szCs w:val="24"/>
          <w:lang w:eastAsia="en-US"/>
        </w:rPr>
        <w:t>пропозиції</w:t>
      </w:r>
      <w:proofErr w:type="spellEnd"/>
      <w:r w:rsidR="00A86B71">
        <w:rPr>
          <w:rFonts w:ascii="Times New Roman" w:hAnsi="Times New Roman"/>
          <w:color w:val="000000"/>
          <w:sz w:val="24"/>
          <w:szCs w:val="24"/>
          <w:lang w:val="uk-UA" w:eastAsia="en-US"/>
        </w:rPr>
        <w:t xml:space="preserve"> </w:t>
      </w:r>
      <w:proofErr w:type="spellStart"/>
      <w:r w:rsidRPr="0028694F">
        <w:rPr>
          <w:rFonts w:ascii="Times New Roman" w:hAnsi="Times New Roman"/>
          <w:color w:val="000000"/>
          <w:sz w:val="24"/>
          <w:szCs w:val="24"/>
          <w:lang w:eastAsia="en-US"/>
        </w:rPr>
        <w:t>учасника</w:t>
      </w:r>
      <w:proofErr w:type="spellEnd"/>
      <w:r w:rsidRPr="0028694F">
        <w:rPr>
          <w:rFonts w:ascii="Times New Roman" w:hAnsi="Times New Roman"/>
          <w:color w:val="000000"/>
          <w:sz w:val="24"/>
          <w:szCs w:val="24"/>
          <w:lang w:eastAsia="en-US"/>
        </w:rPr>
        <w:t xml:space="preserve"> без </w:t>
      </w:r>
      <w:proofErr w:type="spellStart"/>
      <w:r w:rsidRPr="0028694F">
        <w:rPr>
          <w:rFonts w:ascii="Times New Roman" w:hAnsi="Times New Roman"/>
          <w:color w:val="000000"/>
          <w:sz w:val="24"/>
          <w:szCs w:val="24"/>
          <w:lang w:eastAsia="en-US"/>
        </w:rPr>
        <w:t>зменшення</w:t>
      </w:r>
      <w:proofErr w:type="spellEnd"/>
      <w:r w:rsidR="00A86B71">
        <w:rPr>
          <w:rFonts w:ascii="Times New Roman" w:hAnsi="Times New Roman"/>
          <w:color w:val="000000"/>
          <w:sz w:val="24"/>
          <w:szCs w:val="24"/>
          <w:lang w:val="uk-UA" w:eastAsia="en-US"/>
        </w:rPr>
        <w:t xml:space="preserve"> </w:t>
      </w:r>
      <w:proofErr w:type="spellStart"/>
      <w:r w:rsidRPr="0028694F">
        <w:rPr>
          <w:rFonts w:ascii="Times New Roman" w:hAnsi="Times New Roman"/>
          <w:color w:val="000000"/>
          <w:sz w:val="24"/>
          <w:szCs w:val="24"/>
          <w:lang w:eastAsia="en-US"/>
        </w:rPr>
        <w:t>обсягів</w:t>
      </w:r>
      <w:proofErr w:type="spellEnd"/>
      <w:r w:rsidR="00A86B71">
        <w:rPr>
          <w:rFonts w:ascii="Times New Roman" w:hAnsi="Times New Roman"/>
          <w:color w:val="000000"/>
          <w:sz w:val="24"/>
          <w:szCs w:val="24"/>
          <w:lang w:val="uk-UA" w:eastAsia="en-US"/>
        </w:rPr>
        <w:t xml:space="preserve"> </w:t>
      </w:r>
      <w:proofErr w:type="spellStart"/>
      <w:r w:rsidRPr="0028694F">
        <w:rPr>
          <w:rFonts w:ascii="Times New Roman" w:hAnsi="Times New Roman"/>
          <w:color w:val="000000"/>
          <w:sz w:val="24"/>
          <w:szCs w:val="24"/>
          <w:lang w:eastAsia="en-US"/>
        </w:rPr>
        <w:t>закупівлі</w:t>
      </w:r>
      <w:proofErr w:type="spellEnd"/>
      <w:r w:rsidRPr="0028694F">
        <w:rPr>
          <w:rFonts w:ascii="Times New Roman" w:hAnsi="Times New Roman"/>
          <w:color w:val="000000"/>
          <w:sz w:val="24"/>
          <w:szCs w:val="24"/>
          <w:lang w:eastAsia="en-US"/>
        </w:rPr>
        <w:t>;</w:t>
      </w:r>
    </w:p>
    <w:p w:rsidR="00EC749E" w:rsidRPr="00D2569C" w:rsidRDefault="00EC749E" w:rsidP="00EC749E">
      <w:pPr>
        <w:spacing w:before="120"/>
        <w:jc w:val="both"/>
        <w:rPr>
          <w:rFonts w:ascii="Times New Roman" w:hAnsi="Times New Roman"/>
          <w:color w:val="000000"/>
          <w:sz w:val="24"/>
          <w:szCs w:val="24"/>
        </w:rPr>
      </w:pPr>
      <w:proofErr w:type="spellStart"/>
      <w:r w:rsidRPr="00D2569C">
        <w:rPr>
          <w:rFonts w:ascii="Times New Roman" w:hAnsi="Times New Roman"/>
          <w:color w:val="000000"/>
          <w:sz w:val="24"/>
          <w:szCs w:val="24"/>
          <w:lang w:eastAsia="en-US"/>
        </w:rPr>
        <w:t>Істотні</w:t>
      </w:r>
      <w:proofErr w:type="spellEnd"/>
      <w:r w:rsidR="00A86B71">
        <w:rPr>
          <w:rFonts w:ascii="Times New Roman" w:hAnsi="Times New Roman"/>
          <w:color w:val="000000"/>
          <w:sz w:val="24"/>
          <w:szCs w:val="24"/>
          <w:lang w:val="uk-UA" w:eastAsia="en-US"/>
        </w:rPr>
        <w:t xml:space="preserve"> </w:t>
      </w:r>
      <w:proofErr w:type="spellStart"/>
      <w:r w:rsidRPr="00D2569C">
        <w:rPr>
          <w:rFonts w:ascii="Times New Roman" w:hAnsi="Times New Roman"/>
          <w:color w:val="000000"/>
          <w:sz w:val="24"/>
          <w:szCs w:val="24"/>
          <w:lang w:eastAsia="en-US"/>
        </w:rPr>
        <w:t>умови</w:t>
      </w:r>
      <w:proofErr w:type="spellEnd"/>
      <w:r w:rsidRPr="00D2569C">
        <w:rPr>
          <w:rFonts w:ascii="Times New Roman" w:hAnsi="Times New Roman"/>
          <w:color w:val="000000"/>
          <w:sz w:val="24"/>
          <w:szCs w:val="24"/>
          <w:lang w:eastAsia="en-US"/>
        </w:rPr>
        <w:t xml:space="preserve"> договору про </w:t>
      </w:r>
      <w:proofErr w:type="spellStart"/>
      <w:r w:rsidRPr="00D2569C">
        <w:rPr>
          <w:rFonts w:ascii="Times New Roman" w:hAnsi="Times New Roman"/>
          <w:color w:val="000000"/>
          <w:sz w:val="24"/>
          <w:szCs w:val="24"/>
          <w:lang w:eastAsia="en-US"/>
        </w:rPr>
        <w:t>закупівлю</w:t>
      </w:r>
      <w:proofErr w:type="spellEnd"/>
      <w:r w:rsidRPr="00D2569C">
        <w:rPr>
          <w:rFonts w:ascii="Times New Roman" w:hAnsi="Times New Roman"/>
          <w:color w:val="000000"/>
          <w:sz w:val="24"/>
          <w:szCs w:val="24"/>
          <w:lang w:eastAsia="en-US"/>
        </w:rPr>
        <w:t xml:space="preserve"> не </w:t>
      </w:r>
      <w:proofErr w:type="spellStart"/>
      <w:r w:rsidRPr="00D2569C">
        <w:rPr>
          <w:rFonts w:ascii="Times New Roman" w:hAnsi="Times New Roman"/>
          <w:color w:val="000000"/>
          <w:sz w:val="24"/>
          <w:szCs w:val="24"/>
          <w:lang w:eastAsia="en-US"/>
        </w:rPr>
        <w:t>можуть</w:t>
      </w:r>
      <w:proofErr w:type="spellEnd"/>
      <w:r w:rsidR="00A86B71">
        <w:rPr>
          <w:rFonts w:ascii="Times New Roman" w:hAnsi="Times New Roman"/>
          <w:color w:val="000000"/>
          <w:sz w:val="24"/>
          <w:szCs w:val="24"/>
          <w:lang w:val="uk-UA" w:eastAsia="en-US"/>
        </w:rPr>
        <w:t xml:space="preserve"> </w:t>
      </w:r>
      <w:proofErr w:type="spellStart"/>
      <w:r w:rsidRPr="00D2569C">
        <w:rPr>
          <w:rFonts w:ascii="Times New Roman" w:hAnsi="Times New Roman"/>
          <w:color w:val="000000"/>
          <w:sz w:val="24"/>
          <w:szCs w:val="24"/>
          <w:lang w:eastAsia="en-US"/>
        </w:rPr>
        <w:t>змінюватися</w:t>
      </w:r>
      <w:proofErr w:type="spellEnd"/>
      <w:r w:rsidR="00A86B71">
        <w:rPr>
          <w:rFonts w:ascii="Times New Roman" w:hAnsi="Times New Roman"/>
          <w:color w:val="000000"/>
          <w:sz w:val="24"/>
          <w:szCs w:val="24"/>
          <w:lang w:val="uk-UA" w:eastAsia="en-US"/>
        </w:rPr>
        <w:t xml:space="preserve"> </w:t>
      </w:r>
      <w:proofErr w:type="spellStart"/>
      <w:r w:rsidRPr="00D2569C">
        <w:rPr>
          <w:rFonts w:ascii="Times New Roman" w:hAnsi="Times New Roman"/>
          <w:color w:val="000000"/>
          <w:sz w:val="24"/>
          <w:szCs w:val="24"/>
          <w:lang w:eastAsia="en-US"/>
        </w:rPr>
        <w:t>після</w:t>
      </w:r>
      <w:proofErr w:type="spellEnd"/>
      <w:r w:rsidR="00A86B71">
        <w:rPr>
          <w:rFonts w:ascii="Times New Roman" w:hAnsi="Times New Roman"/>
          <w:color w:val="000000"/>
          <w:sz w:val="24"/>
          <w:szCs w:val="24"/>
          <w:lang w:val="uk-UA" w:eastAsia="en-US"/>
        </w:rPr>
        <w:t xml:space="preserve"> </w:t>
      </w:r>
      <w:proofErr w:type="spellStart"/>
      <w:r w:rsidRPr="00D2569C">
        <w:rPr>
          <w:rFonts w:ascii="Times New Roman" w:hAnsi="Times New Roman"/>
          <w:color w:val="000000"/>
          <w:sz w:val="24"/>
          <w:szCs w:val="24"/>
          <w:lang w:eastAsia="en-US"/>
        </w:rPr>
        <w:t>йогопідписання</w:t>
      </w:r>
      <w:proofErr w:type="spellEnd"/>
      <w:r w:rsidRPr="00D2569C">
        <w:rPr>
          <w:rFonts w:ascii="Times New Roman" w:hAnsi="Times New Roman"/>
          <w:color w:val="000000"/>
          <w:sz w:val="24"/>
          <w:szCs w:val="24"/>
          <w:lang w:eastAsia="en-US"/>
        </w:rPr>
        <w:t xml:space="preserve"> до </w:t>
      </w:r>
      <w:proofErr w:type="spellStart"/>
      <w:r w:rsidRPr="00D2569C">
        <w:rPr>
          <w:rFonts w:ascii="Times New Roman" w:hAnsi="Times New Roman"/>
          <w:color w:val="000000"/>
          <w:sz w:val="24"/>
          <w:szCs w:val="24"/>
          <w:lang w:eastAsia="en-US"/>
        </w:rPr>
        <w:t>виконання</w:t>
      </w:r>
      <w:proofErr w:type="spellEnd"/>
      <w:r w:rsidR="00A86B71">
        <w:rPr>
          <w:rFonts w:ascii="Times New Roman" w:hAnsi="Times New Roman"/>
          <w:color w:val="000000"/>
          <w:sz w:val="24"/>
          <w:szCs w:val="24"/>
          <w:lang w:val="uk-UA" w:eastAsia="en-US"/>
        </w:rPr>
        <w:t xml:space="preserve"> </w:t>
      </w:r>
      <w:proofErr w:type="spellStart"/>
      <w:r w:rsidRPr="00D2569C">
        <w:rPr>
          <w:rFonts w:ascii="Times New Roman" w:hAnsi="Times New Roman"/>
          <w:color w:val="000000"/>
          <w:sz w:val="24"/>
          <w:szCs w:val="24"/>
          <w:lang w:eastAsia="en-US"/>
        </w:rPr>
        <w:t>зобов’язань</w:t>
      </w:r>
      <w:proofErr w:type="spellEnd"/>
      <w:r w:rsidRPr="00D2569C">
        <w:rPr>
          <w:rFonts w:ascii="Times New Roman" w:hAnsi="Times New Roman"/>
          <w:color w:val="000000"/>
          <w:sz w:val="24"/>
          <w:szCs w:val="24"/>
          <w:lang w:eastAsia="en-US"/>
        </w:rPr>
        <w:t xml:space="preserve"> сторонами в </w:t>
      </w:r>
      <w:proofErr w:type="spellStart"/>
      <w:r w:rsidRPr="00D2569C">
        <w:rPr>
          <w:rFonts w:ascii="Times New Roman" w:hAnsi="Times New Roman"/>
          <w:color w:val="000000"/>
          <w:sz w:val="24"/>
          <w:szCs w:val="24"/>
          <w:lang w:eastAsia="en-US"/>
        </w:rPr>
        <w:t>повному</w:t>
      </w:r>
      <w:proofErr w:type="spellEnd"/>
      <w:r w:rsidR="00A86B71">
        <w:rPr>
          <w:rFonts w:ascii="Times New Roman" w:hAnsi="Times New Roman"/>
          <w:color w:val="000000"/>
          <w:sz w:val="24"/>
          <w:szCs w:val="24"/>
          <w:lang w:val="uk-UA" w:eastAsia="en-US"/>
        </w:rPr>
        <w:t xml:space="preserve"> </w:t>
      </w:r>
      <w:proofErr w:type="spellStart"/>
      <w:r w:rsidRPr="00D2569C">
        <w:rPr>
          <w:rFonts w:ascii="Times New Roman" w:hAnsi="Times New Roman"/>
          <w:color w:val="000000"/>
          <w:sz w:val="24"/>
          <w:szCs w:val="24"/>
          <w:lang w:eastAsia="en-US"/>
        </w:rPr>
        <w:t>обсязі</w:t>
      </w:r>
      <w:proofErr w:type="spellEnd"/>
      <w:r w:rsidRPr="00D2569C">
        <w:rPr>
          <w:rFonts w:ascii="Times New Roman" w:hAnsi="Times New Roman"/>
          <w:color w:val="000000"/>
          <w:sz w:val="24"/>
          <w:szCs w:val="24"/>
          <w:lang w:eastAsia="en-US"/>
        </w:rPr>
        <w:t xml:space="preserve">, </w:t>
      </w:r>
      <w:proofErr w:type="spellStart"/>
      <w:r w:rsidRPr="00D2569C">
        <w:rPr>
          <w:rFonts w:ascii="Times New Roman" w:hAnsi="Times New Roman"/>
          <w:color w:val="000000"/>
          <w:sz w:val="24"/>
          <w:szCs w:val="24"/>
          <w:lang w:eastAsia="en-US"/>
        </w:rPr>
        <w:t>крім</w:t>
      </w:r>
      <w:proofErr w:type="spellEnd"/>
      <w:r w:rsidR="00A86B71">
        <w:rPr>
          <w:rFonts w:ascii="Times New Roman" w:hAnsi="Times New Roman"/>
          <w:color w:val="000000"/>
          <w:sz w:val="24"/>
          <w:szCs w:val="24"/>
          <w:lang w:val="uk-UA" w:eastAsia="en-US"/>
        </w:rPr>
        <w:t xml:space="preserve"> </w:t>
      </w:r>
      <w:proofErr w:type="spellStart"/>
      <w:r w:rsidRPr="00D2569C">
        <w:rPr>
          <w:rFonts w:ascii="Times New Roman" w:hAnsi="Times New Roman"/>
          <w:color w:val="000000"/>
          <w:sz w:val="24"/>
          <w:szCs w:val="24"/>
          <w:lang w:eastAsia="en-US"/>
        </w:rPr>
        <w:t>випадків</w:t>
      </w:r>
      <w:proofErr w:type="spellEnd"/>
      <w:r w:rsidRPr="00D2569C">
        <w:rPr>
          <w:rFonts w:ascii="Times New Roman" w:hAnsi="Times New Roman"/>
          <w:color w:val="000000"/>
          <w:sz w:val="24"/>
          <w:szCs w:val="24"/>
          <w:lang w:eastAsia="en-US"/>
        </w:rPr>
        <w:t>:</w:t>
      </w:r>
    </w:p>
    <w:p w:rsidR="00EC749E" w:rsidRPr="00D2569C" w:rsidRDefault="00EC749E" w:rsidP="00EC749E">
      <w:pPr>
        <w:spacing w:before="120"/>
        <w:jc w:val="both"/>
        <w:rPr>
          <w:rFonts w:ascii="Times New Roman" w:hAnsi="Times New Roman"/>
          <w:color w:val="000000"/>
          <w:sz w:val="24"/>
          <w:szCs w:val="24"/>
        </w:rPr>
      </w:pPr>
      <w:r w:rsidRPr="00D2569C">
        <w:rPr>
          <w:rFonts w:ascii="Times New Roman" w:hAnsi="Times New Roman"/>
          <w:color w:val="000000"/>
          <w:sz w:val="24"/>
          <w:szCs w:val="24"/>
          <w:lang w:eastAsia="en-US"/>
        </w:rPr>
        <w:t>1) </w:t>
      </w:r>
      <w:proofErr w:type="spellStart"/>
      <w:r w:rsidRPr="00D2569C">
        <w:rPr>
          <w:rFonts w:ascii="Times New Roman" w:hAnsi="Times New Roman"/>
          <w:color w:val="000000"/>
          <w:sz w:val="24"/>
          <w:szCs w:val="24"/>
          <w:lang w:eastAsia="en-US"/>
        </w:rPr>
        <w:t>зменшення</w:t>
      </w:r>
      <w:proofErr w:type="spellEnd"/>
      <w:r w:rsidR="00A86B71">
        <w:rPr>
          <w:rFonts w:ascii="Times New Roman" w:hAnsi="Times New Roman"/>
          <w:color w:val="000000"/>
          <w:sz w:val="24"/>
          <w:szCs w:val="24"/>
          <w:lang w:val="uk-UA" w:eastAsia="en-US"/>
        </w:rPr>
        <w:t xml:space="preserve"> </w:t>
      </w:r>
      <w:proofErr w:type="spellStart"/>
      <w:r w:rsidRPr="00D2569C">
        <w:rPr>
          <w:rFonts w:ascii="Times New Roman" w:hAnsi="Times New Roman"/>
          <w:color w:val="000000"/>
          <w:sz w:val="24"/>
          <w:szCs w:val="24"/>
          <w:lang w:eastAsia="en-US"/>
        </w:rPr>
        <w:t>обсягів</w:t>
      </w:r>
      <w:proofErr w:type="spellEnd"/>
      <w:r w:rsidR="00A86B71">
        <w:rPr>
          <w:rFonts w:ascii="Times New Roman" w:hAnsi="Times New Roman"/>
          <w:color w:val="000000"/>
          <w:sz w:val="24"/>
          <w:szCs w:val="24"/>
          <w:lang w:val="uk-UA" w:eastAsia="en-US"/>
        </w:rPr>
        <w:t xml:space="preserve"> </w:t>
      </w:r>
      <w:proofErr w:type="spellStart"/>
      <w:r w:rsidRPr="00D2569C">
        <w:rPr>
          <w:rFonts w:ascii="Times New Roman" w:hAnsi="Times New Roman"/>
          <w:color w:val="000000"/>
          <w:sz w:val="24"/>
          <w:szCs w:val="24"/>
          <w:lang w:eastAsia="en-US"/>
        </w:rPr>
        <w:t>закупівлі</w:t>
      </w:r>
      <w:proofErr w:type="spellEnd"/>
      <w:r w:rsidRPr="00D2569C">
        <w:rPr>
          <w:rFonts w:ascii="Times New Roman" w:hAnsi="Times New Roman"/>
          <w:color w:val="000000"/>
          <w:sz w:val="24"/>
          <w:szCs w:val="24"/>
          <w:lang w:eastAsia="en-US"/>
        </w:rPr>
        <w:t xml:space="preserve">, </w:t>
      </w:r>
      <w:proofErr w:type="spellStart"/>
      <w:r w:rsidRPr="00D2569C">
        <w:rPr>
          <w:rFonts w:ascii="Times New Roman" w:hAnsi="Times New Roman"/>
          <w:color w:val="000000"/>
          <w:sz w:val="24"/>
          <w:szCs w:val="24"/>
          <w:lang w:eastAsia="en-US"/>
        </w:rPr>
        <w:t>зокрема</w:t>
      </w:r>
      <w:proofErr w:type="spellEnd"/>
      <w:r w:rsidRPr="00D2569C">
        <w:rPr>
          <w:rFonts w:ascii="Times New Roman" w:hAnsi="Times New Roman"/>
          <w:color w:val="000000"/>
          <w:sz w:val="24"/>
          <w:szCs w:val="24"/>
          <w:lang w:eastAsia="en-US"/>
        </w:rPr>
        <w:t xml:space="preserve"> з </w:t>
      </w:r>
      <w:proofErr w:type="spellStart"/>
      <w:r w:rsidRPr="00D2569C">
        <w:rPr>
          <w:rFonts w:ascii="Times New Roman" w:hAnsi="Times New Roman"/>
          <w:color w:val="000000"/>
          <w:sz w:val="24"/>
          <w:szCs w:val="24"/>
          <w:lang w:eastAsia="en-US"/>
        </w:rPr>
        <w:t>урахуванням</w:t>
      </w:r>
      <w:proofErr w:type="spellEnd"/>
      <w:r w:rsidRPr="00D2569C">
        <w:rPr>
          <w:rFonts w:ascii="Times New Roman" w:hAnsi="Times New Roman"/>
          <w:color w:val="000000"/>
          <w:sz w:val="24"/>
          <w:szCs w:val="24"/>
          <w:lang w:eastAsia="en-US"/>
        </w:rPr>
        <w:t xml:space="preserve"> фактичного </w:t>
      </w:r>
      <w:proofErr w:type="spellStart"/>
      <w:r w:rsidRPr="00D2569C">
        <w:rPr>
          <w:rFonts w:ascii="Times New Roman" w:hAnsi="Times New Roman"/>
          <w:color w:val="000000"/>
          <w:sz w:val="24"/>
          <w:szCs w:val="24"/>
          <w:lang w:eastAsia="en-US"/>
        </w:rPr>
        <w:t>обсягу</w:t>
      </w:r>
      <w:proofErr w:type="spellEnd"/>
      <w:r w:rsidR="00A86B71">
        <w:rPr>
          <w:rFonts w:ascii="Times New Roman" w:hAnsi="Times New Roman"/>
          <w:color w:val="000000"/>
          <w:sz w:val="24"/>
          <w:szCs w:val="24"/>
          <w:lang w:val="uk-UA" w:eastAsia="en-US"/>
        </w:rPr>
        <w:t xml:space="preserve"> </w:t>
      </w:r>
      <w:proofErr w:type="spellStart"/>
      <w:r w:rsidRPr="00D2569C">
        <w:rPr>
          <w:rFonts w:ascii="Times New Roman" w:hAnsi="Times New Roman"/>
          <w:color w:val="000000"/>
          <w:sz w:val="24"/>
          <w:szCs w:val="24"/>
          <w:lang w:eastAsia="en-US"/>
        </w:rPr>
        <w:t>видатків</w:t>
      </w:r>
      <w:proofErr w:type="spellEnd"/>
      <w:r w:rsidR="00A86B71">
        <w:rPr>
          <w:rFonts w:ascii="Times New Roman" w:hAnsi="Times New Roman"/>
          <w:color w:val="000000"/>
          <w:sz w:val="24"/>
          <w:szCs w:val="24"/>
          <w:lang w:val="uk-UA" w:eastAsia="en-US"/>
        </w:rPr>
        <w:t xml:space="preserve"> </w:t>
      </w:r>
      <w:proofErr w:type="spellStart"/>
      <w:r w:rsidRPr="00D2569C">
        <w:rPr>
          <w:rFonts w:ascii="Times New Roman" w:hAnsi="Times New Roman"/>
          <w:color w:val="000000"/>
          <w:sz w:val="24"/>
          <w:szCs w:val="24"/>
          <w:lang w:eastAsia="en-US"/>
        </w:rPr>
        <w:t>замовника</w:t>
      </w:r>
      <w:proofErr w:type="spellEnd"/>
      <w:r w:rsidRPr="00D2569C">
        <w:rPr>
          <w:rFonts w:ascii="Times New Roman" w:hAnsi="Times New Roman"/>
          <w:color w:val="000000"/>
          <w:sz w:val="24"/>
          <w:szCs w:val="24"/>
          <w:lang w:eastAsia="en-US"/>
        </w:rPr>
        <w:t>;</w:t>
      </w:r>
    </w:p>
    <w:p w:rsidR="00EC749E" w:rsidRPr="00D2569C" w:rsidRDefault="00EC749E" w:rsidP="00EC749E">
      <w:pPr>
        <w:spacing w:before="120"/>
        <w:jc w:val="both"/>
        <w:rPr>
          <w:rFonts w:ascii="Times New Roman" w:hAnsi="Times New Roman"/>
          <w:color w:val="000000"/>
          <w:sz w:val="24"/>
          <w:szCs w:val="24"/>
        </w:rPr>
      </w:pPr>
      <w:r>
        <w:rPr>
          <w:rFonts w:ascii="Times New Roman" w:hAnsi="Times New Roman"/>
          <w:color w:val="000000"/>
          <w:sz w:val="24"/>
          <w:szCs w:val="24"/>
          <w:lang w:val="uk-UA" w:eastAsia="en-US"/>
        </w:rPr>
        <w:t>2</w:t>
      </w:r>
      <w:r w:rsidRPr="00D2569C">
        <w:rPr>
          <w:rFonts w:ascii="Times New Roman" w:hAnsi="Times New Roman"/>
          <w:color w:val="000000"/>
          <w:sz w:val="24"/>
          <w:szCs w:val="24"/>
          <w:lang w:eastAsia="en-US"/>
        </w:rPr>
        <w:t>) </w:t>
      </w:r>
      <w:proofErr w:type="spellStart"/>
      <w:r w:rsidRPr="00D2569C">
        <w:rPr>
          <w:rFonts w:ascii="Times New Roman" w:hAnsi="Times New Roman"/>
          <w:color w:val="000000"/>
          <w:sz w:val="24"/>
          <w:szCs w:val="24"/>
          <w:lang w:eastAsia="en-US"/>
        </w:rPr>
        <w:t>покращення</w:t>
      </w:r>
      <w:proofErr w:type="spellEnd"/>
      <w:r w:rsidR="00A86B71">
        <w:rPr>
          <w:rFonts w:ascii="Times New Roman" w:hAnsi="Times New Roman"/>
          <w:color w:val="000000"/>
          <w:sz w:val="24"/>
          <w:szCs w:val="24"/>
          <w:lang w:val="uk-UA" w:eastAsia="en-US"/>
        </w:rPr>
        <w:t xml:space="preserve"> </w:t>
      </w:r>
      <w:proofErr w:type="spellStart"/>
      <w:r w:rsidRPr="00D2569C">
        <w:rPr>
          <w:rFonts w:ascii="Times New Roman" w:hAnsi="Times New Roman"/>
          <w:color w:val="000000"/>
          <w:sz w:val="24"/>
          <w:szCs w:val="24"/>
          <w:lang w:eastAsia="en-US"/>
        </w:rPr>
        <w:t>якості</w:t>
      </w:r>
      <w:proofErr w:type="spellEnd"/>
      <w:r w:rsidRPr="00D2569C">
        <w:rPr>
          <w:rFonts w:ascii="Times New Roman" w:hAnsi="Times New Roman"/>
          <w:color w:val="000000"/>
          <w:sz w:val="24"/>
          <w:szCs w:val="24"/>
          <w:lang w:eastAsia="en-US"/>
        </w:rPr>
        <w:t xml:space="preserve"> предмета </w:t>
      </w:r>
      <w:proofErr w:type="spellStart"/>
      <w:r w:rsidRPr="00D2569C">
        <w:rPr>
          <w:rFonts w:ascii="Times New Roman" w:hAnsi="Times New Roman"/>
          <w:color w:val="000000"/>
          <w:sz w:val="24"/>
          <w:szCs w:val="24"/>
          <w:lang w:eastAsia="en-US"/>
        </w:rPr>
        <w:t>закупівлі</w:t>
      </w:r>
      <w:proofErr w:type="spellEnd"/>
      <w:r w:rsidRPr="00D2569C">
        <w:rPr>
          <w:rFonts w:ascii="Times New Roman" w:hAnsi="Times New Roman"/>
          <w:color w:val="000000"/>
          <w:sz w:val="24"/>
          <w:szCs w:val="24"/>
          <w:lang w:eastAsia="en-US"/>
        </w:rPr>
        <w:t xml:space="preserve"> за </w:t>
      </w:r>
      <w:proofErr w:type="spellStart"/>
      <w:r w:rsidRPr="00D2569C">
        <w:rPr>
          <w:rFonts w:ascii="Times New Roman" w:hAnsi="Times New Roman"/>
          <w:color w:val="000000"/>
          <w:sz w:val="24"/>
          <w:szCs w:val="24"/>
          <w:lang w:eastAsia="en-US"/>
        </w:rPr>
        <w:t>умови</w:t>
      </w:r>
      <w:proofErr w:type="spellEnd"/>
      <w:r w:rsidRPr="00D2569C">
        <w:rPr>
          <w:rFonts w:ascii="Times New Roman" w:hAnsi="Times New Roman"/>
          <w:color w:val="000000"/>
          <w:sz w:val="24"/>
          <w:szCs w:val="24"/>
          <w:lang w:eastAsia="en-US"/>
        </w:rPr>
        <w:t xml:space="preserve">, </w:t>
      </w:r>
      <w:proofErr w:type="spellStart"/>
      <w:r w:rsidRPr="00D2569C">
        <w:rPr>
          <w:rFonts w:ascii="Times New Roman" w:hAnsi="Times New Roman"/>
          <w:color w:val="000000"/>
          <w:sz w:val="24"/>
          <w:szCs w:val="24"/>
          <w:lang w:eastAsia="en-US"/>
        </w:rPr>
        <w:t>що</w:t>
      </w:r>
      <w:proofErr w:type="spellEnd"/>
      <w:r w:rsidR="00A86B71">
        <w:rPr>
          <w:rFonts w:ascii="Times New Roman" w:hAnsi="Times New Roman"/>
          <w:color w:val="000000"/>
          <w:sz w:val="24"/>
          <w:szCs w:val="24"/>
          <w:lang w:val="uk-UA" w:eastAsia="en-US"/>
        </w:rPr>
        <w:t xml:space="preserve"> </w:t>
      </w:r>
      <w:proofErr w:type="spellStart"/>
      <w:r w:rsidRPr="00D2569C">
        <w:rPr>
          <w:rFonts w:ascii="Times New Roman" w:hAnsi="Times New Roman"/>
          <w:color w:val="000000"/>
          <w:sz w:val="24"/>
          <w:szCs w:val="24"/>
          <w:lang w:eastAsia="en-US"/>
        </w:rPr>
        <w:t>таке</w:t>
      </w:r>
      <w:proofErr w:type="spellEnd"/>
      <w:r w:rsidR="00A86B71">
        <w:rPr>
          <w:rFonts w:ascii="Times New Roman" w:hAnsi="Times New Roman"/>
          <w:color w:val="000000"/>
          <w:sz w:val="24"/>
          <w:szCs w:val="24"/>
          <w:lang w:val="uk-UA" w:eastAsia="en-US"/>
        </w:rPr>
        <w:t xml:space="preserve"> </w:t>
      </w:r>
      <w:proofErr w:type="spellStart"/>
      <w:r w:rsidRPr="00D2569C">
        <w:rPr>
          <w:rFonts w:ascii="Times New Roman" w:hAnsi="Times New Roman"/>
          <w:color w:val="000000"/>
          <w:sz w:val="24"/>
          <w:szCs w:val="24"/>
          <w:lang w:eastAsia="en-US"/>
        </w:rPr>
        <w:t>покращення</w:t>
      </w:r>
      <w:proofErr w:type="spellEnd"/>
      <w:r w:rsidRPr="00D2569C">
        <w:rPr>
          <w:rFonts w:ascii="Times New Roman" w:hAnsi="Times New Roman"/>
          <w:color w:val="000000"/>
          <w:sz w:val="24"/>
          <w:szCs w:val="24"/>
          <w:lang w:eastAsia="en-US"/>
        </w:rPr>
        <w:t xml:space="preserve"> не </w:t>
      </w:r>
      <w:proofErr w:type="spellStart"/>
      <w:r w:rsidRPr="00D2569C">
        <w:rPr>
          <w:rFonts w:ascii="Times New Roman" w:hAnsi="Times New Roman"/>
          <w:color w:val="000000"/>
          <w:sz w:val="24"/>
          <w:szCs w:val="24"/>
          <w:lang w:eastAsia="en-US"/>
        </w:rPr>
        <w:t>призведе</w:t>
      </w:r>
      <w:proofErr w:type="spellEnd"/>
      <w:r w:rsidRPr="00D2569C">
        <w:rPr>
          <w:rFonts w:ascii="Times New Roman" w:hAnsi="Times New Roman"/>
          <w:color w:val="000000"/>
          <w:sz w:val="24"/>
          <w:szCs w:val="24"/>
          <w:lang w:eastAsia="en-US"/>
        </w:rPr>
        <w:t xml:space="preserve"> до </w:t>
      </w:r>
      <w:proofErr w:type="spellStart"/>
      <w:r w:rsidRPr="00D2569C">
        <w:rPr>
          <w:rFonts w:ascii="Times New Roman" w:hAnsi="Times New Roman"/>
          <w:color w:val="000000"/>
          <w:sz w:val="24"/>
          <w:szCs w:val="24"/>
          <w:lang w:eastAsia="en-US"/>
        </w:rPr>
        <w:t>збільшення</w:t>
      </w:r>
      <w:proofErr w:type="spellEnd"/>
      <w:r w:rsidR="00A86B71">
        <w:rPr>
          <w:rFonts w:ascii="Times New Roman" w:hAnsi="Times New Roman"/>
          <w:color w:val="000000"/>
          <w:sz w:val="24"/>
          <w:szCs w:val="24"/>
          <w:lang w:val="uk-UA" w:eastAsia="en-US"/>
        </w:rPr>
        <w:t xml:space="preserve"> </w:t>
      </w:r>
      <w:proofErr w:type="spellStart"/>
      <w:r w:rsidRPr="00D2569C">
        <w:rPr>
          <w:rFonts w:ascii="Times New Roman" w:hAnsi="Times New Roman"/>
          <w:color w:val="000000"/>
          <w:sz w:val="24"/>
          <w:szCs w:val="24"/>
          <w:lang w:eastAsia="en-US"/>
        </w:rPr>
        <w:t>суми</w:t>
      </w:r>
      <w:proofErr w:type="spellEnd"/>
      <w:r w:rsidRPr="00D2569C">
        <w:rPr>
          <w:rFonts w:ascii="Times New Roman" w:hAnsi="Times New Roman"/>
          <w:color w:val="000000"/>
          <w:sz w:val="24"/>
          <w:szCs w:val="24"/>
          <w:lang w:eastAsia="en-US"/>
        </w:rPr>
        <w:t xml:space="preserve">, </w:t>
      </w:r>
      <w:proofErr w:type="spellStart"/>
      <w:r w:rsidRPr="00D2569C">
        <w:rPr>
          <w:rFonts w:ascii="Times New Roman" w:hAnsi="Times New Roman"/>
          <w:color w:val="000000"/>
          <w:sz w:val="24"/>
          <w:szCs w:val="24"/>
          <w:lang w:eastAsia="en-US"/>
        </w:rPr>
        <w:t>визначеної</w:t>
      </w:r>
      <w:proofErr w:type="spellEnd"/>
      <w:r w:rsidRPr="00D2569C">
        <w:rPr>
          <w:rFonts w:ascii="Times New Roman" w:hAnsi="Times New Roman"/>
          <w:color w:val="000000"/>
          <w:sz w:val="24"/>
          <w:szCs w:val="24"/>
          <w:lang w:eastAsia="en-US"/>
        </w:rPr>
        <w:t xml:space="preserve"> в </w:t>
      </w:r>
      <w:proofErr w:type="spellStart"/>
      <w:r w:rsidRPr="00D2569C">
        <w:rPr>
          <w:rFonts w:ascii="Times New Roman" w:hAnsi="Times New Roman"/>
          <w:color w:val="000000"/>
          <w:sz w:val="24"/>
          <w:szCs w:val="24"/>
          <w:lang w:eastAsia="en-US"/>
        </w:rPr>
        <w:t>договорі</w:t>
      </w:r>
      <w:proofErr w:type="spellEnd"/>
      <w:r w:rsidRPr="00D2569C">
        <w:rPr>
          <w:rFonts w:ascii="Times New Roman" w:hAnsi="Times New Roman"/>
          <w:color w:val="000000"/>
          <w:sz w:val="24"/>
          <w:szCs w:val="24"/>
          <w:lang w:eastAsia="en-US"/>
        </w:rPr>
        <w:t xml:space="preserve"> про </w:t>
      </w:r>
      <w:proofErr w:type="spellStart"/>
      <w:r w:rsidRPr="00D2569C">
        <w:rPr>
          <w:rFonts w:ascii="Times New Roman" w:hAnsi="Times New Roman"/>
          <w:color w:val="000000"/>
          <w:sz w:val="24"/>
          <w:szCs w:val="24"/>
          <w:lang w:eastAsia="en-US"/>
        </w:rPr>
        <w:t>закупівлю</w:t>
      </w:r>
      <w:proofErr w:type="spellEnd"/>
      <w:r w:rsidRPr="00D2569C">
        <w:rPr>
          <w:rFonts w:ascii="Times New Roman" w:hAnsi="Times New Roman"/>
          <w:color w:val="000000"/>
          <w:sz w:val="24"/>
          <w:szCs w:val="24"/>
          <w:lang w:eastAsia="en-US"/>
        </w:rPr>
        <w:t>;</w:t>
      </w:r>
    </w:p>
    <w:p w:rsidR="00EC749E" w:rsidRPr="00D2569C" w:rsidRDefault="00EC749E" w:rsidP="00EC749E">
      <w:pPr>
        <w:spacing w:before="120"/>
        <w:jc w:val="both"/>
        <w:rPr>
          <w:rFonts w:ascii="Times New Roman" w:hAnsi="Times New Roman"/>
          <w:color w:val="000000"/>
          <w:sz w:val="24"/>
          <w:szCs w:val="24"/>
        </w:rPr>
      </w:pPr>
      <w:r>
        <w:rPr>
          <w:rFonts w:ascii="Times New Roman" w:hAnsi="Times New Roman"/>
          <w:color w:val="000000"/>
          <w:sz w:val="24"/>
          <w:szCs w:val="24"/>
          <w:lang w:val="uk-UA" w:eastAsia="en-US"/>
        </w:rPr>
        <w:t>3</w:t>
      </w:r>
      <w:r w:rsidRPr="00D2569C">
        <w:rPr>
          <w:rFonts w:ascii="Times New Roman" w:hAnsi="Times New Roman"/>
          <w:color w:val="000000"/>
          <w:sz w:val="24"/>
          <w:szCs w:val="24"/>
          <w:lang w:eastAsia="en-US"/>
        </w:rPr>
        <w:t>) </w:t>
      </w:r>
      <w:proofErr w:type="spellStart"/>
      <w:r w:rsidRPr="00D2569C">
        <w:rPr>
          <w:rFonts w:ascii="Times New Roman" w:hAnsi="Times New Roman"/>
          <w:color w:val="000000"/>
          <w:sz w:val="24"/>
          <w:szCs w:val="24"/>
          <w:lang w:eastAsia="en-US"/>
        </w:rPr>
        <w:t>продовження</w:t>
      </w:r>
      <w:proofErr w:type="spellEnd"/>
      <w:r w:rsidRPr="00D2569C">
        <w:rPr>
          <w:rFonts w:ascii="Times New Roman" w:hAnsi="Times New Roman"/>
          <w:color w:val="000000"/>
          <w:sz w:val="24"/>
          <w:szCs w:val="24"/>
          <w:lang w:eastAsia="en-US"/>
        </w:rPr>
        <w:t xml:space="preserve"> строку </w:t>
      </w:r>
      <w:proofErr w:type="spellStart"/>
      <w:r w:rsidRPr="00D2569C">
        <w:rPr>
          <w:rFonts w:ascii="Times New Roman" w:hAnsi="Times New Roman"/>
          <w:color w:val="000000"/>
          <w:sz w:val="24"/>
          <w:szCs w:val="24"/>
          <w:lang w:eastAsia="en-US"/>
        </w:rPr>
        <w:t>дії</w:t>
      </w:r>
      <w:proofErr w:type="spellEnd"/>
      <w:r w:rsidRPr="00D2569C">
        <w:rPr>
          <w:rFonts w:ascii="Times New Roman" w:hAnsi="Times New Roman"/>
          <w:color w:val="000000"/>
          <w:sz w:val="24"/>
          <w:szCs w:val="24"/>
          <w:lang w:eastAsia="en-US"/>
        </w:rPr>
        <w:t xml:space="preserve"> договору про </w:t>
      </w:r>
      <w:proofErr w:type="spellStart"/>
      <w:r w:rsidRPr="00D2569C">
        <w:rPr>
          <w:rFonts w:ascii="Times New Roman" w:hAnsi="Times New Roman"/>
          <w:color w:val="000000"/>
          <w:sz w:val="24"/>
          <w:szCs w:val="24"/>
          <w:lang w:eastAsia="en-US"/>
        </w:rPr>
        <w:t>закупівлю</w:t>
      </w:r>
      <w:proofErr w:type="spellEnd"/>
      <w:r w:rsidRPr="00D2569C">
        <w:rPr>
          <w:rFonts w:ascii="Times New Roman" w:hAnsi="Times New Roman"/>
          <w:color w:val="000000"/>
          <w:sz w:val="24"/>
          <w:szCs w:val="24"/>
          <w:lang w:eastAsia="en-US"/>
        </w:rPr>
        <w:t xml:space="preserve"> та строку </w:t>
      </w:r>
      <w:proofErr w:type="spellStart"/>
      <w:r w:rsidRPr="00D2569C">
        <w:rPr>
          <w:rFonts w:ascii="Times New Roman" w:hAnsi="Times New Roman"/>
          <w:color w:val="000000"/>
          <w:sz w:val="24"/>
          <w:szCs w:val="24"/>
          <w:lang w:eastAsia="en-US"/>
        </w:rPr>
        <w:t>виконання</w:t>
      </w:r>
      <w:proofErr w:type="spellEnd"/>
      <w:r w:rsidR="00A86B71">
        <w:rPr>
          <w:rFonts w:ascii="Times New Roman" w:hAnsi="Times New Roman"/>
          <w:color w:val="000000"/>
          <w:sz w:val="24"/>
          <w:szCs w:val="24"/>
          <w:lang w:val="uk-UA" w:eastAsia="en-US"/>
        </w:rPr>
        <w:t xml:space="preserve"> </w:t>
      </w:r>
      <w:proofErr w:type="spellStart"/>
      <w:r w:rsidRPr="00D2569C">
        <w:rPr>
          <w:rFonts w:ascii="Times New Roman" w:hAnsi="Times New Roman"/>
          <w:color w:val="000000"/>
          <w:sz w:val="24"/>
          <w:szCs w:val="24"/>
          <w:lang w:eastAsia="en-US"/>
        </w:rPr>
        <w:t>зобов’язань</w:t>
      </w:r>
      <w:proofErr w:type="spellEnd"/>
      <w:r w:rsidR="00A86B71">
        <w:rPr>
          <w:rFonts w:ascii="Times New Roman" w:hAnsi="Times New Roman"/>
          <w:color w:val="000000"/>
          <w:sz w:val="24"/>
          <w:szCs w:val="24"/>
          <w:lang w:val="uk-UA" w:eastAsia="en-US"/>
        </w:rPr>
        <w:t xml:space="preserve"> </w:t>
      </w:r>
      <w:proofErr w:type="spellStart"/>
      <w:r w:rsidRPr="00D2569C">
        <w:rPr>
          <w:rFonts w:ascii="Times New Roman" w:hAnsi="Times New Roman"/>
          <w:color w:val="000000"/>
          <w:sz w:val="24"/>
          <w:szCs w:val="24"/>
          <w:lang w:eastAsia="en-US"/>
        </w:rPr>
        <w:t>щодо</w:t>
      </w:r>
      <w:proofErr w:type="spellEnd"/>
      <w:r w:rsidR="00A86B71">
        <w:rPr>
          <w:rFonts w:ascii="Times New Roman" w:hAnsi="Times New Roman"/>
          <w:color w:val="000000"/>
          <w:sz w:val="24"/>
          <w:szCs w:val="24"/>
          <w:lang w:val="uk-UA" w:eastAsia="en-US"/>
        </w:rPr>
        <w:t xml:space="preserve"> </w:t>
      </w:r>
      <w:proofErr w:type="spellStart"/>
      <w:r w:rsidRPr="00D2569C">
        <w:rPr>
          <w:rFonts w:ascii="Times New Roman" w:hAnsi="Times New Roman"/>
          <w:color w:val="000000"/>
          <w:sz w:val="24"/>
          <w:szCs w:val="24"/>
          <w:lang w:eastAsia="en-US"/>
        </w:rPr>
        <w:t>передачі</w:t>
      </w:r>
      <w:proofErr w:type="spellEnd"/>
      <w:r w:rsidRPr="00D2569C">
        <w:rPr>
          <w:rFonts w:ascii="Times New Roman" w:hAnsi="Times New Roman"/>
          <w:color w:val="000000"/>
          <w:sz w:val="24"/>
          <w:szCs w:val="24"/>
          <w:lang w:eastAsia="en-US"/>
        </w:rPr>
        <w:t xml:space="preserve"> товару, </w:t>
      </w:r>
      <w:proofErr w:type="spellStart"/>
      <w:r w:rsidRPr="00D2569C">
        <w:rPr>
          <w:rFonts w:ascii="Times New Roman" w:hAnsi="Times New Roman"/>
          <w:color w:val="000000"/>
          <w:sz w:val="24"/>
          <w:szCs w:val="24"/>
          <w:lang w:eastAsia="en-US"/>
        </w:rPr>
        <w:t>виконання</w:t>
      </w:r>
      <w:proofErr w:type="spellEnd"/>
      <w:r w:rsidR="00A86B71">
        <w:rPr>
          <w:rFonts w:ascii="Times New Roman" w:hAnsi="Times New Roman"/>
          <w:color w:val="000000"/>
          <w:sz w:val="24"/>
          <w:szCs w:val="24"/>
          <w:lang w:val="uk-UA" w:eastAsia="en-US"/>
        </w:rPr>
        <w:t xml:space="preserve"> </w:t>
      </w:r>
      <w:proofErr w:type="spellStart"/>
      <w:r w:rsidRPr="00D2569C">
        <w:rPr>
          <w:rFonts w:ascii="Times New Roman" w:hAnsi="Times New Roman"/>
          <w:color w:val="000000"/>
          <w:sz w:val="24"/>
          <w:szCs w:val="24"/>
          <w:lang w:eastAsia="en-US"/>
        </w:rPr>
        <w:t>робіт</w:t>
      </w:r>
      <w:proofErr w:type="spellEnd"/>
      <w:r w:rsidRPr="00D2569C">
        <w:rPr>
          <w:rFonts w:ascii="Times New Roman" w:hAnsi="Times New Roman"/>
          <w:color w:val="000000"/>
          <w:sz w:val="24"/>
          <w:szCs w:val="24"/>
          <w:lang w:eastAsia="en-US"/>
        </w:rPr>
        <w:t xml:space="preserve">, </w:t>
      </w:r>
      <w:proofErr w:type="spellStart"/>
      <w:r w:rsidRPr="00D2569C">
        <w:rPr>
          <w:rFonts w:ascii="Times New Roman" w:hAnsi="Times New Roman"/>
          <w:color w:val="000000"/>
          <w:sz w:val="24"/>
          <w:szCs w:val="24"/>
          <w:lang w:eastAsia="en-US"/>
        </w:rPr>
        <w:t>надання</w:t>
      </w:r>
      <w:proofErr w:type="spellEnd"/>
      <w:r w:rsidR="00A86B71">
        <w:rPr>
          <w:rFonts w:ascii="Times New Roman" w:hAnsi="Times New Roman"/>
          <w:color w:val="000000"/>
          <w:sz w:val="24"/>
          <w:szCs w:val="24"/>
          <w:lang w:val="uk-UA" w:eastAsia="en-US"/>
        </w:rPr>
        <w:t xml:space="preserve"> </w:t>
      </w:r>
      <w:proofErr w:type="spellStart"/>
      <w:r w:rsidRPr="00D2569C">
        <w:rPr>
          <w:rFonts w:ascii="Times New Roman" w:hAnsi="Times New Roman"/>
          <w:color w:val="000000"/>
          <w:sz w:val="24"/>
          <w:szCs w:val="24"/>
          <w:lang w:eastAsia="en-US"/>
        </w:rPr>
        <w:t>послуг</w:t>
      </w:r>
      <w:proofErr w:type="spellEnd"/>
      <w:r w:rsidRPr="00D2569C">
        <w:rPr>
          <w:rFonts w:ascii="Times New Roman" w:hAnsi="Times New Roman"/>
          <w:color w:val="000000"/>
          <w:sz w:val="24"/>
          <w:szCs w:val="24"/>
          <w:lang w:eastAsia="en-US"/>
        </w:rPr>
        <w:t xml:space="preserve"> у раз</w:t>
      </w:r>
      <w:r w:rsidR="00A86B71">
        <w:rPr>
          <w:rFonts w:ascii="Times New Roman" w:hAnsi="Times New Roman"/>
          <w:color w:val="000000"/>
          <w:sz w:val="24"/>
          <w:szCs w:val="24"/>
          <w:lang w:val="uk-UA" w:eastAsia="en-US"/>
        </w:rPr>
        <w:t xml:space="preserve">і </w:t>
      </w:r>
      <w:proofErr w:type="spellStart"/>
      <w:r w:rsidRPr="00D2569C">
        <w:rPr>
          <w:rFonts w:ascii="Times New Roman" w:hAnsi="Times New Roman"/>
          <w:color w:val="000000"/>
          <w:sz w:val="24"/>
          <w:szCs w:val="24"/>
          <w:lang w:eastAsia="en-US"/>
        </w:rPr>
        <w:t>виникнення</w:t>
      </w:r>
      <w:proofErr w:type="spellEnd"/>
      <w:r w:rsidRPr="00D2569C">
        <w:rPr>
          <w:rFonts w:ascii="Times New Roman" w:hAnsi="Times New Roman"/>
          <w:color w:val="000000"/>
          <w:sz w:val="24"/>
          <w:szCs w:val="24"/>
          <w:lang w:eastAsia="en-US"/>
        </w:rPr>
        <w:t xml:space="preserve"> документально </w:t>
      </w:r>
      <w:proofErr w:type="spellStart"/>
      <w:r w:rsidRPr="00D2569C">
        <w:rPr>
          <w:rFonts w:ascii="Times New Roman" w:hAnsi="Times New Roman"/>
          <w:color w:val="000000"/>
          <w:sz w:val="24"/>
          <w:szCs w:val="24"/>
          <w:lang w:eastAsia="en-US"/>
        </w:rPr>
        <w:t>підтверджених</w:t>
      </w:r>
      <w:proofErr w:type="spellEnd"/>
      <w:r w:rsidR="00A86B71">
        <w:rPr>
          <w:rFonts w:ascii="Times New Roman" w:hAnsi="Times New Roman"/>
          <w:color w:val="000000"/>
          <w:sz w:val="24"/>
          <w:szCs w:val="24"/>
          <w:lang w:val="uk-UA" w:eastAsia="en-US"/>
        </w:rPr>
        <w:t xml:space="preserve"> </w:t>
      </w:r>
      <w:proofErr w:type="spellStart"/>
      <w:r w:rsidRPr="00D2569C">
        <w:rPr>
          <w:rFonts w:ascii="Times New Roman" w:hAnsi="Times New Roman"/>
          <w:color w:val="000000"/>
          <w:sz w:val="24"/>
          <w:szCs w:val="24"/>
          <w:lang w:eastAsia="en-US"/>
        </w:rPr>
        <w:t>об’єктивних</w:t>
      </w:r>
      <w:proofErr w:type="spellEnd"/>
      <w:r w:rsidR="00A86B71">
        <w:rPr>
          <w:rFonts w:ascii="Times New Roman" w:hAnsi="Times New Roman"/>
          <w:color w:val="000000"/>
          <w:sz w:val="24"/>
          <w:szCs w:val="24"/>
          <w:lang w:val="uk-UA" w:eastAsia="en-US"/>
        </w:rPr>
        <w:t xml:space="preserve"> </w:t>
      </w:r>
      <w:proofErr w:type="spellStart"/>
      <w:r w:rsidRPr="00D2569C">
        <w:rPr>
          <w:rFonts w:ascii="Times New Roman" w:hAnsi="Times New Roman"/>
          <w:color w:val="000000"/>
          <w:sz w:val="24"/>
          <w:szCs w:val="24"/>
          <w:lang w:eastAsia="en-US"/>
        </w:rPr>
        <w:t>обставин</w:t>
      </w:r>
      <w:proofErr w:type="spellEnd"/>
      <w:r w:rsidRPr="00D2569C">
        <w:rPr>
          <w:rFonts w:ascii="Times New Roman" w:hAnsi="Times New Roman"/>
          <w:color w:val="000000"/>
          <w:sz w:val="24"/>
          <w:szCs w:val="24"/>
          <w:lang w:eastAsia="en-US"/>
        </w:rPr>
        <w:t xml:space="preserve">, </w:t>
      </w:r>
      <w:proofErr w:type="spellStart"/>
      <w:r w:rsidRPr="00D2569C">
        <w:rPr>
          <w:rFonts w:ascii="Times New Roman" w:hAnsi="Times New Roman"/>
          <w:color w:val="000000"/>
          <w:sz w:val="24"/>
          <w:szCs w:val="24"/>
          <w:lang w:eastAsia="en-US"/>
        </w:rPr>
        <w:t>що</w:t>
      </w:r>
      <w:proofErr w:type="spellEnd"/>
      <w:r w:rsidR="00A86B71">
        <w:rPr>
          <w:rFonts w:ascii="Times New Roman" w:hAnsi="Times New Roman"/>
          <w:color w:val="000000"/>
          <w:sz w:val="24"/>
          <w:szCs w:val="24"/>
          <w:lang w:val="uk-UA" w:eastAsia="en-US"/>
        </w:rPr>
        <w:t xml:space="preserve"> </w:t>
      </w:r>
      <w:proofErr w:type="spellStart"/>
      <w:r w:rsidRPr="00D2569C">
        <w:rPr>
          <w:rFonts w:ascii="Times New Roman" w:hAnsi="Times New Roman"/>
          <w:color w:val="000000"/>
          <w:sz w:val="24"/>
          <w:szCs w:val="24"/>
          <w:lang w:eastAsia="en-US"/>
        </w:rPr>
        <w:t>спричинили</w:t>
      </w:r>
      <w:proofErr w:type="spellEnd"/>
      <w:r w:rsidR="00A86B71">
        <w:rPr>
          <w:rFonts w:ascii="Times New Roman" w:hAnsi="Times New Roman"/>
          <w:color w:val="000000"/>
          <w:sz w:val="24"/>
          <w:szCs w:val="24"/>
          <w:lang w:val="uk-UA" w:eastAsia="en-US"/>
        </w:rPr>
        <w:t xml:space="preserve"> </w:t>
      </w:r>
      <w:proofErr w:type="spellStart"/>
      <w:r w:rsidRPr="00D2569C">
        <w:rPr>
          <w:rFonts w:ascii="Times New Roman" w:hAnsi="Times New Roman"/>
          <w:color w:val="000000"/>
          <w:sz w:val="24"/>
          <w:szCs w:val="24"/>
          <w:lang w:eastAsia="en-US"/>
        </w:rPr>
        <w:t>таке</w:t>
      </w:r>
      <w:proofErr w:type="spellEnd"/>
      <w:r w:rsidR="00A86B71">
        <w:rPr>
          <w:rFonts w:ascii="Times New Roman" w:hAnsi="Times New Roman"/>
          <w:color w:val="000000"/>
          <w:sz w:val="24"/>
          <w:szCs w:val="24"/>
          <w:lang w:val="uk-UA" w:eastAsia="en-US"/>
        </w:rPr>
        <w:t xml:space="preserve"> </w:t>
      </w:r>
      <w:proofErr w:type="spellStart"/>
      <w:r w:rsidRPr="00D2569C">
        <w:rPr>
          <w:rFonts w:ascii="Times New Roman" w:hAnsi="Times New Roman"/>
          <w:color w:val="000000"/>
          <w:sz w:val="24"/>
          <w:szCs w:val="24"/>
          <w:lang w:eastAsia="en-US"/>
        </w:rPr>
        <w:t>продовження</w:t>
      </w:r>
      <w:proofErr w:type="spellEnd"/>
      <w:r w:rsidRPr="00D2569C">
        <w:rPr>
          <w:rFonts w:ascii="Times New Roman" w:hAnsi="Times New Roman"/>
          <w:color w:val="000000"/>
          <w:sz w:val="24"/>
          <w:szCs w:val="24"/>
          <w:lang w:eastAsia="en-US"/>
        </w:rPr>
        <w:t xml:space="preserve">, у тому </w:t>
      </w:r>
      <w:proofErr w:type="spellStart"/>
      <w:r w:rsidRPr="00D2569C">
        <w:rPr>
          <w:rFonts w:ascii="Times New Roman" w:hAnsi="Times New Roman"/>
          <w:color w:val="000000"/>
          <w:sz w:val="24"/>
          <w:szCs w:val="24"/>
          <w:lang w:eastAsia="en-US"/>
        </w:rPr>
        <w:t>числі</w:t>
      </w:r>
      <w:proofErr w:type="spellEnd"/>
      <w:r w:rsidR="00A86B71">
        <w:rPr>
          <w:rFonts w:ascii="Times New Roman" w:hAnsi="Times New Roman"/>
          <w:color w:val="000000"/>
          <w:sz w:val="24"/>
          <w:szCs w:val="24"/>
          <w:lang w:val="uk-UA" w:eastAsia="en-US"/>
        </w:rPr>
        <w:t xml:space="preserve"> </w:t>
      </w:r>
      <w:proofErr w:type="spellStart"/>
      <w:r w:rsidRPr="00D2569C">
        <w:rPr>
          <w:rFonts w:ascii="Times New Roman" w:hAnsi="Times New Roman"/>
          <w:color w:val="000000"/>
          <w:sz w:val="24"/>
          <w:szCs w:val="24"/>
          <w:lang w:eastAsia="en-US"/>
        </w:rPr>
        <w:t>обставин</w:t>
      </w:r>
      <w:proofErr w:type="spellEnd"/>
      <w:r w:rsidR="00A86B71">
        <w:rPr>
          <w:rFonts w:ascii="Times New Roman" w:hAnsi="Times New Roman"/>
          <w:color w:val="000000"/>
          <w:sz w:val="24"/>
          <w:szCs w:val="24"/>
          <w:lang w:val="uk-UA" w:eastAsia="en-US"/>
        </w:rPr>
        <w:t xml:space="preserve"> </w:t>
      </w:r>
      <w:proofErr w:type="spellStart"/>
      <w:r w:rsidRPr="00D2569C">
        <w:rPr>
          <w:rFonts w:ascii="Times New Roman" w:hAnsi="Times New Roman"/>
          <w:color w:val="000000"/>
          <w:sz w:val="24"/>
          <w:szCs w:val="24"/>
          <w:lang w:eastAsia="en-US"/>
        </w:rPr>
        <w:t>непереборної</w:t>
      </w:r>
      <w:proofErr w:type="spellEnd"/>
      <w:r w:rsidR="00A86B71">
        <w:rPr>
          <w:rFonts w:ascii="Times New Roman" w:hAnsi="Times New Roman"/>
          <w:color w:val="000000"/>
          <w:sz w:val="24"/>
          <w:szCs w:val="24"/>
          <w:lang w:val="uk-UA" w:eastAsia="en-US"/>
        </w:rPr>
        <w:t xml:space="preserve"> </w:t>
      </w:r>
      <w:proofErr w:type="spellStart"/>
      <w:r w:rsidRPr="00D2569C">
        <w:rPr>
          <w:rFonts w:ascii="Times New Roman" w:hAnsi="Times New Roman"/>
          <w:color w:val="000000"/>
          <w:sz w:val="24"/>
          <w:szCs w:val="24"/>
          <w:lang w:eastAsia="en-US"/>
        </w:rPr>
        <w:t>сили</w:t>
      </w:r>
      <w:proofErr w:type="spellEnd"/>
      <w:r w:rsidRPr="00D2569C">
        <w:rPr>
          <w:rFonts w:ascii="Times New Roman" w:hAnsi="Times New Roman"/>
          <w:color w:val="000000"/>
          <w:sz w:val="24"/>
          <w:szCs w:val="24"/>
          <w:lang w:eastAsia="en-US"/>
        </w:rPr>
        <w:t xml:space="preserve">, </w:t>
      </w:r>
      <w:proofErr w:type="spellStart"/>
      <w:r w:rsidRPr="00D2569C">
        <w:rPr>
          <w:rFonts w:ascii="Times New Roman" w:hAnsi="Times New Roman"/>
          <w:color w:val="000000"/>
          <w:sz w:val="24"/>
          <w:szCs w:val="24"/>
          <w:lang w:eastAsia="en-US"/>
        </w:rPr>
        <w:t>затримки</w:t>
      </w:r>
      <w:proofErr w:type="spellEnd"/>
      <w:r w:rsidR="00A86B71">
        <w:rPr>
          <w:rFonts w:ascii="Times New Roman" w:hAnsi="Times New Roman"/>
          <w:color w:val="000000"/>
          <w:sz w:val="24"/>
          <w:szCs w:val="24"/>
          <w:lang w:val="uk-UA" w:eastAsia="en-US"/>
        </w:rPr>
        <w:t xml:space="preserve"> </w:t>
      </w:r>
      <w:proofErr w:type="spellStart"/>
      <w:r w:rsidRPr="00D2569C">
        <w:rPr>
          <w:rFonts w:ascii="Times New Roman" w:hAnsi="Times New Roman"/>
          <w:color w:val="000000"/>
          <w:sz w:val="24"/>
          <w:szCs w:val="24"/>
          <w:lang w:eastAsia="en-US"/>
        </w:rPr>
        <w:t>фінансування</w:t>
      </w:r>
      <w:proofErr w:type="spellEnd"/>
      <w:r w:rsidR="00A86B71">
        <w:rPr>
          <w:rFonts w:ascii="Times New Roman" w:hAnsi="Times New Roman"/>
          <w:color w:val="000000"/>
          <w:sz w:val="24"/>
          <w:szCs w:val="24"/>
          <w:lang w:val="uk-UA" w:eastAsia="en-US"/>
        </w:rPr>
        <w:t xml:space="preserve"> </w:t>
      </w:r>
      <w:proofErr w:type="spellStart"/>
      <w:r w:rsidRPr="00D2569C">
        <w:rPr>
          <w:rFonts w:ascii="Times New Roman" w:hAnsi="Times New Roman"/>
          <w:color w:val="000000"/>
          <w:sz w:val="24"/>
          <w:szCs w:val="24"/>
          <w:lang w:eastAsia="en-US"/>
        </w:rPr>
        <w:t>витрат</w:t>
      </w:r>
      <w:proofErr w:type="spellEnd"/>
      <w:r w:rsidR="00A86B71">
        <w:rPr>
          <w:rFonts w:ascii="Times New Roman" w:hAnsi="Times New Roman"/>
          <w:color w:val="000000"/>
          <w:sz w:val="24"/>
          <w:szCs w:val="24"/>
          <w:lang w:val="uk-UA" w:eastAsia="en-US"/>
        </w:rPr>
        <w:t xml:space="preserve"> </w:t>
      </w:r>
      <w:proofErr w:type="spellStart"/>
      <w:r w:rsidRPr="00D2569C">
        <w:rPr>
          <w:rFonts w:ascii="Times New Roman" w:hAnsi="Times New Roman"/>
          <w:color w:val="000000"/>
          <w:sz w:val="24"/>
          <w:szCs w:val="24"/>
          <w:lang w:eastAsia="en-US"/>
        </w:rPr>
        <w:t>замовника</w:t>
      </w:r>
      <w:proofErr w:type="spellEnd"/>
      <w:r w:rsidRPr="00D2569C">
        <w:rPr>
          <w:rFonts w:ascii="Times New Roman" w:hAnsi="Times New Roman"/>
          <w:color w:val="000000"/>
          <w:sz w:val="24"/>
          <w:szCs w:val="24"/>
          <w:lang w:eastAsia="en-US"/>
        </w:rPr>
        <w:t xml:space="preserve">, за </w:t>
      </w:r>
      <w:proofErr w:type="spellStart"/>
      <w:r w:rsidRPr="00D2569C">
        <w:rPr>
          <w:rFonts w:ascii="Times New Roman" w:hAnsi="Times New Roman"/>
          <w:color w:val="000000"/>
          <w:sz w:val="24"/>
          <w:szCs w:val="24"/>
          <w:lang w:eastAsia="en-US"/>
        </w:rPr>
        <w:t>умови</w:t>
      </w:r>
      <w:proofErr w:type="spellEnd"/>
      <w:r w:rsidRPr="00D2569C">
        <w:rPr>
          <w:rFonts w:ascii="Times New Roman" w:hAnsi="Times New Roman"/>
          <w:color w:val="000000"/>
          <w:sz w:val="24"/>
          <w:szCs w:val="24"/>
          <w:lang w:eastAsia="en-US"/>
        </w:rPr>
        <w:t xml:space="preserve">, </w:t>
      </w:r>
      <w:proofErr w:type="spellStart"/>
      <w:r w:rsidRPr="00D2569C">
        <w:rPr>
          <w:rFonts w:ascii="Times New Roman" w:hAnsi="Times New Roman"/>
          <w:color w:val="000000"/>
          <w:sz w:val="24"/>
          <w:szCs w:val="24"/>
          <w:lang w:eastAsia="en-US"/>
        </w:rPr>
        <w:t>що</w:t>
      </w:r>
      <w:proofErr w:type="spellEnd"/>
      <w:r w:rsidR="00A86B71">
        <w:rPr>
          <w:rFonts w:ascii="Times New Roman" w:hAnsi="Times New Roman"/>
          <w:color w:val="000000"/>
          <w:sz w:val="24"/>
          <w:szCs w:val="24"/>
          <w:lang w:val="uk-UA" w:eastAsia="en-US"/>
        </w:rPr>
        <w:t xml:space="preserve"> </w:t>
      </w:r>
      <w:proofErr w:type="spellStart"/>
      <w:r w:rsidRPr="00D2569C">
        <w:rPr>
          <w:rFonts w:ascii="Times New Roman" w:hAnsi="Times New Roman"/>
          <w:color w:val="000000"/>
          <w:sz w:val="24"/>
          <w:szCs w:val="24"/>
          <w:lang w:eastAsia="en-US"/>
        </w:rPr>
        <w:t>такі</w:t>
      </w:r>
      <w:proofErr w:type="spellEnd"/>
      <w:r w:rsidR="00A86B71">
        <w:rPr>
          <w:rFonts w:ascii="Times New Roman" w:hAnsi="Times New Roman"/>
          <w:color w:val="000000"/>
          <w:sz w:val="24"/>
          <w:szCs w:val="24"/>
          <w:lang w:val="uk-UA" w:eastAsia="en-US"/>
        </w:rPr>
        <w:t xml:space="preserve"> </w:t>
      </w:r>
      <w:proofErr w:type="spellStart"/>
      <w:r w:rsidRPr="00D2569C">
        <w:rPr>
          <w:rFonts w:ascii="Times New Roman" w:hAnsi="Times New Roman"/>
          <w:color w:val="000000"/>
          <w:sz w:val="24"/>
          <w:szCs w:val="24"/>
          <w:lang w:eastAsia="en-US"/>
        </w:rPr>
        <w:t>зміни</w:t>
      </w:r>
      <w:proofErr w:type="spellEnd"/>
      <w:r w:rsidRPr="00D2569C">
        <w:rPr>
          <w:rFonts w:ascii="Times New Roman" w:hAnsi="Times New Roman"/>
          <w:color w:val="000000"/>
          <w:sz w:val="24"/>
          <w:szCs w:val="24"/>
          <w:lang w:eastAsia="en-US"/>
        </w:rPr>
        <w:t xml:space="preserve"> не </w:t>
      </w:r>
      <w:proofErr w:type="spellStart"/>
      <w:r w:rsidRPr="00D2569C">
        <w:rPr>
          <w:rFonts w:ascii="Times New Roman" w:hAnsi="Times New Roman"/>
          <w:color w:val="000000"/>
          <w:sz w:val="24"/>
          <w:szCs w:val="24"/>
          <w:lang w:eastAsia="en-US"/>
        </w:rPr>
        <w:t>призведуть</w:t>
      </w:r>
      <w:proofErr w:type="spellEnd"/>
      <w:r w:rsidRPr="00D2569C">
        <w:rPr>
          <w:rFonts w:ascii="Times New Roman" w:hAnsi="Times New Roman"/>
          <w:color w:val="000000"/>
          <w:sz w:val="24"/>
          <w:szCs w:val="24"/>
          <w:lang w:eastAsia="en-US"/>
        </w:rPr>
        <w:t xml:space="preserve"> до </w:t>
      </w:r>
      <w:proofErr w:type="spellStart"/>
      <w:r w:rsidRPr="00D2569C">
        <w:rPr>
          <w:rFonts w:ascii="Times New Roman" w:hAnsi="Times New Roman"/>
          <w:color w:val="000000"/>
          <w:sz w:val="24"/>
          <w:szCs w:val="24"/>
          <w:lang w:eastAsia="en-US"/>
        </w:rPr>
        <w:t>збільшення</w:t>
      </w:r>
      <w:proofErr w:type="spellEnd"/>
      <w:r w:rsidR="00A86B71">
        <w:rPr>
          <w:rFonts w:ascii="Times New Roman" w:hAnsi="Times New Roman"/>
          <w:color w:val="000000"/>
          <w:sz w:val="24"/>
          <w:szCs w:val="24"/>
          <w:lang w:val="uk-UA" w:eastAsia="en-US"/>
        </w:rPr>
        <w:t xml:space="preserve"> </w:t>
      </w:r>
      <w:proofErr w:type="spellStart"/>
      <w:r w:rsidRPr="00D2569C">
        <w:rPr>
          <w:rFonts w:ascii="Times New Roman" w:hAnsi="Times New Roman"/>
          <w:color w:val="000000"/>
          <w:sz w:val="24"/>
          <w:szCs w:val="24"/>
          <w:lang w:eastAsia="en-US"/>
        </w:rPr>
        <w:t>суми</w:t>
      </w:r>
      <w:proofErr w:type="spellEnd"/>
      <w:r w:rsidRPr="00D2569C">
        <w:rPr>
          <w:rFonts w:ascii="Times New Roman" w:hAnsi="Times New Roman"/>
          <w:color w:val="000000"/>
          <w:sz w:val="24"/>
          <w:szCs w:val="24"/>
          <w:lang w:eastAsia="en-US"/>
        </w:rPr>
        <w:t xml:space="preserve">, </w:t>
      </w:r>
      <w:proofErr w:type="spellStart"/>
      <w:r w:rsidRPr="00D2569C">
        <w:rPr>
          <w:rFonts w:ascii="Times New Roman" w:hAnsi="Times New Roman"/>
          <w:color w:val="000000"/>
          <w:sz w:val="24"/>
          <w:szCs w:val="24"/>
          <w:lang w:eastAsia="en-US"/>
        </w:rPr>
        <w:t>визначеної</w:t>
      </w:r>
      <w:proofErr w:type="spellEnd"/>
      <w:r w:rsidRPr="00D2569C">
        <w:rPr>
          <w:rFonts w:ascii="Times New Roman" w:hAnsi="Times New Roman"/>
          <w:color w:val="000000"/>
          <w:sz w:val="24"/>
          <w:szCs w:val="24"/>
          <w:lang w:eastAsia="en-US"/>
        </w:rPr>
        <w:t xml:space="preserve"> в </w:t>
      </w:r>
      <w:proofErr w:type="spellStart"/>
      <w:r w:rsidRPr="00D2569C">
        <w:rPr>
          <w:rFonts w:ascii="Times New Roman" w:hAnsi="Times New Roman"/>
          <w:color w:val="000000"/>
          <w:sz w:val="24"/>
          <w:szCs w:val="24"/>
          <w:lang w:eastAsia="en-US"/>
        </w:rPr>
        <w:t>договорі</w:t>
      </w:r>
      <w:proofErr w:type="spellEnd"/>
      <w:r w:rsidRPr="00D2569C">
        <w:rPr>
          <w:rFonts w:ascii="Times New Roman" w:hAnsi="Times New Roman"/>
          <w:color w:val="000000"/>
          <w:sz w:val="24"/>
          <w:szCs w:val="24"/>
          <w:lang w:eastAsia="en-US"/>
        </w:rPr>
        <w:t xml:space="preserve"> про </w:t>
      </w:r>
      <w:proofErr w:type="spellStart"/>
      <w:r w:rsidRPr="00D2569C">
        <w:rPr>
          <w:rFonts w:ascii="Times New Roman" w:hAnsi="Times New Roman"/>
          <w:color w:val="000000"/>
          <w:sz w:val="24"/>
          <w:szCs w:val="24"/>
          <w:lang w:eastAsia="en-US"/>
        </w:rPr>
        <w:t>закупівлю</w:t>
      </w:r>
      <w:proofErr w:type="spellEnd"/>
      <w:r w:rsidRPr="00D2569C">
        <w:rPr>
          <w:rFonts w:ascii="Times New Roman" w:hAnsi="Times New Roman"/>
          <w:color w:val="000000"/>
          <w:sz w:val="24"/>
          <w:szCs w:val="24"/>
          <w:lang w:eastAsia="en-US"/>
        </w:rPr>
        <w:t>;</w:t>
      </w:r>
    </w:p>
    <w:p w:rsidR="00EC749E" w:rsidRPr="00D2569C" w:rsidRDefault="00EC749E" w:rsidP="00EC749E">
      <w:pPr>
        <w:spacing w:before="120"/>
        <w:jc w:val="both"/>
        <w:rPr>
          <w:rFonts w:ascii="Times New Roman" w:hAnsi="Times New Roman"/>
          <w:color w:val="000000"/>
          <w:sz w:val="24"/>
          <w:szCs w:val="24"/>
        </w:rPr>
      </w:pPr>
      <w:r>
        <w:rPr>
          <w:rFonts w:ascii="Times New Roman" w:hAnsi="Times New Roman"/>
          <w:color w:val="000000"/>
          <w:sz w:val="24"/>
          <w:szCs w:val="24"/>
          <w:lang w:val="uk-UA" w:eastAsia="en-US"/>
        </w:rPr>
        <w:t>4</w:t>
      </w:r>
      <w:r w:rsidRPr="00D2569C">
        <w:rPr>
          <w:rFonts w:ascii="Times New Roman" w:hAnsi="Times New Roman"/>
          <w:color w:val="000000"/>
          <w:sz w:val="24"/>
          <w:szCs w:val="24"/>
          <w:lang w:eastAsia="en-US"/>
        </w:rPr>
        <w:t>) </w:t>
      </w:r>
      <w:proofErr w:type="spellStart"/>
      <w:r w:rsidRPr="00D2569C">
        <w:rPr>
          <w:rFonts w:ascii="Times New Roman" w:hAnsi="Times New Roman"/>
          <w:color w:val="000000"/>
          <w:sz w:val="24"/>
          <w:szCs w:val="24"/>
          <w:lang w:eastAsia="en-US"/>
        </w:rPr>
        <w:t>погодження</w:t>
      </w:r>
      <w:proofErr w:type="spellEnd"/>
      <w:r w:rsidR="00A86B71">
        <w:rPr>
          <w:rFonts w:ascii="Times New Roman" w:hAnsi="Times New Roman"/>
          <w:color w:val="000000"/>
          <w:sz w:val="24"/>
          <w:szCs w:val="24"/>
          <w:lang w:val="uk-UA" w:eastAsia="en-US"/>
        </w:rPr>
        <w:t xml:space="preserve"> </w:t>
      </w:r>
      <w:proofErr w:type="spellStart"/>
      <w:r w:rsidRPr="00D2569C">
        <w:rPr>
          <w:rFonts w:ascii="Times New Roman" w:hAnsi="Times New Roman"/>
          <w:color w:val="000000"/>
          <w:sz w:val="24"/>
          <w:szCs w:val="24"/>
          <w:lang w:eastAsia="en-US"/>
        </w:rPr>
        <w:t>зміни</w:t>
      </w:r>
      <w:proofErr w:type="spellEnd"/>
      <w:r w:rsidR="00A86B71">
        <w:rPr>
          <w:rFonts w:ascii="Times New Roman" w:hAnsi="Times New Roman"/>
          <w:color w:val="000000"/>
          <w:sz w:val="24"/>
          <w:szCs w:val="24"/>
          <w:lang w:val="uk-UA" w:eastAsia="en-US"/>
        </w:rPr>
        <w:t xml:space="preserve"> </w:t>
      </w:r>
      <w:proofErr w:type="spellStart"/>
      <w:r w:rsidRPr="00D2569C">
        <w:rPr>
          <w:rFonts w:ascii="Times New Roman" w:hAnsi="Times New Roman"/>
          <w:color w:val="000000"/>
          <w:sz w:val="24"/>
          <w:szCs w:val="24"/>
          <w:lang w:eastAsia="en-US"/>
        </w:rPr>
        <w:t>ціни</w:t>
      </w:r>
      <w:proofErr w:type="spellEnd"/>
      <w:r w:rsidRPr="00D2569C">
        <w:rPr>
          <w:rFonts w:ascii="Times New Roman" w:hAnsi="Times New Roman"/>
          <w:color w:val="000000"/>
          <w:sz w:val="24"/>
          <w:szCs w:val="24"/>
          <w:lang w:eastAsia="en-US"/>
        </w:rPr>
        <w:t xml:space="preserve"> в </w:t>
      </w:r>
      <w:proofErr w:type="spellStart"/>
      <w:r w:rsidRPr="00D2569C">
        <w:rPr>
          <w:rFonts w:ascii="Times New Roman" w:hAnsi="Times New Roman"/>
          <w:color w:val="000000"/>
          <w:sz w:val="24"/>
          <w:szCs w:val="24"/>
          <w:lang w:eastAsia="en-US"/>
        </w:rPr>
        <w:t>договорі</w:t>
      </w:r>
      <w:proofErr w:type="spellEnd"/>
      <w:r w:rsidRPr="00D2569C">
        <w:rPr>
          <w:rFonts w:ascii="Times New Roman" w:hAnsi="Times New Roman"/>
          <w:color w:val="000000"/>
          <w:sz w:val="24"/>
          <w:szCs w:val="24"/>
          <w:lang w:eastAsia="en-US"/>
        </w:rPr>
        <w:t xml:space="preserve"> про </w:t>
      </w:r>
      <w:proofErr w:type="spellStart"/>
      <w:r w:rsidRPr="00D2569C">
        <w:rPr>
          <w:rFonts w:ascii="Times New Roman" w:hAnsi="Times New Roman"/>
          <w:color w:val="000000"/>
          <w:sz w:val="24"/>
          <w:szCs w:val="24"/>
          <w:lang w:eastAsia="en-US"/>
        </w:rPr>
        <w:t>закупівлю</w:t>
      </w:r>
      <w:proofErr w:type="spellEnd"/>
      <w:r w:rsidRPr="00D2569C">
        <w:rPr>
          <w:rFonts w:ascii="Times New Roman" w:hAnsi="Times New Roman"/>
          <w:color w:val="000000"/>
          <w:sz w:val="24"/>
          <w:szCs w:val="24"/>
          <w:lang w:eastAsia="en-US"/>
        </w:rPr>
        <w:t xml:space="preserve"> в </w:t>
      </w:r>
      <w:proofErr w:type="spellStart"/>
      <w:r w:rsidRPr="00D2569C">
        <w:rPr>
          <w:rFonts w:ascii="Times New Roman" w:hAnsi="Times New Roman"/>
          <w:color w:val="000000"/>
          <w:sz w:val="24"/>
          <w:szCs w:val="24"/>
          <w:lang w:eastAsia="en-US"/>
        </w:rPr>
        <w:t>бік</w:t>
      </w:r>
      <w:proofErr w:type="spellEnd"/>
      <w:r w:rsidR="00A86B71">
        <w:rPr>
          <w:rFonts w:ascii="Times New Roman" w:hAnsi="Times New Roman"/>
          <w:color w:val="000000"/>
          <w:sz w:val="24"/>
          <w:szCs w:val="24"/>
          <w:lang w:val="uk-UA" w:eastAsia="en-US"/>
        </w:rPr>
        <w:t xml:space="preserve"> з</w:t>
      </w:r>
      <w:proofErr w:type="spellStart"/>
      <w:r w:rsidRPr="00D2569C">
        <w:rPr>
          <w:rFonts w:ascii="Times New Roman" w:hAnsi="Times New Roman"/>
          <w:color w:val="000000"/>
          <w:sz w:val="24"/>
          <w:szCs w:val="24"/>
          <w:lang w:eastAsia="en-US"/>
        </w:rPr>
        <w:t>меншення</w:t>
      </w:r>
      <w:proofErr w:type="spellEnd"/>
      <w:r w:rsidRPr="00D2569C">
        <w:rPr>
          <w:rFonts w:ascii="Times New Roman" w:hAnsi="Times New Roman"/>
          <w:color w:val="000000"/>
          <w:sz w:val="24"/>
          <w:szCs w:val="24"/>
          <w:lang w:eastAsia="en-US"/>
        </w:rPr>
        <w:t xml:space="preserve"> (без </w:t>
      </w:r>
      <w:proofErr w:type="spellStart"/>
      <w:r w:rsidRPr="00D2569C">
        <w:rPr>
          <w:rFonts w:ascii="Times New Roman" w:hAnsi="Times New Roman"/>
          <w:color w:val="000000"/>
          <w:sz w:val="24"/>
          <w:szCs w:val="24"/>
          <w:lang w:eastAsia="en-US"/>
        </w:rPr>
        <w:t>зміни</w:t>
      </w:r>
      <w:proofErr w:type="spellEnd"/>
      <w:r w:rsidR="00A86B71">
        <w:rPr>
          <w:rFonts w:ascii="Times New Roman" w:hAnsi="Times New Roman"/>
          <w:color w:val="000000"/>
          <w:sz w:val="24"/>
          <w:szCs w:val="24"/>
          <w:lang w:val="uk-UA" w:eastAsia="en-US"/>
        </w:rPr>
        <w:t xml:space="preserve"> </w:t>
      </w:r>
      <w:proofErr w:type="spellStart"/>
      <w:r w:rsidRPr="00D2569C">
        <w:rPr>
          <w:rFonts w:ascii="Times New Roman" w:hAnsi="Times New Roman"/>
          <w:color w:val="000000"/>
          <w:sz w:val="24"/>
          <w:szCs w:val="24"/>
          <w:lang w:eastAsia="en-US"/>
        </w:rPr>
        <w:t>кількості</w:t>
      </w:r>
      <w:proofErr w:type="spellEnd"/>
      <w:r w:rsidRPr="00D2569C">
        <w:rPr>
          <w:rFonts w:ascii="Times New Roman" w:hAnsi="Times New Roman"/>
          <w:color w:val="000000"/>
          <w:sz w:val="24"/>
          <w:szCs w:val="24"/>
          <w:lang w:eastAsia="en-US"/>
        </w:rPr>
        <w:t xml:space="preserve"> (</w:t>
      </w:r>
      <w:proofErr w:type="spellStart"/>
      <w:r w:rsidRPr="00D2569C">
        <w:rPr>
          <w:rFonts w:ascii="Times New Roman" w:hAnsi="Times New Roman"/>
          <w:color w:val="000000"/>
          <w:sz w:val="24"/>
          <w:szCs w:val="24"/>
          <w:lang w:eastAsia="en-US"/>
        </w:rPr>
        <w:t>обсягу</w:t>
      </w:r>
      <w:proofErr w:type="spellEnd"/>
      <w:r w:rsidRPr="00D2569C">
        <w:rPr>
          <w:rFonts w:ascii="Times New Roman" w:hAnsi="Times New Roman"/>
          <w:color w:val="000000"/>
          <w:sz w:val="24"/>
          <w:szCs w:val="24"/>
          <w:lang w:eastAsia="en-US"/>
        </w:rPr>
        <w:t xml:space="preserve">) та </w:t>
      </w:r>
      <w:proofErr w:type="spellStart"/>
      <w:r w:rsidRPr="00D2569C">
        <w:rPr>
          <w:rFonts w:ascii="Times New Roman" w:hAnsi="Times New Roman"/>
          <w:color w:val="000000"/>
          <w:sz w:val="24"/>
          <w:szCs w:val="24"/>
          <w:lang w:eastAsia="en-US"/>
        </w:rPr>
        <w:t>якості</w:t>
      </w:r>
      <w:proofErr w:type="spellEnd"/>
      <w:r w:rsidR="00A86B71">
        <w:rPr>
          <w:rFonts w:ascii="Times New Roman" w:hAnsi="Times New Roman"/>
          <w:color w:val="000000"/>
          <w:sz w:val="24"/>
          <w:szCs w:val="24"/>
          <w:lang w:val="uk-UA" w:eastAsia="en-US"/>
        </w:rPr>
        <w:t xml:space="preserve"> </w:t>
      </w:r>
      <w:proofErr w:type="spellStart"/>
      <w:r w:rsidRPr="00D2569C">
        <w:rPr>
          <w:rFonts w:ascii="Times New Roman" w:hAnsi="Times New Roman"/>
          <w:color w:val="000000"/>
          <w:sz w:val="24"/>
          <w:szCs w:val="24"/>
          <w:lang w:eastAsia="en-US"/>
        </w:rPr>
        <w:t>товарів</w:t>
      </w:r>
      <w:proofErr w:type="spellEnd"/>
      <w:r w:rsidRPr="00D2569C">
        <w:rPr>
          <w:rFonts w:ascii="Times New Roman" w:hAnsi="Times New Roman"/>
          <w:color w:val="000000"/>
          <w:sz w:val="24"/>
          <w:szCs w:val="24"/>
          <w:lang w:eastAsia="en-US"/>
        </w:rPr>
        <w:t xml:space="preserve">, </w:t>
      </w:r>
      <w:proofErr w:type="spellStart"/>
      <w:r w:rsidRPr="00D2569C">
        <w:rPr>
          <w:rFonts w:ascii="Times New Roman" w:hAnsi="Times New Roman"/>
          <w:color w:val="000000"/>
          <w:sz w:val="24"/>
          <w:szCs w:val="24"/>
          <w:lang w:eastAsia="en-US"/>
        </w:rPr>
        <w:t>робіт</w:t>
      </w:r>
      <w:proofErr w:type="spellEnd"/>
      <w:r w:rsidRPr="00D2569C">
        <w:rPr>
          <w:rFonts w:ascii="Times New Roman" w:hAnsi="Times New Roman"/>
          <w:color w:val="000000"/>
          <w:sz w:val="24"/>
          <w:szCs w:val="24"/>
          <w:lang w:eastAsia="en-US"/>
        </w:rPr>
        <w:t xml:space="preserve"> і </w:t>
      </w:r>
      <w:proofErr w:type="spellStart"/>
      <w:r w:rsidRPr="00D2569C">
        <w:rPr>
          <w:rFonts w:ascii="Times New Roman" w:hAnsi="Times New Roman"/>
          <w:color w:val="000000"/>
          <w:sz w:val="24"/>
          <w:szCs w:val="24"/>
          <w:lang w:eastAsia="en-US"/>
        </w:rPr>
        <w:t>послуг</w:t>
      </w:r>
      <w:proofErr w:type="spellEnd"/>
      <w:r w:rsidRPr="00D2569C">
        <w:rPr>
          <w:rFonts w:ascii="Times New Roman" w:hAnsi="Times New Roman"/>
          <w:color w:val="000000"/>
          <w:sz w:val="24"/>
          <w:szCs w:val="24"/>
          <w:lang w:eastAsia="en-US"/>
        </w:rPr>
        <w:t>);</w:t>
      </w:r>
    </w:p>
    <w:p w:rsidR="00EC749E" w:rsidRPr="00D2569C" w:rsidRDefault="00EC749E" w:rsidP="00EC749E">
      <w:pPr>
        <w:spacing w:before="120"/>
        <w:jc w:val="both"/>
        <w:rPr>
          <w:rFonts w:ascii="Times New Roman" w:hAnsi="Times New Roman"/>
          <w:color w:val="000000"/>
          <w:sz w:val="24"/>
          <w:szCs w:val="24"/>
        </w:rPr>
      </w:pPr>
      <w:r>
        <w:rPr>
          <w:rFonts w:ascii="Times New Roman" w:hAnsi="Times New Roman"/>
          <w:color w:val="000000"/>
          <w:sz w:val="24"/>
          <w:szCs w:val="24"/>
          <w:lang w:val="uk-UA" w:eastAsia="en-US"/>
        </w:rPr>
        <w:t>5</w:t>
      </w:r>
      <w:r w:rsidRPr="00D2569C">
        <w:rPr>
          <w:rFonts w:ascii="Times New Roman" w:hAnsi="Times New Roman"/>
          <w:color w:val="000000"/>
          <w:sz w:val="24"/>
          <w:szCs w:val="24"/>
          <w:lang w:eastAsia="en-US"/>
        </w:rPr>
        <w:t>) </w:t>
      </w:r>
      <w:proofErr w:type="spellStart"/>
      <w:r w:rsidRPr="00D2569C">
        <w:rPr>
          <w:rFonts w:ascii="Times New Roman" w:hAnsi="Times New Roman"/>
          <w:color w:val="000000"/>
          <w:sz w:val="24"/>
          <w:szCs w:val="24"/>
          <w:lang w:eastAsia="en-US"/>
        </w:rPr>
        <w:t>зміни</w:t>
      </w:r>
      <w:proofErr w:type="spellEnd"/>
      <w:r w:rsidR="00A86B71">
        <w:rPr>
          <w:rFonts w:ascii="Times New Roman" w:hAnsi="Times New Roman"/>
          <w:color w:val="000000"/>
          <w:sz w:val="24"/>
          <w:szCs w:val="24"/>
          <w:lang w:val="uk-UA" w:eastAsia="en-US"/>
        </w:rPr>
        <w:t xml:space="preserve"> </w:t>
      </w:r>
      <w:proofErr w:type="spellStart"/>
      <w:r w:rsidRPr="00D2569C">
        <w:rPr>
          <w:rFonts w:ascii="Times New Roman" w:hAnsi="Times New Roman"/>
          <w:color w:val="000000"/>
          <w:sz w:val="24"/>
          <w:szCs w:val="24"/>
          <w:lang w:eastAsia="en-US"/>
        </w:rPr>
        <w:t>ціни</w:t>
      </w:r>
      <w:proofErr w:type="spellEnd"/>
      <w:r w:rsidRPr="00D2569C">
        <w:rPr>
          <w:rFonts w:ascii="Times New Roman" w:hAnsi="Times New Roman"/>
          <w:color w:val="000000"/>
          <w:sz w:val="24"/>
          <w:szCs w:val="24"/>
          <w:lang w:eastAsia="en-US"/>
        </w:rPr>
        <w:t xml:space="preserve"> в </w:t>
      </w:r>
      <w:proofErr w:type="spellStart"/>
      <w:r w:rsidRPr="00D2569C">
        <w:rPr>
          <w:rFonts w:ascii="Times New Roman" w:hAnsi="Times New Roman"/>
          <w:color w:val="000000"/>
          <w:sz w:val="24"/>
          <w:szCs w:val="24"/>
          <w:lang w:eastAsia="en-US"/>
        </w:rPr>
        <w:t>договорі</w:t>
      </w:r>
      <w:proofErr w:type="spellEnd"/>
      <w:r w:rsidRPr="00D2569C">
        <w:rPr>
          <w:rFonts w:ascii="Times New Roman" w:hAnsi="Times New Roman"/>
          <w:color w:val="000000"/>
          <w:sz w:val="24"/>
          <w:szCs w:val="24"/>
          <w:lang w:eastAsia="en-US"/>
        </w:rPr>
        <w:t xml:space="preserve"> про </w:t>
      </w:r>
      <w:proofErr w:type="spellStart"/>
      <w:r w:rsidRPr="00D2569C">
        <w:rPr>
          <w:rFonts w:ascii="Times New Roman" w:hAnsi="Times New Roman"/>
          <w:color w:val="000000"/>
          <w:sz w:val="24"/>
          <w:szCs w:val="24"/>
          <w:lang w:eastAsia="en-US"/>
        </w:rPr>
        <w:t>закупівлю</w:t>
      </w:r>
      <w:proofErr w:type="spellEnd"/>
      <w:r w:rsidRPr="00D2569C">
        <w:rPr>
          <w:rFonts w:ascii="Times New Roman" w:hAnsi="Times New Roman"/>
          <w:color w:val="000000"/>
          <w:sz w:val="24"/>
          <w:szCs w:val="24"/>
          <w:lang w:eastAsia="en-US"/>
        </w:rPr>
        <w:t xml:space="preserve"> у </w:t>
      </w:r>
      <w:proofErr w:type="spellStart"/>
      <w:r w:rsidRPr="00D2569C">
        <w:rPr>
          <w:rFonts w:ascii="Times New Roman" w:hAnsi="Times New Roman"/>
          <w:color w:val="000000"/>
          <w:sz w:val="24"/>
          <w:szCs w:val="24"/>
          <w:lang w:eastAsia="en-US"/>
        </w:rPr>
        <w:t>зв’язку</w:t>
      </w:r>
      <w:proofErr w:type="spellEnd"/>
      <w:r w:rsidRPr="00D2569C">
        <w:rPr>
          <w:rFonts w:ascii="Times New Roman" w:hAnsi="Times New Roman"/>
          <w:color w:val="000000"/>
          <w:sz w:val="24"/>
          <w:szCs w:val="24"/>
          <w:lang w:eastAsia="en-US"/>
        </w:rPr>
        <w:t xml:space="preserve"> з </w:t>
      </w:r>
      <w:proofErr w:type="spellStart"/>
      <w:r w:rsidRPr="00D2569C">
        <w:rPr>
          <w:rFonts w:ascii="Times New Roman" w:hAnsi="Times New Roman"/>
          <w:color w:val="000000"/>
          <w:sz w:val="24"/>
          <w:szCs w:val="24"/>
          <w:lang w:eastAsia="en-US"/>
        </w:rPr>
        <w:t>зміною</w:t>
      </w:r>
      <w:proofErr w:type="spellEnd"/>
      <w:r w:rsidRPr="00D2569C">
        <w:rPr>
          <w:rFonts w:ascii="Times New Roman" w:hAnsi="Times New Roman"/>
          <w:color w:val="000000"/>
          <w:sz w:val="24"/>
          <w:szCs w:val="24"/>
          <w:lang w:eastAsia="en-US"/>
        </w:rPr>
        <w:t xml:space="preserve"> ставок </w:t>
      </w:r>
      <w:proofErr w:type="spellStart"/>
      <w:r w:rsidRPr="00D2569C">
        <w:rPr>
          <w:rFonts w:ascii="Times New Roman" w:hAnsi="Times New Roman"/>
          <w:color w:val="000000"/>
          <w:sz w:val="24"/>
          <w:szCs w:val="24"/>
          <w:lang w:eastAsia="en-US"/>
        </w:rPr>
        <w:t>податків</w:t>
      </w:r>
      <w:proofErr w:type="spellEnd"/>
      <w:r w:rsidRPr="00D2569C">
        <w:rPr>
          <w:rFonts w:ascii="Times New Roman" w:hAnsi="Times New Roman"/>
          <w:color w:val="000000"/>
          <w:sz w:val="24"/>
          <w:szCs w:val="24"/>
          <w:lang w:eastAsia="en-US"/>
        </w:rPr>
        <w:t xml:space="preserve"> і </w:t>
      </w:r>
      <w:proofErr w:type="spellStart"/>
      <w:r w:rsidRPr="00D2569C">
        <w:rPr>
          <w:rFonts w:ascii="Times New Roman" w:hAnsi="Times New Roman"/>
          <w:color w:val="000000"/>
          <w:sz w:val="24"/>
          <w:szCs w:val="24"/>
          <w:lang w:eastAsia="en-US"/>
        </w:rPr>
        <w:t>зборів</w:t>
      </w:r>
      <w:proofErr w:type="spellEnd"/>
      <w:r w:rsidRPr="00D2569C">
        <w:rPr>
          <w:rFonts w:ascii="Times New Roman" w:hAnsi="Times New Roman"/>
          <w:color w:val="000000"/>
          <w:sz w:val="24"/>
          <w:szCs w:val="24"/>
          <w:lang w:eastAsia="en-US"/>
        </w:rPr>
        <w:t xml:space="preserve"> та/</w:t>
      </w:r>
      <w:proofErr w:type="spellStart"/>
      <w:r w:rsidRPr="00D2569C">
        <w:rPr>
          <w:rFonts w:ascii="Times New Roman" w:hAnsi="Times New Roman"/>
          <w:color w:val="000000"/>
          <w:sz w:val="24"/>
          <w:szCs w:val="24"/>
          <w:lang w:eastAsia="en-US"/>
        </w:rPr>
        <w:t>або</w:t>
      </w:r>
      <w:proofErr w:type="spellEnd"/>
      <w:r w:rsidR="00A86B71">
        <w:rPr>
          <w:rFonts w:ascii="Times New Roman" w:hAnsi="Times New Roman"/>
          <w:color w:val="000000"/>
          <w:sz w:val="24"/>
          <w:szCs w:val="24"/>
          <w:lang w:val="uk-UA" w:eastAsia="en-US"/>
        </w:rPr>
        <w:t xml:space="preserve"> </w:t>
      </w:r>
      <w:proofErr w:type="spellStart"/>
      <w:r w:rsidRPr="00D2569C">
        <w:rPr>
          <w:rFonts w:ascii="Times New Roman" w:hAnsi="Times New Roman"/>
          <w:color w:val="000000"/>
          <w:sz w:val="24"/>
          <w:szCs w:val="24"/>
          <w:lang w:eastAsia="en-US"/>
        </w:rPr>
        <w:t>зміною</w:t>
      </w:r>
      <w:proofErr w:type="spellEnd"/>
      <w:r w:rsidRPr="00D2569C">
        <w:rPr>
          <w:rFonts w:ascii="Times New Roman" w:hAnsi="Times New Roman"/>
          <w:color w:val="000000"/>
          <w:sz w:val="24"/>
          <w:szCs w:val="24"/>
          <w:lang w:eastAsia="en-US"/>
        </w:rPr>
        <w:t xml:space="preserve"> умов </w:t>
      </w:r>
      <w:proofErr w:type="spellStart"/>
      <w:r w:rsidRPr="00D2569C">
        <w:rPr>
          <w:rFonts w:ascii="Times New Roman" w:hAnsi="Times New Roman"/>
          <w:color w:val="000000"/>
          <w:sz w:val="24"/>
          <w:szCs w:val="24"/>
          <w:lang w:eastAsia="en-US"/>
        </w:rPr>
        <w:t>щодо</w:t>
      </w:r>
      <w:proofErr w:type="spellEnd"/>
      <w:r w:rsidR="00A86B71">
        <w:rPr>
          <w:rFonts w:ascii="Times New Roman" w:hAnsi="Times New Roman"/>
          <w:color w:val="000000"/>
          <w:sz w:val="24"/>
          <w:szCs w:val="24"/>
          <w:lang w:val="uk-UA" w:eastAsia="en-US"/>
        </w:rPr>
        <w:t xml:space="preserve"> </w:t>
      </w:r>
      <w:proofErr w:type="spellStart"/>
      <w:r w:rsidRPr="00D2569C">
        <w:rPr>
          <w:rFonts w:ascii="Times New Roman" w:hAnsi="Times New Roman"/>
          <w:color w:val="000000"/>
          <w:sz w:val="24"/>
          <w:szCs w:val="24"/>
          <w:lang w:eastAsia="en-US"/>
        </w:rPr>
        <w:t>надання</w:t>
      </w:r>
      <w:proofErr w:type="spellEnd"/>
      <w:r w:rsidR="00A86B71">
        <w:rPr>
          <w:rFonts w:ascii="Times New Roman" w:hAnsi="Times New Roman"/>
          <w:color w:val="000000"/>
          <w:sz w:val="24"/>
          <w:szCs w:val="24"/>
          <w:lang w:val="uk-UA" w:eastAsia="en-US"/>
        </w:rPr>
        <w:t xml:space="preserve"> </w:t>
      </w:r>
      <w:proofErr w:type="spellStart"/>
      <w:r w:rsidRPr="00D2569C">
        <w:rPr>
          <w:rFonts w:ascii="Times New Roman" w:hAnsi="Times New Roman"/>
          <w:color w:val="000000"/>
          <w:sz w:val="24"/>
          <w:szCs w:val="24"/>
          <w:lang w:eastAsia="en-US"/>
        </w:rPr>
        <w:t>пільг</w:t>
      </w:r>
      <w:proofErr w:type="spellEnd"/>
      <w:r w:rsidRPr="00D2569C">
        <w:rPr>
          <w:rFonts w:ascii="Times New Roman" w:hAnsi="Times New Roman"/>
          <w:color w:val="000000"/>
          <w:sz w:val="24"/>
          <w:szCs w:val="24"/>
          <w:lang w:eastAsia="en-US"/>
        </w:rPr>
        <w:t xml:space="preserve"> з </w:t>
      </w:r>
      <w:r w:rsidRPr="00D2569C">
        <w:rPr>
          <w:rFonts w:ascii="Times New Roman" w:hAnsi="Times New Roman"/>
          <w:color w:val="000000"/>
          <w:sz w:val="24"/>
          <w:szCs w:val="24"/>
          <w:lang w:eastAsia="en-US"/>
        </w:rPr>
        <w:br/>
      </w:r>
      <w:proofErr w:type="spellStart"/>
      <w:r w:rsidRPr="00D2569C">
        <w:rPr>
          <w:rFonts w:ascii="Times New Roman" w:hAnsi="Times New Roman"/>
          <w:color w:val="000000"/>
          <w:sz w:val="24"/>
          <w:szCs w:val="24"/>
          <w:lang w:eastAsia="en-US"/>
        </w:rPr>
        <w:t>оподаткування</w:t>
      </w:r>
      <w:proofErr w:type="spellEnd"/>
      <w:r w:rsidRPr="00D2569C">
        <w:rPr>
          <w:rFonts w:ascii="Times New Roman" w:hAnsi="Times New Roman"/>
          <w:color w:val="000000"/>
          <w:sz w:val="24"/>
          <w:szCs w:val="24"/>
          <w:lang w:eastAsia="en-US"/>
        </w:rPr>
        <w:t xml:space="preserve"> – </w:t>
      </w:r>
      <w:proofErr w:type="spellStart"/>
      <w:r w:rsidRPr="00D2569C">
        <w:rPr>
          <w:rFonts w:ascii="Times New Roman" w:hAnsi="Times New Roman"/>
          <w:color w:val="000000"/>
          <w:sz w:val="24"/>
          <w:szCs w:val="24"/>
          <w:lang w:eastAsia="en-US"/>
        </w:rPr>
        <w:t>пропорційно</w:t>
      </w:r>
      <w:proofErr w:type="spellEnd"/>
      <w:r w:rsidRPr="00D2569C">
        <w:rPr>
          <w:rFonts w:ascii="Times New Roman" w:hAnsi="Times New Roman"/>
          <w:color w:val="000000"/>
          <w:sz w:val="24"/>
          <w:szCs w:val="24"/>
          <w:lang w:eastAsia="en-US"/>
        </w:rPr>
        <w:t xml:space="preserve"> до </w:t>
      </w:r>
      <w:proofErr w:type="spellStart"/>
      <w:r w:rsidRPr="00D2569C">
        <w:rPr>
          <w:rFonts w:ascii="Times New Roman" w:hAnsi="Times New Roman"/>
          <w:color w:val="000000"/>
          <w:sz w:val="24"/>
          <w:szCs w:val="24"/>
          <w:lang w:eastAsia="en-US"/>
        </w:rPr>
        <w:t>зміни</w:t>
      </w:r>
      <w:proofErr w:type="spellEnd"/>
      <w:r w:rsidRPr="00D2569C">
        <w:rPr>
          <w:rFonts w:ascii="Times New Roman" w:hAnsi="Times New Roman"/>
          <w:color w:val="000000"/>
          <w:sz w:val="24"/>
          <w:szCs w:val="24"/>
          <w:lang w:eastAsia="en-US"/>
        </w:rPr>
        <w:t xml:space="preserve"> таких ставок та/</w:t>
      </w:r>
      <w:proofErr w:type="spellStart"/>
      <w:r w:rsidRPr="00D2569C">
        <w:rPr>
          <w:rFonts w:ascii="Times New Roman" w:hAnsi="Times New Roman"/>
          <w:color w:val="000000"/>
          <w:sz w:val="24"/>
          <w:szCs w:val="24"/>
          <w:lang w:eastAsia="en-US"/>
        </w:rPr>
        <w:t>або</w:t>
      </w:r>
      <w:proofErr w:type="spellEnd"/>
      <w:r w:rsidR="00A86B71">
        <w:rPr>
          <w:rFonts w:ascii="Times New Roman" w:hAnsi="Times New Roman"/>
          <w:color w:val="000000"/>
          <w:sz w:val="24"/>
          <w:szCs w:val="24"/>
          <w:lang w:val="uk-UA" w:eastAsia="en-US"/>
        </w:rPr>
        <w:t xml:space="preserve"> </w:t>
      </w:r>
      <w:proofErr w:type="spellStart"/>
      <w:r w:rsidRPr="00D2569C">
        <w:rPr>
          <w:rFonts w:ascii="Times New Roman" w:hAnsi="Times New Roman"/>
          <w:color w:val="000000"/>
          <w:sz w:val="24"/>
          <w:szCs w:val="24"/>
          <w:lang w:eastAsia="en-US"/>
        </w:rPr>
        <w:t>пільг</w:t>
      </w:r>
      <w:proofErr w:type="spellEnd"/>
      <w:r w:rsidRPr="00D2569C">
        <w:rPr>
          <w:rFonts w:ascii="Times New Roman" w:hAnsi="Times New Roman"/>
          <w:color w:val="000000"/>
          <w:sz w:val="24"/>
          <w:szCs w:val="24"/>
          <w:lang w:eastAsia="en-US"/>
        </w:rPr>
        <w:t xml:space="preserve"> з </w:t>
      </w:r>
      <w:proofErr w:type="spellStart"/>
      <w:r w:rsidRPr="00D2569C">
        <w:rPr>
          <w:rFonts w:ascii="Times New Roman" w:hAnsi="Times New Roman"/>
          <w:color w:val="000000"/>
          <w:sz w:val="24"/>
          <w:szCs w:val="24"/>
          <w:lang w:eastAsia="en-US"/>
        </w:rPr>
        <w:t>оподаткування</w:t>
      </w:r>
      <w:proofErr w:type="spellEnd"/>
      <w:r w:rsidRPr="00D2569C">
        <w:rPr>
          <w:rFonts w:ascii="Times New Roman" w:hAnsi="Times New Roman"/>
          <w:color w:val="000000"/>
          <w:sz w:val="24"/>
          <w:szCs w:val="24"/>
          <w:lang w:eastAsia="en-US"/>
        </w:rPr>
        <w:t xml:space="preserve">, а </w:t>
      </w:r>
      <w:proofErr w:type="spellStart"/>
      <w:r w:rsidRPr="00D2569C">
        <w:rPr>
          <w:rFonts w:ascii="Times New Roman" w:hAnsi="Times New Roman"/>
          <w:color w:val="000000"/>
          <w:sz w:val="24"/>
          <w:szCs w:val="24"/>
          <w:lang w:eastAsia="en-US"/>
        </w:rPr>
        <w:t>також</w:t>
      </w:r>
      <w:proofErr w:type="spellEnd"/>
      <w:r w:rsidRPr="00D2569C">
        <w:rPr>
          <w:rFonts w:ascii="Times New Roman" w:hAnsi="Times New Roman"/>
          <w:color w:val="000000"/>
          <w:sz w:val="24"/>
          <w:szCs w:val="24"/>
          <w:lang w:eastAsia="en-US"/>
        </w:rPr>
        <w:t xml:space="preserve"> у </w:t>
      </w:r>
      <w:proofErr w:type="spellStart"/>
      <w:r w:rsidRPr="00D2569C">
        <w:rPr>
          <w:rFonts w:ascii="Times New Roman" w:hAnsi="Times New Roman"/>
          <w:color w:val="000000"/>
          <w:sz w:val="24"/>
          <w:szCs w:val="24"/>
          <w:lang w:eastAsia="en-US"/>
        </w:rPr>
        <w:t>зв’язку</w:t>
      </w:r>
      <w:proofErr w:type="spellEnd"/>
      <w:r w:rsidRPr="00D2569C">
        <w:rPr>
          <w:rFonts w:ascii="Times New Roman" w:hAnsi="Times New Roman"/>
          <w:color w:val="000000"/>
          <w:sz w:val="24"/>
          <w:szCs w:val="24"/>
          <w:lang w:eastAsia="en-US"/>
        </w:rPr>
        <w:t xml:space="preserve"> з </w:t>
      </w:r>
      <w:proofErr w:type="spellStart"/>
      <w:r w:rsidRPr="00D2569C">
        <w:rPr>
          <w:rFonts w:ascii="Times New Roman" w:hAnsi="Times New Roman"/>
          <w:color w:val="000000"/>
          <w:sz w:val="24"/>
          <w:szCs w:val="24"/>
          <w:lang w:eastAsia="en-US"/>
        </w:rPr>
        <w:t>зміною</w:t>
      </w:r>
      <w:proofErr w:type="spellEnd"/>
      <w:r w:rsidR="00A86B71">
        <w:rPr>
          <w:rFonts w:ascii="Times New Roman" w:hAnsi="Times New Roman"/>
          <w:color w:val="000000"/>
          <w:sz w:val="24"/>
          <w:szCs w:val="24"/>
          <w:lang w:val="uk-UA" w:eastAsia="en-US"/>
        </w:rPr>
        <w:t xml:space="preserve"> </w:t>
      </w:r>
      <w:proofErr w:type="spellStart"/>
      <w:r w:rsidRPr="00D2569C">
        <w:rPr>
          <w:rFonts w:ascii="Times New Roman" w:hAnsi="Times New Roman"/>
          <w:color w:val="000000"/>
          <w:sz w:val="24"/>
          <w:szCs w:val="24"/>
          <w:lang w:eastAsia="en-US"/>
        </w:rPr>
        <w:t>системи</w:t>
      </w:r>
      <w:proofErr w:type="spellEnd"/>
      <w:r w:rsidR="00A86B71">
        <w:rPr>
          <w:rFonts w:ascii="Times New Roman" w:hAnsi="Times New Roman"/>
          <w:color w:val="000000"/>
          <w:sz w:val="24"/>
          <w:szCs w:val="24"/>
          <w:lang w:val="uk-UA" w:eastAsia="en-US"/>
        </w:rPr>
        <w:t xml:space="preserve"> </w:t>
      </w:r>
      <w:proofErr w:type="spellStart"/>
      <w:r w:rsidRPr="00D2569C">
        <w:rPr>
          <w:rFonts w:ascii="Times New Roman" w:hAnsi="Times New Roman"/>
          <w:color w:val="000000"/>
          <w:sz w:val="24"/>
          <w:szCs w:val="24"/>
          <w:lang w:eastAsia="en-US"/>
        </w:rPr>
        <w:t>оподаткування</w:t>
      </w:r>
      <w:proofErr w:type="spellEnd"/>
      <w:r w:rsidR="00A86B71">
        <w:rPr>
          <w:rFonts w:ascii="Times New Roman" w:hAnsi="Times New Roman"/>
          <w:color w:val="000000"/>
          <w:sz w:val="24"/>
          <w:szCs w:val="24"/>
          <w:lang w:val="uk-UA" w:eastAsia="en-US"/>
        </w:rPr>
        <w:t xml:space="preserve"> </w:t>
      </w:r>
      <w:proofErr w:type="spellStart"/>
      <w:r w:rsidRPr="00D2569C">
        <w:rPr>
          <w:rFonts w:ascii="Times New Roman" w:hAnsi="Times New Roman"/>
          <w:color w:val="000000"/>
          <w:sz w:val="24"/>
          <w:szCs w:val="24"/>
          <w:lang w:eastAsia="en-US"/>
        </w:rPr>
        <w:t>пропорційно</w:t>
      </w:r>
      <w:proofErr w:type="spellEnd"/>
      <w:r w:rsidRPr="00D2569C">
        <w:rPr>
          <w:rFonts w:ascii="Times New Roman" w:hAnsi="Times New Roman"/>
          <w:color w:val="000000"/>
          <w:sz w:val="24"/>
          <w:szCs w:val="24"/>
          <w:lang w:eastAsia="en-US"/>
        </w:rPr>
        <w:t xml:space="preserve"> до </w:t>
      </w:r>
      <w:proofErr w:type="spellStart"/>
      <w:r w:rsidRPr="00D2569C">
        <w:rPr>
          <w:rFonts w:ascii="Times New Roman" w:hAnsi="Times New Roman"/>
          <w:color w:val="000000"/>
          <w:sz w:val="24"/>
          <w:szCs w:val="24"/>
          <w:lang w:eastAsia="en-US"/>
        </w:rPr>
        <w:t>зміни</w:t>
      </w:r>
      <w:proofErr w:type="spellEnd"/>
      <w:r w:rsidR="00A86B71">
        <w:rPr>
          <w:rFonts w:ascii="Times New Roman" w:hAnsi="Times New Roman"/>
          <w:color w:val="000000"/>
          <w:sz w:val="24"/>
          <w:szCs w:val="24"/>
          <w:lang w:val="uk-UA" w:eastAsia="en-US"/>
        </w:rPr>
        <w:t xml:space="preserve"> </w:t>
      </w:r>
      <w:proofErr w:type="spellStart"/>
      <w:r w:rsidRPr="00D2569C">
        <w:rPr>
          <w:rFonts w:ascii="Times New Roman" w:hAnsi="Times New Roman"/>
          <w:color w:val="000000"/>
          <w:sz w:val="24"/>
          <w:szCs w:val="24"/>
          <w:lang w:eastAsia="en-US"/>
        </w:rPr>
        <w:t>податкового</w:t>
      </w:r>
      <w:proofErr w:type="spellEnd"/>
      <w:r w:rsidR="00A86B71">
        <w:rPr>
          <w:rFonts w:ascii="Times New Roman" w:hAnsi="Times New Roman"/>
          <w:color w:val="000000"/>
          <w:sz w:val="24"/>
          <w:szCs w:val="24"/>
          <w:lang w:val="uk-UA" w:eastAsia="en-US"/>
        </w:rPr>
        <w:t xml:space="preserve"> </w:t>
      </w:r>
      <w:proofErr w:type="spellStart"/>
      <w:r w:rsidRPr="00D2569C">
        <w:rPr>
          <w:rFonts w:ascii="Times New Roman" w:hAnsi="Times New Roman"/>
          <w:color w:val="000000"/>
          <w:sz w:val="24"/>
          <w:szCs w:val="24"/>
          <w:lang w:eastAsia="en-US"/>
        </w:rPr>
        <w:t>навантаження</w:t>
      </w:r>
      <w:proofErr w:type="spellEnd"/>
      <w:r w:rsidR="00A86B71">
        <w:rPr>
          <w:rFonts w:ascii="Times New Roman" w:hAnsi="Times New Roman"/>
          <w:color w:val="000000"/>
          <w:sz w:val="24"/>
          <w:szCs w:val="24"/>
          <w:lang w:val="uk-UA" w:eastAsia="en-US"/>
        </w:rPr>
        <w:t xml:space="preserve"> </w:t>
      </w:r>
      <w:proofErr w:type="spellStart"/>
      <w:r w:rsidRPr="00D2569C">
        <w:rPr>
          <w:rFonts w:ascii="Times New Roman" w:hAnsi="Times New Roman"/>
          <w:color w:val="000000"/>
          <w:sz w:val="24"/>
          <w:szCs w:val="24"/>
          <w:lang w:eastAsia="en-US"/>
        </w:rPr>
        <w:t>внаслідок</w:t>
      </w:r>
      <w:proofErr w:type="spellEnd"/>
      <w:r w:rsidR="00A86B71">
        <w:rPr>
          <w:rFonts w:ascii="Times New Roman" w:hAnsi="Times New Roman"/>
          <w:color w:val="000000"/>
          <w:sz w:val="24"/>
          <w:szCs w:val="24"/>
          <w:lang w:val="uk-UA" w:eastAsia="en-US"/>
        </w:rPr>
        <w:t xml:space="preserve"> </w:t>
      </w:r>
      <w:proofErr w:type="spellStart"/>
      <w:r w:rsidRPr="00D2569C">
        <w:rPr>
          <w:rFonts w:ascii="Times New Roman" w:hAnsi="Times New Roman"/>
          <w:color w:val="000000"/>
          <w:sz w:val="24"/>
          <w:szCs w:val="24"/>
          <w:lang w:eastAsia="en-US"/>
        </w:rPr>
        <w:t>зміни</w:t>
      </w:r>
      <w:proofErr w:type="spellEnd"/>
      <w:r w:rsidR="00A86B71">
        <w:rPr>
          <w:rFonts w:ascii="Times New Roman" w:hAnsi="Times New Roman"/>
          <w:color w:val="000000"/>
          <w:sz w:val="24"/>
          <w:szCs w:val="24"/>
          <w:lang w:val="uk-UA" w:eastAsia="en-US"/>
        </w:rPr>
        <w:t xml:space="preserve"> </w:t>
      </w:r>
      <w:proofErr w:type="spellStart"/>
      <w:r w:rsidRPr="00D2569C">
        <w:rPr>
          <w:rFonts w:ascii="Times New Roman" w:hAnsi="Times New Roman"/>
          <w:color w:val="000000"/>
          <w:sz w:val="24"/>
          <w:szCs w:val="24"/>
          <w:lang w:eastAsia="en-US"/>
        </w:rPr>
        <w:t>системи</w:t>
      </w:r>
      <w:proofErr w:type="spellEnd"/>
      <w:r w:rsidR="00A86B71">
        <w:rPr>
          <w:rFonts w:ascii="Times New Roman" w:hAnsi="Times New Roman"/>
          <w:color w:val="000000"/>
          <w:sz w:val="24"/>
          <w:szCs w:val="24"/>
          <w:lang w:val="uk-UA" w:eastAsia="en-US"/>
        </w:rPr>
        <w:t xml:space="preserve"> </w:t>
      </w:r>
      <w:proofErr w:type="spellStart"/>
      <w:r w:rsidRPr="00D2569C">
        <w:rPr>
          <w:rFonts w:ascii="Times New Roman" w:hAnsi="Times New Roman"/>
          <w:color w:val="000000"/>
          <w:sz w:val="24"/>
          <w:szCs w:val="24"/>
          <w:lang w:eastAsia="en-US"/>
        </w:rPr>
        <w:t>оподаткування</w:t>
      </w:r>
      <w:proofErr w:type="spellEnd"/>
      <w:r w:rsidRPr="00D2569C">
        <w:rPr>
          <w:rFonts w:ascii="Times New Roman" w:hAnsi="Times New Roman"/>
          <w:color w:val="000000"/>
          <w:sz w:val="24"/>
          <w:szCs w:val="24"/>
          <w:lang w:eastAsia="en-US"/>
        </w:rPr>
        <w:t>;</w:t>
      </w:r>
    </w:p>
    <w:p w:rsidR="00EC749E" w:rsidRPr="00D2569C" w:rsidRDefault="00EC749E" w:rsidP="00EC749E">
      <w:pPr>
        <w:spacing w:before="120"/>
        <w:jc w:val="both"/>
        <w:rPr>
          <w:rFonts w:ascii="Times New Roman" w:hAnsi="Times New Roman"/>
          <w:color w:val="000000"/>
          <w:sz w:val="24"/>
          <w:szCs w:val="24"/>
        </w:rPr>
      </w:pPr>
      <w:r>
        <w:rPr>
          <w:rFonts w:ascii="Times New Roman" w:hAnsi="Times New Roman"/>
          <w:color w:val="000000"/>
          <w:sz w:val="24"/>
          <w:szCs w:val="24"/>
          <w:lang w:val="uk-UA" w:eastAsia="en-US"/>
        </w:rPr>
        <w:t>6</w:t>
      </w:r>
      <w:r w:rsidRPr="00D2569C">
        <w:rPr>
          <w:rFonts w:ascii="Times New Roman" w:hAnsi="Times New Roman"/>
          <w:color w:val="000000"/>
          <w:sz w:val="24"/>
          <w:szCs w:val="24"/>
          <w:lang w:eastAsia="en-US"/>
        </w:rPr>
        <w:t>) </w:t>
      </w:r>
      <w:proofErr w:type="spellStart"/>
      <w:r w:rsidRPr="00D2569C">
        <w:rPr>
          <w:rFonts w:ascii="Times New Roman" w:hAnsi="Times New Roman"/>
          <w:color w:val="000000"/>
          <w:sz w:val="24"/>
          <w:szCs w:val="24"/>
          <w:lang w:eastAsia="en-US"/>
        </w:rPr>
        <w:t>зміни</w:t>
      </w:r>
      <w:proofErr w:type="spellEnd"/>
      <w:r w:rsidR="00A86B71">
        <w:rPr>
          <w:rFonts w:ascii="Times New Roman" w:hAnsi="Times New Roman"/>
          <w:color w:val="000000"/>
          <w:sz w:val="24"/>
          <w:szCs w:val="24"/>
          <w:lang w:val="uk-UA" w:eastAsia="en-US"/>
        </w:rPr>
        <w:t xml:space="preserve"> </w:t>
      </w:r>
      <w:proofErr w:type="spellStart"/>
      <w:r w:rsidRPr="00D2569C">
        <w:rPr>
          <w:rFonts w:ascii="Times New Roman" w:hAnsi="Times New Roman"/>
          <w:color w:val="000000"/>
          <w:sz w:val="24"/>
          <w:szCs w:val="24"/>
          <w:lang w:eastAsia="en-US"/>
        </w:rPr>
        <w:t>встановленого</w:t>
      </w:r>
      <w:proofErr w:type="spellEnd"/>
      <w:r w:rsidR="00A86B71">
        <w:rPr>
          <w:rFonts w:ascii="Times New Roman" w:hAnsi="Times New Roman"/>
          <w:color w:val="000000"/>
          <w:sz w:val="24"/>
          <w:szCs w:val="24"/>
          <w:lang w:val="uk-UA" w:eastAsia="en-US"/>
        </w:rPr>
        <w:t xml:space="preserve"> </w:t>
      </w:r>
      <w:proofErr w:type="spellStart"/>
      <w:r w:rsidRPr="00D2569C">
        <w:rPr>
          <w:rFonts w:ascii="Times New Roman" w:hAnsi="Times New Roman"/>
          <w:color w:val="000000"/>
          <w:sz w:val="24"/>
          <w:szCs w:val="24"/>
          <w:lang w:eastAsia="en-US"/>
        </w:rPr>
        <w:t>згідно</w:t>
      </w:r>
      <w:proofErr w:type="spellEnd"/>
      <w:r w:rsidR="00A86B71">
        <w:rPr>
          <w:rFonts w:ascii="Times New Roman" w:hAnsi="Times New Roman"/>
          <w:color w:val="000000"/>
          <w:sz w:val="24"/>
          <w:szCs w:val="24"/>
          <w:lang w:val="uk-UA" w:eastAsia="en-US"/>
        </w:rPr>
        <w:t xml:space="preserve"> </w:t>
      </w:r>
      <w:proofErr w:type="spellStart"/>
      <w:r w:rsidRPr="00D2569C">
        <w:rPr>
          <w:rFonts w:ascii="Times New Roman" w:hAnsi="Times New Roman"/>
          <w:color w:val="000000"/>
          <w:sz w:val="24"/>
          <w:szCs w:val="24"/>
          <w:lang w:eastAsia="en-US"/>
        </w:rPr>
        <w:t>із</w:t>
      </w:r>
      <w:proofErr w:type="spellEnd"/>
      <w:r w:rsidR="00A86B71">
        <w:rPr>
          <w:rFonts w:ascii="Times New Roman" w:hAnsi="Times New Roman"/>
          <w:color w:val="000000"/>
          <w:sz w:val="24"/>
          <w:szCs w:val="24"/>
          <w:lang w:val="uk-UA" w:eastAsia="en-US"/>
        </w:rPr>
        <w:t xml:space="preserve"> </w:t>
      </w:r>
      <w:proofErr w:type="spellStart"/>
      <w:r w:rsidRPr="00D2569C">
        <w:rPr>
          <w:rFonts w:ascii="Times New Roman" w:hAnsi="Times New Roman"/>
          <w:color w:val="000000"/>
          <w:sz w:val="24"/>
          <w:szCs w:val="24"/>
          <w:lang w:eastAsia="en-US"/>
        </w:rPr>
        <w:t>законодавством</w:t>
      </w:r>
      <w:proofErr w:type="spellEnd"/>
      <w:r w:rsidRPr="00D2569C">
        <w:rPr>
          <w:rFonts w:ascii="Times New Roman" w:hAnsi="Times New Roman"/>
          <w:color w:val="000000"/>
          <w:sz w:val="24"/>
          <w:szCs w:val="24"/>
          <w:lang w:eastAsia="en-US"/>
        </w:rPr>
        <w:t xml:space="preserve"> органами </w:t>
      </w:r>
      <w:proofErr w:type="spellStart"/>
      <w:r w:rsidRPr="00D2569C">
        <w:rPr>
          <w:rFonts w:ascii="Times New Roman" w:hAnsi="Times New Roman"/>
          <w:color w:val="000000"/>
          <w:sz w:val="24"/>
          <w:szCs w:val="24"/>
          <w:lang w:eastAsia="en-US"/>
        </w:rPr>
        <w:t>державної</w:t>
      </w:r>
      <w:proofErr w:type="spellEnd"/>
      <w:r w:rsidRPr="00D2569C">
        <w:rPr>
          <w:rFonts w:ascii="Times New Roman" w:hAnsi="Times New Roman"/>
          <w:color w:val="000000"/>
          <w:sz w:val="24"/>
          <w:szCs w:val="24"/>
          <w:lang w:eastAsia="en-US"/>
        </w:rPr>
        <w:t xml:space="preserve"> статистики </w:t>
      </w:r>
      <w:proofErr w:type="spellStart"/>
      <w:r w:rsidRPr="00D2569C">
        <w:rPr>
          <w:rFonts w:ascii="Times New Roman" w:hAnsi="Times New Roman"/>
          <w:color w:val="000000"/>
          <w:sz w:val="24"/>
          <w:szCs w:val="24"/>
          <w:lang w:eastAsia="en-US"/>
        </w:rPr>
        <w:t>індексу</w:t>
      </w:r>
      <w:proofErr w:type="spellEnd"/>
      <w:r w:rsidR="00A86B71">
        <w:rPr>
          <w:rFonts w:ascii="Times New Roman" w:hAnsi="Times New Roman"/>
          <w:color w:val="000000"/>
          <w:sz w:val="24"/>
          <w:szCs w:val="24"/>
          <w:lang w:val="uk-UA" w:eastAsia="en-US"/>
        </w:rPr>
        <w:t xml:space="preserve"> </w:t>
      </w:r>
      <w:proofErr w:type="spellStart"/>
      <w:r w:rsidRPr="00D2569C">
        <w:rPr>
          <w:rFonts w:ascii="Times New Roman" w:hAnsi="Times New Roman"/>
          <w:color w:val="000000"/>
          <w:sz w:val="24"/>
          <w:szCs w:val="24"/>
          <w:lang w:eastAsia="en-US"/>
        </w:rPr>
        <w:t>споживчихцін</w:t>
      </w:r>
      <w:proofErr w:type="spellEnd"/>
      <w:r w:rsidRPr="00D2569C">
        <w:rPr>
          <w:rFonts w:ascii="Times New Roman" w:hAnsi="Times New Roman"/>
          <w:color w:val="000000"/>
          <w:sz w:val="24"/>
          <w:szCs w:val="24"/>
          <w:lang w:eastAsia="en-US"/>
        </w:rPr>
        <w:t xml:space="preserve">, </w:t>
      </w:r>
      <w:proofErr w:type="spellStart"/>
      <w:r w:rsidRPr="00D2569C">
        <w:rPr>
          <w:rFonts w:ascii="Times New Roman" w:hAnsi="Times New Roman"/>
          <w:color w:val="000000"/>
          <w:sz w:val="24"/>
          <w:szCs w:val="24"/>
          <w:lang w:eastAsia="en-US"/>
        </w:rPr>
        <w:t>зміни</w:t>
      </w:r>
      <w:proofErr w:type="spellEnd"/>
      <w:r w:rsidRPr="00D2569C">
        <w:rPr>
          <w:rFonts w:ascii="Times New Roman" w:hAnsi="Times New Roman"/>
          <w:color w:val="000000"/>
          <w:sz w:val="24"/>
          <w:szCs w:val="24"/>
          <w:lang w:eastAsia="en-US"/>
        </w:rPr>
        <w:t xml:space="preserve"> курсу </w:t>
      </w:r>
      <w:proofErr w:type="spellStart"/>
      <w:r w:rsidRPr="00D2569C">
        <w:rPr>
          <w:rFonts w:ascii="Times New Roman" w:hAnsi="Times New Roman"/>
          <w:color w:val="000000"/>
          <w:sz w:val="24"/>
          <w:szCs w:val="24"/>
          <w:lang w:eastAsia="en-US"/>
        </w:rPr>
        <w:t>іноземної</w:t>
      </w:r>
      <w:proofErr w:type="spellEnd"/>
      <w:r w:rsidR="00A86B71">
        <w:rPr>
          <w:rFonts w:ascii="Times New Roman" w:hAnsi="Times New Roman"/>
          <w:color w:val="000000"/>
          <w:sz w:val="24"/>
          <w:szCs w:val="24"/>
          <w:lang w:val="uk-UA" w:eastAsia="en-US"/>
        </w:rPr>
        <w:t xml:space="preserve"> </w:t>
      </w:r>
      <w:proofErr w:type="spellStart"/>
      <w:r w:rsidRPr="00D2569C">
        <w:rPr>
          <w:rFonts w:ascii="Times New Roman" w:hAnsi="Times New Roman"/>
          <w:color w:val="000000"/>
          <w:sz w:val="24"/>
          <w:szCs w:val="24"/>
          <w:lang w:eastAsia="en-US"/>
        </w:rPr>
        <w:t>валюти</w:t>
      </w:r>
      <w:proofErr w:type="spellEnd"/>
      <w:r w:rsidRPr="00D2569C">
        <w:rPr>
          <w:rFonts w:ascii="Times New Roman" w:hAnsi="Times New Roman"/>
          <w:color w:val="000000"/>
          <w:sz w:val="24"/>
          <w:szCs w:val="24"/>
          <w:lang w:eastAsia="en-US"/>
        </w:rPr>
        <w:t xml:space="preserve">, </w:t>
      </w:r>
      <w:proofErr w:type="spellStart"/>
      <w:r w:rsidRPr="00D2569C">
        <w:rPr>
          <w:rFonts w:ascii="Times New Roman" w:hAnsi="Times New Roman"/>
          <w:color w:val="000000"/>
          <w:sz w:val="24"/>
          <w:szCs w:val="24"/>
          <w:lang w:eastAsia="en-US"/>
        </w:rPr>
        <w:t>зміни</w:t>
      </w:r>
      <w:proofErr w:type="spellEnd"/>
      <w:r w:rsidR="00A86B71">
        <w:rPr>
          <w:rFonts w:ascii="Times New Roman" w:hAnsi="Times New Roman"/>
          <w:color w:val="000000"/>
          <w:sz w:val="24"/>
          <w:szCs w:val="24"/>
          <w:lang w:val="uk-UA" w:eastAsia="en-US"/>
        </w:rPr>
        <w:t xml:space="preserve"> </w:t>
      </w:r>
      <w:proofErr w:type="spellStart"/>
      <w:r w:rsidRPr="00D2569C">
        <w:rPr>
          <w:rFonts w:ascii="Times New Roman" w:hAnsi="Times New Roman"/>
          <w:color w:val="000000"/>
          <w:sz w:val="24"/>
          <w:szCs w:val="24"/>
          <w:lang w:eastAsia="en-US"/>
        </w:rPr>
        <w:t>біржових</w:t>
      </w:r>
      <w:proofErr w:type="spellEnd"/>
      <w:r w:rsidR="00A86B71">
        <w:rPr>
          <w:rFonts w:ascii="Times New Roman" w:hAnsi="Times New Roman"/>
          <w:color w:val="000000"/>
          <w:sz w:val="24"/>
          <w:szCs w:val="24"/>
          <w:lang w:val="uk-UA" w:eastAsia="en-US"/>
        </w:rPr>
        <w:t xml:space="preserve"> </w:t>
      </w:r>
      <w:proofErr w:type="spellStart"/>
      <w:r w:rsidRPr="00D2569C">
        <w:rPr>
          <w:rFonts w:ascii="Times New Roman" w:hAnsi="Times New Roman"/>
          <w:color w:val="000000"/>
          <w:sz w:val="24"/>
          <w:szCs w:val="24"/>
          <w:lang w:eastAsia="en-US"/>
        </w:rPr>
        <w:t>котирувань</w:t>
      </w:r>
      <w:proofErr w:type="spellEnd"/>
      <w:r w:rsidR="00A86B71">
        <w:rPr>
          <w:rFonts w:ascii="Times New Roman" w:hAnsi="Times New Roman"/>
          <w:color w:val="000000"/>
          <w:sz w:val="24"/>
          <w:szCs w:val="24"/>
          <w:lang w:val="uk-UA" w:eastAsia="en-US"/>
        </w:rPr>
        <w:t xml:space="preserve"> </w:t>
      </w:r>
      <w:proofErr w:type="spellStart"/>
      <w:r w:rsidRPr="00D2569C">
        <w:rPr>
          <w:rFonts w:ascii="Times New Roman" w:hAnsi="Times New Roman"/>
          <w:color w:val="000000"/>
          <w:sz w:val="24"/>
          <w:szCs w:val="24"/>
          <w:lang w:eastAsia="en-US"/>
        </w:rPr>
        <w:t>або</w:t>
      </w:r>
      <w:proofErr w:type="spellEnd"/>
      <w:r w:rsidR="00A86B71">
        <w:rPr>
          <w:rFonts w:ascii="Times New Roman" w:hAnsi="Times New Roman"/>
          <w:color w:val="000000"/>
          <w:sz w:val="24"/>
          <w:szCs w:val="24"/>
          <w:lang w:val="uk-UA" w:eastAsia="en-US"/>
        </w:rPr>
        <w:t xml:space="preserve"> </w:t>
      </w:r>
      <w:proofErr w:type="spellStart"/>
      <w:r w:rsidRPr="00D2569C">
        <w:rPr>
          <w:rFonts w:ascii="Times New Roman" w:hAnsi="Times New Roman"/>
          <w:color w:val="000000"/>
          <w:sz w:val="24"/>
          <w:szCs w:val="24"/>
          <w:lang w:eastAsia="en-US"/>
        </w:rPr>
        <w:t>показників</w:t>
      </w:r>
      <w:proofErr w:type="spellEnd"/>
      <w:r w:rsidR="00A86B71">
        <w:rPr>
          <w:rFonts w:ascii="Times New Roman" w:hAnsi="Times New Roman"/>
          <w:color w:val="000000"/>
          <w:sz w:val="24"/>
          <w:szCs w:val="24"/>
          <w:lang w:val="uk-UA" w:eastAsia="en-US"/>
        </w:rPr>
        <w:t xml:space="preserve"> </w:t>
      </w:r>
      <w:proofErr w:type="spellStart"/>
      <w:r w:rsidRPr="00D2569C">
        <w:rPr>
          <w:rFonts w:ascii="Times New Roman" w:hAnsi="Times New Roman"/>
          <w:color w:val="000000"/>
          <w:sz w:val="24"/>
          <w:szCs w:val="24"/>
          <w:lang w:eastAsia="en-US"/>
        </w:rPr>
        <w:t>Platts</w:t>
      </w:r>
      <w:proofErr w:type="spellEnd"/>
      <w:r w:rsidRPr="00D2569C">
        <w:rPr>
          <w:rFonts w:ascii="Times New Roman" w:hAnsi="Times New Roman"/>
          <w:color w:val="000000"/>
          <w:sz w:val="24"/>
          <w:szCs w:val="24"/>
          <w:lang w:eastAsia="en-US"/>
        </w:rPr>
        <w:t xml:space="preserve">, ARGUS, </w:t>
      </w:r>
      <w:proofErr w:type="spellStart"/>
      <w:r w:rsidRPr="00D2569C">
        <w:rPr>
          <w:rFonts w:ascii="Times New Roman" w:hAnsi="Times New Roman"/>
          <w:color w:val="000000"/>
          <w:sz w:val="24"/>
          <w:szCs w:val="24"/>
          <w:lang w:eastAsia="en-US"/>
        </w:rPr>
        <w:t>регульованих</w:t>
      </w:r>
      <w:proofErr w:type="spellEnd"/>
      <w:r w:rsidR="00A86B71">
        <w:rPr>
          <w:rFonts w:ascii="Times New Roman" w:hAnsi="Times New Roman"/>
          <w:color w:val="000000"/>
          <w:sz w:val="24"/>
          <w:szCs w:val="24"/>
          <w:lang w:val="uk-UA" w:eastAsia="en-US"/>
        </w:rPr>
        <w:t xml:space="preserve"> </w:t>
      </w:r>
      <w:proofErr w:type="spellStart"/>
      <w:r w:rsidRPr="00D2569C">
        <w:rPr>
          <w:rFonts w:ascii="Times New Roman" w:hAnsi="Times New Roman"/>
          <w:color w:val="000000"/>
          <w:sz w:val="24"/>
          <w:szCs w:val="24"/>
          <w:lang w:eastAsia="en-US"/>
        </w:rPr>
        <w:t>цін</w:t>
      </w:r>
      <w:proofErr w:type="spellEnd"/>
      <w:r w:rsidRPr="00D2569C">
        <w:rPr>
          <w:rFonts w:ascii="Times New Roman" w:hAnsi="Times New Roman"/>
          <w:color w:val="000000"/>
          <w:sz w:val="24"/>
          <w:szCs w:val="24"/>
          <w:lang w:eastAsia="en-US"/>
        </w:rPr>
        <w:t xml:space="preserve"> (</w:t>
      </w:r>
      <w:proofErr w:type="spellStart"/>
      <w:r w:rsidRPr="00D2569C">
        <w:rPr>
          <w:rFonts w:ascii="Times New Roman" w:hAnsi="Times New Roman"/>
          <w:color w:val="000000"/>
          <w:sz w:val="24"/>
          <w:szCs w:val="24"/>
          <w:lang w:eastAsia="en-US"/>
        </w:rPr>
        <w:t>тарифів</w:t>
      </w:r>
      <w:proofErr w:type="spellEnd"/>
      <w:r w:rsidRPr="00D2569C">
        <w:rPr>
          <w:rFonts w:ascii="Times New Roman" w:hAnsi="Times New Roman"/>
          <w:color w:val="000000"/>
          <w:sz w:val="24"/>
          <w:szCs w:val="24"/>
          <w:lang w:eastAsia="en-US"/>
        </w:rPr>
        <w:t xml:space="preserve">), </w:t>
      </w:r>
      <w:proofErr w:type="spellStart"/>
      <w:r w:rsidRPr="00D2569C">
        <w:rPr>
          <w:rFonts w:ascii="Times New Roman" w:hAnsi="Times New Roman"/>
          <w:color w:val="000000"/>
          <w:sz w:val="24"/>
          <w:szCs w:val="24"/>
          <w:lang w:eastAsia="en-US"/>
        </w:rPr>
        <w:t>нормативів</w:t>
      </w:r>
      <w:proofErr w:type="spellEnd"/>
      <w:r w:rsidRPr="00D2569C">
        <w:rPr>
          <w:rFonts w:ascii="Times New Roman" w:hAnsi="Times New Roman"/>
          <w:color w:val="000000"/>
          <w:sz w:val="24"/>
          <w:szCs w:val="24"/>
          <w:lang w:eastAsia="en-US"/>
        </w:rPr>
        <w:t xml:space="preserve">, </w:t>
      </w:r>
      <w:proofErr w:type="spellStart"/>
      <w:r w:rsidRPr="00D2569C">
        <w:rPr>
          <w:rFonts w:ascii="Times New Roman" w:hAnsi="Times New Roman"/>
          <w:color w:val="000000"/>
          <w:sz w:val="24"/>
          <w:szCs w:val="24"/>
          <w:lang w:eastAsia="en-US"/>
        </w:rPr>
        <w:t>середньозважених</w:t>
      </w:r>
      <w:proofErr w:type="spellEnd"/>
      <w:r w:rsidR="00A86B71">
        <w:rPr>
          <w:rFonts w:ascii="Times New Roman" w:hAnsi="Times New Roman"/>
          <w:color w:val="000000"/>
          <w:sz w:val="24"/>
          <w:szCs w:val="24"/>
          <w:lang w:val="uk-UA" w:eastAsia="en-US"/>
        </w:rPr>
        <w:t xml:space="preserve"> </w:t>
      </w:r>
      <w:proofErr w:type="spellStart"/>
      <w:r w:rsidRPr="00D2569C">
        <w:rPr>
          <w:rFonts w:ascii="Times New Roman" w:hAnsi="Times New Roman"/>
          <w:color w:val="000000"/>
          <w:sz w:val="24"/>
          <w:szCs w:val="24"/>
          <w:lang w:eastAsia="en-US"/>
        </w:rPr>
        <w:t>цін</w:t>
      </w:r>
      <w:proofErr w:type="spellEnd"/>
      <w:r w:rsidRPr="00D2569C">
        <w:rPr>
          <w:rFonts w:ascii="Times New Roman" w:hAnsi="Times New Roman"/>
          <w:color w:val="000000"/>
          <w:sz w:val="24"/>
          <w:szCs w:val="24"/>
          <w:lang w:eastAsia="en-US"/>
        </w:rPr>
        <w:t xml:space="preserve"> на </w:t>
      </w:r>
      <w:proofErr w:type="spellStart"/>
      <w:r w:rsidRPr="00D2569C">
        <w:rPr>
          <w:rFonts w:ascii="Times New Roman" w:hAnsi="Times New Roman"/>
          <w:color w:val="000000"/>
          <w:sz w:val="24"/>
          <w:szCs w:val="24"/>
          <w:lang w:eastAsia="en-US"/>
        </w:rPr>
        <w:t>електроенергію</w:t>
      </w:r>
      <w:proofErr w:type="spellEnd"/>
      <w:r w:rsidRPr="00D2569C">
        <w:rPr>
          <w:rFonts w:ascii="Times New Roman" w:hAnsi="Times New Roman"/>
          <w:color w:val="000000"/>
          <w:sz w:val="24"/>
          <w:szCs w:val="24"/>
          <w:lang w:eastAsia="en-US"/>
        </w:rPr>
        <w:t xml:space="preserve"> на ринку “на добу наперед”, </w:t>
      </w:r>
      <w:proofErr w:type="spellStart"/>
      <w:r w:rsidRPr="00D2569C">
        <w:rPr>
          <w:rFonts w:ascii="Times New Roman" w:hAnsi="Times New Roman"/>
          <w:color w:val="000000"/>
          <w:sz w:val="24"/>
          <w:szCs w:val="24"/>
          <w:lang w:eastAsia="en-US"/>
        </w:rPr>
        <w:t>що</w:t>
      </w:r>
      <w:proofErr w:type="spellEnd"/>
      <w:r w:rsidR="00A86B71">
        <w:rPr>
          <w:rFonts w:ascii="Times New Roman" w:hAnsi="Times New Roman"/>
          <w:color w:val="000000"/>
          <w:sz w:val="24"/>
          <w:szCs w:val="24"/>
          <w:lang w:val="uk-UA" w:eastAsia="en-US"/>
        </w:rPr>
        <w:t xml:space="preserve"> </w:t>
      </w:r>
      <w:proofErr w:type="spellStart"/>
      <w:r w:rsidRPr="00D2569C">
        <w:rPr>
          <w:rFonts w:ascii="Times New Roman" w:hAnsi="Times New Roman"/>
          <w:color w:val="000000"/>
          <w:sz w:val="24"/>
          <w:szCs w:val="24"/>
          <w:lang w:eastAsia="en-US"/>
        </w:rPr>
        <w:t>застосовуються</w:t>
      </w:r>
      <w:proofErr w:type="spellEnd"/>
      <w:r w:rsidRPr="00D2569C">
        <w:rPr>
          <w:rFonts w:ascii="Times New Roman" w:hAnsi="Times New Roman"/>
          <w:color w:val="000000"/>
          <w:sz w:val="24"/>
          <w:szCs w:val="24"/>
          <w:lang w:eastAsia="en-US"/>
        </w:rPr>
        <w:t xml:space="preserve"> в </w:t>
      </w:r>
      <w:proofErr w:type="spellStart"/>
      <w:r w:rsidRPr="00D2569C">
        <w:rPr>
          <w:rFonts w:ascii="Times New Roman" w:hAnsi="Times New Roman"/>
          <w:color w:val="000000"/>
          <w:sz w:val="24"/>
          <w:szCs w:val="24"/>
          <w:lang w:eastAsia="en-US"/>
        </w:rPr>
        <w:t>договорі</w:t>
      </w:r>
      <w:proofErr w:type="spellEnd"/>
      <w:r w:rsidRPr="00D2569C">
        <w:rPr>
          <w:rFonts w:ascii="Times New Roman" w:hAnsi="Times New Roman"/>
          <w:color w:val="000000"/>
          <w:sz w:val="24"/>
          <w:szCs w:val="24"/>
          <w:lang w:eastAsia="en-US"/>
        </w:rPr>
        <w:t xml:space="preserve"> про </w:t>
      </w:r>
      <w:proofErr w:type="spellStart"/>
      <w:r w:rsidRPr="00D2569C">
        <w:rPr>
          <w:rFonts w:ascii="Times New Roman" w:hAnsi="Times New Roman"/>
          <w:color w:val="000000"/>
          <w:sz w:val="24"/>
          <w:szCs w:val="24"/>
          <w:lang w:eastAsia="en-US"/>
        </w:rPr>
        <w:t>закупівлю</w:t>
      </w:r>
      <w:proofErr w:type="spellEnd"/>
      <w:r w:rsidRPr="00D2569C">
        <w:rPr>
          <w:rFonts w:ascii="Times New Roman" w:hAnsi="Times New Roman"/>
          <w:color w:val="000000"/>
          <w:sz w:val="24"/>
          <w:szCs w:val="24"/>
          <w:lang w:eastAsia="en-US"/>
        </w:rPr>
        <w:t xml:space="preserve">, у </w:t>
      </w:r>
      <w:proofErr w:type="spellStart"/>
      <w:r w:rsidRPr="00D2569C">
        <w:rPr>
          <w:rFonts w:ascii="Times New Roman" w:hAnsi="Times New Roman"/>
          <w:color w:val="000000"/>
          <w:sz w:val="24"/>
          <w:szCs w:val="24"/>
          <w:lang w:eastAsia="en-US"/>
        </w:rPr>
        <w:t>разі</w:t>
      </w:r>
      <w:proofErr w:type="spellEnd"/>
      <w:r w:rsidR="00A86B71">
        <w:rPr>
          <w:rFonts w:ascii="Times New Roman" w:hAnsi="Times New Roman"/>
          <w:color w:val="000000"/>
          <w:sz w:val="24"/>
          <w:szCs w:val="24"/>
          <w:lang w:val="uk-UA" w:eastAsia="en-US"/>
        </w:rPr>
        <w:t xml:space="preserve"> </w:t>
      </w:r>
      <w:proofErr w:type="spellStart"/>
      <w:r w:rsidRPr="00D2569C">
        <w:rPr>
          <w:rFonts w:ascii="Times New Roman" w:hAnsi="Times New Roman"/>
          <w:color w:val="000000"/>
          <w:sz w:val="24"/>
          <w:szCs w:val="24"/>
          <w:lang w:eastAsia="en-US"/>
        </w:rPr>
        <w:t>встановлення</w:t>
      </w:r>
      <w:proofErr w:type="spellEnd"/>
      <w:r w:rsidRPr="00D2569C">
        <w:rPr>
          <w:rFonts w:ascii="Times New Roman" w:hAnsi="Times New Roman"/>
          <w:color w:val="000000"/>
          <w:sz w:val="24"/>
          <w:szCs w:val="24"/>
          <w:lang w:eastAsia="en-US"/>
        </w:rPr>
        <w:t xml:space="preserve"> в </w:t>
      </w:r>
      <w:proofErr w:type="spellStart"/>
      <w:r w:rsidRPr="00D2569C">
        <w:rPr>
          <w:rFonts w:ascii="Times New Roman" w:hAnsi="Times New Roman"/>
          <w:color w:val="000000"/>
          <w:sz w:val="24"/>
          <w:szCs w:val="24"/>
          <w:lang w:eastAsia="en-US"/>
        </w:rPr>
        <w:t>договорі</w:t>
      </w:r>
      <w:proofErr w:type="spellEnd"/>
      <w:r w:rsidRPr="00D2569C">
        <w:rPr>
          <w:rFonts w:ascii="Times New Roman" w:hAnsi="Times New Roman"/>
          <w:color w:val="000000"/>
          <w:sz w:val="24"/>
          <w:szCs w:val="24"/>
          <w:lang w:eastAsia="en-US"/>
        </w:rPr>
        <w:t xml:space="preserve"> про </w:t>
      </w:r>
      <w:proofErr w:type="spellStart"/>
      <w:r w:rsidRPr="00D2569C">
        <w:rPr>
          <w:rFonts w:ascii="Times New Roman" w:hAnsi="Times New Roman"/>
          <w:color w:val="000000"/>
          <w:sz w:val="24"/>
          <w:szCs w:val="24"/>
          <w:lang w:eastAsia="en-US"/>
        </w:rPr>
        <w:t>закупівлю</w:t>
      </w:r>
      <w:proofErr w:type="spellEnd"/>
      <w:r w:rsidRPr="00D2569C">
        <w:rPr>
          <w:rFonts w:ascii="Times New Roman" w:hAnsi="Times New Roman"/>
          <w:color w:val="000000"/>
          <w:sz w:val="24"/>
          <w:szCs w:val="24"/>
          <w:lang w:eastAsia="en-US"/>
        </w:rPr>
        <w:t xml:space="preserve"> порядку </w:t>
      </w:r>
      <w:proofErr w:type="spellStart"/>
      <w:r w:rsidRPr="00D2569C">
        <w:rPr>
          <w:rFonts w:ascii="Times New Roman" w:hAnsi="Times New Roman"/>
          <w:color w:val="000000"/>
          <w:sz w:val="24"/>
          <w:szCs w:val="24"/>
          <w:lang w:eastAsia="en-US"/>
        </w:rPr>
        <w:t>зміни</w:t>
      </w:r>
      <w:proofErr w:type="spellEnd"/>
      <w:r w:rsidR="00A86B71">
        <w:rPr>
          <w:rFonts w:ascii="Times New Roman" w:hAnsi="Times New Roman"/>
          <w:color w:val="000000"/>
          <w:sz w:val="24"/>
          <w:szCs w:val="24"/>
          <w:lang w:val="uk-UA" w:eastAsia="en-US"/>
        </w:rPr>
        <w:t xml:space="preserve"> </w:t>
      </w:r>
      <w:proofErr w:type="spellStart"/>
      <w:r w:rsidRPr="00D2569C">
        <w:rPr>
          <w:rFonts w:ascii="Times New Roman" w:hAnsi="Times New Roman"/>
          <w:color w:val="000000"/>
          <w:sz w:val="24"/>
          <w:szCs w:val="24"/>
          <w:lang w:eastAsia="en-US"/>
        </w:rPr>
        <w:t>ціни</w:t>
      </w:r>
      <w:proofErr w:type="spellEnd"/>
      <w:r w:rsidRPr="00D2569C">
        <w:rPr>
          <w:rFonts w:ascii="Times New Roman" w:hAnsi="Times New Roman"/>
          <w:color w:val="000000"/>
          <w:sz w:val="24"/>
          <w:szCs w:val="24"/>
          <w:lang w:eastAsia="en-US"/>
        </w:rPr>
        <w:t>;</w:t>
      </w:r>
    </w:p>
    <w:p w:rsidR="00EC749E" w:rsidRPr="00EC749E" w:rsidRDefault="00EC749E" w:rsidP="00EC749E">
      <w:pPr>
        <w:jc w:val="both"/>
        <w:textAlignment w:val="baseline"/>
        <w:rPr>
          <w:rFonts w:ascii="Times New Roman" w:hAnsi="Times New Roman" w:cs="Times New Roman"/>
          <w:sz w:val="24"/>
          <w:szCs w:val="24"/>
        </w:rPr>
      </w:pPr>
      <w:r w:rsidRPr="00EC749E">
        <w:rPr>
          <w:rFonts w:ascii="Times New Roman" w:hAnsi="Times New Roman" w:cs="Times New Roman"/>
          <w:color w:val="000000"/>
          <w:sz w:val="24"/>
          <w:szCs w:val="24"/>
          <w:lang w:val="uk-UA" w:eastAsia="en-US"/>
        </w:rPr>
        <w:t>7</w:t>
      </w:r>
      <w:r w:rsidRPr="00EC749E">
        <w:rPr>
          <w:rFonts w:ascii="Times New Roman" w:hAnsi="Times New Roman" w:cs="Times New Roman"/>
          <w:color w:val="000000"/>
          <w:sz w:val="24"/>
          <w:szCs w:val="24"/>
          <w:lang w:eastAsia="en-US"/>
        </w:rPr>
        <w:t>) </w:t>
      </w:r>
      <w:proofErr w:type="spellStart"/>
      <w:r w:rsidRPr="00EC749E">
        <w:rPr>
          <w:rFonts w:ascii="Times New Roman" w:hAnsi="Times New Roman" w:cs="Times New Roman"/>
          <w:color w:val="000000"/>
          <w:sz w:val="24"/>
          <w:szCs w:val="24"/>
          <w:lang w:eastAsia="en-US"/>
        </w:rPr>
        <w:t>зміни</w:t>
      </w:r>
      <w:proofErr w:type="spellEnd"/>
      <w:r w:rsidRPr="00EC749E">
        <w:rPr>
          <w:rFonts w:ascii="Times New Roman" w:hAnsi="Times New Roman" w:cs="Times New Roman"/>
          <w:color w:val="000000"/>
          <w:sz w:val="24"/>
          <w:szCs w:val="24"/>
          <w:lang w:eastAsia="en-US"/>
        </w:rPr>
        <w:t xml:space="preserve"> умов у </w:t>
      </w:r>
      <w:proofErr w:type="spellStart"/>
      <w:r w:rsidRPr="00EC749E">
        <w:rPr>
          <w:rFonts w:ascii="Times New Roman" w:hAnsi="Times New Roman" w:cs="Times New Roman"/>
          <w:color w:val="000000"/>
          <w:sz w:val="24"/>
          <w:szCs w:val="24"/>
          <w:lang w:eastAsia="en-US"/>
        </w:rPr>
        <w:t>зв’язку</w:t>
      </w:r>
      <w:proofErr w:type="spellEnd"/>
      <w:r w:rsidR="00A86B71">
        <w:rPr>
          <w:rFonts w:ascii="Times New Roman" w:hAnsi="Times New Roman" w:cs="Times New Roman"/>
          <w:color w:val="000000"/>
          <w:sz w:val="24"/>
          <w:szCs w:val="24"/>
          <w:lang w:val="uk-UA" w:eastAsia="en-US"/>
        </w:rPr>
        <w:t xml:space="preserve"> </w:t>
      </w:r>
      <w:proofErr w:type="spellStart"/>
      <w:r w:rsidRPr="00EC749E">
        <w:rPr>
          <w:rFonts w:ascii="Times New Roman" w:hAnsi="Times New Roman" w:cs="Times New Roman"/>
          <w:color w:val="000000"/>
          <w:sz w:val="24"/>
          <w:szCs w:val="24"/>
          <w:lang w:eastAsia="en-US"/>
        </w:rPr>
        <w:t>із</w:t>
      </w:r>
      <w:proofErr w:type="spellEnd"/>
      <w:r w:rsidR="00A86B71">
        <w:rPr>
          <w:rFonts w:ascii="Times New Roman" w:hAnsi="Times New Roman" w:cs="Times New Roman"/>
          <w:color w:val="000000"/>
          <w:sz w:val="24"/>
          <w:szCs w:val="24"/>
          <w:lang w:val="uk-UA" w:eastAsia="en-US"/>
        </w:rPr>
        <w:t xml:space="preserve"> </w:t>
      </w:r>
      <w:proofErr w:type="spellStart"/>
      <w:r w:rsidRPr="00EC749E">
        <w:rPr>
          <w:rFonts w:ascii="Times New Roman" w:hAnsi="Times New Roman" w:cs="Times New Roman"/>
          <w:color w:val="000000"/>
          <w:sz w:val="24"/>
          <w:szCs w:val="24"/>
          <w:lang w:eastAsia="en-US"/>
        </w:rPr>
        <w:t>застосуванням</w:t>
      </w:r>
      <w:proofErr w:type="spellEnd"/>
      <w:r w:rsidR="00A86B71">
        <w:rPr>
          <w:rFonts w:ascii="Times New Roman" w:hAnsi="Times New Roman" w:cs="Times New Roman"/>
          <w:color w:val="000000"/>
          <w:sz w:val="24"/>
          <w:szCs w:val="24"/>
          <w:lang w:val="uk-UA" w:eastAsia="en-US"/>
        </w:rPr>
        <w:t xml:space="preserve"> </w:t>
      </w:r>
      <w:proofErr w:type="spellStart"/>
      <w:r w:rsidRPr="00EC749E">
        <w:rPr>
          <w:rFonts w:ascii="Times New Roman" w:hAnsi="Times New Roman" w:cs="Times New Roman"/>
          <w:color w:val="000000"/>
          <w:sz w:val="24"/>
          <w:szCs w:val="24"/>
          <w:lang w:eastAsia="en-US"/>
        </w:rPr>
        <w:t>положень</w:t>
      </w:r>
      <w:proofErr w:type="spellEnd"/>
      <w:r w:rsidR="00A86B71">
        <w:rPr>
          <w:rFonts w:ascii="Times New Roman" w:hAnsi="Times New Roman" w:cs="Times New Roman"/>
          <w:color w:val="000000"/>
          <w:sz w:val="24"/>
          <w:szCs w:val="24"/>
          <w:lang w:val="uk-UA" w:eastAsia="en-US"/>
        </w:rPr>
        <w:t xml:space="preserve"> </w:t>
      </w:r>
      <w:proofErr w:type="spellStart"/>
      <w:r w:rsidRPr="00EC749E">
        <w:rPr>
          <w:rFonts w:ascii="Times New Roman" w:hAnsi="Times New Roman" w:cs="Times New Roman"/>
          <w:color w:val="000000"/>
          <w:sz w:val="24"/>
          <w:szCs w:val="24"/>
          <w:lang w:eastAsia="en-US"/>
        </w:rPr>
        <w:t>частини</w:t>
      </w:r>
      <w:proofErr w:type="spellEnd"/>
      <w:r w:rsidR="00A86B71">
        <w:rPr>
          <w:rFonts w:ascii="Times New Roman" w:hAnsi="Times New Roman" w:cs="Times New Roman"/>
          <w:color w:val="000000"/>
          <w:sz w:val="24"/>
          <w:szCs w:val="24"/>
          <w:lang w:val="uk-UA" w:eastAsia="en-US"/>
        </w:rPr>
        <w:t xml:space="preserve"> </w:t>
      </w:r>
      <w:proofErr w:type="spellStart"/>
      <w:r w:rsidRPr="00EC749E">
        <w:rPr>
          <w:rFonts w:ascii="Times New Roman" w:hAnsi="Times New Roman" w:cs="Times New Roman"/>
          <w:color w:val="000000"/>
          <w:sz w:val="24"/>
          <w:szCs w:val="24"/>
          <w:lang w:eastAsia="en-US"/>
        </w:rPr>
        <w:t>шостої</w:t>
      </w:r>
      <w:proofErr w:type="spellEnd"/>
      <w:r w:rsidR="00A86B71">
        <w:rPr>
          <w:rFonts w:ascii="Times New Roman" w:hAnsi="Times New Roman" w:cs="Times New Roman"/>
          <w:color w:val="000000"/>
          <w:sz w:val="24"/>
          <w:szCs w:val="24"/>
          <w:lang w:val="uk-UA" w:eastAsia="en-US"/>
        </w:rPr>
        <w:t xml:space="preserve"> </w:t>
      </w:r>
      <w:proofErr w:type="spellStart"/>
      <w:r w:rsidRPr="00EC749E">
        <w:rPr>
          <w:rFonts w:ascii="Times New Roman" w:hAnsi="Times New Roman" w:cs="Times New Roman"/>
          <w:color w:val="000000"/>
          <w:sz w:val="24"/>
          <w:szCs w:val="24"/>
          <w:lang w:eastAsia="en-US"/>
        </w:rPr>
        <w:t>статті</w:t>
      </w:r>
      <w:proofErr w:type="spellEnd"/>
      <w:r w:rsidRPr="00EC749E">
        <w:rPr>
          <w:rFonts w:ascii="Times New Roman" w:hAnsi="Times New Roman" w:cs="Times New Roman"/>
          <w:color w:val="000000"/>
          <w:sz w:val="24"/>
          <w:szCs w:val="24"/>
          <w:lang w:eastAsia="en-US"/>
        </w:rPr>
        <w:t xml:space="preserve"> 41 Закону</w:t>
      </w:r>
    </w:p>
    <w:p w:rsidR="00EC749E" w:rsidRPr="00EC749E" w:rsidRDefault="00EC749E" w:rsidP="00EC749E">
      <w:pPr>
        <w:jc w:val="both"/>
        <w:textAlignment w:val="baseline"/>
        <w:rPr>
          <w:rFonts w:ascii="Times New Roman" w:hAnsi="Times New Roman" w:cs="Times New Roman"/>
          <w:b/>
          <w:sz w:val="24"/>
          <w:szCs w:val="24"/>
        </w:rPr>
      </w:pPr>
      <w:r w:rsidRPr="00EC749E">
        <w:rPr>
          <w:rFonts w:ascii="Times New Roman" w:hAnsi="Times New Roman" w:cs="Times New Roman"/>
          <w:b/>
          <w:sz w:val="24"/>
          <w:szCs w:val="24"/>
          <w:lang w:val="uk-UA"/>
        </w:rPr>
        <w:t xml:space="preserve">13. </w:t>
      </w:r>
      <w:proofErr w:type="spellStart"/>
      <w:r w:rsidRPr="00EC749E">
        <w:rPr>
          <w:rFonts w:ascii="Times New Roman" w:hAnsi="Times New Roman" w:cs="Times New Roman"/>
          <w:b/>
          <w:sz w:val="24"/>
          <w:szCs w:val="24"/>
        </w:rPr>
        <w:t>Додатки</w:t>
      </w:r>
      <w:proofErr w:type="spellEnd"/>
      <w:r w:rsidRPr="00EC749E">
        <w:rPr>
          <w:rFonts w:ascii="Times New Roman" w:hAnsi="Times New Roman" w:cs="Times New Roman"/>
          <w:b/>
          <w:sz w:val="24"/>
          <w:szCs w:val="24"/>
        </w:rPr>
        <w:t xml:space="preserve"> до Договору:</w:t>
      </w:r>
    </w:p>
    <w:p w:rsidR="00EC749E" w:rsidRPr="00EC749E" w:rsidRDefault="00EC749E" w:rsidP="00EC749E">
      <w:pPr>
        <w:tabs>
          <w:tab w:val="left" w:pos="34"/>
        </w:tabs>
        <w:ind w:left="34"/>
        <w:jc w:val="both"/>
        <w:rPr>
          <w:rFonts w:ascii="Times New Roman" w:hAnsi="Times New Roman" w:cs="Times New Roman"/>
          <w:sz w:val="24"/>
          <w:szCs w:val="24"/>
        </w:rPr>
      </w:pPr>
      <w:proofErr w:type="spellStart"/>
      <w:r w:rsidRPr="00EC749E">
        <w:rPr>
          <w:rFonts w:ascii="Times New Roman" w:hAnsi="Times New Roman" w:cs="Times New Roman"/>
          <w:sz w:val="24"/>
          <w:szCs w:val="24"/>
        </w:rPr>
        <w:t>Додаток</w:t>
      </w:r>
      <w:proofErr w:type="spellEnd"/>
      <w:r w:rsidRPr="00EC749E">
        <w:rPr>
          <w:rFonts w:ascii="Times New Roman" w:hAnsi="Times New Roman" w:cs="Times New Roman"/>
          <w:sz w:val="24"/>
          <w:szCs w:val="24"/>
        </w:rPr>
        <w:t xml:space="preserve"> №1 – </w:t>
      </w:r>
      <w:proofErr w:type="spellStart"/>
      <w:r w:rsidRPr="00EC749E">
        <w:rPr>
          <w:rFonts w:ascii="Times New Roman" w:hAnsi="Times New Roman" w:cs="Times New Roman"/>
          <w:sz w:val="24"/>
          <w:szCs w:val="24"/>
        </w:rPr>
        <w:t>Договірна</w:t>
      </w:r>
      <w:proofErr w:type="spellEnd"/>
      <w:r w:rsidR="00A86B71">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ціна</w:t>
      </w:r>
      <w:proofErr w:type="spellEnd"/>
      <w:r w:rsidRPr="00EC749E">
        <w:rPr>
          <w:rFonts w:ascii="Times New Roman" w:hAnsi="Times New Roman" w:cs="Times New Roman"/>
          <w:sz w:val="24"/>
          <w:szCs w:val="24"/>
        </w:rPr>
        <w:t>.</w:t>
      </w:r>
    </w:p>
    <w:p w:rsidR="00EC749E" w:rsidRPr="00EC749E" w:rsidRDefault="00EC749E" w:rsidP="00EC749E">
      <w:pPr>
        <w:rPr>
          <w:rFonts w:ascii="Times New Roman" w:hAnsi="Times New Roman" w:cs="Times New Roman"/>
          <w:b/>
          <w:sz w:val="24"/>
          <w:szCs w:val="24"/>
          <w:lang w:val="uk-UA"/>
        </w:rPr>
      </w:pPr>
      <w:proofErr w:type="spellStart"/>
      <w:r w:rsidRPr="00EC749E">
        <w:rPr>
          <w:rFonts w:ascii="Times New Roman" w:hAnsi="Times New Roman" w:cs="Times New Roman"/>
          <w:sz w:val="24"/>
          <w:szCs w:val="24"/>
        </w:rPr>
        <w:t>Додаток</w:t>
      </w:r>
      <w:proofErr w:type="spellEnd"/>
      <w:r w:rsidRPr="00EC749E">
        <w:rPr>
          <w:rFonts w:ascii="Times New Roman" w:hAnsi="Times New Roman" w:cs="Times New Roman"/>
          <w:sz w:val="24"/>
          <w:szCs w:val="24"/>
        </w:rPr>
        <w:t xml:space="preserve"> №2 – </w:t>
      </w:r>
      <w:proofErr w:type="spellStart"/>
      <w:r w:rsidRPr="00EC749E">
        <w:rPr>
          <w:rFonts w:ascii="Times New Roman" w:hAnsi="Times New Roman" w:cs="Times New Roman"/>
          <w:sz w:val="24"/>
          <w:szCs w:val="24"/>
        </w:rPr>
        <w:t>Календарний</w:t>
      </w:r>
      <w:proofErr w:type="spellEnd"/>
      <w:r w:rsidRPr="00EC749E">
        <w:rPr>
          <w:rFonts w:ascii="Times New Roman" w:hAnsi="Times New Roman" w:cs="Times New Roman"/>
          <w:sz w:val="24"/>
          <w:szCs w:val="24"/>
        </w:rPr>
        <w:t xml:space="preserve"> план</w:t>
      </w:r>
      <w:r w:rsidRPr="00EC749E">
        <w:rPr>
          <w:rFonts w:ascii="Times New Roman" w:hAnsi="Times New Roman" w:cs="Times New Roman"/>
          <w:sz w:val="24"/>
          <w:szCs w:val="24"/>
          <w:lang w:val="uk-UA"/>
        </w:rPr>
        <w:t>-графік</w:t>
      </w:r>
      <w:r w:rsidR="00A86B71">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виконання</w:t>
      </w:r>
      <w:proofErr w:type="spellEnd"/>
      <w:r w:rsidR="00A86B71">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робіт</w:t>
      </w:r>
      <w:proofErr w:type="spellEnd"/>
    </w:p>
    <w:p w:rsidR="00EC749E" w:rsidRPr="00EC749E" w:rsidRDefault="00EC749E" w:rsidP="00EC749E">
      <w:pPr>
        <w:jc w:val="center"/>
        <w:rPr>
          <w:rFonts w:ascii="Times New Roman" w:hAnsi="Times New Roman" w:cs="Times New Roman"/>
          <w:b/>
          <w:sz w:val="24"/>
          <w:szCs w:val="24"/>
          <w:lang w:val="uk-UA"/>
        </w:rPr>
      </w:pPr>
    </w:p>
    <w:p w:rsidR="00EC749E" w:rsidRPr="00EC749E" w:rsidRDefault="00EC749E" w:rsidP="00EC749E">
      <w:pPr>
        <w:jc w:val="center"/>
        <w:rPr>
          <w:rFonts w:ascii="Times New Roman" w:hAnsi="Times New Roman" w:cs="Times New Roman"/>
          <w:b/>
          <w:sz w:val="24"/>
          <w:szCs w:val="24"/>
        </w:rPr>
      </w:pPr>
      <w:r w:rsidRPr="00EC749E">
        <w:rPr>
          <w:rFonts w:ascii="Times New Roman" w:hAnsi="Times New Roman" w:cs="Times New Roman"/>
          <w:b/>
          <w:sz w:val="24"/>
          <w:szCs w:val="24"/>
        </w:rPr>
        <w:t>1</w:t>
      </w:r>
      <w:r w:rsidRPr="00EC749E">
        <w:rPr>
          <w:rFonts w:ascii="Times New Roman" w:hAnsi="Times New Roman" w:cs="Times New Roman"/>
          <w:b/>
          <w:sz w:val="24"/>
          <w:szCs w:val="24"/>
          <w:lang w:val="uk-UA"/>
        </w:rPr>
        <w:t>4</w:t>
      </w:r>
      <w:r w:rsidRPr="00EC749E">
        <w:rPr>
          <w:rFonts w:ascii="Times New Roman" w:hAnsi="Times New Roman" w:cs="Times New Roman"/>
          <w:b/>
          <w:sz w:val="24"/>
          <w:szCs w:val="24"/>
        </w:rPr>
        <w:t xml:space="preserve">. </w:t>
      </w:r>
      <w:proofErr w:type="spellStart"/>
      <w:r w:rsidRPr="00EC749E">
        <w:rPr>
          <w:rFonts w:ascii="Times New Roman" w:hAnsi="Times New Roman" w:cs="Times New Roman"/>
          <w:b/>
          <w:sz w:val="24"/>
          <w:szCs w:val="24"/>
        </w:rPr>
        <w:t>Місцезнаходження</w:t>
      </w:r>
      <w:proofErr w:type="spellEnd"/>
      <w:r w:rsidRPr="00EC749E">
        <w:rPr>
          <w:rFonts w:ascii="Times New Roman" w:hAnsi="Times New Roman" w:cs="Times New Roman"/>
          <w:b/>
          <w:sz w:val="24"/>
          <w:szCs w:val="24"/>
        </w:rPr>
        <w:t xml:space="preserve"> та </w:t>
      </w:r>
      <w:proofErr w:type="spellStart"/>
      <w:r w:rsidRPr="00EC749E">
        <w:rPr>
          <w:rFonts w:ascii="Times New Roman" w:hAnsi="Times New Roman" w:cs="Times New Roman"/>
          <w:b/>
          <w:sz w:val="24"/>
          <w:szCs w:val="24"/>
        </w:rPr>
        <w:t>банківські</w:t>
      </w:r>
      <w:proofErr w:type="spellEnd"/>
      <w:r w:rsidR="00E95FAF">
        <w:rPr>
          <w:rFonts w:ascii="Times New Roman" w:hAnsi="Times New Roman" w:cs="Times New Roman"/>
          <w:b/>
          <w:sz w:val="24"/>
          <w:szCs w:val="24"/>
          <w:lang w:val="uk-UA"/>
        </w:rPr>
        <w:t xml:space="preserve"> </w:t>
      </w:r>
      <w:proofErr w:type="spellStart"/>
      <w:r w:rsidRPr="00EC749E">
        <w:rPr>
          <w:rFonts w:ascii="Times New Roman" w:hAnsi="Times New Roman" w:cs="Times New Roman"/>
          <w:b/>
          <w:sz w:val="24"/>
          <w:szCs w:val="24"/>
        </w:rPr>
        <w:t>реквізити</w:t>
      </w:r>
      <w:proofErr w:type="spellEnd"/>
      <w:r w:rsidR="00E95FAF">
        <w:rPr>
          <w:rFonts w:ascii="Times New Roman" w:hAnsi="Times New Roman" w:cs="Times New Roman"/>
          <w:b/>
          <w:sz w:val="24"/>
          <w:szCs w:val="24"/>
          <w:lang w:val="uk-UA"/>
        </w:rPr>
        <w:t xml:space="preserve"> </w:t>
      </w:r>
      <w:proofErr w:type="spellStart"/>
      <w:r w:rsidRPr="00EC749E">
        <w:rPr>
          <w:rFonts w:ascii="Times New Roman" w:hAnsi="Times New Roman" w:cs="Times New Roman"/>
          <w:b/>
          <w:sz w:val="24"/>
          <w:szCs w:val="24"/>
        </w:rPr>
        <w:t>сторін</w:t>
      </w:r>
      <w:proofErr w:type="spellEnd"/>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5"/>
        <w:gridCol w:w="4971"/>
      </w:tblGrid>
      <w:tr w:rsidR="00EC749E" w:rsidRPr="00EC749E" w:rsidTr="00B811DE">
        <w:trPr>
          <w:trHeight w:val="3059"/>
        </w:trPr>
        <w:tc>
          <w:tcPr>
            <w:tcW w:w="4785" w:type="dxa"/>
            <w:tcBorders>
              <w:top w:val="nil"/>
              <w:left w:val="nil"/>
              <w:bottom w:val="nil"/>
              <w:right w:val="nil"/>
            </w:tcBorders>
          </w:tcPr>
          <w:p w:rsidR="00EC749E" w:rsidRPr="00EC749E" w:rsidRDefault="00EC749E" w:rsidP="00B811DE">
            <w:pPr>
              <w:pStyle w:val="ad"/>
              <w:rPr>
                <w:rFonts w:ascii="Times New Roman" w:hAnsi="Times New Roman"/>
                <w:b/>
                <w:bCs/>
                <w:sz w:val="24"/>
                <w:szCs w:val="24"/>
              </w:rPr>
            </w:pPr>
            <w:proofErr w:type="spellStart"/>
            <w:r w:rsidRPr="00EC749E">
              <w:rPr>
                <w:rFonts w:ascii="Times New Roman" w:hAnsi="Times New Roman"/>
                <w:b/>
                <w:bCs/>
                <w:sz w:val="24"/>
                <w:szCs w:val="24"/>
              </w:rPr>
              <w:t>Замовник</w:t>
            </w:r>
            <w:proofErr w:type="spellEnd"/>
            <w:r w:rsidRPr="00EC749E">
              <w:rPr>
                <w:rFonts w:ascii="Times New Roman" w:hAnsi="Times New Roman"/>
                <w:b/>
                <w:bCs/>
                <w:sz w:val="24"/>
                <w:szCs w:val="24"/>
              </w:rPr>
              <w:sym w:font="Symbol" w:char="F03A"/>
            </w:r>
          </w:p>
          <w:p w:rsidR="00EC749E" w:rsidRPr="00EC749E" w:rsidRDefault="00EC749E" w:rsidP="00B811DE">
            <w:pPr>
              <w:pStyle w:val="Normal1"/>
              <w:jc w:val="both"/>
              <w:rPr>
                <w:rFonts w:ascii="Times New Roman" w:hAnsi="Times New Roman" w:cs="Times New Roman"/>
                <w:b/>
                <w:color w:val="000000"/>
                <w:lang w:val="uk-UA"/>
              </w:rPr>
            </w:pPr>
            <w:r w:rsidRPr="00EC749E">
              <w:rPr>
                <w:rFonts w:ascii="Times New Roman" w:hAnsi="Times New Roman" w:cs="Times New Roman"/>
                <w:b/>
                <w:color w:val="000000"/>
                <w:lang w:val="uk-UA"/>
              </w:rPr>
              <w:t>_____________________________</w:t>
            </w:r>
          </w:p>
          <w:p w:rsidR="00EC749E" w:rsidRPr="00EC749E" w:rsidRDefault="00EC749E" w:rsidP="00B811DE">
            <w:pPr>
              <w:jc w:val="both"/>
              <w:rPr>
                <w:rFonts w:ascii="Times New Roman" w:hAnsi="Times New Roman" w:cs="Times New Roman"/>
                <w:noProof/>
                <w:sz w:val="24"/>
                <w:szCs w:val="24"/>
              </w:rPr>
            </w:pPr>
            <w:r w:rsidRPr="00EC749E">
              <w:rPr>
                <w:rFonts w:ascii="Times New Roman" w:hAnsi="Times New Roman" w:cs="Times New Roman"/>
                <w:noProof/>
                <w:sz w:val="24"/>
                <w:szCs w:val="24"/>
              </w:rPr>
              <w:t xml:space="preserve">Юридична адреса: </w:t>
            </w:r>
            <w:r w:rsidRPr="00EC749E">
              <w:rPr>
                <w:rFonts w:ascii="Times New Roman" w:hAnsi="Times New Roman" w:cs="Times New Roman"/>
                <w:noProof/>
                <w:sz w:val="24"/>
                <w:szCs w:val="24"/>
                <w:lang w:val="uk-UA"/>
              </w:rPr>
              <w:t>_____________________</w:t>
            </w:r>
            <w:r w:rsidRPr="00EC749E">
              <w:rPr>
                <w:rFonts w:ascii="Times New Roman" w:hAnsi="Times New Roman" w:cs="Times New Roman"/>
                <w:noProof/>
                <w:sz w:val="24"/>
                <w:szCs w:val="24"/>
              </w:rPr>
              <w:t xml:space="preserve">, </w:t>
            </w:r>
            <w:r w:rsidRPr="00EC749E">
              <w:rPr>
                <w:rFonts w:ascii="Times New Roman" w:hAnsi="Times New Roman" w:cs="Times New Roman"/>
                <w:noProof/>
                <w:sz w:val="24"/>
                <w:szCs w:val="24"/>
                <w:lang w:val="uk-UA"/>
              </w:rPr>
              <w:t>__________________________________________________________________________</w:t>
            </w:r>
          </w:p>
          <w:p w:rsidR="00EC749E" w:rsidRPr="00EC749E" w:rsidRDefault="00EC749E" w:rsidP="00B811DE">
            <w:pPr>
              <w:jc w:val="both"/>
              <w:rPr>
                <w:rFonts w:ascii="Times New Roman" w:hAnsi="Times New Roman" w:cs="Times New Roman"/>
                <w:noProof/>
                <w:sz w:val="24"/>
                <w:szCs w:val="24"/>
                <w:lang w:val="uk-UA"/>
              </w:rPr>
            </w:pPr>
            <w:r w:rsidRPr="00EC749E">
              <w:rPr>
                <w:rFonts w:ascii="Times New Roman" w:hAnsi="Times New Roman" w:cs="Times New Roman"/>
                <w:noProof/>
                <w:sz w:val="24"/>
                <w:szCs w:val="24"/>
              </w:rPr>
              <w:t xml:space="preserve">код ЄДРПОУ </w:t>
            </w:r>
            <w:r w:rsidRPr="00EC749E">
              <w:rPr>
                <w:rFonts w:ascii="Times New Roman" w:hAnsi="Times New Roman" w:cs="Times New Roman"/>
                <w:noProof/>
                <w:sz w:val="24"/>
                <w:szCs w:val="24"/>
                <w:lang w:val="uk-UA"/>
              </w:rPr>
              <w:t>__________</w:t>
            </w:r>
          </w:p>
          <w:p w:rsidR="00EC749E" w:rsidRPr="00EC749E" w:rsidRDefault="00EC749E" w:rsidP="00B811DE">
            <w:pPr>
              <w:pStyle w:val="ad"/>
              <w:spacing w:after="0"/>
              <w:rPr>
                <w:rFonts w:ascii="Times New Roman" w:hAnsi="Times New Roman"/>
                <w:sz w:val="24"/>
                <w:szCs w:val="24"/>
              </w:rPr>
            </w:pPr>
            <w:r w:rsidRPr="00EC749E">
              <w:rPr>
                <w:rFonts w:ascii="Times New Roman" w:hAnsi="Times New Roman"/>
                <w:sz w:val="24"/>
                <w:szCs w:val="24"/>
              </w:rPr>
              <w:t>р/р № ______________________________ в ______________________________________</w:t>
            </w:r>
          </w:p>
          <w:p w:rsidR="00EC749E" w:rsidRPr="00EC749E" w:rsidRDefault="00EC749E" w:rsidP="00B811DE">
            <w:pPr>
              <w:jc w:val="both"/>
              <w:rPr>
                <w:rFonts w:ascii="Times New Roman" w:hAnsi="Times New Roman" w:cs="Times New Roman"/>
                <w:noProof/>
                <w:sz w:val="24"/>
                <w:szCs w:val="24"/>
              </w:rPr>
            </w:pPr>
            <w:r w:rsidRPr="00EC749E">
              <w:rPr>
                <w:rFonts w:ascii="Times New Roman" w:hAnsi="Times New Roman" w:cs="Times New Roman"/>
                <w:noProof/>
                <w:sz w:val="24"/>
                <w:szCs w:val="24"/>
              </w:rPr>
              <w:t>е-</w:t>
            </w:r>
            <w:r w:rsidRPr="00EC749E">
              <w:rPr>
                <w:rFonts w:ascii="Times New Roman" w:hAnsi="Times New Roman" w:cs="Times New Roman"/>
                <w:noProof/>
                <w:sz w:val="24"/>
                <w:szCs w:val="24"/>
                <w:lang w:val="en-US"/>
              </w:rPr>
              <w:t>mail</w:t>
            </w:r>
            <w:r w:rsidRPr="00EC749E">
              <w:rPr>
                <w:rFonts w:ascii="Times New Roman" w:hAnsi="Times New Roman" w:cs="Times New Roman"/>
                <w:noProof/>
                <w:sz w:val="24"/>
                <w:szCs w:val="24"/>
              </w:rPr>
              <w:t xml:space="preserve">: </w:t>
            </w:r>
          </w:p>
          <w:p w:rsidR="00EC749E" w:rsidRPr="00EC749E" w:rsidRDefault="00EC749E" w:rsidP="00B811DE">
            <w:pPr>
              <w:jc w:val="both"/>
              <w:rPr>
                <w:rFonts w:ascii="Times New Roman" w:hAnsi="Times New Roman" w:cs="Times New Roman"/>
                <w:b/>
                <w:noProof/>
                <w:sz w:val="24"/>
                <w:szCs w:val="24"/>
              </w:rPr>
            </w:pPr>
          </w:p>
          <w:p w:rsidR="00EC749E" w:rsidRPr="00EC749E" w:rsidRDefault="00EC749E" w:rsidP="00B811DE">
            <w:pPr>
              <w:jc w:val="both"/>
              <w:rPr>
                <w:rFonts w:ascii="Times New Roman" w:hAnsi="Times New Roman" w:cs="Times New Roman"/>
                <w:b/>
                <w:noProof/>
                <w:sz w:val="24"/>
                <w:szCs w:val="24"/>
                <w:lang w:val="uk-UA"/>
              </w:rPr>
            </w:pPr>
            <w:r w:rsidRPr="00EC749E">
              <w:rPr>
                <w:rFonts w:ascii="Times New Roman" w:hAnsi="Times New Roman" w:cs="Times New Roman"/>
                <w:b/>
                <w:noProof/>
                <w:sz w:val="24"/>
                <w:szCs w:val="24"/>
                <w:lang w:val="uk-UA"/>
              </w:rPr>
              <w:t>______________</w:t>
            </w:r>
          </w:p>
          <w:p w:rsidR="00EC749E" w:rsidRPr="00EC749E" w:rsidRDefault="00EC749E" w:rsidP="00B811DE">
            <w:pPr>
              <w:jc w:val="both"/>
              <w:rPr>
                <w:rFonts w:ascii="Times New Roman" w:hAnsi="Times New Roman" w:cs="Times New Roman"/>
                <w:b/>
                <w:noProof/>
                <w:sz w:val="24"/>
                <w:szCs w:val="24"/>
              </w:rPr>
            </w:pPr>
          </w:p>
          <w:p w:rsidR="00EC749E" w:rsidRPr="00EC749E" w:rsidRDefault="00EC749E" w:rsidP="00B811DE">
            <w:pPr>
              <w:jc w:val="both"/>
              <w:rPr>
                <w:rFonts w:ascii="Times New Roman" w:hAnsi="Times New Roman" w:cs="Times New Roman"/>
                <w:b/>
                <w:noProof/>
                <w:sz w:val="24"/>
                <w:szCs w:val="24"/>
                <w:lang w:val="uk-UA"/>
              </w:rPr>
            </w:pPr>
            <w:r w:rsidRPr="00EC749E">
              <w:rPr>
                <w:rFonts w:ascii="Times New Roman" w:hAnsi="Times New Roman" w:cs="Times New Roman"/>
                <w:b/>
                <w:noProof/>
                <w:sz w:val="24"/>
                <w:szCs w:val="24"/>
              </w:rPr>
              <w:t>_________________________</w:t>
            </w:r>
            <w:r w:rsidRPr="00EC749E">
              <w:rPr>
                <w:rFonts w:ascii="Times New Roman" w:hAnsi="Times New Roman" w:cs="Times New Roman"/>
                <w:b/>
                <w:noProof/>
                <w:sz w:val="24"/>
                <w:szCs w:val="24"/>
                <w:lang w:val="uk-UA"/>
              </w:rPr>
              <w:t>__________</w:t>
            </w:r>
          </w:p>
          <w:p w:rsidR="00EC749E" w:rsidRPr="00EC749E" w:rsidRDefault="00EC749E" w:rsidP="00B811DE">
            <w:pPr>
              <w:jc w:val="both"/>
              <w:rPr>
                <w:rFonts w:ascii="Times New Roman" w:hAnsi="Times New Roman" w:cs="Times New Roman"/>
                <w:b/>
                <w:caps/>
                <w:color w:val="000000"/>
                <w:sz w:val="24"/>
                <w:szCs w:val="24"/>
              </w:rPr>
            </w:pPr>
            <w:r w:rsidRPr="00EC749E">
              <w:rPr>
                <w:rFonts w:ascii="Times New Roman" w:hAnsi="Times New Roman" w:cs="Times New Roman"/>
                <w:noProof/>
                <w:sz w:val="24"/>
                <w:szCs w:val="24"/>
              </w:rPr>
              <w:t xml:space="preserve">                               м.п.</w:t>
            </w:r>
          </w:p>
          <w:p w:rsidR="00EC749E" w:rsidRPr="00EC749E" w:rsidRDefault="00EC749E" w:rsidP="00B811DE">
            <w:pPr>
              <w:pStyle w:val="ad"/>
              <w:rPr>
                <w:rFonts w:ascii="Times New Roman" w:hAnsi="Times New Roman"/>
                <w:b/>
                <w:bCs/>
                <w:sz w:val="24"/>
                <w:szCs w:val="24"/>
                <w:highlight w:val="yellow"/>
              </w:rPr>
            </w:pPr>
          </w:p>
        </w:tc>
        <w:tc>
          <w:tcPr>
            <w:tcW w:w="4971" w:type="dxa"/>
            <w:tcBorders>
              <w:top w:val="nil"/>
              <w:left w:val="nil"/>
              <w:bottom w:val="nil"/>
              <w:right w:val="nil"/>
            </w:tcBorders>
          </w:tcPr>
          <w:p w:rsidR="00EC749E" w:rsidRPr="00EC749E" w:rsidRDefault="00EC749E" w:rsidP="00B811DE">
            <w:pPr>
              <w:pStyle w:val="ad"/>
              <w:tabs>
                <w:tab w:val="left" w:pos="4863"/>
              </w:tabs>
              <w:ind w:right="-108"/>
              <w:rPr>
                <w:rFonts w:ascii="Times New Roman" w:hAnsi="Times New Roman"/>
                <w:b/>
                <w:sz w:val="24"/>
                <w:szCs w:val="24"/>
              </w:rPr>
            </w:pPr>
            <w:proofErr w:type="spellStart"/>
            <w:r w:rsidRPr="00EC749E">
              <w:rPr>
                <w:rFonts w:ascii="Times New Roman" w:hAnsi="Times New Roman"/>
                <w:b/>
                <w:sz w:val="24"/>
                <w:szCs w:val="24"/>
              </w:rPr>
              <w:t>Генпідрядник</w:t>
            </w:r>
            <w:proofErr w:type="spellEnd"/>
            <w:r w:rsidRPr="00EC749E">
              <w:rPr>
                <w:rFonts w:ascii="Times New Roman" w:hAnsi="Times New Roman"/>
                <w:b/>
                <w:sz w:val="24"/>
                <w:szCs w:val="24"/>
              </w:rPr>
              <w:t>:</w:t>
            </w:r>
          </w:p>
          <w:p w:rsidR="00EC749E" w:rsidRPr="00EC749E" w:rsidRDefault="00EC749E" w:rsidP="00B811DE">
            <w:pPr>
              <w:pStyle w:val="ad"/>
              <w:spacing w:after="0"/>
              <w:rPr>
                <w:rFonts w:ascii="Times New Roman" w:hAnsi="Times New Roman"/>
                <w:noProof/>
                <w:sz w:val="24"/>
                <w:szCs w:val="24"/>
              </w:rPr>
            </w:pPr>
            <w:r w:rsidRPr="00EC749E">
              <w:rPr>
                <w:rFonts w:ascii="Times New Roman" w:hAnsi="Times New Roman"/>
                <w:noProof/>
                <w:sz w:val="24"/>
                <w:szCs w:val="24"/>
              </w:rPr>
              <w:t>_______________________________________Юридична адреса: вул._________________</w:t>
            </w:r>
          </w:p>
          <w:p w:rsidR="00EC749E" w:rsidRPr="00EC749E" w:rsidRDefault="00EC749E" w:rsidP="00B811DE">
            <w:pPr>
              <w:pStyle w:val="ad"/>
              <w:spacing w:after="0"/>
              <w:rPr>
                <w:rFonts w:ascii="Times New Roman" w:hAnsi="Times New Roman"/>
                <w:noProof/>
                <w:sz w:val="24"/>
                <w:szCs w:val="24"/>
              </w:rPr>
            </w:pPr>
            <w:r w:rsidRPr="00EC749E">
              <w:rPr>
                <w:rFonts w:ascii="Times New Roman" w:hAnsi="Times New Roman"/>
                <w:noProof/>
                <w:sz w:val="24"/>
                <w:szCs w:val="24"/>
              </w:rPr>
              <w:t>_______________________________________</w:t>
            </w:r>
          </w:p>
          <w:p w:rsidR="00EC749E" w:rsidRPr="00EC749E" w:rsidRDefault="00EC749E" w:rsidP="00B811DE">
            <w:pPr>
              <w:pStyle w:val="ad"/>
              <w:spacing w:after="0"/>
              <w:rPr>
                <w:rFonts w:ascii="Times New Roman" w:hAnsi="Times New Roman"/>
                <w:noProof/>
                <w:sz w:val="24"/>
                <w:szCs w:val="24"/>
              </w:rPr>
            </w:pPr>
            <w:r w:rsidRPr="00EC749E">
              <w:rPr>
                <w:rFonts w:ascii="Times New Roman" w:hAnsi="Times New Roman"/>
                <w:noProof/>
                <w:sz w:val="24"/>
                <w:szCs w:val="24"/>
              </w:rPr>
              <w:t>_______________________________________</w:t>
            </w:r>
          </w:p>
          <w:p w:rsidR="00EC749E" w:rsidRPr="00EC749E" w:rsidRDefault="00EC749E" w:rsidP="00B811DE">
            <w:pPr>
              <w:pStyle w:val="ad"/>
              <w:spacing w:after="0"/>
              <w:rPr>
                <w:rFonts w:ascii="Times New Roman" w:hAnsi="Times New Roman"/>
                <w:noProof/>
                <w:sz w:val="24"/>
                <w:szCs w:val="24"/>
                <w:lang w:val="uk-UA"/>
              </w:rPr>
            </w:pPr>
            <w:r w:rsidRPr="00EC749E">
              <w:rPr>
                <w:rFonts w:ascii="Times New Roman" w:hAnsi="Times New Roman"/>
                <w:noProof/>
                <w:sz w:val="24"/>
                <w:szCs w:val="24"/>
              </w:rPr>
              <w:t>код ЄДРПОУ</w:t>
            </w:r>
            <w:r w:rsidRPr="00EC749E">
              <w:rPr>
                <w:rFonts w:ascii="Times New Roman" w:hAnsi="Times New Roman"/>
                <w:noProof/>
                <w:sz w:val="24"/>
                <w:szCs w:val="24"/>
                <w:lang w:val="uk-UA"/>
              </w:rPr>
              <w:t>__________________</w:t>
            </w:r>
          </w:p>
          <w:p w:rsidR="00EC749E" w:rsidRPr="00EC749E" w:rsidRDefault="00EC749E" w:rsidP="00B811DE">
            <w:pPr>
              <w:pStyle w:val="ad"/>
              <w:spacing w:after="0"/>
              <w:rPr>
                <w:rFonts w:ascii="Times New Roman" w:hAnsi="Times New Roman"/>
                <w:noProof/>
                <w:sz w:val="24"/>
                <w:szCs w:val="24"/>
              </w:rPr>
            </w:pPr>
            <w:r w:rsidRPr="00EC749E">
              <w:rPr>
                <w:rFonts w:ascii="Times New Roman" w:hAnsi="Times New Roman"/>
                <w:noProof/>
                <w:sz w:val="24"/>
                <w:szCs w:val="24"/>
              </w:rPr>
              <w:t>р/р № ________________________________ в _______________________________________</w:t>
            </w:r>
          </w:p>
          <w:p w:rsidR="00EC749E" w:rsidRPr="00EC749E" w:rsidRDefault="00EC749E" w:rsidP="00B811DE">
            <w:pPr>
              <w:pStyle w:val="ad"/>
              <w:spacing w:after="0"/>
              <w:rPr>
                <w:rFonts w:ascii="Times New Roman" w:hAnsi="Times New Roman"/>
                <w:sz w:val="24"/>
                <w:szCs w:val="24"/>
              </w:rPr>
            </w:pPr>
            <w:r w:rsidRPr="00EC749E">
              <w:rPr>
                <w:rFonts w:ascii="Times New Roman" w:hAnsi="Times New Roman"/>
                <w:sz w:val="24"/>
                <w:szCs w:val="24"/>
              </w:rPr>
              <w:t>Тел.________________________________</w:t>
            </w:r>
          </w:p>
          <w:p w:rsidR="00EC749E" w:rsidRPr="00EC749E" w:rsidRDefault="00EC749E" w:rsidP="00B811DE">
            <w:pPr>
              <w:pStyle w:val="ad"/>
              <w:tabs>
                <w:tab w:val="left" w:pos="4455"/>
              </w:tabs>
              <w:spacing w:after="0"/>
              <w:rPr>
                <w:rFonts w:ascii="Times New Roman" w:hAnsi="Times New Roman"/>
                <w:b/>
                <w:sz w:val="24"/>
                <w:szCs w:val="24"/>
              </w:rPr>
            </w:pPr>
          </w:p>
          <w:p w:rsidR="00EC749E" w:rsidRPr="00EC749E" w:rsidRDefault="00EC749E" w:rsidP="00B811DE">
            <w:pPr>
              <w:jc w:val="both"/>
              <w:rPr>
                <w:rFonts w:ascii="Times New Roman" w:hAnsi="Times New Roman" w:cs="Times New Roman"/>
                <w:b/>
                <w:noProof/>
                <w:sz w:val="24"/>
                <w:szCs w:val="24"/>
                <w:lang w:val="uk-UA"/>
              </w:rPr>
            </w:pPr>
            <w:r w:rsidRPr="00EC749E">
              <w:rPr>
                <w:rFonts w:ascii="Times New Roman" w:hAnsi="Times New Roman" w:cs="Times New Roman"/>
                <w:b/>
                <w:noProof/>
                <w:sz w:val="24"/>
                <w:szCs w:val="24"/>
                <w:lang w:val="uk-UA"/>
              </w:rPr>
              <w:t>___________________</w:t>
            </w:r>
          </w:p>
          <w:p w:rsidR="00EC749E" w:rsidRPr="00EC749E" w:rsidRDefault="00EC749E" w:rsidP="00B811DE">
            <w:pPr>
              <w:rPr>
                <w:rFonts w:ascii="Times New Roman" w:hAnsi="Times New Roman" w:cs="Times New Roman"/>
                <w:noProof/>
                <w:sz w:val="24"/>
                <w:szCs w:val="24"/>
                <w:lang w:val="uk-UA"/>
              </w:rPr>
            </w:pPr>
            <w:r w:rsidRPr="00EC749E">
              <w:rPr>
                <w:rFonts w:ascii="Times New Roman" w:hAnsi="Times New Roman" w:cs="Times New Roman"/>
                <w:noProof/>
                <w:sz w:val="24"/>
                <w:szCs w:val="24"/>
                <w:lang w:val="uk-UA"/>
              </w:rPr>
              <w:t xml:space="preserve">                посада</w:t>
            </w:r>
          </w:p>
          <w:p w:rsidR="00EC749E" w:rsidRPr="00EC749E" w:rsidRDefault="00EC749E" w:rsidP="00B811DE">
            <w:pPr>
              <w:jc w:val="both"/>
              <w:rPr>
                <w:rFonts w:ascii="Times New Roman" w:hAnsi="Times New Roman" w:cs="Times New Roman"/>
                <w:b/>
                <w:noProof/>
                <w:sz w:val="24"/>
                <w:szCs w:val="24"/>
              </w:rPr>
            </w:pPr>
            <w:r w:rsidRPr="00EC749E">
              <w:rPr>
                <w:rFonts w:ascii="Times New Roman" w:hAnsi="Times New Roman" w:cs="Times New Roman"/>
                <w:b/>
                <w:noProof/>
                <w:sz w:val="24"/>
                <w:szCs w:val="24"/>
              </w:rPr>
              <w:t xml:space="preserve">__________________________________ </w:t>
            </w:r>
          </w:p>
          <w:p w:rsidR="00EC749E" w:rsidRPr="00EC749E" w:rsidRDefault="00EC749E" w:rsidP="00B811DE">
            <w:pPr>
              <w:jc w:val="both"/>
              <w:rPr>
                <w:rFonts w:ascii="Times New Roman" w:hAnsi="Times New Roman" w:cs="Times New Roman"/>
                <w:noProof/>
                <w:sz w:val="24"/>
                <w:szCs w:val="24"/>
                <w:lang w:val="uk-UA"/>
              </w:rPr>
            </w:pPr>
            <w:r w:rsidRPr="00EC749E">
              <w:rPr>
                <w:rFonts w:ascii="Times New Roman" w:hAnsi="Times New Roman" w:cs="Times New Roman"/>
                <w:noProof/>
                <w:sz w:val="24"/>
                <w:szCs w:val="24"/>
                <w:lang w:val="uk-UA"/>
              </w:rPr>
              <w:t>підпис                                   ініціали та прізвище</w:t>
            </w:r>
          </w:p>
          <w:p w:rsidR="00EC749E" w:rsidRPr="00EC749E" w:rsidRDefault="00EC749E" w:rsidP="00B811DE">
            <w:pPr>
              <w:jc w:val="both"/>
              <w:rPr>
                <w:rFonts w:ascii="Times New Roman" w:hAnsi="Times New Roman" w:cs="Times New Roman"/>
                <w:b/>
                <w:noProof/>
                <w:sz w:val="24"/>
                <w:szCs w:val="24"/>
              </w:rPr>
            </w:pPr>
            <w:r w:rsidRPr="00EC749E">
              <w:rPr>
                <w:rFonts w:ascii="Times New Roman" w:hAnsi="Times New Roman" w:cs="Times New Roman"/>
                <w:b/>
                <w:noProof/>
                <w:sz w:val="24"/>
                <w:szCs w:val="24"/>
              </w:rPr>
              <w:t xml:space="preserve"> м.п.</w:t>
            </w:r>
          </w:p>
          <w:p w:rsidR="00EC749E" w:rsidRPr="00EC749E" w:rsidRDefault="00EC749E" w:rsidP="00B811DE">
            <w:pPr>
              <w:pStyle w:val="ad"/>
              <w:tabs>
                <w:tab w:val="left" w:pos="4455"/>
              </w:tabs>
              <w:spacing w:after="0"/>
              <w:rPr>
                <w:rFonts w:ascii="Times New Roman" w:hAnsi="Times New Roman"/>
                <w:sz w:val="24"/>
                <w:szCs w:val="24"/>
                <w:highlight w:val="yellow"/>
              </w:rPr>
            </w:pPr>
            <w:r w:rsidRPr="00EC749E">
              <w:rPr>
                <w:rFonts w:ascii="Times New Roman" w:hAnsi="Times New Roman"/>
                <w:b/>
                <w:sz w:val="24"/>
                <w:szCs w:val="24"/>
              </w:rPr>
              <w:tab/>
            </w:r>
          </w:p>
        </w:tc>
      </w:tr>
    </w:tbl>
    <w:p w:rsidR="00EC749E" w:rsidRDefault="00EC749E" w:rsidP="001C7DE2">
      <w:pPr>
        <w:autoSpaceDN w:val="0"/>
        <w:ind w:left="-360"/>
        <w:jc w:val="right"/>
        <w:rPr>
          <w:rFonts w:ascii="Times New Roman" w:hAnsi="Times New Roman" w:cs="Times New Roman"/>
          <w:b/>
          <w:sz w:val="24"/>
          <w:szCs w:val="24"/>
          <w:lang w:val="uk-UA"/>
        </w:rPr>
      </w:pPr>
    </w:p>
    <w:p w:rsidR="00EC749E" w:rsidRDefault="00EC749E" w:rsidP="001C7DE2">
      <w:pPr>
        <w:autoSpaceDN w:val="0"/>
        <w:ind w:left="-360"/>
        <w:jc w:val="right"/>
        <w:rPr>
          <w:rFonts w:ascii="Times New Roman" w:hAnsi="Times New Roman" w:cs="Times New Roman"/>
          <w:b/>
          <w:sz w:val="24"/>
          <w:szCs w:val="24"/>
          <w:lang w:val="uk-UA"/>
        </w:rPr>
      </w:pPr>
    </w:p>
    <w:p w:rsidR="00EC749E" w:rsidRDefault="00EC749E" w:rsidP="001C7DE2">
      <w:pPr>
        <w:autoSpaceDN w:val="0"/>
        <w:ind w:left="-360"/>
        <w:jc w:val="right"/>
        <w:rPr>
          <w:rFonts w:ascii="Times New Roman" w:hAnsi="Times New Roman" w:cs="Times New Roman"/>
          <w:b/>
          <w:sz w:val="24"/>
          <w:szCs w:val="24"/>
          <w:lang w:val="uk-UA"/>
        </w:rPr>
      </w:pPr>
    </w:p>
    <w:p w:rsidR="00EC749E" w:rsidRDefault="00EC749E" w:rsidP="001C7DE2">
      <w:pPr>
        <w:autoSpaceDN w:val="0"/>
        <w:ind w:left="-360"/>
        <w:jc w:val="right"/>
        <w:rPr>
          <w:rFonts w:ascii="Times New Roman" w:hAnsi="Times New Roman" w:cs="Times New Roman"/>
          <w:b/>
          <w:sz w:val="24"/>
          <w:szCs w:val="24"/>
          <w:lang w:val="uk-UA"/>
        </w:rPr>
      </w:pPr>
    </w:p>
    <w:p w:rsidR="00EC749E" w:rsidRDefault="00EC749E" w:rsidP="001C7DE2">
      <w:pPr>
        <w:autoSpaceDN w:val="0"/>
        <w:ind w:left="-360"/>
        <w:jc w:val="right"/>
        <w:rPr>
          <w:rFonts w:ascii="Times New Roman" w:hAnsi="Times New Roman" w:cs="Times New Roman"/>
          <w:b/>
          <w:sz w:val="24"/>
          <w:szCs w:val="24"/>
          <w:lang w:val="uk-UA"/>
        </w:rPr>
      </w:pPr>
    </w:p>
    <w:p w:rsidR="00EC749E" w:rsidRDefault="00EC749E" w:rsidP="001C7DE2">
      <w:pPr>
        <w:autoSpaceDN w:val="0"/>
        <w:ind w:left="-360"/>
        <w:jc w:val="right"/>
        <w:rPr>
          <w:rFonts w:ascii="Times New Roman" w:hAnsi="Times New Roman" w:cs="Times New Roman"/>
          <w:b/>
          <w:sz w:val="24"/>
          <w:szCs w:val="24"/>
          <w:lang w:val="uk-UA"/>
        </w:rPr>
      </w:pPr>
    </w:p>
    <w:p w:rsidR="00EC749E" w:rsidRDefault="00EC749E" w:rsidP="001C7DE2">
      <w:pPr>
        <w:autoSpaceDN w:val="0"/>
        <w:ind w:left="-360"/>
        <w:jc w:val="right"/>
        <w:rPr>
          <w:rFonts w:ascii="Times New Roman" w:hAnsi="Times New Roman" w:cs="Times New Roman"/>
          <w:b/>
          <w:sz w:val="24"/>
          <w:szCs w:val="24"/>
          <w:lang w:val="uk-UA"/>
        </w:rPr>
      </w:pPr>
    </w:p>
    <w:p w:rsidR="00EC749E" w:rsidRDefault="00EC749E" w:rsidP="001C7DE2">
      <w:pPr>
        <w:autoSpaceDN w:val="0"/>
        <w:ind w:left="-360"/>
        <w:jc w:val="right"/>
        <w:rPr>
          <w:rFonts w:ascii="Times New Roman" w:hAnsi="Times New Roman" w:cs="Times New Roman"/>
          <w:b/>
          <w:sz w:val="24"/>
          <w:szCs w:val="24"/>
          <w:lang w:val="uk-UA"/>
        </w:rPr>
      </w:pPr>
    </w:p>
    <w:p w:rsidR="00EC749E" w:rsidRDefault="00EC749E" w:rsidP="001C7DE2">
      <w:pPr>
        <w:autoSpaceDN w:val="0"/>
        <w:ind w:left="-360"/>
        <w:jc w:val="right"/>
        <w:rPr>
          <w:rFonts w:ascii="Times New Roman" w:hAnsi="Times New Roman" w:cs="Times New Roman"/>
          <w:b/>
          <w:sz w:val="24"/>
          <w:szCs w:val="24"/>
          <w:lang w:val="uk-UA"/>
        </w:rPr>
      </w:pPr>
    </w:p>
    <w:p w:rsidR="00EC749E" w:rsidRDefault="00EC749E" w:rsidP="001C7DE2">
      <w:pPr>
        <w:autoSpaceDN w:val="0"/>
        <w:ind w:left="-360"/>
        <w:jc w:val="right"/>
        <w:rPr>
          <w:rFonts w:ascii="Times New Roman" w:hAnsi="Times New Roman" w:cs="Times New Roman"/>
          <w:b/>
          <w:sz w:val="24"/>
          <w:szCs w:val="24"/>
          <w:lang w:val="uk-UA"/>
        </w:rPr>
      </w:pPr>
    </w:p>
    <w:p w:rsidR="00055344" w:rsidRDefault="00055344" w:rsidP="001C7DE2">
      <w:pPr>
        <w:autoSpaceDN w:val="0"/>
        <w:ind w:left="-360"/>
        <w:jc w:val="right"/>
        <w:rPr>
          <w:rFonts w:ascii="Times New Roman" w:hAnsi="Times New Roman" w:cs="Times New Roman"/>
          <w:b/>
          <w:sz w:val="24"/>
          <w:szCs w:val="24"/>
          <w:lang w:val="uk-UA"/>
        </w:rPr>
      </w:pPr>
    </w:p>
    <w:p w:rsidR="00055344" w:rsidRDefault="00055344" w:rsidP="001C7DE2">
      <w:pPr>
        <w:autoSpaceDN w:val="0"/>
        <w:ind w:left="-360"/>
        <w:jc w:val="right"/>
        <w:rPr>
          <w:rFonts w:ascii="Times New Roman" w:hAnsi="Times New Roman" w:cs="Times New Roman"/>
          <w:b/>
          <w:sz w:val="24"/>
          <w:szCs w:val="24"/>
          <w:lang w:val="uk-UA"/>
        </w:rPr>
      </w:pPr>
    </w:p>
    <w:p w:rsidR="00EC749E" w:rsidRDefault="00EC749E" w:rsidP="001C7DE2">
      <w:pPr>
        <w:autoSpaceDN w:val="0"/>
        <w:ind w:left="-360"/>
        <w:jc w:val="right"/>
        <w:rPr>
          <w:rFonts w:ascii="Times New Roman" w:hAnsi="Times New Roman" w:cs="Times New Roman"/>
          <w:b/>
          <w:sz w:val="24"/>
          <w:szCs w:val="24"/>
          <w:lang w:val="uk-UA"/>
        </w:rPr>
      </w:pPr>
    </w:p>
    <w:p w:rsidR="00196741" w:rsidRDefault="00196741" w:rsidP="00FB5D68">
      <w:pPr>
        <w:autoSpaceDN w:val="0"/>
        <w:rPr>
          <w:rFonts w:ascii="Times New Roman" w:hAnsi="Times New Roman" w:cs="Times New Roman"/>
          <w:b/>
          <w:sz w:val="24"/>
          <w:szCs w:val="24"/>
          <w:lang w:val="uk-UA"/>
        </w:rPr>
      </w:pPr>
    </w:p>
    <w:p w:rsidR="00196741" w:rsidRDefault="00196741" w:rsidP="001C7DE2">
      <w:pPr>
        <w:autoSpaceDN w:val="0"/>
        <w:ind w:left="-360"/>
        <w:jc w:val="right"/>
        <w:rPr>
          <w:rFonts w:ascii="Times New Roman" w:hAnsi="Times New Roman" w:cs="Times New Roman"/>
          <w:b/>
          <w:sz w:val="24"/>
          <w:szCs w:val="24"/>
          <w:lang w:val="uk-UA"/>
        </w:rPr>
      </w:pPr>
    </w:p>
    <w:p w:rsidR="007D2077" w:rsidRDefault="007D2077" w:rsidP="001C7DE2">
      <w:pPr>
        <w:autoSpaceDN w:val="0"/>
        <w:ind w:left="-360"/>
        <w:jc w:val="right"/>
        <w:rPr>
          <w:rFonts w:ascii="Times New Roman" w:hAnsi="Times New Roman" w:cs="Times New Roman"/>
          <w:b/>
          <w:sz w:val="24"/>
          <w:szCs w:val="24"/>
          <w:lang w:val="uk-UA"/>
        </w:rPr>
      </w:pPr>
    </w:p>
    <w:tbl>
      <w:tblPr>
        <w:tblW w:w="0" w:type="auto"/>
        <w:tblLook w:val="01E0" w:firstRow="1" w:lastRow="1" w:firstColumn="1" w:lastColumn="1" w:noHBand="0" w:noVBand="0"/>
      </w:tblPr>
      <w:tblGrid>
        <w:gridCol w:w="4652"/>
        <w:gridCol w:w="4702"/>
      </w:tblGrid>
      <w:tr w:rsidR="008D5103" w:rsidRPr="009923C8" w:rsidTr="00B811DE">
        <w:tc>
          <w:tcPr>
            <w:tcW w:w="4652" w:type="dxa"/>
          </w:tcPr>
          <w:p w:rsidR="008D5103" w:rsidRPr="00D15101" w:rsidRDefault="008D5103" w:rsidP="00B811DE">
            <w:pPr>
              <w:jc w:val="center"/>
              <w:rPr>
                <w:rFonts w:ascii="Times New Roman" w:hAnsi="Times New Roman" w:cs="Times New Roman"/>
                <w:b/>
                <w:sz w:val="24"/>
                <w:szCs w:val="24"/>
                <w:lang w:val="uk-UA"/>
              </w:rPr>
            </w:pPr>
          </w:p>
        </w:tc>
        <w:tc>
          <w:tcPr>
            <w:tcW w:w="4702" w:type="dxa"/>
          </w:tcPr>
          <w:p w:rsidR="008D5103" w:rsidRPr="00D15101" w:rsidRDefault="008D5103" w:rsidP="00B811DE">
            <w:pPr>
              <w:jc w:val="right"/>
              <w:rPr>
                <w:rFonts w:ascii="Times New Roman" w:hAnsi="Times New Roman" w:cs="Times New Roman"/>
                <w:b/>
                <w:sz w:val="24"/>
                <w:szCs w:val="24"/>
                <w:lang w:val="uk-UA"/>
              </w:rPr>
            </w:pPr>
            <w:r w:rsidRPr="00D15101">
              <w:rPr>
                <w:rFonts w:ascii="Times New Roman" w:hAnsi="Times New Roman" w:cs="Times New Roman"/>
                <w:b/>
                <w:sz w:val="24"/>
                <w:szCs w:val="24"/>
                <w:lang w:val="uk-UA"/>
              </w:rPr>
              <w:t>ДОДАТОК 5</w:t>
            </w:r>
          </w:p>
          <w:p w:rsidR="008D5103" w:rsidRPr="00D15101" w:rsidRDefault="008D5103" w:rsidP="00B811DE">
            <w:pPr>
              <w:jc w:val="right"/>
              <w:rPr>
                <w:rFonts w:ascii="Times New Roman" w:hAnsi="Times New Roman" w:cs="Times New Roman"/>
                <w:b/>
                <w:sz w:val="24"/>
                <w:szCs w:val="24"/>
                <w:lang w:val="uk-UA"/>
              </w:rPr>
            </w:pPr>
            <w:r>
              <w:rPr>
                <w:rFonts w:ascii="Times New Roman" w:hAnsi="Times New Roman" w:cs="Times New Roman"/>
                <w:b/>
                <w:sz w:val="24"/>
                <w:szCs w:val="24"/>
                <w:lang w:val="uk-UA"/>
              </w:rPr>
              <w:t>Уповноваженій особі</w:t>
            </w:r>
          </w:p>
          <w:p w:rsidR="00ED383A" w:rsidRDefault="00B2221F" w:rsidP="00B811DE">
            <w:pPr>
              <w:jc w:val="right"/>
              <w:rPr>
                <w:rFonts w:ascii="Times New Roman" w:hAnsi="Times New Roman" w:cs="Times New Roman"/>
                <w:b/>
                <w:sz w:val="24"/>
                <w:szCs w:val="24"/>
                <w:lang w:val="uk-UA"/>
              </w:rPr>
            </w:pPr>
            <w:proofErr w:type="spellStart"/>
            <w:r>
              <w:rPr>
                <w:rFonts w:ascii="Times New Roman" w:hAnsi="Times New Roman" w:cs="Times New Roman"/>
                <w:b/>
                <w:sz w:val="24"/>
                <w:szCs w:val="24"/>
                <w:lang w:val="uk-UA"/>
              </w:rPr>
              <w:t>Стрілківськоїсільської</w:t>
            </w:r>
            <w:proofErr w:type="spellEnd"/>
            <w:r w:rsidR="008D5103" w:rsidRPr="00EA7CAB">
              <w:rPr>
                <w:rFonts w:ascii="Times New Roman" w:hAnsi="Times New Roman" w:cs="Times New Roman"/>
                <w:b/>
                <w:sz w:val="24"/>
                <w:szCs w:val="24"/>
                <w:lang w:val="uk-UA"/>
              </w:rPr>
              <w:t xml:space="preserve"> ради </w:t>
            </w:r>
          </w:p>
          <w:p w:rsidR="008D5103" w:rsidRPr="00EA7CAB" w:rsidRDefault="008D5103" w:rsidP="00B811DE">
            <w:pPr>
              <w:jc w:val="right"/>
              <w:rPr>
                <w:rFonts w:ascii="Times New Roman" w:hAnsi="Times New Roman" w:cs="Times New Roman"/>
                <w:b/>
                <w:sz w:val="24"/>
                <w:szCs w:val="24"/>
                <w:lang w:val="uk-UA"/>
              </w:rPr>
            </w:pPr>
            <w:r w:rsidRPr="00EA7CAB">
              <w:rPr>
                <w:rFonts w:ascii="Times New Roman" w:hAnsi="Times New Roman" w:cs="Times New Roman"/>
                <w:b/>
                <w:sz w:val="24"/>
                <w:szCs w:val="24"/>
                <w:lang w:val="uk-UA"/>
              </w:rPr>
              <w:t>Львівської області</w:t>
            </w:r>
          </w:p>
          <w:p w:rsidR="008D5103" w:rsidRPr="00D15101" w:rsidRDefault="00E95FAF" w:rsidP="00B811DE">
            <w:pPr>
              <w:jc w:val="right"/>
              <w:rPr>
                <w:rFonts w:ascii="Times New Roman" w:hAnsi="Times New Roman" w:cs="Times New Roman"/>
                <w:b/>
                <w:sz w:val="24"/>
                <w:szCs w:val="24"/>
                <w:lang w:val="uk-UA"/>
              </w:rPr>
            </w:pPr>
            <w:r>
              <w:rPr>
                <w:rFonts w:ascii="Times New Roman" w:hAnsi="Times New Roman" w:cs="Times New Roman"/>
                <w:b/>
                <w:sz w:val="24"/>
                <w:szCs w:val="24"/>
                <w:lang w:val="uk-UA"/>
              </w:rPr>
              <w:t>Лопушанській</w:t>
            </w:r>
            <w:r w:rsidR="00B2221F">
              <w:rPr>
                <w:rFonts w:ascii="Times New Roman" w:hAnsi="Times New Roman" w:cs="Times New Roman"/>
                <w:b/>
                <w:sz w:val="24"/>
                <w:szCs w:val="24"/>
                <w:lang w:val="uk-UA"/>
              </w:rPr>
              <w:t xml:space="preserve"> Х.С.</w:t>
            </w:r>
          </w:p>
        </w:tc>
      </w:tr>
    </w:tbl>
    <w:p w:rsidR="008D5103" w:rsidRPr="00D15101" w:rsidRDefault="008D5103" w:rsidP="008D5103">
      <w:pPr>
        <w:jc w:val="center"/>
        <w:rPr>
          <w:rFonts w:ascii="Times New Roman" w:hAnsi="Times New Roman" w:cs="Times New Roman"/>
          <w:b/>
          <w:sz w:val="24"/>
          <w:szCs w:val="24"/>
          <w:lang w:val="uk-UA"/>
        </w:rPr>
      </w:pPr>
    </w:p>
    <w:p w:rsidR="008D5103" w:rsidRPr="00D15101" w:rsidRDefault="008D5103" w:rsidP="008D5103">
      <w:pPr>
        <w:jc w:val="center"/>
        <w:rPr>
          <w:rFonts w:ascii="Times New Roman" w:hAnsi="Times New Roman" w:cs="Times New Roman"/>
          <w:b/>
          <w:sz w:val="24"/>
          <w:szCs w:val="24"/>
          <w:lang w:val="uk-UA"/>
        </w:rPr>
      </w:pPr>
    </w:p>
    <w:p w:rsidR="008D5103" w:rsidRPr="00D15101" w:rsidRDefault="008D5103" w:rsidP="008D5103">
      <w:pPr>
        <w:jc w:val="center"/>
        <w:rPr>
          <w:rFonts w:ascii="Times New Roman" w:hAnsi="Times New Roman" w:cs="Times New Roman"/>
          <w:b/>
          <w:sz w:val="24"/>
          <w:szCs w:val="24"/>
          <w:lang w:val="uk-UA"/>
        </w:rPr>
      </w:pPr>
      <w:r w:rsidRPr="00D15101">
        <w:rPr>
          <w:rFonts w:ascii="Times New Roman" w:hAnsi="Times New Roman" w:cs="Times New Roman"/>
          <w:b/>
          <w:sz w:val="24"/>
          <w:szCs w:val="24"/>
          <w:lang w:val="uk-UA"/>
        </w:rPr>
        <w:t>ЗАЯВА-ЗГОДА</w:t>
      </w:r>
    </w:p>
    <w:p w:rsidR="008D5103" w:rsidRPr="00D15101" w:rsidRDefault="008D5103" w:rsidP="008D5103">
      <w:pPr>
        <w:jc w:val="center"/>
        <w:rPr>
          <w:rFonts w:ascii="Times New Roman" w:hAnsi="Times New Roman" w:cs="Times New Roman"/>
          <w:sz w:val="24"/>
          <w:szCs w:val="24"/>
          <w:lang w:val="uk-UA"/>
        </w:rPr>
      </w:pPr>
      <w:r w:rsidRPr="00D15101">
        <w:rPr>
          <w:rFonts w:ascii="Times New Roman" w:hAnsi="Times New Roman" w:cs="Times New Roman"/>
          <w:sz w:val="24"/>
          <w:szCs w:val="24"/>
          <w:lang w:val="uk-UA"/>
        </w:rPr>
        <w:t>суб’єкта персональних даних</w:t>
      </w:r>
    </w:p>
    <w:p w:rsidR="008D5103" w:rsidRPr="00D15101" w:rsidRDefault="008D5103" w:rsidP="008D5103">
      <w:pPr>
        <w:jc w:val="center"/>
        <w:rPr>
          <w:rFonts w:ascii="Times New Roman" w:hAnsi="Times New Roman" w:cs="Times New Roman"/>
          <w:sz w:val="24"/>
          <w:szCs w:val="24"/>
          <w:lang w:val="uk-UA"/>
        </w:rPr>
      </w:pPr>
    </w:p>
    <w:p w:rsidR="008D5103" w:rsidRPr="00D15101" w:rsidRDefault="008D5103" w:rsidP="008D5103">
      <w:pPr>
        <w:jc w:val="both"/>
        <w:rPr>
          <w:rFonts w:ascii="Times New Roman" w:hAnsi="Times New Roman" w:cs="Times New Roman"/>
          <w:sz w:val="24"/>
          <w:szCs w:val="24"/>
          <w:lang w:val="uk-UA"/>
        </w:rPr>
      </w:pPr>
      <w:r w:rsidRPr="00D15101">
        <w:rPr>
          <w:rFonts w:ascii="Times New Roman" w:hAnsi="Times New Roman" w:cs="Times New Roman"/>
          <w:sz w:val="24"/>
          <w:szCs w:val="24"/>
          <w:lang w:val="uk-UA"/>
        </w:rPr>
        <w:tab/>
        <w:t>Я, _______________________________________________________________</w:t>
      </w:r>
    </w:p>
    <w:p w:rsidR="008D5103" w:rsidRPr="00D15101" w:rsidRDefault="008D5103" w:rsidP="008D5103">
      <w:pPr>
        <w:jc w:val="both"/>
        <w:rPr>
          <w:rFonts w:ascii="Times New Roman" w:hAnsi="Times New Roman" w:cs="Times New Roman"/>
          <w:sz w:val="20"/>
          <w:szCs w:val="20"/>
          <w:lang w:val="uk-UA"/>
        </w:rPr>
      </w:pPr>
      <w:r w:rsidRPr="00D15101">
        <w:rPr>
          <w:rFonts w:ascii="Times New Roman" w:hAnsi="Times New Roman" w:cs="Times New Roman"/>
          <w:sz w:val="24"/>
          <w:szCs w:val="24"/>
          <w:lang w:val="uk-UA"/>
        </w:rPr>
        <w:tab/>
      </w:r>
      <w:r w:rsidRPr="00D15101">
        <w:rPr>
          <w:rFonts w:ascii="Times New Roman" w:hAnsi="Times New Roman" w:cs="Times New Roman"/>
          <w:sz w:val="20"/>
          <w:szCs w:val="20"/>
          <w:lang w:val="uk-UA"/>
        </w:rPr>
        <w:t xml:space="preserve">  (ПІБ учасника або директора учасника або уповноваженої особи учасника)</w:t>
      </w:r>
    </w:p>
    <w:p w:rsidR="008D5103" w:rsidRPr="00D15101" w:rsidRDefault="008D5103" w:rsidP="008D5103">
      <w:pPr>
        <w:jc w:val="both"/>
        <w:rPr>
          <w:rFonts w:ascii="Times New Roman" w:hAnsi="Times New Roman" w:cs="Times New Roman"/>
          <w:sz w:val="24"/>
          <w:szCs w:val="24"/>
          <w:lang w:val="uk-UA"/>
        </w:rPr>
      </w:pPr>
    </w:p>
    <w:p w:rsidR="008D5103" w:rsidRPr="00D15101" w:rsidRDefault="008D5103" w:rsidP="008D5103">
      <w:pPr>
        <w:jc w:val="both"/>
        <w:rPr>
          <w:rFonts w:ascii="Times New Roman" w:hAnsi="Times New Roman" w:cs="Times New Roman"/>
          <w:sz w:val="24"/>
          <w:szCs w:val="24"/>
          <w:lang w:val="uk-UA"/>
        </w:rPr>
      </w:pPr>
    </w:p>
    <w:p w:rsidR="008D5103" w:rsidRPr="00D15101" w:rsidRDefault="008D5103" w:rsidP="008D5103">
      <w:pPr>
        <w:jc w:val="both"/>
        <w:rPr>
          <w:rFonts w:ascii="Times New Roman" w:hAnsi="Times New Roman" w:cs="Times New Roman"/>
          <w:sz w:val="24"/>
          <w:szCs w:val="24"/>
          <w:lang w:val="uk-UA"/>
        </w:rPr>
      </w:pPr>
      <w:r w:rsidRPr="00D15101">
        <w:rPr>
          <w:rFonts w:ascii="Times New Roman" w:hAnsi="Times New Roman" w:cs="Times New Roman"/>
          <w:sz w:val="24"/>
          <w:szCs w:val="24"/>
          <w:lang w:val="uk-UA"/>
        </w:rPr>
        <w:tab/>
        <w:t xml:space="preserve">Цією заявою надаю </w:t>
      </w:r>
      <w:proofErr w:type="spellStart"/>
      <w:r w:rsidR="00B2221F">
        <w:rPr>
          <w:rFonts w:ascii="Times New Roman" w:hAnsi="Times New Roman" w:cs="Times New Roman"/>
          <w:sz w:val="24"/>
          <w:szCs w:val="24"/>
          <w:lang w:val="uk-UA"/>
        </w:rPr>
        <w:t>Стрілківськійсільській</w:t>
      </w:r>
      <w:proofErr w:type="spellEnd"/>
      <w:r w:rsidRPr="00EA7CAB">
        <w:rPr>
          <w:rFonts w:ascii="Times New Roman" w:hAnsi="Times New Roman" w:cs="Times New Roman"/>
          <w:sz w:val="24"/>
          <w:szCs w:val="24"/>
          <w:lang w:val="uk-UA"/>
        </w:rPr>
        <w:t xml:space="preserve"> рад</w:t>
      </w:r>
      <w:r w:rsidR="00ED383A">
        <w:rPr>
          <w:rFonts w:ascii="Times New Roman" w:hAnsi="Times New Roman" w:cs="Times New Roman"/>
          <w:sz w:val="24"/>
          <w:szCs w:val="24"/>
          <w:lang w:val="uk-UA"/>
        </w:rPr>
        <w:t>і</w:t>
      </w:r>
      <w:r w:rsidRPr="00EA7CAB">
        <w:rPr>
          <w:rFonts w:ascii="Times New Roman" w:hAnsi="Times New Roman" w:cs="Times New Roman"/>
          <w:sz w:val="24"/>
          <w:szCs w:val="24"/>
          <w:lang w:val="uk-UA"/>
        </w:rPr>
        <w:t xml:space="preserve"> Львівської області</w:t>
      </w:r>
      <w:r w:rsidRPr="00D15101">
        <w:rPr>
          <w:rFonts w:ascii="Times New Roman" w:hAnsi="Times New Roman" w:cs="Times New Roman"/>
          <w:sz w:val="24"/>
          <w:szCs w:val="24"/>
          <w:lang w:val="uk-UA"/>
        </w:rPr>
        <w:t xml:space="preserve"> дозвіл на обробку моїх персональних даних, при здійсненні Замовником його статутної діяльності, в порядку і на умовах, визначених Законом України «Про захист персональних даних», зокрема, з метою збору та обробки цих даних для забезпечення реалізації адміністративно-правових відносин. </w:t>
      </w:r>
    </w:p>
    <w:p w:rsidR="00BA27AD" w:rsidRPr="00690AB2" w:rsidRDefault="008D5103" w:rsidP="008D5103">
      <w:pPr>
        <w:jc w:val="both"/>
        <w:rPr>
          <w:rFonts w:ascii="Times New Roman" w:hAnsi="Times New Roman" w:cs="Times New Roman"/>
          <w:sz w:val="24"/>
          <w:szCs w:val="24"/>
          <w:lang w:val="uk-UA"/>
        </w:rPr>
      </w:pPr>
      <w:r w:rsidRPr="00D15101">
        <w:rPr>
          <w:rFonts w:ascii="Times New Roman" w:hAnsi="Times New Roman" w:cs="Times New Roman"/>
          <w:sz w:val="24"/>
          <w:szCs w:val="24"/>
          <w:lang w:val="uk-UA"/>
        </w:rPr>
        <w:tab/>
        <w:t xml:space="preserve">Окрім того, підтверджую факт повідомлення мене про те, що мої персональні дані включені до баз персональних даних, володільцем яких є </w:t>
      </w:r>
      <w:proofErr w:type="spellStart"/>
      <w:r w:rsidR="00B2221F">
        <w:rPr>
          <w:rFonts w:ascii="Times New Roman" w:hAnsi="Times New Roman" w:cs="Times New Roman"/>
          <w:sz w:val="24"/>
          <w:szCs w:val="24"/>
          <w:lang w:val="uk-UA"/>
        </w:rPr>
        <w:t>Стрілківська</w:t>
      </w:r>
      <w:proofErr w:type="spellEnd"/>
      <w:r w:rsidR="00A3128E">
        <w:rPr>
          <w:rFonts w:ascii="Times New Roman" w:hAnsi="Times New Roman" w:cs="Times New Roman"/>
          <w:sz w:val="24"/>
          <w:szCs w:val="24"/>
          <w:lang w:val="uk-UA"/>
        </w:rPr>
        <w:t xml:space="preserve"> </w:t>
      </w:r>
      <w:r w:rsidR="00B2221F">
        <w:rPr>
          <w:rFonts w:ascii="Times New Roman" w:hAnsi="Times New Roman" w:cs="Times New Roman"/>
          <w:sz w:val="24"/>
          <w:szCs w:val="24"/>
          <w:lang w:val="uk-UA"/>
        </w:rPr>
        <w:t>сільська</w:t>
      </w:r>
      <w:r w:rsidRPr="00EA7CAB">
        <w:rPr>
          <w:rFonts w:ascii="Times New Roman" w:hAnsi="Times New Roman" w:cs="Times New Roman"/>
          <w:sz w:val="24"/>
          <w:szCs w:val="24"/>
          <w:lang w:val="uk-UA"/>
        </w:rPr>
        <w:t xml:space="preserve"> рад</w:t>
      </w:r>
      <w:r w:rsidR="00ED383A">
        <w:rPr>
          <w:rFonts w:ascii="Times New Roman" w:hAnsi="Times New Roman" w:cs="Times New Roman"/>
          <w:sz w:val="24"/>
          <w:szCs w:val="24"/>
          <w:lang w:val="uk-UA"/>
        </w:rPr>
        <w:t>а</w:t>
      </w:r>
      <w:r w:rsidRPr="00EA7CAB">
        <w:rPr>
          <w:rFonts w:ascii="Times New Roman" w:hAnsi="Times New Roman" w:cs="Times New Roman"/>
          <w:sz w:val="24"/>
          <w:szCs w:val="24"/>
          <w:lang w:val="uk-UA"/>
        </w:rPr>
        <w:t xml:space="preserve"> Львівської області</w:t>
      </w:r>
      <w:r w:rsidRPr="00D15101">
        <w:rPr>
          <w:rFonts w:ascii="Times New Roman" w:hAnsi="Times New Roman" w:cs="Times New Roman"/>
          <w:sz w:val="24"/>
          <w:szCs w:val="24"/>
          <w:lang w:val="uk-UA"/>
        </w:rPr>
        <w:t>. Мене також повідомлено про мої права, визначені ст. 8 Закону України «Про захист персональних даних», про те, що метою збору та обробки цих даних є забезпечення реалізації адміністративно-правових відносин та про те, що мої персональні дані можуть передаватись лише визначеним законодавством третім особам (державні контролюючі органи, державні управлінські структури).</w:t>
      </w:r>
    </w:p>
    <w:p w:rsidR="00245742" w:rsidRPr="001C3FF0" w:rsidRDefault="00245742" w:rsidP="00245742">
      <w:pPr>
        <w:jc w:val="both"/>
        <w:rPr>
          <w:rFonts w:ascii="Times New Roman" w:hAnsi="Times New Roman" w:cs="Times New Roman"/>
          <w:sz w:val="24"/>
          <w:szCs w:val="24"/>
          <w:lang w:val="uk-UA"/>
        </w:rPr>
      </w:pPr>
    </w:p>
    <w:p w:rsidR="00245742" w:rsidRPr="001C3FF0" w:rsidRDefault="00245742" w:rsidP="00245742">
      <w:pPr>
        <w:jc w:val="both"/>
        <w:rPr>
          <w:rFonts w:ascii="Times New Roman" w:hAnsi="Times New Roman" w:cs="Times New Roman"/>
          <w:sz w:val="24"/>
          <w:szCs w:val="24"/>
          <w:lang w:val="uk-UA"/>
        </w:rPr>
      </w:pPr>
    </w:p>
    <w:p w:rsidR="00245742" w:rsidRPr="001C3FF0" w:rsidRDefault="00245742" w:rsidP="00245742">
      <w:pPr>
        <w:jc w:val="both"/>
        <w:rPr>
          <w:rFonts w:ascii="Times New Roman" w:hAnsi="Times New Roman" w:cs="Times New Roman"/>
          <w:sz w:val="24"/>
          <w:szCs w:val="24"/>
          <w:lang w:val="uk-UA"/>
        </w:rPr>
      </w:pPr>
      <w:r w:rsidRPr="001C3FF0">
        <w:rPr>
          <w:rFonts w:ascii="Times New Roman" w:hAnsi="Times New Roman" w:cs="Times New Roman"/>
          <w:sz w:val="24"/>
          <w:szCs w:val="24"/>
          <w:lang w:val="uk-UA"/>
        </w:rPr>
        <w:t>«__» ____________ 20___ року</w:t>
      </w:r>
      <w:r w:rsidRPr="001C3FF0">
        <w:rPr>
          <w:rFonts w:ascii="Times New Roman" w:hAnsi="Times New Roman" w:cs="Times New Roman"/>
          <w:sz w:val="24"/>
          <w:szCs w:val="24"/>
          <w:lang w:val="uk-UA"/>
        </w:rPr>
        <w:tab/>
      </w:r>
      <w:r w:rsidRPr="001C3FF0">
        <w:rPr>
          <w:rFonts w:ascii="Times New Roman" w:hAnsi="Times New Roman" w:cs="Times New Roman"/>
          <w:sz w:val="24"/>
          <w:szCs w:val="24"/>
          <w:lang w:val="uk-UA"/>
        </w:rPr>
        <w:tab/>
      </w:r>
      <w:r w:rsidRPr="001C3FF0">
        <w:rPr>
          <w:rFonts w:ascii="Times New Roman" w:hAnsi="Times New Roman" w:cs="Times New Roman"/>
          <w:sz w:val="24"/>
          <w:szCs w:val="24"/>
          <w:lang w:val="uk-UA"/>
        </w:rPr>
        <w:tab/>
      </w:r>
      <w:r w:rsidRPr="001C3FF0">
        <w:rPr>
          <w:rFonts w:ascii="Times New Roman" w:hAnsi="Times New Roman" w:cs="Times New Roman"/>
          <w:sz w:val="24"/>
          <w:szCs w:val="24"/>
          <w:lang w:val="uk-UA"/>
        </w:rPr>
        <w:tab/>
        <w:t>_____________________</w:t>
      </w:r>
    </w:p>
    <w:p w:rsidR="00245742" w:rsidRPr="005469B8" w:rsidRDefault="00245742" w:rsidP="00245742">
      <w:pPr>
        <w:jc w:val="both"/>
        <w:rPr>
          <w:rFonts w:ascii="Times New Roman" w:hAnsi="Times New Roman" w:cs="Times New Roman"/>
          <w:sz w:val="24"/>
          <w:szCs w:val="24"/>
          <w:lang w:val="uk-UA"/>
        </w:rPr>
      </w:pPr>
      <w:r w:rsidRPr="005469B8">
        <w:rPr>
          <w:rFonts w:ascii="Times New Roman" w:hAnsi="Times New Roman" w:cs="Times New Roman"/>
          <w:sz w:val="24"/>
          <w:szCs w:val="24"/>
          <w:lang w:val="uk-UA"/>
        </w:rPr>
        <w:tab/>
      </w:r>
      <w:r w:rsidRPr="005469B8">
        <w:rPr>
          <w:rFonts w:ascii="Times New Roman" w:hAnsi="Times New Roman" w:cs="Times New Roman"/>
          <w:sz w:val="24"/>
          <w:szCs w:val="24"/>
          <w:lang w:val="uk-UA"/>
        </w:rPr>
        <w:tab/>
      </w:r>
      <w:r w:rsidRPr="005469B8">
        <w:rPr>
          <w:rFonts w:ascii="Times New Roman" w:hAnsi="Times New Roman" w:cs="Times New Roman"/>
          <w:sz w:val="24"/>
          <w:szCs w:val="24"/>
          <w:lang w:val="uk-UA"/>
        </w:rPr>
        <w:tab/>
      </w:r>
      <w:r w:rsidRPr="005469B8">
        <w:rPr>
          <w:rFonts w:ascii="Times New Roman" w:hAnsi="Times New Roman" w:cs="Times New Roman"/>
          <w:sz w:val="24"/>
          <w:szCs w:val="24"/>
          <w:lang w:val="uk-UA"/>
        </w:rPr>
        <w:tab/>
      </w:r>
      <w:r w:rsidRPr="005469B8">
        <w:rPr>
          <w:rFonts w:ascii="Times New Roman" w:hAnsi="Times New Roman" w:cs="Times New Roman"/>
          <w:sz w:val="24"/>
          <w:szCs w:val="24"/>
          <w:lang w:val="uk-UA"/>
        </w:rPr>
        <w:tab/>
      </w:r>
      <w:r w:rsidRPr="005469B8">
        <w:rPr>
          <w:rFonts w:ascii="Times New Roman" w:hAnsi="Times New Roman" w:cs="Times New Roman"/>
          <w:sz w:val="24"/>
          <w:szCs w:val="24"/>
          <w:lang w:val="uk-UA"/>
        </w:rPr>
        <w:tab/>
      </w:r>
      <w:r w:rsidRPr="005469B8">
        <w:rPr>
          <w:rFonts w:ascii="Times New Roman" w:hAnsi="Times New Roman" w:cs="Times New Roman"/>
          <w:sz w:val="24"/>
          <w:szCs w:val="24"/>
          <w:lang w:val="uk-UA"/>
        </w:rPr>
        <w:tab/>
      </w:r>
      <w:r w:rsidRPr="005469B8">
        <w:rPr>
          <w:rFonts w:ascii="Times New Roman" w:hAnsi="Times New Roman" w:cs="Times New Roman"/>
          <w:sz w:val="24"/>
          <w:szCs w:val="24"/>
          <w:lang w:val="uk-UA"/>
        </w:rPr>
        <w:tab/>
      </w:r>
      <w:r w:rsidRPr="005469B8">
        <w:rPr>
          <w:rFonts w:ascii="Times New Roman" w:hAnsi="Times New Roman" w:cs="Times New Roman"/>
          <w:sz w:val="24"/>
          <w:szCs w:val="24"/>
          <w:lang w:val="uk-UA"/>
        </w:rPr>
        <w:tab/>
      </w:r>
      <w:r w:rsidRPr="005469B8">
        <w:rPr>
          <w:rFonts w:ascii="Times New Roman" w:hAnsi="Times New Roman" w:cs="Times New Roman"/>
          <w:sz w:val="24"/>
          <w:szCs w:val="24"/>
          <w:lang w:val="uk-UA"/>
        </w:rPr>
        <w:tab/>
        <w:t>(підпис)</w:t>
      </w:r>
    </w:p>
    <w:p w:rsidR="00245742" w:rsidRPr="005469B8" w:rsidRDefault="00245742" w:rsidP="00245742">
      <w:pPr>
        <w:rPr>
          <w:rFonts w:ascii="Times New Roman" w:hAnsi="Times New Roman" w:cs="Times New Roman"/>
          <w:b/>
          <w:bCs/>
          <w:sz w:val="24"/>
          <w:szCs w:val="24"/>
          <w:lang w:val="uk-UA"/>
        </w:rPr>
      </w:pPr>
    </w:p>
    <w:p w:rsidR="00245742" w:rsidRPr="005469B8" w:rsidRDefault="00245742" w:rsidP="00245742">
      <w:pPr>
        <w:rPr>
          <w:rFonts w:ascii="Times New Roman" w:hAnsi="Times New Roman" w:cs="Times New Roman"/>
          <w:b/>
          <w:bCs/>
          <w:sz w:val="24"/>
          <w:szCs w:val="24"/>
          <w:lang w:val="uk-UA"/>
        </w:rPr>
      </w:pPr>
    </w:p>
    <w:p w:rsidR="00245742" w:rsidRPr="005469B8" w:rsidRDefault="00245742" w:rsidP="00245742">
      <w:pPr>
        <w:rPr>
          <w:rFonts w:ascii="Times New Roman" w:hAnsi="Times New Roman" w:cs="Times New Roman"/>
          <w:b/>
          <w:bCs/>
          <w:sz w:val="24"/>
          <w:szCs w:val="24"/>
          <w:u w:val="single"/>
          <w:lang w:val="uk-UA"/>
        </w:rPr>
      </w:pPr>
      <w:r w:rsidRPr="005469B8">
        <w:rPr>
          <w:rFonts w:ascii="Times New Roman" w:hAnsi="Times New Roman" w:cs="Times New Roman"/>
          <w:b/>
          <w:sz w:val="24"/>
          <w:szCs w:val="24"/>
          <w:u w:val="single"/>
          <w:lang w:val="uk-UA"/>
        </w:rPr>
        <w:t xml:space="preserve">Заява - згода подається </w:t>
      </w:r>
      <w:r>
        <w:rPr>
          <w:rFonts w:ascii="Times New Roman" w:hAnsi="Times New Roman" w:cs="Times New Roman"/>
          <w:b/>
          <w:sz w:val="24"/>
          <w:szCs w:val="24"/>
          <w:u w:val="single"/>
          <w:lang w:val="uk-UA"/>
        </w:rPr>
        <w:t>директором або уповноваженою особою</w:t>
      </w:r>
      <w:r w:rsidRPr="005469B8">
        <w:rPr>
          <w:rFonts w:ascii="Times New Roman" w:hAnsi="Times New Roman" w:cs="Times New Roman"/>
          <w:b/>
          <w:sz w:val="24"/>
          <w:szCs w:val="24"/>
          <w:u w:val="single"/>
          <w:lang w:val="uk-UA"/>
        </w:rPr>
        <w:t xml:space="preserve"> учасник</w:t>
      </w:r>
      <w:r>
        <w:rPr>
          <w:rFonts w:ascii="Times New Roman" w:hAnsi="Times New Roman" w:cs="Times New Roman"/>
          <w:b/>
          <w:sz w:val="24"/>
          <w:szCs w:val="24"/>
          <w:u w:val="single"/>
          <w:lang w:val="uk-UA"/>
        </w:rPr>
        <w:t>а</w:t>
      </w:r>
      <w:r w:rsidRPr="005469B8">
        <w:rPr>
          <w:rFonts w:ascii="Times New Roman" w:hAnsi="Times New Roman" w:cs="Times New Roman"/>
          <w:b/>
          <w:sz w:val="24"/>
          <w:szCs w:val="24"/>
          <w:u w:val="single"/>
          <w:lang w:val="uk-UA"/>
        </w:rPr>
        <w:t xml:space="preserve"> </w:t>
      </w:r>
      <w:proofErr w:type="spellStart"/>
      <w:r w:rsidRPr="005469B8">
        <w:rPr>
          <w:rFonts w:ascii="Times New Roman" w:hAnsi="Times New Roman" w:cs="Times New Roman"/>
          <w:b/>
          <w:sz w:val="24"/>
          <w:szCs w:val="24"/>
          <w:u w:val="single"/>
          <w:lang w:val="uk-UA"/>
        </w:rPr>
        <w:t>процедуризакупівлі</w:t>
      </w:r>
      <w:proofErr w:type="spellEnd"/>
      <w:r w:rsidRPr="005469B8">
        <w:rPr>
          <w:rFonts w:ascii="Times New Roman" w:hAnsi="Times New Roman" w:cs="Times New Roman"/>
          <w:b/>
          <w:sz w:val="24"/>
          <w:szCs w:val="24"/>
          <w:u w:val="single"/>
          <w:lang w:val="uk-UA"/>
        </w:rPr>
        <w:t xml:space="preserve"> і є невід’ємною частиною тендерної пропозиції</w:t>
      </w:r>
    </w:p>
    <w:p w:rsidR="00245742" w:rsidRPr="007C2185" w:rsidRDefault="00245742" w:rsidP="00245742">
      <w:pPr>
        <w:rPr>
          <w:rFonts w:ascii="Times New Roman" w:hAnsi="Times New Roman" w:cs="Times New Roman"/>
          <w:sz w:val="24"/>
          <w:szCs w:val="24"/>
          <w:lang w:val="uk-UA"/>
        </w:rPr>
      </w:pPr>
    </w:p>
    <w:p w:rsidR="000300A4" w:rsidRPr="007C2185" w:rsidRDefault="000300A4" w:rsidP="00930692">
      <w:pPr>
        <w:rPr>
          <w:rFonts w:ascii="Times New Roman" w:hAnsi="Times New Roman" w:cs="Times New Roman"/>
          <w:sz w:val="24"/>
          <w:szCs w:val="24"/>
          <w:lang w:val="uk-UA"/>
        </w:rPr>
      </w:pPr>
    </w:p>
    <w:p w:rsidR="000300A4" w:rsidRPr="007C2185" w:rsidRDefault="000300A4" w:rsidP="00930692">
      <w:pPr>
        <w:rPr>
          <w:rFonts w:ascii="Times New Roman" w:hAnsi="Times New Roman" w:cs="Times New Roman"/>
          <w:sz w:val="24"/>
          <w:szCs w:val="24"/>
          <w:lang w:val="uk-UA"/>
        </w:rPr>
      </w:pPr>
    </w:p>
    <w:p w:rsidR="000300A4" w:rsidRPr="007C2185" w:rsidRDefault="000300A4" w:rsidP="00930692">
      <w:pPr>
        <w:rPr>
          <w:rFonts w:ascii="Times New Roman" w:hAnsi="Times New Roman" w:cs="Times New Roman"/>
          <w:sz w:val="24"/>
          <w:szCs w:val="24"/>
          <w:lang w:val="uk-UA"/>
        </w:rPr>
      </w:pPr>
    </w:p>
    <w:p w:rsidR="000300A4" w:rsidRPr="007C2185" w:rsidRDefault="000300A4" w:rsidP="00930692">
      <w:pPr>
        <w:rPr>
          <w:rFonts w:ascii="Times New Roman" w:hAnsi="Times New Roman" w:cs="Times New Roman"/>
          <w:sz w:val="24"/>
          <w:szCs w:val="24"/>
          <w:lang w:val="uk-UA"/>
        </w:rPr>
      </w:pPr>
    </w:p>
    <w:p w:rsidR="000300A4" w:rsidRPr="007C2185" w:rsidRDefault="000300A4" w:rsidP="00930692">
      <w:pPr>
        <w:rPr>
          <w:rFonts w:ascii="Times New Roman" w:hAnsi="Times New Roman" w:cs="Times New Roman"/>
          <w:sz w:val="24"/>
          <w:szCs w:val="24"/>
          <w:lang w:val="uk-UA"/>
        </w:rPr>
      </w:pPr>
    </w:p>
    <w:p w:rsidR="000300A4" w:rsidRPr="007C2185" w:rsidRDefault="000300A4" w:rsidP="00930692">
      <w:pPr>
        <w:rPr>
          <w:rFonts w:ascii="Times New Roman" w:hAnsi="Times New Roman" w:cs="Times New Roman"/>
          <w:sz w:val="24"/>
          <w:szCs w:val="24"/>
          <w:lang w:val="uk-UA"/>
        </w:rPr>
      </w:pPr>
    </w:p>
    <w:p w:rsidR="000300A4" w:rsidRPr="007C2185" w:rsidRDefault="000300A4" w:rsidP="00930692">
      <w:pPr>
        <w:rPr>
          <w:rFonts w:ascii="Times New Roman" w:hAnsi="Times New Roman" w:cs="Times New Roman"/>
          <w:sz w:val="24"/>
          <w:szCs w:val="24"/>
          <w:lang w:val="uk-UA"/>
        </w:rPr>
      </w:pPr>
    </w:p>
    <w:p w:rsidR="000300A4" w:rsidRPr="007C2185" w:rsidRDefault="000300A4" w:rsidP="00930692">
      <w:pPr>
        <w:rPr>
          <w:rFonts w:ascii="Times New Roman" w:hAnsi="Times New Roman" w:cs="Times New Roman"/>
          <w:sz w:val="24"/>
          <w:szCs w:val="24"/>
          <w:lang w:val="uk-UA"/>
        </w:rPr>
      </w:pPr>
    </w:p>
    <w:p w:rsidR="000300A4" w:rsidRPr="007C2185" w:rsidRDefault="000300A4" w:rsidP="00930692">
      <w:pPr>
        <w:rPr>
          <w:rFonts w:ascii="Times New Roman" w:hAnsi="Times New Roman" w:cs="Times New Roman"/>
          <w:sz w:val="24"/>
          <w:szCs w:val="24"/>
          <w:lang w:val="uk-UA"/>
        </w:rPr>
      </w:pPr>
    </w:p>
    <w:p w:rsidR="000300A4" w:rsidRPr="007C2185" w:rsidRDefault="000300A4" w:rsidP="00930692">
      <w:pPr>
        <w:rPr>
          <w:rFonts w:ascii="Times New Roman" w:hAnsi="Times New Roman" w:cs="Times New Roman"/>
          <w:sz w:val="24"/>
          <w:szCs w:val="24"/>
          <w:lang w:val="uk-UA"/>
        </w:rPr>
      </w:pPr>
    </w:p>
    <w:p w:rsidR="000300A4" w:rsidRPr="007C2185" w:rsidRDefault="000300A4" w:rsidP="00930692">
      <w:pPr>
        <w:rPr>
          <w:rFonts w:ascii="Times New Roman" w:hAnsi="Times New Roman" w:cs="Times New Roman"/>
          <w:sz w:val="24"/>
          <w:szCs w:val="24"/>
          <w:lang w:val="uk-UA"/>
        </w:rPr>
      </w:pPr>
    </w:p>
    <w:p w:rsidR="000300A4" w:rsidRPr="007C2185" w:rsidRDefault="000300A4" w:rsidP="00930692">
      <w:pPr>
        <w:rPr>
          <w:rFonts w:ascii="Times New Roman" w:hAnsi="Times New Roman" w:cs="Times New Roman"/>
          <w:sz w:val="24"/>
          <w:szCs w:val="24"/>
          <w:lang w:val="uk-UA"/>
        </w:rPr>
      </w:pPr>
    </w:p>
    <w:p w:rsidR="000300A4" w:rsidRDefault="000300A4" w:rsidP="00930692">
      <w:pPr>
        <w:rPr>
          <w:rFonts w:ascii="Times New Roman" w:hAnsi="Times New Roman" w:cs="Times New Roman"/>
          <w:sz w:val="24"/>
          <w:szCs w:val="24"/>
          <w:lang w:val="uk-UA"/>
        </w:rPr>
      </w:pPr>
    </w:p>
    <w:p w:rsidR="004C77BE" w:rsidRDefault="004C77BE" w:rsidP="00930692">
      <w:pPr>
        <w:rPr>
          <w:rFonts w:ascii="Times New Roman" w:hAnsi="Times New Roman" w:cs="Times New Roman"/>
          <w:sz w:val="24"/>
          <w:szCs w:val="24"/>
          <w:lang w:val="uk-UA"/>
        </w:rPr>
      </w:pPr>
    </w:p>
    <w:p w:rsidR="008D5103" w:rsidRDefault="008D5103" w:rsidP="00930692">
      <w:pPr>
        <w:rPr>
          <w:rFonts w:ascii="Times New Roman" w:hAnsi="Times New Roman" w:cs="Times New Roman"/>
          <w:sz w:val="24"/>
          <w:szCs w:val="24"/>
          <w:lang w:val="uk-UA"/>
        </w:rPr>
      </w:pPr>
    </w:p>
    <w:p w:rsidR="008D5103" w:rsidRDefault="008D5103" w:rsidP="00930692">
      <w:pPr>
        <w:rPr>
          <w:rFonts w:ascii="Times New Roman" w:hAnsi="Times New Roman" w:cs="Times New Roman"/>
          <w:sz w:val="24"/>
          <w:szCs w:val="24"/>
          <w:lang w:val="uk-UA"/>
        </w:rPr>
      </w:pPr>
    </w:p>
    <w:p w:rsidR="00C40306" w:rsidRDefault="00C40306" w:rsidP="00930692">
      <w:pPr>
        <w:rPr>
          <w:rFonts w:ascii="Times New Roman" w:hAnsi="Times New Roman" w:cs="Times New Roman"/>
          <w:sz w:val="24"/>
          <w:szCs w:val="24"/>
          <w:lang w:val="uk-UA"/>
        </w:rPr>
      </w:pPr>
    </w:p>
    <w:p w:rsidR="00C40306" w:rsidRDefault="00C40306" w:rsidP="00930692">
      <w:pPr>
        <w:rPr>
          <w:rFonts w:ascii="Times New Roman" w:hAnsi="Times New Roman" w:cs="Times New Roman"/>
          <w:sz w:val="24"/>
          <w:szCs w:val="24"/>
          <w:lang w:val="uk-UA"/>
        </w:rPr>
      </w:pPr>
    </w:p>
    <w:p w:rsidR="00C40306" w:rsidRDefault="00C40306" w:rsidP="00930692">
      <w:pPr>
        <w:rPr>
          <w:rFonts w:ascii="Times New Roman" w:hAnsi="Times New Roman" w:cs="Times New Roman"/>
          <w:sz w:val="24"/>
          <w:szCs w:val="24"/>
          <w:lang w:val="uk-UA"/>
        </w:rPr>
      </w:pPr>
    </w:p>
    <w:p w:rsidR="00C40306" w:rsidRDefault="00C40306" w:rsidP="00930692">
      <w:pPr>
        <w:rPr>
          <w:rFonts w:ascii="Times New Roman" w:hAnsi="Times New Roman" w:cs="Times New Roman"/>
          <w:sz w:val="24"/>
          <w:szCs w:val="24"/>
          <w:lang w:val="uk-UA"/>
        </w:rPr>
      </w:pPr>
    </w:p>
    <w:p w:rsidR="00C8616E" w:rsidRDefault="00C8616E" w:rsidP="00930692">
      <w:pPr>
        <w:rPr>
          <w:rFonts w:ascii="Times New Roman" w:hAnsi="Times New Roman" w:cs="Times New Roman"/>
          <w:sz w:val="24"/>
          <w:szCs w:val="24"/>
          <w:lang w:val="uk-UA"/>
        </w:rPr>
      </w:pPr>
    </w:p>
    <w:p w:rsidR="00EC749E" w:rsidRPr="00055344" w:rsidRDefault="00EC749E" w:rsidP="00EC749E">
      <w:pPr>
        <w:jc w:val="right"/>
        <w:rPr>
          <w:rFonts w:ascii="Times New Roman" w:hAnsi="Times New Roman" w:cs="Times New Roman"/>
          <w:b/>
          <w:sz w:val="24"/>
          <w:szCs w:val="24"/>
          <w:lang w:val="uk-UA"/>
        </w:rPr>
      </w:pPr>
      <w:r w:rsidRPr="00055344">
        <w:rPr>
          <w:rFonts w:ascii="Times New Roman" w:hAnsi="Times New Roman" w:cs="Times New Roman"/>
          <w:b/>
          <w:sz w:val="24"/>
          <w:szCs w:val="24"/>
          <w:lang w:val="uk-UA"/>
        </w:rPr>
        <w:t>ДОДАТОК 6</w:t>
      </w:r>
    </w:p>
    <w:p w:rsidR="00EC749E" w:rsidRPr="00055344" w:rsidRDefault="00EC749E" w:rsidP="00EC749E">
      <w:pPr>
        <w:jc w:val="both"/>
        <w:rPr>
          <w:rFonts w:ascii="Times New Roman" w:hAnsi="Times New Roman" w:cs="Times New Roman"/>
          <w:b/>
          <w:sz w:val="24"/>
          <w:szCs w:val="24"/>
          <w:u w:val="single"/>
          <w:lang w:val="uk-UA"/>
        </w:rPr>
      </w:pPr>
    </w:p>
    <w:tbl>
      <w:tblPr>
        <w:tblpPr w:leftFromText="180" w:rightFromText="180" w:vertAnchor="text" w:horzAnchor="margin" w:tblpXSpec="center" w:tblpY="170"/>
        <w:tblW w:w="10230" w:type="dxa"/>
        <w:tblBorders>
          <w:top w:val="single" w:sz="6" w:space="0" w:color="D9D9D9"/>
          <w:left w:val="single" w:sz="6" w:space="0" w:color="D9D9D9"/>
          <w:bottom w:val="single" w:sz="6" w:space="0" w:color="D9D9D9"/>
          <w:right w:val="single" w:sz="6" w:space="0" w:color="D9D9D9"/>
        </w:tblBorders>
        <w:tblCellMar>
          <w:top w:w="15" w:type="dxa"/>
          <w:left w:w="15" w:type="dxa"/>
          <w:bottom w:w="15" w:type="dxa"/>
          <w:right w:w="15" w:type="dxa"/>
        </w:tblCellMar>
        <w:tblLook w:val="04A0" w:firstRow="1" w:lastRow="0" w:firstColumn="1" w:lastColumn="0" w:noHBand="0" w:noVBand="1"/>
      </w:tblPr>
      <w:tblGrid>
        <w:gridCol w:w="10230"/>
      </w:tblGrid>
      <w:tr w:rsidR="00EC749E" w:rsidRPr="00055344" w:rsidTr="00B811DE">
        <w:tc>
          <w:tcPr>
            <w:tcW w:w="10230" w:type="dxa"/>
            <w:tcBorders>
              <w:top w:val="single" w:sz="6" w:space="0" w:color="D9D9D9"/>
              <w:left w:val="single" w:sz="6" w:space="0" w:color="D9D9D9"/>
              <w:bottom w:val="single" w:sz="6" w:space="0" w:color="D9D9D9"/>
              <w:right w:val="single" w:sz="6" w:space="0" w:color="D9D9D9"/>
            </w:tcBorders>
            <w:vAlign w:val="bottom"/>
            <w:hideMark/>
          </w:tcPr>
          <w:p w:rsidR="00EC749E" w:rsidRPr="00055344" w:rsidRDefault="00EC749E" w:rsidP="00B811DE">
            <w:pPr>
              <w:jc w:val="center"/>
              <w:rPr>
                <w:rFonts w:ascii="Times New Roman" w:hAnsi="Times New Roman" w:cs="Times New Roman"/>
                <w:color w:val="242424"/>
                <w:sz w:val="24"/>
                <w:szCs w:val="24"/>
                <w:lang w:val="uk-UA" w:eastAsia="uk-UA"/>
              </w:rPr>
            </w:pPr>
            <w:r w:rsidRPr="00055344">
              <w:rPr>
                <w:rFonts w:ascii="Times New Roman" w:hAnsi="Times New Roman" w:cs="Times New Roman"/>
                <w:color w:val="242424"/>
                <w:sz w:val="24"/>
                <w:szCs w:val="24"/>
                <w:lang w:val="uk-UA" w:eastAsia="uk-UA"/>
              </w:rPr>
              <w:t> </w:t>
            </w:r>
            <w:r w:rsidRPr="00055344">
              <w:rPr>
                <w:rFonts w:ascii="Times New Roman" w:hAnsi="Times New Roman" w:cs="Times New Roman"/>
                <w:b/>
                <w:bCs/>
                <w:color w:val="242424"/>
                <w:sz w:val="24"/>
                <w:szCs w:val="24"/>
                <w:lang w:val="uk-UA" w:eastAsia="uk-UA"/>
              </w:rPr>
              <w:t>ГАРАНТІЯ N</w:t>
            </w:r>
            <w:r w:rsidRPr="00055344">
              <w:rPr>
                <w:rFonts w:ascii="Times New Roman" w:hAnsi="Times New Roman" w:cs="Times New Roman"/>
                <w:color w:val="242424"/>
                <w:sz w:val="24"/>
                <w:szCs w:val="24"/>
                <w:lang w:val="uk-UA" w:eastAsia="uk-UA"/>
              </w:rPr>
              <w:t xml:space="preserve"> ______ </w:t>
            </w:r>
          </w:p>
          <w:p w:rsidR="00EC749E" w:rsidRPr="00055344" w:rsidRDefault="00EC749E" w:rsidP="00B811DE">
            <w:pPr>
              <w:jc w:val="center"/>
              <w:rPr>
                <w:rFonts w:ascii="Times New Roman" w:hAnsi="Times New Roman" w:cs="Times New Roman"/>
                <w:color w:val="242424"/>
                <w:sz w:val="24"/>
                <w:szCs w:val="24"/>
                <w:lang w:val="uk-UA" w:eastAsia="uk-UA"/>
              </w:rPr>
            </w:pPr>
            <w:r w:rsidRPr="00055344">
              <w:rPr>
                <w:rFonts w:ascii="Times New Roman" w:hAnsi="Times New Roman" w:cs="Times New Roman"/>
                <w:color w:val="242424"/>
                <w:sz w:val="24"/>
                <w:szCs w:val="24"/>
                <w:lang w:val="uk-UA" w:eastAsia="uk-UA"/>
              </w:rPr>
              <w:t>(назва в разі необхідності)</w:t>
            </w:r>
          </w:p>
        </w:tc>
      </w:tr>
      <w:tr w:rsidR="00EC749E" w:rsidRPr="009923C8" w:rsidTr="00B811DE">
        <w:tc>
          <w:tcPr>
            <w:tcW w:w="10230" w:type="dxa"/>
            <w:tcBorders>
              <w:top w:val="single" w:sz="6" w:space="0" w:color="D9D9D9"/>
              <w:left w:val="single" w:sz="6" w:space="0" w:color="D9D9D9"/>
              <w:bottom w:val="single" w:sz="6" w:space="0" w:color="D9D9D9"/>
              <w:right w:val="single" w:sz="6" w:space="0" w:color="D9D9D9"/>
            </w:tcBorders>
            <w:vAlign w:val="bottom"/>
            <w:hideMark/>
          </w:tcPr>
          <w:p w:rsidR="00EC749E" w:rsidRPr="00055344" w:rsidRDefault="00EC749E" w:rsidP="00B811DE">
            <w:pPr>
              <w:jc w:val="both"/>
              <w:rPr>
                <w:rFonts w:ascii="Times New Roman" w:hAnsi="Times New Roman" w:cs="Times New Roman"/>
                <w:color w:val="242424"/>
                <w:sz w:val="24"/>
                <w:szCs w:val="24"/>
                <w:lang w:val="uk-UA" w:eastAsia="uk-UA"/>
              </w:rPr>
            </w:pPr>
            <w:r w:rsidRPr="00055344">
              <w:rPr>
                <w:rFonts w:ascii="Times New Roman" w:hAnsi="Times New Roman" w:cs="Times New Roman"/>
                <w:color w:val="242424"/>
                <w:sz w:val="24"/>
                <w:szCs w:val="24"/>
                <w:lang w:val="uk-UA" w:eastAsia="uk-UA"/>
              </w:rPr>
              <w:t xml:space="preserve">1.Реквізити Дата видачі ______________ </w:t>
            </w:r>
          </w:p>
          <w:p w:rsidR="00EC749E" w:rsidRPr="00055344" w:rsidRDefault="00EC749E" w:rsidP="00B811DE">
            <w:pPr>
              <w:jc w:val="both"/>
              <w:rPr>
                <w:rFonts w:ascii="Times New Roman" w:hAnsi="Times New Roman" w:cs="Times New Roman"/>
                <w:color w:val="242424"/>
                <w:sz w:val="24"/>
                <w:szCs w:val="24"/>
                <w:lang w:val="uk-UA" w:eastAsia="uk-UA"/>
              </w:rPr>
            </w:pPr>
            <w:r w:rsidRPr="00055344">
              <w:rPr>
                <w:rFonts w:ascii="Times New Roman" w:hAnsi="Times New Roman" w:cs="Times New Roman"/>
                <w:color w:val="242424"/>
                <w:sz w:val="24"/>
                <w:szCs w:val="24"/>
                <w:lang w:val="uk-UA" w:eastAsia="uk-UA"/>
              </w:rPr>
              <w:t>Місце складання _______________________________________________________________</w:t>
            </w:r>
          </w:p>
          <w:p w:rsidR="00EC749E" w:rsidRPr="00055344" w:rsidRDefault="00EC749E" w:rsidP="00B811DE">
            <w:pPr>
              <w:jc w:val="both"/>
              <w:rPr>
                <w:rFonts w:ascii="Times New Roman" w:hAnsi="Times New Roman" w:cs="Times New Roman"/>
                <w:color w:val="242424"/>
                <w:sz w:val="24"/>
                <w:szCs w:val="24"/>
                <w:lang w:val="uk-UA" w:eastAsia="uk-UA"/>
              </w:rPr>
            </w:pPr>
            <w:r w:rsidRPr="00055344">
              <w:rPr>
                <w:rFonts w:ascii="Times New Roman" w:hAnsi="Times New Roman" w:cs="Times New Roman"/>
                <w:color w:val="242424"/>
                <w:sz w:val="24"/>
                <w:szCs w:val="24"/>
                <w:lang w:val="uk-UA" w:eastAsia="uk-UA"/>
              </w:rPr>
              <w:t>Повне найменування гаранта ___________________________________________________________</w:t>
            </w:r>
            <w:r w:rsidRPr="00055344">
              <w:rPr>
                <w:rFonts w:ascii="Times New Roman" w:hAnsi="Times New Roman" w:cs="Times New Roman"/>
                <w:color w:val="242424"/>
                <w:sz w:val="24"/>
                <w:szCs w:val="24"/>
                <w:lang w:val="uk-UA" w:eastAsia="uk-UA"/>
              </w:rPr>
              <w:br/>
              <w:t>_____________________________________________________________________________________ Повне найменування принципала _______________________________________________________</w:t>
            </w:r>
            <w:r w:rsidRPr="00055344">
              <w:rPr>
                <w:rFonts w:ascii="Times New Roman" w:hAnsi="Times New Roman" w:cs="Times New Roman"/>
                <w:color w:val="242424"/>
                <w:sz w:val="24"/>
                <w:szCs w:val="24"/>
                <w:lang w:val="uk-UA" w:eastAsia="uk-UA"/>
              </w:rPr>
              <w:br/>
              <w:t xml:space="preserve">_____________________________________________________________________________________ Найменування </w:t>
            </w:r>
            <w:proofErr w:type="spellStart"/>
            <w:r w:rsidRPr="00055344">
              <w:rPr>
                <w:rFonts w:ascii="Times New Roman" w:hAnsi="Times New Roman" w:cs="Times New Roman"/>
                <w:color w:val="242424"/>
                <w:sz w:val="24"/>
                <w:szCs w:val="24"/>
                <w:lang w:val="uk-UA" w:eastAsia="uk-UA"/>
              </w:rPr>
              <w:t>бенефіціара</w:t>
            </w:r>
            <w:proofErr w:type="spellEnd"/>
            <w:r w:rsidRPr="00055344">
              <w:rPr>
                <w:rFonts w:ascii="Times New Roman" w:hAnsi="Times New Roman" w:cs="Times New Roman"/>
                <w:color w:val="242424"/>
                <w:sz w:val="24"/>
                <w:szCs w:val="24"/>
                <w:lang w:val="uk-UA" w:eastAsia="uk-UA"/>
              </w:rPr>
              <w:t xml:space="preserve"> ____________________________________________________________</w:t>
            </w:r>
            <w:r w:rsidRPr="00055344">
              <w:rPr>
                <w:rFonts w:ascii="Times New Roman" w:hAnsi="Times New Roman" w:cs="Times New Roman"/>
                <w:color w:val="242424"/>
                <w:sz w:val="24"/>
                <w:szCs w:val="24"/>
                <w:lang w:val="uk-UA" w:eastAsia="uk-UA"/>
              </w:rPr>
              <w:br/>
              <w:t>_____________________________________________________________________________________ Сума гарантії ________________________________________________________________________ Назва валюти, у якій надається гарантія __________________________________________________</w:t>
            </w:r>
            <w:r w:rsidRPr="00055344">
              <w:rPr>
                <w:rFonts w:ascii="Times New Roman" w:hAnsi="Times New Roman" w:cs="Times New Roman"/>
                <w:color w:val="242424"/>
                <w:sz w:val="24"/>
                <w:szCs w:val="24"/>
                <w:lang w:val="uk-UA" w:eastAsia="uk-UA"/>
              </w:rPr>
              <w:br/>
              <w:t>_____________________________________________________________________________________ Дата початку строку дії гарантії (набрання чинності) _______________________________________</w:t>
            </w:r>
            <w:r w:rsidRPr="00055344">
              <w:rPr>
                <w:rFonts w:ascii="Times New Roman" w:hAnsi="Times New Roman" w:cs="Times New Roman"/>
                <w:color w:val="242424"/>
                <w:sz w:val="24"/>
                <w:szCs w:val="24"/>
                <w:lang w:val="uk-UA" w:eastAsia="uk-UA"/>
              </w:rPr>
              <w:br/>
              <w:t>_____________________________________________________________________________________ Дата закінчення строку дії гарантії, якщо жодна з подій, передбачених у пункті 4 форми, не настане _____________________________________________________________________________ Номер оголошення про проведення конкурентної процедури закупівлі / оголошення про проведення спрощеної закупівлі _______________________________________________________</w:t>
            </w:r>
            <w:r w:rsidRPr="00055344">
              <w:rPr>
                <w:rFonts w:ascii="Times New Roman" w:hAnsi="Times New Roman" w:cs="Times New Roman"/>
                <w:color w:val="242424"/>
                <w:sz w:val="24"/>
                <w:szCs w:val="24"/>
                <w:lang w:val="uk-UA" w:eastAsia="uk-UA"/>
              </w:rPr>
              <w:br/>
              <w:t xml:space="preserve">_____________________________________________________________________________________ Інформація щодо тендерної документації / оголошення про проведення спрощеної закупівлі </w:t>
            </w:r>
            <w:r w:rsidRPr="00055344">
              <w:rPr>
                <w:rFonts w:ascii="Times New Roman" w:hAnsi="Times New Roman" w:cs="Times New Roman"/>
                <w:color w:val="242424"/>
                <w:sz w:val="24"/>
                <w:szCs w:val="24"/>
                <w:lang w:val="uk-UA" w:eastAsia="uk-UA"/>
              </w:rPr>
              <w:br/>
              <w:t xml:space="preserve">_____________________________________________________________________________________ Відомості про договір, відповідно до якого видається гарантія банком, страховою організацією, фінансовою установою (у разі наявності) </w:t>
            </w:r>
            <w:r w:rsidRPr="00055344">
              <w:rPr>
                <w:rFonts w:ascii="Times New Roman" w:hAnsi="Times New Roman" w:cs="Times New Roman"/>
                <w:color w:val="242424"/>
                <w:sz w:val="24"/>
                <w:szCs w:val="24"/>
                <w:lang w:val="uk-UA" w:eastAsia="uk-UA"/>
              </w:rPr>
              <w:br/>
              <w:t xml:space="preserve">_____________________________________________________________________________________ 2. Ця гарантія застосовується для цілей забезпечення тендерної пропозиції / пропозиції учасника процедури закупівлі / спрощеної закупівлі відповідно до Закону України “Про публічні закупівлі” (далі – Закон). </w:t>
            </w:r>
          </w:p>
          <w:p w:rsidR="00EC749E" w:rsidRPr="00055344" w:rsidRDefault="00EC749E" w:rsidP="00B811DE">
            <w:pPr>
              <w:jc w:val="both"/>
              <w:rPr>
                <w:rFonts w:ascii="Times New Roman" w:hAnsi="Times New Roman" w:cs="Times New Roman"/>
                <w:color w:val="242424"/>
                <w:sz w:val="24"/>
                <w:szCs w:val="24"/>
                <w:lang w:val="uk-UA" w:eastAsia="uk-UA"/>
              </w:rPr>
            </w:pPr>
            <w:r w:rsidRPr="00055344">
              <w:rPr>
                <w:rFonts w:ascii="Times New Roman" w:hAnsi="Times New Roman" w:cs="Times New Roman"/>
                <w:color w:val="242424"/>
                <w:sz w:val="24"/>
                <w:szCs w:val="24"/>
                <w:lang w:val="uk-UA" w:eastAsia="uk-UA"/>
              </w:rPr>
              <w:t xml:space="preserve">3. За цією гарантією гарант безвідклично зобов’язаний сплатити </w:t>
            </w:r>
            <w:proofErr w:type="spellStart"/>
            <w:r w:rsidRPr="00055344">
              <w:rPr>
                <w:rFonts w:ascii="Times New Roman" w:hAnsi="Times New Roman" w:cs="Times New Roman"/>
                <w:color w:val="242424"/>
                <w:sz w:val="24"/>
                <w:szCs w:val="24"/>
                <w:lang w:val="uk-UA" w:eastAsia="uk-UA"/>
              </w:rPr>
              <w:t>бенефіціару</w:t>
            </w:r>
            <w:proofErr w:type="spellEnd"/>
            <w:r w:rsidRPr="00055344">
              <w:rPr>
                <w:rFonts w:ascii="Times New Roman" w:hAnsi="Times New Roman" w:cs="Times New Roman"/>
                <w:color w:val="242424"/>
                <w:sz w:val="24"/>
                <w:szCs w:val="24"/>
                <w:lang w:val="uk-UA" w:eastAsia="uk-UA"/>
              </w:rPr>
              <w:t xml:space="preserve"> суму гарантії протягом 5 робочих/банківських днів після дня отримання гарантом письмової вимоги </w:t>
            </w:r>
            <w:proofErr w:type="spellStart"/>
            <w:r w:rsidRPr="00055344">
              <w:rPr>
                <w:rFonts w:ascii="Times New Roman" w:hAnsi="Times New Roman" w:cs="Times New Roman"/>
                <w:color w:val="242424"/>
                <w:sz w:val="24"/>
                <w:szCs w:val="24"/>
                <w:lang w:val="uk-UA" w:eastAsia="uk-UA"/>
              </w:rPr>
              <w:t>бенефіціара</w:t>
            </w:r>
            <w:proofErr w:type="spellEnd"/>
            <w:r w:rsidRPr="00055344">
              <w:rPr>
                <w:rFonts w:ascii="Times New Roman" w:hAnsi="Times New Roman" w:cs="Times New Roman"/>
                <w:color w:val="242424"/>
                <w:sz w:val="24"/>
                <w:szCs w:val="24"/>
                <w:lang w:val="uk-UA" w:eastAsia="uk-UA"/>
              </w:rPr>
              <w:t xml:space="preserve"> про сплату суми гарантії (далі – вимога). Вимога надається </w:t>
            </w:r>
            <w:proofErr w:type="spellStart"/>
            <w:r w:rsidRPr="00055344">
              <w:rPr>
                <w:rFonts w:ascii="Times New Roman" w:hAnsi="Times New Roman" w:cs="Times New Roman"/>
                <w:color w:val="242424"/>
                <w:sz w:val="24"/>
                <w:szCs w:val="24"/>
                <w:lang w:val="uk-UA" w:eastAsia="uk-UA"/>
              </w:rPr>
              <w:t>бенефіціаром</w:t>
            </w:r>
            <w:proofErr w:type="spellEnd"/>
            <w:r w:rsidRPr="00055344">
              <w:rPr>
                <w:rFonts w:ascii="Times New Roman" w:hAnsi="Times New Roman" w:cs="Times New Roman"/>
                <w:color w:val="242424"/>
                <w:sz w:val="24"/>
                <w:szCs w:val="24"/>
                <w:lang w:val="uk-UA" w:eastAsia="uk-UA"/>
              </w:rPr>
              <w:t xml:space="preserve"> на поштову адресу гаранта та повинна бути отримана ним протягом строку дії гарантії. Вимога може бути передана через банк </w:t>
            </w:r>
            <w:proofErr w:type="spellStart"/>
            <w:r w:rsidRPr="00055344">
              <w:rPr>
                <w:rFonts w:ascii="Times New Roman" w:hAnsi="Times New Roman" w:cs="Times New Roman"/>
                <w:color w:val="242424"/>
                <w:sz w:val="24"/>
                <w:szCs w:val="24"/>
                <w:lang w:val="uk-UA" w:eastAsia="uk-UA"/>
              </w:rPr>
              <w:t>бенефіціара</w:t>
            </w:r>
            <w:proofErr w:type="spellEnd"/>
            <w:r w:rsidRPr="00055344">
              <w:rPr>
                <w:rFonts w:ascii="Times New Roman" w:hAnsi="Times New Roman" w:cs="Times New Roman"/>
                <w:color w:val="242424"/>
                <w:sz w:val="24"/>
                <w:szCs w:val="24"/>
                <w:lang w:val="uk-UA" w:eastAsia="uk-UA"/>
              </w:rPr>
              <w:t xml:space="preserve">, який підтвердить автентичним SWIFT-повідомленням на SWIFT-адресу гаранта достовірність підписів та печатки </w:t>
            </w:r>
            <w:proofErr w:type="spellStart"/>
            <w:r w:rsidRPr="00055344">
              <w:rPr>
                <w:rFonts w:ascii="Times New Roman" w:hAnsi="Times New Roman" w:cs="Times New Roman"/>
                <w:color w:val="242424"/>
                <w:sz w:val="24"/>
                <w:szCs w:val="24"/>
                <w:lang w:val="uk-UA" w:eastAsia="uk-UA"/>
              </w:rPr>
              <w:t>бенефіціара</w:t>
            </w:r>
            <w:proofErr w:type="spellEnd"/>
            <w:r w:rsidRPr="00055344">
              <w:rPr>
                <w:rFonts w:ascii="Times New Roman" w:hAnsi="Times New Roman" w:cs="Times New Roman"/>
                <w:color w:val="242424"/>
                <w:sz w:val="24"/>
                <w:szCs w:val="24"/>
                <w:lang w:val="uk-UA" w:eastAsia="uk-UA"/>
              </w:rPr>
              <w:t xml:space="preserve"> (у разі наявності) на </w:t>
            </w:r>
            <w:proofErr w:type="spellStart"/>
            <w:r w:rsidRPr="00055344">
              <w:rPr>
                <w:rFonts w:ascii="Times New Roman" w:hAnsi="Times New Roman" w:cs="Times New Roman"/>
                <w:color w:val="242424"/>
                <w:sz w:val="24"/>
                <w:szCs w:val="24"/>
                <w:lang w:val="uk-UA" w:eastAsia="uk-UA"/>
              </w:rPr>
              <w:t>вимозі</w:t>
            </w:r>
            <w:proofErr w:type="spellEnd"/>
            <w:r w:rsidRPr="00055344">
              <w:rPr>
                <w:rFonts w:ascii="Times New Roman" w:hAnsi="Times New Roman" w:cs="Times New Roman"/>
                <w:color w:val="242424"/>
                <w:sz w:val="24"/>
                <w:szCs w:val="24"/>
                <w:lang w:val="uk-UA" w:eastAsia="uk-UA"/>
              </w:rPr>
              <w:t xml:space="preserve"> та повноваження особи (осіб), що підписала(и) вимогу (у разі, якщо гарантом є банк). Вимога повинна супроводжуватися копіями документів, засвідчених </w:t>
            </w:r>
            <w:proofErr w:type="spellStart"/>
            <w:r w:rsidRPr="00055344">
              <w:rPr>
                <w:rFonts w:ascii="Times New Roman" w:hAnsi="Times New Roman" w:cs="Times New Roman"/>
                <w:color w:val="242424"/>
                <w:sz w:val="24"/>
                <w:szCs w:val="24"/>
                <w:lang w:val="uk-UA" w:eastAsia="uk-UA"/>
              </w:rPr>
              <w:t>бенефіціаром</w:t>
            </w:r>
            <w:proofErr w:type="spellEnd"/>
            <w:r w:rsidRPr="00055344">
              <w:rPr>
                <w:rFonts w:ascii="Times New Roman" w:hAnsi="Times New Roman" w:cs="Times New Roman"/>
                <w:color w:val="242424"/>
                <w:sz w:val="24"/>
                <w:szCs w:val="24"/>
                <w:lang w:val="uk-UA" w:eastAsia="uk-UA"/>
              </w:rPr>
              <w:t xml:space="preserve"> та скріплених печаткою </w:t>
            </w:r>
            <w:proofErr w:type="spellStart"/>
            <w:r w:rsidRPr="00055344">
              <w:rPr>
                <w:rFonts w:ascii="Times New Roman" w:hAnsi="Times New Roman" w:cs="Times New Roman"/>
                <w:color w:val="242424"/>
                <w:sz w:val="24"/>
                <w:szCs w:val="24"/>
                <w:lang w:val="uk-UA" w:eastAsia="uk-UA"/>
              </w:rPr>
              <w:t>бенефіціара</w:t>
            </w:r>
            <w:proofErr w:type="spellEnd"/>
            <w:r w:rsidRPr="00055344">
              <w:rPr>
                <w:rFonts w:ascii="Times New Roman" w:hAnsi="Times New Roman" w:cs="Times New Roman"/>
                <w:color w:val="242424"/>
                <w:sz w:val="24"/>
                <w:szCs w:val="24"/>
                <w:lang w:val="uk-UA" w:eastAsia="uk-UA"/>
              </w:rPr>
              <w:t xml:space="preserve"> (у разі наявності), що підтверджують повноваження особи (осіб), що підписала(и) вимогу. Вимога повинна містити посилання на дату складання/видачі і номер цієї гарантії, а також посилання на одну з таких умов (підстав), що підтверджують невиконання принципалом своїх зобов’язань, передбачених його тендерною пропозицією / пропозицією: відкликання тендерної пропозиції / пропозиції принципалом після закінчення строку її подання, але до того, як сплив строк, протягом якого тендерні пропозиції / пропозиції вважаються дійсними; </w:t>
            </w:r>
            <w:proofErr w:type="spellStart"/>
            <w:r w:rsidRPr="00055344">
              <w:rPr>
                <w:rFonts w:ascii="Times New Roman" w:hAnsi="Times New Roman" w:cs="Times New Roman"/>
                <w:color w:val="242424"/>
                <w:sz w:val="24"/>
                <w:szCs w:val="24"/>
                <w:lang w:val="uk-UA" w:eastAsia="uk-UA"/>
              </w:rPr>
              <w:t>непідписання</w:t>
            </w:r>
            <w:proofErr w:type="spellEnd"/>
            <w:r w:rsidRPr="00055344">
              <w:rPr>
                <w:rFonts w:ascii="Times New Roman" w:hAnsi="Times New Roman" w:cs="Times New Roman"/>
                <w:color w:val="242424"/>
                <w:sz w:val="24"/>
                <w:szCs w:val="24"/>
                <w:lang w:val="uk-UA" w:eastAsia="uk-UA"/>
              </w:rPr>
              <w:t xml:space="preserve"> принципалом, який став переможцем тендеру / спрощеної закупівлі, договору про закупівлю; ненадання принципалом, який став переможцем тендеру / спрощеної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 / оголошенням про проведення спрощеної закупівлі; ненадання принципалом, який став переможцем процедури закупівлі (крім переговорної процедури закупівлі), у строк, визначений частиною шостою статті 17 Закону, документів, що підтверджують відсутність підстав, установлених статтею 17 Закону. </w:t>
            </w:r>
          </w:p>
          <w:p w:rsidR="00EC749E" w:rsidRPr="00055344" w:rsidRDefault="00EC749E" w:rsidP="00B811DE">
            <w:pPr>
              <w:jc w:val="both"/>
              <w:rPr>
                <w:rFonts w:ascii="Times New Roman" w:hAnsi="Times New Roman" w:cs="Times New Roman"/>
                <w:color w:val="242424"/>
                <w:sz w:val="24"/>
                <w:szCs w:val="24"/>
                <w:lang w:val="uk-UA" w:eastAsia="uk-UA"/>
              </w:rPr>
            </w:pPr>
            <w:r w:rsidRPr="00055344">
              <w:rPr>
                <w:rFonts w:ascii="Times New Roman" w:hAnsi="Times New Roman" w:cs="Times New Roman"/>
                <w:color w:val="242424"/>
                <w:sz w:val="24"/>
                <w:szCs w:val="24"/>
                <w:lang w:val="uk-UA" w:eastAsia="uk-UA"/>
              </w:rPr>
              <w:t xml:space="preserve">4. Строком дії гарантії є період з дати початку дії гарантії до дати закінчення дії гарантії (включно) або до настання однієї з таких подій залежно від того, що настане раніше: сплата </w:t>
            </w:r>
            <w:proofErr w:type="spellStart"/>
            <w:r w:rsidRPr="00055344">
              <w:rPr>
                <w:rFonts w:ascii="Times New Roman" w:hAnsi="Times New Roman" w:cs="Times New Roman"/>
                <w:color w:val="242424"/>
                <w:sz w:val="24"/>
                <w:szCs w:val="24"/>
                <w:lang w:val="uk-UA" w:eastAsia="uk-UA"/>
              </w:rPr>
              <w:t>бенефіціару</w:t>
            </w:r>
            <w:proofErr w:type="spellEnd"/>
            <w:r w:rsidRPr="00055344">
              <w:rPr>
                <w:rFonts w:ascii="Times New Roman" w:hAnsi="Times New Roman" w:cs="Times New Roman"/>
                <w:color w:val="242424"/>
                <w:sz w:val="24"/>
                <w:szCs w:val="24"/>
                <w:lang w:val="uk-UA" w:eastAsia="uk-UA"/>
              </w:rPr>
              <w:t xml:space="preserve"> суми гарантії; отримання гарантом письмової заяви </w:t>
            </w:r>
            <w:proofErr w:type="spellStart"/>
            <w:r w:rsidRPr="00055344">
              <w:rPr>
                <w:rFonts w:ascii="Times New Roman" w:hAnsi="Times New Roman" w:cs="Times New Roman"/>
                <w:color w:val="242424"/>
                <w:sz w:val="24"/>
                <w:szCs w:val="24"/>
                <w:lang w:val="uk-UA" w:eastAsia="uk-UA"/>
              </w:rPr>
              <w:t>бенефіціара</w:t>
            </w:r>
            <w:proofErr w:type="spellEnd"/>
            <w:r w:rsidRPr="00055344">
              <w:rPr>
                <w:rFonts w:ascii="Times New Roman" w:hAnsi="Times New Roman" w:cs="Times New Roman"/>
                <w:color w:val="242424"/>
                <w:sz w:val="24"/>
                <w:szCs w:val="24"/>
                <w:lang w:val="uk-UA" w:eastAsia="uk-UA"/>
              </w:rPr>
              <w:t xml:space="preserve"> про звільнення гаранта від зобов’язань за цією гарантією; отримання гарантом повідомлення принципала про настання однієї з обставин, що підтверджується відповідною інформацією, розміщеною на </w:t>
            </w:r>
            <w:proofErr w:type="spellStart"/>
            <w:r w:rsidRPr="00055344">
              <w:rPr>
                <w:rFonts w:ascii="Times New Roman" w:hAnsi="Times New Roman" w:cs="Times New Roman"/>
                <w:color w:val="242424"/>
                <w:sz w:val="24"/>
                <w:szCs w:val="24"/>
                <w:lang w:val="uk-UA" w:eastAsia="uk-UA"/>
              </w:rPr>
              <w:t>вебпорталі</w:t>
            </w:r>
            <w:proofErr w:type="spellEnd"/>
            <w:r w:rsidRPr="00055344">
              <w:rPr>
                <w:rFonts w:ascii="Times New Roman" w:hAnsi="Times New Roman" w:cs="Times New Roman"/>
                <w:color w:val="242424"/>
                <w:sz w:val="24"/>
                <w:szCs w:val="24"/>
                <w:lang w:val="uk-UA" w:eastAsia="uk-UA"/>
              </w:rPr>
              <w:t xml:space="preserve"> Уповноваженого органу, а саме: закінчення строку дії тендерної пропозиції / пропозиції та забезпечення тендерної пропозиції / пропозиції, зазначеного в тендерній документації / оголошенні про проведення спрощеної закупівлі; укладення договору про закупівлю з учасником, який став переможцем процедури закупівлі (крім переговорної процедури закупівлі) / спрощеної закупівлі; відкликання принципалом тендерної пропозиції / пропозиції до закінчення строку її подання; закінчення тендеру / спрощеної закупівлі в разі </w:t>
            </w:r>
            <w:proofErr w:type="spellStart"/>
            <w:r w:rsidRPr="00055344">
              <w:rPr>
                <w:rFonts w:ascii="Times New Roman" w:hAnsi="Times New Roman" w:cs="Times New Roman"/>
                <w:color w:val="242424"/>
                <w:sz w:val="24"/>
                <w:szCs w:val="24"/>
                <w:lang w:val="uk-UA" w:eastAsia="uk-UA"/>
              </w:rPr>
              <w:t>неукладення</w:t>
            </w:r>
            <w:proofErr w:type="spellEnd"/>
            <w:r w:rsidRPr="00055344">
              <w:rPr>
                <w:rFonts w:ascii="Times New Roman" w:hAnsi="Times New Roman" w:cs="Times New Roman"/>
                <w:color w:val="242424"/>
                <w:sz w:val="24"/>
                <w:szCs w:val="24"/>
                <w:lang w:val="uk-UA" w:eastAsia="uk-UA"/>
              </w:rPr>
              <w:t xml:space="preserve"> договору про закупівлю з жодним з учасників, які подали тендерні пропозиції / пропозиції. </w:t>
            </w:r>
          </w:p>
          <w:p w:rsidR="00EC749E" w:rsidRPr="00EC749E" w:rsidRDefault="00EC749E" w:rsidP="00B811DE">
            <w:pPr>
              <w:jc w:val="both"/>
              <w:rPr>
                <w:rFonts w:ascii="Times New Roman" w:hAnsi="Times New Roman" w:cs="Times New Roman"/>
                <w:color w:val="242424"/>
                <w:sz w:val="24"/>
                <w:szCs w:val="24"/>
                <w:lang w:val="uk-UA" w:eastAsia="uk-UA"/>
              </w:rPr>
            </w:pPr>
            <w:r w:rsidRPr="00055344">
              <w:rPr>
                <w:rFonts w:ascii="Times New Roman" w:hAnsi="Times New Roman" w:cs="Times New Roman"/>
                <w:color w:val="242424"/>
                <w:sz w:val="24"/>
                <w:szCs w:val="24"/>
                <w:lang w:val="uk-UA" w:eastAsia="uk-UA"/>
              </w:rPr>
              <w:t xml:space="preserve">5. У разі дострокового звільнення гаранта від зобов’язань за цією гарантією заява </w:t>
            </w:r>
            <w:proofErr w:type="spellStart"/>
            <w:r w:rsidRPr="00055344">
              <w:rPr>
                <w:rFonts w:ascii="Times New Roman" w:hAnsi="Times New Roman" w:cs="Times New Roman"/>
                <w:color w:val="242424"/>
                <w:sz w:val="24"/>
                <w:szCs w:val="24"/>
                <w:lang w:val="uk-UA" w:eastAsia="uk-UA"/>
              </w:rPr>
              <w:t>бенефіціара</w:t>
            </w:r>
            <w:proofErr w:type="spellEnd"/>
            <w:r w:rsidRPr="00055344">
              <w:rPr>
                <w:rFonts w:ascii="Times New Roman" w:hAnsi="Times New Roman" w:cs="Times New Roman"/>
                <w:color w:val="242424"/>
                <w:sz w:val="24"/>
                <w:szCs w:val="24"/>
                <w:lang w:val="uk-UA" w:eastAsia="uk-UA"/>
              </w:rPr>
              <w:t xml:space="preserve"> про звільнення гаранта від зобов’язань за цією гарантією повинна бути складена в один з таких способів: на паперовому носії, підписана представником(</w:t>
            </w:r>
            <w:proofErr w:type="spellStart"/>
            <w:r w:rsidRPr="00055344">
              <w:rPr>
                <w:rFonts w:ascii="Times New Roman" w:hAnsi="Times New Roman" w:cs="Times New Roman"/>
                <w:color w:val="242424"/>
                <w:sz w:val="24"/>
                <w:szCs w:val="24"/>
                <w:lang w:val="uk-UA" w:eastAsia="uk-UA"/>
              </w:rPr>
              <w:t>ами</w:t>
            </w:r>
            <w:proofErr w:type="spellEnd"/>
            <w:r w:rsidRPr="00055344">
              <w:rPr>
                <w:rFonts w:ascii="Times New Roman" w:hAnsi="Times New Roman" w:cs="Times New Roman"/>
                <w:color w:val="242424"/>
                <w:sz w:val="24"/>
                <w:szCs w:val="24"/>
                <w:lang w:val="uk-UA" w:eastAsia="uk-UA"/>
              </w:rPr>
              <w:t xml:space="preserve">) </w:t>
            </w:r>
            <w:proofErr w:type="spellStart"/>
            <w:r w:rsidRPr="00055344">
              <w:rPr>
                <w:rFonts w:ascii="Times New Roman" w:hAnsi="Times New Roman" w:cs="Times New Roman"/>
                <w:color w:val="242424"/>
                <w:sz w:val="24"/>
                <w:szCs w:val="24"/>
                <w:lang w:val="uk-UA" w:eastAsia="uk-UA"/>
              </w:rPr>
              <w:t>бенефіціара</w:t>
            </w:r>
            <w:proofErr w:type="spellEnd"/>
            <w:r w:rsidRPr="00055344">
              <w:rPr>
                <w:rFonts w:ascii="Times New Roman" w:hAnsi="Times New Roman" w:cs="Times New Roman"/>
                <w:color w:val="242424"/>
                <w:sz w:val="24"/>
                <w:szCs w:val="24"/>
                <w:lang w:val="uk-UA" w:eastAsia="uk-UA"/>
              </w:rPr>
              <w:t xml:space="preserve"> і скріплена печаткою </w:t>
            </w:r>
            <w:proofErr w:type="spellStart"/>
            <w:r w:rsidRPr="00055344">
              <w:rPr>
                <w:rFonts w:ascii="Times New Roman" w:hAnsi="Times New Roman" w:cs="Times New Roman"/>
                <w:color w:val="242424"/>
                <w:sz w:val="24"/>
                <w:szCs w:val="24"/>
                <w:lang w:val="uk-UA" w:eastAsia="uk-UA"/>
              </w:rPr>
              <w:t>бенефіціара</w:t>
            </w:r>
            <w:proofErr w:type="spellEnd"/>
            <w:r w:rsidRPr="00055344">
              <w:rPr>
                <w:rFonts w:ascii="Times New Roman" w:hAnsi="Times New Roman" w:cs="Times New Roman"/>
                <w:color w:val="242424"/>
                <w:sz w:val="24"/>
                <w:szCs w:val="24"/>
                <w:lang w:val="uk-UA" w:eastAsia="uk-UA"/>
              </w:rPr>
              <w:t xml:space="preserve"> (у разі наявності), що підтверджує повноваження особи (осіб), що підписала(и) заяву, шляхом надсилання на поштову адресу гаранта; у формі електронного документа, підписана представником(</w:t>
            </w:r>
            <w:proofErr w:type="spellStart"/>
            <w:r w:rsidRPr="00055344">
              <w:rPr>
                <w:rFonts w:ascii="Times New Roman" w:hAnsi="Times New Roman" w:cs="Times New Roman"/>
                <w:color w:val="242424"/>
                <w:sz w:val="24"/>
                <w:szCs w:val="24"/>
                <w:lang w:val="uk-UA" w:eastAsia="uk-UA"/>
              </w:rPr>
              <w:t>ами</w:t>
            </w:r>
            <w:proofErr w:type="spellEnd"/>
            <w:r w:rsidRPr="00055344">
              <w:rPr>
                <w:rFonts w:ascii="Times New Roman" w:hAnsi="Times New Roman" w:cs="Times New Roman"/>
                <w:color w:val="242424"/>
                <w:sz w:val="24"/>
                <w:szCs w:val="24"/>
                <w:lang w:val="uk-UA" w:eastAsia="uk-UA"/>
              </w:rPr>
              <w:t xml:space="preserve">) </w:t>
            </w:r>
            <w:proofErr w:type="spellStart"/>
            <w:r w:rsidRPr="00055344">
              <w:rPr>
                <w:rFonts w:ascii="Times New Roman" w:hAnsi="Times New Roman" w:cs="Times New Roman"/>
                <w:color w:val="242424"/>
                <w:sz w:val="24"/>
                <w:szCs w:val="24"/>
                <w:lang w:val="uk-UA" w:eastAsia="uk-UA"/>
              </w:rPr>
              <w:t>бенефіціара</w:t>
            </w:r>
            <w:proofErr w:type="spellEnd"/>
            <w:r w:rsidRPr="00055344">
              <w:rPr>
                <w:rFonts w:ascii="Times New Roman" w:hAnsi="Times New Roman" w:cs="Times New Roman"/>
                <w:color w:val="242424"/>
                <w:sz w:val="24"/>
                <w:szCs w:val="24"/>
                <w:lang w:val="uk-UA" w:eastAsia="uk-UA"/>
              </w:rPr>
              <w:t xml:space="preserve"> з накладенням кваліфікованого електронного підпису представника(</w:t>
            </w:r>
            <w:proofErr w:type="spellStart"/>
            <w:r w:rsidRPr="00055344">
              <w:rPr>
                <w:rFonts w:ascii="Times New Roman" w:hAnsi="Times New Roman" w:cs="Times New Roman"/>
                <w:color w:val="242424"/>
                <w:sz w:val="24"/>
                <w:szCs w:val="24"/>
                <w:lang w:val="uk-UA" w:eastAsia="uk-UA"/>
              </w:rPr>
              <w:t>ів</w:t>
            </w:r>
            <w:proofErr w:type="spellEnd"/>
            <w:r w:rsidRPr="00055344">
              <w:rPr>
                <w:rFonts w:ascii="Times New Roman" w:hAnsi="Times New Roman" w:cs="Times New Roman"/>
                <w:color w:val="242424"/>
                <w:sz w:val="24"/>
                <w:szCs w:val="24"/>
                <w:lang w:val="uk-UA" w:eastAsia="uk-UA"/>
              </w:rPr>
              <w:t xml:space="preserve">) </w:t>
            </w:r>
            <w:proofErr w:type="spellStart"/>
            <w:r w:rsidRPr="00055344">
              <w:rPr>
                <w:rFonts w:ascii="Times New Roman" w:hAnsi="Times New Roman" w:cs="Times New Roman"/>
                <w:color w:val="242424"/>
                <w:sz w:val="24"/>
                <w:szCs w:val="24"/>
                <w:lang w:val="uk-UA" w:eastAsia="uk-UA"/>
              </w:rPr>
              <w:t>бенефіціара</w:t>
            </w:r>
            <w:proofErr w:type="spellEnd"/>
            <w:r w:rsidRPr="00055344">
              <w:rPr>
                <w:rFonts w:ascii="Times New Roman" w:hAnsi="Times New Roman" w:cs="Times New Roman"/>
                <w:color w:val="242424"/>
                <w:sz w:val="24"/>
                <w:szCs w:val="24"/>
                <w:lang w:val="uk-UA" w:eastAsia="uk-UA"/>
              </w:rPr>
              <w:t xml:space="preserve"> та подана безпосередньо на електронну адресу гаранту разом із засвідченими кваліфікованим електронним підписом представника(</w:t>
            </w:r>
            <w:proofErr w:type="spellStart"/>
            <w:r w:rsidRPr="00055344">
              <w:rPr>
                <w:rFonts w:ascii="Times New Roman" w:hAnsi="Times New Roman" w:cs="Times New Roman"/>
                <w:color w:val="242424"/>
                <w:sz w:val="24"/>
                <w:szCs w:val="24"/>
                <w:lang w:val="uk-UA" w:eastAsia="uk-UA"/>
              </w:rPr>
              <w:t>ів</w:t>
            </w:r>
            <w:proofErr w:type="spellEnd"/>
            <w:r w:rsidRPr="00055344">
              <w:rPr>
                <w:rFonts w:ascii="Times New Roman" w:hAnsi="Times New Roman" w:cs="Times New Roman"/>
                <w:color w:val="242424"/>
                <w:sz w:val="24"/>
                <w:szCs w:val="24"/>
                <w:lang w:val="uk-UA" w:eastAsia="uk-UA"/>
              </w:rPr>
              <w:t xml:space="preserve">) </w:t>
            </w:r>
            <w:proofErr w:type="spellStart"/>
            <w:r w:rsidRPr="00055344">
              <w:rPr>
                <w:rFonts w:ascii="Times New Roman" w:hAnsi="Times New Roman" w:cs="Times New Roman"/>
                <w:color w:val="242424"/>
                <w:sz w:val="24"/>
                <w:szCs w:val="24"/>
                <w:lang w:val="uk-UA" w:eastAsia="uk-UA"/>
              </w:rPr>
              <w:t>бенефіціара</w:t>
            </w:r>
            <w:proofErr w:type="spellEnd"/>
            <w:r w:rsidRPr="00055344">
              <w:rPr>
                <w:rFonts w:ascii="Times New Roman" w:hAnsi="Times New Roman" w:cs="Times New Roman"/>
                <w:color w:val="242424"/>
                <w:sz w:val="24"/>
                <w:szCs w:val="24"/>
                <w:lang w:val="uk-UA" w:eastAsia="uk-UA"/>
              </w:rPr>
              <w:t xml:space="preserve"> копіями документів, що підтверджують повноваження представника(</w:t>
            </w:r>
            <w:proofErr w:type="spellStart"/>
            <w:r w:rsidRPr="00055344">
              <w:rPr>
                <w:rFonts w:ascii="Times New Roman" w:hAnsi="Times New Roman" w:cs="Times New Roman"/>
                <w:color w:val="242424"/>
                <w:sz w:val="24"/>
                <w:szCs w:val="24"/>
                <w:lang w:val="uk-UA" w:eastAsia="uk-UA"/>
              </w:rPr>
              <w:t>ів</w:t>
            </w:r>
            <w:proofErr w:type="spellEnd"/>
            <w:r w:rsidRPr="00055344">
              <w:rPr>
                <w:rFonts w:ascii="Times New Roman" w:hAnsi="Times New Roman" w:cs="Times New Roman"/>
                <w:color w:val="242424"/>
                <w:sz w:val="24"/>
                <w:szCs w:val="24"/>
                <w:lang w:val="uk-UA" w:eastAsia="uk-UA"/>
              </w:rPr>
              <w:t xml:space="preserve">) </w:t>
            </w:r>
            <w:proofErr w:type="spellStart"/>
            <w:r w:rsidRPr="00055344">
              <w:rPr>
                <w:rFonts w:ascii="Times New Roman" w:hAnsi="Times New Roman" w:cs="Times New Roman"/>
                <w:color w:val="242424"/>
                <w:sz w:val="24"/>
                <w:szCs w:val="24"/>
                <w:lang w:val="uk-UA" w:eastAsia="uk-UA"/>
              </w:rPr>
              <w:t>бенефіціара</w:t>
            </w:r>
            <w:proofErr w:type="spellEnd"/>
            <w:r w:rsidRPr="00055344">
              <w:rPr>
                <w:rFonts w:ascii="Times New Roman" w:hAnsi="Times New Roman" w:cs="Times New Roman"/>
                <w:color w:val="242424"/>
                <w:sz w:val="24"/>
                <w:szCs w:val="24"/>
                <w:lang w:val="uk-UA" w:eastAsia="uk-UA"/>
              </w:rPr>
              <w:t xml:space="preserve">. 6. Зміни до цієї гарантії можуть бути внесені в установленому законодавством порядку, після чого вони стають невід’ємною частиною цієї гарантії. 7. Ця гарантія надається виключно </w:t>
            </w:r>
            <w:proofErr w:type="spellStart"/>
            <w:r w:rsidRPr="00055344">
              <w:rPr>
                <w:rFonts w:ascii="Times New Roman" w:hAnsi="Times New Roman" w:cs="Times New Roman"/>
                <w:color w:val="242424"/>
                <w:sz w:val="24"/>
                <w:szCs w:val="24"/>
                <w:lang w:val="uk-UA" w:eastAsia="uk-UA"/>
              </w:rPr>
              <w:t>бенефіціару</w:t>
            </w:r>
            <w:proofErr w:type="spellEnd"/>
            <w:r w:rsidRPr="00055344">
              <w:rPr>
                <w:rFonts w:ascii="Times New Roman" w:hAnsi="Times New Roman" w:cs="Times New Roman"/>
                <w:color w:val="242424"/>
                <w:sz w:val="24"/>
                <w:szCs w:val="24"/>
                <w:lang w:val="uk-UA" w:eastAsia="uk-UA"/>
              </w:rPr>
              <w:t xml:space="preserve"> і не може бути передана або переуступлена будь-кому. Відносини за цією гарантією регулюються законодавством України. Зобов’язання та відповідальність гаранта перед </w:t>
            </w:r>
            <w:proofErr w:type="spellStart"/>
            <w:r w:rsidRPr="00055344">
              <w:rPr>
                <w:rFonts w:ascii="Times New Roman" w:hAnsi="Times New Roman" w:cs="Times New Roman"/>
                <w:color w:val="242424"/>
                <w:sz w:val="24"/>
                <w:szCs w:val="24"/>
                <w:lang w:val="uk-UA" w:eastAsia="uk-UA"/>
              </w:rPr>
              <w:t>бенефіціаром</w:t>
            </w:r>
            <w:proofErr w:type="spellEnd"/>
            <w:r w:rsidRPr="00055344">
              <w:rPr>
                <w:rFonts w:ascii="Times New Roman" w:hAnsi="Times New Roman" w:cs="Times New Roman"/>
                <w:color w:val="242424"/>
                <w:sz w:val="24"/>
                <w:szCs w:val="24"/>
                <w:lang w:val="uk-UA" w:eastAsia="uk-UA"/>
              </w:rPr>
              <w:t xml:space="preserve"> обмежуються сумою гарантії. Цю гарантію надано в формі електронного документа та підписано шляхом накладання кваліфікованого(</w:t>
            </w:r>
            <w:proofErr w:type="spellStart"/>
            <w:r w:rsidRPr="00055344">
              <w:rPr>
                <w:rFonts w:ascii="Times New Roman" w:hAnsi="Times New Roman" w:cs="Times New Roman"/>
                <w:color w:val="242424"/>
                <w:sz w:val="24"/>
                <w:szCs w:val="24"/>
                <w:lang w:val="uk-UA" w:eastAsia="uk-UA"/>
              </w:rPr>
              <w:t>их</w:t>
            </w:r>
            <w:proofErr w:type="spellEnd"/>
            <w:r w:rsidRPr="00055344">
              <w:rPr>
                <w:rFonts w:ascii="Times New Roman" w:hAnsi="Times New Roman" w:cs="Times New Roman"/>
                <w:color w:val="242424"/>
                <w:sz w:val="24"/>
                <w:szCs w:val="24"/>
                <w:lang w:val="uk-UA" w:eastAsia="uk-UA"/>
              </w:rPr>
              <w:t>) електронного(</w:t>
            </w:r>
            <w:proofErr w:type="spellStart"/>
            <w:r w:rsidRPr="00055344">
              <w:rPr>
                <w:rFonts w:ascii="Times New Roman" w:hAnsi="Times New Roman" w:cs="Times New Roman"/>
                <w:color w:val="242424"/>
                <w:sz w:val="24"/>
                <w:szCs w:val="24"/>
                <w:lang w:val="uk-UA" w:eastAsia="uk-UA"/>
              </w:rPr>
              <w:t>их</w:t>
            </w:r>
            <w:proofErr w:type="spellEnd"/>
            <w:r w:rsidRPr="00055344">
              <w:rPr>
                <w:rFonts w:ascii="Times New Roman" w:hAnsi="Times New Roman" w:cs="Times New Roman"/>
                <w:color w:val="242424"/>
                <w:sz w:val="24"/>
                <w:szCs w:val="24"/>
                <w:lang w:val="uk-UA" w:eastAsia="uk-UA"/>
              </w:rPr>
              <w:t>) підпису(</w:t>
            </w:r>
            <w:proofErr w:type="spellStart"/>
            <w:r w:rsidRPr="00055344">
              <w:rPr>
                <w:rFonts w:ascii="Times New Roman" w:hAnsi="Times New Roman" w:cs="Times New Roman"/>
                <w:color w:val="242424"/>
                <w:sz w:val="24"/>
                <w:szCs w:val="24"/>
                <w:lang w:val="uk-UA" w:eastAsia="uk-UA"/>
              </w:rPr>
              <w:t>ів</w:t>
            </w:r>
            <w:proofErr w:type="spellEnd"/>
            <w:r w:rsidRPr="00055344">
              <w:rPr>
                <w:rFonts w:ascii="Times New Roman" w:hAnsi="Times New Roman" w:cs="Times New Roman"/>
                <w:color w:val="242424"/>
                <w:sz w:val="24"/>
                <w:szCs w:val="24"/>
                <w:lang w:val="uk-UA" w:eastAsia="uk-UA"/>
              </w:rPr>
              <w:t>) та кваліфікованої електронної печатки (у разі наявності), що прирівняні до власноручного підпису(</w:t>
            </w:r>
            <w:proofErr w:type="spellStart"/>
            <w:r w:rsidRPr="00055344">
              <w:rPr>
                <w:rFonts w:ascii="Times New Roman" w:hAnsi="Times New Roman" w:cs="Times New Roman"/>
                <w:color w:val="242424"/>
                <w:sz w:val="24"/>
                <w:szCs w:val="24"/>
                <w:lang w:val="uk-UA" w:eastAsia="uk-UA"/>
              </w:rPr>
              <w:t>ів</w:t>
            </w:r>
            <w:proofErr w:type="spellEnd"/>
            <w:r w:rsidRPr="00055344">
              <w:rPr>
                <w:rFonts w:ascii="Times New Roman" w:hAnsi="Times New Roman" w:cs="Times New Roman"/>
                <w:color w:val="242424"/>
                <w:sz w:val="24"/>
                <w:szCs w:val="24"/>
                <w:lang w:val="uk-UA" w:eastAsia="uk-UA"/>
              </w:rPr>
              <w:t>) уповноваженої(</w:t>
            </w:r>
            <w:proofErr w:type="spellStart"/>
            <w:r w:rsidRPr="00055344">
              <w:rPr>
                <w:rFonts w:ascii="Times New Roman" w:hAnsi="Times New Roman" w:cs="Times New Roman"/>
                <w:color w:val="242424"/>
                <w:sz w:val="24"/>
                <w:szCs w:val="24"/>
                <w:lang w:val="uk-UA" w:eastAsia="uk-UA"/>
              </w:rPr>
              <w:t>их</w:t>
            </w:r>
            <w:proofErr w:type="spellEnd"/>
            <w:r w:rsidRPr="00055344">
              <w:rPr>
                <w:rFonts w:ascii="Times New Roman" w:hAnsi="Times New Roman" w:cs="Times New Roman"/>
                <w:color w:val="242424"/>
                <w:sz w:val="24"/>
                <w:szCs w:val="24"/>
                <w:lang w:val="uk-UA" w:eastAsia="uk-UA"/>
              </w:rPr>
              <w:t>) особи(</w:t>
            </w:r>
            <w:proofErr w:type="spellStart"/>
            <w:r w:rsidRPr="00055344">
              <w:rPr>
                <w:rFonts w:ascii="Times New Roman" w:hAnsi="Times New Roman" w:cs="Times New Roman"/>
                <w:color w:val="242424"/>
                <w:sz w:val="24"/>
                <w:szCs w:val="24"/>
                <w:lang w:val="uk-UA" w:eastAsia="uk-UA"/>
              </w:rPr>
              <w:t>іб</w:t>
            </w:r>
            <w:proofErr w:type="spellEnd"/>
            <w:r w:rsidRPr="00055344">
              <w:rPr>
                <w:rFonts w:ascii="Times New Roman" w:hAnsi="Times New Roman" w:cs="Times New Roman"/>
                <w:color w:val="242424"/>
                <w:sz w:val="24"/>
                <w:szCs w:val="24"/>
                <w:lang w:val="uk-UA" w:eastAsia="uk-UA"/>
              </w:rPr>
              <w:t>) гаранта та його печатки відповідно (зазначається в разі, якщо гарантія надається в електронній формі). Уповноважена(ні) особа(и) (у разі складання гарантії на паперовому носії)</w:t>
            </w:r>
            <w:r w:rsidRPr="00055344">
              <w:rPr>
                <w:rFonts w:ascii="Times New Roman" w:hAnsi="Times New Roman" w:cs="Times New Roman"/>
                <w:color w:val="242424"/>
                <w:sz w:val="24"/>
                <w:szCs w:val="24"/>
                <w:lang w:val="uk-UA" w:eastAsia="uk-UA"/>
              </w:rPr>
              <w:br/>
              <w:t>_____________________________________________________________________________________</w:t>
            </w:r>
            <w:r w:rsidRPr="00055344">
              <w:rPr>
                <w:rFonts w:ascii="Times New Roman" w:hAnsi="Times New Roman" w:cs="Times New Roman"/>
                <w:color w:val="242424"/>
                <w:sz w:val="24"/>
                <w:szCs w:val="24"/>
                <w:lang w:val="uk-UA" w:eastAsia="uk-UA"/>
              </w:rPr>
              <w:br/>
              <w:t xml:space="preserve">(посада, підпис, прізвище, ім’я, по батькові (за наявності) та печатка </w:t>
            </w:r>
            <w:proofErr w:type="spellStart"/>
            <w:r w:rsidRPr="00055344">
              <w:rPr>
                <w:rFonts w:ascii="Times New Roman" w:hAnsi="Times New Roman" w:cs="Times New Roman"/>
                <w:color w:val="242424"/>
                <w:sz w:val="24"/>
                <w:szCs w:val="24"/>
                <w:lang w:val="uk-UA" w:eastAsia="uk-UA"/>
              </w:rPr>
              <w:t>бенефіціара</w:t>
            </w:r>
            <w:proofErr w:type="spellEnd"/>
            <w:r w:rsidRPr="00055344">
              <w:rPr>
                <w:rFonts w:ascii="Times New Roman" w:hAnsi="Times New Roman" w:cs="Times New Roman"/>
                <w:color w:val="242424"/>
                <w:sz w:val="24"/>
                <w:szCs w:val="24"/>
                <w:lang w:val="uk-UA" w:eastAsia="uk-UA"/>
              </w:rPr>
              <w:t xml:space="preserve"> (у разі наявності)) Уповноважена(ні) особа(и) (у разі надання в електронній формі)</w:t>
            </w:r>
            <w:r w:rsidRPr="00055344">
              <w:rPr>
                <w:rFonts w:ascii="Times New Roman" w:hAnsi="Times New Roman" w:cs="Times New Roman"/>
                <w:color w:val="242424"/>
                <w:sz w:val="24"/>
                <w:szCs w:val="24"/>
                <w:lang w:val="uk-UA" w:eastAsia="uk-UA"/>
              </w:rPr>
              <w:br/>
              <w:t>_____________________________________________________________________________________</w:t>
            </w:r>
            <w:r w:rsidRPr="00055344">
              <w:rPr>
                <w:rFonts w:ascii="Times New Roman" w:hAnsi="Times New Roman" w:cs="Times New Roman"/>
                <w:color w:val="242424"/>
                <w:sz w:val="24"/>
                <w:szCs w:val="24"/>
                <w:lang w:val="uk-UA" w:eastAsia="uk-UA"/>
              </w:rPr>
              <w:br/>
              <w:t>(посада, підпис, прізвище, ім’я, по батькові (за наявності) та кваліфікований електронний підпис)</w:t>
            </w:r>
          </w:p>
        </w:tc>
      </w:tr>
    </w:tbl>
    <w:p w:rsidR="00EC749E" w:rsidRPr="00EC749E" w:rsidRDefault="00EC749E" w:rsidP="001463BF">
      <w:pPr>
        <w:jc w:val="center"/>
        <w:rPr>
          <w:rFonts w:ascii="Times New Roman" w:hAnsi="Times New Roman" w:cs="Times New Roman"/>
          <w:b/>
          <w:sz w:val="24"/>
          <w:szCs w:val="24"/>
          <w:lang w:val="uk-UA"/>
        </w:rPr>
      </w:pPr>
    </w:p>
    <w:p w:rsidR="00EC749E" w:rsidRDefault="00EC749E" w:rsidP="001463BF">
      <w:pPr>
        <w:jc w:val="center"/>
        <w:rPr>
          <w:rFonts w:ascii="Times New Roman" w:hAnsi="Times New Roman" w:cs="Times New Roman"/>
          <w:b/>
          <w:sz w:val="24"/>
          <w:szCs w:val="24"/>
          <w:lang w:val="uk-UA"/>
        </w:rPr>
      </w:pPr>
    </w:p>
    <w:p w:rsidR="00196741" w:rsidRDefault="00196741" w:rsidP="001463BF">
      <w:pPr>
        <w:jc w:val="center"/>
        <w:rPr>
          <w:rFonts w:ascii="Times New Roman" w:hAnsi="Times New Roman" w:cs="Times New Roman"/>
          <w:b/>
          <w:sz w:val="24"/>
          <w:szCs w:val="24"/>
          <w:lang w:val="uk-UA"/>
        </w:rPr>
      </w:pPr>
    </w:p>
    <w:p w:rsidR="00196741" w:rsidRDefault="00196741" w:rsidP="001463BF">
      <w:pPr>
        <w:jc w:val="center"/>
        <w:rPr>
          <w:rFonts w:ascii="Times New Roman" w:hAnsi="Times New Roman" w:cs="Times New Roman"/>
          <w:b/>
          <w:sz w:val="24"/>
          <w:szCs w:val="24"/>
          <w:lang w:val="uk-UA"/>
        </w:rPr>
      </w:pPr>
    </w:p>
    <w:p w:rsidR="00196741" w:rsidRDefault="00196741" w:rsidP="001463BF">
      <w:pPr>
        <w:jc w:val="center"/>
        <w:rPr>
          <w:rFonts w:ascii="Times New Roman" w:hAnsi="Times New Roman" w:cs="Times New Roman"/>
          <w:b/>
          <w:sz w:val="24"/>
          <w:szCs w:val="24"/>
          <w:lang w:val="uk-UA"/>
        </w:rPr>
      </w:pPr>
    </w:p>
    <w:p w:rsidR="00196741" w:rsidRDefault="00196741" w:rsidP="001463BF">
      <w:pPr>
        <w:jc w:val="center"/>
        <w:rPr>
          <w:rFonts w:ascii="Times New Roman" w:hAnsi="Times New Roman" w:cs="Times New Roman"/>
          <w:b/>
          <w:sz w:val="24"/>
          <w:szCs w:val="24"/>
          <w:lang w:val="uk-UA"/>
        </w:rPr>
      </w:pPr>
    </w:p>
    <w:p w:rsidR="00196741" w:rsidRDefault="00196741" w:rsidP="001463BF">
      <w:pPr>
        <w:jc w:val="center"/>
        <w:rPr>
          <w:rFonts w:ascii="Times New Roman" w:hAnsi="Times New Roman" w:cs="Times New Roman"/>
          <w:b/>
          <w:sz w:val="24"/>
          <w:szCs w:val="24"/>
          <w:lang w:val="uk-UA"/>
        </w:rPr>
      </w:pPr>
    </w:p>
    <w:p w:rsidR="00196741" w:rsidRDefault="00196741" w:rsidP="001463BF">
      <w:pPr>
        <w:jc w:val="center"/>
        <w:rPr>
          <w:rFonts w:ascii="Times New Roman" w:hAnsi="Times New Roman" w:cs="Times New Roman"/>
          <w:b/>
          <w:sz w:val="24"/>
          <w:szCs w:val="24"/>
          <w:lang w:val="uk-UA"/>
        </w:rPr>
      </w:pPr>
    </w:p>
    <w:p w:rsidR="00196741" w:rsidRDefault="00196741" w:rsidP="001463BF">
      <w:pPr>
        <w:jc w:val="center"/>
        <w:rPr>
          <w:rFonts w:ascii="Times New Roman" w:hAnsi="Times New Roman" w:cs="Times New Roman"/>
          <w:b/>
          <w:sz w:val="24"/>
          <w:szCs w:val="24"/>
          <w:lang w:val="uk-UA"/>
        </w:rPr>
      </w:pPr>
    </w:p>
    <w:p w:rsidR="00196741" w:rsidRDefault="00196741" w:rsidP="001463BF">
      <w:pPr>
        <w:jc w:val="center"/>
        <w:rPr>
          <w:rFonts w:ascii="Times New Roman" w:hAnsi="Times New Roman" w:cs="Times New Roman"/>
          <w:b/>
          <w:sz w:val="24"/>
          <w:szCs w:val="24"/>
          <w:lang w:val="uk-UA"/>
        </w:rPr>
      </w:pPr>
    </w:p>
    <w:p w:rsidR="00196741" w:rsidRDefault="00196741" w:rsidP="001463BF">
      <w:pPr>
        <w:jc w:val="center"/>
        <w:rPr>
          <w:rFonts w:ascii="Times New Roman" w:hAnsi="Times New Roman" w:cs="Times New Roman"/>
          <w:b/>
          <w:sz w:val="24"/>
          <w:szCs w:val="24"/>
          <w:lang w:val="uk-UA"/>
        </w:rPr>
      </w:pPr>
    </w:p>
    <w:p w:rsidR="00196741" w:rsidRDefault="00196741" w:rsidP="001463BF">
      <w:pPr>
        <w:jc w:val="center"/>
        <w:rPr>
          <w:rFonts w:ascii="Times New Roman" w:hAnsi="Times New Roman" w:cs="Times New Roman"/>
          <w:b/>
          <w:sz w:val="24"/>
          <w:szCs w:val="24"/>
          <w:lang w:val="uk-UA"/>
        </w:rPr>
      </w:pPr>
    </w:p>
    <w:p w:rsidR="00196741" w:rsidRDefault="00196741" w:rsidP="001463BF">
      <w:pPr>
        <w:jc w:val="center"/>
        <w:rPr>
          <w:rFonts w:ascii="Times New Roman" w:hAnsi="Times New Roman" w:cs="Times New Roman"/>
          <w:b/>
          <w:sz w:val="24"/>
          <w:szCs w:val="24"/>
          <w:lang w:val="uk-UA"/>
        </w:rPr>
      </w:pPr>
    </w:p>
    <w:p w:rsidR="00196741" w:rsidRDefault="00196741" w:rsidP="001463BF">
      <w:pPr>
        <w:jc w:val="center"/>
        <w:rPr>
          <w:rFonts w:ascii="Times New Roman" w:hAnsi="Times New Roman" w:cs="Times New Roman"/>
          <w:b/>
          <w:sz w:val="24"/>
          <w:szCs w:val="24"/>
          <w:lang w:val="uk-UA"/>
        </w:rPr>
      </w:pPr>
    </w:p>
    <w:p w:rsidR="00196741" w:rsidRDefault="00196741" w:rsidP="001463BF">
      <w:pPr>
        <w:jc w:val="center"/>
        <w:rPr>
          <w:rFonts w:ascii="Times New Roman" w:hAnsi="Times New Roman" w:cs="Times New Roman"/>
          <w:b/>
          <w:sz w:val="24"/>
          <w:szCs w:val="24"/>
          <w:lang w:val="uk-UA"/>
        </w:rPr>
      </w:pPr>
    </w:p>
    <w:p w:rsidR="00196741" w:rsidRDefault="00196741" w:rsidP="001463BF">
      <w:pPr>
        <w:jc w:val="center"/>
        <w:rPr>
          <w:rFonts w:ascii="Times New Roman" w:hAnsi="Times New Roman" w:cs="Times New Roman"/>
          <w:b/>
          <w:sz w:val="24"/>
          <w:szCs w:val="24"/>
          <w:lang w:val="uk-UA"/>
        </w:rPr>
      </w:pPr>
    </w:p>
    <w:p w:rsidR="00196741" w:rsidRDefault="00196741" w:rsidP="001463BF">
      <w:pPr>
        <w:jc w:val="center"/>
        <w:rPr>
          <w:rFonts w:ascii="Times New Roman" w:hAnsi="Times New Roman" w:cs="Times New Roman"/>
          <w:b/>
          <w:sz w:val="24"/>
          <w:szCs w:val="24"/>
          <w:lang w:val="uk-UA"/>
        </w:rPr>
      </w:pPr>
    </w:p>
    <w:p w:rsidR="00196741" w:rsidRDefault="00196741" w:rsidP="001463BF">
      <w:pPr>
        <w:jc w:val="center"/>
        <w:rPr>
          <w:rFonts w:ascii="Times New Roman" w:hAnsi="Times New Roman" w:cs="Times New Roman"/>
          <w:b/>
          <w:sz w:val="24"/>
          <w:szCs w:val="24"/>
          <w:lang w:val="uk-UA"/>
        </w:rPr>
      </w:pPr>
    </w:p>
    <w:p w:rsidR="00196741" w:rsidRDefault="00196741" w:rsidP="001463BF">
      <w:pPr>
        <w:jc w:val="center"/>
        <w:rPr>
          <w:rFonts w:ascii="Times New Roman" w:hAnsi="Times New Roman" w:cs="Times New Roman"/>
          <w:b/>
          <w:sz w:val="24"/>
          <w:szCs w:val="24"/>
          <w:lang w:val="uk-UA"/>
        </w:rPr>
      </w:pPr>
    </w:p>
    <w:p w:rsidR="00196741" w:rsidRDefault="00196741" w:rsidP="001463BF">
      <w:pPr>
        <w:jc w:val="center"/>
        <w:rPr>
          <w:rFonts w:ascii="Times New Roman" w:hAnsi="Times New Roman" w:cs="Times New Roman"/>
          <w:b/>
          <w:sz w:val="24"/>
          <w:szCs w:val="24"/>
          <w:lang w:val="uk-UA"/>
        </w:rPr>
      </w:pPr>
    </w:p>
    <w:p w:rsidR="00196741" w:rsidRDefault="00196741" w:rsidP="001463BF">
      <w:pPr>
        <w:jc w:val="center"/>
        <w:rPr>
          <w:rFonts w:ascii="Times New Roman" w:hAnsi="Times New Roman" w:cs="Times New Roman"/>
          <w:b/>
          <w:sz w:val="24"/>
          <w:szCs w:val="24"/>
          <w:lang w:val="uk-UA"/>
        </w:rPr>
      </w:pPr>
    </w:p>
    <w:p w:rsidR="00196741" w:rsidRDefault="00196741" w:rsidP="001463BF">
      <w:pPr>
        <w:jc w:val="center"/>
        <w:rPr>
          <w:rFonts w:ascii="Times New Roman" w:hAnsi="Times New Roman" w:cs="Times New Roman"/>
          <w:b/>
          <w:sz w:val="24"/>
          <w:szCs w:val="24"/>
          <w:lang w:val="uk-UA"/>
        </w:rPr>
      </w:pPr>
    </w:p>
    <w:p w:rsidR="00196741" w:rsidRDefault="00196741" w:rsidP="001463BF">
      <w:pPr>
        <w:jc w:val="center"/>
        <w:rPr>
          <w:rFonts w:ascii="Times New Roman" w:hAnsi="Times New Roman" w:cs="Times New Roman"/>
          <w:b/>
          <w:sz w:val="24"/>
          <w:szCs w:val="24"/>
          <w:lang w:val="uk-UA"/>
        </w:rPr>
      </w:pPr>
    </w:p>
    <w:p w:rsidR="00196741" w:rsidRDefault="00196741" w:rsidP="001463BF">
      <w:pPr>
        <w:jc w:val="center"/>
        <w:rPr>
          <w:rFonts w:ascii="Times New Roman" w:hAnsi="Times New Roman" w:cs="Times New Roman"/>
          <w:b/>
          <w:sz w:val="24"/>
          <w:szCs w:val="24"/>
          <w:lang w:val="uk-UA"/>
        </w:rPr>
      </w:pPr>
    </w:p>
    <w:p w:rsidR="00196741" w:rsidRDefault="00196741" w:rsidP="001463BF">
      <w:pPr>
        <w:jc w:val="center"/>
        <w:rPr>
          <w:rFonts w:ascii="Times New Roman" w:hAnsi="Times New Roman" w:cs="Times New Roman"/>
          <w:b/>
          <w:sz w:val="24"/>
          <w:szCs w:val="24"/>
          <w:lang w:val="uk-UA"/>
        </w:rPr>
      </w:pPr>
    </w:p>
    <w:p w:rsidR="00196741" w:rsidRPr="00196741" w:rsidRDefault="00196741" w:rsidP="00196741">
      <w:pPr>
        <w:rPr>
          <w:rFonts w:ascii="Times New Roman" w:hAnsi="Times New Roman" w:cs="Times New Roman"/>
          <w:sz w:val="24"/>
          <w:szCs w:val="24"/>
        </w:rPr>
      </w:pPr>
      <w:r w:rsidRPr="00196741">
        <w:rPr>
          <w:rFonts w:ascii="Times New Roman" w:hAnsi="Times New Roman" w:cs="Times New Roman"/>
          <w:sz w:val="24"/>
          <w:szCs w:val="24"/>
          <w:lang w:val="uk-UA"/>
        </w:rPr>
        <w:t>Для правильного розуміння об</w:t>
      </w:r>
      <w:r w:rsidRPr="00196741">
        <w:rPr>
          <w:rFonts w:ascii="Times New Roman" w:hAnsi="Times New Roman" w:cs="Times New Roman"/>
          <w:sz w:val="24"/>
          <w:szCs w:val="24"/>
        </w:rPr>
        <w:t>’</w:t>
      </w:r>
      <w:proofErr w:type="spellStart"/>
      <w:r w:rsidRPr="00196741">
        <w:rPr>
          <w:rFonts w:ascii="Times New Roman" w:hAnsi="Times New Roman" w:cs="Times New Roman"/>
          <w:sz w:val="24"/>
          <w:szCs w:val="24"/>
          <w:lang w:val="uk-UA"/>
        </w:rPr>
        <w:t>ємів</w:t>
      </w:r>
      <w:proofErr w:type="spellEnd"/>
      <w:r w:rsidRPr="00196741">
        <w:rPr>
          <w:rFonts w:ascii="Times New Roman" w:hAnsi="Times New Roman" w:cs="Times New Roman"/>
          <w:sz w:val="24"/>
          <w:szCs w:val="24"/>
          <w:lang w:val="uk-UA"/>
        </w:rPr>
        <w:t xml:space="preserve"> та переліку робіт, які необхідно виконати п</w:t>
      </w:r>
      <w:proofErr w:type="spellStart"/>
      <w:r w:rsidRPr="00196741">
        <w:rPr>
          <w:rFonts w:ascii="Times New Roman" w:hAnsi="Times New Roman" w:cs="Times New Roman"/>
          <w:sz w:val="24"/>
          <w:szCs w:val="24"/>
        </w:rPr>
        <w:t>ередподанням</w:t>
      </w:r>
      <w:proofErr w:type="spellEnd"/>
      <w:r w:rsidR="00E95FAF">
        <w:rPr>
          <w:rFonts w:ascii="Times New Roman" w:hAnsi="Times New Roman" w:cs="Times New Roman"/>
          <w:sz w:val="24"/>
          <w:szCs w:val="24"/>
          <w:lang w:val="uk-UA"/>
        </w:rPr>
        <w:t xml:space="preserve"> </w:t>
      </w:r>
      <w:proofErr w:type="spellStart"/>
      <w:r w:rsidRPr="00196741">
        <w:rPr>
          <w:rFonts w:ascii="Times New Roman" w:hAnsi="Times New Roman" w:cs="Times New Roman"/>
          <w:sz w:val="24"/>
          <w:szCs w:val="24"/>
        </w:rPr>
        <w:t>пропозиції</w:t>
      </w:r>
      <w:proofErr w:type="spellEnd"/>
      <w:r w:rsidR="00E95FAF">
        <w:rPr>
          <w:rFonts w:ascii="Times New Roman" w:hAnsi="Times New Roman" w:cs="Times New Roman"/>
          <w:sz w:val="24"/>
          <w:szCs w:val="24"/>
          <w:lang w:val="uk-UA"/>
        </w:rPr>
        <w:t xml:space="preserve"> </w:t>
      </w:r>
      <w:proofErr w:type="spellStart"/>
      <w:r w:rsidRPr="00196741">
        <w:rPr>
          <w:rFonts w:ascii="Times New Roman" w:hAnsi="Times New Roman" w:cs="Times New Roman"/>
          <w:sz w:val="24"/>
          <w:szCs w:val="24"/>
        </w:rPr>
        <w:t>Учасник</w:t>
      </w:r>
      <w:proofErr w:type="spellEnd"/>
      <w:r w:rsidRPr="00196741">
        <w:rPr>
          <w:rFonts w:ascii="Times New Roman" w:hAnsi="Times New Roman" w:cs="Times New Roman"/>
          <w:sz w:val="24"/>
          <w:szCs w:val="24"/>
        </w:rPr>
        <w:t xml:space="preserve">  повинен  </w:t>
      </w:r>
      <w:proofErr w:type="spellStart"/>
      <w:r w:rsidRPr="00196741">
        <w:rPr>
          <w:rFonts w:ascii="Times New Roman" w:hAnsi="Times New Roman" w:cs="Times New Roman"/>
          <w:sz w:val="24"/>
          <w:szCs w:val="24"/>
        </w:rPr>
        <w:t>виїхати</w:t>
      </w:r>
      <w:proofErr w:type="spellEnd"/>
      <w:r w:rsidRPr="00196741">
        <w:rPr>
          <w:rFonts w:ascii="Times New Roman" w:hAnsi="Times New Roman" w:cs="Times New Roman"/>
          <w:sz w:val="24"/>
          <w:szCs w:val="24"/>
        </w:rPr>
        <w:t xml:space="preserve">  на  </w:t>
      </w:r>
      <w:proofErr w:type="spellStart"/>
      <w:r w:rsidRPr="00196741">
        <w:rPr>
          <w:rFonts w:ascii="Times New Roman" w:hAnsi="Times New Roman" w:cs="Times New Roman"/>
          <w:sz w:val="24"/>
          <w:szCs w:val="24"/>
        </w:rPr>
        <w:t>місце</w:t>
      </w:r>
      <w:proofErr w:type="spellEnd"/>
      <w:r w:rsidRPr="00196741">
        <w:rPr>
          <w:rFonts w:ascii="Times New Roman" w:hAnsi="Times New Roman" w:cs="Times New Roman"/>
          <w:sz w:val="24"/>
          <w:szCs w:val="24"/>
        </w:rPr>
        <w:t xml:space="preserve"> для  </w:t>
      </w:r>
      <w:proofErr w:type="spellStart"/>
      <w:r w:rsidRPr="00196741">
        <w:rPr>
          <w:rFonts w:ascii="Times New Roman" w:hAnsi="Times New Roman" w:cs="Times New Roman"/>
          <w:sz w:val="24"/>
          <w:szCs w:val="24"/>
        </w:rPr>
        <w:t>проведення</w:t>
      </w:r>
      <w:proofErr w:type="spellEnd"/>
      <w:r w:rsidR="00E95FAF">
        <w:rPr>
          <w:rFonts w:ascii="Times New Roman" w:hAnsi="Times New Roman" w:cs="Times New Roman"/>
          <w:sz w:val="24"/>
          <w:szCs w:val="24"/>
          <w:lang w:val="uk-UA"/>
        </w:rPr>
        <w:t xml:space="preserve"> </w:t>
      </w:r>
      <w:proofErr w:type="spellStart"/>
      <w:r w:rsidRPr="00196741">
        <w:rPr>
          <w:rFonts w:ascii="Times New Roman" w:hAnsi="Times New Roman" w:cs="Times New Roman"/>
          <w:sz w:val="24"/>
          <w:szCs w:val="24"/>
        </w:rPr>
        <w:t>обстеження</w:t>
      </w:r>
      <w:proofErr w:type="spellEnd"/>
      <w:r w:rsidR="00E95FAF">
        <w:rPr>
          <w:rFonts w:ascii="Times New Roman" w:hAnsi="Times New Roman" w:cs="Times New Roman"/>
          <w:sz w:val="24"/>
          <w:szCs w:val="24"/>
          <w:lang w:val="uk-UA"/>
        </w:rPr>
        <w:t xml:space="preserve"> </w:t>
      </w:r>
      <w:proofErr w:type="spellStart"/>
      <w:r w:rsidRPr="00196741">
        <w:rPr>
          <w:rFonts w:ascii="Times New Roman" w:hAnsi="Times New Roman" w:cs="Times New Roman"/>
          <w:sz w:val="24"/>
          <w:szCs w:val="24"/>
        </w:rPr>
        <w:t>об’єкту</w:t>
      </w:r>
      <w:proofErr w:type="spellEnd"/>
      <w:r w:rsidRPr="00196741">
        <w:rPr>
          <w:rFonts w:ascii="Times New Roman" w:hAnsi="Times New Roman" w:cs="Times New Roman"/>
          <w:sz w:val="24"/>
          <w:szCs w:val="24"/>
        </w:rPr>
        <w:t xml:space="preserve">  на  </w:t>
      </w:r>
      <w:proofErr w:type="spellStart"/>
      <w:r w:rsidRPr="00196741">
        <w:rPr>
          <w:rFonts w:ascii="Times New Roman" w:hAnsi="Times New Roman" w:cs="Times New Roman"/>
          <w:sz w:val="24"/>
          <w:szCs w:val="24"/>
        </w:rPr>
        <w:t>якому</w:t>
      </w:r>
      <w:proofErr w:type="spellEnd"/>
      <w:r w:rsidR="00E95FAF">
        <w:rPr>
          <w:rFonts w:ascii="Times New Roman" w:hAnsi="Times New Roman" w:cs="Times New Roman"/>
          <w:sz w:val="24"/>
          <w:szCs w:val="24"/>
          <w:lang w:val="uk-UA"/>
        </w:rPr>
        <w:t xml:space="preserve"> </w:t>
      </w:r>
      <w:proofErr w:type="spellStart"/>
      <w:r w:rsidRPr="00196741">
        <w:rPr>
          <w:rFonts w:ascii="Times New Roman" w:hAnsi="Times New Roman" w:cs="Times New Roman"/>
          <w:sz w:val="24"/>
          <w:szCs w:val="24"/>
        </w:rPr>
        <w:t>заплановані</w:t>
      </w:r>
      <w:proofErr w:type="spellEnd"/>
      <w:r w:rsidR="00E95FAF">
        <w:rPr>
          <w:rFonts w:ascii="Times New Roman" w:hAnsi="Times New Roman" w:cs="Times New Roman"/>
          <w:sz w:val="24"/>
          <w:szCs w:val="24"/>
          <w:lang w:val="uk-UA"/>
        </w:rPr>
        <w:t xml:space="preserve"> </w:t>
      </w:r>
      <w:proofErr w:type="spellStart"/>
      <w:r w:rsidRPr="00196741">
        <w:rPr>
          <w:rFonts w:ascii="Times New Roman" w:hAnsi="Times New Roman" w:cs="Times New Roman"/>
          <w:sz w:val="24"/>
          <w:szCs w:val="24"/>
        </w:rPr>
        <w:t>роботи</w:t>
      </w:r>
      <w:proofErr w:type="spellEnd"/>
      <w:r w:rsidRPr="00196741">
        <w:rPr>
          <w:rFonts w:ascii="Times New Roman" w:hAnsi="Times New Roman" w:cs="Times New Roman"/>
          <w:sz w:val="24"/>
          <w:szCs w:val="24"/>
        </w:rPr>
        <w:t xml:space="preserve">. Акт </w:t>
      </w:r>
      <w:proofErr w:type="spellStart"/>
      <w:r w:rsidRPr="00196741">
        <w:rPr>
          <w:rFonts w:ascii="Times New Roman" w:hAnsi="Times New Roman" w:cs="Times New Roman"/>
          <w:sz w:val="24"/>
          <w:szCs w:val="24"/>
        </w:rPr>
        <w:t>обстеження</w:t>
      </w:r>
      <w:proofErr w:type="spellEnd"/>
      <w:r w:rsidRPr="00196741">
        <w:rPr>
          <w:rFonts w:ascii="Times New Roman" w:hAnsi="Times New Roman" w:cs="Times New Roman"/>
          <w:sz w:val="24"/>
          <w:szCs w:val="24"/>
        </w:rPr>
        <w:t xml:space="preserve"> (</w:t>
      </w:r>
      <w:proofErr w:type="spellStart"/>
      <w:r w:rsidRPr="00196741">
        <w:rPr>
          <w:rFonts w:ascii="Times New Roman" w:hAnsi="Times New Roman" w:cs="Times New Roman"/>
          <w:sz w:val="24"/>
          <w:szCs w:val="24"/>
        </w:rPr>
        <w:t>Додаток</w:t>
      </w:r>
      <w:proofErr w:type="spellEnd"/>
      <w:r>
        <w:rPr>
          <w:rFonts w:ascii="Times New Roman" w:hAnsi="Times New Roman" w:cs="Times New Roman"/>
          <w:sz w:val="24"/>
          <w:szCs w:val="24"/>
          <w:lang w:val="uk-UA"/>
        </w:rPr>
        <w:t>7</w:t>
      </w:r>
      <w:r w:rsidRPr="00196741">
        <w:rPr>
          <w:rFonts w:ascii="Times New Roman" w:hAnsi="Times New Roman" w:cs="Times New Roman"/>
          <w:sz w:val="24"/>
          <w:szCs w:val="24"/>
        </w:rPr>
        <w:t xml:space="preserve">), </w:t>
      </w:r>
      <w:proofErr w:type="spellStart"/>
      <w:r w:rsidRPr="00055344">
        <w:rPr>
          <w:rFonts w:ascii="Times New Roman" w:hAnsi="Times New Roman" w:cs="Times New Roman"/>
          <w:sz w:val="24"/>
          <w:szCs w:val="24"/>
        </w:rPr>
        <w:t>підписаний</w:t>
      </w:r>
      <w:proofErr w:type="spellEnd"/>
      <w:r w:rsidR="00E95FAF">
        <w:rPr>
          <w:rFonts w:ascii="Times New Roman" w:hAnsi="Times New Roman" w:cs="Times New Roman"/>
          <w:sz w:val="24"/>
          <w:szCs w:val="24"/>
          <w:lang w:val="uk-UA"/>
        </w:rPr>
        <w:t xml:space="preserve"> </w:t>
      </w:r>
      <w:r w:rsidRPr="00055344">
        <w:rPr>
          <w:rFonts w:ascii="Times New Roman" w:hAnsi="Times New Roman" w:cs="Times New Roman"/>
          <w:sz w:val="24"/>
          <w:szCs w:val="24"/>
          <w:lang w:val="uk-UA"/>
        </w:rPr>
        <w:t>в період звернення за роз</w:t>
      </w:r>
      <w:r w:rsidRPr="00055344">
        <w:rPr>
          <w:rFonts w:ascii="Times New Roman" w:hAnsi="Times New Roman" w:cs="Times New Roman"/>
          <w:sz w:val="24"/>
          <w:szCs w:val="24"/>
        </w:rPr>
        <w:t>’</w:t>
      </w:r>
      <w:proofErr w:type="spellStart"/>
      <w:r w:rsidRPr="00055344">
        <w:rPr>
          <w:rFonts w:ascii="Times New Roman" w:hAnsi="Times New Roman" w:cs="Times New Roman"/>
          <w:sz w:val="24"/>
          <w:szCs w:val="24"/>
          <w:lang w:val="uk-UA"/>
        </w:rPr>
        <w:t>ясненнями</w:t>
      </w:r>
      <w:proofErr w:type="spellEnd"/>
      <w:r w:rsidR="00E95FAF">
        <w:rPr>
          <w:rFonts w:ascii="Times New Roman" w:hAnsi="Times New Roman" w:cs="Times New Roman"/>
          <w:sz w:val="24"/>
          <w:szCs w:val="24"/>
          <w:lang w:val="uk-UA"/>
        </w:rPr>
        <w:t xml:space="preserve"> </w:t>
      </w:r>
      <w:proofErr w:type="spellStart"/>
      <w:r w:rsidRPr="00196741">
        <w:rPr>
          <w:rFonts w:ascii="Times New Roman" w:hAnsi="Times New Roman" w:cs="Times New Roman"/>
          <w:sz w:val="24"/>
          <w:szCs w:val="24"/>
        </w:rPr>
        <w:t>учасником</w:t>
      </w:r>
      <w:proofErr w:type="spellEnd"/>
      <w:r w:rsidRPr="00196741">
        <w:rPr>
          <w:rFonts w:ascii="Times New Roman" w:hAnsi="Times New Roman" w:cs="Times New Roman"/>
          <w:sz w:val="24"/>
          <w:szCs w:val="24"/>
        </w:rPr>
        <w:t xml:space="preserve"> та </w:t>
      </w:r>
      <w:proofErr w:type="spellStart"/>
      <w:r w:rsidRPr="00196741">
        <w:rPr>
          <w:rFonts w:ascii="Times New Roman" w:hAnsi="Times New Roman" w:cs="Times New Roman"/>
          <w:sz w:val="24"/>
          <w:szCs w:val="24"/>
        </w:rPr>
        <w:t>замовником</w:t>
      </w:r>
      <w:proofErr w:type="spellEnd"/>
      <w:r w:rsidR="00E95FAF">
        <w:rPr>
          <w:rFonts w:ascii="Times New Roman" w:hAnsi="Times New Roman" w:cs="Times New Roman"/>
          <w:sz w:val="24"/>
          <w:szCs w:val="24"/>
          <w:lang w:val="uk-UA"/>
        </w:rPr>
        <w:t xml:space="preserve"> </w:t>
      </w:r>
      <w:proofErr w:type="spellStart"/>
      <w:r w:rsidRPr="00196741">
        <w:rPr>
          <w:rFonts w:ascii="Times New Roman" w:hAnsi="Times New Roman" w:cs="Times New Roman"/>
          <w:sz w:val="24"/>
          <w:szCs w:val="24"/>
        </w:rPr>
        <w:t>закупівлі</w:t>
      </w:r>
      <w:proofErr w:type="spellEnd"/>
      <w:r w:rsidRPr="00196741">
        <w:rPr>
          <w:rFonts w:ascii="Times New Roman" w:hAnsi="Times New Roman" w:cs="Times New Roman"/>
          <w:sz w:val="24"/>
          <w:szCs w:val="24"/>
        </w:rPr>
        <w:t xml:space="preserve">, </w:t>
      </w:r>
      <w:proofErr w:type="spellStart"/>
      <w:r w:rsidRPr="00196741">
        <w:rPr>
          <w:rFonts w:ascii="Times New Roman" w:hAnsi="Times New Roman" w:cs="Times New Roman"/>
          <w:sz w:val="24"/>
          <w:szCs w:val="24"/>
        </w:rPr>
        <w:t>подається</w:t>
      </w:r>
      <w:proofErr w:type="spellEnd"/>
      <w:r w:rsidRPr="00196741">
        <w:rPr>
          <w:rFonts w:ascii="Times New Roman" w:hAnsi="Times New Roman" w:cs="Times New Roman"/>
          <w:sz w:val="24"/>
          <w:szCs w:val="24"/>
        </w:rPr>
        <w:t xml:space="preserve"> в </w:t>
      </w:r>
      <w:proofErr w:type="spellStart"/>
      <w:r w:rsidRPr="00196741">
        <w:rPr>
          <w:rFonts w:ascii="Times New Roman" w:hAnsi="Times New Roman" w:cs="Times New Roman"/>
          <w:sz w:val="24"/>
          <w:szCs w:val="24"/>
        </w:rPr>
        <w:t>складі</w:t>
      </w:r>
      <w:proofErr w:type="spellEnd"/>
      <w:r w:rsidR="00E95FAF">
        <w:rPr>
          <w:rFonts w:ascii="Times New Roman" w:hAnsi="Times New Roman" w:cs="Times New Roman"/>
          <w:sz w:val="24"/>
          <w:szCs w:val="24"/>
          <w:lang w:val="uk-UA"/>
        </w:rPr>
        <w:t xml:space="preserve"> </w:t>
      </w:r>
      <w:proofErr w:type="spellStart"/>
      <w:r w:rsidRPr="00196741">
        <w:rPr>
          <w:rFonts w:ascii="Times New Roman" w:hAnsi="Times New Roman" w:cs="Times New Roman"/>
          <w:sz w:val="24"/>
          <w:szCs w:val="24"/>
        </w:rPr>
        <w:t>пропозиції</w:t>
      </w:r>
      <w:proofErr w:type="spellEnd"/>
      <w:r w:rsidRPr="00196741">
        <w:rPr>
          <w:rFonts w:ascii="Times New Roman" w:hAnsi="Times New Roman" w:cs="Times New Roman"/>
          <w:sz w:val="24"/>
          <w:szCs w:val="24"/>
        </w:rPr>
        <w:t>.</w:t>
      </w:r>
    </w:p>
    <w:p w:rsidR="00196741" w:rsidRPr="00196741" w:rsidRDefault="00196741" w:rsidP="00196741">
      <w:pPr>
        <w:rPr>
          <w:rFonts w:ascii="Times New Roman" w:hAnsi="Times New Roman" w:cs="Times New Roman"/>
          <w:sz w:val="24"/>
          <w:szCs w:val="24"/>
          <w:highlight w:val="yellow"/>
        </w:rPr>
      </w:pPr>
    </w:p>
    <w:p w:rsidR="00196741" w:rsidRPr="00196741" w:rsidRDefault="00196741" w:rsidP="00196741">
      <w:pPr>
        <w:pStyle w:val="a7"/>
        <w:jc w:val="right"/>
        <w:rPr>
          <w:rFonts w:ascii="Times New Roman" w:hAnsi="Times New Roman"/>
          <w:lang w:val="uk-UA"/>
        </w:rPr>
      </w:pPr>
      <w:r w:rsidRPr="00055344">
        <w:rPr>
          <w:rFonts w:ascii="Times New Roman" w:hAnsi="Times New Roman"/>
          <w:lang w:val="uk-UA"/>
        </w:rPr>
        <w:t>ДОДАТОК 7</w:t>
      </w:r>
    </w:p>
    <w:p w:rsidR="00196741" w:rsidRPr="00196741" w:rsidRDefault="00196741" w:rsidP="00196741">
      <w:pPr>
        <w:pStyle w:val="a7"/>
        <w:rPr>
          <w:rFonts w:ascii="Times New Roman" w:hAnsi="Times New Roman"/>
          <w:color w:val="FF0000"/>
        </w:rPr>
      </w:pPr>
    </w:p>
    <w:p w:rsidR="00196741" w:rsidRPr="00196741" w:rsidRDefault="00196741" w:rsidP="00196741">
      <w:pPr>
        <w:pStyle w:val="a7"/>
        <w:jc w:val="center"/>
        <w:rPr>
          <w:rFonts w:ascii="Times New Roman" w:hAnsi="Times New Roman"/>
          <w:b/>
        </w:rPr>
      </w:pPr>
      <w:r w:rsidRPr="00196741">
        <w:rPr>
          <w:rFonts w:ascii="Times New Roman" w:hAnsi="Times New Roman"/>
        </w:rPr>
        <w:t>АКТ ОБСТЕЖЕННЯ</w:t>
      </w:r>
    </w:p>
    <w:p w:rsidR="00196741" w:rsidRPr="003B5906" w:rsidRDefault="00BA7055" w:rsidP="00196741">
      <w:pPr>
        <w:jc w:val="center"/>
        <w:rPr>
          <w:rFonts w:ascii="Times New Roman" w:hAnsi="Times New Roman" w:cs="Times New Roman"/>
          <w:sz w:val="24"/>
          <w:szCs w:val="24"/>
          <w:highlight w:val="yellow"/>
          <w:lang w:val="uk-UA"/>
        </w:rPr>
      </w:pPr>
      <w:proofErr w:type="spellStart"/>
      <w:r w:rsidRPr="00FB242A">
        <w:rPr>
          <w:rFonts w:ascii="Times New Roman" w:eastAsia="Arial CYR" w:hAnsi="Times New Roman"/>
          <w:spacing w:val="-3"/>
          <w:sz w:val="24"/>
          <w:szCs w:val="24"/>
        </w:rPr>
        <w:t>Капітальний</w:t>
      </w:r>
      <w:proofErr w:type="spellEnd"/>
      <w:r w:rsidRPr="00FB242A">
        <w:rPr>
          <w:rFonts w:ascii="Times New Roman" w:eastAsia="Arial CYR" w:hAnsi="Times New Roman"/>
          <w:spacing w:val="-3"/>
          <w:sz w:val="24"/>
          <w:szCs w:val="24"/>
        </w:rPr>
        <w:t xml:space="preserve"> ремонт </w:t>
      </w:r>
      <w:proofErr w:type="spellStart"/>
      <w:r w:rsidRPr="00FB242A">
        <w:rPr>
          <w:rFonts w:ascii="Times New Roman" w:eastAsia="Arial CYR" w:hAnsi="Times New Roman"/>
          <w:spacing w:val="-3"/>
          <w:sz w:val="24"/>
          <w:szCs w:val="24"/>
        </w:rPr>
        <w:t>частини</w:t>
      </w:r>
      <w:proofErr w:type="spellEnd"/>
      <w:r w:rsidR="00E95FAF">
        <w:rPr>
          <w:rFonts w:ascii="Times New Roman" w:eastAsia="Arial CYR" w:hAnsi="Times New Roman"/>
          <w:spacing w:val="-3"/>
          <w:sz w:val="24"/>
          <w:szCs w:val="24"/>
          <w:lang w:val="uk-UA"/>
        </w:rPr>
        <w:t xml:space="preserve"> </w:t>
      </w:r>
      <w:proofErr w:type="spellStart"/>
      <w:r w:rsidRPr="00FB242A">
        <w:rPr>
          <w:rFonts w:ascii="Times New Roman" w:eastAsia="Arial CYR" w:hAnsi="Times New Roman"/>
          <w:spacing w:val="-3"/>
          <w:sz w:val="24"/>
          <w:szCs w:val="24"/>
        </w:rPr>
        <w:t>приміщень</w:t>
      </w:r>
      <w:proofErr w:type="spellEnd"/>
      <w:r w:rsidR="00E95FAF">
        <w:rPr>
          <w:rFonts w:ascii="Times New Roman" w:eastAsia="Arial CYR" w:hAnsi="Times New Roman"/>
          <w:spacing w:val="-3"/>
          <w:sz w:val="24"/>
          <w:szCs w:val="24"/>
          <w:lang w:val="uk-UA"/>
        </w:rPr>
        <w:t xml:space="preserve"> </w:t>
      </w:r>
      <w:proofErr w:type="spellStart"/>
      <w:r w:rsidRPr="00FB242A">
        <w:rPr>
          <w:rFonts w:ascii="Times New Roman" w:eastAsia="Arial CYR" w:hAnsi="Times New Roman"/>
          <w:spacing w:val="-3"/>
          <w:sz w:val="24"/>
          <w:szCs w:val="24"/>
        </w:rPr>
        <w:t>першого</w:t>
      </w:r>
      <w:proofErr w:type="spellEnd"/>
      <w:r w:rsidRPr="00FB242A">
        <w:rPr>
          <w:rFonts w:ascii="Times New Roman" w:eastAsia="Arial CYR" w:hAnsi="Times New Roman"/>
          <w:spacing w:val="-3"/>
          <w:sz w:val="24"/>
          <w:szCs w:val="24"/>
        </w:rPr>
        <w:t xml:space="preserve"> поверху </w:t>
      </w:r>
      <w:proofErr w:type="spellStart"/>
      <w:r w:rsidRPr="00FB242A">
        <w:rPr>
          <w:rFonts w:ascii="Times New Roman" w:eastAsia="Arial CYR" w:hAnsi="Times New Roman"/>
          <w:spacing w:val="-3"/>
          <w:sz w:val="24"/>
          <w:szCs w:val="24"/>
        </w:rPr>
        <w:t>адміністративної</w:t>
      </w:r>
      <w:proofErr w:type="spellEnd"/>
      <w:r w:rsidR="00E95FAF">
        <w:rPr>
          <w:rFonts w:ascii="Times New Roman" w:eastAsia="Arial CYR" w:hAnsi="Times New Roman"/>
          <w:spacing w:val="-3"/>
          <w:sz w:val="24"/>
          <w:szCs w:val="24"/>
          <w:lang w:val="uk-UA"/>
        </w:rPr>
        <w:t xml:space="preserve"> </w:t>
      </w:r>
      <w:proofErr w:type="spellStart"/>
      <w:r w:rsidRPr="00FB242A">
        <w:rPr>
          <w:rFonts w:ascii="Times New Roman" w:eastAsia="Arial CYR" w:hAnsi="Times New Roman"/>
          <w:spacing w:val="-3"/>
          <w:sz w:val="24"/>
          <w:szCs w:val="24"/>
        </w:rPr>
        <w:t>будівлі</w:t>
      </w:r>
      <w:proofErr w:type="spellEnd"/>
      <w:r w:rsidRPr="00FB242A">
        <w:rPr>
          <w:rFonts w:ascii="Times New Roman" w:eastAsia="Arial CYR" w:hAnsi="Times New Roman"/>
          <w:spacing w:val="-3"/>
          <w:sz w:val="24"/>
          <w:szCs w:val="24"/>
        </w:rPr>
        <w:t xml:space="preserve"> з </w:t>
      </w:r>
      <w:proofErr w:type="spellStart"/>
      <w:r w:rsidRPr="00FB242A">
        <w:rPr>
          <w:rFonts w:ascii="Times New Roman" w:eastAsia="Arial CYR" w:hAnsi="Times New Roman"/>
          <w:spacing w:val="-3"/>
          <w:sz w:val="24"/>
          <w:szCs w:val="24"/>
        </w:rPr>
        <w:t>влаштуванням</w:t>
      </w:r>
      <w:proofErr w:type="spellEnd"/>
      <w:r w:rsidR="00E95FAF">
        <w:rPr>
          <w:rFonts w:ascii="Times New Roman" w:eastAsia="Arial CYR" w:hAnsi="Times New Roman"/>
          <w:spacing w:val="-3"/>
          <w:sz w:val="24"/>
          <w:szCs w:val="24"/>
          <w:lang w:val="uk-UA"/>
        </w:rPr>
        <w:t xml:space="preserve"> </w:t>
      </w:r>
      <w:proofErr w:type="spellStart"/>
      <w:r w:rsidRPr="00FB242A">
        <w:rPr>
          <w:rFonts w:ascii="Times New Roman" w:eastAsia="Arial CYR" w:hAnsi="Times New Roman"/>
          <w:spacing w:val="-3"/>
          <w:sz w:val="24"/>
          <w:szCs w:val="24"/>
        </w:rPr>
        <w:t>ЦНАПу</w:t>
      </w:r>
      <w:proofErr w:type="spellEnd"/>
      <w:r w:rsidRPr="00FB242A">
        <w:rPr>
          <w:rFonts w:ascii="Times New Roman" w:eastAsia="Arial CYR" w:hAnsi="Times New Roman"/>
          <w:spacing w:val="-3"/>
          <w:sz w:val="24"/>
          <w:szCs w:val="24"/>
        </w:rPr>
        <w:t xml:space="preserve"> та </w:t>
      </w:r>
      <w:proofErr w:type="spellStart"/>
      <w:r w:rsidRPr="00FB242A">
        <w:rPr>
          <w:rFonts w:ascii="Times New Roman" w:eastAsia="Arial CYR" w:hAnsi="Times New Roman"/>
          <w:spacing w:val="-3"/>
          <w:sz w:val="24"/>
          <w:szCs w:val="24"/>
        </w:rPr>
        <w:t>заміною</w:t>
      </w:r>
      <w:proofErr w:type="spellEnd"/>
      <w:r w:rsidR="00E95FAF">
        <w:rPr>
          <w:rFonts w:ascii="Times New Roman" w:eastAsia="Arial CYR" w:hAnsi="Times New Roman"/>
          <w:spacing w:val="-3"/>
          <w:sz w:val="24"/>
          <w:szCs w:val="24"/>
          <w:lang w:val="uk-UA"/>
        </w:rPr>
        <w:t xml:space="preserve"> </w:t>
      </w:r>
      <w:proofErr w:type="spellStart"/>
      <w:r w:rsidRPr="00FB242A">
        <w:rPr>
          <w:rFonts w:ascii="Times New Roman" w:eastAsia="Arial CYR" w:hAnsi="Times New Roman"/>
          <w:spacing w:val="-3"/>
          <w:sz w:val="24"/>
          <w:szCs w:val="24"/>
        </w:rPr>
        <w:t>покриття</w:t>
      </w:r>
      <w:proofErr w:type="spellEnd"/>
      <w:r w:rsidRPr="00FB242A">
        <w:rPr>
          <w:rFonts w:ascii="Times New Roman" w:eastAsia="Arial CYR" w:hAnsi="Times New Roman"/>
          <w:spacing w:val="-3"/>
          <w:sz w:val="24"/>
          <w:szCs w:val="24"/>
        </w:rPr>
        <w:t xml:space="preserve"> даху, без </w:t>
      </w:r>
      <w:proofErr w:type="spellStart"/>
      <w:r w:rsidRPr="00FB242A">
        <w:rPr>
          <w:rFonts w:ascii="Times New Roman" w:eastAsia="Arial CYR" w:hAnsi="Times New Roman"/>
          <w:spacing w:val="-3"/>
          <w:sz w:val="24"/>
          <w:szCs w:val="24"/>
        </w:rPr>
        <w:t>втручання</w:t>
      </w:r>
      <w:proofErr w:type="spellEnd"/>
      <w:r w:rsidRPr="00FB242A">
        <w:rPr>
          <w:rFonts w:ascii="Times New Roman" w:eastAsia="Arial CYR" w:hAnsi="Times New Roman"/>
          <w:spacing w:val="-3"/>
          <w:sz w:val="24"/>
          <w:szCs w:val="24"/>
        </w:rPr>
        <w:t xml:space="preserve"> в </w:t>
      </w:r>
      <w:proofErr w:type="spellStart"/>
      <w:r w:rsidRPr="00FB242A">
        <w:rPr>
          <w:rFonts w:ascii="Times New Roman" w:eastAsia="Arial CYR" w:hAnsi="Times New Roman"/>
          <w:spacing w:val="-3"/>
          <w:sz w:val="24"/>
          <w:szCs w:val="24"/>
        </w:rPr>
        <w:t>конструктивні</w:t>
      </w:r>
      <w:proofErr w:type="spellEnd"/>
      <w:r w:rsidR="00E95FAF">
        <w:rPr>
          <w:rFonts w:ascii="Times New Roman" w:eastAsia="Arial CYR" w:hAnsi="Times New Roman"/>
          <w:spacing w:val="-3"/>
          <w:sz w:val="24"/>
          <w:szCs w:val="24"/>
          <w:lang w:val="uk-UA"/>
        </w:rPr>
        <w:t xml:space="preserve"> </w:t>
      </w:r>
      <w:proofErr w:type="spellStart"/>
      <w:r w:rsidRPr="00FB242A">
        <w:rPr>
          <w:rFonts w:ascii="Times New Roman" w:eastAsia="Arial CYR" w:hAnsi="Times New Roman"/>
          <w:spacing w:val="-3"/>
          <w:sz w:val="24"/>
          <w:szCs w:val="24"/>
        </w:rPr>
        <w:t>елементи</w:t>
      </w:r>
      <w:proofErr w:type="spellEnd"/>
      <w:r w:rsidRPr="00FB242A">
        <w:rPr>
          <w:rFonts w:ascii="Times New Roman" w:eastAsia="Arial CYR" w:hAnsi="Times New Roman"/>
          <w:spacing w:val="-3"/>
          <w:sz w:val="24"/>
          <w:szCs w:val="24"/>
        </w:rPr>
        <w:t xml:space="preserve">, за </w:t>
      </w:r>
      <w:proofErr w:type="spellStart"/>
      <w:r w:rsidRPr="00FB242A">
        <w:rPr>
          <w:rFonts w:ascii="Times New Roman" w:eastAsia="Arial CYR" w:hAnsi="Times New Roman"/>
          <w:spacing w:val="-3"/>
          <w:sz w:val="24"/>
          <w:szCs w:val="24"/>
        </w:rPr>
        <w:t>адресою</w:t>
      </w:r>
      <w:proofErr w:type="spellEnd"/>
      <w:r w:rsidRPr="00FB242A">
        <w:rPr>
          <w:rFonts w:ascii="Times New Roman" w:eastAsia="Arial CYR" w:hAnsi="Times New Roman"/>
          <w:spacing w:val="-3"/>
          <w:sz w:val="24"/>
          <w:szCs w:val="24"/>
        </w:rPr>
        <w:t xml:space="preserve">: </w:t>
      </w:r>
      <w:proofErr w:type="spellStart"/>
      <w:r w:rsidRPr="00FB242A">
        <w:rPr>
          <w:rFonts w:ascii="Times New Roman" w:eastAsia="Arial CYR" w:hAnsi="Times New Roman"/>
          <w:spacing w:val="-3"/>
          <w:sz w:val="24"/>
          <w:szCs w:val="24"/>
        </w:rPr>
        <w:t>вул</w:t>
      </w:r>
      <w:proofErr w:type="spellEnd"/>
      <w:r w:rsidRPr="00FB242A">
        <w:rPr>
          <w:rFonts w:ascii="Times New Roman" w:eastAsia="Arial CYR" w:hAnsi="Times New Roman"/>
          <w:spacing w:val="-3"/>
          <w:sz w:val="24"/>
          <w:szCs w:val="24"/>
        </w:rPr>
        <w:t xml:space="preserve">. </w:t>
      </w:r>
      <w:proofErr w:type="spellStart"/>
      <w:r w:rsidRPr="00FB242A">
        <w:rPr>
          <w:rFonts w:ascii="Times New Roman" w:eastAsia="Arial CYR" w:hAnsi="Times New Roman"/>
          <w:spacing w:val="-3"/>
          <w:sz w:val="24"/>
          <w:szCs w:val="24"/>
        </w:rPr>
        <w:t>Вербицького</w:t>
      </w:r>
      <w:proofErr w:type="spellEnd"/>
      <w:r w:rsidRPr="00FB242A">
        <w:rPr>
          <w:rFonts w:ascii="Times New Roman" w:eastAsia="Arial CYR" w:hAnsi="Times New Roman"/>
          <w:spacing w:val="-3"/>
          <w:sz w:val="24"/>
          <w:szCs w:val="24"/>
        </w:rPr>
        <w:t xml:space="preserve">, 10, с. </w:t>
      </w:r>
      <w:proofErr w:type="spellStart"/>
      <w:r w:rsidRPr="00FB242A">
        <w:rPr>
          <w:rFonts w:ascii="Times New Roman" w:eastAsia="Arial CYR" w:hAnsi="Times New Roman"/>
          <w:spacing w:val="-3"/>
          <w:sz w:val="24"/>
          <w:szCs w:val="24"/>
        </w:rPr>
        <w:t>Стрілки</w:t>
      </w:r>
      <w:proofErr w:type="spellEnd"/>
      <w:r w:rsidRPr="00FB242A">
        <w:rPr>
          <w:rFonts w:ascii="Times New Roman" w:eastAsia="Arial CYR" w:hAnsi="Times New Roman"/>
          <w:spacing w:val="-3"/>
          <w:sz w:val="24"/>
          <w:szCs w:val="24"/>
        </w:rPr>
        <w:t xml:space="preserve">, </w:t>
      </w:r>
      <w:proofErr w:type="spellStart"/>
      <w:r w:rsidRPr="00FB242A">
        <w:rPr>
          <w:rFonts w:ascii="Times New Roman" w:eastAsia="Arial CYR" w:hAnsi="Times New Roman"/>
          <w:spacing w:val="-3"/>
          <w:sz w:val="24"/>
          <w:szCs w:val="24"/>
        </w:rPr>
        <w:t>Самбірського</w:t>
      </w:r>
      <w:proofErr w:type="spellEnd"/>
      <w:r w:rsidRPr="00FB242A">
        <w:rPr>
          <w:rFonts w:ascii="Times New Roman" w:eastAsia="Arial CYR" w:hAnsi="Times New Roman"/>
          <w:spacing w:val="-3"/>
          <w:sz w:val="24"/>
          <w:szCs w:val="24"/>
        </w:rPr>
        <w:t xml:space="preserve"> району, </w:t>
      </w:r>
      <w:proofErr w:type="spellStart"/>
      <w:r w:rsidRPr="00FB242A">
        <w:rPr>
          <w:rFonts w:ascii="Times New Roman" w:eastAsia="Arial CYR" w:hAnsi="Times New Roman"/>
          <w:spacing w:val="-3"/>
          <w:sz w:val="24"/>
          <w:szCs w:val="24"/>
        </w:rPr>
        <w:t>Львівської</w:t>
      </w:r>
      <w:proofErr w:type="spellEnd"/>
      <w:r w:rsidR="00E95FAF">
        <w:rPr>
          <w:rFonts w:ascii="Times New Roman" w:eastAsia="Arial CYR" w:hAnsi="Times New Roman"/>
          <w:spacing w:val="-3"/>
          <w:sz w:val="24"/>
          <w:szCs w:val="24"/>
          <w:lang w:val="uk-UA"/>
        </w:rPr>
        <w:t xml:space="preserve"> </w:t>
      </w:r>
      <w:proofErr w:type="spellStart"/>
      <w:r w:rsidRPr="00FB242A">
        <w:rPr>
          <w:rFonts w:ascii="Times New Roman" w:eastAsia="Arial CYR" w:hAnsi="Times New Roman"/>
          <w:spacing w:val="-3"/>
          <w:sz w:val="24"/>
          <w:szCs w:val="24"/>
        </w:rPr>
        <w:t>області</w:t>
      </w:r>
      <w:proofErr w:type="spellEnd"/>
      <w:r w:rsidRPr="00FB242A">
        <w:rPr>
          <w:rFonts w:ascii="Times New Roman" w:hAnsi="Times New Roman" w:cs="Times New Roman"/>
          <w:sz w:val="24"/>
          <w:szCs w:val="24"/>
          <w:lang w:val="uk-UA"/>
        </w:rPr>
        <w:t xml:space="preserve"> (КНУ Настанова з визначення вартості </w:t>
      </w:r>
      <w:proofErr w:type="gramStart"/>
      <w:r w:rsidRPr="00FB242A">
        <w:rPr>
          <w:rFonts w:ascii="Times New Roman" w:hAnsi="Times New Roman" w:cs="Times New Roman"/>
          <w:sz w:val="24"/>
          <w:szCs w:val="24"/>
          <w:lang w:val="uk-UA"/>
        </w:rPr>
        <w:t>будівництва)Інші</w:t>
      </w:r>
      <w:proofErr w:type="gramEnd"/>
      <w:r w:rsidRPr="00FB242A">
        <w:rPr>
          <w:rFonts w:ascii="Times New Roman" w:hAnsi="Times New Roman" w:cs="Times New Roman"/>
          <w:sz w:val="24"/>
          <w:szCs w:val="24"/>
          <w:lang w:val="uk-UA"/>
        </w:rPr>
        <w:t xml:space="preserve"> завершальні будівельні роботи </w:t>
      </w:r>
      <w:r w:rsidRPr="00FB242A">
        <w:rPr>
          <w:rFonts w:ascii="Times New Roman" w:hAnsi="Times New Roman" w:cs="Times New Roman"/>
          <w:sz w:val="24"/>
          <w:szCs w:val="24"/>
        </w:rPr>
        <w:t>(</w:t>
      </w:r>
      <w:r w:rsidRPr="00FB242A">
        <w:rPr>
          <w:rFonts w:ascii="Times New Roman" w:hAnsi="Times New Roman" w:cs="Times New Roman"/>
          <w:sz w:val="24"/>
          <w:szCs w:val="24"/>
          <w:lang w:val="uk-UA"/>
        </w:rPr>
        <w:t>45450000</w:t>
      </w:r>
      <w:r w:rsidRPr="00FB242A">
        <w:rPr>
          <w:rFonts w:ascii="Times New Roman" w:hAnsi="Times New Roman" w:cs="Times New Roman"/>
          <w:sz w:val="24"/>
          <w:szCs w:val="24"/>
        </w:rPr>
        <w:t>-</w:t>
      </w:r>
      <w:r w:rsidRPr="00FB242A">
        <w:rPr>
          <w:rFonts w:ascii="Times New Roman" w:hAnsi="Times New Roman" w:cs="Times New Roman"/>
          <w:sz w:val="24"/>
          <w:szCs w:val="24"/>
          <w:lang w:val="uk-UA"/>
        </w:rPr>
        <w:t>6</w:t>
      </w:r>
      <w:r w:rsidRPr="00FB242A">
        <w:rPr>
          <w:rFonts w:ascii="Times New Roman" w:hAnsi="Times New Roman" w:cs="Times New Roman"/>
          <w:sz w:val="24"/>
          <w:szCs w:val="24"/>
        </w:rPr>
        <w:t>) (ДК 021:2015)</w:t>
      </w:r>
    </w:p>
    <w:p w:rsidR="00196741" w:rsidRPr="00196741" w:rsidRDefault="00196741" w:rsidP="00196741">
      <w:pPr>
        <w:suppressAutoHyphens/>
        <w:jc w:val="both"/>
        <w:rPr>
          <w:rFonts w:ascii="Times New Roman" w:hAnsi="Times New Roman" w:cs="Times New Roman"/>
          <w:sz w:val="24"/>
          <w:szCs w:val="24"/>
          <w:highlight w:val="yellow"/>
        </w:rPr>
      </w:pPr>
    </w:p>
    <w:p w:rsidR="00196741" w:rsidRPr="00196741" w:rsidRDefault="00196741" w:rsidP="00196741">
      <w:pPr>
        <w:pStyle w:val="a7"/>
        <w:ind w:left="0"/>
        <w:rPr>
          <w:rFonts w:ascii="Times New Roman" w:hAnsi="Times New Roman"/>
          <w:highlight w:val="yellow"/>
        </w:rPr>
      </w:pPr>
    </w:p>
    <w:p w:rsidR="00196741" w:rsidRPr="00196741" w:rsidRDefault="003B5906" w:rsidP="00196741">
      <w:pPr>
        <w:pStyle w:val="a7"/>
        <w:ind w:left="0"/>
        <w:rPr>
          <w:rFonts w:ascii="Times New Roman" w:hAnsi="Times New Roman"/>
        </w:rPr>
      </w:pPr>
      <w:r>
        <w:rPr>
          <w:rFonts w:ascii="Times New Roman" w:hAnsi="Times New Roman"/>
          <w:lang w:val="uk-UA" w:eastAsia="uk-UA"/>
        </w:rPr>
        <w:t>с</w:t>
      </w:r>
      <w:r w:rsidR="00196741" w:rsidRPr="00196741">
        <w:rPr>
          <w:rFonts w:ascii="Times New Roman" w:hAnsi="Times New Roman"/>
          <w:lang w:eastAsia="uk-UA"/>
        </w:rPr>
        <w:t>.</w:t>
      </w:r>
      <w:r>
        <w:rPr>
          <w:rFonts w:ascii="Times New Roman" w:hAnsi="Times New Roman"/>
          <w:lang w:val="uk-UA" w:eastAsia="uk-UA"/>
        </w:rPr>
        <w:t>Стрілки</w:t>
      </w:r>
      <w:r w:rsidR="00196741" w:rsidRPr="00196741">
        <w:rPr>
          <w:rFonts w:ascii="Times New Roman" w:hAnsi="Times New Roman"/>
        </w:rPr>
        <w:tab/>
      </w:r>
      <w:r w:rsidR="00196741" w:rsidRPr="00196741">
        <w:rPr>
          <w:rFonts w:ascii="Times New Roman" w:hAnsi="Times New Roman"/>
        </w:rPr>
        <w:tab/>
      </w:r>
      <w:r w:rsidR="00196741" w:rsidRPr="00196741">
        <w:rPr>
          <w:rFonts w:ascii="Times New Roman" w:hAnsi="Times New Roman"/>
        </w:rPr>
        <w:tab/>
      </w:r>
      <w:r w:rsidR="00196741" w:rsidRPr="00196741">
        <w:rPr>
          <w:rFonts w:ascii="Times New Roman" w:hAnsi="Times New Roman"/>
        </w:rPr>
        <w:tab/>
        <w:t>«____»____________20</w:t>
      </w:r>
      <w:r w:rsidR="00196741" w:rsidRPr="00196741">
        <w:rPr>
          <w:rFonts w:ascii="Times New Roman" w:hAnsi="Times New Roman"/>
          <w:lang w:val="uk-UA"/>
        </w:rPr>
        <w:t>2</w:t>
      </w:r>
      <w:r w:rsidR="00196741">
        <w:rPr>
          <w:rFonts w:ascii="Times New Roman" w:hAnsi="Times New Roman"/>
          <w:lang w:val="uk-UA"/>
        </w:rPr>
        <w:t>3</w:t>
      </w:r>
      <w:r w:rsidR="00196741" w:rsidRPr="00196741">
        <w:rPr>
          <w:rFonts w:ascii="Times New Roman" w:hAnsi="Times New Roman"/>
        </w:rPr>
        <w:t xml:space="preserve"> р.</w:t>
      </w:r>
    </w:p>
    <w:p w:rsidR="00196741" w:rsidRPr="00196741" w:rsidRDefault="00196741" w:rsidP="00196741">
      <w:pPr>
        <w:pStyle w:val="ad"/>
        <w:spacing w:after="0"/>
        <w:rPr>
          <w:rFonts w:ascii="Times New Roman" w:hAnsi="Times New Roman"/>
          <w:sz w:val="24"/>
          <w:szCs w:val="24"/>
        </w:rPr>
      </w:pPr>
    </w:p>
    <w:p w:rsidR="00196741" w:rsidRPr="00196741" w:rsidRDefault="00196741" w:rsidP="00196741">
      <w:pPr>
        <w:keepLines/>
        <w:jc w:val="both"/>
        <w:rPr>
          <w:rFonts w:ascii="Times New Roman" w:hAnsi="Times New Roman" w:cs="Times New Roman"/>
          <w:sz w:val="24"/>
          <w:szCs w:val="24"/>
          <w:lang w:val="uk-UA"/>
        </w:rPr>
      </w:pPr>
      <w:r w:rsidRPr="00196741">
        <w:rPr>
          <w:rFonts w:ascii="Times New Roman" w:hAnsi="Times New Roman" w:cs="Times New Roman"/>
          <w:sz w:val="24"/>
          <w:szCs w:val="24"/>
          <w:lang w:val="uk-UA"/>
        </w:rPr>
        <w:t>Представник Замовника в особі</w:t>
      </w:r>
      <w:r w:rsidRPr="00196741">
        <w:rPr>
          <w:rFonts w:ascii="Times New Roman" w:hAnsi="Times New Roman" w:cs="Times New Roman"/>
          <w:sz w:val="24"/>
          <w:szCs w:val="24"/>
        </w:rPr>
        <w:t xml:space="preserve"> : _________________________________________________</w:t>
      </w:r>
      <w:r w:rsidRPr="00196741">
        <w:rPr>
          <w:rFonts w:ascii="Times New Roman" w:hAnsi="Times New Roman" w:cs="Times New Roman"/>
          <w:sz w:val="24"/>
          <w:szCs w:val="24"/>
          <w:lang w:val="uk-UA"/>
        </w:rPr>
        <w:t xml:space="preserve"> та Представник Учасника в особі </w:t>
      </w:r>
      <w:r w:rsidRPr="00196741">
        <w:rPr>
          <w:rFonts w:ascii="Times New Roman" w:hAnsi="Times New Roman" w:cs="Times New Roman"/>
          <w:sz w:val="24"/>
          <w:szCs w:val="24"/>
        </w:rPr>
        <w:t>___________________________________</w:t>
      </w:r>
      <w:r w:rsidRPr="00196741">
        <w:rPr>
          <w:rFonts w:ascii="Times New Roman" w:hAnsi="Times New Roman" w:cs="Times New Roman"/>
          <w:sz w:val="24"/>
          <w:szCs w:val="24"/>
          <w:lang w:val="uk-UA"/>
        </w:rPr>
        <w:t xml:space="preserve"> (в </w:t>
      </w:r>
      <w:proofErr w:type="spellStart"/>
      <w:r w:rsidRPr="00196741">
        <w:rPr>
          <w:rFonts w:ascii="Times New Roman" w:hAnsi="Times New Roman" w:cs="Times New Roman"/>
          <w:sz w:val="24"/>
          <w:szCs w:val="24"/>
          <w:lang w:val="uk-UA"/>
        </w:rPr>
        <w:t>подальному</w:t>
      </w:r>
      <w:proofErr w:type="spellEnd"/>
      <w:r w:rsidRPr="00196741">
        <w:rPr>
          <w:rFonts w:ascii="Times New Roman" w:hAnsi="Times New Roman" w:cs="Times New Roman"/>
          <w:sz w:val="24"/>
          <w:szCs w:val="24"/>
          <w:lang w:val="uk-UA"/>
        </w:rPr>
        <w:t xml:space="preserve"> Сторони) </w:t>
      </w:r>
      <w:proofErr w:type="spellStart"/>
      <w:r w:rsidRPr="00196741">
        <w:rPr>
          <w:rFonts w:ascii="Times New Roman" w:hAnsi="Times New Roman" w:cs="Times New Roman"/>
          <w:sz w:val="24"/>
          <w:szCs w:val="24"/>
        </w:rPr>
        <w:t>виконалиобстеження</w:t>
      </w:r>
      <w:proofErr w:type="spellEnd"/>
      <w:r w:rsidRPr="00196741">
        <w:rPr>
          <w:rFonts w:ascii="Times New Roman" w:hAnsi="Times New Roman" w:cs="Times New Roman"/>
          <w:sz w:val="24"/>
          <w:szCs w:val="24"/>
        </w:rPr>
        <w:t>: ___________________________________________________</w:t>
      </w:r>
      <w:r w:rsidRPr="00196741">
        <w:rPr>
          <w:rFonts w:ascii="Times New Roman" w:hAnsi="Times New Roman" w:cs="Times New Roman"/>
          <w:sz w:val="24"/>
          <w:szCs w:val="24"/>
          <w:lang w:val="uk-UA"/>
        </w:rPr>
        <w:t>__</w:t>
      </w:r>
    </w:p>
    <w:p w:rsidR="00196741" w:rsidRPr="00196741" w:rsidRDefault="00196741" w:rsidP="00196741">
      <w:pPr>
        <w:keepLines/>
        <w:jc w:val="both"/>
        <w:rPr>
          <w:rFonts w:ascii="Times New Roman" w:hAnsi="Times New Roman" w:cs="Times New Roman"/>
          <w:sz w:val="24"/>
          <w:szCs w:val="24"/>
        </w:rPr>
      </w:pPr>
      <w:r w:rsidRPr="00196741">
        <w:rPr>
          <w:rFonts w:ascii="Times New Roman" w:hAnsi="Times New Roman" w:cs="Times New Roman"/>
          <w:sz w:val="24"/>
          <w:szCs w:val="24"/>
        </w:rPr>
        <w:t>___________________________________________________________________</w:t>
      </w:r>
      <w:r w:rsidRPr="00196741">
        <w:rPr>
          <w:rFonts w:ascii="Times New Roman" w:hAnsi="Times New Roman" w:cs="Times New Roman"/>
          <w:sz w:val="24"/>
          <w:szCs w:val="24"/>
          <w:lang w:val="uk-UA"/>
        </w:rPr>
        <w:t>______________________________________________________</w:t>
      </w:r>
      <w:r w:rsidRPr="00196741">
        <w:rPr>
          <w:rFonts w:ascii="Times New Roman" w:hAnsi="Times New Roman" w:cs="Times New Roman"/>
          <w:sz w:val="24"/>
          <w:szCs w:val="24"/>
        </w:rPr>
        <w:t>________</w:t>
      </w:r>
    </w:p>
    <w:p w:rsidR="00196741" w:rsidRPr="00196741" w:rsidRDefault="00196741" w:rsidP="00196741">
      <w:pPr>
        <w:keepLines/>
        <w:jc w:val="both"/>
        <w:rPr>
          <w:rFonts w:ascii="Times New Roman" w:hAnsi="Times New Roman" w:cs="Times New Roman"/>
          <w:sz w:val="24"/>
          <w:szCs w:val="24"/>
        </w:rPr>
      </w:pPr>
      <w:r w:rsidRPr="00196741">
        <w:rPr>
          <w:rFonts w:ascii="Times New Roman" w:hAnsi="Times New Roman" w:cs="Times New Roman"/>
          <w:sz w:val="24"/>
          <w:szCs w:val="24"/>
        </w:rPr>
        <w:t>_______________________________________________________</w:t>
      </w:r>
      <w:r w:rsidRPr="00196741">
        <w:rPr>
          <w:rFonts w:ascii="Times New Roman" w:hAnsi="Times New Roman" w:cs="Times New Roman"/>
          <w:sz w:val="24"/>
          <w:szCs w:val="24"/>
          <w:lang w:val="uk-UA"/>
        </w:rPr>
        <w:t>______________________</w:t>
      </w:r>
    </w:p>
    <w:p w:rsidR="00196741" w:rsidRPr="00196741" w:rsidRDefault="00196741" w:rsidP="00196741">
      <w:pPr>
        <w:pStyle w:val="ad"/>
        <w:spacing w:after="0"/>
        <w:jc w:val="both"/>
        <w:rPr>
          <w:rFonts w:ascii="Times New Roman" w:hAnsi="Times New Roman"/>
          <w:sz w:val="24"/>
          <w:szCs w:val="24"/>
        </w:rPr>
      </w:pPr>
      <w:r w:rsidRPr="00196741">
        <w:rPr>
          <w:rFonts w:ascii="Times New Roman" w:hAnsi="Times New Roman"/>
          <w:sz w:val="24"/>
          <w:szCs w:val="24"/>
          <w:shd w:val="clear" w:color="auto" w:fill="FFFFFF"/>
        </w:rPr>
        <w:t xml:space="preserve">В </w:t>
      </w:r>
      <w:proofErr w:type="spellStart"/>
      <w:r w:rsidRPr="00196741">
        <w:rPr>
          <w:rFonts w:ascii="Times New Roman" w:hAnsi="Times New Roman"/>
          <w:sz w:val="24"/>
          <w:szCs w:val="24"/>
          <w:shd w:val="clear" w:color="auto" w:fill="FFFFFF"/>
        </w:rPr>
        <w:t>результаті</w:t>
      </w:r>
      <w:proofErr w:type="spellEnd"/>
      <w:r w:rsidRPr="00196741">
        <w:rPr>
          <w:rFonts w:ascii="Times New Roman" w:hAnsi="Times New Roman"/>
          <w:sz w:val="24"/>
          <w:szCs w:val="24"/>
          <w:shd w:val="clear" w:color="auto" w:fill="FFFFFF"/>
        </w:rPr>
        <w:t xml:space="preserve"> </w:t>
      </w:r>
      <w:proofErr w:type="spellStart"/>
      <w:proofErr w:type="gramStart"/>
      <w:r w:rsidRPr="00196741">
        <w:rPr>
          <w:rFonts w:ascii="Times New Roman" w:hAnsi="Times New Roman"/>
          <w:sz w:val="24"/>
          <w:szCs w:val="24"/>
          <w:shd w:val="clear" w:color="auto" w:fill="FFFFFF"/>
        </w:rPr>
        <w:t>встановлено:Технічний</w:t>
      </w:r>
      <w:proofErr w:type="spellEnd"/>
      <w:proofErr w:type="gramEnd"/>
      <w:r w:rsidRPr="00196741">
        <w:rPr>
          <w:rFonts w:ascii="Times New Roman" w:hAnsi="Times New Roman"/>
          <w:sz w:val="24"/>
          <w:szCs w:val="24"/>
          <w:shd w:val="clear" w:color="auto" w:fill="FFFFFF"/>
        </w:rPr>
        <w:t xml:space="preserve"> стан </w:t>
      </w:r>
      <w:r w:rsidRPr="00196741">
        <w:rPr>
          <w:rFonts w:ascii="Times New Roman" w:hAnsi="Times New Roman"/>
          <w:sz w:val="24"/>
          <w:szCs w:val="24"/>
          <w:shd w:val="clear" w:color="auto" w:fill="FFFFFF"/>
          <w:lang w:val="uk-UA"/>
        </w:rPr>
        <w:t>_______________</w:t>
      </w:r>
      <w:r w:rsidRPr="00196741">
        <w:rPr>
          <w:rFonts w:ascii="Times New Roman" w:hAnsi="Times New Roman"/>
          <w:sz w:val="24"/>
          <w:szCs w:val="24"/>
          <w:shd w:val="clear" w:color="auto" w:fill="FFFFFF"/>
        </w:rPr>
        <w:t>.</w:t>
      </w:r>
    </w:p>
    <w:p w:rsidR="00196741" w:rsidRPr="00196741" w:rsidRDefault="00196741" w:rsidP="00196741">
      <w:pPr>
        <w:pStyle w:val="ad"/>
        <w:spacing w:after="0"/>
        <w:jc w:val="both"/>
        <w:rPr>
          <w:rFonts w:ascii="Times New Roman" w:hAnsi="Times New Roman"/>
          <w:sz w:val="24"/>
          <w:szCs w:val="24"/>
        </w:rPr>
      </w:pPr>
      <w:r w:rsidRPr="00196741">
        <w:rPr>
          <w:rFonts w:ascii="Times New Roman" w:hAnsi="Times New Roman"/>
          <w:sz w:val="24"/>
          <w:szCs w:val="24"/>
          <w:shd w:val="clear" w:color="auto" w:fill="FFFFFF"/>
        </w:rPr>
        <w:t xml:space="preserve"> В </w:t>
      </w:r>
      <w:proofErr w:type="spellStart"/>
      <w:r w:rsidRPr="00196741">
        <w:rPr>
          <w:rFonts w:ascii="Times New Roman" w:hAnsi="Times New Roman"/>
          <w:sz w:val="24"/>
          <w:szCs w:val="24"/>
          <w:shd w:val="clear" w:color="auto" w:fill="FFFFFF"/>
        </w:rPr>
        <w:t>процесі</w:t>
      </w:r>
      <w:proofErr w:type="spellEnd"/>
      <w:r w:rsidRPr="00196741">
        <w:rPr>
          <w:rFonts w:ascii="Times New Roman" w:hAnsi="Times New Roman"/>
          <w:sz w:val="24"/>
          <w:szCs w:val="24"/>
          <w:shd w:val="clear" w:color="auto" w:fill="FFFFFF"/>
        </w:rPr>
        <w:t xml:space="preserve"> </w:t>
      </w:r>
      <w:proofErr w:type="spellStart"/>
      <w:r w:rsidRPr="00196741">
        <w:rPr>
          <w:rFonts w:ascii="Times New Roman" w:hAnsi="Times New Roman"/>
          <w:sz w:val="24"/>
          <w:szCs w:val="24"/>
          <w:shd w:val="clear" w:color="auto" w:fill="FFFFFF"/>
        </w:rPr>
        <w:t>обстеження</w:t>
      </w:r>
      <w:proofErr w:type="spellEnd"/>
      <w:r w:rsidRPr="00196741">
        <w:rPr>
          <w:rFonts w:ascii="Times New Roman" w:hAnsi="Times New Roman"/>
          <w:sz w:val="24"/>
          <w:szCs w:val="24"/>
          <w:shd w:val="clear" w:color="auto" w:fill="FFFFFF"/>
        </w:rPr>
        <w:t xml:space="preserve"> </w:t>
      </w:r>
      <w:proofErr w:type="spellStart"/>
      <w:r w:rsidRPr="00196741">
        <w:rPr>
          <w:rFonts w:ascii="Times New Roman" w:hAnsi="Times New Roman"/>
          <w:sz w:val="24"/>
          <w:szCs w:val="24"/>
          <w:shd w:val="clear" w:color="auto" w:fill="FFFFFF"/>
        </w:rPr>
        <w:t>даного</w:t>
      </w:r>
      <w:proofErr w:type="spellEnd"/>
      <w:r w:rsidRPr="00196741">
        <w:rPr>
          <w:rFonts w:ascii="Times New Roman" w:hAnsi="Times New Roman"/>
          <w:sz w:val="24"/>
          <w:szCs w:val="24"/>
          <w:shd w:val="clear" w:color="auto" w:fill="FFFFFF"/>
        </w:rPr>
        <w:t xml:space="preserve"> </w:t>
      </w:r>
      <w:proofErr w:type="spellStart"/>
      <w:r w:rsidRPr="00196741">
        <w:rPr>
          <w:rFonts w:ascii="Times New Roman" w:hAnsi="Times New Roman"/>
          <w:sz w:val="24"/>
          <w:szCs w:val="24"/>
          <w:shd w:val="clear" w:color="auto" w:fill="FFFFFF"/>
        </w:rPr>
        <w:t>об'єкта</w:t>
      </w:r>
      <w:proofErr w:type="spellEnd"/>
      <w:r w:rsidRPr="00196741">
        <w:rPr>
          <w:rFonts w:ascii="Times New Roman" w:hAnsi="Times New Roman"/>
          <w:sz w:val="24"/>
          <w:szCs w:val="24"/>
          <w:shd w:val="clear" w:color="auto" w:fill="FFFFFF"/>
        </w:rPr>
        <w:t xml:space="preserve"> </w:t>
      </w:r>
      <w:proofErr w:type="spellStart"/>
      <w:r w:rsidRPr="00196741">
        <w:rPr>
          <w:rFonts w:ascii="Times New Roman" w:hAnsi="Times New Roman"/>
          <w:sz w:val="24"/>
          <w:szCs w:val="24"/>
          <w:shd w:val="clear" w:color="auto" w:fill="FFFFFF"/>
        </w:rPr>
        <w:t>були</w:t>
      </w:r>
      <w:proofErr w:type="spellEnd"/>
      <w:r w:rsidRPr="00196741">
        <w:rPr>
          <w:rFonts w:ascii="Times New Roman" w:hAnsi="Times New Roman"/>
          <w:sz w:val="24"/>
          <w:szCs w:val="24"/>
          <w:shd w:val="clear" w:color="auto" w:fill="FFFFFF"/>
        </w:rPr>
        <w:t xml:space="preserve"> </w:t>
      </w:r>
      <w:proofErr w:type="spellStart"/>
      <w:r w:rsidRPr="00196741">
        <w:rPr>
          <w:rFonts w:ascii="Times New Roman" w:hAnsi="Times New Roman"/>
          <w:sz w:val="24"/>
          <w:szCs w:val="24"/>
          <w:shd w:val="clear" w:color="auto" w:fill="FFFFFF"/>
        </w:rPr>
        <w:t>встановлені</w:t>
      </w:r>
      <w:proofErr w:type="spellEnd"/>
      <w:r w:rsidRPr="00196741">
        <w:rPr>
          <w:rFonts w:ascii="Times New Roman" w:hAnsi="Times New Roman"/>
          <w:sz w:val="24"/>
          <w:szCs w:val="24"/>
          <w:shd w:val="clear" w:color="auto" w:fill="FFFFFF"/>
        </w:rPr>
        <w:t xml:space="preserve"> </w:t>
      </w:r>
      <w:proofErr w:type="spellStart"/>
      <w:r w:rsidRPr="00196741">
        <w:rPr>
          <w:rFonts w:ascii="Times New Roman" w:hAnsi="Times New Roman"/>
          <w:sz w:val="24"/>
          <w:szCs w:val="24"/>
          <w:shd w:val="clear" w:color="auto" w:fill="FFFFFF"/>
        </w:rPr>
        <w:t>наступні</w:t>
      </w:r>
      <w:proofErr w:type="spellEnd"/>
      <w:r w:rsidRPr="00196741">
        <w:rPr>
          <w:rFonts w:ascii="Times New Roman" w:hAnsi="Times New Roman"/>
          <w:sz w:val="24"/>
          <w:szCs w:val="24"/>
          <w:shd w:val="clear" w:color="auto" w:fill="FFFFFF"/>
        </w:rPr>
        <w:t xml:space="preserve"> </w:t>
      </w:r>
      <w:proofErr w:type="spellStart"/>
      <w:r w:rsidRPr="00196741">
        <w:rPr>
          <w:rFonts w:ascii="Times New Roman" w:hAnsi="Times New Roman"/>
          <w:sz w:val="24"/>
          <w:szCs w:val="24"/>
          <w:shd w:val="clear" w:color="auto" w:fill="FFFFFF"/>
        </w:rPr>
        <w:t>дефекти</w:t>
      </w:r>
      <w:proofErr w:type="spellEnd"/>
      <w:r w:rsidRPr="00196741">
        <w:rPr>
          <w:rFonts w:ascii="Times New Roman" w:hAnsi="Times New Roman"/>
          <w:sz w:val="24"/>
          <w:szCs w:val="24"/>
          <w:shd w:val="clear" w:color="auto" w:fill="FFFFFF"/>
        </w:rPr>
        <w:t>:</w:t>
      </w:r>
    </w:p>
    <w:p w:rsidR="00196741" w:rsidRPr="00196741" w:rsidRDefault="00196741" w:rsidP="00196741">
      <w:pPr>
        <w:pStyle w:val="ad"/>
        <w:spacing w:after="0"/>
        <w:jc w:val="both"/>
        <w:rPr>
          <w:rFonts w:ascii="Times New Roman" w:hAnsi="Times New Roman"/>
          <w:sz w:val="24"/>
          <w:szCs w:val="24"/>
        </w:rPr>
      </w:pPr>
      <w:r w:rsidRPr="00196741">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96741" w:rsidRPr="00196741" w:rsidRDefault="00196741" w:rsidP="00196741">
      <w:pPr>
        <w:pStyle w:val="ad"/>
        <w:spacing w:after="0"/>
        <w:jc w:val="both"/>
        <w:rPr>
          <w:rFonts w:ascii="Times New Roman" w:hAnsi="Times New Roman"/>
          <w:sz w:val="24"/>
          <w:szCs w:val="24"/>
          <w:shd w:val="clear" w:color="auto" w:fill="FFFFFF"/>
        </w:rPr>
      </w:pPr>
      <w:r w:rsidRPr="00196741">
        <w:rPr>
          <w:rFonts w:ascii="Times New Roman" w:hAnsi="Times New Roman"/>
          <w:sz w:val="24"/>
          <w:szCs w:val="24"/>
          <w:lang w:val="uk-UA"/>
        </w:rPr>
        <w:t>Сторони</w:t>
      </w:r>
      <w:r w:rsidRPr="00196741">
        <w:rPr>
          <w:rFonts w:ascii="Times New Roman" w:hAnsi="Times New Roman"/>
          <w:sz w:val="24"/>
          <w:szCs w:val="24"/>
          <w:shd w:val="clear" w:color="auto" w:fill="FFFFFF"/>
        </w:rPr>
        <w:t xml:space="preserve"> </w:t>
      </w:r>
      <w:proofErr w:type="spellStart"/>
      <w:r w:rsidRPr="00196741">
        <w:rPr>
          <w:rFonts w:ascii="Times New Roman" w:hAnsi="Times New Roman"/>
          <w:sz w:val="24"/>
          <w:szCs w:val="24"/>
          <w:shd w:val="clear" w:color="auto" w:fill="FFFFFF"/>
        </w:rPr>
        <w:t>вирішил</w:t>
      </w:r>
      <w:proofErr w:type="spellEnd"/>
      <w:r w:rsidRPr="00196741">
        <w:rPr>
          <w:rFonts w:ascii="Times New Roman" w:hAnsi="Times New Roman"/>
          <w:sz w:val="24"/>
          <w:szCs w:val="24"/>
          <w:shd w:val="clear" w:color="auto" w:fill="FFFFFF"/>
          <w:lang w:val="uk-UA"/>
        </w:rPr>
        <w:t>и</w:t>
      </w:r>
      <w:r w:rsidRPr="00196741">
        <w:rPr>
          <w:rFonts w:ascii="Times New Roman" w:hAnsi="Times New Roman"/>
          <w:sz w:val="24"/>
          <w:szCs w:val="24"/>
        </w:rPr>
        <w:t>:</w:t>
      </w:r>
    </w:p>
    <w:p w:rsidR="00196741" w:rsidRPr="00196741" w:rsidRDefault="00196741" w:rsidP="00196741">
      <w:pPr>
        <w:jc w:val="both"/>
        <w:rPr>
          <w:rFonts w:ascii="Times New Roman" w:hAnsi="Times New Roman" w:cs="Times New Roman"/>
          <w:sz w:val="24"/>
          <w:szCs w:val="24"/>
          <w:lang w:val="uk-UA"/>
        </w:rPr>
      </w:pPr>
      <w:r w:rsidRPr="00196741">
        <w:rPr>
          <w:rFonts w:ascii="Times New Roman" w:hAnsi="Times New Roman" w:cs="Times New Roman"/>
          <w:sz w:val="24"/>
          <w:szCs w:val="24"/>
        </w:rPr>
        <w:t xml:space="preserve">Для </w:t>
      </w:r>
      <w:proofErr w:type="spellStart"/>
      <w:r w:rsidRPr="00196741">
        <w:rPr>
          <w:rFonts w:ascii="Times New Roman" w:hAnsi="Times New Roman" w:cs="Times New Roman"/>
          <w:sz w:val="24"/>
          <w:szCs w:val="24"/>
        </w:rPr>
        <w:t>якісно</w:t>
      </w:r>
      <w:proofErr w:type="spellEnd"/>
      <w:r w:rsidRPr="00196741">
        <w:rPr>
          <w:rFonts w:ascii="Times New Roman" w:hAnsi="Times New Roman" w:cs="Times New Roman"/>
          <w:sz w:val="24"/>
          <w:szCs w:val="24"/>
          <w:lang w:val="uk-UA"/>
        </w:rPr>
        <w:t>го виконання</w:t>
      </w:r>
      <w:r w:rsidRPr="00196741">
        <w:rPr>
          <w:rFonts w:ascii="Times New Roman" w:hAnsi="Times New Roman" w:cs="Times New Roman"/>
          <w:sz w:val="24"/>
          <w:szCs w:val="24"/>
        </w:rPr>
        <w:t xml:space="preserve"> роб</w:t>
      </w:r>
      <w:r w:rsidRPr="00196741">
        <w:rPr>
          <w:rFonts w:ascii="Times New Roman" w:hAnsi="Times New Roman" w:cs="Times New Roman"/>
          <w:sz w:val="24"/>
          <w:szCs w:val="24"/>
          <w:lang w:val="uk-UA"/>
        </w:rPr>
        <w:t>іт з</w:t>
      </w:r>
      <w:r w:rsidR="00E95FAF">
        <w:rPr>
          <w:rFonts w:ascii="Times New Roman" w:hAnsi="Times New Roman" w:cs="Times New Roman"/>
          <w:sz w:val="24"/>
          <w:szCs w:val="24"/>
          <w:lang w:val="uk-UA"/>
        </w:rPr>
        <w:t xml:space="preserve"> </w:t>
      </w:r>
      <w:proofErr w:type="spellStart"/>
      <w:r w:rsidR="00BA7055" w:rsidRPr="00FB242A">
        <w:rPr>
          <w:rFonts w:ascii="Times New Roman" w:eastAsia="Arial CYR" w:hAnsi="Times New Roman"/>
          <w:spacing w:val="-3"/>
          <w:sz w:val="24"/>
          <w:szCs w:val="24"/>
        </w:rPr>
        <w:t>Капітальний</w:t>
      </w:r>
      <w:proofErr w:type="spellEnd"/>
      <w:r w:rsidR="00BA7055" w:rsidRPr="00FB242A">
        <w:rPr>
          <w:rFonts w:ascii="Times New Roman" w:eastAsia="Arial CYR" w:hAnsi="Times New Roman"/>
          <w:spacing w:val="-3"/>
          <w:sz w:val="24"/>
          <w:szCs w:val="24"/>
        </w:rPr>
        <w:t xml:space="preserve"> ремонт </w:t>
      </w:r>
      <w:proofErr w:type="spellStart"/>
      <w:r w:rsidR="00BA7055" w:rsidRPr="00FB242A">
        <w:rPr>
          <w:rFonts w:ascii="Times New Roman" w:eastAsia="Arial CYR" w:hAnsi="Times New Roman"/>
          <w:spacing w:val="-3"/>
          <w:sz w:val="24"/>
          <w:szCs w:val="24"/>
        </w:rPr>
        <w:t>частини</w:t>
      </w:r>
      <w:proofErr w:type="spellEnd"/>
      <w:r w:rsidR="00E95FAF">
        <w:rPr>
          <w:rFonts w:ascii="Times New Roman" w:eastAsia="Arial CYR" w:hAnsi="Times New Roman"/>
          <w:spacing w:val="-3"/>
          <w:sz w:val="24"/>
          <w:szCs w:val="24"/>
          <w:lang w:val="uk-UA"/>
        </w:rPr>
        <w:t xml:space="preserve"> </w:t>
      </w:r>
      <w:proofErr w:type="spellStart"/>
      <w:r w:rsidR="00BA7055" w:rsidRPr="00FB242A">
        <w:rPr>
          <w:rFonts w:ascii="Times New Roman" w:eastAsia="Arial CYR" w:hAnsi="Times New Roman"/>
          <w:spacing w:val="-3"/>
          <w:sz w:val="24"/>
          <w:szCs w:val="24"/>
        </w:rPr>
        <w:t>приміщень</w:t>
      </w:r>
      <w:proofErr w:type="spellEnd"/>
      <w:r w:rsidR="00E95FAF">
        <w:rPr>
          <w:rFonts w:ascii="Times New Roman" w:eastAsia="Arial CYR" w:hAnsi="Times New Roman"/>
          <w:spacing w:val="-3"/>
          <w:sz w:val="24"/>
          <w:szCs w:val="24"/>
          <w:lang w:val="uk-UA"/>
        </w:rPr>
        <w:t xml:space="preserve"> </w:t>
      </w:r>
      <w:proofErr w:type="spellStart"/>
      <w:r w:rsidR="00BA7055" w:rsidRPr="00FB242A">
        <w:rPr>
          <w:rFonts w:ascii="Times New Roman" w:eastAsia="Arial CYR" w:hAnsi="Times New Roman"/>
          <w:spacing w:val="-3"/>
          <w:sz w:val="24"/>
          <w:szCs w:val="24"/>
        </w:rPr>
        <w:t>першого</w:t>
      </w:r>
      <w:proofErr w:type="spellEnd"/>
      <w:r w:rsidR="00BA7055" w:rsidRPr="00FB242A">
        <w:rPr>
          <w:rFonts w:ascii="Times New Roman" w:eastAsia="Arial CYR" w:hAnsi="Times New Roman"/>
          <w:spacing w:val="-3"/>
          <w:sz w:val="24"/>
          <w:szCs w:val="24"/>
        </w:rPr>
        <w:t xml:space="preserve"> поверху </w:t>
      </w:r>
      <w:proofErr w:type="spellStart"/>
      <w:r w:rsidR="00BA7055" w:rsidRPr="00FB242A">
        <w:rPr>
          <w:rFonts w:ascii="Times New Roman" w:eastAsia="Arial CYR" w:hAnsi="Times New Roman"/>
          <w:spacing w:val="-3"/>
          <w:sz w:val="24"/>
          <w:szCs w:val="24"/>
        </w:rPr>
        <w:t>адміністративної</w:t>
      </w:r>
      <w:proofErr w:type="spellEnd"/>
      <w:r w:rsidR="00E95FAF">
        <w:rPr>
          <w:rFonts w:ascii="Times New Roman" w:eastAsia="Arial CYR" w:hAnsi="Times New Roman"/>
          <w:spacing w:val="-3"/>
          <w:sz w:val="24"/>
          <w:szCs w:val="24"/>
          <w:lang w:val="uk-UA"/>
        </w:rPr>
        <w:t xml:space="preserve"> </w:t>
      </w:r>
      <w:proofErr w:type="spellStart"/>
      <w:r w:rsidR="00BA7055" w:rsidRPr="00FB242A">
        <w:rPr>
          <w:rFonts w:ascii="Times New Roman" w:eastAsia="Arial CYR" w:hAnsi="Times New Roman"/>
          <w:spacing w:val="-3"/>
          <w:sz w:val="24"/>
          <w:szCs w:val="24"/>
        </w:rPr>
        <w:t>будівлі</w:t>
      </w:r>
      <w:proofErr w:type="spellEnd"/>
      <w:r w:rsidR="00BA7055" w:rsidRPr="00FB242A">
        <w:rPr>
          <w:rFonts w:ascii="Times New Roman" w:eastAsia="Arial CYR" w:hAnsi="Times New Roman"/>
          <w:spacing w:val="-3"/>
          <w:sz w:val="24"/>
          <w:szCs w:val="24"/>
        </w:rPr>
        <w:t xml:space="preserve"> з </w:t>
      </w:r>
      <w:proofErr w:type="spellStart"/>
      <w:r w:rsidR="00BA7055" w:rsidRPr="00FB242A">
        <w:rPr>
          <w:rFonts w:ascii="Times New Roman" w:eastAsia="Arial CYR" w:hAnsi="Times New Roman"/>
          <w:spacing w:val="-3"/>
          <w:sz w:val="24"/>
          <w:szCs w:val="24"/>
        </w:rPr>
        <w:t>влаштуванням</w:t>
      </w:r>
      <w:proofErr w:type="spellEnd"/>
      <w:r w:rsidR="00E95FAF">
        <w:rPr>
          <w:rFonts w:ascii="Times New Roman" w:eastAsia="Arial CYR" w:hAnsi="Times New Roman"/>
          <w:spacing w:val="-3"/>
          <w:sz w:val="24"/>
          <w:szCs w:val="24"/>
          <w:lang w:val="uk-UA"/>
        </w:rPr>
        <w:t xml:space="preserve"> </w:t>
      </w:r>
      <w:proofErr w:type="spellStart"/>
      <w:r w:rsidR="00BA7055" w:rsidRPr="00FB242A">
        <w:rPr>
          <w:rFonts w:ascii="Times New Roman" w:eastAsia="Arial CYR" w:hAnsi="Times New Roman"/>
          <w:spacing w:val="-3"/>
          <w:sz w:val="24"/>
          <w:szCs w:val="24"/>
        </w:rPr>
        <w:t>ЦНАПу</w:t>
      </w:r>
      <w:proofErr w:type="spellEnd"/>
      <w:r w:rsidR="00BA7055" w:rsidRPr="00FB242A">
        <w:rPr>
          <w:rFonts w:ascii="Times New Roman" w:eastAsia="Arial CYR" w:hAnsi="Times New Roman"/>
          <w:spacing w:val="-3"/>
          <w:sz w:val="24"/>
          <w:szCs w:val="24"/>
        </w:rPr>
        <w:t xml:space="preserve"> та </w:t>
      </w:r>
      <w:proofErr w:type="spellStart"/>
      <w:r w:rsidR="00BA7055" w:rsidRPr="00FB242A">
        <w:rPr>
          <w:rFonts w:ascii="Times New Roman" w:eastAsia="Arial CYR" w:hAnsi="Times New Roman"/>
          <w:spacing w:val="-3"/>
          <w:sz w:val="24"/>
          <w:szCs w:val="24"/>
        </w:rPr>
        <w:t>заміною</w:t>
      </w:r>
      <w:proofErr w:type="spellEnd"/>
      <w:r w:rsidR="00E95FAF">
        <w:rPr>
          <w:rFonts w:ascii="Times New Roman" w:eastAsia="Arial CYR" w:hAnsi="Times New Roman"/>
          <w:spacing w:val="-3"/>
          <w:sz w:val="24"/>
          <w:szCs w:val="24"/>
          <w:lang w:val="uk-UA"/>
        </w:rPr>
        <w:t xml:space="preserve"> </w:t>
      </w:r>
      <w:proofErr w:type="spellStart"/>
      <w:r w:rsidR="00BA7055" w:rsidRPr="00FB242A">
        <w:rPr>
          <w:rFonts w:ascii="Times New Roman" w:eastAsia="Arial CYR" w:hAnsi="Times New Roman"/>
          <w:spacing w:val="-3"/>
          <w:sz w:val="24"/>
          <w:szCs w:val="24"/>
        </w:rPr>
        <w:t>покриття</w:t>
      </w:r>
      <w:proofErr w:type="spellEnd"/>
      <w:r w:rsidR="00BA7055" w:rsidRPr="00FB242A">
        <w:rPr>
          <w:rFonts w:ascii="Times New Roman" w:eastAsia="Arial CYR" w:hAnsi="Times New Roman"/>
          <w:spacing w:val="-3"/>
          <w:sz w:val="24"/>
          <w:szCs w:val="24"/>
        </w:rPr>
        <w:t xml:space="preserve"> даху, без </w:t>
      </w:r>
      <w:proofErr w:type="spellStart"/>
      <w:r w:rsidR="00BA7055" w:rsidRPr="00FB242A">
        <w:rPr>
          <w:rFonts w:ascii="Times New Roman" w:eastAsia="Arial CYR" w:hAnsi="Times New Roman"/>
          <w:spacing w:val="-3"/>
          <w:sz w:val="24"/>
          <w:szCs w:val="24"/>
        </w:rPr>
        <w:t>втручання</w:t>
      </w:r>
      <w:proofErr w:type="spellEnd"/>
      <w:r w:rsidR="00BA7055" w:rsidRPr="00FB242A">
        <w:rPr>
          <w:rFonts w:ascii="Times New Roman" w:eastAsia="Arial CYR" w:hAnsi="Times New Roman"/>
          <w:spacing w:val="-3"/>
          <w:sz w:val="24"/>
          <w:szCs w:val="24"/>
        </w:rPr>
        <w:t xml:space="preserve"> в </w:t>
      </w:r>
      <w:proofErr w:type="spellStart"/>
      <w:r w:rsidR="00BA7055" w:rsidRPr="00FB242A">
        <w:rPr>
          <w:rFonts w:ascii="Times New Roman" w:eastAsia="Arial CYR" w:hAnsi="Times New Roman"/>
          <w:spacing w:val="-3"/>
          <w:sz w:val="24"/>
          <w:szCs w:val="24"/>
        </w:rPr>
        <w:t>конструктивні</w:t>
      </w:r>
      <w:proofErr w:type="spellEnd"/>
      <w:r w:rsidR="00E95FAF">
        <w:rPr>
          <w:rFonts w:ascii="Times New Roman" w:eastAsia="Arial CYR" w:hAnsi="Times New Roman"/>
          <w:spacing w:val="-3"/>
          <w:sz w:val="24"/>
          <w:szCs w:val="24"/>
          <w:lang w:val="uk-UA"/>
        </w:rPr>
        <w:t xml:space="preserve"> </w:t>
      </w:r>
      <w:proofErr w:type="spellStart"/>
      <w:r w:rsidR="00BA7055" w:rsidRPr="00FB242A">
        <w:rPr>
          <w:rFonts w:ascii="Times New Roman" w:eastAsia="Arial CYR" w:hAnsi="Times New Roman"/>
          <w:spacing w:val="-3"/>
          <w:sz w:val="24"/>
          <w:szCs w:val="24"/>
        </w:rPr>
        <w:t>елементи</w:t>
      </w:r>
      <w:proofErr w:type="spellEnd"/>
      <w:r w:rsidR="00BA7055" w:rsidRPr="00FB242A">
        <w:rPr>
          <w:rFonts w:ascii="Times New Roman" w:eastAsia="Arial CYR" w:hAnsi="Times New Roman"/>
          <w:spacing w:val="-3"/>
          <w:sz w:val="24"/>
          <w:szCs w:val="24"/>
        </w:rPr>
        <w:t xml:space="preserve">, за </w:t>
      </w:r>
      <w:proofErr w:type="spellStart"/>
      <w:r w:rsidR="00BA7055" w:rsidRPr="00FB242A">
        <w:rPr>
          <w:rFonts w:ascii="Times New Roman" w:eastAsia="Arial CYR" w:hAnsi="Times New Roman"/>
          <w:spacing w:val="-3"/>
          <w:sz w:val="24"/>
          <w:szCs w:val="24"/>
        </w:rPr>
        <w:t>адресою</w:t>
      </w:r>
      <w:proofErr w:type="spellEnd"/>
      <w:r w:rsidR="00BA7055" w:rsidRPr="00FB242A">
        <w:rPr>
          <w:rFonts w:ascii="Times New Roman" w:eastAsia="Arial CYR" w:hAnsi="Times New Roman"/>
          <w:spacing w:val="-3"/>
          <w:sz w:val="24"/>
          <w:szCs w:val="24"/>
        </w:rPr>
        <w:t xml:space="preserve">: </w:t>
      </w:r>
      <w:proofErr w:type="spellStart"/>
      <w:r w:rsidR="00BA7055" w:rsidRPr="00FB242A">
        <w:rPr>
          <w:rFonts w:ascii="Times New Roman" w:eastAsia="Arial CYR" w:hAnsi="Times New Roman"/>
          <w:spacing w:val="-3"/>
          <w:sz w:val="24"/>
          <w:szCs w:val="24"/>
        </w:rPr>
        <w:t>вул</w:t>
      </w:r>
      <w:proofErr w:type="spellEnd"/>
      <w:r w:rsidR="00BA7055" w:rsidRPr="00FB242A">
        <w:rPr>
          <w:rFonts w:ascii="Times New Roman" w:eastAsia="Arial CYR" w:hAnsi="Times New Roman"/>
          <w:spacing w:val="-3"/>
          <w:sz w:val="24"/>
          <w:szCs w:val="24"/>
        </w:rPr>
        <w:t xml:space="preserve">. </w:t>
      </w:r>
      <w:proofErr w:type="spellStart"/>
      <w:r w:rsidR="00BA7055" w:rsidRPr="00FB242A">
        <w:rPr>
          <w:rFonts w:ascii="Times New Roman" w:eastAsia="Arial CYR" w:hAnsi="Times New Roman"/>
          <w:spacing w:val="-3"/>
          <w:sz w:val="24"/>
          <w:szCs w:val="24"/>
        </w:rPr>
        <w:t>Вербицького</w:t>
      </w:r>
      <w:proofErr w:type="spellEnd"/>
      <w:r w:rsidR="00BA7055" w:rsidRPr="00FB242A">
        <w:rPr>
          <w:rFonts w:ascii="Times New Roman" w:eastAsia="Arial CYR" w:hAnsi="Times New Roman"/>
          <w:spacing w:val="-3"/>
          <w:sz w:val="24"/>
          <w:szCs w:val="24"/>
        </w:rPr>
        <w:t xml:space="preserve">, 10, с. </w:t>
      </w:r>
      <w:proofErr w:type="spellStart"/>
      <w:r w:rsidR="00BA7055" w:rsidRPr="00FB242A">
        <w:rPr>
          <w:rFonts w:ascii="Times New Roman" w:eastAsia="Arial CYR" w:hAnsi="Times New Roman"/>
          <w:spacing w:val="-3"/>
          <w:sz w:val="24"/>
          <w:szCs w:val="24"/>
        </w:rPr>
        <w:t>Стрілки</w:t>
      </w:r>
      <w:proofErr w:type="spellEnd"/>
      <w:r w:rsidR="00BA7055" w:rsidRPr="00FB242A">
        <w:rPr>
          <w:rFonts w:ascii="Times New Roman" w:eastAsia="Arial CYR" w:hAnsi="Times New Roman"/>
          <w:spacing w:val="-3"/>
          <w:sz w:val="24"/>
          <w:szCs w:val="24"/>
        </w:rPr>
        <w:t xml:space="preserve">, </w:t>
      </w:r>
      <w:proofErr w:type="spellStart"/>
      <w:r w:rsidR="00BA7055" w:rsidRPr="00FB242A">
        <w:rPr>
          <w:rFonts w:ascii="Times New Roman" w:eastAsia="Arial CYR" w:hAnsi="Times New Roman"/>
          <w:spacing w:val="-3"/>
          <w:sz w:val="24"/>
          <w:szCs w:val="24"/>
        </w:rPr>
        <w:t>Самбірського</w:t>
      </w:r>
      <w:proofErr w:type="spellEnd"/>
      <w:r w:rsidR="00BA7055" w:rsidRPr="00FB242A">
        <w:rPr>
          <w:rFonts w:ascii="Times New Roman" w:eastAsia="Arial CYR" w:hAnsi="Times New Roman"/>
          <w:spacing w:val="-3"/>
          <w:sz w:val="24"/>
          <w:szCs w:val="24"/>
        </w:rPr>
        <w:t xml:space="preserve"> району, </w:t>
      </w:r>
      <w:proofErr w:type="spellStart"/>
      <w:r w:rsidR="00BA7055" w:rsidRPr="00FB242A">
        <w:rPr>
          <w:rFonts w:ascii="Times New Roman" w:eastAsia="Arial CYR" w:hAnsi="Times New Roman"/>
          <w:spacing w:val="-3"/>
          <w:sz w:val="24"/>
          <w:szCs w:val="24"/>
        </w:rPr>
        <w:t>Львівської</w:t>
      </w:r>
      <w:proofErr w:type="spellEnd"/>
      <w:r w:rsidR="00E95FAF">
        <w:rPr>
          <w:rFonts w:ascii="Times New Roman" w:eastAsia="Arial CYR" w:hAnsi="Times New Roman"/>
          <w:spacing w:val="-3"/>
          <w:sz w:val="24"/>
          <w:szCs w:val="24"/>
          <w:lang w:val="uk-UA"/>
        </w:rPr>
        <w:t xml:space="preserve"> </w:t>
      </w:r>
      <w:proofErr w:type="spellStart"/>
      <w:r w:rsidR="00BA7055" w:rsidRPr="00FB242A">
        <w:rPr>
          <w:rFonts w:ascii="Times New Roman" w:eastAsia="Arial CYR" w:hAnsi="Times New Roman"/>
          <w:spacing w:val="-3"/>
          <w:sz w:val="24"/>
          <w:szCs w:val="24"/>
        </w:rPr>
        <w:t>області</w:t>
      </w:r>
      <w:proofErr w:type="spellEnd"/>
      <w:r w:rsidR="00BA7055" w:rsidRPr="00FB242A">
        <w:rPr>
          <w:rFonts w:ascii="Times New Roman" w:hAnsi="Times New Roman" w:cs="Times New Roman"/>
          <w:sz w:val="24"/>
          <w:szCs w:val="24"/>
          <w:lang w:val="uk-UA"/>
        </w:rPr>
        <w:t xml:space="preserve"> (КНУ Настанова з визначення вартості </w:t>
      </w:r>
      <w:proofErr w:type="gramStart"/>
      <w:r w:rsidR="00BA7055" w:rsidRPr="00FB242A">
        <w:rPr>
          <w:rFonts w:ascii="Times New Roman" w:hAnsi="Times New Roman" w:cs="Times New Roman"/>
          <w:sz w:val="24"/>
          <w:szCs w:val="24"/>
          <w:lang w:val="uk-UA"/>
        </w:rPr>
        <w:t>будівництва)Інші</w:t>
      </w:r>
      <w:proofErr w:type="gramEnd"/>
      <w:r w:rsidR="00BA7055" w:rsidRPr="00FB242A">
        <w:rPr>
          <w:rFonts w:ascii="Times New Roman" w:hAnsi="Times New Roman" w:cs="Times New Roman"/>
          <w:sz w:val="24"/>
          <w:szCs w:val="24"/>
          <w:lang w:val="uk-UA"/>
        </w:rPr>
        <w:t xml:space="preserve"> завершальні будівельні роботи </w:t>
      </w:r>
      <w:r w:rsidR="00BA7055" w:rsidRPr="00FB242A">
        <w:rPr>
          <w:rFonts w:ascii="Times New Roman" w:hAnsi="Times New Roman" w:cs="Times New Roman"/>
          <w:sz w:val="24"/>
          <w:szCs w:val="24"/>
        </w:rPr>
        <w:t>(</w:t>
      </w:r>
      <w:r w:rsidR="00BA7055" w:rsidRPr="00FB242A">
        <w:rPr>
          <w:rFonts w:ascii="Times New Roman" w:hAnsi="Times New Roman" w:cs="Times New Roman"/>
          <w:sz w:val="24"/>
          <w:szCs w:val="24"/>
          <w:lang w:val="uk-UA"/>
        </w:rPr>
        <w:t>45450000</w:t>
      </w:r>
      <w:r w:rsidR="00BA7055" w:rsidRPr="00FB242A">
        <w:rPr>
          <w:rFonts w:ascii="Times New Roman" w:hAnsi="Times New Roman" w:cs="Times New Roman"/>
          <w:sz w:val="24"/>
          <w:szCs w:val="24"/>
        </w:rPr>
        <w:t>-</w:t>
      </w:r>
      <w:r w:rsidR="00BA7055" w:rsidRPr="00FB242A">
        <w:rPr>
          <w:rFonts w:ascii="Times New Roman" w:hAnsi="Times New Roman" w:cs="Times New Roman"/>
          <w:sz w:val="24"/>
          <w:szCs w:val="24"/>
          <w:lang w:val="uk-UA"/>
        </w:rPr>
        <w:t>6</w:t>
      </w:r>
      <w:r w:rsidR="00BA7055" w:rsidRPr="00FB242A">
        <w:rPr>
          <w:rFonts w:ascii="Times New Roman" w:hAnsi="Times New Roman" w:cs="Times New Roman"/>
          <w:sz w:val="24"/>
          <w:szCs w:val="24"/>
        </w:rPr>
        <w:t>) (ДК 021:2015)</w:t>
      </w:r>
      <w:r w:rsidR="00E95FAF">
        <w:rPr>
          <w:rFonts w:ascii="Times New Roman" w:hAnsi="Times New Roman" w:cs="Times New Roman"/>
          <w:sz w:val="24"/>
          <w:szCs w:val="24"/>
          <w:lang w:val="uk-UA"/>
        </w:rPr>
        <w:t xml:space="preserve"> </w:t>
      </w:r>
      <w:proofErr w:type="spellStart"/>
      <w:r w:rsidRPr="00196741">
        <w:rPr>
          <w:rFonts w:ascii="Times New Roman" w:hAnsi="Times New Roman" w:cs="Times New Roman"/>
          <w:sz w:val="24"/>
          <w:szCs w:val="24"/>
        </w:rPr>
        <w:t>необхідно</w:t>
      </w:r>
      <w:proofErr w:type="spellEnd"/>
      <w:r w:rsidR="00E95FAF">
        <w:rPr>
          <w:rFonts w:ascii="Times New Roman" w:hAnsi="Times New Roman" w:cs="Times New Roman"/>
          <w:sz w:val="24"/>
          <w:szCs w:val="24"/>
          <w:lang w:val="uk-UA"/>
        </w:rPr>
        <w:t xml:space="preserve"> </w:t>
      </w:r>
      <w:proofErr w:type="spellStart"/>
      <w:r w:rsidRPr="00196741">
        <w:rPr>
          <w:rFonts w:ascii="Times New Roman" w:hAnsi="Times New Roman" w:cs="Times New Roman"/>
          <w:sz w:val="24"/>
          <w:szCs w:val="24"/>
        </w:rPr>
        <w:t>виконати</w:t>
      </w:r>
      <w:proofErr w:type="spellEnd"/>
      <w:r w:rsidR="00E95FAF">
        <w:rPr>
          <w:rFonts w:ascii="Times New Roman" w:hAnsi="Times New Roman" w:cs="Times New Roman"/>
          <w:sz w:val="24"/>
          <w:szCs w:val="24"/>
          <w:lang w:val="uk-UA"/>
        </w:rPr>
        <w:t xml:space="preserve"> </w:t>
      </w:r>
      <w:r w:rsidRPr="00196741">
        <w:rPr>
          <w:rFonts w:ascii="Times New Roman" w:hAnsi="Times New Roman" w:cs="Times New Roman"/>
          <w:sz w:val="24"/>
          <w:szCs w:val="24"/>
          <w:lang w:val="uk-UA"/>
        </w:rPr>
        <w:t>роботи зазначені в локальних кошторисах.</w:t>
      </w:r>
    </w:p>
    <w:p w:rsidR="00196741" w:rsidRPr="00196741" w:rsidRDefault="00196741" w:rsidP="00196741">
      <w:pPr>
        <w:keepLines/>
        <w:jc w:val="both"/>
        <w:rPr>
          <w:rFonts w:ascii="Times New Roman" w:hAnsi="Times New Roman" w:cs="Times New Roman"/>
          <w:sz w:val="24"/>
          <w:szCs w:val="24"/>
        </w:rPr>
      </w:pPr>
      <w:r w:rsidRPr="00196741">
        <w:rPr>
          <w:rFonts w:ascii="Times New Roman" w:hAnsi="Times New Roman" w:cs="Times New Roman"/>
          <w:sz w:val="24"/>
          <w:szCs w:val="24"/>
          <w:shd w:val="clear" w:color="auto" w:fill="FFFFFF"/>
          <w:lang w:val="uk-UA"/>
        </w:rPr>
        <w:t>Представник Учасника з переліком та обсягами робіт погоджуюсь.</w:t>
      </w:r>
    </w:p>
    <w:p w:rsidR="00196741" w:rsidRPr="00196741" w:rsidRDefault="00196741" w:rsidP="00196741">
      <w:pPr>
        <w:rPr>
          <w:rFonts w:ascii="Times New Roman" w:hAnsi="Times New Roman" w:cs="Times New Roman"/>
          <w:sz w:val="24"/>
          <w:szCs w:val="24"/>
        </w:rPr>
      </w:pPr>
    </w:p>
    <w:p w:rsidR="00196741" w:rsidRPr="00196741" w:rsidRDefault="00196741" w:rsidP="00196741">
      <w:pPr>
        <w:rPr>
          <w:rFonts w:ascii="Times New Roman" w:hAnsi="Times New Roman" w:cs="Times New Roman"/>
          <w:sz w:val="24"/>
          <w:szCs w:val="24"/>
          <w:lang w:val="uk-UA"/>
        </w:rPr>
      </w:pPr>
      <w:r w:rsidRPr="00196741">
        <w:rPr>
          <w:rFonts w:ascii="Times New Roman" w:hAnsi="Times New Roman" w:cs="Times New Roman"/>
          <w:sz w:val="24"/>
          <w:szCs w:val="24"/>
          <w:lang w:val="uk-UA"/>
        </w:rPr>
        <w:t>Від Учасника ______________________________</w:t>
      </w:r>
      <w:r w:rsidRPr="00196741">
        <w:rPr>
          <w:rFonts w:ascii="Times New Roman" w:hAnsi="Times New Roman" w:cs="Times New Roman"/>
          <w:sz w:val="24"/>
          <w:szCs w:val="24"/>
          <w:lang w:val="uk-UA"/>
        </w:rPr>
        <w:tab/>
      </w:r>
      <w:r w:rsidRPr="00196741">
        <w:rPr>
          <w:rFonts w:ascii="Times New Roman" w:hAnsi="Times New Roman" w:cs="Times New Roman"/>
          <w:sz w:val="24"/>
          <w:szCs w:val="24"/>
          <w:lang w:val="uk-UA"/>
        </w:rPr>
        <w:tab/>
      </w:r>
      <w:r w:rsidRPr="00196741">
        <w:rPr>
          <w:rFonts w:ascii="Times New Roman" w:hAnsi="Times New Roman" w:cs="Times New Roman"/>
          <w:sz w:val="24"/>
          <w:szCs w:val="24"/>
          <w:lang w:val="uk-UA"/>
        </w:rPr>
        <w:tab/>
      </w:r>
      <w:r w:rsidRPr="00196741">
        <w:rPr>
          <w:rFonts w:ascii="Times New Roman" w:hAnsi="Times New Roman" w:cs="Times New Roman"/>
          <w:sz w:val="24"/>
          <w:szCs w:val="24"/>
          <w:lang w:val="uk-UA"/>
        </w:rPr>
        <w:tab/>
      </w:r>
      <w:r w:rsidRPr="00196741">
        <w:rPr>
          <w:rFonts w:ascii="Times New Roman" w:hAnsi="Times New Roman" w:cs="Times New Roman"/>
          <w:sz w:val="24"/>
          <w:szCs w:val="24"/>
          <w:lang w:val="uk-UA"/>
        </w:rPr>
        <w:tab/>
      </w:r>
    </w:p>
    <w:p w:rsidR="00196741" w:rsidRPr="00196741" w:rsidRDefault="00196741" w:rsidP="00196741">
      <w:pPr>
        <w:rPr>
          <w:rFonts w:ascii="Times New Roman" w:hAnsi="Times New Roman" w:cs="Times New Roman"/>
          <w:sz w:val="24"/>
          <w:szCs w:val="24"/>
        </w:rPr>
      </w:pPr>
      <w:r w:rsidRPr="00196741">
        <w:rPr>
          <w:rFonts w:ascii="Times New Roman" w:hAnsi="Times New Roman" w:cs="Times New Roman"/>
          <w:sz w:val="24"/>
          <w:szCs w:val="24"/>
          <w:lang w:val="uk-UA"/>
        </w:rPr>
        <w:t>Від Замовника ___________________________</w:t>
      </w:r>
      <w:r w:rsidRPr="00196741">
        <w:rPr>
          <w:rFonts w:ascii="Times New Roman" w:hAnsi="Times New Roman" w:cs="Times New Roman"/>
          <w:sz w:val="24"/>
          <w:szCs w:val="24"/>
        </w:rPr>
        <w:tab/>
      </w:r>
      <w:r w:rsidRPr="00196741">
        <w:rPr>
          <w:rFonts w:ascii="Times New Roman" w:hAnsi="Times New Roman" w:cs="Times New Roman"/>
          <w:sz w:val="24"/>
          <w:szCs w:val="24"/>
        </w:rPr>
        <w:tab/>
      </w:r>
    </w:p>
    <w:p w:rsidR="00196741" w:rsidRPr="00196741" w:rsidRDefault="00196741" w:rsidP="001463BF">
      <w:pPr>
        <w:jc w:val="center"/>
        <w:rPr>
          <w:rFonts w:ascii="Times New Roman" w:hAnsi="Times New Roman" w:cs="Times New Roman"/>
          <w:b/>
          <w:sz w:val="24"/>
          <w:szCs w:val="24"/>
          <w:lang w:val="uk-UA"/>
        </w:rPr>
      </w:pPr>
    </w:p>
    <w:p w:rsidR="00EC749E" w:rsidRDefault="00EC749E" w:rsidP="001463BF">
      <w:pPr>
        <w:jc w:val="center"/>
        <w:rPr>
          <w:rFonts w:ascii="Times New Roman" w:hAnsi="Times New Roman" w:cs="Times New Roman"/>
          <w:b/>
          <w:sz w:val="24"/>
          <w:szCs w:val="24"/>
          <w:lang w:val="uk-UA"/>
        </w:rPr>
      </w:pPr>
    </w:p>
    <w:p w:rsidR="00EC749E" w:rsidRDefault="00EC749E" w:rsidP="001463BF">
      <w:pPr>
        <w:jc w:val="center"/>
        <w:rPr>
          <w:rFonts w:ascii="Times New Roman" w:hAnsi="Times New Roman" w:cs="Times New Roman"/>
          <w:b/>
          <w:sz w:val="24"/>
          <w:szCs w:val="24"/>
          <w:lang w:val="uk-UA"/>
        </w:rPr>
      </w:pPr>
    </w:p>
    <w:p w:rsidR="00EC749E" w:rsidRDefault="00EC749E" w:rsidP="001463BF">
      <w:pPr>
        <w:jc w:val="center"/>
        <w:rPr>
          <w:rFonts w:ascii="Times New Roman" w:hAnsi="Times New Roman" w:cs="Times New Roman"/>
          <w:b/>
          <w:sz w:val="24"/>
          <w:szCs w:val="24"/>
          <w:lang w:val="uk-UA"/>
        </w:rPr>
      </w:pPr>
    </w:p>
    <w:p w:rsidR="00EC749E" w:rsidRDefault="00EC749E" w:rsidP="001463BF">
      <w:pPr>
        <w:jc w:val="center"/>
        <w:rPr>
          <w:rFonts w:ascii="Times New Roman" w:hAnsi="Times New Roman" w:cs="Times New Roman"/>
          <w:b/>
          <w:sz w:val="24"/>
          <w:szCs w:val="24"/>
          <w:lang w:val="uk-UA"/>
        </w:rPr>
      </w:pPr>
    </w:p>
    <w:p w:rsidR="00EC749E" w:rsidRDefault="00EC749E" w:rsidP="001463BF">
      <w:pPr>
        <w:jc w:val="center"/>
        <w:rPr>
          <w:rFonts w:ascii="Times New Roman" w:hAnsi="Times New Roman" w:cs="Times New Roman"/>
          <w:b/>
          <w:sz w:val="24"/>
          <w:szCs w:val="24"/>
          <w:lang w:val="uk-UA"/>
        </w:rPr>
      </w:pPr>
    </w:p>
    <w:p w:rsidR="00EC749E" w:rsidRDefault="00EC749E" w:rsidP="001463BF">
      <w:pPr>
        <w:jc w:val="center"/>
        <w:rPr>
          <w:rFonts w:ascii="Times New Roman" w:hAnsi="Times New Roman" w:cs="Times New Roman"/>
          <w:b/>
          <w:sz w:val="24"/>
          <w:szCs w:val="24"/>
          <w:lang w:val="uk-UA"/>
        </w:rPr>
      </w:pPr>
    </w:p>
    <w:p w:rsidR="00EC749E" w:rsidRDefault="00EC749E" w:rsidP="001463BF">
      <w:pPr>
        <w:jc w:val="center"/>
        <w:rPr>
          <w:rFonts w:ascii="Times New Roman" w:hAnsi="Times New Roman" w:cs="Times New Roman"/>
          <w:b/>
          <w:sz w:val="24"/>
          <w:szCs w:val="24"/>
          <w:lang w:val="uk-UA"/>
        </w:rPr>
      </w:pPr>
    </w:p>
    <w:p w:rsidR="00EC749E" w:rsidRDefault="00EC749E" w:rsidP="001463BF">
      <w:pPr>
        <w:jc w:val="center"/>
        <w:rPr>
          <w:rFonts w:ascii="Times New Roman" w:hAnsi="Times New Roman" w:cs="Times New Roman"/>
          <w:b/>
          <w:sz w:val="24"/>
          <w:szCs w:val="24"/>
          <w:lang w:val="uk-UA"/>
        </w:rPr>
      </w:pPr>
    </w:p>
    <w:p w:rsidR="00EC749E" w:rsidRDefault="00EC749E" w:rsidP="001463BF">
      <w:pPr>
        <w:jc w:val="center"/>
        <w:rPr>
          <w:rFonts w:ascii="Times New Roman" w:hAnsi="Times New Roman" w:cs="Times New Roman"/>
          <w:b/>
          <w:sz w:val="24"/>
          <w:szCs w:val="24"/>
          <w:lang w:val="uk-UA"/>
        </w:rPr>
      </w:pPr>
    </w:p>
    <w:p w:rsidR="00EC749E" w:rsidRDefault="00EC749E" w:rsidP="001463BF">
      <w:pPr>
        <w:jc w:val="center"/>
        <w:rPr>
          <w:rFonts w:ascii="Times New Roman" w:hAnsi="Times New Roman" w:cs="Times New Roman"/>
          <w:b/>
          <w:sz w:val="24"/>
          <w:szCs w:val="24"/>
          <w:lang w:val="uk-UA"/>
        </w:rPr>
      </w:pPr>
    </w:p>
    <w:p w:rsidR="00EC749E" w:rsidRDefault="00EC749E" w:rsidP="001463BF">
      <w:pPr>
        <w:jc w:val="center"/>
        <w:rPr>
          <w:rFonts w:ascii="Times New Roman" w:hAnsi="Times New Roman" w:cs="Times New Roman"/>
          <w:b/>
          <w:sz w:val="24"/>
          <w:szCs w:val="24"/>
          <w:lang w:val="uk-UA"/>
        </w:rPr>
      </w:pPr>
    </w:p>
    <w:p w:rsidR="00EC749E" w:rsidRDefault="00EC749E" w:rsidP="001463BF">
      <w:pPr>
        <w:jc w:val="center"/>
        <w:rPr>
          <w:rFonts w:ascii="Times New Roman" w:hAnsi="Times New Roman" w:cs="Times New Roman"/>
          <w:b/>
          <w:sz w:val="24"/>
          <w:szCs w:val="24"/>
          <w:lang w:val="uk-UA"/>
        </w:rPr>
      </w:pPr>
    </w:p>
    <w:p w:rsidR="00EC749E" w:rsidRDefault="00EC749E" w:rsidP="001463BF">
      <w:pPr>
        <w:jc w:val="center"/>
        <w:rPr>
          <w:rFonts w:ascii="Times New Roman" w:hAnsi="Times New Roman" w:cs="Times New Roman"/>
          <w:b/>
          <w:sz w:val="24"/>
          <w:szCs w:val="24"/>
          <w:lang w:val="uk-UA"/>
        </w:rPr>
      </w:pPr>
    </w:p>
    <w:p w:rsidR="00EC749E" w:rsidRDefault="00EC749E" w:rsidP="001463BF">
      <w:pPr>
        <w:jc w:val="center"/>
        <w:rPr>
          <w:rFonts w:ascii="Times New Roman" w:hAnsi="Times New Roman" w:cs="Times New Roman"/>
          <w:b/>
          <w:sz w:val="24"/>
          <w:szCs w:val="24"/>
          <w:lang w:val="uk-UA"/>
        </w:rPr>
      </w:pPr>
    </w:p>
    <w:p w:rsidR="00EC749E" w:rsidRDefault="00EC749E" w:rsidP="001463BF">
      <w:pPr>
        <w:jc w:val="center"/>
        <w:rPr>
          <w:rFonts w:ascii="Times New Roman" w:hAnsi="Times New Roman" w:cs="Times New Roman"/>
          <w:b/>
          <w:sz w:val="24"/>
          <w:szCs w:val="24"/>
          <w:lang w:val="uk-UA"/>
        </w:rPr>
      </w:pPr>
    </w:p>
    <w:p w:rsidR="00EC749E" w:rsidRDefault="00EC749E" w:rsidP="001463BF">
      <w:pPr>
        <w:jc w:val="center"/>
        <w:rPr>
          <w:rFonts w:ascii="Times New Roman" w:hAnsi="Times New Roman" w:cs="Times New Roman"/>
          <w:b/>
          <w:sz w:val="24"/>
          <w:szCs w:val="24"/>
          <w:lang w:val="uk-UA"/>
        </w:rPr>
      </w:pPr>
    </w:p>
    <w:p w:rsidR="00EC749E" w:rsidRDefault="00EC749E" w:rsidP="001463BF">
      <w:pPr>
        <w:jc w:val="center"/>
        <w:rPr>
          <w:rFonts w:ascii="Times New Roman" w:hAnsi="Times New Roman" w:cs="Times New Roman"/>
          <w:b/>
          <w:sz w:val="24"/>
          <w:szCs w:val="24"/>
          <w:lang w:val="uk-UA"/>
        </w:rPr>
      </w:pPr>
    </w:p>
    <w:p w:rsidR="00EC749E" w:rsidRDefault="00EC749E" w:rsidP="001463BF">
      <w:pPr>
        <w:jc w:val="center"/>
        <w:rPr>
          <w:rFonts w:ascii="Times New Roman" w:hAnsi="Times New Roman" w:cs="Times New Roman"/>
          <w:b/>
          <w:sz w:val="24"/>
          <w:szCs w:val="24"/>
          <w:lang w:val="uk-UA"/>
        </w:rPr>
      </w:pPr>
    </w:p>
    <w:p w:rsidR="00EC749E" w:rsidRDefault="00EC749E" w:rsidP="001463BF">
      <w:pPr>
        <w:jc w:val="center"/>
        <w:rPr>
          <w:rFonts w:ascii="Times New Roman" w:hAnsi="Times New Roman" w:cs="Times New Roman"/>
          <w:b/>
          <w:sz w:val="24"/>
          <w:szCs w:val="24"/>
          <w:lang w:val="uk-UA"/>
        </w:rPr>
      </w:pPr>
    </w:p>
    <w:p w:rsidR="00EC749E" w:rsidRDefault="00EC749E" w:rsidP="001463BF">
      <w:pPr>
        <w:jc w:val="center"/>
        <w:rPr>
          <w:rFonts w:ascii="Times New Roman" w:hAnsi="Times New Roman" w:cs="Times New Roman"/>
          <w:b/>
          <w:sz w:val="24"/>
          <w:szCs w:val="24"/>
          <w:lang w:val="uk-UA"/>
        </w:rPr>
      </w:pPr>
    </w:p>
    <w:p w:rsidR="00EC749E" w:rsidRDefault="00EC749E" w:rsidP="001463BF">
      <w:pPr>
        <w:jc w:val="center"/>
        <w:rPr>
          <w:rFonts w:ascii="Times New Roman" w:hAnsi="Times New Roman" w:cs="Times New Roman"/>
          <w:b/>
          <w:sz w:val="24"/>
          <w:szCs w:val="24"/>
          <w:lang w:val="uk-UA"/>
        </w:rPr>
      </w:pPr>
    </w:p>
    <w:p w:rsidR="00EC749E" w:rsidRDefault="00EC749E" w:rsidP="001463BF">
      <w:pPr>
        <w:jc w:val="center"/>
        <w:rPr>
          <w:rFonts w:ascii="Times New Roman" w:hAnsi="Times New Roman" w:cs="Times New Roman"/>
          <w:b/>
          <w:sz w:val="24"/>
          <w:szCs w:val="24"/>
          <w:lang w:val="uk-UA"/>
        </w:rPr>
      </w:pPr>
    </w:p>
    <w:p w:rsidR="00EC749E" w:rsidRDefault="00EC749E" w:rsidP="001463BF">
      <w:pPr>
        <w:jc w:val="center"/>
        <w:rPr>
          <w:rFonts w:ascii="Times New Roman" w:hAnsi="Times New Roman" w:cs="Times New Roman"/>
          <w:b/>
          <w:sz w:val="24"/>
          <w:szCs w:val="24"/>
          <w:lang w:val="uk-UA"/>
        </w:rPr>
      </w:pPr>
    </w:p>
    <w:p w:rsidR="005E5331" w:rsidRDefault="005E5331" w:rsidP="001463BF">
      <w:pPr>
        <w:jc w:val="center"/>
        <w:rPr>
          <w:rFonts w:ascii="Times New Roman" w:hAnsi="Times New Roman" w:cs="Times New Roman"/>
          <w:b/>
          <w:sz w:val="24"/>
          <w:szCs w:val="24"/>
          <w:lang w:val="uk-UA"/>
        </w:rPr>
        <w:sectPr w:rsidR="005E5331" w:rsidSect="004E7A5E">
          <w:pgSz w:w="11906" w:h="16838"/>
          <w:pgMar w:top="720" w:right="851" w:bottom="539" w:left="1701" w:header="709" w:footer="709" w:gutter="0"/>
          <w:cols w:space="708"/>
          <w:docGrid w:linePitch="360"/>
        </w:sectPr>
      </w:pPr>
    </w:p>
    <w:p w:rsidR="001463BF" w:rsidRDefault="001463BF" w:rsidP="001463BF">
      <w:pPr>
        <w:jc w:val="center"/>
        <w:rPr>
          <w:rFonts w:ascii="Times New Roman" w:hAnsi="Times New Roman" w:cs="Times New Roman"/>
          <w:b/>
          <w:sz w:val="24"/>
          <w:szCs w:val="24"/>
          <w:lang w:val="uk-UA"/>
        </w:rPr>
      </w:pPr>
      <w:r w:rsidRPr="00C75049">
        <w:rPr>
          <w:rFonts w:ascii="Times New Roman" w:hAnsi="Times New Roman" w:cs="Times New Roman"/>
          <w:b/>
          <w:sz w:val="24"/>
          <w:szCs w:val="24"/>
          <w:lang w:val="uk-UA"/>
        </w:rPr>
        <w:t>ТЕХНІЧНЕ ЗАВДАННЯ</w:t>
      </w:r>
    </w:p>
    <w:p w:rsidR="00EC749E" w:rsidRDefault="00EC749E" w:rsidP="001463BF">
      <w:pPr>
        <w:jc w:val="center"/>
        <w:rPr>
          <w:rFonts w:ascii="Times New Roman" w:hAnsi="Times New Roman" w:cs="Times New Roman"/>
          <w:b/>
          <w:sz w:val="24"/>
          <w:szCs w:val="24"/>
          <w:lang w:val="uk-UA"/>
        </w:rPr>
      </w:pPr>
    </w:p>
    <w:p w:rsidR="00EC749E" w:rsidRDefault="00EC749E" w:rsidP="00EC749E">
      <w:pPr>
        <w:rPr>
          <w:rFonts w:ascii="Times New Roman" w:hAnsi="Times New Roman" w:cs="Times New Roman"/>
          <w:b/>
          <w:bCs/>
          <w:sz w:val="24"/>
          <w:szCs w:val="24"/>
          <w:lang w:val="uk-UA"/>
        </w:rPr>
      </w:pPr>
      <w:r w:rsidRPr="00B76536">
        <w:rPr>
          <w:rFonts w:ascii="Times New Roman" w:hAnsi="Times New Roman" w:cs="Times New Roman"/>
          <w:b/>
          <w:bCs/>
          <w:sz w:val="24"/>
          <w:szCs w:val="24"/>
          <w:lang w:val="uk-UA"/>
        </w:rPr>
        <w:t>Клас наслідків СС</w:t>
      </w:r>
      <w:r w:rsidR="00755FE9">
        <w:rPr>
          <w:rFonts w:ascii="Times New Roman" w:hAnsi="Times New Roman" w:cs="Times New Roman"/>
          <w:b/>
          <w:bCs/>
          <w:sz w:val="24"/>
          <w:szCs w:val="24"/>
          <w:lang w:val="uk-UA"/>
        </w:rPr>
        <w:t>1</w:t>
      </w:r>
    </w:p>
    <w:tbl>
      <w:tblPr>
        <w:tblW w:w="0" w:type="auto"/>
        <w:jc w:val="center"/>
        <w:tblLayout w:type="fixed"/>
        <w:tblCellMar>
          <w:left w:w="28" w:type="dxa"/>
          <w:right w:w="28" w:type="dxa"/>
        </w:tblCellMar>
        <w:tblLook w:val="0000" w:firstRow="0" w:lastRow="0" w:firstColumn="0" w:lastColumn="0" w:noHBand="0" w:noVBand="0"/>
      </w:tblPr>
      <w:tblGrid>
        <w:gridCol w:w="15082"/>
      </w:tblGrid>
      <w:tr w:rsidR="00B52A23" w:rsidTr="00B811DE">
        <w:trPr>
          <w:jc w:val="center"/>
        </w:trPr>
        <w:tc>
          <w:tcPr>
            <w:tcW w:w="15082" w:type="dxa"/>
            <w:tcBorders>
              <w:top w:val="nil"/>
              <w:left w:val="nil"/>
              <w:bottom w:val="nil"/>
              <w:right w:val="nil"/>
            </w:tcBorders>
          </w:tcPr>
          <w:p w:rsidR="00B52A23" w:rsidRDefault="00343379" w:rsidP="00B811DE">
            <w:pPr>
              <w:keepLines/>
              <w:autoSpaceDE w:val="0"/>
              <w:autoSpaceDN w:val="0"/>
              <w:jc w:val="center"/>
              <w:rPr>
                <w:sz w:val="20"/>
                <w:szCs w:val="20"/>
              </w:rPr>
            </w:pPr>
            <w:proofErr w:type="spellStart"/>
            <w:r w:rsidRPr="00343379">
              <w:rPr>
                <w:sz w:val="20"/>
                <w:szCs w:val="20"/>
              </w:rPr>
              <w:t>Локальнийкошторис</w:t>
            </w:r>
            <w:proofErr w:type="spellEnd"/>
            <w:r w:rsidRPr="00343379">
              <w:rPr>
                <w:sz w:val="20"/>
                <w:szCs w:val="20"/>
              </w:rPr>
              <w:t xml:space="preserve"> на </w:t>
            </w:r>
            <w:proofErr w:type="spellStart"/>
            <w:r w:rsidRPr="00343379">
              <w:rPr>
                <w:sz w:val="20"/>
                <w:szCs w:val="20"/>
              </w:rPr>
              <w:t>будівельніроботи</w:t>
            </w:r>
            <w:proofErr w:type="spellEnd"/>
            <w:r w:rsidRPr="00343379">
              <w:rPr>
                <w:sz w:val="20"/>
                <w:szCs w:val="20"/>
              </w:rPr>
              <w:t xml:space="preserve"> №02-01-01</w:t>
            </w:r>
          </w:p>
          <w:p w:rsidR="00343379" w:rsidRDefault="00343379" w:rsidP="00B811DE">
            <w:pPr>
              <w:keepLines/>
              <w:autoSpaceDE w:val="0"/>
              <w:autoSpaceDN w:val="0"/>
              <w:jc w:val="center"/>
              <w:rPr>
                <w:sz w:val="20"/>
                <w:szCs w:val="20"/>
              </w:rPr>
            </w:pPr>
            <w:r w:rsidRPr="00343379">
              <w:rPr>
                <w:sz w:val="20"/>
                <w:szCs w:val="20"/>
              </w:rPr>
              <w:t xml:space="preserve">на </w:t>
            </w:r>
            <w:proofErr w:type="spellStart"/>
            <w:r w:rsidRPr="00343379">
              <w:rPr>
                <w:sz w:val="20"/>
                <w:szCs w:val="20"/>
              </w:rPr>
              <w:t>Загальнобудівельніроботи</w:t>
            </w:r>
            <w:proofErr w:type="spellEnd"/>
          </w:p>
          <w:tbl>
            <w:tblPr>
              <w:tblW w:w="9000" w:type="dxa"/>
              <w:jc w:val="center"/>
              <w:tblLayout w:type="fixed"/>
              <w:tblCellMar>
                <w:top w:w="15" w:type="dxa"/>
              </w:tblCellMar>
              <w:tblLook w:val="04A0" w:firstRow="1" w:lastRow="0" w:firstColumn="1" w:lastColumn="0" w:noHBand="0" w:noVBand="1"/>
            </w:tblPr>
            <w:tblGrid>
              <w:gridCol w:w="512"/>
              <w:gridCol w:w="1386"/>
              <w:gridCol w:w="3766"/>
              <w:gridCol w:w="953"/>
              <w:gridCol w:w="1075"/>
              <w:gridCol w:w="1072"/>
              <w:gridCol w:w="236"/>
            </w:tblGrid>
            <w:tr w:rsidR="00343379" w:rsidRPr="00343379" w:rsidTr="00343379">
              <w:trPr>
                <w:gridAfter w:val="1"/>
                <w:wAfter w:w="36" w:type="dxa"/>
                <w:trHeight w:val="573"/>
                <w:jc w:val="center"/>
              </w:trPr>
              <w:tc>
                <w:tcPr>
                  <w:tcW w:w="519"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343379" w:rsidRPr="00343379" w:rsidRDefault="00343379" w:rsidP="00343379">
                  <w:pPr>
                    <w:jc w:val="center"/>
                    <w:rPr>
                      <w:rFonts w:ascii="Arial CYR" w:hAnsi="Arial CYR" w:cs="Arial CYR"/>
                      <w:color w:val="000000"/>
                      <w:sz w:val="20"/>
                      <w:szCs w:val="20"/>
                      <w:lang w:val="uk-UA" w:eastAsia="uk-UA"/>
                    </w:rPr>
                  </w:pPr>
                  <w:r w:rsidRPr="00343379">
                    <w:rPr>
                      <w:rFonts w:ascii="Arial CYR" w:hAnsi="Arial CYR" w:cs="Arial CYR"/>
                      <w:color w:val="000000"/>
                      <w:sz w:val="20"/>
                      <w:szCs w:val="20"/>
                      <w:lang w:val="uk-UA" w:eastAsia="uk-UA"/>
                    </w:rPr>
                    <w:t>№</w:t>
                  </w:r>
                  <w:r w:rsidRPr="00343379">
                    <w:rPr>
                      <w:rFonts w:ascii="Arial CYR" w:hAnsi="Arial CYR" w:cs="Arial CYR"/>
                      <w:color w:val="000000"/>
                      <w:sz w:val="20"/>
                      <w:szCs w:val="20"/>
                      <w:lang w:val="uk-UA" w:eastAsia="uk-UA"/>
                    </w:rPr>
                    <w:br/>
                  </w:r>
                  <w:proofErr w:type="spellStart"/>
                  <w:r w:rsidRPr="00343379">
                    <w:rPr>
                      <w:rFonts w:ascii="Arial CYR" w:hAnsi="Arial CYR" w:cs="Arial CYR"/>
                      <w:color w:val="000000"/>
                      <w:sz w:val="20"/>
                      <w:szCs w:val="20"/>
                      <w:lang w:val="uk-UA" w:eastAsia="uk-UA"/>
                    </w:rPr>
                    <w:t>Ч.ч</w:t>
                  </w:r>
                  <w:proofErr w:type="spellEnd"/>
                  <w:r w:rsidRPr="00343379">
                    <w:rPr>
                      <w:rFonts w:ascii="Arial CYR" w:hAnsi="Arial CYR" w:cs="Arial CYR"/>
                      <w:color w:val="000000"/>
                      <w:sz w:val="20"/>
                      <w:szCs w:val="20"/>
                      <w:lang w:val="uk-UA" w:eastAsia="uk-UA"/>
                    </w:rPr>
                    <w:t>..</w:t>
                  </w:r>
                </w:p>
              </w:tc>
              <w:tc>
                <w:tcPr>
                  <w:tcW w:w="1417"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343379" w:rsidRPr="00343379" w:rsidRDefault="00343379" w:rsidP="00343379">
                  <w:pPr>
                    <w:jc w:val="center"/>
                    <w:rPr>
                      <w:rFonts w:ascii="Arial CYR" w:hAnsi="Arial CYR" w:cs="Arial CYR"/>
                      <w:color w:val="000000"/>
                      <w:sz w:val="20"/>
                      <w:szCs w:val="20"/>
                      <w:lang w:val="uk-UA" w:eastAsia="uk-UA"/>
                    </w:rPr>
                  </w:pPr>
                  <w:proofErr w:type="spellStart"/>
                  <w:r w:rsidRPr="00343379">
                    <w:rPr>
                      <w:rFonts w:ascii="Arial CYR" w:hAnsi="Arial CYR" w:cs="Arial CYR"/>
                      <w:color w:val="000000"/>
                      <w:sz w:val="20"/>
                      <w:szCs w:val="20"/>
                      <w:lang w:val="uk-UA" w:eastAsia="uk-UA"/>
                    </w:rPr>
                    <w:t>Обґрунту</w:t>
                  </w:r>
                  <w:proofErr w:type="spellEnd"/>
                  <w:r w:rsidRPr="00343379">
                    <w:rPr>
                      <w:rFonts w:ascii="Arial CYR" w:hAnsi="Arial CYR" w:cs="Arial CYR"/>
                      <w:color w:val="000000"/>
                      <w:sz w:val="20"/>
                      <w:szCs w:val="20"/>
                      <w:lang w:val="uk-UA" w:eastAsia="uk-UA"/>
                    </w:rPr>
                    <w:t>-</w:t>
                  </w:r>
                  <w:r w:rsidRPr="00343379">
                    <w:rPr>
                      <w:rFonts w:ascii="Arial CYR" w:hAnsi="Arial CYR" w:cs="Arial CYR"/>
                      <w:color w:val="000000"/>
                      <w:sz w:val="20"/>
                      <w:szCs w:val="20"/>
                      <w:lang w:val="uk-UA" w:eastAsia="uk-UA"/>
                    </w:rPr>
                    <w:br/>
                  </w:r>
                  <w:proofErr w:type="spellStart"/>
                  <w:r w:rsidRPr="00343379">
                    <w:rPr>
                      <w:rFonts w:ascii="Arial CYR" w:hAnsi="Arial CYR" w:cs="Arial CYR"/>
                      <w:color w:val="000000"/>
                      <w:sz w:val="20"/>
                      <w:szCs w:val="20"/>
                      <w:lang w:val="uk-UA" w:eastAsia="uk-UA"/>
                    </w:rPr>
                    <w:t>вання</w:t>
                  </w:r>
                  <w:proofErr w:type="spellEnd"/>
                  <w:r w:rsidRPr="00343379">
                    <w:rPr>
                      <w:rFonts w:ascii="Arial CYR" w:hAnsi="Arial CYR" w:cs="Arial CYR"/>
                      <w:color w:val="000000"/>
                      <w:sz w:val="20"/>
                      <w:szCs w:val="20"/>
                      <w:lang w:val="uk-UA" w:eastAsia="uk-UA"/>
                    </w:rPr>
                    <w:br/>
                    <w:t>(шифр</w:t>
                  </w:r>
                  <w:r w:rsidRPr="00343379">
                    <w:rPr>
                      <w:rFonts w:ascii="Arial CYR" w:hAnsi="Arial CYR" w:cs="Arial CYR"/>
                      <w:color w:val="000000"/>
                      <w:sz w:val="20"/>
                      <w:szCs w:val="20"/>
                      <w:lang w:val="uk-UA" w:eastAsia="uk-UA"/>
                    </w:rPr>
                    <w:br/>
                    <w:t>норми)</w:t>
                  </w:r>
                </w:p>
              </w:tc>
              <w:tc>
                <w:tcPr>
                  <w:tcW w:w="4835" w:type="dxa"/>
                  <w:gridSpan w:val="2"/>
                  <w:vMerge w:val="restart"/>
                  <w:tcBorders>
                    <w:top w:val="single" w:sz="8" w:space="0" w:color="auto"/>
                    <w:left w:val="single" w:sz="4" w:space="0" w:color="auto"/>
                    <w:bottom w:val="single" w:sz="8" w:space="0" w:color="000000"/>
                    <w:right w:val="single" w:sz="4" w:space="0" w:color="000000"/>
                  </w:tcBorders>
                  <w:shd w:val="clear" w:color="auto" w:fill="auto"/>
                  <w:vAlign w:val="center"/>
                  <w:hideMark/>
                </w:tcPr>
                <w:p w:rsidR="00343379" w:rsidRPr="00343379" w:rsidRDefault="00343379" w:rsidP="00343379">
                  <w:pPr>
                    <w:jc w:val="center"/>
                    <w:rPr>
                      <w:rFonts w:ascii="Arial CYR" w:hAnsi="Arial CYR" w:cs="Arial CYR"/>
                      <w:color w:val="000000"/>
                      <w:sz w:val="20"/>
                      <w:szCs w:val="20"/>
                      <w:lang w:val="uk-UA" w:eastAsia="uk-UA"/>
                    </w:rPr>
                  </w:pPr>
                  <w:r w:rsidRPr="00343379">
                    <w:rPr>
                      <w:rFonts w:ascii="Arial CYR" w:hAnsi="Arial CYR" w:cs="Arial CYR"/>
                      <w:color w:val="000000"/>
                      <w:sz w:val="20"/>
                      <w:szCs w:val="20"/>
                      <w:lang w:val="uk-UA" w:eastAsia="uk-UA"/>
                    </w:rPr>
                    <w:t>Найменування робіт і витрат</w:t>
                  </w:r>
                </w:p>
              </w:tc>
              <w:tc>
                <w:tcPr>
                  <w:tcW w:w="1098"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343379" w:rsidRPr="00343379" w:rsidRDefault="00343379" w:rsidP="00343379">
                  <w:pPr>
                    <w:jc w:val="center"/>
                    <w:rPr>
                      <w:rFonts w:ascii="Arial CYR" w:hAnsi="Arial CYR" w:cs="Arial CYR"/>
                      <w:color w:val="000000"/>
                      <w:sz w:val="20"/>
                      <w:szCs w:val="20"/>
                      <w:lang w:val="uk-UA" w:eastAsia="uk-UA"/>
                    </w:rPr>
                  </w:pPr>
                  <w:r w:rsidRPr="00343379">
                    <w:rPr>
                      <w:rFonts w:ascii="Arial CYR" w:hAnsi="Arial CYR" w:cs="Arial CYR"/>
                      <w:color w:val="000000"/>
                      <w:sz w:val="20"/>
                      <w:szCs w:val="20"/>
                      <w:lang w:val="uk-UA" w:eastAsia="uk-UA"/>
                    </w:rPr>
                    <w:t>Одиниця</w:t>
                  </w:r>
                  <w:r w:rsidRPr="00343379">
                    <w:rPr>
                      <w:rFonts w:ascii="Arial CYR" w:hAnsi="Arial CYR" w:cs="Arial CYR"/>
                      <w:color w:val="000000"/>
                      <w:sz w:val="20"/>
                      <w:szCs w:val="20"/>
                      <w:lang w:val="uk-UA" w:eastAsia="uk-UA"/>
                    </w:rPr>
                    <w:br/>
                    <w:t>виміру</w:t>
                  </w:r>
                </w:p>
              </w:tc>
              <w:tc>
                <w:tcPr>
                  <w:tcW w:w="1095" w:type="dxa"/>
                  <w:vMerge w:val="restart"/>
                  <w:tcBorders>
                    <w:top w:val="single" w:sz="8" w:space="0" w:color="auto"/>
                    <w:left w:val="single" w:sz="4" w:space="0" w:color="auto"/>
                    <w:bottom w:val="single" w:sz="8" w:space="0" w:color="000000"/>
                    <w:right w:val="single" w:sz="4" w:space="0" w:color="000000"/>
                  </w:tcBorders>
                  <w:shd w:val="clear" w:color="auto" w:fill="auto"/>
                  <w:vAlign w:val="center"/>
                  <w:hideMark/>
                </w:tcPr>
                <w:p w:rsidR="00343379" w:rsidRPr="00343379" w:rsidRDefault="00343379" w:rsidP="00343379">
                  <w:pPr>
                    <w:jc w:val="center"/>
                    <w:rPr>
                      <w:rFonts w:ascii="Arial CYR" w:hAnsi="Arial CYR" w:cs="Arial CYR"/>
                      <w:color w:val="000000"/>
                      <w:sz w:val="20"/>
                      <w:szCs w:val="20"/>
                      <w:lang w:val="uk-UA" w:eastAsia="uk-UA"/>
                    </w:rPr>
                  </w:pPr>
                  <w:r w:rsidRPr="00343379">
                    <w:rPr>
                      <w:rFonts w:ascii="Arial CYR" w:hAnsi="Arial CYR" w:cs="Arial CYR"/>
                      <w:color w:val="000000"/>
                      <w:sz w:val="20"/>
                      <w:szCs w:val="20"/>
                      <w:lang w:val="uk-UA" w:eastAsia="uk-UA"/>
                    </w:rPr>
                    <w:t>Кіль-</w:t>
                  </w:r>
                  <w:r w:rsidRPr="00343379">
                    <w:rPr>
                      <w:rFonts w:ascii="Arial CYR" w:hAnsi="Arial CYR" w:cs="Arial CYR"/>
                      <w:color w:val="000000"/>
                      <w:sz w:val="20"/>
                      <w:szCs w:val="20"/>
                      <w:lang w:val="uk-UA" w:eastAsia="uk-UA"/>
                    </w:rPr>
                    <w:br/>
                    <w:t>кість</w:t>
                  </w:r>
                </w:p>
              </w:tc>
            </w:tr>
            <w:tr w:rsidR="00343379" w:rsidRPr="00343379" w:rsidTr="00343379">
              <w:trPr>
                <w:trHeight w:val="1100"/>
                <w:jc w:val="center"/>
              </w:trPr>
              <w:tc>
                <w:tcPr>
                  <w:tcW w:w="519" w:type="dxa"/>
                  <w:vMerge/>
                  <w:tcBorders>
                    <w:top w:val="single" w:sz="8" w:space="0" w:color="auto"/>
                    <w:left w:val="single" w:sz="8" w:space="0" w:color="auto"/>
                    <w:bottom w:val="single" w:sz="8" w:space="0" w:color="000000"/>
                    <w:right w:val="single" w:sz="4" w:space="0" w:color="auto"/>
                  </w:tcBorders>
                  <w:vAlign w:val="center"/>
                  <w:hideMark/>
                </w:tcPr>
                <w:p w:rsidR="00343379" w:rsidRPr="00343379" w:rsidRDefault="00343379" w:rsidP="00343379">
                  <w:pPr>
                    <w:rPr>
                      <w:rFonts w:ascii="Arial CYR" w:hAnsi="Arial CYR" w:cs="Arial CYR"/>
                      <w:color w:val="000000"/>
                      <w:sz w:val="20"/>
                      <w:szCs w:val="20"/>
                      <w:lang w:val="uk-UA" w:eastAsia="uk-UA"/>
                    </w:rPr>
                  </w:pPr>
                </w:p>
              </w:tc>
              <w:tc>
                <w:tcPr>
                  <w:tcW w:w="1417" w:type="dxa"/>
                  <w:vMerge/>
                  <w:tcBorders>
                    <w:top w:val="single" w:sz="8" w:space="0" w:color="auto"/>
                    <w:left w:val="single" w:sz="4" w:space="0" w:color="auto"/>
                    <w:bottom w:val="single" w:sz="8" w:space="0" w:color="000000"/>
                    <w:right w:val="single" w:sz="4" w:space="0" w:color="auto"/>
                  </w:tcBorders>
                  <w:vAlign w:val="center"/>
                  <w:hideMark/>
                </w:tcPr>
                <w:p w:rsidR="00343379" w:rsidRPr="00343379" w:rsidRDefault="00343379" w:rsidP="00343379">
                  <w:pPr>
                    <w:rPr>
                      <w:rFonts w:ascii="Arial CYR" w:hAnsi="Arial CYR" w:cs="Arial CYR"/>
                      <w:color w:val="000000"/>
                      <w:sz w:val="20"/>
                      <w:szCs w:val="20"/>
                      <w:lang w:val="uk-UA" w:eastAsia="uk-UA"/>
                    </w:rPr>
                  </w:pPr>
                </w:p>
              </w:tc>
              <w:tc>
                <w:tcPr>
                  <w:tcW w:w="4835" w:type="dxa"/>
                  <w:gridSpan w:val="2"/>
                  <w:vMerge/>
                  <w:tcBorders>
                    <w:top w:val="single" w:sz="8" w:space="0" w:color="auto"/>
                    <w:left w:val="single" w:sz="4" w:space="0" w:color="auto"/>
                    <w:bottom w:val="single" w:sz="8" w:space="0" w:color="000000"/>
                    <w:right w:val="single" w:sz="4" w:space="0" w:color="000000"/>
                  </w:tcBorders>
                  <w:vAlign w:val="center"/>
                  <w:hideMark/>
                </w:tcPr>
                <w:p w:rsidR="00343379" w:rsidRPr="00343379" w:rsidRDefault="00343379" w:rsidP="00343379">
                  <w:pPr>
                    <w:rPr>
                      <w:rFonts w:ascii="Arial CYR" w:hAnsi="Arial CYR" w:cs="Arial CYR"/>
                      <w:color w:val="000000"/>
                      <w:sz w:val="20"/>
                      <w:szCs w:val="20"/>
                      <w:lang w:val="uk-UA" w:eastAsia="uk-UA"/>
                    </w:rPr>
                  </w:pPr>
                </w:p>
              </w:tc>
              <w:tc>
                <w:tcPr>
                  <w:tcW w:w="1098" w:type="dxa"/>
                  <w:vMerge/>
                  <w:tcBorders>
                    <w:top w:val="single" w:sz="8" w:space="0" w:color="auto"/>
                    <w:left w:val="single" w:sz="4" w:space="0" w:color="auto"/>
                    <w:bottom w:val="single" w:sz="8" w:space="0" w:color="000000"/>
                    <w:right w:val="single" w:sz="4" w:space="0" w:color="auto"/>
                  </w:tcBorders>
                  <w:vAlign w:val="center"/>
                  <w:hideMark/>
                </w:tcPr>
                <w:p w:rsidR="00343379" w:rsidRPr="00343379" w:rsidRDefault="00343379" w:rsidP="00343379">
                  <w:pPr>
                    <w:rPr>
                      <w:rFonts w:ascii="Arial CYR" w:hAnsi="Arial CYR" w:cs="Arial CYR"/>
                      <w:color w:val="000000"/>
                      <w:sz w:val="20"/>
                      <w:szCs w:val="20"/>
                      <w:lang w:val="uk-UA" w:eastAsia="uk-UA"/>
                    </w:rPr>
                  </w:pPr>
                </w:p>
              </w:tc>
              <w:tc>
                <w:tcPr>
                  <w:tcW w:w="1095" w:type="dxa"/>
                  <w:vMerge/>
                  <w:tcBorders>
                    <w:top w:val="single" w:sz="8" w:space="0" w:color="auto"/>
                    <w:left w:val="single" w:sz="4" w:space="0" w:color="auto"/>
                    <w:bottom w:val="single" w:sz="8" w:space="0" w:color="000000"/>
                    <w:right w:val="single" w:sz="4" w:space="0" w:color="000000"/>
                  </w:tcBorders>
                  <w:vAlign w:val="center"/>
                  <w:hideMark/>
                </w:tcPr>
                <w:p w:rsidR="00343379" w:rsidRPr="00343379" w:rsidRDefault="00343379" w:rsidP="00343379">
                  <w:pPr>
                    <w:rPr>
                      <w:rFonts w:ascii="Arial CYR" w:hAnsi="Arial CYR" w:cs="Arial CYR"/>
                      <w:color w:val="000000"/>
                      <w:sz w:val="20"/>
                      <w:szCs w:val="20"/>
                      <w:lang w:val="uk-UA" w:eastAsia="uk-UA"/>
                    </w:rPr>
                  </w:pPr>
                </w:p>
              </w:tc>
              <w:tc>
                <w:tcPr>
                  <w:tcW w:w="36" w:type="dxa"/>
                  <w:tcBorders>
                    <w:top w:val="nil"/>
                    <w:left w:val="nil"/>
                    <w:bottom w:val="nil"/>
                    <w:right w:val="nil"/>
                  </w:tcBorders>
                  <w:shd w:val="clear" w:color="auto" w:fill="auto"/>
                  <w:noWrap/>
                  <w:vAlign w:val="bottom"/>
                  <w:hideMark/>
                </w:tcPr>
                <w:p w:rsidR="00343379" w:rsidRPr="00343379" w:rsidRDefault="00343379" w:rsidP="00343379">
                  <w:pPr>
                    <w:jc w:val="center"/>
                    <w:rPr>
                      <w:rFonts w:ascii="Arial CYR" w:hAnsi="Arial CYR" w:cs="Arial CYR"/>
                      <w:color w:val="000000"/>
                      <w:sz w:val="20"/>
                      <w:szCs w:val="20"/>
                      <w:lang w:val="uk-UA" w:eastAsia="uk-UA"/>
                    </w:rPr>
                  </w:pPr>
                </w:p>
              </w:tc>
            </w:tr>
            <w:tr w:rsidR="00343379" w:rsidRPr="00343379" w:rsidTr="00343379">
              <w:trPr>
                <w:trHeight w:val="835"/>
                <w:jc w:val="center"/>
              </w:trPr>
              <w:tc>
                <w:tcPr>
                  <w:tcW w:w="519" w:type="dxa"/>
                  <w:vMerge/>
                  <w:tcBorders>
                    <w:top w:val="single" w:sz="8" w:space="0" w:color="auto"/>
                    <w:left w:val="single" w:sz="8" w:space="0" w:color="auto"/>
                    <w:bottom w:val="single" w:sz="8" w:space="0" w:color="000000"/>
                    <w:right w:val="single" w:sz="4" w:space="0" w:color="auto"/>
                  </w:tcBorders>
                  <w:vAlign w:val="center"/>
                  <w:hideMark/>
                </w:tcPr>
                <w:p w:rsidR="00343379" w:rsidRPr="00343379" w:rsidRDefault="00343379" w:rsidP="00343379">
                  <w:pPr>
                    <w:rPr>
                      <w:rFonts w:ascii="Arial CYR" w:hAnsi="Arial CYR" w:cs="Arial CYR"/>
                      <w:color w:val="000000"/>
                      <w:sz w:val="20"/>
                      <w:szCs w:val="20"/>
                      <w:lang w:val="uk-UA" w:eastAsia="uk-UA"/>
                    </w:rPr>
                  </w:pPr>
                </w:p>
              </w:tc>
              <w:tc>
                <w:tcPr>
                  <w:tcW w:w="1417" w:type="dxa"/>
                  <w:vMerge/>
                  <w:tcBorders>
                    <w:top w:val="single" w:sz="8" w:space="0" w:color="auto"/>
                    <w:left w:val="single" w:sz="4" w:space="0" w:color="auto"/>
                    <w:bottom w:val="single" w:sz="8" w:space="0" w:color="000000"/>
                    <w:right w:val="single" w:sz="4" w:space="0" w:color="auto"/>
                  </w:tcBorders>
                  <w:vAlign w:val="center"/>
                  <w:hideMark/>
                </w:tcPr>
                <w:p w:rsidR="00343379" w:rsidRPr="00343379" w:rsidRDefault="00343379" w:rsidP="00343379">
                  <w:pPr>
                    <w:rPr>
                      <w:rFonts w:ascii="Arial CYR" w:hAnsi="Arial CYR" w:cs="Arial CYR"/>
                      <w:color w:val="000000"/>
                      <w:sz w:val="20"/>
                      <w:szCs w:val="20"/>
                      <w:lang w:val="uk-UA" w:eastAsia="uk-UA"/>
                    </w:rPr>
                  </w:pPr>
                </w:p>
              </w:tc>
              <w:tc>
                <w:tcPr>
                  <w:tcW w:w="4835" w:type="dxa"/>
                  <w:gridSpan w:val="2"/>
                  <w:vMerge/>
                  <w:tcBorders>
                    <w:top w:val="single" w:sz="8" w:space="0" w:color="auto"/>
                    <w:left w:val="single" w:sz="4" w:space="0" w:color="auto"/>
                    <w:bottom w:val="single" w:sz="8" w:space="0" w:color="000000"/>
                    <w:right w:val="single" w:sz="4" w:space="0" w:color="000000"/>
                  </w:tcBorders>
                  <w:vAlign w:val="center"/>
                  <w:hideMark/>
                </w:tcPr>
                <w:p w:rsidR="00343379" w:rsidRPr="00343379" w:rsidRDefault="00343379" w:rsidP="00343379">
                  <w:pPr>
                    <w:rPr>
                      <w:rFonts w:ascii="Arial CYR" w:hAnsi="Arial CYR" w:cs="Arial CYR"/>
                      <w:color w:val="000000"/>
                      <w:sz w:val="20"/>
                      <w:szCs w:val="20"/>
                      <w:lang w:val="uk-UA" w:eastAsia="uk-UA"/>
                    </w:rPr>
                  </w:pPr>
                </w:p>
              </w:tc>
              <w:tc>
                <w:tcPr>
                  <w:tcW w:w="1098" w:type="dxa"/>
                  <w:vMerge/>
                  <w:tcBorders>
                    <w:top w:val="single" w:sz="8" w:space="0" w:color="auto"/>
                    <w:left w:val="single" w:sz="4" w:space="0" w:color="auto"/>
                    <w:bottom w:val="single" w:sz="8" w:space="0" w:color="000000"/>
                    <w:right w:val="single" w:sz="4" w:space="0" w:color="auto"/>
                  </w:tcBorders>
                  <w:vAlign w:val="center"/>
                  <w:hideMark/>
                </w:tcPr>
                <w:p w:rsidR="00343379" w:rsidRPr="00343379" w:rsidRDefault="00343379" w:rsidP="00343379">
                  <w:pPr>
                    <w:rPr>
                      <w:rFonts w:ascii="Arial CYR" w:hAnsi="Arial CYR" w:cs="Arial CYR"/>
                      <w:color w:val="000000"/>
                      <w:sz w:val="20"/>
                      <w:szCs w:val="20"/>
                      <w:lang w:val="uk-UA" w:eastAsia="uk-UA"/>
                    </w:rPr>
                  </w:pPr>
                </w:p>
              </w:tc>
              <w:tc>
                <w:tcPr>
                  <w:tcW w:w="1095" w:type="dxa"/>
                  <w:vMerge/>
                  <w:tcBorders>
                    <w:top w:val="single" w:sz="8" w:space="0" w:color="auto"/>
                    <w:left w:val="single" w:sz="4" w:space="0" w:color="auto"/>
                    <w:bottom w:val="single" w:sz="8" w:space="0" w:color="000000"/>
                    <w:right w:val="single" w:sz="4" w:space="0" w:color="000000"/>
                  </w:tcBorders>
                  <w:vAlign w:val="center"/>
                  <w:hideMark/>
                </w:tcPr>
                <w:p w:rsidR="00343379" w:rsidRPr="00343379" w:rsidRDefault="00343379" w:rsidP="00343379">
                  <w:pPr>
                    <w:rPr>
                      <w:rFonts w:ascii="Arial CYR" w:hAnsi="Arial CYR" w:cs="Arial CYR"/>
                      <w:color w:val="000000"/>
                      <w:sz w:val="20"/>
                      <w:szCs w:val="20"/>
                      <w:lang w:val="uk-UA" w:eastAsia="uk-UA"/>
                    </w:rPr>
                  </w:pPr>
                </w:p>
              </w:tc>
              <w:tc>
                <w:tcPr>
                  <w:tcW w:w="36" w:type="dxa"/>
                  <w:tcBorders>
                    <w:top w:val="nil"/>
                    <w:left w:val="nil"/>
                    <w:bottom w:val="nil"/>
                    <w:right w:val="nil"/>
                  </w:tcBorders>
                  <w:shd w:val="clear" w:color="auto" w:fill="auto"/>
                  <w:noWrap/>
                  <w:vAlign w:val="bottom"/>
                  <w:hideMark/>
                </w:tcPr>
                <w:p w:rsidR="00343379" w:rsidRPr="00343379" w:rsidRDefault="00343379" w:rsidP="00343379">
                  <w:pPr>
                    <w:rPr>
                      <w:rFonts w:ascii="Times New Roman" w:hAnsi="Times New Roman" w:cs="Times New Roman"/>
                      <w:sz w:val="20"/>
                      <w:szCs w:val="20"/>
                      <w:lang w:val="uk-UA" w:eastAsia="uk-UA"/>
                    </w:rPr>
                  </w:pPr>
                </w:p>
              </w:tc>
            </w:tr>
            <w:tr w:rsidR="00343379" w:rsidRPr="00343379" w:rsidTr="00343379">
              <w:trPr>
                <w:trHeight w:val="595"/>
                <w:jc w:val="center"/>
              </w:trPr>
              <w:tc>
                <w:tcPr>
                  <w:tcW w:w="519" w:type="dxa"/>
                  <w:vMerge/>
                  <w:tcBorders>
                    <w:top w:val="single" w:sz="8" w:space="0" w:color="auto"/>
                    <w:left w:val="single" w:sz="8" w:space="0" w:color="auto"/>
                    <w:bottom w:val="single" w:sz="8" w:space="0" w:color="000000"/>
                    <w:right w:val="single" w:sz="4" w:space="0" w:color="auto"/>
                  </w:tcBorders>
                  <w:vAlign w:val="center"/>
                  <w:hideMark/>
                </w:tcPr>
                <w:p w:rsidR="00343379" w:rsidRPr="00343379" w:rsidRDefault="00343379" w:rsidP="00343379">
                  <w:pPr>
                    <w:rPr>
                      <w:rFonts w:ascii="Arial CYR" w:hAnsi="Arial CYR" w:cs="Arial CYR"/>
                      <w:color w:val="000000"/>
                      <w:sz w:val="20"/>
                      <w:szCs w:val="20"/>
                      <w:lang w:val="uk-UA" w:eastAsia="uk-UA"/>
                    </w:rPr>
                  </w:pPr>
                </w:p>
              </w:tc>
              <w:tc>
                <w:tcPr>
                  <w:tcW w:w="1417" w:type="dxa"/>
                  <w:vMerge/>
                  <w:tcBorders>
                    <w:top w:val="single" w:sz="8" w:space="0" w:color="auto"/>
                    <w:left w:val="single" w:sz="4" w:space="0" w:color="auto"/>
                    <w:bottom w:val="single" w:sz="8" w:space="0" w:color="000000"/>
                    <w:right w:val="single" w:sz="4" w:space="0" w:color="auto"/>
                  </w:tcBorders>
                  <w:vAlign w:val="center"/>
                  <w:hideMark/>
                </w:tcPr>
                <w:p w:rsidR="00343379" w:rsidRPr="00343379" w:rsidRDefault="00343379" w:rsidP="00343379">
                  <w:pPr>
                    <w:rPr>
                      <w:rFonts w:ascii="Arial CYR" w:hAnsi="Arial CYR" w:cs="Arial CYR"/>
                      <w:color w:val="000000"/>
                      <w:sz w:val="20"/>
                      <w:szCs w:val="20"/>
                      <w:lang w:val="uk-UA" w:eastAsia="uk-UA"/>
                    </w:rPr>
                  </w:pPr>
                </w:p>
              </w:tc>
              <w:tc>
                <w:tcPr>
                  <w:tcW w:w="4835" w:type="dxa"/>
                  <w:gridSpan w:val="2"/>
                  <w:vMerge/>
                  <w:tcBorders>
                    <w:top w:val="single" w:sz="8" w:space="0" w:color="auto"/>
                    <w:left w:val="single" w:sz="4" w:space="0" w:color="auto"/>
                    <w:bottom w:val="single" w:sz="8" w:space="0" w:color="000000"/>
                    <w:right w:val="single" w:sz="4" w:space="0" w:color="000000"/>
                  </w:tcBorders>
                  <w:vAlign w:val="center"/>
                  <w:hideMark/>
                </w:tcPr>
                <w:p w:rsidR="00343379" w:rsidRPr="00343379" w:rsidRDefault="00343379" w:rsidP="00343379">
                  <w:pPr>
                    <w:rPr>
                      <w:rFonts w:ascii="Arial CYR" w:hAnsi="Arial CYR" w:cs="Arial CYR"/>
                      <w:color w:val="000000"/>
                      <w:sz w:val="20"/>
                      <w:szCs w:val="20"/>
                      <w:lang w:val="uk-UA" w:eastAsia="uk-UA"/>
                    </w:rPr>
                  </w:pPr>
                </w:p>
              </w:tc>
              <w:tc>
                <w:tcPr>
                  <w:tcW w:w="1098" w:type="dxa"/>
                  <w:vMerge/>
                  <w:tcBorders>
                    <w:top w:val="single" w:sz="8" w:space="0" w:color="auto"/>
                    <w:left w:val="single" w:sz="4" w:space="0" w:color="auto"/>
                    <w:bottom w:val="single" w:sz="8" w:space="0" w:color="000000"/>
                    <w:right w:val="single" w:sz="4" w:space="0" w:color="auto"/>
                  </w:tcBorders>
                  <w:vAlign w:val="center"/>
                  <w:hideMark/>
                </w:tcPr>
                <w:p w:rsidR="00343379" w:rsidRPr="00343379" w:rsidRDefault="00343379" w:rsidP="00343379">
                  <w:pPr>
                    <w:rPr>
                      <w:rFonts w:ascii="Arial CYR" w:hAnsi="Arial CYR" w:cs="Arial CYR"/>
                      <w:color w:val="000000"/>
                      <w:sz w:val="20"/>
                      <w:szCs w:val="20"/>
                      <w:lang w:val="uk-UA" w:eastAsia="uk-UA"/>
                    </w:rPr>
                  </w:pPr>
                </w:p>
              </w:tc>
              <w:tc>
                <w:tcPr>
                  <w:tcW w:w="1095" w:type="dxa"/>
                  <w:vMerge/>
                  <w:tcBorders>
                    <w:top w:val="single" w:sz="8" w:space="0" w:color="auto"/>
                    <w:left w:val="single" w:sz="4" w:space="0" w:color="auto"/>
                    <w:bottom w:val="single" w:sz="8" w:space="0" w:color="000000"/>
                    <w:right w:val="single" w:sz="4" w:space="0" w:color="000000"/>
                  </w:tcBorders>
                  <w:vAlign w:val="center"/>
                  <w:hideMark/>
                </w:tcPr>
                <w:p w:rsidR="00343379" w:rsidRPr="00343379" w:rsidRDefault="00343379" w:rsidP="00343379">
                  <w:pPr>
                    <w:rPr>
                      <w:rFonts w:ascii="Arial CYR" w:hAnsi="Arial CYR" w:cs="Arial CYR"/>
                      <w:color w:val="000000"/>
                      <w:sz w:val="20"/>
                      <w:szCs w:val="20"/>
                      <w:lang w:val="uk-UA" w:eastAsia="uk-UA"/>
                    </w:rPr>
                  </w:pPr>
                </w:p>
              </w:tc>
              <w:tc>
                <w:tcPr>
                  <w:tcW w:w="36" w:type="dxa"/>
                  <w:tcBorders>
                    <w:top w:val="nil"/>
                    <w:left w:val="nil"/>
                    <w:bottom w:val="nil"/>
                    <w:right w:val="nil"/>
                  </w:tcBorders>
                  <w:shd w:val="clear" w:color="auto" w:fill="auto"/>
                  <w:noWrap/>
                  <w:vAlign w:val="bottom"/>
                  <w:hideMark/>
                </w:tcPr>
                <w:p w:rsidR="00343379" w:rsidRPr="00343379" w:rsidRDefault="00343379" w:rsidP="00343379">
                  <w:pPr>
                    <w:rPr>
                      <w:rFonts w:ascii="Times New Roman" w:hAnsi="Times New Roman" w:cs="Times New Roman"/>
                      <w:sz w:val="20"/>
                      <w:szCs w:val="20"/>
                      <w:lang w:val="uk-UA" w:eastAsia="uk-UA"/>
                    </w:rPr>
                  </w:pPr>
                </w:p>
              </w:tc>
            </w:tr>
            <w:tr w:rsidR="00343379" w:rsidRPr="00343379" w:rsidTr="00343379">
              <w:trPr>
                <w:trHeight w:val="308"/>
                <w:jc w:val="center"/>
              </w:trPr>
              <w:tc>
                <w:tcPr>
                  <w:tcW w:w="519" w:type="dxa"/>
                  <w:tcBorders>
                    <w:top w:val="single" w:sz="4" w:space="0" w:color="auto"/>
                    <w:left w:val="single" w:sz="8" w:space="0" w:color="auto"/>
                    <w:bottom w:val="single" w:sz="4" w:space="0" w:color="auto"/>
                    <w:right w:val="nil"/>
                  </w:tcBorders>
                  <w:shd w:val="clear" w:color="auto" w:fill="auto"/>
                  <w:vAlign w:val="center"/>
                  <w:hideMark/>
                </w:tcPr>
                <w:p w:rsidR="00343379" w:rsidRPr="00343379" w:rsidRDefault="00343379" w:rsidP="00343379">
                  <w:pPr>
                    <w:jc w:val="center"/>
                    <w:rPr>
                      <w:rFonts w:ascii="Arial CYR" w:hAnsi="Arial CYR" w:cs="Arial CYR"/>
                      <w:color w:val="000000"/>
                      <w:sz w:val="20"/>
                      <w:szCs w:val="20"/>
                      <w:lang w:val="uk-UA" w:eastAsia="uk-UA"/>
                    </w:rPr>
                  </w:pPr>
                  <w:r w:rsidRPr="00343379">
                    <w:rPr>
                      <w:rFonts w:ascii="Arial CYR" w:hAnsi="Arial CYR" w:cs="Arial CYR"/>
                      <w:color w:val="000000"/>
                      <w:sz w:val="20"/>
                      <w:szCs w:val="20"/>
                      <w:lang w:val="uk-UA" w:eastAsia="uk-UA"/>
                    </w:rPr>
                    <w:t>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3379" w:rsidRPr="00343379" w:rsidRDefault="00343379" w:rsidP="00343379">
                  <w:pPr>
                    <w:jc w:val="center"/>
                    <w:rPr>
                      <w:rFonts w:ascii="Arial CYR" w:hAnsi="Arial CYR" w:cs="Arial CYR"/>
                      <w:color w:val="000000"/>
                      <w:sz w:val="20"/>
                      <w:szCs w:val="20"/>
                      <w:lang w:val="uk-UA" w:eastAsia="uk-UA"/>
                    </w:rPr>
                  </w:pPr>
                  <w:r w:rsidRPr="00343379">
                    <w:rPr>
                      <w:rFonts w:ascii="Arial CYR" w:hAnsi="Arial CYR" w:cs="Arial CYR"/>
                      <w:color w:val="000000"/>
                      <w:sz w:val="20"/>
                      <w:szCs w:val="20"/>
                      <w:lang w:val="uk-UA" w:eastAsia="uk-UA"/>
                    </w:rPr>
                    <w:t>2</w:t>
                  </w:r>
                </w:p>
              </w:tc>
              <w:tc>
                <w:tcPr>
                  <w:tcW w:w="4835" w:type="dxa"/>
                  <w:gridSpan w:val="2"/>
                  <w:tcBorders>
                    <w:top w:val="single" w:sz="4" w:space="0" w:color="auto"/>
                    <w:left w:val="nil"/>
                    <w:bottom w:val="single" w:sz="4" w:space="0" w:color="auto"/>
                    <w:right w:val="nil"/>
                  </w:tcBorders>
                  <w:shd w:val="clear" w:color="auto" w:fill="auto"/>
                  <w:vAlign w:val="center"/>
                  <w:hideMark/>
                </w:tcPr>
                <w:p w:rsidR="00343379" w:rsidRPr="00343379" w:rsidRDefault="00343379" w:rsidP="00343379">
                  <w:pPr>
                    <w:jc w:val="center"/>
                    <w:rPr>
                      <w:rFonts w:ascii="Arial CYR" w:hAnsi="Arial CYR" w:cs="Arial CYR"/>
                      <w:color w:val="000000"/>
                      <w:sz w:val="20"/>
                      <w:szCs w:val="20"/>
                      <w:lang w:val="uk-UA" w:eastAsia="uk-UA"/>
                    </w:rPr>
                  </w:pPr>
                  <w:r w:rsidRPr="00343379">
                    <w:rPr>
                      <w:rFonts w:ascii="Arial CYR" w:hAnsi="Arial CYR" w:cs="Arial CYR"/>
                      <w:color w:val="000000"/>
                      <w:sz w:val="20"/>
                      <w:szCs w:val="20"/>
                      <w:lang w:val="uk-UA" w:eastAsia="uk-UA"/>
                    </w:rPr>
                    <w:t>3</w:t>
                  </w:r>
                </w:p>
              </w:tc>
              <w:tc>
                <w:tcPr>
                  <w:tcW w:w="1098" w:type="dxa"/>
                  <w:tcBorders>
                    <w:top w:val="single" w:sz="4" w:space="0" w:color="auto"/>
                    <w:left w:val="single" w:sz="4" w:space="0" w:color="auto"/>
                    <w:bottom w:val="single" w:sz="4" w:space="0" w:color="auto"/>
                    <w:right w:val="single" w:sz="4" w:space="0" w:color="auto"/>
                  </w:tcBorders>
                  <w:shd w:val="clear" w:color="auto" w:fill="auto"/>
                  <w:hideMark/>
                </w:tcPr>
                <w:p w:rsidR="00343379" w:rsidRPr="00343379" w:rsidRDefault="00343379" w:rsidP="00343379">
                  <w:pPr>
                    <w:jc w:val="center"/>
                    <w:rPr>
                      <w:rFonts w:ascii="Arial CYR" w:hAnsi="Arial CYR" w:cs="Arial CYR"/>
                      <w:color w:val="000000"/>
                      <w:sz w:val="20"/>
                      <w:szCs w:val="20"/>
                      <w:lang w:val="uk-UA" w:eastAsia="uk-UA"/>
                    </w:rPr>
                  </w:pPr>
                  <w:r w:rsidRPr="00343379">
                    <w:rPr>
                      <w:rFonts w:ascii="Arial CYR" w:hAnsi="Arial CYR" w:cs="Arial CYR"/>
                      <w:color w:val="000000"/>
                      <w:sz w:val="20"/>
                      <w:szCs w:val="20"/>
                      <w:lang w:val="uk-UA" w:eastAsia="uk-UA"/>
                    </w:rPr>
                    <w:t>4</w:t>
                  </w:r>
                </w:p>
              </w:tc>
              <w:tc>
                <w:tcPr>
                  <w:tcW w:w="1095" w:type="dxa"/>
                  <w:tcBorders>
                    <w:top w:val="single" w:sz="4" w:space="0" w:color="auto"/>
                    <w:left w:val="nil"/>
                    <w:bottom w:val="single" w:sz="4" w:space="0" w:color="auto"/>
                    <w:right w:val="single" w:sz="4" w:space="0" w:color="000000"/>
                  </w:tcBorders>
                  <w:shd w:val="clear" w:color="auto" w:fill="auto"/>
                  <w:vAlign w:val="center"/>
                  <w:hideMark/>
                </w:tcPr>
                <w:p w:rsidR="00343379" w:rsidRPr="00343379" w:rsidRDefault="00343379" w:rsidP="00343379">
                  <w:pPr>
                    <w:jc w:val="center"/>
                    <w:rPr>
                      <w:rFonts w:ascii="Arial CYR" w:hAnsi="Arial CYR" w:cs="Arial CYR"/>
                      <w:color w:val="000000"/>
                      <w:sz w:val="20"/>
                      <w:szCs w:val="20"/>
                      <w:lang w:val="uk-UA" w:eastAsia="uk-UA"/>
                    </w:rPr>
                  </w:pPr>
                  <w:r w:rsidRPr="00343379">
                    <w:rPr>
                      <w:rFonts w:ascii="Arial CYR" w:hAnsi="Arial CYR" w:cs="Arial CYR"/>
                      <w:color w:val="000000"/>
                      <w:sz w:val="20"/>
                      <w:szCs w:val="20"/>
                      <w:lang w:val="uk-UA" w:eastAsia="uk-UA"/>
                    </w:rPr>
                    <w:t>5</w:t>
                  </w:r>
                </w:p>
              </w:tc>
              <w:tc>
                <w:tcPr>
                  <w:tcW w:w="36" w:type="dxa"/>
                  <w:vAlign w:val="center"/>
                  <w:hideMark/>
                </w:tcPr>
                <w:p w:rsidR="00343379" w:rsidRPr="00343379" w:rsidRDefault="00343379" w:rsidP="00343379">
                  <w:pPr>
                    <w:rPr>
                      <w:rFonts w:ascii="Times New Roman" w:hAnsi="Times New Roman" w:cs="Times New Roman"/>
                      <w:sz w:val="20"/>
                      <w:szCs w:val="20"/>
                      <w:lang w:val="uk-UA" w:eastAsia="uk-UA"/>
                    </w:rPr>
                  </w:pPr>
                </w:p>
              </w:tc>
            </w:tr>
            <w:tr w:rsidR="00343379" w:rsidRPr="00343379" w:rsidTr="00343379">
              <w:trPr>
                <w:trHeight w:val="295"/>
                <w:jc w:val="center"/>
              </w:trPr>
              <w:tc>
                <w:tcPr>
                  <w:tcW w:w="519" w:type="dxa"/>
                  <w:tcBorders>
                    <w:top w:val="nil"/>
                    <w:left w:val="single" w:sz="8" w:space="0" w:color="auto"/>
                    <w:bottom w:val="nil"/>
                    <w:right w:val="nil"/>
                  </w:tcBorders>
                  <w:shd w:val="clear" w:color="auto" w:fill="auto"/>
                  <w:vAlign w:val="center"/>
                  <w:hideMark/>
                </w:tcPr>
                <w:p w:rsidR="00343379" w:rsidRPr="00343379" w:rsidRDefault="00343379" w:rsidP="00343379">
                  <w:pPr>
                    <w:jc w:val="center"/>
                    <w:rPr>
                      <w:rFonts w:ascii="Arial CYR" w:hAnsi="Arial CYR" w:cs="Arial CYR"/>
                      <w:color w:val="000000"/>
                      <w:sz w:val="20"/>
                      <w:szCs w:val="20"/>
                      <w:lang w:val="uk-UA" w:eastAsia="uk-UA"/>
                    </w:rPr>
                  </w:pPr>
                  <w:r w:rsidRPr="00343379">
                    <w:rPr>
                      <w:rFonts w:ascii="Arial CYR" w:hAnsi="Arial CYR" w:cs="Arial CYR"/>
                      <w:color w:val="000000"/>
                      <w:sz w:val="20"/>
                      <w:szCs w:val="20"/>
                      <w:lang w:val="uk-UA" w:eastAsia="uk-UA"/>
                    </w:rPr>
                    <w:t> </w:t>
                  </w:r>
                </w:p>
              </w:tc>
              <w:tc>
                <w:tcPr>
                  <w:tcW w:w="1417" w:type="dxa"/>
                  <w:tcBorders>
                    <w:top w:val="nil"/>
                    <w:left w:val="single" w:sz="4" w:space="0" w:color="auto"/>
                    <w:bottom w:val="nil"/>
                    <w:right w:val="single" w:sz="4" w:space="0" w:color="auto"/>
                  </w:tcBorders>
                  <w:shd w:val="clear" w:color="auto" w:fill="auto"/>
                  <w:vAlign w:val="center"/>
                  <w:hideMark/>
                </w:tcPr>
                <w:p w:rsidR="00343379" w:rsidRPr="00343379" w:rsidRDefault="00343379" w:rsidP="00343379">
                  <w:pPr>
                    <w:jc w:val="center"/>
                    <w:rPr>
                      <w:rFonts w:ascii="Arial CYR" w:hAnsi="Arial CYR" w:cs="Arial CYR"/>
                      <w:color w:val="000000"/>
                      <w:sz w:val="20"/>
                      <w:szCs w:val="20"/>
                      <w:lang w:val="uk-UA" w:eastAsia="uk-UA"/>
                    </w:rPr>
                  </w:pPr>
                  <w:r w:rsidRPr="00343379">
                    <w:rPr>
                      <w:rFonts w:ascii="Arial CYR" w:hAnsi="Arial CYR" w:cs="Arial CYR"/>
                      <w:color w:val="000000"/>
                      <w:sz w:val="20"/>
                      <w:szCs w:val="20"/>
                      <w:lang w:val="uk-UA" w:eastAsia="uk-UA"/>
                    </w:rPr>
                    <w:t> </w:t>
                  </w:r>
                </w:p>
              </w:tc>
              <w:tc>
                <w:tcPr>
                  <w:tcW w:w="4835" w:type="dxa"/>
                  <w:gridSpan w:val="2"/>
                  <w:tcBorders>
                    <w:top w:val="nil"/>
                    <w:left w:val="nil"/>
                    <w:bottom w:val="nil"/>
                    <w:right w:val="nil"/>
                  </w:tcBorders>
                  <w:shd w:val="clear" w:color="auto" w:fill="auto"/>
                  <w:vAlign w:val="center"/>
                  <w:hideMark/>
                </w:tcPr>
                <w:p w:rsidR="00343379" w:rsidRPr="00343379" w:rsidRDefault="00343379" w:rsidP="00343379">
                  <w:pPr>
                    <w:jc w:val="center"/>
                    <w:rPr>
                      <w:rFonts w:ascii="Arial CYR" w:hAnsi="Arial CYR" w:cs="Arial CYR"/>
                      <w:color w:val="000000"/>
                      <w:sz w:val="20"/>
                      <w:szCs w:val="20"/>
                      <w:lang w:val="uk-UA" w:eastAsia="uk-UA"/>
                    </w:rPr>
                  </w:pPr>
                  <w:proofErr w:type="spellStart"/>
                  <w:r w:rsidRPr="00343379">
                    <w:rPr>
                      <w:rFonts w:ascii="Arial CYR" w:hAnsi="Arial CYR" w:cs="Arial CYR"/>
                      <w:color w:val="000000"/>
                      <w:sz w:val="20"/>
                      <w:szCs w:val="20"/>
                      <w:lang w:val="uk-UA" w:eastAsia="uk-UA"/>
                    </w:rPr>
                    <w:t>Перелiк</w:t>
                  </w:r>
                  <w:proofErr w:type="spellEnd"/>
                  <w:r w:rsidRPr="00343379">
                    <w:rPr>
                      <w:rFonts w:ascii="Arial CYR" w:hAnsi="Arial CYR" w:cs="Arial CYR"/>
                      <w:color w:val="000000"/>
                      <w:sz w:val="20"/>
                      <w:szCs w:val="20"/>
                      <w:lang w:val="uk-UA" w:eastAsia="uk-UA"/>
                    </w:rPr>
                    <w:t xml:space="preserve"> нарахувань: </w:t>
                  </w:r>
                </w:p>
              </w:tc>
              <w:tc>
                <w:tcPr>
                  <w:tcW w:w="1098" w:type="dxa"/>
                  <w:tcBorders>
                    <w:top w:val="nil"/>
                    <w:left w:val="single" w:sz="4" w:space="0" w:color="auto"/>
                    <w:bottom w:val="nil"/>
                    <w:right w:val="single" w:sz="4" w:space="0" w:color="auto"/>
                  </w:tcBorders>
                  <w:shd w:val="clear" w:color="auto" w:fill="auto"/>
                  <w:hideMark/>
                </w:tcPr>
                <w:p w:rsidR="00343379" w:rsidRPr="00343379" w:rsidRDefault="00343379" w:rsidP="00343379">
                  <w:pPr>
                    <w:jc w:val="center"/>
                    <w:rPr>
                      <w:rFonts w:ascii="Arial CYR" w:hAnsi="Arial CYR" w:cs="Arial CYR"/>
                      <w:color w:val="000000"/>
                      <w:sz w:val="20"/>
                      <w:szCs w:val="20"/>
                      <w:lang w:val="uk-UA" w:eastAsia="uk-UA"/>
                    </w:rPr>
                  </w:pPr>
                  <w:r w:rsidRPr="00343379">
                    <w:rPr>
                      <w:rFonts w:ascii="Arial CYR" w:hAnsi="Arial CYR" w:cs="Arial CYR"/>
                      <w:color w:val="000000"/>
                      <w:sz w:val="20"/>
                      <w:szCs w:val="20"/>
                      <w:lang w:val="uk-UA" w:eastAsia="uk-UA"/>
                    </w:rPr>
                    <w:t> </w:t>
                  </w:r>
                </w:p>
              </w:tc>
              <w:tc>
                <w:tcPr>
                  <w:tcW w:w="1095" w:type="dxa"/>
                  <w:tcBorders>
                    <w:top w:val="nil"/>
                    <w:left w:val="nil"/>
                    <w:bottom w:val="nil"/>
                    <w:right w:val="single" w:sz="4" w:space="0" w:color="auto"/>
                  </w:tcBorders>
                  <w:shd w:val="clear" w:color="auto" w:fill="auto"/>
                  <w:vAlign w:val="center"/>
                  <w:hideMark/>
                </w:tcPr>
                <w:p w:rsidR="00343379" w:rsidRPr="00343379" w:rsidRDefault="00343379" w:rsidP="00343379">
                  <w:pPr>
                    <w:jc w:val="center"/>
                    <w:rPr>
                      <w:rFonts w:ascii="Arial CYR" w:hAnsi="Arial CYR" w:cs="Arial CYR"/>
                      <w:color w:val="000000"/>
                      <w:sz w:val="20"/>
                      <w:szCs w:val="20"/>
                      <w:lang w:val="uk-UA" w:eastAsia="uk-UA"/>
                    </w:rPr>
                  </w:pPr>
                  <w:r w:rsidRPr="00343379">
                    <w:rPr>
                      <w:rFonts w:ascii="Arial CYR" w:hAnsi="Arial CYR" w:cs="Arial CYR"/>
                      <w:color w:val="000000"/>
                      <w:sz w:val="20"/>
                      <w:szCs w:val="20"/>
                      <w:lang w:val="uk-UA" w:eastAsia="uk-UA"/>
                    </w:rPr>
                    <w:t> </w:t>
                  </w:r>
                </w:p>
              </w:tc>
              <w:tc>
                <w:tcPr>
                  <w:tcW w:w="36" w:type="dxa"/>
                  <w:vAlign w:val="center"/>
                  <w:hideMark/>
                </w:tcPr>
                <w:p w:rsidR="00343379" w:rsidRPr="00343379" w:rsidRDefault="00343379" w:rsidP="00343379">
                  <w:pPr>
                    <w:rPr>
                      <w:rFonts w:ascii="Times New Roman" w:hAnsi="Times New Roman" w:cs="Times New Roman"/>
                      <w:sz w:val="20"/>
                      <w:szCs w:val="20"/>
                      <w:lang w:val="uk-UA" w:eastAsia="uk-UA"/>
                    </w:rPr>
                  </w:pPr>
                </w:p>
              </w:tc>
            </w:tr>
            <w:tr w:rsidR="00343379" w:rsidRPr="00343379" w:rsidTr="00343379">
              <w:trPr>
                <w:trHeight w:val="245"/>
                <w:jc w:val="center"/>
              </w:trPr>
              <w:tc>
                <w:tcPr>
                  <w:tcW w:w="519" w:type="dxa"/>
                  <w:tcBorders>
                    <w:top w:val="nil"/>
                    <w:left w:val="single" w:sz="8" w:space="0" w:color="auto"/>
                    <w:bottom w:val="nil"/>
                    <w:right w:val="nil"/>
                  </w:tcBorders>
                  <w:shd w:val="clear" w:color="auto" w:fill="auto"/>
                  <w:vAlign w:val="center"/>
                  <w:hideMark/>
                </w:tcPr>
                <w:p w:rsidR="00343379" w:rsidRPr="00343379" w:rsidRDefault="00343379" w:rsidP="00343379">
                  <w:pPr>
                    <w:jc w:val="center"/>
                    <w:rPr>
                      <w:rFonts w:ascii="Arial CYR" w:hAnsi="Arial CYR" w:cs="Arial CYR"/>
                      <w:color w:val="000000"/>
                      <w:sz w:val="20"/>
                      <w:szCs w:val="20"/>
                      <w:lang w:val="uk-UA" w:eastAsia="uk-UA"/>
                    </w:rPr>
                  </w:pPr>
                  <w:r w:rsidRPr="00343379">
                    <w:rPr>
                      <w:rFonts w:ascii="Arial CYR" w:hAnsi="Arial CYR" w:cs="Arial CYR"/>
                      <w:color w:val="000000"/>
                      <w:sz w:val="20"/>
                      <w:szCs w:val="20"/>
                      <w:lang w:val="uk-UA" w:eastAsia="uk-UA"/>
                    </w:rPr>
                    <w:t> </w:t>
                  </w:r>
                </w:p>
              </w:tc>
              <w:tc>
                <w:tcPr>
                  <w:tcW w:w="1417" w:type="dxa"/>
                  <w:tcBorders>
                    <w:top w:val="nil"/>
                    <w:left w:val="single" w:sz="4" w:space="0" w:color="auto"/>
                    <w:bottom w:val="nil"/>
                    <w:right w:val="single" w:sz="4" w:space="0" w:color="auto"/>
                  </w:tcBorders>
                  <w:shd w:val="clear" w:color="auto" w:fill="auto"/>
                  <w:vAlign w:val="center"/>
                  <w:hideMark/>
                </w:tcPr>
                <w:p w:rsidR="00343379" w:rsidRPr="00343379" w:rsidRDefault="00343379" w:rsidP="00343379">
                  <w:pPr>
                    <w:jc w:val="center"/>
                    <w:rPr>
                      <w:rFonts w:ascii="Arial CYR" w:hAnsi="Arial CYR" w:cs="Arial CYR"/>
                      <w:color w:val="000000"/>
                      <w:sz w:val="20"/>
                      <w:szCs w:val="20"/>
                      <w:lang w:val="uk-UA" w:eastAsia="uk-UA"/>
                    </w:rPr>
                  </w:pPr>
                  <w:r w:rsidRPr="00343379">
                    <w:rPr>
                      <w:rFonts w:ascii="Arial CYR" w:hAnsi="Arial CYR" w:cs="Arial CYR"/>
                      <w:color w:val="000000"/>
                      <w:sz w:val="20"/>
                      <w:szCs w:val="20"/>
                      <w:lang w:val="uk-UA" w:eastAsia="uk-UA"/>
                    </w:rPr>
                    <w:t> </w:t>
                  </w:r>
                </w:p>
              </w:tc>
              <w:tc>
                <w:tcPr>
                  <w:tcW w:w="4835" w:type="dxa"/>
                  <w:gridSpan w:val="2"/>
                  <w:tcBorders>
                    <w:top w:val="nil"/>
                    <w:left w:val="nil"/>
                    <w:bottom w:val="nil"/>
                    <w:right w:val="nil"/>
                  </w:tcBorders>
                  <w:shd w:val="clear" w:color="auto" w:fill="auto"/>
                  <w:vAlign w:val="center"/>
                  <w:hideMark/>
                </w:tcPr>
                <w:p w:rsidR="00343379" w:rsidRPr="00343379" w:rsidRDefault="00343379" w:rsidP="00343379">
                  <w:pPr>
                    <w:jc w:val="center"/>
                    <w:rPr>
                      <w:rFonts w:ascii="Arial CYR" w:hAnsi="Arial CYR" w:cs="Arial CYR"/>
                      <w:color w:val="000000"/>
                      <w:sz w:val="20"/>
                      <w:szCs w:val="20"/>
                      <w:lang w:val="uk-UA" w:eastAsia="uk-UA"/>
                    </w:rPr>
                  </w:pPr>
                </w:p>
              </w:tc>
              <w:tc>
                <w:tcPr>
                  <w:tcW w:w="1098" w:type="dxa"/>
                  <w:tcBorders>
                    <w:top w:val="nil"/>
                    <w:left w:val="single" w:sz="4" w:space="0" w:color="auto"/>
                    <w:bottom w:val="nil"/>
                    <w:right w:val="single" w:sz="4" w:space="0" w:color="auto"/>
                  </w:tcBorders>
                  <w:shd w:val="clear" w:color="auto" w:fill="auto"/>
                  <w:hideMark/>
                </w:tcPr>
                <w:p w:rsidR="00343379" w:rsidRPr="00343379" w:rsidRDefault="00343379" w:rsidP="00343379">
                  <w:pPr>
                    <w:jc w:val="center"/>
                    <w:rPr>
                      <w:rFonts w:ascii="Arial CYR" w:hAnsi="Arial CYR" w:cs="Arial CYR"/>
                      <w:color w:val="000000"/>
                      <w:sz w:val="20"/>
                      <w:szCs w:val="20"/>
                      <w:lang w:val="uk-UA" w:eastAsia="uk-UA"/>
                    </w:rPr>
                  </w:pPr>
                  <w:r w:rsidRPr="00343379">
                    <w:rPr>
                      <w:rFonts w:ascii="Arial CYR" w:hAnsi="Arial CYR" w:cs="Arial CYR"/>
                      <w:color w:val="000000"/>
                      <w:sz w:val="20"/>
                      <w:szCs w:val="20"/>
                      <w:lang w:val="uk-UA" w:eastAsia="uk-UA"/>
                    </w:rPr>
                    <w:t> </w:t>
                  </w:r>
                </w:p>
              </w:tc>
              <w:tc>
                <w:tcPr>
                  <w:tcW w:w="1095" w:type="dxa"/>
                  <w:tcBorders>
                    <w:top w:val="nil"/>
                    <w:left w:val="nil"/>
                    <w:bottom w:val="nil"/>
                    <w:right w:val="single" w:sz="4" w:space="0" w:color="auto"/>
                  </w:tcBorders>
                  <w:shd w:val="clear" w:color="auto" w:fill="auto"/>
                  <w:vAlign w:val="center"/>
                  <w:hideMark/>
                </w:tcPr>
                <w:p w:rsidR="00343379" w:rsidRPr="00343379" w:rsidRDefault="00343379" w:rsidP="00343379">
                  <w:pPr>
                    <w:jc w:val="center"/>
                    <w:rPr>
                      <w:rFonts w:ascii="Arial CYR" w:hAnsi="Arial CYR" w:cs="Arial CYR"/>
                      <w:color w:val="000000"/>
                      <w:sz w:val="20"/>
                      <w:szCs w:val="20"/>
                      <w:lang w:val="uk-UA" w:eastAsia="uk-UA"/>
                    </w:rPr>
                  </w:pPr>
                  <w:r w:rsidRPr="00343379">
                    <w:rPr>
                      <w:rFonts w:ascii="Arial CYR" w:hAnsi="Arial CYR" w:cs="Arial CYR"/>
                      <w:color w:val="000000"/>
                      <w:sz w:val="20"/>
                      <w:szCs w:val="20"/>
                      <w:lang w:val="uk-UA" w:eastAsia="uk-UA"/>
                    </w:rPr>
                    <w:t> </w:t>
                  </w:r>
                </w:p>
              </w:tc>
              <w:tc>
                <w:tcPr>
                  <w:tcW w:w="36" w:type="dxa"/>
                  <w:vAlign w:val="center"/>
                  <w:hideMark/>
                </w:tcPr>
                <w:p w:rsidR="00343379" w:rsidRPr="00343379" w:rsidRDefault="00343379" w:rsidP="00343379">
                  <w:pPr>
                    <w:rPr>
                      <w:rFonts w:ascii="Times New Roman" w:hAnsi="Times New Roman" w:cs="Times New Roman"/>
                      <w:sz w:val="20"/>
                      <w:szCs w:val="20"/>
                      <w:lang w:val="uk-UA" w:eastAsia="uk-UA"/>
                    </w:rPr>
                  </w:pPr>
                </w:p>
              </w:tc>
            </w:tr>
            <w:tr w:rsidR="00343379" w:rsidRPr="00343379" w:rsidTr="00343379">
              <w:trPr>
                <w:trHeight w:val="825"/>
                <w:jc w:val="center"/>
              </w:trPr>
              <w:tc>
                <w:tcPr>
                  <w:tcW w:w="519" w:type="dxa"/>
                  <w:tcBorders>
                    <w:top w:val="nil"/>
                    <w:left w:val="single" w:sz="8" w:space="0" w:color="auto"/>
                    <w:bottom w:val="nil"/>
                    <w:right w:val="nil"/>
                  </w:tcBorders>
                  <w:shd w:val="clear" w:color="auto" w:fill="auto"/>
                  <w:vAlign w:val="center"/>
                  <w:hideMark/>
                </w:tcPr>
                <w:p w:rsidR="00343379" w:rsidRPr="00343379" w:rsidRDefault="00343379" w:rsidP="00343379">
                  <w:pPr>
                    <w:jc w:val="center"/>
                    <w:rPr>
                      <w:rFonts w:ascii="Arial CYR" w:hAnsi="Arial CYR" w:cs="Arial CYR"/>
                      <w:color w:val="000000"/>
                      <w:sz w:val="20"/>
                      <w:szCs w:val="20"/>
                      <w:lang w:val="uk-UA" w:eastAsia="uk-UA"/>
                    </w:rPr>
                  </w:pPr>
                  <w:r w:rsidRPr="00343379">
                    <w:rPr>
                      <w:rFonts w:ascii="Arial CYR" w:hAnsi="Arial CYR" w:cs="Arial CYR"/>
                      <w:color w:val="000000"/>
                      <w:sz w:val="20"/>
                      <w:szCs w:val="20"/>
                      <w:lang w:val="uk-UA" w:eastAsia="uk-UA"/>
                    </w:rPr>
                    <w:t> </w:t>
                  </w:r>
                </w:p>
              </w:tc>
              <w:tc>
                <w:tcPr>
                  <w:tcW w:w="1417" w:type="dxa"/>
                  <w:tcBorders>
                    <w:top w:val="nil"/>
                    <w:left w:val="single" w:sz="4" w:space="0" w:color="auto"/>
                    <w:bottom w:val="nil"/>
                    <w:right w:val="single" w:sz="4" w:space="0" w:color="auto"/>
                  </w:tcBorders>
                  <w:shd w:val="clear" w:color="auto" w:fill="auto"/>
                  <w:vAlign w:val="center"/>
                  <w:hideMark/>
                </w:tcPr>
                <w:p w:rsidR="00343379" w:rsidRPr="00343379" w:rsidRDefault="00343379" w:rsidP="00343379">
                  <w:pPr>
                    <w:jc w:val="center"/>
                    <w:rPr>
                      <w:rFonts w:ascii="Arial CYR" w:hAnsi="Arial CYR" w:cs="Arial CYR"/>
                      <w:color w:val="000000"/>
                      <w:sz w:val="20"/>
                      <w:szCs w:val="20"/>
                      <w:lang w:val="uk-UA" w:eastAsia="uk-UA"/>
                    </w:rPr>
                  </w:pPr>
                  <w:r w:rsidRPr="00343379">
                    <w:rPr>
                      <w:rFonts w:ascii="Arial CYR" w:hAnsi="Arial CYR" w:cs="Arial CYR"/>
                      <w:color w:val="000000"/>
                      <w:sz w:val="20"/>
                      <w:szCs w:val="20"/>
                      <w:lang w:val="uk-UA" w:eastAsia="uk-UA"/>
                    </w:rPr>
                    <w:t> </w:t>
                  </w:r>
                </w:p>
              </w:tc>
              <w:tc>
                <w:tcPr>
                  <w:tcW w:w="3862" w:type="dxa"/>
                  <w:tcBorders>
                    <w:top w:val="nil"/>
                    <w:left w:val="nil"/>
                    <w:bottom w:val="nil"/>
                    <w:right w:val="nil"/>
                  </w:tcBorders>
                  <w:shd w:val="clear" w:color="auto" w:fill="auto"/>
                  <w:vAlign w:val="center"/>
                  <w:hideMark/>
                </w:tcPr>
                <w:p w:rsidR="00343379" w:rsidRPr="00343379" w:rsidRDefault="00343379" w:rsidP="00343379">
                  <w:pPr>
                    <w:rPr>
                      <w:rFonts w:ascii="Arial CYR" w:hAnsi="Arial CYR" w:cs="Arial CYR"/>
                      <w:color w:val="000000"/>
                      <w:sz w:val="20"/>
                      <w:szCs w:val="20"/>
                      <w:lang w:val="uk-UA" w:eastAsia="uk-UA"/>
                    </w:rPr>
                  </w:pPr>
                  <w:proofErr w:type="spellStart"/>
                  <w:r w:rsidRPr="00343379">
                    <w:rPr>
                      <w:rFonts w:ascii="Arial CYR" w:hAnsi="Arial CYR" w:cs="Arial CYR"/>
                      <w:color w:val="000000"/>
                      <w:sz w:val="20"/>
                      <w:szCs w:val="20"/>
                      <w:lang w:val="uk-UA" w:eastAsia="uk-UA"/>
                    </w:rPr>
                    <w:t>Коефiцiєнт</w:t>
                  </w:r>
                  <w:proofErr w:type="spellEnd"/>
                  <w:r w:rsidRPr="00343379">
                    <w:rPr>
                      <w:rFonts w:ascii="Arial CYR" w:hAnsi="Arial CYR" w:cs="Arial CYR"/>
                      <w:color w:val="000000"/>
                      <w:sz w:val="20"/>
                      <w:szCs w:val="20"/>
                      <w:lang w:val="uk-UA" w:eastAsia="uk-UA"/>
                    </w:rPr>
                    <w:t xml:space="preserve"> для урахування впливу</w:t>
                  </w:r>
                  <w:r w:rsidRPr="00343379">
                    <w:rPr>
                      <w:rFonts w:ascii="Arial CYR" w:hAnsi="Arial CYR" w:cs="Arial CYR"/>
                      <w:color w:val="000000"/>
                      <w:sz w:val="20"/>
                      <w:szCs w:val="20"/>
                      <w:lang w:val="uk-UA" w:eastAsia="uk-UA"/>
                    </w:rPr>
                    <w:br/>
                    <w:t xml:space="preserve">умов виконання </w:t>
                  </w:r>
                  <w:proofErr w:type="spellStart"/>
                  <w:r w:rsidRPr="00343379">
                    <w:rPr>
                      <w:rFonts w:ascii="Arial CYR" w:hAnsi="Arial CYR" w:cs="Arial CYR"/>
                      <w:color w:val="000000"/>
                      <w:sz w:val="20"/>
                      <w:szCs w:val="20"/>
                      <w:lang w:val="uk-UA" w:eastAsia="uk-UA"/>
                    </w:rPr>
                    <w:t>будiвельних</w:t>
                  </w:r>
                  <w:proofErr w:type="spellEnd"/>
                  <w:r w:rsidRPr="00343379">
                    <w:rPr>
                      <w:rFonts w:ascii="Arial CYR" w:hAnsi="Arial CYR" w:cs="Arial CYR"/>
                      <w:color w:val="000000"/>
                      <w:sz w:val="20"/>
                      <w:szCs w:val="20"/>
                      <w:lang w:val="uk-UA" w:eastAsia="uk-UA"/>
                    </w:rPr>
                    <w:br/>
                  </w:r>
                  <w:proofErr w:type="spellStart"/>
                  <w:r w:rsidRPr="00343379">
                    <w:rPr>
                      <w:rFonts w:ascii="Arial CYR" w:hAnsi="Arial CYR" w:cs="Arial CYR"/>
                      <w:color w:val="000000"/>
                      <w:sz w:val="20"/>
                      <w:szCs w:val="20"/>
                      <w:lang w:val="uk-UA" w:eastAsia="uk-UA"/>
                    </w:rPr>
                    <w:t>pобiт</w:t>
                  </w:r>
                  <w:proofErr w:type="spellEnd"/>
                  <w:r w:rsidRPr="00343379">
                    <w:rPr>
                      <w:rFonts w:ascii="Arial CYR" w:hAnsi="Arial CYR" w:cs="Arial CYR"/>
                      <w:color w:val="000000"/>
                      <w:sz w:val="20"/>
                      <w:szCs w:val="20"/>
                      <w:lang w:val="uk-UA" w:eastAsia="uk-UA"/>
                    </w:rPr>
                    <w:t>=1,2</w:t>
                  </w:r>
                </w:p>
              </w:tc>
              <w:tc>
                <w:tcPr>
                  <w:tcW w:w="973" w:type="dxa"/>
                  <w:tcBorders>
                    <w:top w:val="nil"/>
                    <w:left w:val="nil"/>
                    <w:bottom w:val="nil"/>
                    <w:right w:val="nil"/>
                  </w:tcBorders>
                  <w:shd w:val="clear" w:color="auto" w:fill="auto"/>
                  <w:vAlign w:val="bottom"/>
                  <w:hideMark/>
                </w:tcPr>
                <w:p w:rsidR="00343379" w:rsidRPr="00343379" w:rsidRDefault="00343379" w:rsidP="00343379">
                  <w:pPr>
                    <w:jc w:val="right"/>
                    <w:rPr>
                      <w:rFonts w:ascii="Arial CYR" w:hAnsi="Arial CYR" w:cs="Arial CYR"/>
                      <w:color w:val="000000"/>
                      <w:sz w:val="20"/>
                      <w:szCs w:val="20"/>
                      <w:lang w:val="uk-UA" w:eastAsia="uk-UA"/>
                    </w:rPr>
                  </w:pPr>
                </w:p>
              </w:tc>
              <w:tc>
                <w:tcPr>
                  <w:tcW w:w="1098" w:type="dxa"/>
                  <w:tcBorders>
                    <w:top w:val="nil"/>
                    <w:left w:val="single" w:sz="4" w:space="0" w:color="auto"/>
                    <w:bottom w:val="nil"/>
                    <w:right w:val="single" w:sz="4" w:space="0" w:color="auto"/>
                  </w:tcBorders>
                  <w:shd w:val="clear" w:color="auto" w:fill="auto"/>
                  <w:hideMark/>
                </w:tcPr>
                <w:p w:rsidR="00343379" w:rsidRPr="00343379" w:rsidRDefault="00343379" w:rsidP="00343379">
                  <w:pPr>
                    <w:jc w:val="center"/>
                    <w:rPr>
                      <w:rFonts w:ascii="Arial CYR" w:hAnsi="Arial CYR" w:cs="Arial CYR"/>
                      <w:color w:val="000000"/>
                      <w:sz w:val="20"/>
                      <w:szCs w:val="20"/>
                      <w:lang w:val="uk-UA" w:eastAsia="uk-UA"/>
                    </w:rPr>
                  </w:pPr>
                  <w:r w:rsidRPr="00343379">
                    <w:rPr>
                      <w:rFonts w:ascii="Arial CYR" w:hAnsi="Arial CYR" w:cs="Arial CYR"/>
                      <w:color w:val="000000"/>
                      <w:sz w:val="20"/>
                      <w:szCs w:val="20"/>
                      <w:lang w:val="uk-UA" w:eastAsia="uk-UA"/>
                    </w:rPr>
                    <w:t> </w:t>
                  </w:r>
                </w:p>
              </w:tc>
              <w:tc>
                <w:tcPr>
                  <w:tcW w:w="1095" w:type="dxa"/>
                  <w:tcBorders>
                    <w:top w:val="nil"/>
                    <w:left w:val="nil"/>
                    <w:bottom w:val="nil"/>
                    <w:right w:val="single" w:sz="4" w:space="0" w:color="auto"/>
                  </w:tcBorders>
                  <w:shd w:val="clear" w:color="auto" w:fill="auto"/>
                  <w:vAlign w:val="center"/>
                  <w:hideMark/>
                </w:tcPr>
                <w:p w:rsidR="00343379" w:rsidRPr="00343379" w:rsidRDefault="00343379" w:rsidP="00343379">
                  <w:pPr>
                    <w:jc w:val="center"/>
                    <w:rPr>
                      <w:rFonts w:ascii="Arial CYR" w:hAnsi="Arial CYR" w:cs="Arial CYR"/>
                      <w:color w:val="000000"/>
                      <w:sz w:val="20"/>
                      <w:szCs w:val="20"/>
                      <w:lang w:val="uk-UA" w:eastAsia="uk-UA"/>
                    </w:rPr>
                  </w:pPr>
                  <w:r w:rsidRPr="00343379">
                    <w:rPr>
                      <w:rFonts w:ascii="Arial CYR" w:hAnsi="Arial CYR" w:cs="Arial CYR"/>
                      <w:color w:val="000000"/>
                      <w:sz w:val="20"/>
                      <w:szCs w:val="20"/>
                      <w:lang w:val="uk-UA" w:eastAsia="uk-UA"/>
                    </w:rPr>
                    <w:t> </w:t>
                  </w:r>
                </w:p>
              </w:tc>
              <w:tc>
                <w:tcPr>
                  <w:tcW w:w="36" w:type="dxa"/>
                  <w:vAlign w:val="center"/>
                  <w:hideMark/>
                </w:tcPr>
                <w:p w:rsidR="00343379" w:rsidRPr="00343379" w:rsidRDefault="00343379" w:rsidP="00343379">
                  <w:pPr>
                    <w:rPr>
                      <w:rFonts w:ascii="Times New Roman" w:hAnsi="Times New Roman" w:cs="Times New Roman"/>
                      <w:sz w:val="20"/>
                      <w:szCs w:val="20"/>
                      <w:lang w:val="uk-UA" w:eastAsia="uk-UA"/>
                    </w:rPr>
                  </w:pPr>
                </w:p>
              </w:tc>
            </w:tr>
            <w:tr w:rsidR="00343379" w:rsidRPr="00343379" w:rsidTr="00343379">
              <w:trPr>
                <w:trHeight w:val="825"/>
                <w:jc w:val="center"/>
              </w:trPr>
              <w:tc>
                <w:tcPr>
                  <w:tcW w:w="519" w:type="dxa"/>
                  <w:tcBorders>
                    <w:top w:val="nil"/>
                    <w:left w:val="single" w:sz="8" w:space="0" w:color="auto"/>
                    <w:bottom w:val="nil"/>
                    <w:right w:val="nil"/>
                  </w:tcBorders>
                  <w:shd w:val="clear" w:color="auto" w:fill="auto"/>
                  <w:vAlign w:val="center"/>
                  <w:hideMark/>
                </w:tcPr>
                <w:p w:rsidR="00343379" w:rsidRPr="00343379" w:rsidRDefault="00343379" w:rsidP="00343379">
                  <w:pPr>
                    <w:jc w:val="center"/>
                    <w:rPr>
                      <w:rFonts w:ascii="Arial CYR" w:hAnsi="Arial CYR" w:cs="Arial CYR"/>
                      <w:color w:val="000000"/>
                      <w:sz w:val="20"/>
                      <w:szCs w:val="20"/>
                      <w:lang w:val="uk-UA" w:eastAsia="uk-UA"/>
                    </w:rPr>
                  </w:pPr>
                  <w:r w:rsidRPr="00343379">
                    <w:rPr>
                      <w:rFonts w:ascii="Arial CYR" w:hAnsi="Arial CYR" w:cs="Arial CYR"/>
                      <w:color w:val="000000"/>
                      <w:sz w:val="20"/>
                      <w:szCs w:val="20"/>
                      <w:lang w:val="uk-UA" w:eastAsia="uk-UA"/>
                    </w:rPr>
                    <w:t> </w:t>
                  </w:r>
                </w:p>
              </w:tc>
              <w:tc>
                <w:tcPr>
                  <w:tcW w:w="1417" w:type="dxa"/>
                  <w:tcBorders>
                    <w:top w:val="nil"/>
                    <w:left w:val="single" w:sz="4" w:space="0" w:color="auto"/>
                    <w:bottom w:val="nil"/>
                    <w:right w:val="single" w:sz="4" w:space="0" w:color="auto"/>
                  </w:tcBorders>
                  <w:shd w:val="clear" w:color="auto" w:fill="auto"/>
                  <w:vAlign w:val="center"/>
                  <w:hideMark/>
                </w:tcPr>
                <w:p w:rsidR="00343379" w:rsidRPr="00343379" w:rsidRDefault="00343379" w:rsidP="00343379">
                  <w:pPr>
                    <w:jc w:val="center"/>
                    <w:rPr>
                      <w:rFonts w:ascii="Arial CYR" w:hAnsi="Arial CYR" w:cs="Arial CYR"/>
                      <w:color w:val="000000"/>
                      <w:sz w:val="20"/>
                      <w:szCs w:val="20"/>
                      <w:lang w:val="uk-UA" w:eastAsia="uk-UA"/>
                    </w:rPr>
                  </w:pPr>
                  <w:r w:rsidRPr="00343379">
                    <w:rPr>
                      <w:rFonts w:ascii="Arial CYR" w:hAnsi="Arial CYR" w:cs="Arial CYR"/>
                      <w:color w:val="000000"/>
                      <w:sz w:val="20"/>
                      <w:szCs w:val="20"/>
                      <w:lang w:val="uk-UA" w:eastAsia="uk-UA"/>
                    </w:rPr>
                    <w:t> </w:t>
                  </w:r>
                </w:p>
              </w:tc>
              <w:tc>
                <w:tcPr>
                  <w:tcW w:w="3862" w:type="dxa"/>
                  <w:tcBorders>
                    <w:top w:val="nil"/>
                    <w:left w:val="nil"/>
                    <w:bottom w:val="nil"/>
                    <w:right w:val="nil"/>
                  </w:tcBorders>
                  <w:shd w:val="clear" w:color="auto" w:fill="auto"/>
                  <w:vAlign w:val="center"/>
                  <w:hideMark/>
                </w:tcPr>
                <w:p w:rsidR="00343379" w:rsidRPr="00343379" w:rsidRDefault="00343379" w:rsidP="00343379">
                  <w:pPr>
                    <w:rPr>
                      <w:rFonts w:ascii="Arial CYR" w:hAnsi="Arial CYR" w:cs="Arial CYR"/>
                      <w:color w:val="000000"/>
                      <w:sz w:val="20"/>
                      <w:szCs w:val="20"/>
                      <w:lang w:val="uk-UA" w:eastAsia="uk-UA"/>
                    </w:rPr>
                  </w:pPr>
                  <w:proofErr w:type="spellStart"/>
                  <w:r w:rsidRPr="00343379">
                    <w:rPr>
                      <w:rFonts w:ascii="Arial CYR" w:hAnsi="Arial CYR" w:cs="Arial CYR"/>
                      <w:color w:val="000000"/>
                      <w:sz w:val="20"/>
                      <w:szCs w:val="20"/>
                      <w:lang w:val="uk-UA" w:eastAsia="uk-UA"/>
                    </w:rPr>
                    <w:t>Коефiцiєнт</w:t>
                  </w:r>
                  <w:proofErr w:type="spellEnd"/>
                  <w:r w:rsidRPr="00343379">
                    <w:rPr>
                      <w:rFonts w:ascii="Arial CYR" w:hAnsi="Arial CYR" w:cs="Arial CYR"/>
                      <w:color w:val="000000"/>
                      <w:sz w:val="20"/>
                      <w:szCs w:val="20"/>
                      <w:lang w:val="uk-UA" w:eastAsia="uk-UA"/>
                    </w:rPr>
                    <w:t xml:space="preserve"> для урахування впливу</w:t>
                  </w:r>
                  <w:r w:rsidRPr="00343379">
                    <w:rPr>
                      <w:rFonts w:ascii="Arial CYR" w:hAnsi="Arial CYR" w:cs="Arial CYR"/>
                      <w:color w:val="000000"/>
                      <w:sz w:val="20"/>
                      <w:szCs w:val="20"/>
                      <w:lang w:val="uk-UA" w:eastAsia="uk-UA"/>
                    </w:rPr>
                    <w:br/>
                    <w:t>умов виконання монтажних</w:t>
                  </w:r>
                  <w:r w:rsidRPr="00343379">
                    <w:rPr>
                      <w:rFonts w:ascii="Arial CYR" w:hAnsi="Arial CYR" w:cs="Arial CYR"/>
                      <w:color w:val="000000"/>
                      <w:sz w:val="20"/>
                      <w:szCs w:val="20"/>
                      <w:lang w:val="uk-UA" w:eastAsia="uk-UA"/>
                    </w:rPr>
                    <w:br/>
                  </w:r>
                  <w:proofErr w:type="spellStart"/>
                  <w:r w:rsidRPr="00343379">
                    <w:rPr>
                      <w:rFonts w:ascii="Arial CYR" w:hAnsi="Arial CYR" w:cs="Arial CYR"/>
                      <w:color w:val="000000"/>
                      <w:sz w:val="20"/>
                      <w:szCs w:val="20"/>
                      <w:lang w:val="uk-UA" w:eastAsia="uk-UA"/>
                    </w:rPr>
                    <w:t>pобiт</w:t>
                  </w:r>
                  <w:proofErr w:type="spellEnd"/>
                  <w:r w:rsidRPr="00343379">
                    <w:rPr>
                      <w:rFonts w:ascii="Arial CYR" w:hAnsi="Arial CYR" w:cs="Arial CYR"/>
                      <w:color w:val="000000"/>
                      <w:sz w:val="20"/>
                      <w:szCs w:val="20"/>
                      <w:lang w:val="uk-UA" w:eastAsia="uk-UA"/>
                    </w:rPr>
                    <w:t>=1,2</w:t>
                  </w:r>
                </w:p>
              </w:tc>
              <w:tc>
                <w:tcPr>
                  <w:tcW w:w="973" w:type="dxa"/>
                  <w:tcBorders>
                    <w:top w:val="nil"/>
                    <w:left w:val="nil"/>
                    <w:bottom w:val="nil"/>
                    <w:right w:val="nil"/>
                  </w:tcBorders>
                  <w:shd w:val="clear" w:color="auto" w:fill="auto"/>
                  <w:vAlign w:val="bottom"/>
                  <w:hideMark/>
                </w:tcPr>
                <w:p w:rsidR="00343379" w:rsidRPr="00343379" w:rsidRDefault="00343379" w:rsidP="00343379">
                  <w:pPr>
                    <w:jc w:val="right"/>
                    <w:rPr>
                      <w:rFonts w:ascii="Arial CYR" w:hAnsi="Arial CYR" w:cs="Arial CYR"/>
                      <w:color w:val="000000"/>
                      <w:sz w:val="20"/>
                      <w:szCs w:val="20"/>
                      <w:lang w:val="uk-UA" w:eastAsia="uk-UA"/>
                    </w:rPr>
                  </w:pPr>
                </w:p>
              </w:tc>
              <w:tc>
                <w:tcPr>
                  <w:tcW w:w="1098" w:type="dxa"/>
                  <w:tcBorders>
                    <w:top w:val="nil"/>
                    <w:left w:val="single" w:sz="4" w:space="0" w:color="auto"/>
                    <w:bottom w:val="nil"/>
                    <w:right w:val="single" w:sz="4" w:space="0" w:color="auto"/>
                  </w:tcBorders>
                  <w:shd w:val="clear" w:color="auto" w:fill="auto"/>
                  <w:hideMark/>
                </w:tcPr>
                <w:p w:rsidR="00343379" w:rsidRPr="00343379" w:rsidRDefault="00343379" w:rsidP="00343379">
                  <w:pPr>
                    <w:jc w:val="center"/>
                    <w:rPr>
                      <w:rFonts w:ascii="Arial CYR" w:hAnsi="Arial CYR" w:cs="Arial CYR"/>
                      <w:color w:val="000000"/>
                      <w:sz w:val="20"/>
                      <w:szCs w:val="20"/>
                      <w:lang w:val="uk-UA" w:eastAsia="uk-UA"/>
                    </w:rPr>
                  </w:pPr>
                  <w:r w:rsidRPr="00343379">
                    <w:rPr>
                      <w:rFonts w:ascii="Arial CYR" w:hAnsi="Arial CYR" w:cs="Arial CYR"/>
                      <w:color w:val="000000"/>
                      <w:sz w:val="20"/>
                      <w:szCs w:val="20"/>
                      <w:lang w:val="uk-UA" w:eastAsia="uk-UA"/>
                    </w:rPr>
                    <w:t> </w:t>
                  </w:r>
                </w:p>
              </w:tc>
              <w:tc>
                <w:tcPr>
                  <w:tcW w:w="1095" w:type="dxa"/>
                  <w:tcBorders>
                    <w:top w:val="nil"/>
                    <w:left w:val="nil"/>
                    <w:bottom w:val="nil"/>
                    <w:right w:val="single" w:sz="4" w:space="0" w:color="auto"/>
                  </w:tcBorders>
                  <w:shd w:val="clear" w:color="auto" w:fill="auto"/>
                  <w:vAlign w:val="center"/>
                  <w:hideMark/>
                </w:tcPr>
                <w:p w:rsidR="00343379" w:rsidRPr="00343379" w:rsidRDefault="00343379" w:rsidP="00343379">
                  <w:pPr>
                    <w:jc w:val="center"/>
                    <w:rPr>
                      <w:rFonts w:ascii="Arial CYR" w:hAnsi="Arial CYR" w:cs="Arial CYR"/>
                      <w:color w:val="000000"/>
                      <w:sz w:val="20"/>
                      <w:szCs w:val="20"/>
                      <w:lang w:val="uk-UA" w:eastAsia="uk-UA"/>
                    </w:rPr>
                  </w:pPr>
                  <w:r w:rsidRPr="00343379">
                    <w:rPr>
                      <w:rFonts w:ascii="Arial CYR" w:hAnsi="Arial CYR" w:cs="Arial CYR"/>
                      <w:color w:val="000000"/>
                      <w:sz w:val="20"/>
                      <w:szCs w:val="20"/>
                      <w:lang w:val="uk-UA" w:eastAsia="uk-UA"/>
                    </w:rPr>
                    <w:t> </w:t>
                  </w:r>
                </w:p>
              </w:tc>
              <w:tc>
                <w:tcPr>
                  <w:tcW w:w="36" w:type="dxa"/>
                  <w:vAlign w:val="center"/>
                  <w:hideMark/>
                </w:tcPr>
                <w:p w:rsidR="00343379" w:rsidRPr="00343379" w:rsidRDefault="00343379" w:rsidP="00343379">
                  <w:pPr>
                    <w:rPr>
                      <w:rFonts w:ascii="Times New Roman" w:hAnsi="Times New Roman" w:cs="Times New Roman"/>
                      <w:sz w:val="20"/>
                      <w:szCs w:val="20"/>
                      <w:lang w:val="uk-UA" w:eastAsia="uk-UA"/>
                    </w:rPr>
                  </w:pPr>
                </w:p>
              </w:tc>
            </w:tr>
            <w:tr w:rsidR="00343379" w:rsidRPr="00343379" w:rsidTr="00343379">
              <w:trPr>
                <w:trHeight w:val="245"/>
                <w:jc w:val="center"/>
              </w:trPr>
              <w:tc>
                <w:tcPr>
                  <w:tcW w:w="519" w:type="dxa"/>
                  <w:tcBorders>
                    <w:top w:val="nil"/>
                    <w:left w:val="single" w:sz="8" w:space="0" w:color="auto"/>
                    <w:bottom w:val="nil"/>
                    <w:right w:val="nil"/>
                  </w:tcBorders>
                  <w:shd w:val="clear" w:color="auto" w:fill="auto"/>
                  <w:hideMark/>
                </w:tcPr>
                <w:p w:rsidR="00343379" w:rsidRPr="00343379" w:rsidRDefault="00343379" w:rsidP="00343379">
                  <w:pPr>
                    <w:rPr>
                      <w:rFonts w:ascii="Arial CYR" w:hAnsi="Arial CYR" w:cs="Arial CYR"/>
                      <w:color w:val="000000"/>
                      <w:sz w:val="20"/>
                      <w:szCs w:val="20"/>
                      <w:lang w:val="uk-UA" w:eastAsia="uk-UA"/>
                    </w:rPr>
                  </w:pPr>
                  <w:r w:rsidRPr="00343379">
                    <w:rPr>
                      <w:rFonts w:ascii="Arial CYR" w:hAnsi="Arial CYR" w:cs="Arial CYR"/>
                      <w:color w:val="000000"/>
                      <w:sz w:val="20"/>
                      <w:szCs w:val="20"/>
                      <w:lang w:val="uk-UA" w:eastAsia="uk-UA"/>
                    </w:rPr>
                    <w:t> </w:t>
                  </w:r>
                </w:p>
              </w:tc>
              <w:tc>
                <w:tcPr>
                  <w:tcW w:w="1417" w:type="dxa"/>
                  <w:tcBorders>
                    <w:top w:val="nil"/>
                    <w:left w:val="single" w:sz="4" w:space="0" w:color="auto"/>
                    <w:bottom w:val="nil"/>
                    <w:right w:val="single" w:sz="4" w:space="0" w:color="auto"/>
                  </w:tcBorders>
                  <w:shd w:val="clear" w:color="auto" w:fill="auto"/>
                  <w:hideMark/>
                </w:tcPr>
                <w:p w:rsidR="00343379" w:rsidRPr="00343379" w:rsidRDefault="00343379" w:rsidP="00343379">
                  <w:pPr>
                    <w:rPr>
                      <w:rFonts w:ascii="Arial CYR" w:hAnsi="Arial CYR" w:cs="Arial CYR"/>
                      <w:color w:val="000000"/>
                      <w:sz w:val="20"/>
                      <w:szCs w:val="20"/>
                      <w:lang w:val="uk-UA" w:eastAsia="uk-UA"/>
                    </w:rPr>
                  </w:pPr>
                  <w:r w:rsidRPr="00343379">
                    <w:rPr>
                      <w:rFonts w:ascii="Arial CYR" w:hAnsi="Arial CYR" w:cs="Arial CYR"/>
                      <w:color w:val="000000"/>
                      <w:sz w:val="20"/>
                      <w:szCs w:val="20"/>
                      <w:lang w:val="uk-UA" w:eastAsia="uk-UA"/>
                    </w:rPr>
                    <w:t> </w:t>
                  </w:r>
                </w:p>
              </w:tc>
              <w:tc>
                <w:tcPr>
                  <w:tcW w:w="4835" w:type="dxa"/>
                  <w:gridSpan w:val="2"/>
                  <w:tcBorders>
                    <w:top w:val="nil"/>
                    <w:left w:val="nil"/>
                    <w:bottom w:val="nil"/>
                    <w:right w:val="nil"/>
                  </w:tcBorders>
                  <w:shd w:val="clear" w:color="auto" w:fill="auto"/>
                  <w:hideMark/>
                </w:tcPr>
                <w:p w:rsidR="00343379" w:rsidRPr="00343379" w:rsidRDefault="00343379" w:rsidP="00343379">
                  <w:pPr>
                    <w:rPr>
                      <w:rFonts w:ascii="Arial CYR" w:hAnsi="Arial CYR" w:cs="Arial CYR"/>
                      <w:color w:val="000000"/>
                      <w:sz w:val="20"/>
                      <w:szCs w:val="20"/>
                      <w:lang w:val="uk-UA" w:eastAsia="uk-UA"/>
                    </w:rPr>
                  </w:pPr>
                </w:p>
              </w:tc>
              <w:tc>
                <w:tcPr>
                  <w:tcW w:w="1098" w:type="dxa"/>
                  <w:tcBorders>
                    <w:top w:val="nil"/>
                    <w:left w:val="single" w:sz="4" w:space="0" w:color="auto"/>
                    <w:bottom w:val="nil"/>
                    <w:right w:val="single" w:sz="4" w:space="0" w:color="auto"/>
                  </w:tcBorders>
                  <w:shd w:val="clear" w:color="auto" w:fill="auto"/>
                  <w:hideMark/>
                </w:tcPr>
                <w:p w:rsidR="00343379" w:rsidRPr="00343379" w:rsidRDefault="00343379" w:rsidP="00343379">
                  <w:pPr>
                    <w:jc w:val="right"/>
                    <w:rPr>
                      <w:rFonts w:ascii="Arial CYR" w:hAnsi="Arial CYR" w:cs="Arial CYR"/>
                      <w:color w:val="000000"/>
                      <w:sz w:val="20"/>
                      <w:szCs w:val="20"/>
                      <w:lang w:val="uk-UA" w:eastAsia="uk-UA"/>
                    </w:rPr>
                  </w:pPr>
                  <w:r w:rsidRPr="00343379">
                    <w:rPr>
                      <w:rFonts w:ascii="Arial CYR" w:hAnsi="Arial CYR" w:cs="Arial CYR"/>
                      <w:color w:val="000000"/>
                      <w:sz w:val="20"/>
                      <w:szCs w:val="20"/>
                      <w:lang w:val="uk-UA" w:eastAsia="uk-UA"/>
                    </w:rPr>
                    <w:t> </w:t>
                  </w:r>
                </w:p>
              </w:tc>
              <w:tc>
                <w:tcPr>
                  <w:tcW w:w="1095" w:type="dxa"/>
                  <w:tcBorders>
                    <w:top w:val="nil"/>
                    <w:left w:val="nil"/>
                    <w:bottom w:val="nil"/>
                    <w:right w:val="single" w:sz="4" w:space="0" w:color="auto"/>
                  </w:tcBorders>
                  <w:shd w:val="clear" w:color="auto" w:fill="auto"/>
                  <w:vAlign w:val="center"/>
                  <w:hideMark/>
                </w:tcPr>
                <w:p w:rsidR="00343379" w:rsidRPr="00343379" w:rsidRDefault="00343379" w:rsidP="00343379">
                  <w:pPr>
                    <w:jc w:val="right"/>
                    <w:rPr>
                      <w:rFonts w:ascii="Arial CYR" w:hAnsi="Arial CYR" w:cs="Arial CYR"/>
                      <w:color w:val="000000"/>
                      <w:sz w:val="20"/>
                      <w:szCs w:val="20"/>
                      <w:lang w:val="uk-UA" w:eastAsia="uk-UA"/>
                    </w:rPr>
                  </w:pPr>
                  <w:r w:rsidRPr="00343379">
                    <w:rPr>
                      <w:rFonts w:ascii="Arial CYR" w:hAnsi="Arial CYR" w:cs="Arial CYR"/>
                      <w:color w:val="000000"/>
                      <w:sz w:val="20"/>
                      <w:szCs w:val="20"/>
                      <w:lang w:val="uk-UA" w:eastAsia="uk-UA"/>
                    </w:rPr>
                    <w:t> </w:t>
                  </w:r>
                </w:p>
              </w:tc>
              <w:tc>
                <w:tcPr>
                  <w:tcW w:w="36" w:type="dxa"/>
                  <w:vAlign w:val="center"/>
                  <w:hideMark/>
                </w:tcPr>
                <w:p w:rsidR="00343379" w:rsidRPr="00343379" w:rsidRDefault="00343379" w:rsidP="00343379">
                  <w:pPr>
                    <w:rPr>
                      <w:rFonts w:ascii="Times New Roman" w:hAnsi="Times New Roman" w:cs="Times New Roman"/>
                      <w:sz w:val="20"/>
                      <w:szCs w:val="20"/>
                      <w:lang w:val="uk-UA" w:eastAsia="uk-UA"/>
                    </w:rPr>
                  </w:pPr>
                </w:p>
              </w:tc>
            </w:tr>
            <w:tr w:rsidR="00343379" w:rsidRPr="00343379" w:rsidTr="00343379">
              <w:trPr>
                <w:trHeight w:val="308"/>
                <w:jc w:val="center"/>
              </w:trPr>
              <w:tc>
                <w:tcPr>
                  <w:tcW w:w="519" w:type="dxa"/>
                  <w:tcBorders>
                    <w:top w:val="nil"/>
                    <w:left w:val="single" w:sz="8" w:space="0" w:color="auto"/>
                    <w:bottom w:val="nil"/>
                    <w:right w:val="nil"/>
                  </w:tcBorders>
                  <w:shd w:val="clear" w:color="auto" w:fill="auto"/>
                  <w:hideMark/>
                </w:tcPr>
                <w:p w:rsidR="00343379" w:rsidRPr="00343379" w:rsidRDefault="00343379" w:rsidP="00343379">
                  <w:pPr>
                    <w:rPr>
                      <w:rFonts w:ascii="Arial CYR" w:hAnsi="Arial CYR" w:cs="Arial CYR"/>
                      <w:color w:val="000000"/>
                      <w:sz w:val="20"/>
                      <w:szCs w:val="20"/>
                      <w:lang w:val="uk-UA" w:eastAsia="uk-UA"/>
                    </w:rPr>
                  </w:pPr>
                  <w:r w:rsidRPr="00343379">
                    <w:rPr>
                      <w:rFonts w:ascii="Arial CYR" w:hAnsi="Arial CYR" w:cs="Arial CYR"/>
                      <w:color w:val="000000"/>
                      <w:sz w:val="20"/>
                      <w:szCs w:val="20"/>
                      <w:lang w:val="uk-UA" w:eastAsia="uk-UA"/>
                    </w:rPr>
                    <w:t> </w:t>
                  </w:r>
                </w:p>
              </w:tc>
              <w:tc>
                <w:tcPr>
                  <w:tcW w:w="1417" w:type="dxa"/>
                  <w:tcBorders>
                    <w:top w:val="nil"/>
                    <w:left w:val="single" w:sz="4" w:space="0" w:color="auto"/>
                    <w:bottom w:val="nil"/>
                    <w:right w:val="single" w:sz="4" w:space="0" w:color="auto"/>
                  </w:tcBorders>
                  <w:shd w:val="clear" w:color="auto" w:fill="auto"/>
                  <w:hideMark/>
                </w:tcPr>
                <w:p w:rsidR="00343379" w:rsidRPr="00343379" w:rsidRDefault="00343379" w:rsidP="00343379">
                  <w:pPr>
                    <w:rPr>
                      <w:rFonts w:ascii="Arial CYR" w:hAnsi="Arial CYR" w:cs="Arial CYR"/>
                      <w:color w:val="000000"/>
                      <w:sz w:val="20"/>
                      <w:szCs w:val="20"/>
                      <w:lang w:val="uk-UA" w:eastAsia="uk-UA"/>
                    </w:rPr>
                  </w:pPr>
                  <w:r w:rsidRPr="00343379">
                    <w:rPr>
                      <w:rFonts w:ascii="Arial CYR" w:hAnsi="Arial CYR" w:cs="Arial CYR"/>
                      <w:color w:val="000000"/>
                      <w:sz w:val="20"/>
                      <w:szCs w:val="20"/>
                      <w:lang w:val="uk-UA" w:eastAsia="uk-UA"/>
                    </w:rPr>
                    <w:t> </w:t>
                  </w:r>
                </w:p>
              </w:tc>
              <w:tc>
                <w:tcPr>
                  <w:tcW w:w="4835" w:type="dxa"/>
                  <w:gridSpan w:val="2"/>
                  <w:tcBorders>
                    <w:top w:val="nil"/>
                    <w:left w:val="nil"/>
                    <w:bottom w:val="nil"/>
                    <w:right w:val="nil"/>
                  </w:tcBorders>
                  <w:shd w:val="clear" w:color="auto" w:fill="auto"/>
                  <w:hideMark/>
                </w:tcPr>
                <w:p w:rsidR="00343379" w:rsidRPr="00343379" w:rsidRDefault="00343379" w:rsidP="00343379">
                  <w:pPr>
                    <w:jc w:val="center"/>
                    <w:rPr>
                      <w:rFonts w:ascii="Arial CYR" w:hAnsi="Arial CYR" w:cs="Arial CYR"/>
                      <w:color w:val="000000"/>
                      <w:sz w:val="20"/>
                      <w:szCs w:val="20"/>
                      <w:lang w:val="uk-UA" w:eastAsia="uk-UA"/>
                    </w:rPr>
                  </w:pPr>
                  <w:proofErr w:type="spellStart"/>
                  <w:r w:rsidRPr="00343379">
                    <w:rPr>
                      <w:rFonts w:ascii="Arial CYR" w:hAnsi="Arial CYR" w:cs="Arial CYR"/>
                      <w:b/>
                      <w:bCs/>
                      <w:color w:val="000000"/>
                      <w:sz w:val="20"/>
                      <w:szCs w:val="20"/>
                      <w:lang w:val="uk-UA" w:eastAsia="uk-UA"/>
                    </w:rPr>
                    <w:t>Роздiл</w:t>
                  </w:r>
                  <w:proofErr w:type="spellEnd"/>
                  <w:r w:rsidRPr="00343379">
                    <w:rPr>
                      <w:rFonts w:ascii="Arial CYR" w:hAnsi="Arial CYR" w:cs="Arial CYR"/>
                      <w:b/>
                      <w:bCs/>
                      <w:color w:val="000000"/>
                      <w:sz w:val="20"/>
                      <w:szCs w:val="20"/>
                      <w:lang w:val="uk-UA" w:eastAsia="uk-UA"/>
                    </w:rPr>
                    <w:t xml:space="preserve"> 1. Сходи </w:t>
                  </w:r>
                </w:p>
              </w:tc>
              <w:tc>
                <w:tcPr>
                  <w:tcW w:w="1098" w:type="dxa"/>
                  <w:tcBorders>
                    <w:top w:val="nil"/>
                    <w:left w:val="single" w:sz="4" w:space="0" w:color="auto"/>
                    <w:bottom w:val="nil"/>
                    <w:right w:val="single" w:sz="4" w:space="0" w:color="auto"/>
                  </w:tcBorders>
                  <w:shd w:val="clear" w:color="auto" w:fill="auto"/>
                  <w:hideMark/>
                </w:tcPr>
                <w:p w:rsidR="00343379" w:rsidRPr="00343379" w:rsidRDefault="00343379" w:rsidP="00343379">
                  <w:pPr>
                    <w:jc w:val="right"/>
                    <w:rPr>
                      <w:rFonts w:ascii="Arial CYR" w:hAnsi="Arial CYR" w:cs="Arial CYR"/>
                      <w:b/>
                      <w:bCs/>
                      <w:color w:val="000000"/>
                      <w:sz w:val="20"/>
                      <w:szCs w:val="20"/>
                      <w:lang w:val="uk-UA" w:eastAsia="uk-UA"/>
                    </w:rPr>
                  </w:pPr>
                  <w:r w:rsidRPr="00343379">
                    <w:rPr>
                      <w:rFonts w:ascii="Arial CYR" w:hAnsi="Arial CYR" w:cs="Arial CYR"/>
                      <w:b/>
                      <w:bCs/>
                      <w:color w:val="000000"/>
                      <w:sz w:val="20"/>
                      <w:szCs w:val="20"/>
                      <w:lang w:val="uk-UA" w:eastAsia="uk-UA"/>
                    </w:rPr>
                    <w:t> </w:t>
                  </w:r>
                </w:p>
              </w:tc>
              <w:tc>
                <w:tcPr>
                  <w:tcW w:w="1095" w:type="dxa"/>
                  <w:tcBorders>
                    <w:top w:val="nil"/>
                    <w:left w:val="nil"/>
                    <w:bottom w:val="nil"/>
                    <w:right w:val="single" w:sz="4" w:space="0" w:color="auto"/>
                  </w:tcBorders>
                  <w:shd w:val="clear" w:color="auto" w:fill="auto"/>
                  <w:hideMark/>
                </w:tcPr>
                <w:p w:rsidR="00343379" w:rsidRPr="00343379" w:rsidRDefault="00343379" w:rsidP="00343379">
                  <w:pPr>
                    <w:jc w:val="right"/>
                    <w:rPr>
                      <w:rFonts w:ascii="Arial CYR" w:hAnsi="Arial CYR" w:cs="Arial CYR"/>
                      <w:b/>
                      <w:bCs/>
                      <w:color w:val="000000"/>
                      <w:sz w:val="20"/>
                      <w:szCs w:val="20"/>
                      <w:lang w:val="uk-UA" w:eastAsia="uk-UA"/>
                    </w:rPr>
                  </w:pPr>
                  <w:r w:rsidRPr="00343379">
                    <w:rPr>
                      <w:rFonts w:ascii="Arial CYR" w:hAnsi="Arial CYR" w:cs="Arial CYR"/>
                      <w:b/>
                      <w:bCs/>
                      <w:color w:val="000000"/>
                      <w:sz w:val="20"/>
                      <w:szCs w:val="20"/>
                      <w:lang w:val="uk-UA" w:eastAsia="uk-UA"/>
                    </w:rPr>
                    <w:t> </w:t>
                  </w:r>
                </w:p>
              </w:tc>
              <w:tc>
                <w:tcPr>
                  <w:tcW w:w="36" w:type="dxa"/>
                  <w:vAlign w:val="center"/>
                  <w:hideMark/>
                </w:tcPr>
                <w:p w:rsidR="00343379" w:rsidRPr="00343379" w:rsidRDefault="00343379" w:rsidP="00343379">
                  <w:pPr>
                    <w:rPr>
                      <w:rFonts w:ascii="Times New Roman" w:hAnsi="Times New Roman" w:cs="Times New Roman"/>
                      <w:sz w:val="20"/>
                      <w:szCs w:val="20"/>
                      <w:lang w:val="uk-UA" w:eastAsia="uk-UA"/>
                    </w:rPr>
                  </w:pPr>
                </w:p>
              </w:tc>
            </w:tr>
            <w:tr w:rsidR="00343379" w:rsidRPr="00343379" w:rsidTr="00343379">
              <w:trPr>
                <w:trHeight w:val="265"/>
                <w:jc w:val="center"/>
              </w:trPr>
              <w:tc>
                <w:tcPr>
                  <w:tcW w:w="519" w:type="dxa"/>
                  <w:vMerge w:val="restart"/>
                  <w:tcBorders>
                    <w:top w:val="nil"/>
                    <w:left w:val="single" w:sz="8" w:space="0" w:color="auto"/>
                    <w:bottom w:val="nil"/>
                    <w:right w:val="nil"/>
                  </w:tcBorders>
                  <w:shd w:val="clear" w:color="auto" w:fill="auto"/>
                  <w:hideMark/>
                </w:tcPr>
                <w:p w:rsidR="00343379" w:rsidRPr="00343379" w:rsidRDefault="00343379" w:rsidP="00343379">
                  <w:pPr>
                    <w:jc w:val="right"/>
                    <w:rPr>
                      <w:rFonts w:ascii="Arial CYR" w:hAnsi="Arial CYR" w:cs="Arial CYR"/>
                      <w:i/>
                      <w:iCs/>
                      <w:color w:val="000000"/>
                      <w:sz w:val="20"/>
                      <w:szCs w:val="20"/>
                      <w:lang w:val="uk-UA" w:eastAsia="uk-UA"/>
                    </w:rPr>
                  </w:pPr>
                  <w:r w:rsidRPr="00343379">
                    <w:rPr>
                      <w:rFonts w:ascii="Arial CYR" w:hAnsi="Arial CYR" w:cs="Arial CYR"/>
                      <w:i/>
                      <w:iCs/>
                      <w:color w:val="000000"/>
                      <w:sz w:val="20"/>
                      <w:szCs w:val="20"/>
                      <w:lang w:val="uk-UA" w:eastAsia="uk-UA"/>
                    </w:rPr>
                    <w:t>1</w:t>
                  </w:r>
                </w:p>
              </w:tc>
              <w:tc>
                <w:tcPr>
                  <w:tcW w:w="1417" w:type="dxa"/>
                  <w:vMerge w:val="restart"/>
                  <w:tcBorders>
                    <w:top w:val="nil"/>
                    <w:left w:val="single" w:sz="4" w:space="0" w:color="auto"/>
                    <w:bottom w:val="nil"/>
                    <w:right w:val="single" w:sz="4" w:space="0" w:color="auto"/>
                  </w:tcBorders>
                  <w:shd w:val="clear" w:color="auto" w:fill="auto"/>
                  <w:hideMark/>
                </w:tcPr>
                <w:p w:rsidR="00343379" w:rsidRPr="00343379" w:rsidRDefault="00343379" w:rsidP="00343379">
                  <w:pPr>
                    <w:rPr>
                      <w:rFonts w:ascii="Arial CYR" w:hAnsi="Arial CYR" w:cs="Arial CYR"/>
                      <w:i/>
                      <w:iCs/>
                      <w:color w:val="000000"/>
                      <w:sz w:val="20"/>
                      <w:szCs w:val="20"/>
                      <w:lang w:val="uk-UA" w:eastAsia="uk-UA"/>
                    </w:rPr>
                  </w:pPr>
                  <w:r w:rsidRPr="00343379">
                    <w:rPr>
                      <w:rFonts w:ascii="Arial CYR" w:hAnsi="Arial CYR" w:cs="Arial CYR"/>
                      <w:i/>
                      <w:iCs/>
                      <w:color w:val="000000"/>
                      <w:sz w:val="20"/>
                      <w:szCs w:val="20"/>
                      <w:lang w:val="uk-UA" w:eastAsia="uk-UA"/>
                    </w:rPr>
                    <w:t>КБ6-1-19</w:t>
                  </w:r>
                  <w:r w:rsidRPr="00343379">
                    <w:rPr>
                      <w:rFonts w:ascii="Arial CYR" w:hAnsi="Arial CYR" w:cs="Arial CYR"/>
                      <w:i/>
                      <w:iCs/>
                      <w:color w:val="000000"/>
                      <w:sz w:val="20"/>
                      <w:szCs w:val="20"/>
                      <w:lang w:val="uk-UA" w:eastAsia="uk-UA"/>
                    </w:rPr>
                    <w:br/>
                    <w:t>К=1,15</w:t>
                  </w:r>
                </w:p>
              </w:tc>
              <w:tc>
                <w:tcPr>
                  <w:tcW w:w="4835" w:type="dxa"/>
                  <w:gridSpan w:val="2"/>
                  <w:vMerge w:val="restart"/>
                  <w:tcBorders>
                    <w:top w:val="nil"/>
                    <w:left w:val="nil"/>
                    <w:bottom w:val="nil"/>
                    <w:right w:val="nil"/>
                  </w:tcBorders>
                  <w:shd w:val="clear" w:color="auto" w:fill="auto"/>
                  <w:hideMark/>
                </w:tcPr>
                <w:p w:rsidR="00343379" w:rsidRPr="00343379" w:rsidRDefault="00343379" w:rsidP="00343379">
                  <w:pPr>
                    <w:rPr>
                      <w:rFonts w:ascii="Arial CYR" w:hAnsi="Arial CYR" w:cs="Arial CYR"/>
                      <w:i/>
                      <w:iCs/>
                      <w:color w:val="000000"/>
                      <w:sz w:val="20"/>
                      <w:szCs w:val="20"/>
                      <w:lang w:val="uk-UA" w:eastAsia="uk-UA"/>
                    </w:rPr>
                  </w:pPr>
                  <w:r w:rsidRPr="00343379">
                    <w:rPr>
                      <w:rFonts w:ascii="Arial CYR" w:hAnsi="Arial CYR" w:cs="Arial CYR"/>
                      <w:i/>
                      <w:iCs/>
                      <w:color w:val="000000"/>
                      <w:sz w:val="20"/>
                      <w:szCs w:val="20"/>
                      <w:lang w:val="uk-UA" w:eastAsia="uk-UA"/>
                    </w:rPr>
                    <w:t xml:space="preserve">Улаштування </w:t>
                  </w:r>
                  <w:proofErr w:type="spellStart"/>
                  <w:r w:rsidRPr="00343379">
                    <w:rPr>
                      <w:rFonts w:ascii="Arial CYR" w:hAnsi="Arial CYR" w:cs="Arial CYR"/>
                      <w:i/>
                      <w:iCs/>
                      <w:color w:val="000000"/>
                      <w:sz w:val="20"/>
                      <w:szCs w:val="20"/>
                      <w:lang w:val="uk-UA" w:eastAsia="uk-UA"/>
                    </w:rPr>
                    <w:t>cходів</w:t>
                  </w:r>
                  <w:proofErr w:type="spellEnd"/>
                  <w:r w:rsidRPr="00343379">
                    <w:rPr>
                      <w:rFonts w:ascii="Arial CYR" w:hAnsi="Arial CYR" w:cs="Arial CYR"/>
                      <w:i/>
                      <w:iCs/>
                      <w:color w:val="000000"/>
                      <w:sz w:val="20"/>
                      <w:szCs w:val="20"/>
                      <w:lang w:val="uk-UA" w:eastAsia="uk-UA"/>
                    </w:rPr>
                    <w:t xml:space="preserve"> залізобетонних</w:t>
                  </w:r>
                </w:p>
              </w:tc>
              <w:tc>
                <w:tcPr>
                  <w:tcW w:w="1098" w:type="dxa"/>
                  <w:vMerge w:val="restart"/>
                  <w:tcBorders>
                    <w:top w:val="nil"/>
                    <w:left w:val="single" w:sz="4" w:space="0" w:color="auto"/>
                    <w:bottom w:val="nil"/>
                    <w:right w:val="single" w:sz="4" w:space="0" w:color="auto"/>
                  </w:tcBorders>
                  <w:shd w:val="clear" w:color="auto" w:fill="auto"/>
                  <w:hideMark/>
                </w:tcPr>
                <w:p w:rsidR="00343379" w:rsidRPr="00343379" w:rsidRDefault="00343379" w:rsidP="00343379">
                  <w:pPr>
                    <w:jc w:val="center"/>
                    <w:rPr>
                      <w:rFonts w:ascii="Arial CYR" w:hAnsi="Arial CYR" w:cs="Arial CYR"/>
                      <w:i/>
                      <w:iCs/>
                      <w:color w:val="000000"/>
                      <w:sz w:val="20"/>
                      <w:szCs w:val="20"/>
                      <w:lang w:val="uk-UA" w:eastAsia="uk-UA"/>
                    </w:rPr>
                  </w:pPr>
                  <w:r w:rsidRPr="00343379">
                    <w:rPr>
                      <w:rFonts w:ascii="Arial CYR" w:hAnsi="Arial CYR" w:cs="Arial CYR"/>
                      <w:i/>
                      <w:iCs/>
                      <w:color w:val="000000"/>
                      <w:sz w:val="20"/>
                      <w:szCs w:val="20"/>
                      <w:lang w:val="uk-UA" w:eastAsia="uk-UA"/>
                    </w:rPr>
                    <w:t>100м3</w:t>
                  </w:r>
                </w:p>
              </w:tc>
              <w:tc>
                <w:tcPr>
                  <w:tcW w:w="1095" w:type="dxa"/>
                  <w:vMerge w:val="restart"/>
                  <w:tcBorders>
                    <w:top w:val="nil"/>
                    <w:left w:val="single" w:sz="4" w:space="0" w:color="auto"/>
                    <w:bottom w:val="nil"/>
                    <w:right w:val="single" w:sz="4" w:space="0" w:color="000000"/>
                  </w:tcBorders>
                  <w:shd w:val="clear" w:color="auto" w:fill="auto"/>
                  <w:hideMark/>
                </w:tcPr>
                <w:p w:rsidR="00343379" w:rsidRPr="00343379" w:rsidRDefault="00343379" w:rsidP="00343379">
                  <w:pPr>
                    <w:jc w:val="right"/>
                    <w:rPr>
                      <w:rFonts w:ascii="Arial CYR" w:hAnsi="Arial CYR" w:cs="Arial CYR"/>
                      <w:i/>
                      <w:iCs/>
                      <w:color w:val="000000"/>
                      <w:sz w:val="20"/>
                      <w:szCs w:val="20"/>
                      <w:lang w:val="uk-UA" w:eastAsia="uk-UA"/>
                    </w:rPr>
                  </w:pPr>
                  <w:r w:rsidRPr="00343379">
                    <w:rPr>
                      <w:rFonts w:ascii="Arial CYR" w:hAnsi="Arial CYR" w:cs="Arial CYR"/>
                      <w:i/>
                      <w:iCs/>
                      <w:color w:val="000000"/>
                      <w:sz w:val="20"/>
                      <w:szCs w:val="20"/>
                      <w:lang w:val="uk-UA" w:eastAsia="uk-UA"/>
                    </w:rPr>
                    <w:t>0,1</w:t>
                  </w:r>
                </w:p>
              </w:tc>
              <w:tc>
                <w:tcPr>
                  <w:tcW w:w="36" w:type="dxa"/>
                  <w:vAlign w:val="center"/>
                  <w:hideMark/>
                </w:tcPr>
                <w:p w:rsidR="00343379" w:rsidRPr="00343379" w:rsidRDefault="00343379" w:rsidP="00343379">
                  <w:pPr>
                    <w:rPr>
                      <w:rFonts w:ascii="Times New Roman" w:hAnsi="Times New Roman" w:cs="Times New Roman"/>
                      <w:sz w:val="20"/>
                      <w:szCs w:val="20"/>
                      <w:lang w:val="uk-UA" w:eastAsia="uk-UA"/>
                    </w:rPr>
                  </w:pPr>
                </w:p>
              </w:tc>
            </w:tr>
            <w:tr w:rsidR="00343379" w:rsidRPr="00343379" w:rsidTr="00343379">
              <w:trPr>
                <w:trHeight w:val="565"/>
                <w:jc w:val="center"/>
              </w:trPr>
              <w:tc>
                <w:tcPr>
                  <w:tcW w:w="519" w:type="dxa"/>
                  <w:vMerge/>
                  <w:tcBorders>
                    <w:top w:val="nil"/>
                    <w:left w:val="single" w:sz="8" w:space="0" w:color="auto"/>
                    <w:bottom w:val="nil"/>
                    <w:right w:val="nil"/>
                  </w:tcBorders>
                  <w:vAlign w:val="center"/>
                  <w:hideMark/>
                </w:tcPr>
                <w:p w:rsidR="00343379" w:rsidRPr="00343379" w:rsidRDefault="00343379" w:rsidP="00343379">
                  <w:pPr>
                    <w:rPr>
                      <w:rFonts w:ascii="Arial CYR" w:hAnsi="Arial CYR" w:cs="Arial CYR"/>
                      <w:i/>
                      <w:iCs/>
                      <w:color w:val="000000"/>
                      <w:sz w:val="20"/>
                      <w:szCs w:val="20"/>
                      <w:lang w:val="uk-UA" w:eastAsia="uk-UA"/>
                    </w:rPr>
                  </w:pPr>
                </w:p>
              </w:tc>
              <w:tc>
                <w:tcPr>
                  <w:tcW w:w="1417" w:type="dxa"/>
                  <w:vMerge/>
                  <w:tcBorders>
                    <w:top w:val="nil"/>
                    <w:left w:val="single" w:sz="4" w:space="0" w:color="auto"/>
                    <w:bottom w:val="nil"/>
                    <w:right w:val="single" w:sz="4" w:space="0" w:color="auto"/>
                  </w:tcBorders>
                  <w:vAlign w:val="center"/>
                  <w:hideMark/>
                </w:tcPr>
                <w:p w:rsidR="00343379" w:rsidRPr="00343379" w:rsidRDefault="00343379" w:rsidP="00343379">
                  <w:pPr>
                    <w:rPr>
                      <w:rFonts w:ascii="Arial CYR" w:hAnsi="Arial CYR" w:cs="Arial CYR"/>
                      <w:i/>
                      <w:iCs/>
                      <w:color w:val="000000"/>
                      <w:sz w:val="20"/>
                      <w:szCs w:val="20"/>
                      <w:lang w:val="uk-UA" w:eastAsia="uk-UA"/>
                    </w:rPr>
                  </w:pPr>
                </w:p>
              </w:tc>
              <w:tc>
                <w:tcPr>
                  <w:tcW w:w="4835" w:type="dxa"/>
                  <w:gridSpan w:val="2"/>
                  <w:vMerge/>
                  <w:tcBorders>
                    <w:top w:val="nil"/>
                    <w:left w:val="nil"/>
                    <w:bottom w:val="nil"/>
                    <w:right w:val="nil"/>
                  </w:tcBorders>
                  <w:vAlign w:val="center"/>
                  <w:hideMark/>
                </w:tcPr>
                <w:p w:rsidR="00343379" w:rsidRPr="00343379" w:rsidRDefault="00343379" w:rsidP="00343379">
                  <w:pPr>
                    <w:rPr>
                      <w:rFonts w:ascii="Arial CYR" w:hAnsi="Arial CYR" w:cs="Arial CYR"/>
                      <w:i/>
                      <w:iCs/>
                      <w:color w:val="000000"/>
                      <w:sz w:val="20"/>
                      <w:szCs w:val="20"/>
                      <w:lang w:val="uk-UA" w:eastAsia="uk-UA"/>
                    </w:rPr>
                  </w:pPr>
                </w:p>
              </w:tc>
              <w:tc>
                <w:tcPr>
                  <w:tcW w:w="1098" w:type="dxa"/>
                  <w:vMerge/>
                  <w:tcBorders>
                    <w:top w:val="nil"/>
                    <w:left w:val="single" w:sz="4" w:space="0" w:color="auto"/>
                    <w:bottom w:val="nil"/>
                    <w:right w:val="single" w:sz="4" w:space="0" w:color="auto"/>
                  </w:tcBorders>
                  <w:vAlign w:val="center"/>
                  <w:hideMark/>
                </w:tcPr>
                <w:p w:rsidR="00343379" w:rsidRPr="00343379" w:rsidRDefault="00343379" w:rsidP="00343379">
                  <w:pPr>
                    <w:rPr>
                      <w:rFonts w:ascii="Arial CYR" w:hAnsi="Arial CYR" w:cs="Arial CYR"/>
                      <w:i/>
                      <w:iCs/>
                      <w:color w:val="000000"/>
                      <w:sz w:val="20"/>
                      <w:szCs w:val="20"/>
                      <w:lang w:val="uk-UA" w:eastAsia="uk-UA"/>
                    </w:rPr>
                  </w:pPr>
                </w:p>
              </w:tc>
              <w:tc>
                <w:tcPr>
                  <w:tcW w:w="1095" w:type="dxa"/>
                  <w:vMerge/>
                  <w:tcBorders>
                    <w:top w:val="nil"/>
                    <w:left w:val="single" w:sz="4" w:space="0" w:color="auto"/>
                    <w:bottom w:val="nil"/>
                    <w:right w:val="single" w:sz="4" w:space="0" w:color="000000"/>
                  </w:tcBorders>
                  <w:vAlign w:val="center"/>
                  <w:hideMark/>
                </w:tcPr>
                <w:p w:rsidR="00343379" w:rsidRPr="00343379" w:rsidRDefault="00343379" w:rsidP="00343379">
                  <w:pPr>
                    <w:rPr>
                      <w:rFonts w:ascii="Arial CYR" w:hAnsi="Arial CYR" w:cs="Arial CYR"/>
                      <w:i/>
                      <w:iCs/>
                      <w:color w:val="000000"/>
                      <w:sz w:val="20"/>
                      <w:szCs w:val="20"/>
                      <w:lang w:val="uk-UA" w:eastAsia="uk-UA"/>
                    </w:rPr>
                  </w:pPr>
                </w:p>
              </w:tc>
              <w:tc>
                <w:tcPr>
                  <w:tcW w:w="36" w:type="dxa"/>
                  <w:tcBorders>
                    <w:top w:val="nil"/>
                    <w:left w:val="nil"/>
                    <w:bottom w:val="nil"/>
                    <w:right w:val="nil"/>
                  </w:tcBorders>
                  <w:shd w:val="clear" w:color="auto" w:fill="auto"/>
                  <w:noWrap/>
                  <w:vAlign w:val="bottom"/>
                  <w:hideMark/>
                </w:tcPr>
                <w:p w:rsidR="00343379" w:rsidRPr="00343379" w:rsidRDefault="00343379" w:rsidP="00343379">
                  <w:pPr>
                    <w:jc w:val="right"/>
                    <w:rPr>
                      <w:rFonts w:ascii="Arial CYR" w:hAnsi="Arial CYR" w:cs="Arial CYR"/>
                      <w:i/>
                      <w:iCs/>
                      <w:color w:val="000000"/>
                      <w:sz w:val="20"/>
                      <w:szCs w:val="20"/>
                      <w:lang w:val="uk-UA" w:eastAsia="uk-UA"/>
                    </w:rPr>
                  </w:pPr>
                </w:p>
              </w:tc>
            </w:tr>
            <w:tr w:rsidR="00343379" w:rsidRPr="00343379" w:rsidTr="00343379">
              <w:trPr>
                <w:trHeight w:val="265"/>
                <w:jc w:val="center"/>
              </w:trPr>
              <w:tc>
                <w:tcPr>
                  <w:tcW w:w="519" w:type="dxa"/>
                  <w:vMerge w:val="restart"/>
                  <w:tcBorders>
                    <w:top w:val="nil"/>
                    <w:left w:val="single" w:sz="8" w:space="0" w:color="auto"/>
                    <w:bottom w:val="nil"/>
                    <w:right w:val="nil"/>
                  </w:tcBorders>
                  <w:shd w:val="clear" w:color="auto" w:fill="auto"/>
                  <w:hideMark/>
                </w:tcPr>
                <w:p w:rsidR="00343379" w:rsidRPr="00343379" w:rsidRDefault="00343379" w:rsidP="00343379">
                  <w:pPr>
                    <w:jc w:val="right"/>
                    <w:rPr>
                      <w:rFonts w:ascii="Arial CYR" w:hAnsi="Arial CYR" w:cs="Arial CYR"/>
                      <w:color w:val="000000"/>
                      <w:sz w:val="20"/>
                      <w:szCs w:val="20"/>
                      <w:lang w:val="uk-UA" w:eastAsia="uk-UA"/>
                    </w:rPr>
                  </w:pPr>
                  <w:r w:rsidRPr="00343379">
                    <w:rPr>
                      <w:rFonts w:ascii="Arial CYR" w:hAnsi="Arial CYR" w:cs="Arial CYR"/>
                      <w:color w:val="000000"/>
                      <w:sz w:val="20"/>
                      <w:szCs w:val="20"/>
                      <w:lang w:val="uk-UA" w:eastAsia="uk-UA"/>
                    </w:rPr>
                    <w:t>2</w:t>
                  </w:r>
                </w:p>
              </w:tc>
              <w:tc>
                <w:tcPr>
                  <w:tcW w:w="1417" w:type="dxa"/>
                  <w:vMerge w:val="restart"/>
                  <w:tcBorders>
                    <w:top w:val="nil"/>
                    <w:left w:val="single" w:sz="4" w:space="0" w:color="auto"/>
                    <w:bottom w:val="nil"/>
                    <w:right w:val="single" w:sz="4" w:space="0" w:color="auto"/>
                  </w:tcBorders>
                  <w:shd w:val="clear" w:color="auto" w:fill="auto"/>
                  <w:hideMark/>
                </w:tcPr>
                <w:p w:rsidR="00343379" w:rsidRPr="00343379" w:rsidRDefault="00343379" w:rsidP="00343379">
                  <w:pPr>
                    <w:rPr>
                      <w:rFonts w:ascii="Arial CYR" w:hAnsi="Arial CYR" w:cs="Arial CYR"/>
                      <w:color w:val="000000"/>
                      <w:sz w:val="20"/>
                      <w:szCs w:val="20"/>
                      <w:lang w:val="uk-UA" w:eastAsia="uk-UA"/>
                    </w:rPr>
                  </w:pPr>
                  <w:r w:rsidRPr="00343379">
                    <w:rPr>
                      <w:rFonts w:ascii="Arial CYR" w:hAnsi="Arial CYR" w:cs="Arial CYR"/>
                      <w:color w:val="000000"/>
                      <w:sz w:val="20"/>
                      <w:szCs w:val="20"/>
                      <w:lang w:val="uk-UA" w:eastAsia="uk-UA"/>
                    </w:rPr>
                    <w:t>КР9-20-4</w:t>
                  </w:r>
                </w:p>
              </w:tc>
              <w:tc>
                <w:tcPr>
                  <w:tcW w:w="4835" w:type="dxa"/>
                  <w:gridSpan w:val="2"/>
                  <w:vMerge w:val="restart"/>
                  <w:tcBorders>
                    <w:top w:val="nil"/>
                    <w:left w:val="nil"/>
                    <w:bottom w:val="nil"/>
                    <w:right w:val="nil"/>
                  </w:tcBorders>
                  <w:shd w:val="clear" w:color="auto" w:fill="auto"/>
                  <w:hideMark/>
                </w:tcPr>
                <w:p w:rsidR="00343379" w:rsidRPr="00343379" w:rsidRDefault="00343379" w:rsidP="00343379">
                  <w:pPr>
                    <w:rPr>
                      <w:rFonts w:ascii="Arial CYR" w:hAnsi="Arial CYR" w:cs="Arial CYR"/>
                      <w:color w:val="000000"/>
                      <w:sz w:val="20"/>
                      <w:szCs w:val="20"/>
                      <w:lang w:val="uk-UA" w:eastAsia="uk-UA"/>
                    </w:rPr>
                  </w:pPr>
                  <w:r w:rsidRPr="00343379">
                    <w:rPr>
                      <w:rFonts w:ascii="Arial CYR" w:hAnsi="Arial CYR" w:cs="Arial CYR"/>
                      <w:color w:val="000000"/>
                      <w:sz w:val="20"/>
                      <w:szCs w:val="20"/>
                      <w:lang w:val="uk-UA" w:eastAsia="uk-UA"/>
                    </w:rPr>
                    <w:t>Установлення металевих огорож без</w:t>
                  </w:r>
                  <w:r w:rsidRPr="00343379">
                    <w:rPr>
                      <w:rFonts w:ascii="Arial CYR" w:hAnsi="Arial CYR" w:cs="Arial CYR"/>
                      <w:color w:val="000000"/>
                      <w:sz w:val="20"/>
                      <w:szCs w:val="20"/>
                      <w:lang w:val="uk-UA" w:eastAsia="uk-UA"/>
                    </w:rPr>
                    <w:br/>
                    <w:t>поручня</w:t>
                  </w:r>
                </w:p>
              </w:tc>
              <w:tc>
                <w:tcPr>
                  <w:tcW w:w="1098" w:type="dxa"/>
                  <w:vMerge w:val="restart"/>
                  <w:tcBorders>
                    <w:top w:val="nil"/>
                    <w:left w:val="single" w:sz="4" w:space="0" w:color="auto"/>
                    <w:bottom w:val="nil"/>
                    <w:right w:val="single" w:sz="4" w:space="0" w:color="auto"/>
                  </w:tcBorders>
                  <w:shd w:val="clear" w:color="auto" w:fill="auto"/>
                  <w:hideMark/>
                </w:tcPr>
                <w:p w:rsidR="00343379" w:rsidRPr="00343379" w:rsidRDefault="00343379" w:rsidP="00343379">
                  <w:pPr>
                    <w:jc w:val="center"/>
                    <w:rPr>
                      <w:rFonts w:ascii="Arial CYR" w:hAnsi="Arial CYR" w:cs="Arial CYR"/>
                      <w:color w:val="000000"/>
                      <w:sz w:val="20"/>
                      <w:szCs w:val="20"/>
                      <w:lang w:val="uk-UA" w:eastAsia="uk-UA"/>
                    </w:rPr>
                  </w:pPr>
                  <w:r w:rsidRPr="00343379">
                    <w:rPr>
                      <w:rFonts w:ascii="Arial CYR" w:hAnsi="Arial CYR" w:cs="Arial CYR"/>
                      <w:color w:val="000000"/>
                      <w:sz w:val="20"/>
                      <w:szCs w:val="20"/>
                      <w:lang w:val="uk-UA" w:eastAsia="uk-UA"/>
                    </w:rPr>
                    <w:t>100м</w:t>
                  </w:r>
                </w:p>
              </w:tc>
              <w:tc>
                <w:tcPr>
                  <w:tcW w:w="1095" w:type="dxa"/>
                  <w:vMerge w:val="restart"/>
                  <w:tcBorders>
                    <w:top w:val="nil"/>
                    <w:left w:val="single" w:sz="4" w:space="0" w:color="auto"/>
                    <w:bottom w:val="nil"/>
                    <w:right w:val="single" w:sz="4" w:space="0" w:color="000000"/>
                  </w:tcBorders>
                  <w:shd w:val="clear" w:color="auto" w:fill="auto"/>
                  <w:hideMark/>
                </w:tcPr>
                <w:p w:rsidR="00343379" w:rsidRPr="00343379" w:rsidRDefault="00343379" w:rsidP="00343379">
                  <w:pPr>
                    <w:jc w:val="right"/>
                    <w:rPr>
                      <w:rFonts w:ascii="Arial CYR" w:hAnsi="Arial CYR" w:cs="Arial CYR"/>
                      <w:color w:val="000000"/>
                      <w:sz w:val="20"/>
                      <w:szCs w:val="20"/>
                      <w:lang w:val="uk-UA" w:eastAsia="uk-UA"/>
                    </w:rPr>
                  </w:pPr>
                  <w:r w:rsidRPr="00343379">
                    <w:rPr>
                      <w:rFonts w:ascii="Arial CYR" w:hAnsi="Arial CYR" w:cs="Arial CYR"/>
                      <w:color w:val="000000"/>
                      <w:sz w:val="20"/>
                      <w:szCs w:val="20"/>
                      <w:lang w:val="uk-UA" w:eastAsia="uk-UA"/>
                    </w:rPr>
                    <w:t>0,13</w:t>
                  </w:r>
                </w:p>
              </w:tc>
              <w:tc>
                <w:tcPr>
                  <w:tcW w:w="36" w:type="dxa"/>
                  <w:vAlign w:val="center"/>
                  <w:hideMark/>
                </w:tcPr>
                <w:p w:rsidR="00343379" w:rsidRPr="00343379" w:rsidRDefault="00343379" w:rsidP="00343379">
                  <w:pPr>
                    <w:rPr>
                      <w:rFonts w:ascii="Times New Roman" w:hAnsi="Times New Roman" w:cs="Times New Roman"/>
                      <w:sz w:val="20"/>
                      <w:szCs w:val="20"/>
                      <w:lang w:val="uk-UA" w:eastAsia="uk-UA"/>
                    </w:rPr>
                  </w:pPr>
                </w:p>
              </w:tc>
            </w:tr>
            <w:tr w:rsidR="00343379" w:rsidRPr="00343379" w:rsidTr="00343379">
              <w:trPr>
                <w:trHeight w:val="295"/>
                <w:jc w:val="center"/>
              </w:trPr>
              <w:tc>
                <w:tcPr>
                  <w:tcW w:w="519" w:type="dxa"/>
                  <w:vMerge/>
                  <w:tcBorders>
                    <w:top w:val="nil"/>
                    <w:left w:val="single" w:sz="8" w:space="0" w:color="auto"/>
                    <w:bottom w:val="nil"/>
                    <w:right w:val="nil"/>
                  </w:tcBorders>
                  <w:vAlign w:val="center"/>
                  <w:hideMark/>
                </w:tcPr>
                <w:p w:rsidR="00343379" w:rsidRPr="00343379" w:rsidRDefault="00343379" w:rsidP="00343379">
                  <w:pPr>
                    <w:rPr>
                      <w:rFonts w:ascii="Arial CYR" w:hAnsi="Arial CYR" w:cs="Arial CYR"/>
                      <w:color w:val="000000"/>
                      <w:sz w:val="20"/>
                      <w:szCs w:val="20"/>
                      <w:lang w:val="uk-UA" w:eastAsia="uk-UA"/>
                    </w:rPr>
                  </w:pPr>
                </w:p>
              </w:tc>
              <w:tc>
                <w:tcPr>
                  <w:tcW w:w="1417" w:type="dxa"/>
                  <w:vMerge/>
                  <w:tcBorders>
                    <w:top w:val="nil"/>
                    <w:left w:val="single" w:sz="4" w:space="0" w:color="auto"/>
                    <w:bottom w:val="nil"/>
                    <w:right w:val="single" w:sz="4" w:space="0" w:color="auto"/>
                  </w:tcBorders>
                  <w:vAlign w:val="center"/>
                  <w:hideMark/>
                </w:tcPr>
                <w:p w:rsidR="00343379" w:rsidRPr="00343379" w:rsidRDefault="00343379" w:rsidP="00343379">
                  <w:pPr>
                    <w:rPr>
                      <w:rFonts w:ascii="Arial CYR" w:hAnsi="Arial CYR" w:cs="Arial CYR"/>
                      <w:color w:val="000000"/>
                      <w:sz w:val="20"/>
                      <w:szCs w:val="20"/>
                      <w:lang w:val="uk-UA" w:eastAsia="uk-UA"/>
                    </w:rPr>
                  </w:pPr>
                </w:p>
              </w:tc>
              <w:tc>
                <w:tcPr>
                  <w:tcW w:w="4835" w:type="dxa"/>
                  <w:gridSpan w:val="2"/>
                  <w:vMerge/>
                  <w:tcBorders>
                    <w:top w:val="nil"/>
                    <w:left w:val="nil"/>
                    <w:bottom w:val="nil"/>
                    <w:right w:val="nil"/>
                  </w:tcBorders>
                  <w:vAlign w:val="center"/>
                  <w:hideMark/>
                </w:tcPr>
                <w:p w:rsidR="00343379" w:rsidRPr="00343379" w:rsidRDefault="00343379" w:rsidP="00343379">
                  <w:pPr>
                    <w:rPr>
                      <w:rFonts w:ascii="Arial CYR" w:hAnsi="Arial CYR" w:cs="Arial CYR"/>
                      <w:color w:val="000000"/>
                      <w:sz w:val="20"/>
                      <w:szCs w:val="20"/>
                      <w:lang w:val="uk-UA" w:eastAsia="uk-UA"/>
                    </w:rPr>
                  </w:pPr>
                </w:p>
              </w:tc>
              <w:tc>
                <w:tcPr>
                  <w:tcW w:w="1098" w:type="dxa"/>
                  <w:vMerge/>
                  <w:tcBorders>
                    <w:top w:val="nil"/>
                    <w:left w:val="single" w:sz="4" w:space="0" w:color="auto"/>
                    <w:bottom w:val="nil"/>
                    <w:right w:val="single" w:sz="4" w:space="0" w:color="auto"/>
                  </w:tcBorders>
                  <w:vAlign w:val="center"/>
                  <w:hideMark/>
                </w:tcPr>
                <w:p w:rsidR="00343379" w:rsidRPr="00343379" w:rsidRDefault="00343379" w:rsidP="00343379">
                  <w:pPr>
                    <w:rPr>
                      <w:rFonts w:ascii="Arial CYR" w:hAnsi="Arial CYR" w:cs="Arial CYR"/>
                      <w:color w:val="000000"/>
                      <w:sz w:val="20"/>
                      <w:szCs w:val="20"/>
                      <w:lang w:val="uk-UA" w:eastAsia="uk-UA"/>
                    </w:rPr>
                  </w:pPr>
                </w:p>
              </w:tc>
              <w:tc>
                <w:tcPr>
                  <w:tcW w:w="1095" w:type="dxa"/>
                  <w:vMerge/>
                  <w:tcBorders>
                    <w:top w:val="nil"/>
                    <w:left w:val="single" w:sz="4" w:space="0" w:color="auto"/>
                    <w:bottom w:val="nil"/>
                    <w:right w:val="single" w:sz="4" w:space="0" w:color="000000"/>
                  </w:tcBorders>
                  <w:vAlign w:val="center"/>
                  <w:hideMark/>
                </w:tcPr>
                <w:p w:rsidR="00343379" w:rsidRPr="00343379" w:rsidRDefault="00343379" w:rsidP="00343379">
                  <w:pPr>
                    <w:rPr>
                      <w:rFonts w:ascii="Arial CYR" w:hAnsi="Arial CYR" w:cs="Arial CYR"/>
                      <w:color w:val="000000"/>
                      <w:sz w:val="20"/>
                      <w:szCs w:val="20"/>
                      <w:lang w:val="uk-UA" w:eastAsia="uk-UA"/>
                    </w:rPr>
                  </w:pPr>
                </w:p>
              </w:tc>
              <w:tc>
                <w:tcPr>
                  <w:tcW w:w="36" w:type="dxa"/>
                  <w:tcBorders>
                    <w:top w:val="nil"/>
                    <w:left w:val="nil"/>
                    <w:bottom w:val="nil"/>
                    <w:right w:val="nil"/>
                  </w:tcBorders>
                  <w:shd w:val="clear" w:color="auto" w:fill="auto"/>
                  <w:noWrap/>
                  <w:vAlign w:val="bottom"/>
                  <w:hideMark/>
                </w:tcPr>
                <w:p w:rsidR="00343379" w:rsidRPr="00343379" w:rsidRDefault="00343379" w:rsidP="00343379">
                  <w:pPr>
                    <w:jc w:val="right"/>
                    <w:rPr>
                      <w:rFonts w:ascii="Arial CYR" w:hAnsi="Arial CYR" w:cs="Arial CYR"/>
                      <w:color w:val="000000"/>
                      <w:sz w:val="20"/>
                      <w:szCs w:val="20"/>
                      <w:lang w:val="uk-UA" w:eastAsia="uk-UA"/>
                    </w:rPr>
                  </w:pPr>
                </w:p>
              </w:tc>
            </w:tr>
            <w:tr w:rsidR="00343379" w:rsidRPr="00343379" w:rsidTr="00343379">
              <w:trPr>
                <w:trHeight w:val="308"/>
                <w:jc w:val="center"/>
              </w:trPr>
              <w:tc>
                <w:tcPr>
                  <w:tcW w:w="519" w:type="dxa"/>
                  <w:tcBorders>
                    <w:top w:val="single" w:sz="8" w:space="0" w:color="auto"/>
                    <w:left w:val="single" w:sz="8" w:space="0" w:color="auto"/>
                    <w:bottom w:val="single" w:sz="4" w:space="0" w:color="auto"/>
                    <w:right w:val="nil"/>
                  </w:tcBorders>
                  <w:shd w:val="clear" w:color="auto" w:fill="auto"/>
                  <w:vAlign w:val="center"/>
                  <w:hideMark/>
                </w:tcPr>
                <w:p w:rsidR="00343379" w:rsidRPr="00343379" w:rsidRDefault="00343379" w:rsidP="00343379">
                  <w:pPr>
                    <w:jc w:val="center"/>
                    <w:rPr>
                      <w:rFonts w:ascii="Arial CYR" w:hAnsi="Arial CYR" w:cs="Arial CYR"/>
                      <w:color w:val="000000"/>
                      <w:sz w:val="20"/>
                      <w:szCs w:val="20"/>
                      <w:lang w:val="uk-UA" w:eastAsia="uk-UA"/>
                    </w:rPr>
                  </w:pPr>
                  <w:r w:rsidRPr="00343379">
                    <w:rPr>
                      <w:rFonts w:ascii="Arial CYR" w:hAnsi="Arial CYR" w:cs="Arial CYR"/>
                      <w:color w:val="000000"/>
                      <w:sz w:val="20"/>
                      <w:szCs w:val="20"/>
                      <w:lang w:val="uk-UA" w:eastAsia="uk-UA"/>
                    </w:rPr>
                    <w:t>1</w:t>
                  </w:r>
                </w:p>
              </w:tc>
              <w:tc>
                <w:tcPr>
                  <w:tcW w:w="1417"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343379" w:rsidRPr="00343379" w:rsidRDefault="00343379" w:rsidP="00343379">
                  <w:pPr>
                    <w:jc w:val="center"/>
                    <w:rPr>
                      <w:rFonts w:ascii="Arial CYR" w:hAnsi="Arial CYR" w:cs="Arial CYR"/>
                      <w:color w:val="000000"/>
                      <w:sz w:val="20"/>
                      <w:szCs w:val="20"/>
                      <w:lang w:val="uk-UA" w:eastAsia="uk-UA"/>
                    </w:rPr>
                  </w:pPr>
                  <w:r w:rsidRPr="00343379">
                    <w:rPr>
                      <w:rFonts w:ascii="Arial CYR" w:hAnsi="Arial CYR" w:cs="Arial CYR"/>
                      <w:color w:val="000000"/>
                      <w:sz w:val="20"/>
                      <w:szCs w:val="20"/>
                      <w:lang w:val="uk-UA" w:eastAsia="uk-UA"/>
                    </w:rPr>
                    <w:t>2</w:t>
                  </w:r>
                </w:p>
              </w:tc>
              <w:tc>
                <w:tcPr>
                  <w:tcW w:w="4835" w:type="dxa"/>
                  <w:gridSpan w:val="2"/>
                  <w:tcBorders>
                    <w:top w:val="single" w:sz="8" w:space="0" w:color="auto"/>
                    <w:left w:val="nil"/>
                    <w:bottom w:val="single" w:sz="4" w:space="0" w:color="auto"/>
                    <w:right w:val="nil"/>
                  </w:tcBorders>
                  <w:shd w:val="clear" w:color="auto" w:fill="auto"/>
                  <w:vAlign w:val="center"/>
                  <w:hideMark/>
                </w:tcPr>
                <w:p w:rsidR="00343379" w:rsidRPr="00343379" w:rsidRDefault="00343379" w:rsidP="00343379">
                  <w:pPr>
                    <w:jc w:val="center"/>
                    <w:rPr>
                      <w:rFonts w:ascii="Arial CYR" w:hAnsi="Arial CYR" w:cs="Arial CYR"/>
                      <w:color w:val="000000"/>
                      <w:sz w:val="20"/>
                      <w:szCs w:val="20"/>
                      <w:lang w:val="uk-UA" w:eastAsia="uk-UA"/>
                    </w:rPr>
                  </w:pPr>
                  <w:r w:rsidRPr="00343379">
                    <w:rPr>
                      <w:rFonts w:ascii="Arial CYR" w:hAnsi="Arial CYR" w:cs="Arial CYR"/>
                      <w:color w:val="000000"/>
                      <w:sz w:val="20"/>
                      <w:szCs w:val="20"/>
                      <w:lang w:val="uk-UA" w:eastAsia="uk-UA"/>
                    </w:rPr>
                    <w:t>3</w:t>
                  </w:r>
                </w:p>
              </w:tc>
              <w:tc>
                <w:tcPr>
                  <w:tcW w:w="1098" w:type="dxa"/>
                  <w:tcBorders>
                    <w:top w:val="single" w:sz="8" w:space="0" w:color="auto"/>
                    <w:left w:val="single" w:sz="4" w:space="0" w:color="auto"/>
                    <w:bottom w:val="single" w:sz="4" w:space="0" w:color="auto"/>
                    <w:right w:val="single" w:sz="4" w:space="0" w:color="auto"/>
                  </w:tcBorders>
                  <w:shd w:val="clear" w:color="auto" w:fill="auto"/>
                  <w:hideMark/>
                </w:tcPr>
                <w:p w:rsidR="00343379" w:rsidRPr="00343379" w:rsidRDefault="00343379" w:rsidP="00343379">
                  <w:pPr>
                    <w:jc w:val="center"/>
                    <w:rPr>
                      <w:rFonts w:ascii="Arial CYR" w:hAnsi="Arial CYR" w:cs="Arial CYR"/>
                      <w:color w:val="000000"/>
                      <w:sz w:val="20"/>
                      <w:szCs w:val="20"/>
                      <w:lang w:val="uk-UA" w:eastAsia="uk-UA"/>
                    </w:rPr>
                  </w:pPr>
                  <w:r w:rsidRPr="00343379">
                    <w:rPr>
                      <w:rFonts w:ascii="Arial CYR" w:hAnsi="Arial CYR" w:cs="Arial CYR"/>
                      <w:color w:val="000000"/>
                      <w:sz w:val="20"/>
                      <w:szCs w:val="20"/>
                      <w:lang w:val="uk-UA" w:eastAsia="uk-UA"/>
                    </w:rPr>
                    <w:t>4</w:t>
                  </w:r>
                </w:p>
              </w:tc>
              <w:tc>
                <w:tcPr>
                  <w:tcW w:w="1095" w:type="dxa"/>
                  <w:tcBorders>
                    <w:top w:val="single" w:sz="8" w:space="0" w:color="auto"/>
                    <w:left w:val="nil"/>
                    <w:bottom w:val="single" w:sz="4" w:space="0" w:color="auto"/>
                    <w:right w:val="single" w:sz="4" w:space="0" w:color="000000"/>
                  </w:tcBorders>
                  <w:shd w:val="clear" w:color="auto" w:fill="auto"/>
                  <w:vAlign w:val="center"/>
                  <w:hideMark/>
                </w:tcPr>
                <w:p w:rsidR="00343379" w:rsidRPr="00343379" w:rsidRDefault="00343379" w:rsidP="00343379">
                  <w:pPr>
                    <w:jc w:val="center"/>
                    <w:rPr>
                      <w:rFonts w:ascii="Arial CYR" w:hAnsi="Arial CYR" w:cs="Arial CYR"/>
                      <w:color w:val="000000"/>
                      <w:sz w:val="20"/>
                      <w:szCs w:val="20"/>
                      <w:lang w:val="uk-UA" w:eastAsia="uk-UA"/>
                    </w:rPr>
                  </w:pPr>
                  <w:r w:rsidRPr="00343379">
                    <w:rPr>
                      <w:rFonts w:ascii="Arial CYR" w:hAnsi="Arial CYR" w:cs="Arial CYR"/>
                      <w:color w:val="000000"/>
                      <w:sz w:val="20"/>
                      <w:szCs w:val="20"/>
                      <w:lang w:val="uk-UA" w:eastAsia="uk-UA"/>
                    </w:rPr>
                    <w:t>5</w:t>
                  </w:r>
                </w:p>
              </w:tc>
              <w:tc>
                <w:tcPr>
                  <w:tcW w:w="36" w:type="dxa"/>
                  <w:vAlign w:val="center"/>
                  <w:hideMark/>
                </w:tcPr>
                <w:p w:rsidR="00343379" w:rsidRPr="00343379" w:rsidRDefault="00343379" w:rsidP="00343379">
                  <w:pPr>
                    <w:rPr>
                      <w:rFonts w:ascii="Times New Roman" w:hAnsi="Times New Roman" w:cs="Times New Roman"/>
                      <w:sz w:val="20"/>
                      <w:szCs w:val="20"/>
                      <w:lang w:val="uk-UA" w:eastAsia="uk-UA"/>
                    </w:rPr>
                  </w:pPr>
                </w:p>
              </w:tc>
            </w:tr>
            <w:tr w:rsidR="00343379" w:rsidRPr="00343379" w:rsidTr="00343379">
              <w:trPr>
                <w:trHeight w:val="265"/>
                <w:jc w:val="center"/>
              </w:trPr>
              <w:tc>
                <w:tcPr>
                  <w:tcW w:w="519" w:type="dxa"/>
                  <w:vMerge w:val="restart"/>
                  <w:tcBorders>
                    <w:top w:val="nil"/>
                    <w:left w:val="single" w:sz="8" w:space="0" w:color="auto"/>
                    <w:bottom w:val="nil"/>
                    <w:right w:val="nil"/>
                  </w:tcBorders>
                  <w:shd w:val="clear" w:color="auto" w:fill="auto"/>
                  <w:hideMark/>
                </w:tcPr>
                <w:p w:rsidR="00343379" w:rsidRPr="00343379" w:rsidRDefault="00343379" w:rsidP="00343379">
                  <w:pPr>
                    <w:jc w:val="right"/>
                    <w:rPr>
                      <w:rFonts w:ascii="Arial CYR" w:hAnsi="Arial CYR" w:cs="Arial CYR"/>
                      <w:color w:val="000000"/>
                      <w:sz w:val="20"/>
                      <w:szCs w:val="20"/>
                      <w:lang w:val="uk-UA" w:eastAsia="uk-UA"/>
                    </w:rPr>
                  </w:pPr>
                  <w:r w:rsidRPr="00343379">
                    <w:rPr>
                      <w:rFonts w:ascii="Arial CYR" w:hAnsi="Arial CYR" w:cs="Arial CYR"/>
                      <w:color w:val="000000"/>
                      <w:sz w:val="20"/>
                      <w:szCs w:val="20"/>
                      <w:lang w:val="uk-UA" w:eastAsia="uk-UA"/>
                    </w:rPr>
                    <w:t>3</w:t>
                  </w:r>
                </w:p>
              </w:tc>
              <w:tc>
                <w:tcPr>
                  <w:tcW w:w="1417" w:type="dxa"/>
                  <w:vMerge w:val="restart"/>
                  <w:tcBorders>
                    <w:top w:val="nil"/>
                    <w:left w:val="single" w:sz="4" w:space="0" w:color="auto"/>
                    <w:bottom w:val="nil"/>
                    <w:right w:val="single" w:sz="4" w:space="0" w:color="auto"/>
                  </w:tcBorders>
                  <w:shd w:val="clear" w:color="auto" w:fill="auto"/>
                  <w:hideMark/>
                </w:tcPr>
                <w:p w:rsidR="00343379" w:rsidRPr="00343379" w:rsidRDefault="00343379" w:rsidP="00343379">
                  <w:pPr>
                    <w:rPr>
                      <w:rFonts w:ascii="Arial CYR" w:hAnsi="Arial CYR" w:cs="Arial CYR"/>
                      <w:color w:val="000000"/>
                      <w:sz w:val="20"/>
                      <w:szCs w:val="20"/>
                      <w:lang w:val="uk-UA" w:eastAsia="uk-UA"/>
                    </w:rPr>
                  </w:pPr>
                  <w:r w:rsidRPr="00343379">
                    <w:rPr>
                      <w:rFonts w:ascii="Arial CYR" w:hAnsi="Arial CYR" w:cs="Arial CYR"/>
                      <w:color w:val="000000"/>
                      <w:sz w:val="20"/>
                      <w:szCs w:val="20"/>
                      <w:lang w:val="uk-UA" w:eastAsia="uk-UA"/>
                    </w:rPr>
                    <w:t>&amp; С113-7-3</w:t>
                  </w:r>
                </w:p>
              </w:tc>
              <w:tc>
                <w:tcPr>
                  <w:tcW w:w="4835" w:type="dxa"/>
                  <w:gridSpan w:val="2"/>
                  <w:vMerge w:val="restart"/>
                  <w:tcBorders>
                    <w:top w:val="nil"/>
                    <w:left w:val="nil"/>
                    <w:bottom w:val="nil"/>
                    <w:right w:val="nil"/>
                  </w:tcBorders>
                  <w:shd w:val="clear" w:color="auto" w:fill="auto"/>
                  <w:hideMark/>
                </w:tcPr>
                <w:p w:rsidR="00343379" w:rsidRPr="00343379" w:rsidRDefault="00343379" w:rsidP="00343379">
                  <w:pPr>
                    <w:rPr>
                      <w:rFonts w:ascii="Arial CYR" w:hAnsi="Arial CYR" w:cs="Arial CYR"/>
                      <w:color w:val="000000"/>
                      <w:sz w:val="20"/>
                      <w:szCs w:val="20"/>
                      <w:lang w:val="uk-UA" w:eastAsia="uk-UA"/>
                    </w:rPr>
                  </w:pPr>
                  <w:r w:rsidRPr="00343379">
                    <w:rPr>
                      <w:rFonts w:ascii="Arial CYR" w:hAnsi="Arial CYR" w:cs="Arial CYR"/>
                      <w:color w:val="000000"/>
                      <w:sz w:val="20"/>
                      <w:szCs w:val="20"/>
                      <w:lang w:val="uk-UA" w:eastAsia="uk-UA"/>
                    </w:rPr>
                    <w:t>Поручні пандусу та сходів вхідної групи з</w:t>
                  </w:r>
                  <w:r w:rsidRPr="00343379">
                    <w:rPr>
                      <w:rFonts w:ascii="Arial CYR" w:hAnsi="Arial CYR" w:cs="Arial CYR"/>
                      <w:color w:val="000000"/>
                      <w:sz w:val="20"/>
                      <w:szCs w:val="20"/>
                      <w:lang w:val="uk-UA" w:eastAsia="uk-UA"/>
                    </w:rPr>
                    <w:br/>
                    <w:t>нержавіючої сталі</w:t>
                  </w:r>
                </w:p>
              </w:tc>
              <w:tc>
                <w:tcPr>
                  <w:tcW w:w="1098" w:type="dxa"/>
                  <w:vMerge w:val="restart"/>
                  <w:tcBorders>
                    <w:top w:val="nil"/>
                    <w:left w:val="single" w:sz="4" w:space="0" w:color="auto"/>
                    <w:bottom w:val="nil"/>
                    <w:right w:val="single" w:sz="4" w:space="0" w:color="auto"/>
                  </w:tcBorders>
                  <w:shd w:val="clear" w:color="auto" w:fill="auto"/>
                  <w:hideMark/>
                </w:tcPr>
                <w:p w:rsidR="00343379" w:rsidRPr="00343379" w:rsidRDefault="00343379" w:rsidP="00343379">
                  <w:pPr>
                    <w:jc w:val="center"/>
                    <w:rPr>
                      <w:rFonts w:ascii="Arial CYR" w:hAnsi="Arial CYR" w:cs="Arial CYR"/>
                      <w:color w:val="000000"/>
                      <w:sz w:val="20"/>
                      <w:szCs w:val="20"/>
                      <w:lang w:val="uk-UA" w:eastAsia="uk-UA"/>
                    </w:rPr>
                  </w:pPr>
                  <w:r w:rsidRPr="00343379">
                    <w:rPr>
                      <w:rFonts w:ascii="Arial CYR" w:hAnsi="Arial CYR" w:cs="Arial CYR"/>
                      <w:color w:val="000000"/>
                      <w:sz w:val="20"/>
                      <w:szCs w:val="20"/>
                      <w:lang w:val="uk-UA" w:eastAsia="uk-UA"/>
                    </w:rPr>
                    <w:t>м</w:t>
                  </w:r>
                </w:p>
              </w:tc>
              <w:tc>
                <w:tcPr>
                  <w:tcW w:w="1095" w:type="dxa"/>
                  <w:vMerge w:val="restart"/>
                  <w:tcBorders>
                    <w:top w:val="nil"/>
                    <w:left w:val="single" w:sz="4" w:space="0" w:color="auto"/>
                    <w:bottom w:val="nil"/>
                    <w:right w:val="single" w:sz="4" w:space="0" w:color="000000"/>
                  </w:tcBorders>
                  <w:shd w:val="clear" w:color="auto" w:fill="auto"/>
                  <w:hideMark/>
                </w:tcPr>
                <w:p w:rsidR="00343379" w:rsidRPr="00343379" w:rsidRDefault="00343379" w:rsidP="00343379">
                  <w:pPr>
                    <w:jc w:val="right"/>
                    <w:rPr>
                      <w:rFonts w:ascii="Arial CYR" w:hAnsi="Arial CYR" w:cs="Arial CYR"/>
                      <w:color w:val="000000"/>
                      <w:sz w:val="20"/>
                      <w:szCs w:val="20"/>
                      <w:lang w:val="uk-UA" w:eastAsia="uk-UA"/>
                    </w:rPr>
                  </w:pPr>
                  <w:r w:rsidRPr="00343379">
                    <w:rPr>
                      <w:rFonts w:ascii="Arial CYR" w:hAnsi="Arial CYR" w:cs="Arial CYR"/>
                      <w:color w:val="000000"/>
                      <w:sz w:val="20"/>
                      <w:szCs w:val="20"/>
                      <w:lang w:val="uk-UA" w:eastAsia="uk-UA"/>
                    </w:rPr>
                    <w:t>13</w:t>
                  </w:r>
                </w:p>
              </w:tc>
              <w:tc>
                <w:tcPr>
                  <w:tcW w:w="36" w:type="dxa"/>
                  <w:vAlign w:val="center"/>
                  <w:hideMark/>
                </w:tcPr>
                <w:p w:rsidR="00343379" w:rsidRPr="00343379" w:rsidRDefault="00343379" w:rsidP="00343379">
                  <w:pPr>
                    <w:rPr>
                      <w:rFonts w:ascii="Times New Roman" w:hAnsi="Times New Roman" w:cs="Times New Roman"/>
                      <w:sz w:val="20"/>
                      <w:szCs w:val="20"/>
                      <w:lang w:val="uk-UA" w:eastAsia="uk-UA"/>
                    </w:rPr>
                  </w:pPr>
                </w:p>
              </w:tc>
            </w:tr>
            <w:tr w:rsidR="00343379" w:rsidRPr="00343379" w:rsidTr="00343379">
              <w:trPr>
                <w:trHeight w:val="295"/>
                <w:jc w:val="center"/>
              </w:trPr>
              <w:tc>
                <w:tcPr>
                  <w:tcW w:w="519" w:type="dxa"/>
                  <w:vMerge/>
                  <w:tcBorders>
                    <w:top w:val="nil"/>
                    <w:left w:val="single" w:sz="8" w:space="0" w:color="auto"/>
                    <w:bottom w:val="nil"/>
                    <w:right w:val="nil"/>
                  </w:tcBorders>
                  <w:vAlign w:val="center"/>
                  <w:hideMark/>
                </w:tcPr>
                <w:p w:rsidR="00343379" w:rsidRPr="00343379" w:rsidRDefault="00343379" w:rsidP="00343379">
                  <w:pPr>
                    <w:rPr>
                      <w:rFonts w:ascii="Arial CYR" w:hAnsi="Arial CYR" w:cs="Arial CYR"/>
                      <w:color w:val="000000"/>
                      <w:sz w:val="20"/>
                      <w:szCs w:val="20"/>
                      <w:lang w:val="uk-UA" w:eastAsia="uk-UA"/>
                    </w:rPr>
                  </w:pPr>
                </w:p>
              </w:tc>
              <w:tc>
                <w:tcPr>
                  <w:tcW w:w="1417" w:type="dxa"/>
                  <w:vMerge/>
                  <w:tcBorders>
                    <w:top w:val="nil"/>
                    <w:left w:val="single" w:sz="4" w:space="0" w:color="auto"/>
                    <w:bottom w:val="nil"/>
                    <w:right w:val="single" w:sz="4" w:space="0" w:color="auto"/>
                  </w:tcBorders>
                  <w:vAlign w:val="center"/>
                  <w:hideMark/>
                </w:tcPr>
                <w:p w:rsidR="00343379" w:rsidRPr="00343379" w:rsidRDefault="00343379" w:rsidP="00343379">
                  <w:pPr>
                    <w:rPr>
                      <w:rFonts w:ascii="Arial CYR" w:hAnsi="Arial CYR" w:cs="Arial CYR"/>
                      <w:color w:val="000000"/>
                      <w:sz w:val="20"/>
                      <w:szCs w:val="20"/>
                      <w:lang w:val="uk-UA" w:eastAsia="uk-UA"/>
                    </w:rPr>
                  </w:pPr>
                </w:p>
              </w:tc>
              <w:tc>
                <w:tcPr>
                  <w:tcW w:w="4835" w:type="dxa"/>
                  <w:gridSpan w:val="2"/>
                  <w:vMerge/>
                  <w:tcBorders>
                    <w:top w:val="nil"/>
                    <w:left w:val="nil"/>
                    <w:bottom w:val="nil"/>
                    <w:right w:val="nil"/>
                  </w:tcBorders>
                  <w:vAlign w:val="center"/>
                  <w:hideMark/>
                </w:tcPr>
                <w:p w:rsidR="00343379" w:rsidRPr="00343379" w:rsidRDefault="00343379" w:rsidP="00343379">
                  <w:pPr>
                    <w:rPr>
                      <w:rFonts w:ascii="Arial CYR" w:hAnsi="Arial CYR" w:cs="Arial CYR"/>
                      <w:color w:val="000000"/>
                      <w:sz w:val="20"/>
                      <w:szCs w:val="20"/>
                      <w:lang w:val="uk-UA" w:eastAsia="uk-UA"/>
                    </w:rPr>
                  </w:pPr>
                </w:p>
              </w:tc>
              <w:tc>
                <w:tcPr>
                  <w:tcW w:w="1098" w:type="dxa"/>
                  <w:vMerge/>
                  <w:tcBorders>
                    <w:top w:val="nil"/>
                    <w:left w:val="single" w:sz="4" w:space="0" w:color="auto"/>
                    <w:bottom w:val="nil"/>
                    <w:right w:val="single" w:sz="4" w:space="0" w:color="auto"/>
                  </w:tcBorders>
                  <w:vAlign w:val="center"/>
                  <w:hideMark/>
                </w:tcPr>
                <w:p w:rsidR="00343379" w:rsidRPr="00343379" w:rsidRDefault="00343379" w:rsidP="00343379">
                  <w:pPr>
                    <w:rPr>
                      <w:rFonts w:ascii="Arial CYR" w:hAnsi="Arial CYR" w:cs="Arial CYR"/>
                      <w:color w:val="000000"/>
                      <w:sz w:val="20"/>
                      <w:szCs w:val="20"/>
                      <w:lang w:val="uk-UA" w:eastAsia="uk-UA"/>
                    </w:rPr>
                  </w:pPr>
                </w:p>
              </w:tc>
              <w:tc>
                <w:tcPr>
                  <w:tcW w:w="1095" w:type="dxa"/>
                  <w:vMerge/>
                  <w:tcBorders>
                    <w:top w:val="nil"/>
                    <w:left w:val="single" w:sz="4" w:space="0" w:color="auto"/>
                    <w:bottom w:val="nil"/>
                    <w:right w:val="single" w:sz="4" w:space="0" w:color="000000"/>
                  </w:tcBorders>
                  <w:vAlign w:val="center"/>
                  <w:hideMark/>
                </w:tcPr>
                <w:p w:rsidR="00343379" w:rsidRPr="00343379" w:rsidRDefault="00343379" w:rsidP="00343379">
                  <w:pPr>
                    <w:rPr>
                      <w:rFonts w:ascii="Arial CYR" w:hAnsi="Arial CYR" w:cs="Arial CYR"/>
                      <w:color w:val="000000"/>
                      <w:sz w:val="20"/>
                      <w:szCs w:val="20"/>
                      <w:lang w:val="uk-UA" w:eastAsia="uk-UA"/>
                    </w:rPr>
                  </w:pPr>
                </w:p>
              </w:tc>
              <w:tc>
                <w:tcPr>
                  <w:tcW w:w="36" w:type="dxa"/>
                  <w:tcBorders>
                    <w:top w:val="nil"/>
                    <w:left w:val="nil"/>
                    <w:bottom w:val="nil"/>
                    <w:right w:val="nil"/>
                  </w:tcBorders>
                  <w:shd w:val="clear" w:color="auto" w:fill="auto"/>
                  <w:noWrap/>
                  <w:vAlign w:val="bottom"/>
                  <w:hideMark/>
                </w:tcPr>
                <w:p w:rsidR="00343379" w:rsidRPr="00343379" w:rsidRDefault="00343379" w:rsidP="00343379">
                  <w:pPr>
                    <w:jc w:val="right"/>
                    <w:rPr>
                      <w:rFonts w:ascii="Arial CYR" w:hAnsi="Arial CYR" w:cs="Arial CYR"/>
                      <w:color w:val="000000"/>
                      <w:sz w:val="20"/>
                      <w:szCs w:val="20"/>
                      <w:lang w:val="uk-UA" w:eastAsia="uk-UA"/>
                    </w:rPr>
                  </w:pPr>
                </w:p>
              </w:tc>
            </w:tr>
            <w:tr w:rsidR="00343379" w:rsidRPr="00343379" w:rsidTr="00343379">
              <w:trPr>
                <w:trHeight w:val="265"/>
                <w:jc w:val="center"/>
              </w:trPr>
              <w:tc>
                <w:tcPr>
                  <w:tcW w:w="519" w:type="dxa"/>
                  <w:vMerge w:val="restart"/>
                  <w:tcBorders>
                    <w:top w:val="nil"/>
                    <w:left w:val="single" w:sz="8" w:space="0" w:color="auto"/>
                    <w:bottom w:val="nil"/>
                    <w:right w:val="nil"/>
                  </w:tcBorders>
                  <w:shd w:val="clear" w:color="auto" w:fill="auto"/>
                  <w:hideMark/>
                </w:tcPr>
                <w:p w:rsidR="00343379" w:rsidRPr="00343379" w:rsidRDefault="00343379" w:rsidP="00343379">
                  <w:pPr>
                    <w:jc w:val="right"/>
                    <w:rPr>
                      <w:rFonts w:ascii="Arial CYR" w:hAnsi="Arial CYR" w:cs="Arial CYR"/>
                      <w:i/>
                      <w:iCs/>
                      <w:color w:val="000000"/>
                      <w:sz w:val="20"/>
                      <w:szCs w:val="20"/>
                      <w:lang w:val="uk-UA" w:eastAsia="uk-UA"/>
                    </w:rPr>
                  </w:pPr>
                  <w:r w:rsidRPr="00343379">
                    <w:rPr>
                      <w:rFonts w:ascii="Arial CYR" w:hAnsi="Arial CYR" w:cs="Arial CYR"/>
                      <w:i/>
                      <w:iCs/>
                      <w:color w:val="000000"/>
                      <w:sz w:val="20"/>
                      <w:szCs w:val="20"/>
                      <w:lang w:val="uk-UA" w:eastAsia="uk-UA"/>
                    </w:rPr>
                    <w:t>4</w:t>
                  </w:r>
                </w:p>
              </w:tc>
              <w:tc>
                <w:tcPr>
                  <w:tcW w:w="1417" w:type="dxa"/>
                  <w:vMerge w:val="restart"/>
                  <w:tcBorders>
                    <w:top w:val="nil"/>
                    <w:left w:val="single" w:sz="4" w:space="0" w:color="auto"/>
                    <w:bottom w:val="nil"/>
                    <w:right w:val="single" w:sz="4" w:space="0" w:color="auto"/>
                  </w:tcBorders>
                  <w:shd w:val="clear" w:color="auto" w:fill="auto"/>
                  <w:hideMark/>
                </w:tcPr>
                <w:p w:rsidR="00343379" w:rsidRPr="00343379" w:rsidRDefault="00343379" w:rsidP="00343379">
                  <w:pPr>
                    <w:rPr>
                      <w:rFonts w:ascii="Arial CYR" w:hAnsi="Arial CYR" w:cs="Arial CYR"/>
                      <w:i/>
                      <w:iCs/>
                      <w:color w:val="000000"/>
                      <w:sz w:val="20"/>
                      <w:szCs w:val="20"/>
                      <w:lang w:val="uk-UA" w:eastAsia="uk-UA"/>
                    </w:rPr>
                  </w:pPr>
                  <w:r w:rsidRPr="00343379">
                    <w:rPr>
                      <w:rFonts w:ascii="Arial CYR" w:hAnsi="Arial CYR" w:cs="Arial CYR"/>
                      <w:i/>
                      <w:iCs/>
                      <w:color w:val="000000"/>
                      <w:sz w:val="20"/>
                      <w:szCs w:val="20"/>
                      <w:lang w:val="uk-UA" w:eastAsia="uk-UA"/>
                    </w:rPr>
                    <w:t>КБ11-29-1</w:t>
                  </w:r>
                  <w:r w:rsidRPr="00343379">
                    <w:rPr>
                      <w:rFonts w:ascii="Arial CYR" w:hAnsi="Arial CYR" w:cs="Arial CYR"/>
                      <w:i/>
                      <w:iCs/>
                      <w:color w:val="000000"/>
                      <w:sz w:val="20"/>
                      <w:szCs w:val="20"/>
                      <w:lang w:val="uk-UA" w:eastAsia="uk-UA"/>
                    </w:rPr>
                    <w:br/>
                    <w:t>К=1,15</w:t>
                  </w:r>
                </w:p>
              </w:tc>
              <w:tc>
                <w:tcPr>
                  <w:tcW w:w="4835" w:type="dxa"/>
                  <w:gridSpan w:val="2"/>
                  <w:vMerge w:val="restart"/>
                  <w:tcBorders>
                    <w:top w:val="nil"/>
                    <w:left w:val="nil"/>
                    <w:bottom w:val="nil"/>
                    <w:right w:val="nil"/>
                  </w:tcBorders>
                  <w:shd w:val="clear" w:color="auto" w:fill="auto"/>
                  <w:hideMark/>
                </w:tcPr>
                <w:p w:rsidR="00343379" w:rsidRPr="00343379" w:rsidRDefault="00343379" w:rsidP="00343379">
                  <w:pPr>
                    <w:rPr>
                      <w:rFonts w:ascii="Arial CYR" w:hAnsi="Arial CYR" w:cs="Arial CYR"/>
                      <w:i/>
                      <w:iCs/>
                      <w:color w:val="000000"/>
                      <w:sz w:val="20"/>
                      <w:szCs w:val="20"/>
                      <w:lang w:val="uk-UA" w:eastAsia="uk-UA"/>
                    </w:rPr>
                  </w:pPr>
                  <w:r w:rsidRPr="00343379">
                    <w:rPr>
                      <w:rFonts w:ascii="Arial CYR" w:hAnsi="Arial CYR" w:cs="Arial CYR"/>
                      <w:i/>
                      <w:iCs/>
                      <w:color w:val="000000"/>
                      <w:sz w:val="20"/>
                      <w:szCs w:val="20"/>
                      <w:lang w:val="uk-UA" w:eastAsia="uk-UA"/>
                    </w:rPr>
                    <w:t>Улаштування покриттів з керамічних</w:t>
                  </w:r>
                  <w:r w:rsidRPr="00343379">
                    <w:rPr>
                      <w:rFonts w:ascii="Arial CYR" w:hAnsi="Arial CYR" w:cs="Arial CYR"/>
                      <w:i/>
                      <w:iCs/>
                      <w:color w:val="000000"/>
                      <w:sz w:val="20"/>
                      <w:szCs w:val="20"/>
                      <w:lang w:val="uk-UA" w:eastAsia="uk-UA"/>
                    </w:rPr>
                    <w:br/>
                    <w:t xml:space="preserve">плиток на розчині із сухої </w:t>
                  </w:r>
                  <w:proofErr w:type="spellStart"/>
                  <w:r w:rsidRPr="00343379">
                    <w:rPr>
                      <w:rFonts w:ascii="Arial CYR" w:hAnsi="Arial CYR" w:cs="Arial CYR"/>
                      <w:i/>
                      <w:iCs/>
                      <w:color w:val="000000"/>
                      <w:sz w:val="20"/>
                      <w:szCs w:val="20"/>
                      <w:lang w:val="uk-UA" w:eastAsia="uk-UA"/>
                    </w:rPr>
                    <w:t>клеючої</w:t>
                  </w:r>
                  <w:proofErr w:type="spellEnd"/>
                  <w:r w:rsidRPr="00343379">
                    <w:rPr>
                      <w:rFonts w:ascii="Arial CYR" w:hAnsi="Arial CYR" w:cs="Arial CYR"/>
                      <w:i/>
                      <w:iCs/>
                      <w:color w:val="000000"/>
                      <w:sz w:val="20"/>
                      <w:szCs w:val="20"/>
                      <w:lang w:val="uk-UA" w:eastAsia="uk-UA"/>
                    </w:rPr>
                    <w:t xml:space="preserve"> суміші,</w:t>
                  </w:r>
                  <w:r w:rsidRPr="00343379">
                    <w:rPr>
                      <w:rFonts w:ascii="Arial CYR" w:hAnsi="Arial CYR" w:cs="Arial CYR"/>
                      <w:i/>
                      <w:iCs/>
                      <w:color w:val="000000"/>
                      <w:sz w:val="20"/>
                      <w:szCs w:val="20"/>
                      <w:lang w:val="uk-UA" w:eastAsia="uk-UA"/>
                    </w:rPr>
                    <w:br/>
                    <w:t xml:space="preserve">кількість плиток в 1 м2 до 7 </w:t>
                  </w:r>
                  <w:proofErr w:type="spellStart"/>
                  <w:r w:rsidRPr="00343379">
                    <w:rPr>
                      <w:rFonts w:ascii="Arial CYR" w:hAnsi="Arial CYR" w:cs="Arial CYR"/>
                      <w:i/>
                      <w:iCs/>
                      <w:color w:val="000000"/>
                      <w:sz w:val="20"/>
                      <w:szCs w:val="20"/>
                      <w:lang w:val="uk-UA" w:eastAsia="uk-UA"/>
                    </w:rPr>
                    <w:t>шт</w:t>
                  </w:r>
                  <w:proofErr w:type="spellEnd"/>
                </w:p>
              </w:tc>
              <w:tc>
                <w:tcPr>
                  <w:tcW w:w="1098" w:type="dxa"/>
                  <w:vMerge w:val="restart"/>
                  <w:tcBorders>
                    <w:top w:val="nil"/>
                    <w:left w:val="single" w:sz="4" w:space="0" w:color="auto"/>
                    <w:bottom w:val="nil"/>
                    <w:right w:val="single" w:sz="4" w:space="0" w:color="auto"/>
                  </w:tcBorders>
                  <w:shd w:val="clear" w:color="auto" w:fill="auto"/>
                  <w:hideMark/>
                </w:tcPr>
                <w:p w:rsidR="00343379" w:rsidRPr="00343379" w:rsidRDefault="00343379" w:rsidP="00343379">
                  <w:pPr>
                    <w:jc w:val="center"/>
                    <w:rPr>
                      <w:rFonts w:ascii="Arial CYR" w:hAnsi="Arial CYR" w:cs="Arial CYR"/>
                      <w:i/>
                      <w:iCs/>
                      <w:color w:val="000000"/>
                      <w:sz w:val="20"/>
                      <w:szCs w:val="20"/>
                      <w:lang w:val="uk-UA" w:eastAsia="uk-UA"/>
                    </w:rPr>
                  </w:pPr>
                  <w:r w:rsidRPr="00343379">
                    <w:rPr>
                      <w:rFonts w:ascii="Arial CYR" w:hAnsi="Arial CYR" w:cs="Arial CYR"/>
                      <w:i/>
                      <w:iCs/>
                      <w:color w:val="000000"/>
                      <w:sz w:val="20"/>
                      <w:szCs w:val="20"/>
                      <w:lang w:val="uk-UA" w:eastAsia="uk-UA"/>
                    </w:rPr>
                    <w:t>100м2</w:t>
                  </w:r>
                </w:p>
              </w:tc>
              <w:tc>
                <w:tcPr>
                  <w:tcW w:w="1095" w:type="dxa"/>
                  <w:vMerge w:val="restart"/>
                  <w:tcBorders>
                    <w:top w:val="nil"/>
                    <w:left w:val="single" w:sz="4" w:space="0" w:color="auto"/>
                    <w:bottom w:val="nil"/>
                    <w:right w:val="single" w:sz="4" w:space="0" w:color="000000"/>
                  </w:tcBorders>
                  <w:shd w:val="clear" w:color="auto" w:fill="auto"/>
                  <w:hideMark/>
                </w:tcPr>
                <w:p w:rsidR="00343379" w:rsidRPr="00343379" w:rsidRDefault="00343379" w:rsidP="00343379">
                  <w:pPr>
                    <w:jc w:val="right"/>
                    <w:rPr>
                      <w:rFonts w:ascii="Arial CYR" w:hAnsi="Arial CYR" w:cs="Arial CYR"/>
                      <w:i/>
                      <w:iCs/>
                      <w:color w:val="000000"/>
                      <w:sz w:val="20"/>
                      <w:szCs w:val="20"/>
                      <w:lang w:val="uk-UA" w:eastAsia="uk-UA"/>
                    </w:rPr>
                  </w:pPr>
                  <w:r w:rsidRPr="00343379">
                    <w:rPr>
                      <w:rFonts w:ascii="Arial CYR" w:hAnsi="Arial CYR" w:cs="Arial CYR"/>
                      <w:i/>
                      <w:iCs/>
                      <w:color w:val="000000"/>
                      <w:sz w:val="20"/>
                      <w:szCs w:val="20"/>
                      <w:lang w:val="uk-UA" w:eastAsia="uk-UA"/>
                    </w:rPr>
                    <w:t>0,45</w:t>
                  </w:r>
                </w:p>
              </w:tc>
              <w:tc>
                <w:tcPr>
                  <w:tcW w:w="36" w:type="dxa"/>
                  <w:vAlign w:val="center"/>
                  <w:hideMark/>
                </w:tcPr>
                <w:p w:rsidR="00343379" w:rsidRPr="00343379" w:rsidRDefault="00343379" w:rsidP="00343379">
                  <w:pPr>
                    <w:rPr>
                      <w:rFonts w:ascii="Times New Roman" w:hAnsi="Times New Roman" w:cs="Times New Roman"/>
                      <w:sz w:val="20"/>
                      <w:szCs w:val="20"/>
                      <w:lang w:val="uk-UA" w:eastAsia="uk-UA"/>
                    </w:rPr>
                  </w:pPr>
                </w:p>
              </w:tc>
            </w:tr>
            <w:tr w:rsidR="00343379" w:rsidRPr="00343379" w:rsidTr="00343379">
              <w:trPr>
                <w:trHeight w:val="565"/>
                <w:jc w:val="center"/>
              </w:trPr>
              <w:tc>
                <w:tcPr>
                  <w:tcW w:w="519" w:type="dxa"/>
                  <w:vMerge/>
                  <w:tcBorders>
                    <w:top w:val="nil"/>
                    <w:left w:val="single" w:sz="8" w:space="0" w:color="auto"/>
                    <w:bottom w:val="nil"/>
                    <w:right w:val="nil"/>
                  </w:tcBorders>
                  <w:vAlign w:val="center"/>
                  <w:hideMark/>
                </w:tcPr>
                <w:p w:rsidR="00343379" w:rsidRPr="00343379" w:rsidRDefault="00343379" w:rsidP="00343379">
                  <w:pPr>
                    <w:rPr>
                      <w:rFonts w:ascii="Arial CYR" w:hAnsi="Arial CYR" w:cs="Arial CYR"/>
                      <w:i/>
                      <w:iCs/>
                      <w:color w:val="000000"/>
                      <w:sz w:val="20"/>
                      <w:szCs w:val="20"/>
                      <w:lang w:val="uk-UA" w:eastAsia="uk-UA"/>
                    </w:rPr>
                  </w:pPr>
                </w:p>
              </w:tc>
              <w:tc>
                <w:tcPr>
                  <w:tcW w:w="1417" w:type="dxa"/>
                  <w:vMerge/>
                  <w:tcBorders>
                    <w:top w:val="nil"/>
                    <w:left w:val="single" w:sz="4" w:space="0" w:color="auto"/>
                    <w:bottom w:val="nil"/>
                    <w:right w:val="single" w:sz="4" w:space="0" w:color="auto"/>
                  </w:tcBorders>
                  <w:vAlign w:val="center"/>
                  <w:hideMark/>
                </w:tcPr>
                <w:p w:rsidR="00343379" w:rsidRPr="00343379" w:rsidRDefault="00343379" w:rsidP="00343379">
                  <w:pPr>
                    <w:rPr>
                      <w:rFonts w:ascii="Arial CYR" w:hAnsi="Arial CYR" w:cs="Arial CYR"/>
                      <w:i/>
                      <w:iCs/>
                      <w:color w:val="000000"/>
                      <w:sz w:val="20"/>
                      <w:szCs w:val="20"/>
                      <w:lang w:val="uk-UA" w:eastAsia="uk-UA"/>
                    </w:rPr>
                  </w:pPr>
                </w:p>
              </w:tc>
              <w:tc>
                <w:tcPr>
                  <w:tcW w:w="4835" w:type="dxa"/>
                  <w:gridSpan w:val="2"/>
                  <w:vMerge/>
                  <w:tcBorders>
                    <w:top w:val="nil"/>
                    <w:left w:val="nil"/>
                    <w:bottom w:val="nil"/>
                    <w:right w:val="nil"/>
                  </w:tcBorders>
                  <w:vAlign w:val="center"/>
                  <w:hideMark/>
                </w:tcPr>
                <w:p w:rsidR="00343379" w:rsidRPr="00343379" w:rsidRDefault="00343379" w:rsidP="00343379">
                  <w:pPr>
                    <w:rPr>
                      <w:rFonts w:ascii="Arial CYR" w:hAnsi="Arial CYR" w:cs="Arial CYR"/>
                      <w:i/>
                      <w:iCs/>
                      <w:color w:val="000000"/>
                      <w:sz w:val="20"/>
                      <w:szCs w:val="20"/>
                      <w:lang w:val="uk-UA" w:eastAsia="uk-UA"/>
                    </w:rPr>
                  </w:pPr>
                </w:p>
              </w:tc>
              <w:tc>
                <w:tcPr>
                  <w:tcW w:w="1098" w:type="dxa"/>
                  <w:vMerge/>
                  <w:tcBorders>
                    <w:top w:val="nil"/>
                    <w:left w:val="single" w:sz="4" w:space="0" w:color="auto"/>
                    <w:bottom w:val="nil"/>
                    <w:right w:val="single" w:sz="4" w:space="0" w:color="auto"/>
                  </w:tcBorders>
                  <w:vAlign w:val="center"/>
                  <w:hideMark/>
                </w:tcPr>
                <w:p w:rsidR="00343379" w:rsidRPr="00343379" w:rsidRDefault="00343379" w:rsidP="00343379">
                  <w:pPr>
                    <w:rPr>
                      <w:rFonts w:ascii="Arial CYR" w:hAnsi="Arial CYR" w:cs="Arial CYR"/>
                      <w:i/>
                      <w:iCs/>
                      <w:color w:val="000000"/>
                      <w:sz w:val="20"/>
                      <w:szCs w:val="20"/>
                      <w:lang w:val="uk-UA" w:eastAsia="uk-UA"/>
                    </w:rPr>
                  </w:pPr>
                </w:p>
              </w:tc>
              <w:tc>
                <w:tcPr>
                  <w:tcW w:w="1095" w:type="dxa"/>
                  <w:vMerge/>
                  <w:tcBorders>
                    <w:top w:val="nil"/>
                    <w:left w:val="single" w:sz="4" w:space="0" w:color="auto"/>
                    <w:bottom w:val="nil"/>
                    <w:right w:val="single" w:sz="4" w:space="0" w:color="000000"/>
                  </w:tcBorders>
                  <w:vAlign w:val="center"/>
                  <w:hideMark/>
                </w:tcPr>
                <w:p w:rsidR="00343379" w:rsidRPr="00343379" w:rsidRDefault="00343379" w:rsidP="00343379">
                  <w:pPr>
                    <w:rPr>
                      <w:rFonts w:ascii="Arial CYR" w:hAnsi="Arial CYR" w:cs="Arial CYR"/>
                      <w:i/>
                      <w:iCs/>
                      <w:color w:val="000000"/>
                      <w:sz w:val="20"/>
                      <w:szCs w:val="20"/>
                      <w:lang w:val="uk-UA" w:eastAsia="uk-UA"/>
                    </w:rPr>
                  </w:pPr>
                </w:p>
              </w:tc>
              <w:tc>
                <w:tcPr>
                  <w:tcW w:w="36" w:type="dxa"/>
                  <w:tcBorders>
                    <w:top w:val="nil"/>
                    <w:left w:val="nil"/>
                    <w:bottom w:val="nil"/>
                    <w:right w:val="nil"/>
                  </w:tcBorders>
                  <w:shd w:val="clear" w:color="auto" w:fill="auto"/>
                  <w:noWrap/>
                  <w:vAlign w:val="bottom"/>
                  <w:hideMark/>
                </w:tcPr>
                <w:p w:rsidR="00343379" w:rsidRPr="00343379" w:rsidRDefault="00343379" w:rsidP="00343379">
                  <w:pPr>
                    <w:jc w:val="right"/>
                    <w:rPr>
                      <w:rFonts w:ascii="Arial CYR" w:hAnsi="Arial CYR" w:cs="Arial CYR"/>
                      <w:i/>
                      <w:iCs/>
                      <w:color w:val="000000"/>
                      <w:sz w:val="20"/>
                      <w:szCs w:val="20"/>
                      <w:lang w:val="uk-UA" w:eastAsia="uk-UA"/>
                    </w:rPr>
                  </w:pPr>
                </w:p>
              </w:tc>
            </w:tr>
            <w:tr w:rsidR="00343379" w:rsidRPr="00343379" w:rsidTr="00343379">
              <w:trPr>
                <w:trHeight w:val="265"/>
                <w:jc w:val="center"/>
              </w:trPr>
              <w:tc>
                <w:tcPr>
                  <w:tcW w:w="519" w:type="dxa"/>
                  <w:vMerge w:val="restart"/>
                  <w:tcBorders>
                    <w:top w:val="nil"/>
                    <w:left w:val="single" w:sz="8" w:space="0" w:color="auto"/>
                    <w:bottom w:val="nil"/>
                    <w:right w:val="nil"/>
                  </w:tcBorders>
                  <w:shd w:val="clear" w:color="auto" w:fill="auto"/>
                  <w:hideMark/>
                </w:tcPr>
                <w:p w:rsidR="00343379" w:rsidRPr="00343379" w:rsidRDefault="00343379" w:rsidP="00343379">
                  <w:pPr>
                    <w:jc w:val="right"/>
                    <w:rPr>
                      <w:rFonts w:ascii="Arial CYR" w:hAnsi="Arial CYR" w:cs="Arial CYR"/>
                      <w:color w:val="000000"/>
                      <w:sz w:val="20"/>
                      <w:szCs w:val="20"/>
                      <w:lang w:val="uk-UA" w:eastAsia="uk-UA"/>
                    </w:rPr>
                  </w:pPr>
                  <w:r w:rsidRPr="00343379">
                    <w:rPr>
                      <w:rFonts w:ascii="Arial CYR" w:hAnsi="Arial CYR" w:cs="Arial CYR"/>
                      <w:color w:val="000000"/>
                      <w:sz w:val="20"/>
                      <w:szCs w:val="20"/>
                      <w:lang w:val="uk-UA" w:eastAsia="uk-UA"/>
                    </w:rPr>
                    <w:t>5</w:t>
                  </w:r>
                </w:p>
              </w:tc>
              <w:tc>
                <w:tcPr>
                  <w:tcW w:w="1417" w:type="dxa"/>
                  <w:vMerge w:val="restart"/>
                  <w:tcBorders>
                    <w:top w:val="nil"/>
                    <w:left w:val="single" w:sz="4" w:space="0" w:color="auto"/>
                    <w:bottom w:val="nil"/>
                    <w:right w:val="single" w:sz="4" w:space="0" w:color="auto"/>
                  </w:tcBorders>
                  <w:shd w:val="clear" w:color="auto" w:fill="auto"/>
                  <w:hideMark/>
                </w:tcPr>
                <w:p w:rsidR="00343379" w:rsidRPr="00343379" w:rsidRDefault="00343379" w:rsidP="00343379">
                  <w:pPr>
                    <w:rPr>
                      <w:rFonts w:ascii="Arial CYR" w:hAnsi="Arial CYR" w:cs="Arial CYR"/>
                      <w:color w:val="000000"/>
                      <w:sz w:val="20"/>
                      <w:szCs w:val="20"/>
                      <w:lang w:val="uk-UA" w:eastAsia="uk-UA"/>
                    </w:rPr>
                  </w:pPr>
                  <w:r w:rsidRPr="00343379">
                    <w:rPr>
                      <w:rFonts w:ascii="Arial CYR" w:hAnsi="Arial CYR" w:cs="Arial CYR"/>
                      <w:color w:val="000000"/>
                      <w:sz w:val="20"/>
                      <w:szCs w:val="20"/>
                      <w:lang w:val="uk-UA" w:eastAsia="uk-UA"/>
                    </w:rPr>
                    <w:t>КР20-2-1</w:t>
                  </w:r>
                </w:p>
              </w:tc>
              <w:tc>
                <w:tcPr>
                  <w:tcW w:w="4835" w:type="dxa"/>
                  <w:gridSpan w:val="2"/>
                  <w:vMerge w:val="restart"/>
                  <w:tcBorders>
                    <w:top w:val="nil"/>
                    <w:left w:val="nil"/>
                    <w:bottom w:val="nil"/>
                    <w:right w:val="nil"/>
                  </w:tcBorders>
                  <w:shd w:val="clear" w:color="auto" w:fill="auto"/>
                  <w:hideMark/>
                </w:tcPr>
                <w:p w:rsidR="00343379" w:rsidRPr="00343379" w:rsidRDefault="00343379" w:rsidP="00343379">
                  <w:pPr>
                    <w:rPr>
                      <w:rFonts w:ascii="Arial CYR" w:hAnsi="Arial CYR" w:cs="Arial CYR"/>
                      <w:color w:val="000000"/>
                      <w:sz w:val="20"/>
                      <w:szCs w:val="20"/>
                      <w:lang w:val="uk-UA" w:eastAsia="uk-UA"/>
                    </w:rPr>
                  </w:pPr>
                  <w:r w:rsidRPr="00343379">
                    <w:rPr>
                      <w:rFonts w:ascii="Arial CYR" w:hAnsi="Arial CYR" w:cs="Arial CYR"/>
                      <w:color w:val="000000"/>
                      <w:sz w:val="20"/>
                      <w:szCs w:val="20"/>
                      <w:lang w:val="uk-UA" w:eastAsia="uk-UA"/>
                    </w:rPr>
                    <w:t>Улаштування козирків дерев'яних на</w:t>
                  </w:r>
                  <w:r w:rsidRPr="00343379">
                    <w:rPr>
                      <w:rFonts w:ascii="Arial CYR" w:hAnsi="Arial CYR" w:cs="Arial CYR"/>
                      <w:color w:val="000000"/>
                      <w:sz w:val="20"/>
                      <w:szCs w:val="20"/>
                      <w:lang w:val="uk-UA" w:eastAsia="uk-UA"/>
                    </w:rPr>
                    <w:br/>
                    <w:t>металевих кронштейнах з покриттям</w:t>
                  </w:r>
                  <w:r w:rsidRPr="00343379">
                    <w:rPr>
                      <w:rFonts w:ascii="Arial CYR" w:hAnsi="Arial CYR" w:cs="Arial CYR"/>
                      <w:color w:val="000000"/>
                      <w:sz w:val="20"/>
                      <w:szCs w:val="20"/>
                      <w:lang w:val="uk-UA" w:eastAsia="uk-UA"/>
                    </w:rPr>
                    <w:br/>
                    <w:t>покрівельною сталлю</w:t>
                  </w:r>
                </w:p>
              </w:tc>
              <w:tc>
                <w:tcPr>
                  <w:tcW w:w="1098" w:type="dxa"/>
                  <w:vMerge w:val="restart"/>
                  <w:tcBorders>
                    <w:top w:val="nil"/>
                    <w:left w:val="single" w:sz="4" w:space="0" w:color="auto"/>
                    <w:bottom w:val="nil"/>
                    <w:right w:val="single" w:sz="4" w:space="0" w:color="auto"/>
                  </w:tcBorders>
                  <w:shd w:val="clear" w:color="auto" w:fill="auto"/>
                  <w:hideMark/>
                </w:tcPr>
                <w:p w:rsidR="00343379" w:rsidRPr="00343379" w:rsidRDefault="00343379" w:rsidP="00343379">
                  <w:pPr>
                    <w:jc w:val="center"/>
                    <w:rPr>
                      <w:rFonts w:ascii="Arial CYR" w:hAnsi="Arial CYR" w:cs="Arial CYR"/>
                      <w:color w:val="000000"/>
                      <w:sz w:val="20"/>
                      <w:szCs w:val="20"/>
                      <w:lang w:val="uk-UA" w:eastAsia="uk-UA"/>
                    </w:rPr>
                  </w:pPr>
                  <w:r w:rsidRPr="00343379">
                    <w:rPr>
                      <w:rFonts w:ascii="Arial CYR" w:hAnsi="Arial CYR" w:cs="Arial CYR"/>
                      <w:color w:val="000000"/>
                      <w:sz w:val="20"/>
                      <w:szCs w:val="20"/>
                      <w:lang w:val="uk-UA" w:eastAsia="uk-UA"/>
                    </w:rPr>
                    <w:t>м2</w:t>
                  </w:r>
                </w:p>
              </w:tc>
              <w:tc>
                <w:tcPr>
                  <w:tcW w:w="1095" w:type="dxa"/>
                  <w:vMerge w:val="restart"/>
                  <w:tcBorders>
                    <w:top w:val="nil"/>
                    <w:left w:val="single" w:sz="4" w:space="0" w:color="auto"/>
                    <w:bottom w:val="nil"/>
                    <w:right w:val="single" w:sz="4" w:space="0" w:color="000000"/>
                  </w:tcBorders>
                  <w:shd w:val="clear" w:color="auto" w:fill="auto"/>
                  <w:hideMark/>
                </w:tcPr>
                <w:p w:rsidR="00343379" w:rsidRPr="00343379" w:rsidRDefault="00343379" w:rsidP="00343379">
                  <w:pPr>
                    <w:jc w:val="right"/>
                    <w:rPr>
                      <w:rFonts w:ascii="Arial CYR" w:hAnsi="Arial CYR" w:cs="Arial CYR"/>
                      <w:color w:val="000000"/>
                      <w:sz w:val="20"/>
                      <w:szCs w:val="20"/>
                      <w:lang w:val="uk-UA" w:eastAsia="uk-UA"/>
                    </w:rPr>
                  </w:pPr>
                  <w:r w:rsidRPr="00343379">
                    <w:rPr>
                      <w:rFonts w:ascii="Arial CYR" w:hAnsi="Arial CYR" w:cs="Arial CYR"/>
                      <w:color w:val="000000"/>
                      <w:sz w:val="20"/>
                      <w:szCs w:val="20"/>
                      <w:lang w:val="uk-UA" w:eastAsia="uk-UA"/>
                    </w:rPr>
                    <w:t>6</w:t>
                  </w:r>
                </w:p>
              </w:tc>
              <w:tc>
                <w:tcPr>
                  <w:tcW w:w="36" w:type="dxa"/>
                  <w:vAlign w:val="center"/>
                  <w:hideMark/>
                </w:tcPr>
                <w:p w:rsidR="00343379" w:rsidRPr="00343379" w:rsidRDefault="00343379" w:rsidP="00343379">
                  <w:pPr>
                    <w:rPr>
                      <w:rFonts w:ascii="Times New Roman" w:hAnsi="Times New Roman" w:cs="Times New Roman"/>
                      <w:sz w:val="20"/>
                      <w:szCs w:val="20"/>
                      <w:lang w:val="uk-UA" w:eastAsia="uk-UA"/>
                    </w:rPr>
                  </w:pPr>
                </w:p>
              </w:tc>
            </w:tr>
            <w:tr w:rsidR="00343379" w:rsidRPr="00343379" w:rsidTr="00343379">
              <w:trPr>
                <w:trHeight w:val="560"/>
                <w:jc w:val="center"/>
              </w:trPr>
              <w:tc>
                <w:tcPr>
                  <w:tcW w:w="519" w:type="dxa"/>
                  <w:vMerge/>
                  <w:tcBorders>
                    <w:top w:val="nil"/>
                    <w:left w:val="single" w:sz="8" w:space="0" w:color="auto"/>
                    <w:bottom w:val="nil"/>
                    <w:right w:val="nil"/>
                  </w:tcBorders>
                  <w:vAlign w:val="center"/>
                  <w:hideMark/>
                </w:tcPr>
                <w:p w:rsidR="00343379" w:rsidRPr="00343379" w:rsidRDefault="00343379" w:rsidP="00343379">
                  <w:pPr>
                    <w:rPr>
                      <w:rFonts w:ascii="Arial CYR" w:hAnsi="Arial CYR" w:cs="Arial CYR"/>
                      <w:color w:val="000000"/>
                      <w:sz w:val="20"/>
                      <w:szCs w:val="20"/>
                      <w:lang w:val="uk-UA" w:eastAsia="uk-UA"/>
                    </w:rPr>
                  </w:pPr>
                </w:p>
              </w:tc>
              <w:tc>
                <w:tcPr>
                  <w:tcW w:w="1417" w:type="dxa"/>
                  <w:vMerge/>
                  <w:tcBorders>
                    <w:top w:val="nil"/>
                    <w:left w:val="single" w:sz="4" w:space="0" w:color="auto"/>
                    <w:bottom w:val="nil"/>
                    <w:right w:val="single" w:sz="4" w:space="0" w:color="auto"/>
                  </w:tcBorders>
                  <w:vAlign w:val="center"/>
                  <w:hideMark/>
                </w:tcPr>
                <w:p w:rsidR="00343379" w:rsidRPr="00343379" w:rsidRDefault="00343379" w:rsidP="00343379">
                  <w:pPr>
                    <w:rPr>
                      <w:rFonts w:ascii="Arial CYR" w:hAnsi="Arial CYR" w:cs="Arial CYR"/>
                      <w:color w:val="000000"/>
                      <w:sz w:val="20"/>
                      <w:szCs w:val="20"/>
                      <w:lang w:val="uk-UA" w:eastAsia="uk-UA"/>
                    </w:rPr>
                  </w:pPr>
                </w:p>
              </w:tc>
              <w:tc>
                <w:tcPr>
                  <w:tcW w:w="4835" w:type="dxa"/>
                  <w:gridSpan w:val="2"/>
                  <w:vMerge/>
                  <w:tcBorders>
                    <w:top w:val="nil"/>
                    <w:left w:val="nil"/>
                    <w:bottom w:val="nil"/>
                    <w:right w:val="nil"/>
                  </w:tcBorders>
                  <w:vAlign w:val="center"/>
                  <w:hideMark/>
                </w:tcPr>
                <w:p w:rsidR="00343379" w:rsidRPr="00343379" w:rsidRDefault="00343379" w:rsidP="00343379">
                  <w:pPr>
                    <w:rPr>
                      <w:rFonts w:ascii="Arial CYR" w:hAnsi="Arial CYR" w:cs="Arial CYR"/>
                      <w:color w:val="000000"/>
                      <w:sz w:val="20"/>
                      <w:szCs w:val="20"/>
                      <w:lang w:val="uk-UA" w:eastAsia="uk-UA"/>
                    </w:rPr>
                  </w:pPr>
                </w:p>
              </w:tc>
              <w:tc>
                <w:tcPr>
                  <w:tcW w:w="1098" w:type="dxa"/>
                  <w:vMerge/>
                  <w:tcBorders>
                    <w:top w:val="nil"/>
                    <w:left w:val="single" w:sz="4" w:space="0" w:color="auto"/>
                    <w:bottom w:val="nil"/>
                    <w:right w:val="single" w:sz="4" w:space="0" w:color="auto"/>
                  </w:tcBorders>
                  <w:vAlign w:val="center"/>
                  <w:hideMark/>
                </w:tcPr>
                <w:p w:rsidR="00343379" w:rsidRPr="00343379" w:rsidRDefault="00343379" w:rsidP="00343379">
                  <w:pPr>
                    <w:rPr>
                      <w:rFonts w:ascii="Arial CYR" w:hAnsi="Arial CYR" w:cs="Arial CYR"/>
                      <w:color w:val="000000"/>
                      <w:sz w:val="20"/>
                      <w:szCs w:val="20"/>
                      <w:lang w:val="uk-UA" w:eastAsia="uk-UA"/>
                    </w:rPr>
                  </w:pPr>
                </w:p>
              </w:tc>
              <w:tc>
                <w:tcPr>
                  <w:tcW w:w="1095" w:type="dxa"/>
                  <w:vMerge/>
                  <w:tcBorders>
                    <w:top w:val="nil"/>
                    <w:left w:val="single" w:sz="4" w:space="0" w:color="auto"/>
                    <w:bottom w:val="nil"/>
                    <w:right w:val="single" w:sz="4" w:space="0" w:color="000000"/>
                  </w:tcBorders>
                  <w:vAlign w:val="center"/>
                  <w:hideMark/>
                </w:tcPr>
                <w:p w:rsidR="00343379" w:rsidRPr="00343379" w:rsidRDefault="00343379" w:rsidP="00343379">
                  <w:pPr>
                    <w:rPr>
                      <w:rFonts w:ascii="Arial CYR" w:hAnsi="Arial CYR" w:cs="Arial CYR"/>
                      <w:color w:val="000000"/>
                      <w:sz w:val="20"/>
                      <w:szCs w:val="20"/>
                      <w:lang w:val="uk-UA" w:eastAsia="uk-UA"/>
                    </w:rPr>
                  </w:pPr>
                </w:p>
              </w:tc>
              <w:tc>
                <w:tcPr>
                  <w:tcW w:w="36" w:type="dxa"/>
                  <w:tcBorders>
                    <w:top w:val="nil"/>
                    <w:left w:val="nil"/>
                    <w:bottom w:val="nil"/>
                    <w:right w:val="nil"/>
                  </w:tcBorders>
                  <w:shd w:val="clear" w:color="auto" w:fill="auto"/>
                  <w:noWrap/>
                  <w:vAlign w:val="bottom"/>
                  <w:hideMark/>
                </w:tcPr>
                <w:p w:rsidR="00343379" w:rsidRPr="00343379" w:rsidRDefault="00343379" w:rsidP="00343379">
                  <w:pPr>
                    <w:jc w:val="right"/>
                    <w:rPr>
                      <w:rFonts w:ascii="Arial CYR" w:hAnsi="Arial CYR" w:cs="Arial CYR"/>
                      <w:color w:val="000000"/>
                      <w:sz w:val="20"/>
                      <w:szCs w:val="20"/>
                      <w:lang w:val="uk-UA" w:eastAsia="uk-UA"/>
                    </w:rPr>
                  </w:pPr>
                </w:p>
              </w:tc>
            </w:tr>
          </w:tbl>
          <w:p w:rsidR="00343379" w:rsidRDefault="00343379" w:rsidP="00B811DE">
            <w:pPr>
              <w:keepLines/>
              <w:autoSpaceDE w:val="0"/>
              <w:autoSpaceDN w:val="0"/>
              <w:jc w:val="center"/>
              <w:rPr>
                <w:sz w:val="20"/>
                <w:szCs w:val="20"/>
              </w:rPr>
            </w:pPr>
          </w:p>
        </w:tc>
      </w:tr>
      <w:tr w:rsidR="00B52A23" w:rsidTr="00B811DE">
        <w:trPr>
          <w:jc w:val="center"/>
        </w:trPr>
        <w:tc>
          <w:tcPr>
            <w:tcW w:w="15082" w:type="dxa"/>
            <w:tcBorders>
              <w:top w:val="nil"/>
              <w:left w:val="nil"/>
              <w:bottom w:val="nil"/>
              <w:right w:val="nil"/>
            </w:tcBorders>
          </w:tcPr>
          <w:tbl>
            <w:tblPr>
              <w:tblW w:w="9000" w:type="dxa"/>
              <w:jc w:val="center"/>
              <w:tblLayout w:type="fixed"/>
              <w:tblCellMar>
                <w:top w:w="15" w:type="dxa"/>
              </w:tblCellMar>
              <w:tblLook w:val="04A0" w:firstRow="1" w:lastRow="0" w:firstColumn="1" w:lastColumn="0" w:noHBand="0" w:noVBand="1"/>
            </w:tblPr>
            <w:tblGrid>
              <w:gridCol w:w="509"/>
              <w:gridCol w:w="1384"/>
              <w:gridCol w:w="4722"/>
              <w:gridCol w:w="1075"/>
              <w:gridCol w:w="1074"/>
              <w:gridCol w:w="236"/>
            </w:tblGrid>
            <w:tr w:rsidR="00343379" w:rsidRPr="00343379" w:rsidTr="00343379">
              <w:trPr>
                <w:gridAfter w:val="1"/>
                <w:wAfter w:w="36" w:type="dxa"/>
                <w:trHeight w:val="245"/>
                <w:jc w:val="center"/>
              </w:trPr>
              <w:tc>
                <w:tcPr>
                  <w:tcW w:w="517" w:type="dxa"/>
                  <w:tcBorders>
                    <w:top w:val="nil"/>
                    <w:left w:val="single" w:sz="8" w:space="0" w:color="auto"/>
                    <w:bottom w:val="nil"/>
                    <w:right w:val="nil"/>
                  </w:tcBorders>
                  <w:shd w:val="clear" w:color="auto" w:fill="auto"/>
                  <w:hideMark/>
                </w:tcPr>
                <w:p w:rsidR="00343379" w:rsidRPr="00343379" w:rsidRDefault="00343379" w:rsidP="00343379">
                  <w:pPr>
                    <w:rPr>
                      <w:rFonts w:ascii="Arial CYR" w:hAnsi="Arial CYR" w:cs="Arial CYR"/>
                      <w:b/>
                      <w:bCs/>
                      <w:color w:val="000000"/>
                      <w:sz w:val="20"/>
                      <w:szCs w:val="20"/>
                      <w:lang w:val="uk-UA" w:eastAsia="uk-UA"/>
                    </w:rPr>
                  </w:pPr>
                  <w:r w:rsidRPr="00343379">
                    <w:rPr>
                      <w:rFonts w:ascii="Arial CYR" w:hAnsi="Arial CYR" w:cs="Arial CYR"/>
                      <w:b/>
                      <w:bCs/>
                      <w:color w:val="000000"/>
                      <w:sz w:val="20"/>
                      <w:szCs w:val="20"/>
                      <w:lang w:val="uk-UA" w:eastAsia="uk-UA"/>
                    </w:rPr>
                    <w:t> </w:t>
                  </w:r>
                </w:p>
              </w:tc>
              <w:tc>
                <w:tcPr>
                  <w:tcW w:w="1414" w:type="dxa"/>
                  <w:tcBorders>
                    <w:top w:val="nil"/>
                    <w:left w:val="single" w:sz="4" w:space="0" w:color="auto"/>
                    <w:bottom w:val="nil"/>
                    <w:right w:val="single" w:sz="4" w:space="0" w:color="auto"/>
                  </w:tcBorders>
                  <w:shd w:val="clear" w:color="auto" w:fill="auto"/>
                  <w:hideMark/>
                </w:tcPr>
                <w:p w:rsidR="00343379" w:rsidRPr="00343379" w:rsidRDefault="00343379" w:rsidP="00343379">
                  <w:pPr>
                    <w:rPr>
                      <w:rFonts w:ascii="Arial CYR" w:hAnsi="Arial CYR" w:cs="Arial CYR"/>
                      <w:b/>
                      <w:bCs/>
                      <w:color w:val="000000"/>
                      <w:sz w:val="20"/>
                      <w:szCs w:val="20"/>
                      <w:lang w:val="uk-UA" w:eastAsia="uk-UA"/>
                    </w:rPr>
                  </w:pPr>
                  <w:r w:rsidRPr="00343379">
                    <w:rPr>
                      <w:rFonts w:ascii="Arial CYR" w:hAnsi="Arial CYR" w:cs="Arial CYR"/>
                      <w:b/>
                      <w:bCs/>
                      <w:color w:val="000000"/>
                      <w:sz w:val="20"/>
                      <w:szCs w:val="20"/>
                      <w:lang w:val="uk-UA" w:eastAsia="uk-UA"/>
                    </w:rPr>
                    <w:t> </w:t>
                  </w:r>
                </w:p>
              </w:tc>
              <w:tc>
                <w:tcPr>
                  <w:tcW w:w="4840" w:type="dxa"/>
                  <w:tcBorders>
                    <w:top w:val="nil"/>
                    <w:left w:val="nil"/>
                    <w:bottom w:val="nil"/>
                    <w:right w:val="nil"/>
                  </w:tcBorders>
                  <w:shd w:val="clear" w:color="auto" w:fill="auto"/>
                  <w:hideMark/>
                </w:tcPr>
                <w:p w:rsidR="00343379" w:rsidRPr="00343379" w:rsidRDefault="00343379" w:rsidP="00343379">
                  <w:pPr>
                    <w:rPr>
                      <w:rFonts w:ascii="Arial CYR" w:hAnsi="Arial CYR" w:cs="Arial CYR"/>
                      <w:b/>
                      <w:bCs/>
                      <w:color w:val="000000"/>
                      <w:sz w:val="20"/>
                      <w:szCs w:val="20"/>
                      <w:lang w:val="uk-UA" w:eastAsia="uk-UA"/>
                    </w:rPr>
                  </w:pPr>
                </w:p>
              </w:tc>
              <w:tc>
                <w:tcPr>
                  <w:tcW w:w="1097" w:type="dxa"/>
                  <w:tcBorders>
                    <w:top w:val="nil"/>
                    <w:left w:val="single" w:sz="4" w:space="0" w:color="auto"/>
                    <w:bottom w:val="nil"/>
                    <w:right w:val="single" w:sz="4" w:space="0" w:color="auto"/>
                  </w:tcBorders>
                  <w:shd w:val="clear" w:color="auto" w:fill="auto"/>
                  <w:hideMark/>
                </w:tcPr>
                <w:p w:rsidR="00343379" w:rsidRPr="00343379" w:rsidRDefault="00343379" w:rsidP="00343379">
                  <w:pPr>
                    <w:jc w:val="right"/>
                    <w:rPr>
                      <w:rFonts w:ascii="Arial CYR" w:hAnsi="Arial CYR" w:cs="Arial CYR"/>
                      <w:b/>
                      <w:bCs/>
                      <w:color w:val="000000"/>
                      <w:sz w:val="20"/>
                      <w:szCs w:val="20"/>
                      <w:lang w:val="uk-UA" w:eastAsia="uk-UA"/>
                    </w:rPr>
                  </w:pPr>
                  <w:r w:rsidRPr="00343379">
                    <w:rPr>
                      <w:rFonts w:ascii="Arial CYR" w:hAnsi="Arial CYR" w:cs="Arial CYR"/>
                      <w:b/>
                      <w:bCs/>
                      <w:color w:val="000000"/>
                      <w:sz w:val="20"/>
                      <w:szCs w:val="20"/>
                      <w:lang w:val="uk-UA" w:eastAsia="uk-UA"/>
                    </w:rPr>
                    <w:t> </w:t>
                  </w:r>
                </w:p>
              </w:tc>
              <w:tc>
                <w:tcPr>
                  <w:tcW w:w="1096" w:type="dxa"/>
                  <w:tcBorders>
                    <w:top w:val="nil"/>
                    <w:left w:val="nil"/>
                    <w:bottom w:val="nil"/>
                    <w:right w:val="single" w:sz="4" w:space="0" w:color="auto"/>
                  </w:tcBorders>
                  <w:shd w:val="clear" w:color="auto" w:fill="auto"/>
                  <w:vAlign w:val="center"/>
                  <w:hideMark/>
                </w:tcPr>
                <w:p w:rsidR="00343379" w:rsidRPr="00343379" w:rsidRDefault="00343379" w:rsidP="00343379">
                  <w:pPr>
                    <w:jc w:val="right"/>
                    <w:rPr>
                      <w:rFonts w:ascii="Arial CYR" w:hAnsi="Arial CYR" w:cs="Arial CYR"/>
                      <w:b/>
                      <w:bCs/>
                      <w:color w:val="000000"/>
                      <w:sz w:val="20"/>
                      <w:szCs w:val="20"/>
                      <w:lang w:val="uk-UA" w:eastAsia="uk-UA"/>
                    </w:rPr>
                  </w:pPr>
                  <w:r w:rsidRPr="00343379">
                    <w:rPr>
                      <w:rFonts w:ascii="Arial CYR" w:hAnsi="Arial CYR" w:cs="Arial CYR"/>
                      <w:b/>
                      <w:bCs/>
                      <w:color w:val="000000"/>
                      <w:sz w:val="20"/>
                      <w:szCs w:val="20"/>
                      <w:lang w:val="uk-UA" w:eastAsia="uk-UA"/>
                    </w:rPr>
                    <w:t> </w:t>
                  </w:r>
                </w:p>
              </w:tc>
            </w:tr>
            <w:tr w:rsidR="00343379" w:rsidRPr="00343379" w:rsidTr="00343379">
              <w:trPr>
                <w:gridAfter w:val="1"/>
                <w:wAfter w:w="36" w:type="dxa"/>
                <w:trHeight w:val="308"/>
                <w:jc w:val="center"/>
              </w:trPr>
              <w:tc>
                <w:tcPr>
                  <w:tcW w:w="517" w:type="dxa"/>
                  <w:tcBorders>
                    <w:top w:val="nil"/>
                    <w:left w:val="single" w:sz="8" w:space="0" w:color="auto"/>
                    <w:bottom w:val="nil"/>
                    <w:right w:val="nil"/>
                  </w:tcBorders>
                  <w:shd w:val="clear" w:color="auto" w:fill="auto"/>
                  <w:hideMark/>
                </w:tcPr>
                <w:p w:rsidR="00343379" w:rsidRPr="00343379" w:rsidRDefault="00343379" w:rsidP="00343379">
                  <w:pPr>
                    <w:rPr>
                      <w:rFonts w:ascii="Arial CYR" w:hAnsi="Arial CYR" w:cs="Arial CYR"/>
                      <w:b/>
                      <w:bCs/>
                      <w:color w:val="000000"/>
                      <w:sz w:val="20"/>
                      <w:szCs w:val="20"/>
                      <w:lang w:val="uk-UA" w:eastAsia="uk-UA"/>
                    </w:rPr>
                  </w:pPr>
                  <w:r w:rsidRPr="00343379">
                    <w:rPr>
                      <w:rFonts w:ascii="Arial CYR" w:hAnsi="Arial CYR" w:cs="Arial CYR"/>
                      <w:b/>
                      <w:bCs/>
                      <w:color w:val="000000"/>
                      <w:sz w:val="20"/>
                      <w:szCs w:val="20"/>
                      <w:lang w:val="uk-UA" w:eastAsia="uk-UA"/>
                    </w:rPr>
                    <w:t> </w:t>
                  </w:r>
                </w:p>
              </w:tc>
              <w:tc>
                <w:tcPr>
                  <w:tcW w:w="1414" w:type="dxa"/>
                  <w:tcBorders>
                    <w:top w:val="nil"/>
                    <w:left w:val="single" w:sz="4" w:space="0" w:color="auto"/>
                    <w:bottom w:val="nil"/>
                    <w:right w:val="single" w:sz="4" w:space="0" w:color="auto"/>
                  </w:tcBorders>
                  <w:shd w:val="clear" w:color="auto" w:fill="auto"/>
                  <w:hideMark/>
                </w:tcPr>
                <w:p w:rsidR="00343379" w:rsidRPr="00343379" w:rsidRDefault="00343379" w:rsidP="00343379">
                  <w:pPr>
                    <w:rPr>
                      <w:rFonts w:ascii="Arial CYR" w:hAnsi="Arial CYR" w:cs="Arial CYR"/>
                      <w:b/>
                      <w:bCs/>
                      <w:color w:val="000000"/>
                      <w:sz w:val="20"/>
                      <w:szCs w:val="20"/>
                      <w:lang w:val="uk-UA" w:eastAsia="uk-UA"/>
                    </w:rPr>
                  </w:pPr>
                  <w:r w:rsidRPr="00343379">
                    <w:rPr>
                      <w:rFonts w:ascii="Arial CYR" w:hAnsi="Arial CYR" w:cs="Arial CYR"/>
                      <w:b/>
                      <w:bCs/>
                      <w:color w:val="000000"/>
                      <w:sz w:val="20"/>
                      <w:szCs w:val="20"/>
                      <w:lang w:val="uk-UA" w:eastAsia="uk-UA"/>
                    </w:rPr>
                    <w:t> </w:t>
                  </w:r>
                </w:p>
              </w:tc>
              <w:tc>
                <w:tcPr>
                  <w:tcW w:w="4840" w:type="dxa"/>
                  <w:tcBorders>
                    <w:top w:val="nil"/>
                    <w:left w:val="nil"/>
                    <w:bottom w:val="nil"/>
                    <w:right w:val="nil"/>
                  </w:tcBorders>
                  <w:shd w:val="clear" w:color="auto" w:fill="auto"/>
                  <w:hideMark/>
                </w:tcPr>
                <w:p w:rsidR="00343379" w:rsidRPr="00343379" w:rsidRDefault="00343379" w:rsidP="00343379">
                  <w:pPr>
                    <w:jc w:val="center"/>
                    <w:rPr>
                      <w:rFonts w:ascii="Arial CYR" w:hAnsi="Arial CYR" w:cs="Arial CYR"/>
                      <w:color w:val="000000"/>
                      <w:sz w:val="20"/>
                      <w:szCs w:val="20"/>
                      <w:lang w:val="uk-UA" w:eastAsia="uk-UA"/>
                    </w:rPr>
                  </w:pPr>
                  <w:proofErr w:type="spellStart"/>
                  <w:r w:rsidRPr="00343379">
                    <w:rPr>
                      <w:rFonts w:ascii="Arial CYR" w:hAnsi="Arial CYR" w:cs="Arial CYR"/>
                      <w:b/>
                      <w:bCs/>
                      <w:color w:val="000000"/>
                      <w:sz w:val="20"/>
                      <w:szCs w:val="20"/>
                      <w:lang w:val="uk-UA" w:eastAsia="uk-UA"/>
                    </w:rPr>
                    <w:t>Роздiл</w:t>
                  </w:r>
                  <w:proofErr w:type="spellEnd"/>
                  <w:r w:rsidRPr="00343379">
                    <w:rPr>
                      <w:rFonts w:ascii="Arial CYR" w:hAnsi="Arial CYR" w:cs="Arial CYR"/>
                      <w:b/>
                      <w:bCs/>
                      <w:color w:val="000000"/>
                      <w:sz w:val="20"/>
                      <w:szCs w:val="20"/>
                      <w:lang w:val="uk-UA" w:eastAsia="uk-UA"/>
                    </w:rPr>
                    <w:t xml:space="preserve"> 2. </w:t>
                  </w:r>
                  <w:proofErr w:type="spellStart"/>
                  <w:r w:rsidRPr="00343379">
                    <w:rPr>
                      <w:rFonts w:ascii="Arial CYR" w:hAnsi="Arial CYR" w:cs="Arial CYR"/>
                      <w:b/>
                      <w:bCs/>
                      <w:color w:val="000000"/>
                      <w:sz w:val="20"/>
                      <w:szCs w:val="20"/>
                      <w:lang w:val="uk-UA" w:eastAsia="uk-UA"/>
                    </w:rPr>
                    <w:t>Покрiвля</w:t>
                  </w:r>
                  <w:proofErr w:type="spellEnd"/>
                </w:p>
              </w:tc>
              <w:tc>
                <w:tcPr>
                  <w:tcW w:w="1097" w:type="dxa"/>
                  <w:tcBorders>
                    <w:top w:val="nil"/>
                    <w:left w:val="single" w:sz="4" w:space="0" w:color="auto"/>
                    <w:bottom w:val="nil"/>
                    <w:right w:val="single" w:sz="4" w:space="0" w:color="auto"/>
                  </w:tcBorders>
                  <w:shd w:val="clear" w:color="auto" w:fill="auto"/>
                  <w:hideMark/>
                </w:tcPr>
                <w:p w:rsidR="00343379" w:rsidRPr="00343379" w:rsidRDefault="00343379" w:rsidP="00343379">
                  <w:pPr>
                    <w:jc w:val="right"/>
                    <w:rPr>
                      <w:rFonts w:ascii="Arial CYR" w:hAnsi="Arial CYR" w:cs="Arial CYR"/>
                      <w:b/>
                      <w:bCs/>
                      <w:color w:val="000000"/>
                      <w:sz w:val="20"/>
                      <w:szCs w:val="20"/>
                      <w:lang w:val="uk-UA" w:eastAsia="uk-UA"/>
                    </w:rPr>
                  </w:pPr>
                  <w:r w:rsidRPr="00343379">
                    <w:rPr>
                      <w:rFonts w:ascii="Arial CYR" w:hAnsi="Arial CYR" w:cs="Arial CYR"/>
                      <w:b/>
                      <w:bCs/>
                      <w:color w:val="000000"/>
                      <w:sz w:val="20"/>
                      <w:szCs w:val="20"/>
                      <w:lang w:val="uk-UA" w:eastAsia="uk-UA"/>
                    </w:rPr>
                    <w:t> </w:t>
                  </w:r>
                </w:p>
              </w:tc>
              <w:tc>
                <w:tcPr>
                  <w:tcW w:w="1096" w:type="dxa"/>
                  <w:tcBorders>
                    <w:top w:val="nil"/>
                    <w:left w:val="nil"/>
                    <w:bottom w:val="nil"/>
                    <w:right w:val="single" w:sz="4" w:space="0" w:color="auto"/>
                  </w:tcBorders>
                  <w:shd w:val="clear" w:color="auto" w:fill="auto"/>
                  <w:hideMark/>
                </w:tcPr>
                <w:p w:rsidR="00343379" w:rsidRPr="00343379" w:rsidRDefault="00343379" w:rsidP="00343379">
                  <w:pPr>
                    <w:jc w:val="right"/>
                    <w:rPr>
                      <w:rFonts w:ascii="Arial CYR" w:hAnsi="Arial CYR" w:cs="Arial CYR"/>
                      <w:b/>
                      <w:bCs/>
                      <w:color w:val="000000"/>
                      <w:sz w:val="20"/>
                      <w:szCs w:val="20"/>
                      <w:lang w:val="uk-UA" w:eastAsia="uk-UA"/>
                    </w:rPr>
                  </w:pPr>
                  <w:r w:rsidRPr="00343379">
                    <w:rPr>
                      <w:rFonts w:ascii="Arial CYR" w:hAnsi="Arial CYR" w:cs="Arial CYR"/>
                      <w:b/>
                      <w:bCs/>
                      <w:color w:val="000000"/>
                      <w:sz w:val="20"/>
                      <w:szCs w:val="20"/>
                      <w:lang w:val="uk-UA" w:eastAsia="uk-UA"/>
                    </w:rPr>
                    <w:t> </w:t>
                  </w:r>
                </w:p>
              </w:tc>
            </w:tr>
            <w:tr w:rsidR="00343379" w:rsidRPr="00343379" w:rsidTr="00343379">
              <w:trPr>
                <w:gridAfter w:val="1"/>
                <w:wAfter w:w="36" w:type="dxa"/>
                <w:trHeight w:val="265"/>
                <w:jc w:val="center"/>
              </w:trPr>
              <w:tc>
                <w:tcPr>
                  <w:tcW w:w="517" w:type="dxa"/>
                  <w:vMerge w:val="restart"/>
                  <w:tcBorders>
                    <w:top w:val="nil"/>
                    <w:left w:val="single" w:sz="8" w:space="0" w:color="auto"/>
                    <w:bottom w:val="nil"/>
                    <w:right w:val="nil"/>
                  </w:tcBorders>
                  <w:shd w:val="clear" w:color="auto" w:fill="auto"/>
                  <w:hideMark/>
                </w:tcPr>
                <w:p w:rsidR="00343379" w:rsidRPr="00343379" w:rsidRDefault="00343379" w:rsidP="00343379">
                  <w:pPr>
                    <w:jc w:val="right"/>
                    <w:rPr>
                      <w:rFonts w:ascii="Arial CYR" w:hAnsi="Arial CYR" w:cs="Arial CYR"/>
                      <w:color w:val="000000"/>
                      <w:sz w:val="20"/>
                      <w:szCs w:val="20"/>
                      <w:lang w:val="uk-UA" w:eastAsia="uk-UA"/>
                    </w:rPr>
                  </w:pPr>
                  <w:r w:rsidRPr="00343379">
                    <w:rPr>
                      <w:rFonts w:ascii="Arial CYR" w:hAnsi="Arial CYR" w:cs="Arial CYR"/>
                      <w:color w:val="000000"/>
                      <w:sz w:val="20"/>
                      <w:szCs w:val="20"/>
                      <w:lang w:val="uk-UA" w:eastAsia="uk-UA"/>
                    </w:rPr>
                    <w:t>6</w:t>
                  </w:r>
                </w:p>
              </w:tc>
              <w:tc>
                <w:tcPr>
                  <w:tcW w:w="1414" w:type="dxa"/>
                  <w:vMerge w:val="restart"/>
                  <w:tcBorders>
                    <w:top w:val="nil"/>
                    <w:left w:val="single" w:sz="4" w:space="0" w:color="auto"/>
                    <w:bottom w:val="nil"/>
                    <w:right w:val="single" w:sz="4" w:space="0" w:color="auto"/>
                  </w:tcBorders>
                  <w:shd w:val="clear" w:color="auto" w:fill="auto"/>
                  <w:hideMark/>
                </w:tcPr>
                <w:p w:rsidR="00343379" w:rsidRPr="00343379" w:rsidRDefault="00343379" w:rsidP="00343379">
                  <w:pPr>
                    <w:rPr>
                      <w:rFonts w:ascii="Arial CYR" w:hAnsi="Arial CYR" w:cs="Arial CYR"/>
                      <w:color w:val="000000"/>
                      <w:sz w:val="20"/>
                      <w:szCs w:val="20"/>
                      <w:lang w:val="uk-UA" w:eastAsia="uk-UA"/>
                    </w:rPr>
                  </w:pPr>
                  <w:r w:rsidRPr="00343379">
                    <w:rPr>
                      <w:rFonts w:ascii="Arial CYR" w:hAnsi="Arial CYR" w:cs="Arial CYR"/>
                      <w:color w:val="000000"/>
                      <w:sz w:val="20"/>
                      <w:szCs w:val="20"/>
                      <w:lang w:val="uk-UA" w:eastAsia="uk-UA"/>
                    </w:rPr>
                    <w:t>КР8-2-4</w:t>
                  </w:r>
                </w:p>
              </w:tc>
              <w:tc>
                <w:tcPr>
                  <w:tcW w:w="4840" w:type="dxa"/>
                  <w:vMerge w:val="restart"/>
                  <w:tcBorders>
                    <w:top w:val="nil"/>
                    <w:left w:val="nil"/>
                    <w:bottom w:val="nil"/>
                    <w:right w:val="nil"/>
                  </w:tcBorders>
                  <w:shd w:val="clear" w:color="auto" w:fill="auto"/>
                  <w:hideMark/>
                </w:tcPr>
                <w:p w:rsidR="00343379" w:rsidRPr="00343379" w:rsidRDefault="00343379" w:rsidP="00343379">
                  <w:pPr>
                    <w:rPr>
                      <w:rFonts w:ascii="Arial CYR" w:hAnsi="Arial CYR" w:cs="Arial CYR"/>
                      <w:color w:val="000000"/>
                      <w:sz w:val="20"/>
                      <w:szCs w:val="20"/>
                      <w:lang w:val="uk-UA" w:eastAsia="uk-UA"/>
                    </w:rPr>
                  </w:pPr>
                  <w:r w:rsidRPr="00343379">
                    <w:rPr>
                      <w:rFonts w:ascii="Arial CYR" w:hAnsi="Arial CYR" w:cs="Arial CYR"/>
                      <w:color w:val="000000"/>
                      <w:sz w:val="20"/>
                      <w:szCs w:val="20"/>
                      <w:lang w:val="uk-UA" w:eastAsia="uk-UA"/>
                    </w:rPr>
                    <w:t>Розбирання покриттів покрівлі з хвилястих</w:t>
                  </w:r>
                  <w:r w:rsidRPr="00343379">
                    <w:rPr>
                      <w:rFonts w:ascii="Arial CYR" w:hAnsi="Arial CYR" w:cs="Arial CYR"/>
                      <w:color w:val="000000"/>
                      <w:sz w:val="20"/>
                      <w:szCs w:val="20"/>
                      <w:lang w:val="uk-UA" w:eastAsia="uk-UA"/>
                    </w:rPr>
                    <w:br/>
                    <w:t>азбестоцементних листів</w:t>
                  </w:r>
                </w:p>
              </w:tc>
              <w:tc>
                <w:tcPr>
                  <w:tcW w:w="1097" w:type="dxa"/>
                  <w:vMerge w:val="restart"/>
                  <w:tcBorders>
                    <w:top w:val="nil"/>
                    <w:left w:val="single" w:sz="4" w:space="0" w:color="auto"/>
                    <w:bottom w:val="nil"/>
                    <w:right w:val="single" w:sz="4" w:space="0" w:color="auto"/>
                  </w:tcBorders>
                  <w:shd w:val="clear" w:color="auto" w:fill="auto"/>
                  <w:hideMark/>
                </w:tcPr>
                <w:p w:rsidR="00343379" w:rsidRPr="00343379" w:rsidRDefault="00343379" w:rsidP="00343379">
                  <w:pPr>
                    <w:jc w:val="center"/>
                    <w:rPr>
                      <w:rFonts w:ascii="Arial CYR" w:hAnsi="Arial CYR" w:cs="Arial CYR"/>
                      <w:color w:val="000000"/>
                      <w:sz w:val="20"/>
                      <w:szCs w:val="20"/>
                      <w:lang w:val="uk-UA" w:eastAsia="uk-UA"/>
                    </w:rPr>
                  </w:pPr>
                  <w:r w:rsidRPr="00343379">
                    <w:rPr>
                      <w:rFonts w:ascii="Arial CYR" w:hAnsi="Arial CYR" w:cs="Arial CYR"/>
                      <w:color w:val="000000"/>
                      <w:sz w:val="20"/>
                      <w:szCs w:val="20"/>
                      <w:lang w:val="uk-UA" w:eastAsia="uk-UA"/>
                    </w:rPr>
                    <w:t>100м2</w:t>
                  </w:r>
                </w:p>
              </w:tc>
              <w:tc>
                <w:tcPr>
                  <w:tcW w:w="1096" w:type="dxa"/>
                  <w:vMerge w:val="restart"/>
                  <w:tcBorders>
                    <w:top w:val="nil"/>
                    <w:left w:val="single" w:sz="4" w:space="0" w:color="auto"/>
                    <w:bottom w:val="nil"/>
                    <w:right w:val="single" w:sz="4" w:space="0" w:color="000000"/>
                  </w:tcBorders>
                  <w:shd w:val="clear" w:color="auto" w:fill="auto"/>
                  <w:hideMark/>
                </w:tcPr>
                <w:p w:rsidR="00343379" w:rsidRPr="00343379" w:rsidRDefault="00343379" w:rsidP="00343379">
                  <w:pPr>
                    <w:jc w:val="right"/>
                    <w:rPr>
                      <w:rFonts w:ascii="Arial CYR" w:hAnsi="Arial CYR" w:cs="Arial CYR"/>
                      <w:color w:val="000000"/>
                      <w:sz w:val="20"/>
                      <w:szCs w:val="20"/>
                      <w:lang w:val="uk-UA" w:eastAsia="uk-UA"/>
                    </w:rPr>
                  </w:pPr>
                  <w:r w:rsidRPr="00343379">
                    <w:rPr>
                      <w:rFonts w:ascii="Arial CYR" w:hAnsi="Arial CYR" w:cs="Arial CYR"/>
                      <w:color w:val="000000"/>
                      <w:sz w:val="20"/>
                      <w:szCs w:val="20"/>
                      <w:lang w:val="uk-UA" w:eastAsia="uk-UA"/>
                    </w:rPr>
                    <w:t>7,2</w:t>
                  </w:r>
                </w:p>
              </w:tc>
            </w:tr>
            <w:tr w:rsidR="00343379" w:rsidRPr="00343379" w:rsidTr="00343379">
              <w:trPr>
                <w:trHeight w:val="295"/>
                <w:jc w:val="center"/>
              </w:trPr>
              <w:tc>
                <w:tcPr>
                  <w:tcW w:w="517" w:type="dxa"/>
                  <w:vMerge/>
                  <w:tcBorders>
                    <w:top w:val="nil"/>
                    <w:left w:val="single" w:sz="8" w:space="0" w:color="auto"/>
                    <w:bottom w:val="nil"/>
                    <w:right w:val="nil"/>
                  </w:tcBorders>
                  <w:vAlign w:val="center"/>
                  <w:hideMark/>
                </w:tcPr>
                <w:p w:rsidR="00343379" w:rsidRPr="00343379" w:rsidRDefault="00343379" w:rsidP="00343379">
                  <w:pPr>
                    <w:rPr>
                      <w:rFonts w:ascii="Arial CYR" w:hAnsi="Arial CYR" w:cs="Arial CYR"/>
                      <w:color w:val="000000"/>
                      <w:sz w:val="20"/>
                      <w:szCs w:val="20"/>
                      <w:lang w:val="uk-UA" w:eastAsia="uk-UA"/>
                    </w:rPr>
                  </w:pPr>
                </w:p>
              </w:tc>
              <w:tc>
                <w:tcPr>
                  <w:tcW w:w="1414" w:type="dxa"/>
                  <w:vMerge/>
                  <w:tcBorders>
                    <w:top w:val="nil"/>
                    <w:left w:val="single" w:sz="4" w:space="0" w:color="auto"/>
                    <w:bottom w:val="nil"/>
                    <w:right w:val="single" w:sz="4" w:space="0" w:color="auto"/>
                  </w:tcBorders>
                  <w:vAlign w:val="center"/>
                  <w:hideMark/>
                </w:tcPr>
                <w:p w:rsidR="00343379" w:rsidRPr="00343379" w:rsidRDefault="00343379" w:rsidP="00343379">
                  <w:pPr>
                    <w:rPr>
                      <w:rFonts w:ascii="Arial CYR" w:hAnsi="Arial CYR" w:cs="Arial CYR"/>
                      <w:color w:val="000000"/>
                      <w:sz w:val="20"/>
                      <w:szCs w:val="20"/>
                      <w:lang w:val="uk-UA" w:eastAsia="uk-UA"/>
                    </w:rPr>
                  </w:pPr>
                </w:p>
              </w:tc>
              <w:tc>
                <w:tcPr>
                  <w:tcW w:w="4840" w:type="dxa"/>
                  <w:vMerge/>
                  <w:tcBorders>
                    <w:top w:val="nil"/>
                    <w:left w:val="nil"/>
                    <w:bottom w:val="nil"/>
                    <w:right w:val="nil"/>
                  </w:tcBorders>
                  <w:vAlign w:val="center"/>
                  <w:hideMark/>
                </w:tcPr>
                <w:p w:rsidR="00343379" w:rsidRPr="00343379" w:rsidRDefault="00343379" w:rsidP="00343379">
                  <w:pPr>
                    <w:rPr>
                      <w:rFonts w:ascii="Arial CYR" w:hAnsi="Arial CYR" w:cs="Arial CYR"/>
                      <w:color w:val="000000"/>
                      <w:sz w:val="20"/>
                      <w:szCs w:val="20"/>
                      <w:lang w:val="uk-UA" w:eastAsia="uk-UA"/>
                    </w:rPr>
                  </w:pPr>
                </w:p>
              </w:tc>
              <w:tc>
                <w:tcPr>
                  <w:tcW w:w="1097" w:type="dxa"/>
                  <w:vMerge/>
                  <w:tcBorders>
                    <w:top w:val="nil"/>
                    <w:left w:val="single" w:sz="4" w:space="0" w:color="auto"/>
                    <w:bottom w:val="nil"/>
                    <w:right w:val="single" w:sz="4" w:space="0" w:color="auto"/>
                  </w:tcBorders>
                  <w:vAlign w:val="center"/>
                  <w:hideMark/>
                </w:tcPr>
                <w:p w:rsidR="00343379" w:rsidRPr="00343379" w:rsidRDefault="00343379" w:rsidP="00343379">
                  <w:pPr>
                    <w:rPr>
                      <w:rFonts w:ascii="Arial CYR" w:hAnsi="Arial CYR" w:cs="Arial CYR"/>
                      <w:color w:val="000000"/>
                      <w:sz w:val="20"/>
                      <w:szCs w:val="20"/>
                      <w:lang w:val="uk-UA" w:eastAsia="uk-UA"/>
                    </w:rPr>
                  </w:pPr>
                </w:p>
              </w:tc>
              <w:tc>
                <w:tcPr>
                  <w:tcW w:w="1096" w:type="dxa"/>
                  <w:vMerge/>
                  <w:tcBorders>
                    <w:top w:val="nil"/>
                    <w:left w:val="single" w:sz="4" w:space="0" w:color="auto"/>
                    <w:bottom w:val="nil"/>
                    <w:right w:val="single" w:sz="4" w:space="0" w:color="000000"/>
                  </w:tcBorders>
                  <w:vAlign w:val="center"/>
                  <w:hideMark/>
                </w:tcPr>
                <w:p w:rsidR="00343379" w:rsidRPr="00343379" w:rsidRDefault="00343379" w:rsidP="00343379">
                  <w:pPr>
                    <w:rPr>
                      <w:rFonts w:ascii="Arial CYR" w:hAnsi="Arial CYR" w:cs="Arial CYR"/>
                      <w:color w:val="000000"/>
                      <w:sz w:val="20"/>
                      <w:szCs w:val="20"/>
                      <w:lang w:val="uk-UA" w:eastAsia="uk-UA"/>
                    </w:rPr>
                  </w:pPr>
                </w:p>
              </w:tc>
              <w:tc>
                <w:tcPr>
                  <w:tcW w:w="36" w:type="dxa"/>
                  <w:tcBorders>
                    <w:top w:val="nil"/>
                    <w:left w:val="nil"/>
                    <w:bottom w:val="nil"/>
                    <w:right w:val="nil"/>
                  </w:tcBorders>
                  <w:shd w:val="clear" w:color="auto" w:fill="auto"/>
                  <w:noWrap/>
                  <w:vAlign w:val="bottom"/>
                  <w:hideMark/>
                </w:tcPr>
                <w:p w:rsidR="00343379" w:rsidRPr="00343379" w:rsidRDefault="00343379" w:rsidP="00343379">
                  <w:pPr>
                    <w:jc w:val="right"/>
                    <w:rPr>
                      <w:rFonts w:ascii="Arial CYR" w:hAnsi="Arial CYR" w:cs="Arial CYR"/>
                      <w:color w:val="000000"/>
                      <w:sz w:val="20"/>
                      <w:szCs w:val="20"/>
                      <w:lang w:val="uk-UA" w:eastAsia="uk-UA"/>
                    </w:rPr>
                  </w:pPr>
                </w:p>
              </w:tc>
            </w:tr>
            <w:tr w:rsidR="00343379" w:rsidRPr="00343379" w:rsidTr="00343379">
              <w:trPr>
                <w:trHeight w:val="265"/>
                <w:jc w:val="center"/>
              </w:trPr>
              <w:tc>
                <w:tcPr>
                  <w:tcW w:w="517" w:type="dxa"/>
                  <w:vMerge w:val="restart"/>
                  <w:tcBorders>
                    <w:top w:val="nil"/>
                    <w:left w:val="single" w:sz="8" w:space="0" w:color="auto"/>
                    <w:bottom w:val="nil"/>
                    <w:right w:val="nil"/>
                  </w:tcBorders>
                  <w:shd w:val="clear" w:color="auto" w:fill="auto"/>
                  <w:hideMark/>
                </w:tcPr>
                <w:p w:rsidR="00343379" w:rsidRPr="00343379" w:rsidRDefault="00343379" w:rsidP="00343379">
                  <w:pPr>
                    <w:jc w:val="right"/>
                    <w:rPr>
                      <w:rFonts w:ascii="Arial CYR" w:hAnsi="Arial CYR" w:cs="Arial CYR"/>
                      <w:color w:val="000000"/>
                      <w:sz w:val="20"/>
                      <w:szCs w:val="20"/>
                      <w:lang w:val="uk-UA" w:eastAsia="uk-UA"/>
                    </w:rPr>
                  </w:pPr>
                  <w:r w:rsidRPr="00343379">
                    <w:rPr>
                      <w:rFonts w:ascii="Arial CYR" w:hAnsi="Arial CYR" w:cs="Arial CYR"/>
                      <w:color w:val="000000"/>
                      <w:sz w:val="20"/>
                      <w:szCs w:val="20"/>
                      <w:lang w:val="uk-UA" w:eastAsia="uk-UA"/>
                    </w:rPr>
                    <w:t>7</w:t>
                  </w:r>
                </w:p>
              </w:tc>
              <w:tc>
                <w:tcPr>
                  <w:tcW w:w="1414" w:type="dxa"/>
                  <w:vMerge w:val="restart"/>
                  <w:tcBorders>
                    <w:top w:val="nil"/>
                    <w:left w:val="single" w:sz="4" w:space="0" w:color="auto"/>
                    <w:bottom w:val="nil"/>
                    <w:right w:val="single" w:sz="4" w:space="0" w:color="auto"/>
                  </w:tcBorders>
                  <w:shd w:val="clear" w:color="auto" w:fill="auto"/>
                  <w:hideMark/>
                </w:tcPr>
                <w:p w:rsidR="00343379" w:rsidRPr="00343379" w:rsidRDefault="00343379" w:rsidP="00343379">
                  <w:pPr>
                    <w:rPr>
                      <w:rFonts w:ascii="Arial CYR" w:hAnsi="Arial CYR" w:cs="Arial CYR"/>
                      <w:color w:val="000000"/>
                      <w:sz w:val="20"/>
                      <w:szCs w:val="20"/>
                      <w:lang w:val="uk-UA" w:eastAsia="uk-UA"/>
                    </w:rPr>
                  </w:pPr>
                  <w:r w:rsidRPr="00343379">
                    <w:rPr>
                      <w:rFonts w:ascii="Arial CYR" w:hAnsi="Arial CYR" w:cs="Arial CYR"/>
                      <w:color w:val="000000"/>
                      <w:sz w:val="20"/>
                      <w:szCs w:val="20"/>
                      <w:lang w:val="uk-UA" w:eastAsia="uk-UA"/>
                    </w:rPr>
                    <w:t>КР8-4-1</w:t>
                  </w:r>
                </w:p>
              </w:tc>
              <w:tc>
                <w:tcPr>
                  <w:tcW w:w="4840" w:type="dxa"/>
                  <w:vMerge w:val="restart"/>
                  <w:tcBorders>
                    <w:top w:val="nil"/>
                    <w:left w:val="nil"/>
                    <w:bottom w:val="nil"/>
                    <w:right w:val="nil"/>
                  </w:tcBorders>
                  <w:shd w:val="clear" w:color="auto" w:fill="auto"/>
                  <w:hideMark/>
                </w:tcPr>
                <w:p w:rsidR="00343379" w:rsidRPr="00343379" w:rsidRDefault="00343379" w:rsidP="00343379">
                  <w:pPr>
                    <w:rPr>
                      <w:rFonts w:ascii="Arial CYR" w:hAnsi="Arial CYR" w:cs="Arial CYR"/>
                      <w:color w:val="000000"/>
                      <w:sz w:val="20"/>
                      <w:szCs w:val="20"/>
                      <w:lang w:val="uk-UA" w:eastAsia="uk-UA"/>
                    </w:rPr>
                  </w:pPr>
                  <w:r w:rsidRPr="00343379">
                    <w:rPr>
                      <w:rFonts w:ascii="Arial CYR" w:hAnsi="Arial CYR" w:cs="Arial CYR"/>
                      <w:color w:val="000000"/>
                      <w:sz w:val="20"/>
                      <w:szCs w:val="20"/>
                      <w:lang w:val="uk-UA" w:eastAsia="uk-UA"/>
                    </w:rPr>
                    <w:t xml:space="preserve">Розбирання поясків, </w:t>
                  </w:r>
                  <w:proofErr w:type="spellStart"/>
                  <w:r w:rsidRPr="00343379">
                    <w:rPr>
                      <w:rFonts w:ascii="Arial CYR" w:hAnsi="Arial CYR" w:cs="Arial CYR"/>
                      <w:color w:val="000000"/>
                      <w:sz w:val="20"/>
                      <w:szCs w:val="20"/>
                      <w:lang w:val="uk-UA" w:eastAsia="uk-UA"/>
                    </w:rPr>
                    <w:t>сандриків</w:t>
                  </w:r>
                  <w:proofErr w:type="spellEnd"/>
                  <w:r w:rsidRPr="00343379">
                    <w:rPr>
                      <w:rFonts w:ascii="Arial CYR" w:hAnsi="Arial CYR" w:cs="Arial CYR"/>
                      <w:color w:val="000000"/>
                      <w:sz w:val="20"/>
                      <w:szCs w:val="20"/>
                      <w:lang w:val="uk-UA" w:eastAsia="uk-UA"/>
                    </w:rPr>
                    <w:t>, жолобів,</w:t>
                  </w:r>
                  <w:r w:rsidRPr="00343379">
                    <w:rPr>
                      <w:rFonts w:ascii="Arial CYR" w:hAnsi="Arial CYR" w:cs="Arial CYR"/>
                      <w:color w:val="000000"/>
                      <w:sz w:val="20"/>
                      <w:szCs w:val="20"/>
                      <w:lang w:val="uk-UA" w:eastAsia="uk-UA"/>
                    </w:rPr>
                    <w:br/>
                    <w:t>відливів, звисів тощо з листової сталі</w:t>
                  </w:r>
                </w:p>
              </w:tc>
              <w:tc>
                <w:tcPr>
                  <w:tcW w:w="1097" w:type="dxa"/>
                  <w:vMerge w:val="restart"/>
                  <w:tcBorders>
                    <w:top w:val="nil"/>
                    <w:left w:val="single" w:sz="4" w:space="0" w:color="auto"/>
                    <w:bottom w:val="nil"/>
                    <w:right w:val="single" w:sz="4" w:space="0" w:color="auto"/>
                  </w:tcBorders>
                  <w:shd w:val="clear" w:color="auto" w:fill="auto"/>
                  <w:hideMark/>
                </w:tcPr>
                <w:p w:rsidR="00343379" w:rsidRPr="00343379" w:rsidRDefault="00343379" w:rsidP="00343379">
                  <w:pPr>
                    <w:jc w:val="center"/>
                    <w:rPr>
                      <w:rFonts w:ascii="Arial CYR" w:hAnsi="Arial CYR" w:cs="Arial CYR"/>
                      <w:color w:val="000000"/>
                      <w:sz w:val="20"/>
                      <w:szCs w:val="20"/>
                      <w:lang w:val="uk-UA" w:eastAsia="uk-UA"/>
                    </w:rPr>
                  </w:pPr>
                  <w:r w:rsidRPr="00343379">
                    <w:rPr>
                      <w:rFonts w:ascii="Arial CYR" w:hAnsi="Arial CYR" w:cs="Arial CYR"/>
                      <w:color w:val="000000"/>
                      <w:sz w:val="20"/>
                      <w:szCs w:val="20"/>
                      <w:lang w:val="uk-UA" w:eastAsia="uk-UA"/>
                    </w:rPr>
                    <w:t>100м</w:t>
                  </w:r>
                </w:p>
              </w:tc>
              <w:tc>
                <w:tcPr>
                  <w:tcW w:w="1096" w:type="dxa"/>
                  <w:vMerge w:val="restart"/>
                  <w:tcBorders>
                    <w:top w:val="nil"/>
                    <w:left w:val="single" w:sz="4" w:space="0" w:color="auto"/>
                    <w:bottom w:val="nil"/>
                    <w:right w:val="single" w:sz="4" w:space="0" w:color="000000"/>
                  </w:tcBorders>
                  <w:shd w:val="clear" w:color="auto" w:fill="auto"/>
                  <w:hideMark/>
                </w:tcPr>
                <w:p w:rsidR="00343379" w:rsidRPr="00343379" w:rsidRDefault="00343379" w:rsidP="00343379">
                  <w:pPr>
                    <w:jc w:val="right"/>
                    <w:rPr>
                      <w:rFonts w:ascii="Arial CYR" w:hAnsi="Arial CYR" w:cs="Arial CYR"/>
                      <w:color w:val="000000"/>
                      <w:sz w:val="20"/>
                      <w:szCs w:val="20"/>
                      <w:lang w:val="uk-UA" w:eastAsia="uk-UA"/>
                    </w:rPr>
                  </w:pPr>
                  <w:r w:rsidRPr="00343379">
                    <w:rPr>
                      <w:rFonts w:ascii="Arial CYR" w:hAnsi="Arial CYR" w:cs="Arial CYR"/>
                      <w:color w:val="000000"/>
                      <w:sz w:val="20"/>
                      <w:szCs w:val="20"/>
                      <w:lang w:val="uk-UA" w:eastAsia="uk-UA"/>
                    </w:rPr>
                    <w:t>2,1</w:t>
                  </w:r>
                </w:p>
              </w:tc>
              <w:tc>
                <w:tcPr>
                  <w:tcW w:w="36" w:type="dxa"/>
                  <w:vAlign w:val="center"/>
                  <w:hideMark/>
                </w:tcPr>
                <w:p w:rsidR="00343379" w:rsidRPr="00343379" w:rsidRDefault="00343379" w:rsidP="00343379">
                  <w:pPr>
                    <w:rPr>
                      <w:rFonts w:ascii="Times New Roman" w:hAnsi="Times New Roman" w:cs="Times New Roman"/>
                      <w:sz w:val="20"/>
                      <w:szCs w:val="20"/>
                      <w:lang w:val="uk-UA" w:eastAsia="uk-UA"/>
                    </w:rPr>
                  </w:pPr>
                </w:p>
              </w:tc>
            </w:tr>
            <w:tr w:rsidR="00343379" w:rsidRPr="00343379" w:rsidTr="00343379">
              <w:trPr>
                <w:trHeight w:val="295"/>
                <w:jc w:val="center"/>
              </w:trPr>
              <w:tc>
                <w:tcPr>
                  <w:tcW w:w="517" w:type="dxa"/>
                  <w:vMerge/>
                  <w:tcBorders>
                    <w:top w:val="nil"/>
                    <w:left w:val="single" w:sz="8" w:space="0" w:color="auto"/>
                    <w:bottom w:val="nil"/>
                    <w:right w:val="nil"/>
                  </w:tcBorders>
                  <w:vAlign w:val="center"/>
                  <w:hideMark/>
                </w:tcPr>
                <w:p w:rsidR="00343379" w:rsidRPr="00343379" w:rsidRDefault="00343379" w:rsidP="00343379">
                  <w:pPr>
                    <w:rPr>
                      <w:rFonts w:ascii="Arial CYR" w:hAnsi="Arial CYR" w:cs="Arial CYR"/>
                      <w:color w:val="000000"/>
                      <w:sz w:val="20"/>
                      <w:szCs w:val="20"/>
                      <w:lang w:val="uk-UA" w:eastAsia="uk-UA"/>
                    </w:rPr>
                  </w:pPr>
                </w:p>
              </w:tc>
              <w:tc>
                <w:tcPr>
                  <w:tcW w:w="1414" w:type="dxa"/>
                  <w:vMerge/>
                  <w:tcBorders>
                    <w:top w:val="nil"/>
                    <w:left w:val="single" w:sz="4" w:space="0" w:color="auto"/>
                    <w:bottom w:val="nil"/>
                    <w:right w:val="single" w:sz="4" w:space="0" w:color="auto"/>
                  </w:tcBorders>
                  <w:vAlign w:val="center"/>
                  <w:hideMark/>
                </w:tcPr>
                <w:p w:rsidR="00343379" w:rsidRPr="00343379" w:rsidRDefault="00343379" w:rsidP="00343379">
                  <w:pPr>
                    <w:rPr>
                      <w:rFonts w:ascii="Arial CYR" w:hAnsi="Arial CYR" w:cs="Arial CYR"/>
                      <w:color w:val="000000"/>
                      <w:sz w:val="20"/>
                      <w:szCs w:val="20"/>
                      <w:lang w:val="uk-UA" w:eastAsia="uk-UA"/>
                    </w:rPr>
                  </w:pPr>
                </w:p>
              </w:tc>
              <w:tc>
                <w:tcPr>
                  <w:tcW w:w="4840" w:type="dxa"/>
                  <w:vMerge/>
                  <w:tcBorders>
                    <w:top w:val="nil"/>
                    <w:left w:val="nil"/>
                    <w:bottom w:val="nil"/>
                    <w:right w:val="nil"/>
                  </w:tcBorders>
                  <w:vAlign w:val="center"/>
                  <w:hideMark/>
                </w:tcPr>
                <w:p w:rsidR="00343379" w:rsidRPr="00343379" w:rsidRDefault="00343379" w:rsidP="00343379">
                  <w:pPr>
                    <w:rPr>
                      <w:rFonts w:ascii="Arial CYR" w:hAnsi="Arial CYR" w:cs="Arial CYR"/>
                      <w:color w:val="000000"/>
                      <w:sz w:val="20"/>
                      <w:szCs w:val="20"/>
                      <w:lang w:val="uk-UA" w:eastAsia="uk-UA"/>
                    </w:rPr>
                  </w:pPr>
                </w:p>
              </w:tc>
              <w:tc>
                <w:tcPr>
                  <w:tcW w:w="1097" w:type="dxa"/>
                  <w:vMerge/>
                  <w:tcBorders>
                    <w:top w:val="nil"/>
                    <w:left w:val="single" w:sz="4" w:space="0" w:color="auto"/>
                    <w:bottom w:val="nil"/>
                    <w:right w:val="single" w:sz="4" w:space="0" w:color="auto"/>
                  </w:tcBorders>
                  <w:vAlign w:val="center"/>
                  <w:hideMark/>
                </w:tcPr>
                <w:p w:rsidR="00343379" w:rsidRPr="00343379" w:rsidRDefault="00343379" w:rsidP="00343379">
                  <w:pPr>
                    <w:rPr>
                      <w:rFonts w:ascii="Arial CYR" w:hAnsi="Arial CYR" w:cs="Arial CYR"/>
                      <w:color w:val="000000"/>
                      <w:sz w:val="20"/>
                      <w:szCs w:val="20"/>
                      <w:lang w:val="uk-UA" w:eastAsia="uk-UA"/>
                    </w:rPr>
                  </w:pPr>
                </w:p>
              </w:tc>
              <w:tc>
                <w:tcPr>
                  <w:tcW w:w="1096" w:type="dxa"/>
                  <w:vMerge/>
                  <w:tcBorders>
                    <w:top w:val="nil"/>
                    <w:left w:val="single" w:sz="4" w:space="0" w:color="auto"/>
                    <w:bottom w:val="nil"/>
                    <w:right w:val="single" w:sz="4" w:space="0" w:color="000000"/>
                  </w:tcBorders>
                  <w:vAlign w:val="center"/>
                  <w:hideMark/>
                </w:tcPr>
                <w:p w:rsidR="00343379" w:rsidRPr="00343379" w:rsidRDefault="00343379" w:rsidP="00343379">
                  <w:pPr>
                    <w:rPr>
                      <w:rFonts w:ascii="Arial CYR" w:hAnsi="Arial CYR" w:cs="Arial CYR"/>
                      <w:color w:val="000000"/>
                      <w:sz w:val="20"/>
                      <w:szCs w:val="20"/>
                      <w:lang w:val="uk-UA" w:eastAsia="uk-UA"/>
                    </w:rPr>
                  </w:pPr>
                </w:p>
              </w:tc>
              <w:tc>
                <w:tcPr>
                  <w:tcW w:w="36" w:type="dxa"/>
                  <w:tcBorders>
                    <w:top w:val="nil"/>
                    <w:left w:val="nil"/>
                    <w:bottom w:val="nil"/>
                    <w:right w:val="nil"/>
                  </w:tcBorders>
                  <w:shd w:val="clear" w:color="auto" w:fill="auto"/>
                  <w:noWrap/>
                  <w:vAlign w:val="bottom"/>
                  <w:hideMark/>
                </w:tcPr>
                <w:p w:rsidR="00343379" w:rsidRPr="00343379" w:rsidRDefault="00343379" w:rsidP="00343379">
                  <w:pPr>
                    <w:jc w:val="right"/>
                    <w:rPr>
                      <w:rFonts w:ascii="Arial CYR" w:hAnsi="Arial CYR" w:cs="Arial CYR"/>
                      <w:color w:val="000000"/>
                      <w:sz w:val="20"/>
                      <w:szCs w:val="20"/>
                      <w:lang w:val="uk-UA" w:eastAsia="uk-UA"/>
                    </w:rPr>
                  </w:pPr>
                </w:p>
              </w:tc>
            </w:tr>
            <w:tr w:rsidR="00343379" w:rsidRPr="00343379" w:rsidTr="00343379">
              <w:trPr>
                <w:trHeight w:val="265"/>
                <w:jc w:val="center"/>
              </w:trPr>
              <w:tc>
                <w:tcPr>
                  <w:tcW w:w="517" w:type="dxa"/>
                  <w:vMerge w:val="restart"/>
                  <w:tcBorders>
                    <w:top w:val="nil"/>
                    <w:left w:val="single" w:sz="8" w:space="0" w:color="auto"/>
                    <w:bottom w:val="nil"/>
                    <w:right w:val="nil"/>
                  </w:tcBorders>
                  <w:shd w:val="clear" w:color="auto" w:fill="auto"/>
                  <w:hideMark/>
                </w:tcPr>
                <w:p w:rsidR="00343379" w:rsidRPr="00343379" w:rsidRDefault="00343379" w:rsidP="00343379">
                  <w:pPr>
                    <w:jc w:val="right"/>
                    <w:rPr>
                      <w:rFonts w:ascii="Arial CYR" w:hAnsi="Arial CYR" w:cs="Arial CYR"/>
                      <w:color w:val="000000"/>
                      <w:sz w:val="20"/>
                      <w:szCs w:val="20"/>
                      <w:lang w:val="uk-UA" w:eastAsia="uk-UA"/>
                    </w:rPr>
                  </w:pPr>
                  <w:r w:rsidRPr="00343379">
                    <w:rPr>
                      <w:rFonts w:ascii="Arial CYR" w:hAnsi="Arial CYR" w:cs="Arial CYR"/>
                      <w:color w:val="000000"/>
                      <w:sz w:val="20"/>
                      <w:szCs w:val="20"/>
                      <w:lang w:val="uk-UA" w:eastAsia="uk-UA"/>
                    </w:rPr>
                    <w:t>8</w:t>
                  </w:r>
                </w:p>
              </w:tc>
              <w:tc>
                <w:tcPr>
                  <w:tcW w:w="1414" w:type="dxa"/>
                  <w:vMerge w:val="restart"/>
                  <w:tcBorders>
                    <w:top w:val="nil"/>
                    <w:left w:val="single" w:sz="4" w:space="0" w:color="auto"/>
                    <w:bottom w:val="nil"/>
                    <w:right w:val="single" w:sz="4" w:space="0" w:color="auto"/>
                  </w:tcBorders>
                  <w:shd w:val="clear" w:color="auto" w:fill="auto"/>
                  <w:hideMark/>
                </w:tcPr>
                <w:p w:rsidR="00343379" w:rsidRPr="00343379" w:rsidRDefault="00343379" w:rsidP="00343379">
                  <w:pPr>
                    <w:rPr>
                      <w:rFonts w:ascii="Arial CYR" w:hAnsi="Arial CYR" w:cs="Arial CYR"/>
                      <w:color w:val="000000"/>
                      <w:sz w:val="20"/>
                      <w:szCs w:val="20"/>
                      <w:lang w:val="uk-UA" w:eastAsia="uk-UA"/>
                    </w:rPr>
                  </w:pPr>
                  <w:r w:rsidRPr="00343379">
                    <w:rPr>
                      <w:rFonts w:ascii="Arial CYR" w:hAnsi="Arial CYR" w:cs="Arial CYR"/>
                      <w:color w:val="000000"/>
                      <w:sz w:val="20"/>
                      <w:szCs w:val="20"/>
                      <w:lang w:val="uk-UA" w:eastAsia="uk-UA"/>
                    </w:rPr>
                    <w:t>КР8-1-1</w:t>
                  </w:r>
                </w:p>
              </w:tc>
              <w:tc>
                <w:tcPr>
                  <w:tcW w:w="4840" w:type="dxa"/>
                  <w:vMerge w:val="restart"/>
                  <w:tcBorders>
                    <w:top w:val="nil"/>
                    <w:left w:val="nil"/>
                    <w:bottom w:val="nil"/>
                    <w:right w:val="nil"/>
                  </w:tcBorders>
                  <w:shd w:val="clear" w:color="auto" w:fill="auto"/>
                  <w:hideMark/>
                </w:tcPr>
                <w:p w:rsidR="00343379" w:rsidRPr="00343379" w:rsidRDefault="00343379" w:rsidP="00343379">
                  <w:pPr>
                    <w:rPr>
                      <w:rFonts w:ascii="Arial CYR" w:hAnsi="Arial CYR" w:cs="Arial CYR"/>
                      <w:color w:val="000000"/>
                      <w:sz w:val="20"/>
                      <w:szCs w:val="20"/>
                      <w:lang w:val="uk-UA" w:eastAsia="uk-UA"/>
                    </w:rPr>
                  </w:pPr>
                  <w:r w:rsidRPr="00343379">
                    <w:rPr>
                      <w:rFonts w:ascii="Arial CYR" w:hAnsi="Arial CYR" w:cs="Arial CYR"/>
                      <w:color w:val="000000"/>
                      <w:sz w:val="20"/>
                      <w:szCs w:val="20"/>
                      <w:lang w:val="uk-UA" w:eastAsia="uk-UA"/>
                    </w:rPr>
                    <w:t>Розбирання лат [решетування] з брусків з</w:t>
                  </w:r>
                  <w:r w:rsidRPr="00343379">
                    <w:rPr>
                      <w:rFonts w:ascii="Arial CYR" w:hAnsi="Arial CYR" w:cs="Arial CYR"/>
                      <w:color w:val="000000"/>
                      <w:sz w:val="20"/>
                      <w:szCs w:val="20"/>
                      <w:lang w:val="uk-UA" w:eastAsia="uk-UA"/>
                    </w:rPr>
                    <w:br/>
                    <w:t>прозорами</w:t>
                  </w:r>
                </w:p>
              </w:tc>
              <w:tc>
                <w:tcPr>
                  <w:tcW w:w="1097" w:type="dxa"/>
                  <w:vMerge w:val="restart"/>
                  <w:tcBorders>
                    <w:top w:val="nil"/>
                    <w:left w:val="single" w:sz="4" w:space="0" w:color="auto"/>
                    <w:bottom w:val="nil"/>
                    <w:right w:val="single" w:sz="4" w:space="0" w:color="auto"/>
                  </w:tcBorders>
                  <w:shd w:val="clear" w:color="auto" w:fill="auto"/>
                  <w:hideMark/>
                </w:tcPr>
                <w:p w:rsidR="00343379" w:rsidRPr="00343379" w:rsidRDefault="00343379" w:rsidP="00343379">
                  <w:pPr>
                    <w:jc w:val="center"/>
                    <w:rPr>
                      <w:rFonts w:ascii="Arial CYR" w:hAnsi="Arial CYR" w:cs="Arial CYR"/>
                      <w:color w:val="000000"/>
                      <w:sz w:val="20"/>
                      <w:szCs w:val="20"/>
                      <w:lang w:val="uk-UA" w:eastAsia="uk-UA"/>
                    </w:rPr>
                  </w:pPr>
                  <w:r w:rsidRPr="00343379">
                    <w:rPr>
                      <w:rFonts w:ascii="Arial CYR" w:hAnsi="Arial CYR" w:cs="Arial CYR"/>
                      <w:color w:val="000000"/>
                      <w:sz w:val="20"/>
                      <w:szCs w:val="20"/>
                      <w:lang w:val="uk-UA" w:eastAsia="uk-UA"/>
                    </w:rPr>
                    <w:t>100м2</w:t>
                  </w:r>
                </w:p>
              </w:tc>
              <w:tc>
                <w:tcPr>
                  <w:tcW w:w="1096" w:type="dxa"/>
                  <w:vMerge w:val="restart"/>
                  <w:tcBorders>
                    <w:top w:val="nil"/>
                    <w:left w:val="single" w:sz="4" w:space="0" w:color="auto"/>
                    <w:bottom w:val="nil"/>
                    <w:right w:val="single" w:sz="4" w:space="0" w:color="000000"/>
                  </w:tcBorders>
                  <w:shd w:val="clear" w:color="auto" w:fill="auto"/>
                  <w:hideMark/>
                </w:tcPr>
                <w:p w:rsidR="00343379" w:rsidRPr="00343379" w:rsidRDefault="00343379" w:rsidP="00343379">
                  <w:pPr>
                    <w:jc w:val="right"/>
                    <w:rPr>
                      <w:rFonts w:ascii="Arial CYR" w:hAnsi="Arial CYR" w:cs="Arial CYR"/>
                      <w:color w:val="000000"/>
                      <w:sz w:val="20"/>
                      <w:szCs w:val="20"/>
                      <w:lang w:val="uk-UA" w:eastAsia="uk-UA"/>
                    </w:rPr>
                  </w:pPr>
                  <w:r w:rsidRPr="00343379">
                    <w:rPr>
                      <w:rFonts w:ascii="Arial CYR" w:hAnsi="Arial CYR" w:cs="Arial CYR"/>
                      <w:color w:val="000000"/>
                      <w:sz w:val="20"/>
                      <w:szCs w:val="20"/>
                      <w:lang w:val="uk-UA" w:eastAsia="uk-UA"/>
                    </w:rPr>
                    <w:t>7,2</w:t>
                  </w:r>
                </w:p>
              </w:tc>
              <w:tc>
                <w:tcPr>
                  <w:tcW w:w="36" w:type="dxa"/>
                  <w:vAlign w:val="center"/>
                  <w:hideMark/>
                </w:tcPr>
                <w:p w:rsidR="00343379" w:rsidRPr="00343379" w:rsidRDefault="00343379" w:rsidP="00343379">
                  <w:pPr>
                    <w:rPr>
                      <w:rFonts w:ascii="Times New Roman" w:hAnsi="Times New Roman" w:cs="Times New Roman"/>
                      <w:sz w:val="20"/>
                      <w:szCs w:val="20"/>
                      <w:lang w:val="uk-UA" w:eastAsia="uk-UA"/>
                    </w:rPr>
                  </w:pPr>
                </w:p>
              </w:tc>
            </w:tr>
            <w:tr w:rsidR="00343379" w:rsidRPr="00343379" w:rsidTr="00343379">
              <w:trPr>
                <w:trHeight w:val="295"/>
                <w:jc w:val="center"/>
              </w:trPr>
              <w:tc>
                <w:tcPr>
                  <w:tcW w:w="517" w:type="dxa"/>
                  <w:vMerge/>
                  <w:tcBorders>
                    <w:top w:val="nil"/>
                    <w:left w:val="single" w:sz="8" w:space="0" w:color="auto"/>
                    <w:bottom w:val="nil"/>
                    <w:right w:val="nil"/>
                  </w:tcBorders>
                  <w:vAlign w:val="center"/>
                  <w:hideMark/>
                </w:tcPr>
                <w:p w:rsidR="00343379" w:rsidRPr="00343379" w:rsidRDefault="00343379" w:rsidP="00343379">
                  <w:pPr>
                    <w:rPr>
                      <w:rFonts w:ascii="Arial CYR" w:hAnsi="Arial CYR" w:cs="Arial CYR"/>
                      <w:color w:val="000000"/>
                      <w:sz w:val="20"/>
                      <w:szCs w:val="20"/>
                      <w:lang w:val="uk-UA" w:eastAsia="uk-UA"/>
                    </w:rPr>
                  </w:pPr>
                </w:p>
              </w:tc>
              <w:tc>
                <w:tcPr>
                  <w:tcW w:w="1414" w:type="dxa"/>
                  <w:vMerge/>
                  <w:tcBorders>
                    <w:top w:val="nil"/>
                    <w:left w:val="single" w:sz="4" w:space="0" w:color="auto"/>
                    <w:bottom w:val="nil"/>
                    <w:right w:val="single" w:sz="4" w:space="0" w:color="auto"/>
                  </w:tcBorders>
                  <w:vAlign w:val="center"/>
                  <w:hideMark/>
                </w:tcPr>
                <w:p w:rsidR="00343379" w:rsidRPr="00343379" w:rsidRDefault="00343379" w:rsidP="00343379">
                  <w:pPr>
                    <w:rPr>
                      <w:rFonts w:ascii="Arial CYR" w:hAnsi="Arial CYR" w:cs="Arial CYR"/>
                      <w:color w:val="000000"/>
                      <w:sz w:val="20"/>
                      <w:szCs w:val="20"/>
                      <w:lang w:val="uk-UA" w:eastAsia="uk-UA"/>
                    </w:rPr>
                  </w:pPr>
                </w:p>
              </w:tc>
              <w:tc>
                <w:tcPr>
                  <w:tcW w:w="4840" w:type="dxa"/>
                  <w:vMerge/>
                  <w:tcBorders>
                    <w:top w:val="nil"/>
                    <w:left w:val="nil"/>
                    <w:bottom w:val="nil"/>
                    <w:right w:val="nil"/>
                  </w:tcBorders>
                  <w:vAlign w:val="center"/>
                  <w:hideMark/>
                </w:tcPr>
                <w:p w:rsidR="00343379" w:rsidRPr="00343379" w:rsidRDefault="00343379" w:rsidP="00343379">
                  <w:pPr>
                    <w:rPr>
                      <w:rFonts w:ascii="Arial CYR" w:hAnsi="Arial CYR" w:cs="Arial CYR"/>
                      <w:color w:val="000000"/>
                      <w:sz w:val="20"/>
                      <w:szCs w:val="20"/>
                      <w:lang w:val="uk-UA" w:eastAsia="uk-UA"/>
                    </w:rPr>
                  </w:pPr>
                </w:p>
              </w:tc>
              <w:tc>
                <w:tcPr>
                  <w:tcW w:w="1097" w:type="dxa"/>
                  <w:vMerge/>
                  <w:tcBorders>
                    <w:top w:val="nil"/>
                    <w:left w:val="single" w:sz="4" w:space="0" w:color="auto"/>
                    <w:bottom w:val="nil"/>
                    <w:right w:val="single" w:sz="4" w:space="0" w:color="auto"/>
                  </w:tcBorders>
                  <w:vAlign w:val="center"/>
                  <w:hideMark/>
                </w:tcPr>
                <w:p w:rsidR="00343379" w:rsidRPr="00343379" w:rsidRDefault="00343379" w:rsidP="00343379">
                  <w:pPr>
                    <w:rPr>
                      <w:rFonts w:ascii="Arial CYR" w:hAnsi="Arial CYR" w:cs="Arial CYR"/>
                      <w:color w:val="000000"/>
                      <w:sz w:val="20"/>
                      <w:szCs w:val="20"/>
                      <w:lang w:val="uk-UA" w:eastAsia="uk-UA"/>
                    </w:rPr>
                  </w:pPr>
                </w:p>
              </w:tc>
              <w:tc>
                <w:tcPr>
                  <w:tcW w:w="1096" w:type="dxa"/>
                  <w:vMerge/>
                  <w:tcBorders>
                    <w:top w:val="nil"/>
                    <w:left w:val="single" w:sz="4" w:space="0" w:color="auto"/>
                    <w:bottom w:val="nil"/>
                    <w:right w:val="single" w:sz="4" w:space="0" w:color="000000"/>
                  </w:tcBorders>
                  <w:vAlign w:val="center"/>
                  <w:hideMark/>
                </w:tcPr>
                <w:p w:rsidR="00343379" w:rsidRPr="00343379" w:rsidRDefault="00343379" w:rsidP="00343379">
                  <w:pPr>
                    <w:rPr>
                      <w:rFonts w:ascii="Arial CYR" w:hAnsi="Arial CYR" w:cs="Arial CYR"/>
                      <w:color w:val="000000"/>
                      <w:sz w:val="20"/>
                      <w:szCs w:val="20"/>
                      <w:lang w:val="uk-UA" w:eastAsia="uk-UA"/>
                    </w:rPr>
                  </w:pPr>
                </w:p>
              </w:tc>
              <w:tc>
                <w:tcPr>
                  <w:tcW w:w="36" w:type="dxa"/>
                  <w:tcBorders>
                    <w:top w:val="nil"/>
                    <w:left w:val="nil"/>
                    <w:bottom w:val="nil"/>
                    <w:right w:val="nil"/>
                  </w:tcBorders>
                  <w:shd w:val="clear" w:color="auto" w:fill="auto"/>
                  <w:noWrap/>
                  <w:vAlign w:val="bottom"/>
                  <w:hideMark/>
                </w:tcPr>
                <w:p w:rsidR="00343379" w:rsidRPr="00343379" w:rsidRDefault="00343379" w:rsidP="00343379">
                  <w:pPr>
                    <w:jc w:val="right"/>
                    <w:rPr>
                      <w:rFonts w:ascii="Arial CYR" w:hAnsi="Arial CYR" w:cs="Arial CYR"/>
                      <w:color w:val="000000"/>
                      <w:sz w:val="20"/>
                      <w:szCs w:val="20"/>
                      <w:lang w:val="uk-UA" w:eastAsia="uk-UA"/>
                    </w:rPr>
                  </w:pPr>
                </w:p>
              </w:tc>
            </w:tr>
            <w:tr w:rsidR="00343379" w:rsidRPr="00343379" w:rsidTr="00343379">
              <w:trPr>
                <w:trHeight w:val="265"/>
                <w:jc w:val="center"/>
              </w:trPr>
              <w:tc>
                <w:tcPr>
                  <w:tcW w:w="517" w:type="dxa"/>
                  <w:vMerge w:val="restart"/>
                  <w:tcBorders>
                    <w:top w:val="nil"/>
                    <w:left w:val="single" w:sz="8" w:space="0" w:color="auto"/>
                    <w:bottom w:val="nil"/>
                    <w:right w:val="nil"/>
                  </w:tcBorders>
                  <w:shd w:val="clear" w:color="auto" w:fill="auto"/>
                  <w:hideMark/>
                </w:tcPr>
                <w:p w:rsidR="00343379" w:rsidRPr="00343379" w:rsidRDefault="00343379" w:rsidP="00343379">
                  <w:pPr>
                    <w:jc w:val="right"/>
                    <w:rPr>
                      <w:rFonts w:ascii="Arial CYR" w:hAnsi="Arial CYR" w:cs="Arial CYR"/>
                      <w:color w:val="000000"/>
                      <w:sz w:val="20"/>
                      <w:szCs w:val="20"/>
                      <w:lang w:val="uk-UA" w:eastAsia="uk-UA"/>
                    </w:rPr>
                  </w:pPr>
                  <w:r w:rsidRPr="00343379">
                    <w:rPr>
                      <w:rFonts w:ascii="Arial CYR" w:hAnsi="Arial CYR" w:cs="Arial CYR"/>
                      <w:color w:val="000000"/>
                      <w:sz w:val="20"/>
                      <w:szCs w:val="20"/>
                      <w:lang w:val="uk-UA" w:eastAsia="uk-UA"/>
                    </w:rPr>
                    <w:t>9</w:t>
                  </w:r>
                </w:p>
              </w:tc>
              <w:tc>
                <w:tcPr>
                  <w:tcW w:w="1414" w:type="dxa"/>
                  <w:vMerge w:val="restart"/>
                  <w:tcBorders>
                    <w:top w:val="nil"/>
                    <w:left w:val="single" w:sz="4" w:space="0" w:color="auto"/>
                    <w:bottom w:val="nil"/>
                    <w:right w:val="single" w:sz="4" w:space="0" w:color="auto"/>
                  </w:tcBorders>
                  <w:shd w:val="clear" w:color="auto" w:fill="auto"/>
                  <w:hideMark/>
                </w:tcPr>
                <w:p w:rsidR="00343379" w:rsidRPr="00343379" w:rsidRDefault="00343379" w:rsidP="00343379">
                  <w:pPr>
                    <w:rPr>
                      <w:rFonts w:ascii="Arial CYR" w:hAnsi="Arial CYR" w:cs="Arial CYR"/>
                      <w:color w:val="000000"/>
                      <w:sz w:val="20"/>
                      <w:szCs w:val="20"/>
                      <w:lang w:val="uk-UA" w:eastAsia="uk-UA"/>
                    </w:rPr>
                  </w:pPr>
                  <w:r w:rsidRPr="00343379">
                    <w:rPr>
                      <w:rFonts w:ascii="Arial CYR" w:hAnsi="Arial CYR" w:cs="Arial CYR"/>
                      <w:color w:val="000000"/>
                      <w:sz w:val="20"/>
                      <w:szCs w:val="20"/>
                      <w:lang w:val="uk-UA" w:eastAsia="uk-UA"/>
                    </w:rPr>
                    <w:t>КР8-1-4</w:t>
                  </w:r>
                </w:p>
              </w:tc>
              <w:tc>
                <w:tcPr>
                  <w:tcW w:w="4840" w:type="dxa"/>
                  <w:vMerge w:val="restart"/>
                  <w:tcBorders>
                    <w:top w:val="nil"/>
                    <w:left w:val="nil"/>
                    <w:bottom w:val="nil"/>
                    <w:right w:val="nil"/>
                  </w:tcBorders>
                  <w:shd w:val="clear" w:color="auto" w:fill="auto"/>
                  <w:hideMark/>
                </w:tcPr>
                <w:p w:rsidR="00343379" w:rsidRPr="00343379" w:rsidRDefault="00343379" w:rsidP="00343379">
                  <w:pPr>
                    <w:rPr>
                      <w:rFonts w:ascii="Arial CYR" w:hAnsi="Arial CYR" w:cs="Arial CYR"/>
                      <w:color w:val="000000"/>
                      <w:sz w:val="20"/>
                      <w:szCs w:val="20"/>
                      <w:lang w:val="uk-UA" w:eastAsia="uk-UA"/>
                    </w:rPr>
                  </w:pPr>
                  <w:r w:rsidRPr="00343379">
                    <w:rPr>
                      <w:rFonts w:ascii="Arial CYR" w:hAnsi="Arial CYR" w:cs="Arial CYR"/>
                      <w:color w:val="000000"/>
                      <w:sz w:val="20"/>
                      <w:szCs w:val="20"/>
                      <w:lang w:val="uk-UA" w:eastAsia="uk-UA"/>
                    </w:rPr>
                    <w:t>Розбирання крокв зі стояками та підкосами</w:t>
                  </w:r>
                  <w:r w:rsidRPr="00343379">
                    <w:rPr>
                      <w:rFonts w:ascii="Arial CYR" w:hAnsi="Arial CYR" w:cs="Arial CYR"/>
                      <w:color w:val="000000"/>
                      <w:sz w:val="20"/>
                      <w:szCs w:val="20"/>
                      <w:lang w:val="uk-UA" w:eastAsia="uk-UA"/>
                    </w:rPr>
                    <w:br/>
                    <w:t xml:space="preserve">з </w:t>
                  </w:r>
                  <w:proofErr w:type="spellStart"/>
                  <w:r w:rsidRPr="00343379">
                    <w:rPr>
                      <w:rFonts w:ascii="Arial CYR" w:hAnsi="Arial CYR" w:cs="Arial CYR"/>
                      <w:color w:val="000000"/>
                      <w:sz w:val="20"/>
                      <w:szCs w:val="20"/>
                      <w:lang w:val="uk-UA" w:eastAsia="uk-UA"/>
                    </w:rPr>
                    <w:t>дощок</w:t>
                  </w:r>
                  <w:proofErr w:type="spellEnd"/>
                </w:p>
              </w:tc>
              <w:tc>
                <w:tcPr>
                  <w:tcW w:w="1097" w:type="dxa"/>
                  <w:vMerge w:val="restart"/>
                  <w:tcBorders>
                    <w:top w:val="nil"/>
                    <w:left w:val="single" w:sz="4" w:space="0" w:color="auto"/>
                    <w:bottom w:val="nil"/>
                    <w:right w:val="single" w:sz="4" w:space="0" w:color="auto"/>
                  </w:tcBorders>
                  <w:shd w:val="clear" w:color="auto" w:fill="auto"/>
                  <w:hideMark/>
                </w:tcPr>
                <w:p w:rsidR="00343379" w:rsidRPr="00343379" w:rsidRDefault="00343379" w:rsidP="00343379">
                  <w:pPr>
                    <w:jc w:val="center"/>
                    <w:rPr>
                      <w:rFonts w:ascii="Arial CYR" w:hAnsi="Arial CYR" w:cs="Arial CYR"/>
                      <w:color w:val="000000"/>
                      <w:sz w:val="20"/>
                      <w:szCs w:val="20"/>
                      <w:lang w:val="uk-UA" w:eastAsia="uk-UA"/>
                    </w:rPr>
                  </w:pPr>
                  <w:r w:rsidRPr="00343379">
                    <w:rPr>
                      <w:rFonts w:ascii="Arial CYR" w:hAnsi="Arial CYR" w:cs="Arial CYR"/>
                      <w:color w:val="000000"/>
                      <w:sz w:val="20"/>
                      <w:szCs w:val="20"/>
                      <w:lang w:val="uk-UA" w:eastAsia="uk-UA"/>
                    </w:rPr>
                    <w:t>100м2</w:t>
                  </w:r>
                </w:p>
              </w:tc>
              <w:tc>
                <w:tcPr>
                  <w:tcW w:w="1096" w:type="dxa"/>
                  <w:vMerge w:val="restart"/>
                  <w:tcBorders>
                    <w:top w:val="nil"/>
                    <w:left w:val="single" w:sz="4" w:space="0" w:color="auto"/>
                    <w:bottom w:val="nil"/>
                    <w:right w:val="single" w:sz="4" w:space="0" w:color="000000"/>
                  </w:tcBorders>
                  <w:shd w:val="clear" w:color="auto" w:fill="auto"/>
                  <w:hideMark/>
                </w:tcPr>
                <w:p w:rsidR="00343379" w:rsidRPr="00343379" w:rsidRDefault="00343379" w:rsidP="00343379">
                  <w:pPr>
                    <w:jc w:val="right"/>
                    <w:rPr>
                      <w:rFonts w:ascii="Arial CYR" w:hAnsi="Arial CYR" w:cs="Arial CYR"/>
                      <w:color w:val="000000"/>
                      <w:sz w:val="20"/>
                      <w:szCs w:val="20"/>
                      <w:lang w:val="uk-UA" w:eastAsia="uk-UA"/>
                    </w:rPr>
                  </w:pPr>
                  <w:r w:rsidRPr="00343379">
                    <w:rPr>
                      <w:rFonts w:ascii="Arial CYR" w:hAnsi="Arial CYR" w:cs="Arial CYR"/>
                      <w:color w:val="000000"/>
                      <w:sz w:val="20"/>
                      <w:szCs w:val="20"/>
                      <w:lang w:val="uk-UA" w:eastAsia="uk-UA"/>
                    </w:rPr>
                    <w:t>3</w:t>
                  </w:r>
                </w:p>
              </w:tc>
              <w:tc>
                <w:tcPr>
                  <w:tcW w:w="36" w:type="dxa"/>
                  <w:vAlign w:val="center"/>
                  <w:hideMark/>
                </w:tcPr>
                <w:p w:rsidR="00343379" w:rsidRPr="00343379" w:rsidRDefault="00343379" w:rsidP="00343379">
                  <w:pPr>
                    <w:rPr>
                      <w:rFonts w:ascii="Times New Roman" w:hAnsi="Times New Roman" w:cs="Times New Roman"/>
                      <w:sz w:val="20"/>
                      <w:szCs w:val="20"/>
                      <w:lang w:val="uk-UA" w:eastAsia="uk-UA"/>
                    </w:rPr>
                  </w:pPr>
                </w:p>
              </w:tc>
            </w:tr>
            <w:tr w:rsidR="00343379" w:rsidRPr="00343379" w:rsidTr="00343379">
              <w:trPr>
                <w:trHeight w:val="295"/>
                <w:jc w:val="center"/>
              </w:trPr>
              <w:tc>
                <w:tcPr>
                  <w:tcW w:w="517" w:type="dxa"/>
                  <w:vMerge/>
                  <w:tcBorders>
                    <w:top w:val="nil"/>
                    <w:left w:val="single" w:sz="8" w:space="0" w:color="auto"/>
                    <w:bottom w:val="nil"/>
                    <w:right w:val="nil"/>
                  </w:tcBorders>
                  <w:vAlign w:val="center"/>
                  <w:hideMark/>
                </w:tcPr>
                <w:p w:rsidR="00343379" w:rsidRPr="00343379" w:rsidRDefault="00343379" w:rsidP="00343379">
                  <w:pPr>
                    <w:rPr>
                      <w:rFonts w:ascii="Arial CYR" w:hAnsi="Arial CYR" w:cs="Arial CYR"/>
                      <w:color w:val="000000"/>
                      <w:sz w:val="20"/>
                      <w:szCs w:val="20"/>
                      <w:lang w:val="uk-UA" w:eastAsia="uk-UA"/>
                    </w:rPr>
                  </w:pPr>
                </w:p>
              </w:tc>
              <w:tc>
                <w:tcPr>
                  <w:tcW w:w="1414" w:type="dxa"/>
                  <w:vMerge/>
                  <w:tcBorders>
                    <w:top w:val="nil"/>
                    <w:left w:val="single" w:sz="4" w:space="0" w:color="auto"/>
                    <w:bottom w:val="nil"/>
                    <w:right w:val="single" w:sz="4" w:space="0" w:color="auto"/>
                  </w:tcBorders>
                  <w:vAlign w:val="center"/>
                  <w:hideMark/>
                </w:tcPr>
                <w:p w:rsidR="00343379" w:rsidRPr="00343379" w:rsidRDefault="00343379" w:rsidP="00343379">
                  <w:pPr>
                    <w:rPr>
                      <w:rFonts w:ascii="Arial CYR" w:hAnsi="Arial CYR" w:cs="Arial CYR"/>
                      <w:color w:val="000000"/>
                      <w:sz w:val="20"/>
                      <w:szCs w:val="20"/>
                      <w:lang w:val="uk-UA" w:eastAsia="uk-UA"/>
                    </w:rPr>
                  </w:pPr>
                </w:p>
              </w:tc>
              <w:tc>
                <w:tcPr>
                  <w:tcW w:w="4840" w:type="dxa"/>
                  <w:vMerge/>
                  <w:tcBorders>
                    <w:top w:val="nil"/>
                    <w:left w:val="nil"/>
                    <w:bottom w:val="nil"/>
                    <w:right w:val="nil"/>
                  </w:tcBorders>
                  <w:vAlign w:val="center"/>
                  <w:hideMark/>
                </w:tcPr>
                <w:p w:rsidR="00343379" w:rsidRPr="00343379" w:rsidRDefault="00343379" w:rsidP="00343379">
                  <w:pPr>
                    <w:rPr>
                      <w:rFonts w:ascii="Arial CYR" w:hAnsi="Arial CYR" w:cs="Arial CYR"/>
                      <w:color w:val="000000"/>
                      <w:sz w:val="20"/>
                      <w:szCs w:val="20"/>
                      <w:lang w:val="uk-UA" w:eastAsia="uk-UA"/>
                    </w:rPr>
                  </w:pPr>
                </w:p>
              </w:tc>
              <w:tc>
                <w:tcPr>
                  <w:tcW w:w="1097" w:type="dxa"/>
                  <w:vMerge/>
                  <w:tcBorders>
                    <w:top w:val="nil"/>
                    <w:left w:val="single" w:sz="4" w:space="0" w:color="auto"/>
                    <w:bottom w:val="nil"/>
                    <w:right w:val="single" w:sz="4" w:space="0" w:color="auto"/>
                  </w:tcBorders>
                  <w:vAlign w:val="center"/>
                  <w:hideMark/>
                </w:tcPr>
                <w:p w:rsidR="00343379" w:rsidRPr="00343379" w:rsidRDefault="00343379" w:rsidP="00343379">
                  <w:pPr>
                    <w:rPr>
                      <w:rFonts w:ascii="Arial CYR" w:hAnsi="Arial CYR" w:cs="Arial CYR"/>
                      <w:color w:val="000000"/>
                      <w:sz w:val="20"/>
                      <w:szCs w:val="20"/>
                      <w:lang w:val="uk-UA" w:eastAsia="uk-UA"/>
                    </w:rPr>
                  </w:pPr>
                </w:p>
              </w:tc>
              <w:tc>
                <w:tcPr>
                  <w:tcW w:w="1096" w:type="dxa"/>
                  <w:vMerge/>
                  <w:tcBorders>
                    <w:top w:val="nil"/>
                    <w:left w:val="single" w:sz="4" w:space="0" w:color="auto"/>
                    <w:bottom w:val="nil"/>
                    <w:right w:val="single" w:sz="4" w:space="0" w:color="000000"/>
                  </w:tcBorders>
                  <w:vAlign w:val="center"/>
                  <w:hideMark/>
                </w:tcPr>
                <w:p w:rsidR="00343379" w:rsidRPr="00343379" w:rsidRDefault="00343379" w:rsidP="00343379">
                  <w:pPr>
                    <w:rPr>
                      <w:rFonts w:ascii="Arial CYR" w:hAnsi="Arial CYR" w:cs="Arial CYR"/>
                      <w:color w:val="000000"/>
                      <w:sz w:val="20"/>
                      <w:szCs w:val="20"/>
                      <w:lang w:val="uk-UA" w:eastAsia="uk-UA"/>
                    </w:rPr>
                  </w:pPr>
                </w:p>
              </w:tc>
              <w:tc>
                <w:tcPr>
                  <w:tcW w:w="36" w:type="dxa"/>
                  <w:tcBorders>
                    <w:top w:val="nil"/>
                    <w:left w:val="nil"/>
                    <w:bottom w:val="nil"/>
                    <w:right w:val="nil"/>
                  </w:tcBorders>
                  <w:shd w:val="clear" w:color="auto" w:fill="auto"/>
                  <w:noWrap/>
                  <w:vAlign w:val="bottom"/>
                  <w:hideMark/>
                </w:tcPr>
                <w:p w:rsidR="00343379" w:rsidRPr="00343379" w:rsidRDefault="00343379" w:rsidP="00343379">
                  <w:pPr>
                    <w:jc w:val="right"/>
                    <w:rPr>
                      <w:rFonts w:ascii="Arial CYR" w:hAnsi="Arial CYR" w:cs="Arial CYR"/>
                      <w:color w:val="000000"/>
                      <w:sz w:val="20"/>
                      <w:szCs w:val="20"/>
                      <w:lang w:val="uk-UA" w:eastAsia="uk-UA"/>
                    </w:rPr>
                  </w:pPr>
                </w:p>
              </w:tc>
            </w:tr>
            <w:tr w:rsidR="00343379" w:rsidRPr="00343379" w:rsidTr="00343379">
              <w:trPr>
                <w:trHeight w:val="265"/>
                <w:jc w:val="center"/>
              </w:trPr>
              <w:tc>
                <w:tcPr>
                  <w:tcW w:w="517" w:type="dxa"/>
                  <w:vMerge w:val="restart"/>
                  <w:tcBorders>
                    <w:top w:val="nil"/>
                    <w:left w:val="single" w:sz="8" w:space="0" w:color="auto"/>
                    <w:bottom w:val="nil"/>
                    <w:right w:val="nil"/>
                  </w:tcBorders>
                  <w:shd w:val="clear" w:color="auto" w:fill="auto"/>
                  <w:hideMark/>
                </w:tcPr>
                <w:p w:rsidR="00343379" w:rsidRPr="00343379" w:rsidRDefault="00343379" w:rsidP="00343379">
                  <w:pPr>
                    <w:jc w:val="right"/>
                    <w:rPr>
                      <w:rFonts w:ascii="Arial CYR" w:hAnsi="Arial CYR" w:cs="Arial CYR"/>
                      <w:color w:val="000000"/>
                      <w:sz w:val="20"/>
                      <w:szCs w:val="20"/>
                      <w:lang w:val="uk-UA" w:eastAsia="uk-UA"/>
                    </w:rPr>
                  </w:pPr>
                  <w:r w:rsidRPr="00343379">
                    <w:rPr>
                      <w:rFonts w:ascii="Arial CYR" w:hAnsi="Arial CYR" w:cs="Arial CYR"/>
                      <w:color w:val="000000"/>
                      <w:sz w:val="20"/>
                      <w:szCs w:val="20"/>
                      <w:lang w:val="uk-UA" w:eastAsia="uk-UA"/>
                    </w:rPr>
                    <w:t>10</w:t>
                  </w:r>
                </w:p>
              </w:tc>
              <w:tc>
                <w:tcPr>
                  <w:tcW w:w="1414" w:type="dxa"/>
                  <w:vMerge w:val="restart"/>
                  <w:tcBorders>
                    <w:top w:val="nil"/>
                    <w:left w:val="single" w:sz="4" w:space="0" w:color="auto"/>
                    <w:bottom w:val="nil"/>
                    <w:right w:val="single" w:sz="4" w:space="0" w:color="auto"/>
                  </w:tcBorders>
                  <w:shd w:val="clear" w:color="auto" w:fill="auto"/>
                  <w:hideMark/>
                </w:tcPr>
                <w:p w:rsidR="00343379" w:rsidRPr="00343379" w:rsidRDefault="00343379" w:rsidP="00343379">
                  <w:pPr>
                    <w:rPr>
                      <w:rFonts w:ascii="Arial CYR" w:hAnsi="Arial CYR" w:cs="Arial CYR"/>
                      <w:color w:val="000000"/>
                      <w:sz w:val="20"/>
                      <w:szCs w:val="20"/>
                      <w:lang w:val="uk-UA" w:eastAsia="uk-UA"/>
                    </w:rPr>
                  </w:pPr>
                  <w:r w:rsidRPr="00343379">
                    <w:rPr>
                      <w:rFonts w:ascii="Arial CYR" w:hAnsi="Arial CYR" w:cs="Arial CYR"/>
                      <w:color w:val="000000"/>
                      <w:sz w:val="20"/>
                      <w:szCs w:val="20"/>
                      <w:lang w:val="uk-UA" w:eastAsia="uk-UA"/>
                    </w:rPr>
                    <w:t>КР3-2-1</w:t>
                  </w:r>
                </w:p>
              </w:tc>
              <w:tc>
                <w:tcPr>
                  <w:tcW w:w="4840" w:type="dxa"/>
                  <w:vMerge w:val="restart"/>
                  <w:tcBorders>
                    <w:top w:val="nil"/>
                    <w:left w:val="nil"/>
                    <w:bottom w:val="nil"/>
                    <w:right w:val="nil"/>
                  </w:tcBorders>
                  <w:shd w:val="clear" w:color="auto" w:fill="auto"/>
                  <w:hideMark/>
                </w:tcPr>
                <w:p w:rsidR="00343379" w:rsidRPr="00343379" w:rsidRDefault="00343379" w:rsidP="00343379">
                  <w:pPr>
                    <w:rPr>
                      <w:rFonts w:ascii="Arial CYR" w:hAnsi="Arial CYR" w:cs="Arial CYR"/>
                      <w:color w:val="000000"/>
                      <w:sz w:val="20"/>
                      <w:szCs w:val="20"/>
                      <w:lang w:val="uk-UA" w:eastAsia="uk-UA"/>
                    </w:rPr>
                  </w:pPr>
                  <w:r w:rsidRPr="00343379">
                    <w:rPr>
                      <w:rFonts w:ascii="Arial CYR" w:hAnsi="Arial CYR" w:cs="Arial CYR"/>
                      <w:color w:val="000000"/>
                      <w:sz w:val="20"/>
                      <w:szCs w:val="20"/>
                      <w:lang w:val="uk-UA" w:eastAsia="uk-UA"/>
                    </w:rPr>
                    <w:t>Розбирання кам'яної кладки простих стін із</w:t>
                  </w:r>
                  <w:r w:rsidRPr="00343379">
                    <w:rPr>
                      <w:rFonts w:ascii="Arial CYR" w:hAnsi="Arial CYR" w:cs="Arial CYR"/>
                      <w:color w:val="000000"/>
                      <w:sz w:val="20"/>
                      <w:szCs w:val="20"/>
                      <w:lang w:val="uk-UA" w:eastAsia="uk-UA"/>
                    </w:rPr>
                    <w:br/>
                    <w:t>цегли</w:t>
                  </w:r>
                </w:p>
              </w:tc>
              <w:tc>
                <w:tcPr>
                  <w:tcW w:w="1097" w:type="dxa"/>
                  <w:vMerge w:val="restart"/>
                  <w:tcBorders>
                    <w:top w:val="nil"/>
                    <w:left w:val="single" w:sz="4" w:space="0" w:color="auto"/>
                    <w:bottom w:val="nil"/>
                    <w:right w:val="single" w:sz="4" w:space="0" w:color="auto"/>
                  </w:tcBorders>
                  <w:shd w:val="clear" w:color="auto" w:fill="auto"/>
                  <w:hideMark/>
                </w:tcPr>
                <w:p w:rsidR="00343379" w:rsidRPr="00343379" w:rsidRDefault="00343379" w:rsidP="00343379">
                  <w:pPr>
                    <w:jc w:val="center"/>
                    <w:rPr>
                      <w:rFonts w:ascii="Arial CYR" w:hAnsi="Arial CYR" w:cs="Arial CYR"/>
                      <w:color w:val="000000"/>
                      <w:sz w:val="20"/>
                      <w:szCs w:val="20"/>
                      <w:lang w:val="uk-UA" w:eastAsia="uk-UA"/>
                    </w:rPr>
                  </w:pPr>
                  <w:r w:rsidRPr="00343379">
                    <w:rPr>
                      <w:rFonts w:ascii="Arial CYR" w:hAnsi="Arial CYR" w:cs="Arial CYR"/>
                      <w:color w:val="000000"/>
                      <w:sz w:val="20"/>
                      <w:szCs w:val="20"/>
                      <w:lang w:val="uk-UA" w:eastAsia="uk-UA"/>
                    </w:rPr>
                    <w:t>10 м3</w:t>
                  </w:r>
                </w:p>
              </w:tc>
              <w:tc>
                <w:tcPr>
                  <w:tcW w:w="1096" w:type="dxa"/>
                  <w:vMerge w:val="restart"/>
                  <w:tcBorders>
                    <w:top w:val="nil"/>
                    <w:left w:val="single" w:sz="4" w:space="0" w:color="auto"/>
                    <w:bottom w:val="nil"/>
                    <w:right w:val="single" w:sz="4" w:space="0" w:color="000000"/>
                  </w:tcBorders>
                  <w:shd w:val="clear" w:color="auto" w:fill="auto"/>
                  <w:hideMark/>
                </w:tcPr>
                <w:p w:rsidR="00343379" w:rsidRPr="00343379" w:rsidRDefault="00343379" w:rsidP="00343379">
                  <w:pPr>
                    <w:jc w:val="right"/>
                    <w:rPr>
                      <w:rFonts w:ascii="Arial CYR" w:hAnsi="Arial CYR" w:cs="Arial CYR"/>
                      <w:color w:val="000000"/>
                      <w:sz w:val="20"/>
                      <w:szCs w:val="20"/>
                      <w:lang w:val="uk-UA" w:eastAsia="uk-UA"/>
                    </w:rPr>
                  </w:pPr>
                  <w:r w:rsidRPr="00343379">
                    <w:rPr>
                      <w:rFonts w:ascii="Arial CYR" w:hAnsi="Arial CYR" w:cs="Arial CYR"/>
                      <w:color w:val="000000"/>
                      <w:sz w:val="20"/>
                      <w:szCs w:val="20"/>
                      <w:lang w:val="uk-UA" w:eastAsia="uk-UA"/>
                    </w:rPr>
                    <w:t>0,25</w:t>
                  </w:r>
                </w:p>
              </w:tc>
              <w:tc>
                <w:tcPr>
                  <w:tcW w:w="36" w:type="dxa"/>
                  <w:vAlign w:val="center"/>
                  <w:hideMark/>
                </w:tcPr>
                <w:p w:rsidR="00343379" w:rsidRPr="00343379" w:rsidRDefault="00343379" w:rsidP="00343379">
                  <w:pPr>
                    <w:rPr>
                      <w:rFonts w:ascii="Times New Roman" w:hAnsi="Times New Roman" w:cs="Times New Roman"/>
                      <w:sz w:val="20"/>
                      <w:szCs w:val="20"/>
                      <w:lang w:val="uk-UA" w:eastAsia="uk-UA"/>
                    </w:rPr>
                  </w:pPr>
                </w:p>
              </w:tc>
            </w:tr>
            <w:tr w:rsidR="00343379" w:rsidRPr="00343379" w:rsidTr="00343379">
              <w:trPr>
                <w:trHeight w:val="295"/>
                <w:jc w:val="center"/>
              </w:trPr>
              <w:tc>
                <w:tcPr>
                  <w:tcW w:w="517" w:type="dxa"/>
                  <w:vMerge/>
                  <w:tcBorders>
                    <w:top w:val="nil"/>
                    <w:left w:val="single" w:sz="8" w:space="0" w:color="auto"/>
                    <w:bottom w:val="nil"/>
                    <w:right w:val="nil"/>
                  </w:tcBorders>
                  <w:vAlign w:val="center"/>
                  <w:hideMark/>
                </w:tcPr>
                <w:p w:rsidR="00343379" w:rsidRPr="00343379" w:rsidRDefault="00343379" w:rsidP="00343379">
                  <w:pPr>
                    <w:rPr>
                      <w:rFonts w:ascii="Arial CYR" w:hAnsi="Arial CYR" w:cs="Arial CYR"/>
                      <w:color w:val="000000"/>
                      <w:sz w:val="20"/>
                      <w:szCs w:val="20"/>
                      <w:lang w:val="uk-UA" w:eastAsia="uk-UA"/>
                    </w:rPr>
                  </w:pPr>
                </w:p>
              </w:tc>
              <w:tc>
                <w:tcPr>
                  <w:tcW w:w="1414" w:type="dxa"/>
                  <w:vMerge/>
                  <w:tcBorders>
                    <w:top w:val="nil"/>
                    <w:left w:val="single" w:sz="4" w:space="0" w:color="auto"/>
                    <w:bottom w:val="nil"/>
                    <w:right w:val="single" w:sz="4" w:space="0" w:color="auto"/>
                  </w:tcBorders>
                  <w:vAlign w:val="center"/>
                  <w:hideMark/>
                </w:tcPr>
                <w:p w:rsidR="00343379" w:rsidRPr="00343379" w:rsidRDefault="00343379" w:rsidP="00343379">
                  <w:pPr>
                    <w:rPr>
                      <w:rFonts w:ascii="Arial CYR" w:hAnsi="Arial CYR" w:cs="Arial CYR"/>
                      <w:color w:val="000000"/>
                      <w:sz w:val="20"/>
                      <w:szCs w:val="20"/>
                      <w:lang w:val="uk-UA" w:eastAsia="uk-UA"/>
                    </w:rPr>
                  </w:pPr>
                </w:p>
              </w:tc>
              <w:tc>
                <w:tcPr>
                  <w:tcW w:w="4840" w:type="dxa"/>
                  <w:vMerge/>
                  <w:tcBorders>
                    <w:top w:val="nil"/>
                    <w:left w:val="nil"/>
                    <w:bottom w:val="nil"/>
                    <w:right w:val="nil"/>
                  </w:tcBorders>
                  <w:vAlign w:val="center"/>
                  <w:hideMark/>
                </w:tcPr>
                <w:p w:rsidR="00343379" w:rsidRPr="00343379" w:rsidRDefault="00343379" w:rsidP="00343379">
                  <w:pPr>
                    <w:rPr>
                      <w:rFonts w:ascii="Arial CYR" w:hAnsi="Arial CYR" w:cs="Arial CYR"/>
                      <w:color w:val="000000"/>
                      <w:sz w:val="20"/>
                      <w:szCs w:val="20"/>
                      <w:lang w:val="uk-UA" w:eastAsia="uk-UA"/>
                    </w:rPr>
                  </w:pPr>
                </w:p>
              </w:tc>
              <w:tc>
                <w:tcPr>
                  <w:tcW w:w="1097" w:type="dxa"/>
                  <w:vMerge/>
                  <w:tcBorders>
                    <w:top w:val="nil"/>
                    <w:left w:val="single" w:sz="4" w:space="0" w:color="auto"/>
                    <w:bottom w:val="nil"/>
                    <w:right w:val="single" w:sz="4" w:space="0" w:color="auto"/>
                  </w:tcBorders>
                  <w:vAlign w:val="center"/>
                  <w:hideMark/>
                </w:tcPr>
                <w:p w:rsidR="00343379" w:rsidRPr="00343379" w:rsidRDefault="00343379" w:rsidP="00343379">
                  <w:pPr>
                    <w:rPr>
                      <w:rFonts w:ascii="Arial CYR" w:hAnsi="Arial CYR" w:cs="Arial CYR"/>
                      <w:color w:val="000000"/>
                      <w:sz w:val="20"/>
                      <w:szCs w:val="20"/>
                      <w:lang w:val="uk-UA" w:eastAsia="uk-UA"/>
                    </w:rPr>
                  </w:pPr>
                </w:p>
              </w:tc>
              <w:tc>
                <w:tcPr>
                  <w:tcW w:w="1096" w:type="dxa"/>
                  <w:vMerge/>
                  <w:tcBorders>
                    <w:top w:val="nil"/>
                    <w:left w:val="single" w:sz="4" w:space="0" w:color="auto"/>
                    <w:bottom w:val="nil"/>
                    <w:right w:val="single" w:sz="4" w:space="0" w:color="000000"/>
                  </w:tcBorders>
                  <w:vAlign w:val="center"/>
                  <w:hideMark/>
                </w:tcPr>
                <w:p w:rsidR="00343379" w:rsidRPr="00343379" w:rsidRDefault="00343379" w:rsidP="00343379">
                  <w:pPr>
                    <w:rPr>
                      <w:rFonts w:ascii="Arial CYR" w:hAnsi="Arial CYR" w:cs="Arial CYR"/>
                      <w:color w:val="000000"/>
                      <w:sz w:val="20"/>
                      <w:szCs w:val="20"/>
                      <w:lang w:val="uk-UA" w:eastAsia="uk-UA"/>
                    </w:rPr>
                  </w:pPr>
                </w:p>
              </w:tc>
              <w:tc>
                <w:tcPr>
                  <w:tcW w:w="36" w:type="dxa"/>
                  <w:tcBorders>
                    <w:top w:val="nil"/>
                    <w:left w:val="nil"/>
                    <w:bottom w:val="nil"/>
                    <w:right w:val="nil"/>
                  </w:tcBorders>
                  <w:shd w:val="clear" w:color="auto" w:fill="auto"/>
                  <w:noWrap/>
                  <w:vAlign w:val="bottom"/>
                  <w:hideMark/>
                </w:tcPr>
                <w:p w:rsidR="00343379" w:rsidRPr="00343379" w:rsidRDefault="00343379" w:rsidP="00343379">
                  <w:pPr>
                    <w:jc w:val="right"/>
                    <w:rPr>
                      <w:rFonts w:ascii="Arial CYR" w:hAnsi="Arial CYR" w:cs="Arial CYR"/>
                      <w:color w:val="000000"/>
                      <w:sz w:val="20"/>
                      <w:szCs w:val="20"/>
                      <w:lang w:val="uk-UA" w:eastAsia="uk-UA"/>
                    </w:rPr>
                  </w:pPr>
                </w:p>
              </w:tc>
            </w:tr>
            <w:tr w:rsidR="00343379" w:rsidRPr="00343379" w:rsidTr="00343379">
              <w:trPr>
                <w:trHeight w:val="265"/>
                <w:jc w:val="center"/>
              </w:trPr>
              <w:tc>
                <w:tcPr>
                  <w:tcW w:w="517" w:type="dxa"/>
                  <w:vMerge w:val="restart"/>
                  <w:tcBorders>
                    <w:top w:val="nil"/>
                    <w:left w:val="single" w:sz="8" w:space="0" w:color="auto"/>
                    <w:bottom w:val="nil"/>
                    <w:right w:val="nil"/>
                  </w:tcBorders>
                  <w:shd w:val="clear" w:color="auto" w:fill="auto"/>
                  <w:hideMark/>
                </w:tcPr>
                <w:p w:rsidR="00343379" w:rsidRPr="00343379" w:rsidRDefault="00343379" w:rsidP="00343379">
                  <w:pPr>
                    <w:jc w:val="right"/>
                    <w:rPr>
                      <w:rFonts w:ascii="Arial CYR" w:hAnsi="Arial CYR" w:cs="Arial CYR"/>
                      <w:color w:val="000000"/>
                      <w:sz w:val="20"/>
                      <w:szCs w:val="20"/>
                      <w:lang w:val="uk-UA" w:eastAsia="uk-UA"/>
                    </w:rPr>
                  </w:pPr>
                  <w:r w:rsidRPr="00343379">
                    <w:rPr>
                      <w:rFonts w:ascii="Arial CYR" w:hAnsi="Arial CYR" w:cs="Arial CYR"/>
                      <w:color w:val="000000"/>
                      <w:sz w:val="20"/>
                      <w:szCs w:val="20"/>
                      <w:lang w:val="uk-UA" w:eastAsia="uk-UA"/>
                    </w:rPr>
                    <w:t>11</w:t>
                  </w:r>
                </w:p>
              </w:tc>
              <w:tc>
                <w:tcPr>
                  <w:tcW w:w="1414" w:type="dxa"/>
                  <w:vMerge w:val="restart"/>
                  <w:tcBorders>
                    <w:top w:val="nil"/>
                    <w:left w:val="single" w:sz="4" w:space="0" w:color="auto"/>
                    <w:bottom w:val="nil"/>
                    <w:right w:val="single" w:sz="4" w:space="0" w:color="auto"/>
                  </w:tcBorders>
                  <w:shd w:val="clear" w:color="auto" w:fill="auto"/>
                  <w:hideMark/>
                </w:tcPr>
                <w:p w:rsidR="00343379" w:rsidRPr="00343379" w:rsidRDefault="00343379" w:rsidP="00343379">
                  <w:pPr>
                    <w:rPr>
                      <w:rFonts w:ascii="Arial CYR" w:hAnsi="Arial CYR" w:cs="Arial CYR"/>
                      <w:color w:val="000000"/>
                      <w:sz w:val="20"/>
                      <w:szCs w:val="20"/>
                      <w:lang w:val="uk-UA" w:eastAsia="uk-UA"/>
                    </w:rPr>
                  </w:pPr>
                  <w:r w:rsidRPr="00343379">
                    <w:rPr>
                      <w:rFonts w:ascii="Arial CYR" w:hAnsi="Arial CYR" w:cs="Arial CYR"/>
                      <w:color w:val="000000"/>
                      <w:sz w:val="20"/>
                      <w:szCs w:val="20"/>
                      <w:lang w:val="uk-UA" w:eastAsia="uk-UA"/>
                    </w:rPr>
                    <w:t>КР8-24-1</w:t>
                  </w:r>
                </w:p>
              </w:tc>
              <w:tc>
                <w:tcPr>
                  <w:tcW w:w="4840" w:type="dxa"/>
                  <w:vMerge w:val="restart"/>
                  <w:tcBorders>
                    <w:top w:val="nil"/>
                    <w:left w:val="nil"/>
                    <w:bottom w:val="nil"/>
                    <w:right w:val="nil"/>
                  </w:tcBorders>
                  <w:shd w:val="clear" w:color="auto" w:fill="auto"/>
                  <w:hideMark/>
                </w:tcPr>
                <w:p w:rsidR="00343379" w:rsidRPr="00343379" w:rsidRDefault="00343379" w:rsidP="00343379">
                  <w:pPr>
                    <w:rPr>
                      <w:rFonts w:ascii="Arial CYR" w:hAnsi="Arial CYR" w:cs="Arial CYR"/>
                      <w:color w:val="000000"/>
                      <w:sz w:val="20"/>
                      <w:szCs w:val="20"/>
                      <w:lang w:val="uk-UA" w:eastAsia="uk-UA"/>
                    </w:rPr>
                  </w:pPr>
                  <w:r w:rsidRPr="00343379">
                    <w:rPr>
                      <w:rFonts w:ascii="Arial CYR" w:hAnsi="Arial CYR" w:cs="Arial CYR"/>
                      <w:color w:val="000000"/>
                      <w:sz w:val="20"/>
                      <w:szCs w:val="20"/>
                      <w:lang w:val="uk-UA" w:eastAsia="uk-UA"/>
                    </w:rPr>
                    <w:t xml:space="preserve">Улаштування крокв з </w:t>
                  </w:r>
                  <w:proofErr w:type="spellStart"/>
                  <w:r w:rsidRPr="00343379">
                    <w:rPr>
                      <w:rFonts w:ascii="Arial CYR" w:hAnsi="Arial CYR" w:cs="Arial CYR"/>
                      <w:color w:val="000000"/>
                      <w:sz w:val="20"/>
                      <w:szCs w:val="20"/>
                      <w:lang w:val="uk-UA" w:eastAsia="uk-UA"/>
                    </w:rPr>
                    <w:t>дощок</w:t>
                  </w:r>
                  <w:proofErr w:type="spellEnd"/>
                </w:p>
              </w:tc>
              <w:tc>
                <w:tcPr>
                  <w:tcW w:w="1097" w:type="dxa"/>
                  <w:vMerge w:val="restart"/>
                  <w:tcBorders>
                    <w:top w:val="nil"/>
                    <w:left w:val="single" w:sz="4" w:space="0" w:color="auto"/>
                    <w:bottom w:val="nil"/>
                    <w:right w:val="single" w:sz="4" w:space="0" w:color="auto"/>
                  </w:tcBorders>
                  <w:shd w:val="clear" w:color="auto" w:fill="auto"/>
                  <w:hideMark/>
                </w:tcPr>
                <w:p w:rsidR="00343379" w:rsidRPr="00343379" w:rsidRDefault="00343379" w:rsidP="00343379">
                  <w:pPr>
                    <w:jc w:val="center"/>
                    <w:rPr>
                      <w:rFonts w:ascii="Arial CYR" w:hAnsi="Arial CYR" w:cs="Arial CYR"/>
                      <w:color w:val="000000"/>
                      <w:sz w:val="20"/>
                      <w:szCs w:val="20"/>
                      <w:lang w:val="uk-UA" w:eastAsia="uk-UA"/>
                    </w:rPr>
                  </w:pPr>
                  <w:r w:rsidRPr="00343379">
                    <w:rPr>
                      <w:rFonts w:ascii="Arial CYR" w:hAnsi="Arial CYR" w:cs="Arial CYR"/>
                      <w:color w:val="000000"/>
                      <w:sz w:val="20"/>
                      <w:szCs w:val="20"/>
                      <w:lang w:val="uk-UA" w:eastAsia="uk-UA"/>
                    </w:rPr>
                    <w:t>м3</w:t>
                  </w:r>
                </w:p>
              </w:tc>
              <w:tc>
                <w:tcPr>
                  <w:tcW w:w="1096" w:type="dxa"/>
                  <w:vMerge w:val="restart"/>
                  <w:tcBorders>
                    <w:top w:val="nil"/>
                    <w:left w:val="single" w:sz="4" w:space="0" w:color="auto"/>
                    <w:bottom w:val="nil"/>
                    <w:right w:val="single" w:sz="4" w:space="0" w:color="000000"/>
                  </w:tcBorders>
                  <w:shd w:val="clear" w:color="auto" w:fill="auto"/>
                  <w:hideMark/>
                </w:tcPr>
                <w:p w:rsidR="00343379" w:rsidRPr="00343379" w:rsidRDefault="00343379" w:rsidP="00343379">
                  <w:pPr>
                    <w:jc w:val="right"/>
                    <w:rPr>
                      <w:rFonts w:ascii="Arial CYR" w:hAnsi="Arial CYR" w:cs="Arial CYR"/>
                      <w:color w:val="000000"/>
                      <w:sz w:val="20"/>
                      <w:szCs w:val="20"/>
                      <w:lang w:val="uk-UA" w:eastAsia="uk-UA"/>
                    </w:rPr>
                  </w:pPr>
                  <w:r w:rsidRPr="00343379">
                    <w:rPr>
                      <w:rFonts w:ascii="Arial CYR" w:hAnsi="Arial CYR" w:cs="Arial CYR"/>
                      <w:color w:val="000000"/>
                      <w:sz w:val="20"/>
                      <w:szCs w:val="20"/>
                      <w:lang w:val="uk-UA" w:eastAsia="uk-UA"/>
                    </w:rPr>
                    <w:t>3,44</w:t>
                  </w:r>
                </w:p>
              </w:tc>
              <w:tc>
                <w:tcPr>
                  <w:tcW w:w="36" w:type="dxa"/>
                  <w:vAlign w:val="center"/>
                  <w:hideMark/>
                </w:tcPr>
                <w:p w:rsidR="00343379" w:rsidRPr="00343379" w:rsidRDefault="00343379" w:rsidP="00343379">
                  <w:pPr>
                    <w:rPr>
                      <w:rFonts w:ascii="Times New Roman" w:hAnsi="Times New Roman" w:cs="Times New Roman"/>
                      <w:sz w:val="20"/>
                      <w:szCs w:val="20"/>
                      <w:lang w:val="uk-UA" w:eastAsia="uk-UA"/>
                    </w:rPr>
                  </w:pPr>
                </w:p>
              </w:tc>
            </w:tr>
            <w:tr w:rsidR="00343379" w:rsidRPr="00343379" w:rsidTr="00343379">
              <w:trPr>
                <w:trHeight w:val="295"/>
                <w:jc w:val="center"/>
              </w:trPr>
              <w:tc>
                <w:tcPr>
                  <w:tcW w:w="517" w:type="dxa"/>
                  <w:vMerge/>
                  <w:tcBorders>
                    <w:top w:val="nil"/>
                    <w:left w:val="single" w:sz="8" w:space="0" w:color="auto"/>
                    <w:bottom w:val="nil"/>
                    <w:right w:val="nil"/>
                  </w:tcBorders>
                  <w:vAlign w:val="center"/>
                  <w:hideMark/>
                </w:tcPr>
                <w:p w:rsidR="00343379" w:rsidRPr="00343379" w:rsidRDefault="00343379" w:rsidP="00343379">
                  <w:pPr>
                    <w:rPr>
                      <w:rFonts w:ascii="Arial CYR" w:hAnsi="Arial CYR" w:cs="Arial CYR"/>
                      <w:color w:val="000000"/>
                      <w:sz w:val="20"/>
                      <w:szCs w:val="20"/>
                      <w:lang w:val="uk-UA" w:eastAsia="uk-UA"/>
                    </w:rPr>
                  </w:pPr>
                </w:p>
              </w:tc>
              <w:tc>
                <w:tcPr>
                  <w:tcW w:w="1414" w:type="dxa"/>
                  <w:vMerge/>
                  <w:tcBorders>
                    <w:top w:val="nil"/>
                    <w:left w:val="single" w:sz="4" w:space="0" w:color="auto"/>
                    <w:bottom w:val="nil"/>
                    <w:right w:val="single" w:sz="4" w:space="0" w:color="auto"/>
                  </w:tcBorders>
                  <w:vAlign w:val="center"/>
                  <w:hideMark/>
                </w:tcPr>
                <w:p w:rsidR="00343379" w:rsidRPr="00343379" w:rsidRDefault="00343379" w:rsidP="00343379">
                  <w:pPr>
                    <w:rPr>
                      <w:rFonts w:ascii="Arial CYR" w:hAnsi="Arial CYR" w:cs="Arial CYR"/>
                      <w:color w:val="000000"/>
                      <w:sz w:val="20"/>
                      <w:szCs w:val="20"/>
                      <w:lang w:val="uk-UA" w:eastAsia="uk-UA"/>
                    </w:rPr>
                  </w:pPr>
                </w:p>
              </w:tc>
              <w:tc>
                <w:tcPr>
                  <w:tcW w:w="4840" w:type="dxa"/>
                  <w:vMerge/>
                  <w:tcBorders>
                    <w:top w:val="nil"/>
                    <w:left w:val="nil"/>
                    <w:bottom w:val="nil"/>
                    <w:right w:val="nil"/>
                  </w:tcBorders>
                  <w:vAlign w:val="center"/>
                  <w:hideMark/>
                </w:tcPr>
                <w:p w:rsidR="00343379" w:rsidRPr="00343379" w:rsidRDefault="00343379" w:rsidP="00343379">
                  <w:pPr>
                    <w:rPr>
                      <w:rFonts w:ascii="Arial CYR" w:hAnsi="Arial CYR" w:cs="Arial CYR"/>
                      <w:color w:val="000000"/>
                      <w:sz w:val="20"/>
                      <w:szCs w:val="20"/>
                      <w:lang w:val="uk-UA" w:eastAsia="uk-UA"/>
                    </w:rPr>
                  </w:pPr>
                </w:p>
              </w:tc>
              <w:tc>
                <w:tcPr>
                  <w:tcW w:w="1097" w:type="dxa"/>
                  <w:vMerge/>
                  <w:tcBorders>
                    <w:top w:val="nil"/>
                    <w:left w:val="single" w:sz="4" w:space="0" w:color="auto"/>
                    <w:bottom w:val="nil"/>
                    <w:right w:val="single" w:sz="4" w:space="0" w:color="auto"/>
                  </w:tcBorders>
                  <w:vAlign w:val="center"/>
                  <w:hideMark/>
                </w:tcPr>
                <w:p w:rsidR="00343379" w:rsidRPr="00343379" w:rsidRDefault="00343379" w:rsidP="00343379">
                  <w:pPr>
                    <w:rPr>
                      <w:rFonts w:ascii="Arial CYR" w:hAnsi="Arial CYR" w:cs="Arial CYR"/>
                      <w:color w:val="000000"/>
                      <w:sz w:val="20"/>
                      <w:szCs w:val="20"/>
                      <w:lang w:val="uk-UA" w:eastAsia="uk-UA"/>
                    </w:rPr>
                  </w:pPr>
                </w:p>
              </w:tc>
              <w:tc>
                <w:tcPr>
                  <w:tcW w:w="1096" w:type="dxa"/>
                  <w:vMerge/>
                  <w:tcBorders>
                    <w:top w:val="nil"/>
                    <w:left w:val="single" w:sz="4" w:space="0" w:color="auto"/>
                    <w:bottom w:val="nil"/>
                    <w:right w:val="single" w:sz="4" w:space="0" w:color="000000"/>
                  </w:tcBorders>
                  <w:vAlign w:val="center"/>
                  <w:hideMark/>
                </w:tcPr>
                <w:p w:rsidR="00343379" w:rsidRPr="00343379" w:rsidRDefault="00343379" w:rsidP="00343379">
                  <w:pPr>
                    <w:rPr>
                      <w:rFonts w:ascii="Arial CYR" w:hAnsi="Arial CYR" w:cs="Arial CYR"/>
                      <w:color w:val="000000"/>
                      <w:sz w:val="20"/>
                      <w:szCs w:val="20"/>
                      <w:lang w:val="uk-UA" w:eastAsia="uk-UA"/>
                    </w:rPr>
                  </w:pPr>
                </w:p>
              </w:tc>
              <w:tc>
                <w:tcPr>
                  <w:tcW w:w="36" w:type="dxa"/>
                  <w:tcBorders>
                    <w:top w:val="nil"/>
                    <w:left w:val="nil"/>
                    <w:bottom w:val="nil"/>
                    <w:right w:val="nil"/>
                  </w:tcBorders>
                  <w:shd w:val="clear" w:color="auto" w:fill="auto"/>
                  <w:noWrap/>
                  <w:vAlign w:val="bottom"/>
                  <w:hideMark/>
                </w:tcPr>
                <w:p w:rsidR="00343379" w:rsidRPr="00343379" w:rsidRDefault="00343379" w:rsidP="00343379">
                  <w:pPr>
                    <w:jc w:val="right"/>
                    <w:rPr>
                      <w:rFonts w:ascii="Arial CYR" w:hAnsi="Arial CYR" w:cs="Arial CYR"/>
                      <w:color w:val="000000"/>
                      <w:sz w:val="20"/>
                      <w:szCs w:val="20"/>
                      <w:lang w:val="uk-UA" w:eastAsia="uk-UA"/>
                    </w:rPr>
                  </w:pPr>
                </w:p>
              </w:tc>
            </w:tr>
            <w:tr w:rsidR="00343379" w:rsidRPr="00343379" w:rsidTr="00343379">
              <w:trPr>
                <w:trHeight w:val="265"/>
                <w:jc w:val="center"/>
              </w:trPr>
              <w:tc>
                <w:tcPr>
                  <w:tcW w:w="517" w:type="dxa"/>
                  <w:vMerge w:val="restart"/>
                  <w:tcBorders>
                    <w:top w:val="nil"/>
                    <w:left w:val="single" w:sz="8" w:space="0" w:color="auto"/>
                    <w:bottom w:val="nil"/>
                    <w:right w:val="nil"/>
                  </w:tcBorders>
                  <w:shd w:val="clear" w:color="auto" w:fill="auto"/>
                  <w:hideMark/>
                </w:tcPr>
                <w:p w:rsidR="00343379" w:rsidRPr="00343379" w:rsidRDefault="00343379" w:rsidP="00343379">
                  <w:pPr>
                    <w:jc w:val="right"/>
                    <w:rPr>
                      <w:rFonts w:ascii="Arial CYR" w:hAnsi="Arial CYR" w:cs="Arial CYR"/>
                      <w:i/>
                      <w:iCs/>
                      <w:color w:val="000000"/>
                      <w:sz w:val="20"/>
                      <w:szCs w:val="20"/>
                      <w:lang w:val="uk-UA" w:eastAsia="uk-UA"/>
                    </w:rPr>
                  </w:pPr>
                  <w:r w:rsidRPr="00343379">
                    <w:rPr>
                      <w:rFonts w:ascii="Arial CYR" w:hAnsi="Arial CYR" w:cs="Arial CYR"/>
                      <w:i/>
                      <w:iCs/>
                      <w:color w:val="000000"/>
                      <w:sz w:val="20"/>
                      <w:szCs w:val="20"/>
                      <w:lang w:val="uk-UA" w:eastAsia="uk-UA"/>
                    </w:rPr>
                    <w:t>12</w:t>
                  </w:r>
                </w:p>
              </w:tc>
              <w:tc>
                <w:tcPr>
                  <w:tcW w:w="1414" w:type="dxa"/>
                  <w:vMerge w:val="restart"/>
                  <w:tcBorders>
                    <w:top w:val="nil"/>
                    <w:left w:val="single" w:sz="4" w:space="0" w:color="auto"/>
                    <w:bottom w:val="nil"/>
                    <w:right w:val="single" w:sz="4" w:space="0" w:color="auto"/>
                  </w:tcBorders>
                  <w:shd w:val="clear" w:color="auto" w:fill="auto"/>
                  <w:hideMark/>
                </w:tcPr>
                <w:p w:rsidR="00343379" w:rsidRPr="00343379" w:rsidRDefault="00343379" w:rsidP="00343379">
                  <w:pPr>
                    <w:rPr>
                      <w:rFonts w:ascii="Arial CYR" w:hAnsi="Arial CYR" w:cs="Arial CYR"/>
                      <w:i/>
                      <w:iCs/>
                      <w:color w:val="000000"/>
                      <w:sz w:val="20"/>
                      <w:szCs w:val="20"/>
                      <w:lang w:val="uk-UA" w:eastAsia="uk-UA"/>
                    </w:rPr>
                  </w:pPr>
                  <w:r w:rsidRPr="00343379">
                    <w:rPr>
                      <w:rFonts w:ascii="Arial CYR" w:hAnsi="Arial CYR" w:cs="Arial CYR"/>
                      <w:i/>
                      <w:iCs/>
                      <w:color w:val="000000"/>
                      <w:sz w:val="20"/>
                      <w:szCs w:val="20"/>
                      <w:lang w:val="uk-UA" w:eastAsia="uk-UA"/>
                    </w:rPr>
                    <w:t>КР8-26-2</w:t>
                  </w:r>
                </w:p>
              </w:tc>
              <w:tc>
                <w:tcPr>
                  <w:tcW w:w="4840" w:type="dxa"/>
                  <w:vMerge w:val="restart"/>
                  <w:tcBorders>
                    <w:top w:val="nil"/>
                    <w:left w:val="nil"/>
                    <w:bottom w:val="nil"/>
                    <w:right w:val="nil"/>
                  </w:tcBorders>
                  <w:shd w:val="clear" w:color="auto" w:fill="auto"/>
                  <w:hideMark/>
                </w:tcPr>
                <w:p w:rsidR="00343379" w:rsidRPr="00343379" w:rsidRDefault="00343379" w:rsidP="00343379">
                  <w:pPr>
                    <w:rPr>
                      <w:rFonts w:ascii="Arial CYR" w:hAnsi="Arial CYR" w:cs="Arial CYR"/>
                      <w:i/>
                      <w:iCs/>
                      <w:color w:val="000000"/>
                      <w:sz w:val="20"/>
                      <w:szCs w:val="20"/>
                      <w:lang w:val="uk-UA" w:eastAsia="uk-UA"/>
                    </w:rPr>
                  </w:pPr>
                  <w:r w:rsidRPr="00343379">
                    <w:rPr>
                      <w:rFonts w:ascii="Arial CYR" w:hAnsi="Arial CYR" w:cs="Arial CYR"/>
                      <w:i/>
                      <w:iCs/>
                      <w:color w:val="000000"/>
                      <w:sz w:val="20"/>
                      <w:szCs w:val="20"/>
                      <w:lang w:val="uk-UA" w:eastAsia="uk-UA"/>
                    </w:rPr>
                    <w:t xml:space="preserve">Улаштування </w:t>
                  </w:r>
                  <w:proofErr w:type="spellStart"/>
                  <w:r w:rsidRPr="00343379">
                    <w:rPr>
                      <w:rFonts w:ascii="Arial CYR" w:hAnsi="Arial CYR" w:cs="Arial CYR"/>
                      <w:i/>
                      <w:iCs/>
                      <w:color w:val="000000"/>
                      <w:sz w:val="20"/>
                      <w:szCs w:val="20"/>
                      <w:lang w:val="uk-UA" w:eastAsia="uk-UA"/>
                    </w:rPr>
                    <w:t>контрлат</w:t>
                  </w:r>
                  <w:proofErr w:type="spellEnd"/>
                </w:p>
              </w:tc>
              <w:tc>
                <w:tcPr>
                  <w:tcW w:w="1097" w:type="dxa"/>
                  <w:vMerge w:val="restart"/>
                  <w:tcBorders>
                    <w:top w:val="nil"/>
                    <w:left w:val="single" w:sz="4" w:space="0" w:color="auto"/>
                    <w:bottom w:val="nil"/>
                    <w:right w:val="single" w:sz="4" w:space="0" w:color="auto"/>
                  </w:tcBorders>
                  <w:shd w:val="clear" w:color="auto" w:fill="auto"/>
                  <w:hideMark/>
                </w:tcPr>
                <w:p w:rsidR="00343379" w:rsidRPr="00343379" w:rsidRDefault="00343379" w:rsidP="00343379">
                  <w:pPr>
                    <w:jc w:val="center"/>
                    <w:rPr>
                      <w:rFonts w:ascii="Arial CYR" w:hAnsi="Arial CYR" w:cs="Arial CYR"/>
                      <w:i/>
                      <w:iCs/>
                      <w:color w:val="000000"/>
                      <w:sz w:val="20"/>
                      <w:szCs w:val="20"/>
                      <w:lang w:val="uk-UA" w:eastAsia="uk-UA"/>
                    </w:rPr>
                  </w:pPr>
                  <w:r w:rsidRPr="00343379">
                    <w:rPr>
                      <w:rFonts w:ascii="Arial CYR" w:hAnsi="Arial CYR" w:cs="Arial CYR"/>
                      <w:i/>
                      <w:iCs/>
                      <w:color w:val="000000"/>
                      <w:sz w:val="20"/>
                      <w:szCs w:val="20"/>
                      <w:lang w:val="uk-UA" w:eastAsia="uk-UA"/>
                    </w:rPr>
                    <w:t>100м2</w:t>
                  </w:r>
                </w:p>
              </w:tc>
              <w:tc>
                <w:tcPr>
                  <w:tcW w:w="1096" w:type="dxa"/>
                  <w:vMerge w:val="restart"/>
                  <w:tcBorders>
                    <w:top w:val="nil"/>
                    <w:left w:val="single" w:sz="4" w:space="0" w:color="auto"/>
                    <w:bottom w:val="nil"/>
                    <w:right w:val="single" w:sz="4" w:space="0" w:color="000000"/>
                  </w:tcBorders>
                  <w:shd w:val="clear" w:color="auto" w:fill="auto"/>
                  <w:hideMark/>
                </w:tcPr>
                <w:p w:rsidR="00343379" w:rsidRPr="00343379" w:rsidRDefault="00343379" w:rsidP="00343379">
                  <w:pPr>
                    <w:jc w:val="right"/>
                    <w:rPr>
                      <w:rFonts w:ascii="Arial CYR" w:hAnsi="Arial CYR" w:cs="Arial CYR"/>
                      <w:i/>
                      <w:iCs/>
                      <w:color w:val="000000"/>
                      <w:sz w:val="20"/>
                      <w:szCs w:val="20"/>
                      <w:lang w:val="uk-UA" w:eastAsia="uk-UA"/>
                    </w:rPr>
                  </w:pPr>
                  <w:r w:rsidRPr="00343379">
                    <w:rPr>
                      <w:rFonts w:ascii="Arial CYR" w:hAnsi="Arial CYR" w:cs="Arial CYR"/>
                      <w:i/>
                      <w:iCs/>
                      <w:color w:val="000000"/>
                      <w:sz w:val="20"/>
                      <w:szCs w:val="20"/>
                      <w:lang w:val="uk-UA" w:eastAsia="uk-UA"/>
                    </w:rPr>
                    <w:t>7,2</w:t>
                  </w:r>
                </w:p>
              </w:tc>
              <w:tc>
                <w:tcPr>
                  <w:tcW w:w="36" w:type="dxa"/>
                  <w:vAlign w:val="center"/>
                  <w:hideMark/>
                </w:tcPr>
                <w:p w:rsidR="00343379" w:rsidRPr="00343379" w:rsidRDefault="00343379" w:rsidP="00343379">
                  <w:pPr>
                    <w:rPr>
                      <w:rFonts w:ascii="Times New Roman" w:hAnsi="Times New Roman" w:cs="Times New Roman"/>
                      <w:sz w:val="20"/>
                      <w:szCs w:val="20"/>
                      <w:lang w:val="uk-UA" w:eastAsia="uk-UA"/>
                    </w:rPr>
                  </w:pPr>
                </w:p>
              </w:tc>
            </w:tr>
            <w:tr w:rsidR="00343379" w:rsidRPr="00343379" w:rsidTr="00343379">
              <w:trPr>
                <w:trHeight w:val="300"/>
                <w:jc w:val="center"/>
              </w:trPr>
              <w:tc>
                <w:tcPr>
                  <w:tcW w:w="517" w:type="dxa"/>
                  <w:vMerge/>
                  <w:tcBorders>
                    <w:top w:val="nil"/>
                    <w:left w:val="single" w:sz="8" w:space="0" w:color="auto"/>
                    <w:bottom w:val="nil"/>
                    <w:right w:val="nil"/>
                  </w:tcBorders>
                  <w:vAlign w:val="center"/>
                  <w:hideMark/>
                </w:tcPr>
                <w:p w:rsidR="00343379" w:rsidRPr="00343379" w:rsidRDefault="00343379" w:rsidP="00343379">
                  <w:pPr>
                    <w:rPr>
                      <w:rFonts w:ascii="Arial CYR" w:hAnsi="Arial CYR" w:cs="Arial CYR"/>
                      <w:i/>
                      <w:iCs/>
                      <w:color w:val="000000"/>
                      <w:sz w:val="20"/>
                      <w:szCs w:val="20"/>
                      <w:lang w:val="uk-UA" w:eastAsia="uk-UA"/>
                    </w:rPr>
                  </w:pPr>
                </w:p>
              </w:tc>
              <w:tc>
                <w:tcPr>
                  <w:tcW w:w="1414" w:type="dxa"/>
                  <w:vMerge/>
                  <w:tcBorders>
                    <w:top w:val="nil"/>
                    <w:left w:val="single" w:sz="4" w:space="0" w:color="auto"/>
                    <w:bottom w:val="nil"/>
                    <w:right w:val="single" w:sz="4" w:space="0" w:color="auto"/>
                  </w:tcBorders>
                  <w:vAlign w:val="center"/>
                  <w:hideMark/>
                </w:tcPr>
                <w:p w:rsidR="00343379" w:rsidRPr="00343379" w:rsidRDefault="00343379" w:rsidP="00343379">
                  <w:pPr>
                    <w:rPr>
                      <w:rFonts w:ascii="Arial CYR" w:hAnsi="Arial CYR" w:cs="Arial CYR"/>
                      <w:i/>
                      <w:iCs/>
                      <w:color w:val="000000"/>
                      <w:sz w:val="20"/>
                      <w:szCs w:val="20"/>
                      <w:lang w:val="uk-UA" w:eastAsia="uk-UA"/>
                    </w:rPr>
                  </w:pPr>
                </w:p>
              </w:tc>
              <w:tc>
                <w:tcPr>
                  <w:tcW w:w="4840" w:type="dxa"/>
                  <w:vMerge/>
                  <w:tcBorders>
                    <w:top w:val="nil"/>
                    <w:left w:val="nil"/>
                    <w:bottom w:val="nil"/>
                    <w:right w:val="nil"/>
                  </w:tcBorders>
                  <w:vAlign w:val="center"/>
                  <w:hideMark/>
                </w:tcPr>
                <w:p w:rsidR="00343379" w:rsidRPr="00343379" w:rsidRDefault="00343379" w:rsidP="00343379">
                  <w:pPr>
                    <w:rPr>
                      <w:rFonts w:ascii="Arial CYR" w:hAnsi="Arial CYR" w:cs="Arial CYR"/>
                      <w:i/>
                      <w:iCs/>
                      <w:color w:val="000000"/>
                      <w:sz w:val="20"/>
                      <w:szCs w:val="20"/>
                      <w:lang w:val="uk-UA" w:eastAsia="uk-UA"/>
                    </w:rPr>
                  </w:pPr>
                </w:p>
              </w:tc>
              <w:tc>
                <w:tcPr>
                  <w:tcW w:w="1097" w:type="dxa"/>
                  <w:vMerge/>
                  <w:tcBorders>
                    <w:top w:val="nil"/>
                    <w:left w:val="single" w:sz="4" w:space="0" w:color="auto"/>
                    <w:bottom w:val="nil"/>
                    <w:right w:val="single" w:sz="4" w:space="0" w:color="auto"/>
                  </w:tcBorders>
                  <w:vAlign w:val="center"/>
                  <w:hideMark/>
                </w:tcPr>
                <w:p w:rsidR="00343379" w:rsidRPr="00343379" w:rsidRDefault="00343379" w:rsidP="00343379">
                  <w:pPr>
                    <w:rPr>
                      <w:rFonts w:ascii="Arial CYR" w:hAnsi="Arial CYR" w:cs="Arial CYR"/>
                      <w:i/>
                      <w:iCs/>
                      <w:color w:val="000000"/>
                      <w:sz w:val="20"/>
                      <w:szCs w:val="20"/>
                      <w:lang w:val="uk-UA" w:eastAsia="uk-UA"/>
                    </w:rPr>
                  </w:pPr>
                </w:p>
              </w:tc>
              <w:tc>
                <w:tcPr>
                  <w:tcW w:w="1096" w:type="dxa"/>
                  <w:vMerge/>
                  <w:tcBorders>
                    <w:top w:val="nil"/>
                    <w:left w:val="single" w:sz="4" w:space="0" w:color="auto"/>
                    <w:bottom w:val="nil"/>
                    <w:right w:val="single" w:sz="4" w:space="0" w:color="000000"/>
                  </w:tcBorders>
                  <w:vAlign w:val="center"/>
                  <w:hideMark/>
                </w:tcPr>
                <w:p w:rsidR="00343379" w:rsidRPr="00343379" w:rsidRDefault="00343379" w:rsidP="00343379">
                  <w:pPr>
                    <w:rPr>
                      <w:rFonts w:ascii="Arial CYR" w:hAnsi="Arial CYR" w:cs="Arial CYR"/>
                      <w:i/>
                      <w:iCs/>
                      <w:color w:val="000000"/>
                      <w:sz w:val="20"/>
                      <w:szCs w:val="20"/>
                      <w:lang w:val="uk-UA" w:eastAsia="uk-UA"/>
                    </w:rPr>
                  </w:pPr>
                </w:p>
              </w:tc>
              <w:tc>
                <w:tcPr>
                  <w:tcW w:w="36" w:type="dxa"/>
                  <w:tcBorders>
                    <w:top w:val="nil"/>
                    <w:left w:val="nil"/>
                    <w:bottom w:val="nil"/>
                    <w:right w:val="nil"/>
                  </w:tcBorders>
                  <w:shd w:val="clear" w:color="auto" w:fill="auto"/>
                  <w:noWrap/>
                  <w:vAlign w:val="bottom"/>
                  <w:hideMark/>
                </w:tcPr>
                <w:p w:rsidR="00343379" w:rsidRPr="00343379" w:rsidRDefault="00343379" w:rsidP="00343379">
                  <w:pPr>
                    <w:jc w:val="right"/>
                    <w:rPr>
                      <w:rFonts w:ascii="Arial CYR" w:hAnsi="Arial CYR" w:cs="Arial CYR"/>
                      <w:i/>
                      <w:iCs/>
                      <w:color w:val="000000"/>
                      <w:sz w:val="20"/>
                      <w:szCs w:val="20"/>
                      <w:lang w:val="uk-UA" w:eastAsia="uk-UA"/>
                    </w:rPr>
                  </w:pPr>
                </w:p>
              </w:tc>
            </w:tr>
            <w:tr w:rsidR="00343379" w:rsidRPr="00343379" w:rsidTr="00343379">
              <w:trPr>
                <w:trHeight w:val="265"/>
                <w:jc w:val="center"/>
              </w:trPr>
              <w:tc>
                <w:tcPr>
                  <w:tcW w:w="517" w:type="dxa"/>
                  <w:vMerge w:val="restart"/>
                  <w:tcBorders>
                    <w:top w:val="nil"/>
                    <w:left w:val="single" w:sz="8" w:space="0" w:color="auto"/>
                    <w:bottom w:val="nil"/>
                    <w:right w:val="nil"/>
                  </w:tcBorders>
                  <w:shd w:val="clear" w:color="auto" w:fill="auto"/>
                  <w:hideMark/>
                </w:tcPr>
                <w:p w:rsidR="00343379" w:rsidRPr="00343379" w:rsidRDefault="00343379" w:rsidP="00343379">
                  <w:pPr>
                    <w:jc w:val="right"/>
                    <w:rPr>
                      <w:rFonts w:ascii="Arial CYR" w:hAnsi="Arial CYR" w:cs="Arial CYR"/>
                      <w:color w:val="000000"/>
                      <w:sz w:val="20"/>
                      <w:szCs w:val="20"/>
                      <w:lang w:val="uk-UA" w:eastAsia="uk-UA"/>
                    </w:rPr>
                  </w:pPr>
                  <w:r w:rsidRPr="00343379">
                    <w:rPr>
                      <w:rFonts w:ascii="Arial CYR" w:hAnsi="Arial CYR" w:cs="Arial CYR"/>
                      <w:color w:val="000000"/>
                      <w:sz w:val="20"/>
                      <w:szCs w:val="20"/>
                      <w:lang w:val="uk-UA" w:eastAsia="uk-UA"/>
                    </w:rPr>
                    <w:t>13</w:t>
                  </w:r>
                </w:p>
              </w:tc>
              <w:tc>
                <w:tcPr>
                  <w:tcW w:w="1414" w:type="dxa"/>
                  <w:vMerge w:val="restart"/>
                  <w:tcBorders>
                    <w:top w:val="nil"/>
                    <w:left w:val="single" w:sz="4" w:space="0" w:color="auto"/>
                    <w:bottom w:val="nil"/>
                    <w:right w:val="single" w:sz="4" w:space="0" w:color="auto"/>
                  </w:tcBorders>
                  <w:shd w:val="clear" w:color="auto" w:fill="auto"/>
                  <w:hideMark/>
                </w:tcPr>
                <w:p w:rsidR="00343379" w:rsidRPr="00343379" w:rsidRDefault="00343379" w:rsidP="00343379">
                  <w:pPr>
                    <w:rPr>
                      <w:rFonts w:ascii="Arial CYR" w:hAnsi="Arial CYR" w:cs="Arial CYR"/>
                      <w:color w:val="000000"/>
                      <w:sz w:val="20"/>
                      <w:szCs w:val="20"/>
                      <w:lang w:val="uk-UA" w:eastAsia="uk-UA"/>
                    </w:rPr>
                  </w:pPr>
                  <w:r w:rsidRPr="00343379">
                    <w:rPr>
                      <w:rFonts w:ascii="Arial CYR" w:hAnsi="Arial CYR" w:cs="Arial CYR"/>
                      <w:color w:val="000000"/>
                      <w:sz w:val="20"/>
                      <w:szCs w:val="20"/>
                      <w:lang w:val="uk-UA" w:eastAsia="uk-UA"/>
                    </w:rPr>
                    <w:t>КР8-31-1</w:t>
                  </w:r>
                </w:p>
              </w:tc>
              <w:tc>
                <w:tcPr>
                  <w:tcW w:w="4840" w:type="dxa"/>
                  <w:vMerge w:val="restart"/>
                  <w:tcBorders>
                    <w:top w:val="nil"/>
                    <w:left w:val="nil"/>
                    <w:bottom w:val="nil"/>
                    <w:right w:val="nil"/>
                  </w:tcBorders>
                  <w:shd w:val="clear" w:color="auto" w:fill="auto"/>
                  <w:hideMark/>
                </w:tcPr>
                <w:p w:rsidR="00343379" w:rsidRPr="00343379" w:rsidRDefault="00343379" w:rsidP="00343379">
                  <w:pPr>
                    <w:rPr>
                      <w:rFonts w:ascii="Arial CYR" w:hAnsi="Arial CYR" w:cs="Arial CYR"/>
                      <w:color w:val="000000"/>
                      <w:sz w:val="20"/>
                      <w:szCs w:val="20"/>
                      <w:lang w:val="uk-UA" w:eastAsia="uk-UA"/>
                    </w:rPr>
                  </w:pPr>
                  <w:r w:rsidRPr="00343379">
                    <w:rPr>
                      <w:rFonts w:ascii="Arial CYR" w:hAnsi="Arial CYR" w:cs="Arial CYR"/>
                      <w:color w:val="000000"/>
                      <w:sz w:val="20"/>
                      <w:szCs w:val="20"/>
                      <w:lang w:val="uk-UA" w:eastAsia="uk-UA"/>
                    </w:rPr>
                    <w:t xml:space="preserve">Улаштування </w:t>
                  </w:r>
                  <w:proofErr w:type="spellStart"/>
                  <w:r w:rsidRPr="00343379">
                    <w:rPr>
                      <w:rFonts w:ascii="Arial CYR" w:hAnsi="Arial CYR" w:cs="Arial CYR"/>
                      <w:color w:val="000000"/>
                      <w:sz w:val="20"/>
                      <w:szCs w:val="20"/>
                      <w:lang w:val="uk-UA" w:eastAsia="uk-UA"/>
                    </w:rPr>
                    <w:t>гідроізоліяції</w:t>
                  </w:r>
                  <w:proofErr w:type="spellEnd"/>
                  <w:r w:rsidRPr="00343379">
                    <w:rPr>
                      <w:rFonts w:ascii="Arial CYR" w:hAnsi="Arial CYR" w:cs="Arial CYR"/>
                      <w:color w:val="000000"/>
                      <w:sz w:val="20"/>
                      <w:szCs w:val="20"/>
                      <w:lang w:val="uk-UA" w:eastAsia="uk-UA"/>
                    </w:rPr>
                    <w:t xml:space="preserve"> з рулонних</w:t>
                  </w:r>
                  <w:r w:rsidRPr="00343379">
                    <w:rPr>
                      <w:rFonts w:ascii="Arial CYR" w:hAnsi="Arial CYR" w:cs="Arial CYR"/>
                      <w:color w:val="000000"/>
                      <w:sz w:val="20"/>
                      <w:szCs w:val="20"/>
                      <w:lang w:val="uk-UA" w:eastAsia="uk-UA"/>
                    </w:rPr>
                    <w:br/>
                    <w:t>матеріалів насухо без промазування кромок</w:t>
                  </w:r>
                </w:p>
              </w:tc>
              <w:tc>
                <w:tcPr>
                  <w:tcW w:w="1097" w:type="dxa"/>
                  <w:vMerge w:val="restart"/>
                  <w:tcBorders>
                    <w:top w:val="nil"/>
                    <w:left w:val="single" w:sz="4" w:space="0" w:color="auto"/>
                    <w:bottom w:val="nil"/>
                    <w:right w:val="single" w:sz="4" w:space="0" w:color="auto"/>
                  </w:tcBorders>
                  <w:shd w:val="clear" w:color="auto" w:fill="auto"/>
                  <w:hideMark/>
                </w:tcPr>
                <w:p w:rsidR="00343379" w:rsidRPr="00343379" w:rsidRDefault="00343379" w:rsidP="00343379">
                  <w:pPr>
                    <w:jc w:val="center"/>
                    <w:rPr>
                      <w:rFonts w:ascii="Arial CYR" w:hAnsi="Arial CYR" w:cs="Arial CYR"/>
                      <w:color w:val="000000"/>
                      <w:sz w:val="20"/>
                      <w:szCs w:val="20"/>
                      <w:lang w:val="uk-UA" w:eastAsia="uk-UA"/>
                    </w:rPr>
                  </w:pPr>
                  <w:r w:rsidRPr="00343379">
                    <w:rPr>
                      <w:rFonts w:ascii="Arial CYR" w:hAnsi="Arial CYR" w:cs="Arial CYR"/>
                      <w:color w:val="000000"/>
                      <w:sz w:val="20"/>
                      <w:szCs w:val="20"/>
                      <w:lang w:val="uk-UA" w:eastAsia="uk-UA"/>
                    </w:rPr>
                    <w:t>100м2</w:t>
                  </w:r>
                </w:p>
              </w:tc>
              <w:tc>
                <w:tcPr>
                  <w:tcW w:w="1096" w:type="dxa"/>
                  <w:vMerge w:val="restart"/>
                  <w:tcBorders>
                    <w:top w:val="nil"/>
                    <w:left w:val="single" w:sz="4" w:space="0" w:color="auto"/>
                    <w:bottom w:val="nil"/>
                    <w:right w:val="single" w:sz="4" w:space="0" w:color="000000"/>
                  </w:tcBorders>
                  <w:shd w:val="clear" w:color="auto" w:fill="auto"/>
                  <w:hideMark/>
                </w:tcPr>
                <w:p w:rsidR="00343379" w:rsidRPr="00343379" w:rsidRDefault="00343379" w:rsidP="00343379">
                  <w:pPr>
                    <w:jc w:val="right"/>
                    <w:rPr>
                      <w:rFonts w:ascii="Arial CYR" w:hAnsi="Arial CYR" w:cs="Arial CYR"/>
                      <w:color w:val="000000"/>
                      <w:sz w:val="20"/>
                      <w:szCs w:val="20"/>
                      <w:lang w:val="uk-UA" w:eastAsia="uk-UA"/>
                    </w:rPr>
                  </w:pPr>
                  <w:r w:rsidRPr="00343379">
                    <w:rPr>
                      <w:rFonts w:ascii="Arial CYR" w:hAnsi="Arial CYR" w:cs="Arial CYR"/>
                      <w:color w:val="000000"/>
                      <w:sz w:val="20"/>
                      <w:szCs w:val="20"/>
                      <w:lang w:val="uk-UA" w:eastAsia="uk-UA"/>
                    </w:rPr>
                    <w:t>7,2</w:t>
                  </w:r>
                </w:p>
              </w:tc>
              <w:tc>
                <w:tcPr>
                  <w:tcW w:w="36" w:type="dxa"/>
                  <w:vAlign w:val="center"/>
                  <w:hideMark/>
                </w:tcPr>
                <w:p w:rsidR="00343379" w:rsidRPr="00343379" w:rsidRDefault="00343379" w:rsidP="00343379">
                  <w:pPr>
                    <w:rPr>
                      <w:rFonts w:ascii="Times New Roman" w:hAnsi="Times New Roman" w:cs="Times New Roman"/>
                      <w:sz w:val="20"/>
                      <w:szCs w:val="20"/>
                      <w:lang w:val="uk-UA" w:eastAsia="uk-UA"/>
                    </w:rPr>
                  </w:pPr>
                </w:p>
              </w:tc>
            </w:tr>
            <w:tr w:rsidR="00343379" w:rsidRPr="00343379" w:rsidTr="00343379">
              <w:trPr>
                <w:trHeight w:val="295"/>
                <w:jc w:val="center"/>
              </w:trPr>
              <w:tc>
                <w:tcPr>
                  <w:tcW w:w="517" w:type="dxa"/>
                  <w:vMerge/>
                  <w:tcBorders>
                    <w:top w:val="nil"/>
                    <w:left w:val="single" w:sz="8" w:space="0" w:color="auto"/>
                    <w:bottom w:val="nil"/>
                    <w:right w:val="nil"/>
                  </w:tcBorders>
                  <w:vAlign w:val="center"/>
                  <w:hideMark/>
                </w:tcPr>
                <w:p w:rsidR="00343379" w:rsidRPr="00343379" w:rsidRDefault="00343379" w:rsidP="00343379">
                  <w:pPr>
                    <w:rPr>
                      <w:rFonts w:ascii="Arial CYR" w:hAnsi="Arial CYR" w:cs="Arial CYR"/>
                      <w:color w:val="000000"/>
                      <w:sz w:val="20"/>
                      <w:szCs w:val="20"/>
                      <w:lang w:val="uk-UA" w:eastAsia="uk-UA"/>
                    </w:rPr>
                  </w:pPr>
                </w:p>
              </w:tc>
              <w:tc>
                <w:tcPr>
                  <w:tcW w:w="1414" w:type="dxa"/>
                  <w:vMerge/>
                  <w:tcBorders>
                    <w:top w:val="nil"/>
                    <w:left w:val="single" w:sz="4" w:space="0" w:color="auto"/>
                    <w:bottom w:val="nil"/>
                    <w:right w:val="single" w:sz="4" w:space="0" w:color="auto"/>
                  </w:tcBorders>
                  <w:vAlign w:val="center"/>
                  <w:hideMark/>
                </w:tcPr>
                <w:p w:rsidR="00343379" w:rsidRPr="00343379" w:rsidRDefault="00343379" w:rsidP="00343379">
                  <w:pPr>
                    <w:rPr>
                      <w:rFonts w:ascii="Arial CYR" w:hAnsi="Arial CYR" w:cs="Arial CYR"/>
                      <w:color w:val="000000"/>
                      <w:sz w:val="20"/>
                      <w:szCs w:val="20"/>
                      <w:lang w:val="uk-UA" w:eastAsia="uk-UA"/>
                    </w:rPr>
                  </w:pPr>
                </w:p>
              </w:tc>
              <w:tc>
                <w:tcPr>
                  <w:tcW w:w="4840" w:type="dxa"/>
                  <w:vMerge/>
                  <w:tcBorders>
                    <w:top w:val="nil"/>
                    <w:left w:val="nil"/>
                    <w:bottom w:val="nil"/>
                    <w:right w:val="nil"/>
                  </w:tcBorders>
                  <w:vAlign w:val="center"/>
                  <w:hideMark/>
                </w:tcPr>
                <w:p w:rsidR="00343379" w:rsidRPr="00343379" w:rsidRDefault="00343379" w:rsidP="00343379">
                  <w:pPr>
                    <w:rPr>
                      <w:rFonts w:ascii="Arial CYR" w:hAnsi="Arial CYR" w:cs="Arial CYR"/>
                      <w:color w:val="000000"/>
                      <w:sz w:val="20"/>
                      <w:szCs w:val="20"/>
                      <w:lang w:val="uk-UA" w:eastAsia="uk-UA"/>
                    </w:rPr>
                  </w:pPr>
                </w:p>
              </w:tc>
              <w:tc>
                <w:tcPr>
                  <w:tcW w:w="1097" w:type="dxa"/>
                  <w:vMerge/>
                  <w:tcBorders>
                    <w:top w:val="nil"/>
                    <w:left w:val="single" w:sz="4" w:space="0" w:color="auto"/>
                    <w:bottom w:val="nil"/>
                    <w:right w:val="single" w:sz="4" w:space="0" w:color="auto"/>
                  </w:tcBorders>
                  <w:vAlign w:val="center"/>
                  <w:hideMark/>
                </w:tcPr>
                <w:p w:rsidR="00343379" w:rsidRPr="00343379" w:rsidRDefault="00343379" w:rsidP="00343379">
                  <w:pPr>
                    <w:rPr>
                      <w:rFonts w:ascii="Arial CYR" w:hAnsi="Arial CYR" w:cs="Arial CYR"/>
                      <w:color w:val="000000"/>
                      <w:sz w:val="20"/>
                      <w:szCs w:val="20"/>
                      <w:lang w:val="uk-UA" w:eastAsia="uk-UA"/>
                    </w:rPr>
                  </w:pPr>
                </w:p>
              </w:tc>
              <w:tc>
                <w:tcPr>
                  <w:tcW w:w="1096" w:type="dxa"/>
                  <w:vMerge/>
                  <w:tcBorders>
                    <w:top w:val="nil"/>
                    <w:left w:val="single" w:sz="4" w:space="0" w:color="auto"/>
                    <w:bottom w:val="nil"/>
                    <w:right w:val="single" w:sz="4" w:space="0" w:color="000000"/>
                  </w:tcBorders>
                  <w:vAlign w:val="center"/>
                  <w:hideMark/>
                </w:tcPr>
                <w:p w:rsidR="00343379" w:rsidRPr="00343379" w:rsidRDefault="00343379" w:rsidP="00343379">
                  <w:pPr>
                    <w:rPr>
                      <w:rFonts w:ascii="Arial CYR" w:hAnsi="Arial CYR" w:cs="Arial CYR"/>
                      <w:color w:val="000000"/>
                      <w:sz w:val="20"/>
                      <w:szCs w:val="20"/>
                      <w:lang w:val="uk-UA" w:eastAsia="uk-UA"/>
                    </w:rPr>
                  </w:pPr>
                </w:p>
              </w:tc>
              <w:tc>
                <w:tcPr>
                  <w:tcW w:w="36" w:type="dxa"/>
                  <w:tcBorders>
                    <w:top w:val="nil"/>
                    <w:left w:val="nil"/>
                    <w:bottom w:val="nil"/>
                    <w:right w:val="nil"/>
                  </w:tcBorders>
                  <w:shd w:val="clear" w:color="auto" w:fill="auto"/>
                  <w:noWrap/>
                  <w:vAlign w:val="bottom"/>
                  <w:hideMark/>
                </w:tcPr>
                <w:p w:rsidR="00343379" w:rsidRPr="00343379" w:rsidRDefault="00343379" w:rsidP="00343379">
                  <w:pPr>
                    <w:jc w:val="right"/>
                    <w:rPr>
                      <w:rFonts w:ascii="Arial CYR" w:hAnsi="Arial CYR" w:cs="Arial CYR"/>
                      <w:color w:val="000000"/>
                      <w:sz w:val="20"/>
                      <w:szCs w:val="20"/>
                      <w:lang w:val="uk-UA" w:eastAsia="uk-UA"/>
                    </w:rPr>
                  </w:pPr>
                </w:p>
              </w:tc>
            </w:tr>
          </w:tbl>
          <w:p w:rsidR="00B52A23" w:rsidRDefault="00B52A23" w:rsidP="00B811DE">
            <w:pPr>
              <w:keepLines/>
              <w:autoSpaceDE w:val="0"/>
              <w:autoSpaceDN w:val="0"/>
              <w:jc w:val="center"/>
              <w:rPr>
                <w:sz w:val="20"/>
                <w:szCs w:val="20"/>
              </w:rPr>
            </w:pPr>
          </w:p>
        </w:tc>
      </w:tr>
      <w:tr w:rsidR="00B52A23" w:rsidTr="00B811DE">
        <w:trPr>
          <w:jc w:val="center"/>
        </w:trPr>
        <w:tc>
          <w:tcPr>
            <w:tcW w:w="15082" w:type="dxa"/>
            <w:tcBorders>
              <w:top w:val="nil"/>
              <w:left w:val="nil"/>
              <w:bottom w:val="nil"/>
              <w:right w:val="nil"/>
            </w:tcBorders>
          </w:tcPr>
          <w:tbl>
            <w:tblPr>
              <w:tblW w:w="9000" w:type="dxa"/>
              <w:jc w:val="center"/>
              <w:tblLayout w:type="fixed"/>
              <w:tblCellMar>
                <w:top w:w="15" w:type="dxa"/>
              </w:tblCellMar>
              <w:tblLook w:val="04A0" w:firstRow="1" w:lastRow="0" w:firstColumn="1" w:lastColumn="0" w:noHBand="0" w:noVBand="1"/>
            </w:tblPr>
            <w:tblGrid>
              <w:gridCol w:w="510"/>
              <w:gridCol w:w="1385"/>
              <w:gridCol w:w="4719"/>
              <w:gridCol w:w="1075"/>
              <w:gridCol w:w="1075"/>
              <w:gridCol w:w="236"/>
            </w:tblGrid>
            <w:tr w:rsidR="00976B33" w:rsidRPr="00976B33" w:rsidTr="00976B33">
              <w:trPr>
                <w:gridAfter w:val="1"/>
                <w:wAfter w:w="36" w:type="dxa"/>
                <w:trHeight w:val="265"/>
                <w:jc w:val="center"/>
              </w:trPr>
              <w:tc>
                <w:tcPr>
                  <w:tcW w:w="518" w:type="dxa"/>
                  <w:vMerge w:val="restart"/>
                  <w:tcBorders>
                    <w:top w:val="nil"/>
                    <w:left w:val="single" w:sz="8" w:space="0" w:color="auto"/>
                    <w:bottom w:val="nil"/>
                    <w:right w:val="nil"/>
                  </w:tcBorders>
                  <w:shd w:val="clear" w:color="auto" w:fill="auto"/>
                  <w:hideMark/>
                </w:tcPr>
                <w:p w:rsidR="00976B33" w:rsidRPr="00976B33" w:rsidRDefault="00976B33" w:rsidP="00976B33">
                  <w:pPr>
                    <w:jc w:val="right"/>
                    <w:rPr>
                      <w:rFonts w:ascii="Arial CYR" w:hAnsi="Arial CYR" w:cs="Arial CYR"/>
                      <w:color w:val="000000"/>
                      <w:sz w:val="20"/>
                      <w:szCs w:val="20"/>
                      <w:lang w:val="uk-UA" w:eastAsia="uk-UA"/>
                    </w:rPr>
                  </w:pPr>
                  <w:r w:rsidRPr="00976B33">
                    <w:rPr>
                      <w:rFonts w:ascii="Arial CYR" w:hAnsi="Arial CYR" w:cs="Arial CYR"/>
                      <w:color w:val="000000"/>
                      <w:sz w:val="20"/>
                      <w:szCs w:val="20"/>
                      <w:lang w:val="uk-UA" w:eastAsia="uk-UA"/>
                    </w:rPr>
                    <w:t>14</w:t>
                  </w:r>
                </w:p>
              </w:tc>
              <w:tc>
                <w:tcPr>
                  <w:tcW w:w="1415" w:type="dxa"/>
                  <w:vMerge w:val="restart"/>
                  <w:tcBorders>
                    <w:top w:val="nil"/>
                    <w:left w:val="single" w:sz="4" w:space="0" w:color="auto"/>
                    <w:bottom w:val="nil"/>
                    <w:right w:val="single" w:sz="4" w:space="0" w:color="auto"/>
                  </w:tcBorders>
                  <w:shd w:val="clear" w:color="auto" w:fill="auto"/>
                  <w:hideMark/>
                </w:tcPr>
                <w:p w:rsidR="00976B33" w:rsidRPr="00976B33" w:rsidRDefault="00976B33" w:rsidP="00976B33">
                  <w:pPr>
                    <w:rPr>
                      <w:rFonts w:ascii="Arial CYR" w:hAnsi="Arial CYR" w:cs="Arial CYR"/>
                      <w:color w:val="000000"/>
                      <w:sz w:val="20"/>
                      <w:szCs w:val="20"/>
                      <w:lang w:val="uk-UA" w:eastAsia="uk-UA"/>
                    </w:rPr>
                  </w:pPr>
                  <w:r w:rsidRPr="00976B33">
                    <w:rPr>
                      <w:rFonts w:ascii="Arial CYR" w:hAnsi="Arial CYR" w:cs="Arial CYR"/>
                      <w:color w:val="000000"/>
                      <w:sz w:val="20"/>
                      <w:szCs w:val="20"/>
                      <w:lang w:val="uk-UA" w:eastAsia="uk-UA"/>
                    </w:rPr>
                    <w:t>&amp; С111-287-</w:t>
                  </w:r>
                  <w:r w:rsidRPr="00976B33">
                    <w:rPr>
                      <w:rFonts w:ascii="Arial CYR" w:hAnsi="Arial CYR" w:cs="Arial CYR"/>
                      <w:color w:val="000000"/>
                      <w:sz w:val="20"/>
                      <w:szCs w:val="20"/>
                      <w:lang w:val="uk-UA" w:eastAsia="uk-UA"/>
                    </w:rPr>
                    <w:br/>
                    <w:t>10-1</w:t>
                  </w:r>
                </w:p>
              </w:tc>
              <w:tc>
                <w:tcPr>
                  <w:tcW w:w="4837" w:type="dxa"/>
                  <w:vMerge w:val="restart"/>
                  <w:tcBorders>
                    <w:top w:val="nil"/>
                    <w:left w:val="nil"/>
                    <w:bottom w:val="nil"/>
                    <w:right w:val="nil"/>
                  </w:tcBorders>
                  <w:shd w:val="clear" w:color="auto" w:fill="auto"/>
                  <w:hideMark/>
                </w:tcPr>
                <w:p w:rsidR="00976B33" w:rsidRPr="00976B33" w:rsidRDefault="00976B33" w:rsidP="00976B33">
                  <w:pPr>
                    <w:rPr>
                      <w:rFonts w:ascii="Arial CYR" w:hAnsi="Arial CYR" w:cs="Arial CYR"/>
                      <w:color w:val="000000"/>
                      <w:sz w:val="20"/>
                      <w:szCs w:val="20"/>
                      <w:lang w:val="uk-UA" w:eastAsia="uk-UA"/>
                    </w:rPr>
                  </w:pPr>
                  <w:r w:rsidRPr="00976B33">
                    <w:rPr>
                      <w:rFonts w:ascii="Arial CYR" w:hAnsi="Arial CYR" w:cs="Arial CYR"/>
                      <w:color w:val="000000"/>
                      <w:sz w:val="20"/>
                      <w:szCs w:val="20"/>
                      <w:lang w:val="uk-UA" w:eastAsia="uk-UA"/>
                    </w:rPr>
                    <w:t xml:space="preserve">Гідроізоляційна плівка </w:t>
                  </w:r>
                  <w:proofErr w:type="spellStart"/>
                  <w:r w:rsidRPr="00976B33">
                    <w:rPr>
                      <w:rFonts w:ascii="Arial CYR" w:hAnsi="Arial CYR" w:cs="Arial CYR"/>
                      <w:color w:val="000000"/>
                      <w:sz w:val="20"/>
                      <w:szCs w:val="20"/>
                      <w:lang w:val="uk-UA" w:eastAsia="uk-UA"/>
                    </w:rPr>
                    <w:t>Strotex</w:t>
                  </w:r>
                  <w:proofErr w:type="spellEnd"/>
                  <w:r w:rsidRPr="00976B33">
                    <w:rPr>
                      <w:rFonts w:ascii="Arial CYR" w:hAnsi="Arial CYR" w:cs="Arial CYR"/>
                      <w:color w:val="000000"/>
                      <w:sz w:val="20"/>
                      <w:szCs w:val="20"/>
                      <w:lang w:val="uk-UA" w:eastAsia="uk-UA"/>
                    </w:rPr>
                    <w:t xml:space="preserve"> PP 110</w:t>
                  </w:r>
                </w:p>
              </w:tc>
              <w:tc>
                <w:tcPr>
                  <w:tcW w:w="1097" w:type="dxa"/>
                  <w:vMerge w:val="restart"/>
                  <w:tcBorders>
                    <w:top w:val="nil"/>
                    <w:left w:val="single" w:sz="4" w:space="0" w:color="auto"/>
                    <w:bottom w:val="nil"/>
                    <w:right w:val="single" w:sz="4" w:space="0" w:color="auto"/>
                  </w:tcBorders>
                  <w:shd w:val="clear" w:color="auto" w:fill="auto"/>
                  <w:hideMark/>
                </w:tcPr>
                <w:p w:rsidR="00976B33" w:rsidRPr="00976B33" w:rsidRDefault="00976B33" w:rsidP="00976B33">
                  <w:pPr>
                    <w:jc w:val="center"/>
                    <w:rPr>
                      <w:rFonts w:ascii="Arial CYR" w:hAnsi="Arial CYR" w:cs="Arial CYR"/>
                      <w:color w:val="000000"/>
                      <w:sz w:val="20"/>
                      <w:szCs w:val="20"/>
                      <w:lang w:val="uk-UA" w:eastAsia="uk-UA"/>
                    </w:rPr>
                  </w:pPr>
                  <w:r w:rsidRPr="00976B33">
                    <w:rPr>
                      <w:rFonts w:ascii="Arial CYR" w:hAnsi="Arial CYR" w:cs="Arial CYR"/>
                      <w:color w:val="000000"/>
                      <w:sz w:val="20"/>
                      <w:szCs w:val="20"/>
                      <w:lang w:val="uk-UA" w:eastAsia="uk-UA"/>
                    </w:rPr>
                    <w:t>м2</w:t>
                  </w:r>
                </w:p>
              </w:tc>
              <w:tc>
                <w:tcPr>
                  <w:tcW w:w="1097" w:type="dxa"/>
                  <w:vMerge w:val="restart"/>
                  <w:tcBorders>
                    <w:top w:val="nil"/>
                    <w:left w:val="single" w:sz="4" w:space="0" w:color="auto"/>
                    <w:bottom w:val="nil"/>
                    <w:right w:val="single" w:sz="4" w:space="0" w:color="000000"/>
                  </w:tcBorders>
                  <w:shd w:val="clear" w:color="auto" w:fill="auto"/>
                  <w:hideMark/>
                </w:tcPr>
                <w:p w:rsidR="00976B33" w:rsidRPr="00976B33" w:rsidRDefault="00976B33" w:rsidP="00976B33">
                  <w:pPr>
                    <w:jc w:val="right"/>
                    <w:rPr>
                      <w:rFonts w:ascii="Arial CYR" w:hAnsi="Arial CYR" w:cs="Arial CYR"/>
                      <w:color w:val="000000"/>
                      <w:sz w:val="20"/>
                      <w:szCs w:val="20"/>
                      <w:lang w:val="uk-UA" w:eastAsia="uk-UA"/>
                    </w:rPr>
                  </w:pPr>
                  <w:r w:rsidRPr="00976B33">
                    <w:rPr>
                      <w:rFonts w:ascii="Arial CYR" w:hAnsi="Arial CYR" w:cs="Arial CYR"/>
                      <w:color w:val="000000"/>
                      <w:sz w:val="20"/>
                      <w:szCs w:val="20"/>
                      <w:lang w:val="uk-UA" w:eastAsia="uk-UA"/>
                    </w:rPr>
                    <w:t>828</w:t>
                  </w:r>
                </w:p>
              </w:tc>
            </w:tr>
            <w:tr w:rsidR="00976B33" w:rsidRPr="00976B33" w:rsidTr="00976B33">
              <w:trPr>
                <w:trHeight w:val="295"/>
                <w:jc w:val="center"/>
              </w:trPr>
              <w:tc>
                <w:tcPr>
                  <w:tcW w:w="518" w:type="dxa"/>
                  <w:vMerge/>
                  <w:tcBorders>
                    <w:top w:val="nil"/>
                    <w:left w:val="single" w:sz="8" w:space="0" w:color="auto"/>
                    <w:bottom w:val="nil"/>
                    <w:right w:val="nil"/>
                  </w:tcBorders>
                  <w:vAlign w:val="center"/>
                  <w:hideMark/>
                </w:tcPr>
                <w:p w:rsidR="00976B33" w:rsidRPr="00976B33" w:rsidRDefault="00976B33" w:rsidP="00976B33">
                  <w:pPr>
                    <w:rPr>
                      <w:rFonts w:ascii="Arial CYR" w:hAnsi="Arial CYR" w:cs="Arial CYR"/>
                      <w:color w:val="000000"/>
                      <w:sz w:val="20"/>
                      <w:szCs w:val="20"/>
                      <w:lang w:val="uk-UA" w:eastAsia="uk-UA"/>
                    </w:rPr>
                  </w:pPr>
                </w:p>
              </w:tc>
              <w:tc>
                <w:tcPr>
                  <w:tcW w:w="1415" w:type="dxa"/>
                  <w:vMerge/>
                  <w:tcBorders>
                    <w:top w:val="nil"/>
                    <w:left w:val="single" w:sz="4" w:space="0" w:color="auto"/>
                    <w:bottom w:val="nil"/>
                    <w:right w:val="single" w:sz="4" w:space="0" w:color="auto"/>
                  </w:tcBorders>
                  <w:vAlign w:val="center"/>
                  <w:hideMark/>
                </w:tcPr>
                <w:p w:rsidR="00976B33" w:rsidRPr="00976B33" w:rsidRDefault="00976B33" w:rsidP="00976B33">
                  <w:pPr>
                    <w:rPr>
                      <w:rFonts w:ascii="Arial CYR" w:hAnsi="Arial CYR" w:cs="Arial CYR"/>
                      <w:color w:val="000000"/>
                      <w:sz w:val="20"/>
                      <w:szCs w:val="20"/>
                      <w:lang w:val="uk-UA" w:eastAsia="uk-UA"/>
                    </w:rPr>
                  </w:pPr>
                </w:p>
              </w:tc>
              <w:tc>
                <w:tcPr>
                  <w:tcW w:w="4837" w:type="dxa"/>
                  <w:vMerge/>
                  <w:tcBorders>
                    <w:top w:val="nil"/>
                    <w:left w:val="nil"/>
                    <w:bottom w:val="nil"/>
                    <w:right w:val="nil"/>
                  </w:tcBorders>
                  <w:vAlign w:val="center"/>
                  <w:hideMark/>
                </w:tcPr>
                <w:p w:rsidR="00976B33" w:rsidRPr="00976B33" w:rsidRDefault="00976B33" w:rsidP="00976B33">
                  <w:pPr>
                    <w:rPr>
                      <w:rFonts w:ascii="Arial CYR" w:hAnsi="Arial CYR" w:cs="Arial CYR"/>
                      <w:color w:val="000000"/>
                      <w:sz w:val="20"/>
                      <w:szCs w:val="20"/>
                      <w:lang w:val="uk-UA" w:eastAsia="uk-UA"/>
                    </w:rPr>
                  </w:pPr>
                </w:p>
              </w:tc>
              <w:tc>
                <w:tcPr>
                  <w:tcW w:w="1097" w:type="dxa"/>
                  <w:vMerge/>
                  <w:tcBorders>
                    <w:top w:val="nil"/>
                    <w:left w:val="single" w:sz="4" w:space="0" w:color="auto"/>
                    <w:bottom w:val="nil"/>
                    <w:right w:val="single" w:sz="4" w:space="0" w:color="auto"/>
                  </w:tcBorders>
                  <w:vAlign w:val="center"/>
                  <w:hideMark/>
                </w:tcPr>
                <w:p w:rsidR="00976B33" w:rsidRPr="00976B33" w:rsidRDefault="00976B33" w:rsidP="00976B33">
                  <w:pPr>
                    <w:rPr>
                      <w:rFonts w:ascii="Arial CYR" w:hAnsi="Arial CYR" w:cs="Arial CYR"/>
                      <w:color w:val="000000"/>
                      <w:sz w:val="20"/>
                      <w:szCs w:val="20"/>
                      <w:lang w:val="uk-UA" w:eastAsia="uk-UA"/>
                    </w:rPr>
                  </w:pPr>
                </w:p>
              </w:tc>
              <w:tc>
                <w:tcPr>
                  <w:tcW w:w="1097" w:type="dxa"/>
                  <w:vMerge/>
                  <w:tcBorders>
                    <w:top w:val="nil"/>
                    <w:left w:val="single" w:sz="4" w:space="0" w:color="auto"/>
                    <w:bottom w:val="nil"/>
                    <w:right w:val="single" w:sz="4" w:space="0" w:color="000000"/>
                  </w:tcBorders>
                  <w:vAlign w:val="center"/>
                  <w:hideMark/>
                </w:tcPr>
                <w:p w:rsidR="00976B33" w:rsidRPr="00976B33" w:rsidRDefault="00976B33" w:rsidP="00976B33">
                  <w:pPr>
                    <w:rPr>
                      <w:rFonts w:ascii="Arial CYR" w:hAnsi="Arial CYR" w:cs="Arial CYR"/>
                      <w:color w:val="000000"/>
                      <w:sz w:val="20"/>
                      <w:szCs w:val="20"/>
                      <w:lang w:val="uk-UA" w:eastAsia="uk-UA"/>
                    </w:rPr>
                  </w:pPr>
                </w:p>
              </w:tc>
              <w:tc>
                <w:tcPr>
                  <w:tcW w:w="36" w:type="dxa"/>
                  <w:tcBorders>
                    <w:top w:val="nil"/>
                    <w:left w:val="nil"/>
                    <w:bottom w:val="nil"/>
                    <w:right w:val="nil"/>
                  </w:tcBorders>
                  <w:shd w:val="clear" w:color="auto" w:fill="auto"/>
                  <w:noWrap/>
                  <w:vAlign w:val="bottom"/>
                  <w:hideMark/>
                </w:tcPr>
                <w:p w:rsidR="00976B33" w:rsidRPr="00976B33" w:rsidRDefault="00976B33" w:rsidP="00976B33">
                  <w:pPr>
                    <w:jc w:val="right"/>
                    <w:rPr>
                      <w:rFonts w:ascii="Arial CYR" w:hAnsi="Arial CYR" w:cs="Arial CYR"/>
                      <w:color w:val="000000"/>
                      <w:sz w:val="20"/>
                      <w:szCs w:val="20"/>
                      <w:lang w:val="uk-UA" w:eastAsia="uk-UA"/>
                    </w:rPr>
                  </w:pPr>
                </w:p>
              </w:tc>
            </w:tr>
            <w:tr w:rsidR="00976B33" w:rsidRPr="00976B33" w:rsidTr="00976B33">
              <w:trPr>
                <w:trHeight w:val="265"/>
                <w:jc w:val="center"/>
              </w:trPr>
              <w:tc>
                <w:tcPr>
                  <w:tcW w:w="518" w:type="dxa"/>
                  <w:vMerge w:val="restart"/>
                  <w:tcBorders>
                    <w:top w:val="nil"/>
                    <w:left w:val="single" w:sz="8" w:space="0" w:color="auto"/>
                    <w:bottom w:val="nil"/>
                    <w:right w:val="nil"/>
                  </w:tcBorders>
                  <w:shd w:val="clear" w:color="auto" w:fill="auto"/>
                  <w:hideMark/>
                </w:tcPr>
                <w:p w:rsidR="00976B33" w:rsidRPr="00976B33" w:rsidRDefault="00976B33" w:rsidP="00976B33">
                  <w:pPr>
                    <w:jc w:val="right"/>
                    <w:rPr>
                      <w:rFonts w:ascii="Arial CYR" w:hAnsi="Arial CYR" w:cs="Arial CYR"/>
                      <w:i/>
                      <w:iCs/>
                      <w:color w:val="000000"/>
                      <w:sz w:val="20"/>
                      <w:szCs w:val="20"/>
                      <w:lang w:val="uk-UA" w:eastAsia="uk-UA"/>
                    </w:rPr>
                  </w:pPr>
                  <w:r w:rsidRPr="00976B33">
                    <w:rPr>
                      <w:rFonts w:ascii="Arial CYR" w:hAnsi="Arial CYR" w:cs="Arial CYR"/>
                      <w:i/>
                      <w:iCs/>
                      <w:color w:val="000000"/>
                      <w:sz w:val="20"/>
                      <w:szCs w:val="20"/>
                      <w:lang w:val="uk-UA" w:eastAsia="uk-UA"/>
                    </w:rPr>
                    <w:t>15</w:t>
                  </w:r>
                </w:p>
              </w:tc>
              <w:tc>
                <w:tcPr>
                  <w:tcW w:w="1415" w:type="dxa"/>
                  <w:vMerge w:val="restart"/>
                  <w:tcBorders>
                    <w:top w:val="nil"/>
                    <w:left w:val="single" w:sz="4" w:space="0" w:color="auto"/>
                    <w:bottom w:val="nil"/>
                    <w:right w:val="single" w:sz="4" w:space="0" w:color="auto"/>
                  </w:tcBorders>
                  <w:shd w:val="clear" w:color="auto" w:fill="auto"/>
                  <w:hideMark/>
                </w:tcPr>
                <w:p w:rsidR="00976B33" w:rsidRPr="00976B33" w:rsidRDefault="00976B33" w:rsidP="00976B33">
                  <w:pPr>
                    <w:rPr>
                      <w:rFonts w:ascii="Arial CYR" w:hAnsi="Arial CYR" w:cs="Arial CYR"/>
                      <w:i/>
                      <w:iCs/>
                      <w:color w:val="000000"/>
                      <w:sz w:val="20"/>
                      <w:szCs w:val="20"/>
                      <w:lang w:val="uk-UA" w:eastAsia="uk-UA"/>
                    </w:rPr>
                  </w:pPr>
                  <w:r w:rsidRPr="00976B33">
                    <w:rPr>
                      <w:rFonts w:ascii="Arial CYR" w:hAnsi="Arial CYR" w:cs="Arial CYR"/>
                      <w:i/>
                      <w:iCs/>
                      <w:color w:val="000000"/>
                      <w:sz w:val="20"/>
                      <w:szCs w:val="20"/>
                      <w:lang w:val="uk-UA" w:eastAsia="uk-UA"/>
                    </w:rPr>
                    <w:t>КБ12-12-1</w:t>
                  </w:r>
                </w:p>
              </w:tc>
              <w:tc>
                <w:tcPr>
                  <w:tcW w:w="4837" w:type="dxa"/>
                  <w:vMerge w:val="restart"/>
                  <w:tcBorders>
                    <w:top w:val="nil"/>
                    <w:left w:val="nil"/>
                    <w:bottom w:val="nil"/>
                    <w:right w:val="nil"/>
                  </w:tcBorders>
                  <w:shd w:val="clear" w:color="auto" w:fill="auto"/>
                  <w:hideMark/>
                </w:tcPr>
                <w:p w:rsidR="00976B33" w:rsidRPr="00976B33" w:rsidRDefault="00976B33" w:rsidP="00976B33">
                  <w:pPr>
                    <w:rPr>
                      <w:rFonts w:ascii="Arial CYR" w:hAnsi="Arial CYR" w:cs="Arial CYR"/>
                      <w:i/>
                      <w:iCs/>
                      <w:color w:val="000000"/>
                      <w:sz w:val="20"/>
                      <w:szCs w:val="20"/>
                      <w:lang w:val="uk-UA" w:eastAsia="uk-UA"/>
                    </w:rPr>
                  </w:pPr>
                  <w:r w:rsidRPr="00976B33">
                    <w:rPr>
                      <w:rFonts w:ascii="Arial CYR" w:hAnsi="Arial CYR" w:cs="Arial CYR"/>
                      <w:i/>
                      <w:iCs/>
                      <w:color w:val="000000"/>
                      <w:sz w:val="20"/>
                      <w:szCs w:val="20"/>
                      <w:lang w:val="uk-UA" w:eastAsia="uk-UA"/>
                    </w:rPr>
                    <w:t>Улаштування покрівель двосхилих із</w:t>
                  </w:r>
                  <w:r w:rsidRPr="00976B33">
                    <w:rPr>
                      <w:rFonts w:ascii="Arial CYR" w:hAnsi="Arial CYR" w:cs="Arial CYR"/>
                      <w:i/>
                      <w:iCs/>
                      <w:color w:val="000000"/>
                      <w:sz w:val="20"/>
                      <w:szCs w:val="20"/>
                      <w:lang w:val="uk-UA" w:eastAsia="uk-UA"/>
                    </w:rPr>
                    <w:br/>
                    <w:t>металочерепиці "</w:t>
                  </w:r>
                  <w:proofErr w:type="spellStart"/>
                  <w:r w:rsidRPr="00976B33">
                    <w:rPr>
                      <w:rFonts w:ascii="Arial CYR" w:hAnsi="Arial CYR" w:cs="Arial CYR"/>
                      <w:i/>
                      <w:iCs/>
                      <w:color w:val="000000"/>
                      <w:sz w:val="20"/>
                      <w:szCs w:val="20"/>
                      <w:lang w:val="uk-UA" w:eastAsia="uk-UA"/>
                    </w:rPr>
                    <w:t>Монтерей</w:t>
                  </w:r>
                  <w:proofErr w:type="spellEnd"/>
                  <w:r w:rsidRPr="00976B33">
                    <w:rPr>
                      <w:rFonts w:ascii="Arial CYR" w:hAnsi="Arial CYR" w:cs="Arial CYR"/>
                      <w:i/>
                      <w:iCs/>
                      <w:color w:val="000000"/>
                      <w:sz w:val="20"/>
                      <w:szCs w:val="20"/>
                      <w:lang w:val="uk-UA" w:eastAsia="uk-UA"/>
                    </w:rPr>
                    <w:t>"</w:t>
                  </w:r>
                </w:p>
              </w:tc>
              <w:tc>
                <w:tcPr>
                  <w:tcW w:w="1097" w:type="dxa"/>
                  <w:vMerge w:val="restart"/>
                  <w:tcBorders>
                    <w:top w:val="nil"/>
                    <w:left w:val="single" w:sz="4" w:space="0" w:color="auto"/>
                    <w:bottom w:val="nil"/>
                    <w:right w:val="single" w:sz="4" w:space="0" w:color="auto"/>
                  </w:tcBorders>
                  <w:shd w:val="clear" w:color="auto" w:fill="auto"/>
                  <w:hideMark/>
                </w:tcPr>
                <w:p w:rsidR="00976B33" w:rsidRPr="00976B33" w:rsidRDefault="00976B33" w:rsidP="00976B33">
                  <w:pPr>
                    <w:jc w:val="center"/>
                    <w:rPr>
                      <w:rFonts w:ascii="Arial CYR" w:hAnsi="Arial CYR" w:cs="Arial CYR"/>
                      <w:i/>
                      <w:iCs/>
                      <w:color w:val="000000"/>
                      <w:sz w:val="20"/>
                      <w:szCs w:val="20"/>
                      <w:lang w:val="uk-UA" w:eastAsia="uk-UA"/>
                    </w:rPr>
                  </w:pPr>
                  <w:r w:rsidRPr="00976B33">
                    <w:rPr>
                      <w:rFonts w:ascii="Arial CYR" w:hAnsi="Arial CYR" w:cs="Arial CYR"/>
                      <w:i/>
                      <w:iCs/>
                      <w:color w:val="000000"/>
                      <w:sz w:val="20"/>
                      <w:szCs w:val="20"/>
                      <w:lang w:val="uk-UA" w:eastAsia="uk-UA"/>
                    </w:rPr>
                    <w:t>100м2</w:t>
                  </w:r>
                </w:p>
              </w:tc>
              <w:tc>
                <w:tcPr>
                  <w:tcW w:w="1097" w:type="dxa"/>
                  <w:vMerge w:val="restart"/>
                  <w:tcBorders>
                    <w:top w:val="nil"/>
                    <w:left w:val="single" w:sz="4" w:space="0" w:color="auto"/>
                    <w:bottom w:val="nil"/>
                    <w:right w:val="single" w:sz="4" w:space="0" w:color="000000"/>
                  </w:tcBorders>
                  <w:shd w:val="clear" w:color="auto" w:fill="auto"/>
                  <w:hideMark/>
                </w:tcPr>
                <w:p w:rsidR="00976B33" w:rsidRPr="00976B33" w:rsidRDefault="00976B33" w:rsidP="00976B33">
                  <w:pPr>
                    <w:jc w:val="right"/>
                    <w:rPr>
                      <w:rFonts w:ascii="Arial CYR" w:hAnsi="Arial CYR" w:cs="Arial CYR"/>
                      <w:i/>
                      <w:iCs/>
                      <w:color w:val="000000"/>
                      <w:sz w:val="20"/>
                      <w:szCs w:val="20"/>
                      <w:lang w:val="uk-UA" w:eastAsia="uk-UA"/>
                    </w:rPr>
                  </w:pPr>
                  <w:r w:rsidRPr="00976B33">
                    <w:rPr>
                      <w:rFonts w:ascii="Arial CYR" w:hAnsi="Arial CYR" w:cs="Arial CYR"/>
                      <w:i/>
                      <w:iCs/>
                      <w:color w:val="000000"/>
                      <w:sz w:val="20"/>
                      <w:szCs w:val="20"/>
                      <w:lang w:val="uk-UA" w:eastAsia="uk-UA"/>
                    </w:rPr>
                    <w:t>7,2</w:t>
                  </w:r>
                </w:p>
              </w:tc>
              <w:tc>
                <w:tcPr>
                  <w:tcW w:w="36" w:type="dxa"/>
                  <w:vAlign w:val="center"/>
                  <w:hideMark/>
                </w:tcPr>
                <w:p w:rsidR="00976B33" w:rsidRPr="00976B33" w:rsidRDefault="00976B33" w:rsidP="00976B33">
                  <w:pPr>
                    <w:rPr>
                      <w:rFonts w:ascii="Times New Roman" w:hAnsi="Times New Roman" w:cs="Times New Roman"/>
                      <w:sz w:val="20"/>
                      <w:szCs w:val="20"/>
                      <w:lang w:val="uk-UA" w:eastAsia="uk-UA"/>
                    </w:rPr>
                  </w:pPr>
                </w:p>
              </w:tc>
            </w:tr>
            <w:tr w:rsidR="00976B33" w:rsidRPr="00976B33" w:rsidTr="00976B33">
              <w:trPr>
                <w:trHeight w:val="300"/>
                <w:jc w:val="center"/>
              </w:trPr>
              <w:tc>
                <w:tcPr>
                  <w:tcW w:w="518" w:type="dxa"/>
                  <w:vMerge/>
                  <w:tcBorders>
                    <w:top w:val="nil"/>
                    <w:left w:val="single" w:sz="8" w:space="0" w:color="auto"/>
                    <w:bottom w:val="nil"/>
                    <w:right w:val="nil"/>
                  </w:tcBorders>
                  <w:vAlign w:val="center"/>
                  <w:hideMark/>
                </w:tcPr>
                <w:p w:rsidR="00976B33" w:rsidRPr="00976B33" w:rsidRDefault="00976B33" w:rsidP="00976B33">
                  <w:pPr>
                    <w:rPr>
                      <w:rFonts w:ascii="Arial CYR" w:hAnsi="Arial CYR" w:cs="Arial CYR"/>
                      <w:i/>
                      <w:iCs/>
                      <w:color w:val="000000"/>
                      <w:sz w:val="20"/>
                      <w:szCs w:val="20"/>
                      <w:lang w:val="uk-UA" w:eastAsia="uk-UA"/>
                    </w:rPr>
                  </w:pPr>
                </w:p>
              </w:tc>
              <w:tc>
                <w:tcPr>
                  <w:tcW w:w="1415" w:type="dxa"/>
                  <w:vMerge/>
                  <w:tcBorders>
                    <w:top w:val="nil"/>
                    <w:left w:val="single" w:sz="4" w:space="0" w:color="auto"/>
                    <w:bottom w:val="nil"/>
                    <w:right w:val="single" w:sz="4" w:space="0" w:color="auto"/>
                  </w:tcBorders>
                  <w:vAlign w:val="center"/>
                  <w:hideMark/>
                </w:tcPr>
                <w:p w:rsidR="00976B33" w:rsidRPr="00976B33" w:rsidRDefault="00976B33" w:rsidP="00976B33">
                  <w:pPr>
                    <w:rPr>
                      <w:rFonts w:ascii="Arial CYR" w:hAnsi="Arial CYR" w:cs="Arial CYR"/>
                      <w:i/>
                      <w:iCs/>
                      <w:color w:val="000000"/>
                      <w:sz w:val="20"/>
                      <w:szCs w:val="20"/>
                      <w:lang w:val="uk-UA" w:eastAsia="uk-UA"/>
                    </w:rPr>
                  </w:pPr>
                </w:p>
              </w:tc>
              <w:tc>
                <w:tcPr>
                  <w:tcW w:w="4837" w:type="dxa"/>
                  <w:vMerge/>
                  <w:tcBorders>
                    <w:top w:val="nil"/>
                    <w:left w:val="nil"/>
                    <w:bottom w:val="nil"/>
                    <w:right w:val="nil"/>
                  </w:tcBorders>
                  <w:vAlign w:val="center"/>
                  <w:hideMark/>
                </w:tcPr>
                <w:p w:rsidR="00976B33" w:rsidRPr="00976B33" w:rsidRDefault="00976B33" w:rsidP="00976B33">
                  <w:pPr>
                    <w:rPr>
                      <w:rFonts w:ascii="Arial CYR" w:hAnsi="Arial CYR" w:cs="Arial CYR"/>
                      <w:i/>
                      <w:iCs/>
                      <w:color w:val="000000"/>
                      <w:sz w:val="20"/>
                      <w:szCs w:val="20"/>
                      <w:lang w:val="uk-UA" w:eastAsia="uk-UA"/>
                    </w:rPr>
                  </w:pPr>
                </w:p>
              </w:tc>
              <w:tc>
                <w:tcPr>
                  <w:tcW w:w="1097" w:type="dxa"/>
                  <w:vMerge/>
                  <w:tcBorders>
                    <w:top w:val="nil"/>
                    <w:left w:val="single" w:sz="4" w:space="0" w:color="auto"/>
                    <w:bottom w:val="nil"/>
                    <w:right w:val="single" w:sz="4" w:space="0" w:color="auto"/>
                  </w:tcBorders>
                  <w:vAlign w:val="center"/>
                  <w:hideMark/>
                </w:tcPr>
                <w:p w:rsidR="00976B33" w:rsidRPr="00976B33" w:rsidRDefault="00976B33" w:rsidP="00976B33">
                  <w:pPr>
                    <w:rPr>
                      <w:rFonts w:ascii="Arial CYR" w:hAnsi="Arial CYR" w:cs="Arial CYR"/>
                      <w:i/>
                      <w:iCs/>
                      <w:color w:val="000000"/>
                      <w:sz w:val="20"/>
                      <w:szCs w:val="20"/>
                      <w:lang w:val="uk-UA" w:eastAsia="uk-UA"/>
                    </w:rPr>
                  </w:pPr>
                </w:p>
              </w:tc>
              <w:tc>
                <w:tcPr>
                  <w:tcW w:w="1097" w:type="dxa"/>
                  <w:vMerge/>
                  <w:tcBorders>
                    <w:top w:val="nil"/>
                    <w:left w:val="single" w:sz="4" w:space="0" w:color="auto"/>
                    <w:bottom w:val="nil"/>
                    <w:right w:val="single" w:sz="4" w:space="0" w:color="000000"/>
                  </w:tcBorders>
                  <w:vAlign w:val="center"/>
                  <w:hideMark/>
                </w:tcPr>
                <w:p w:rsidR="00976B33" w:rsidRPr="00976B33" w:rsidRDefault="00976B33" w:rsidP="00976B33">
                  <w:pPr>
                    <w:rPr>
                      <w:rFonts w:ascii="Arial CYR" w:hAnsi="Arial CYR" w:cs="Arial CYR"/>
                      <w:i/>
                      <w:iCs/>
                      <w:color w:val="000000"/>
                      <w:sz w:val="20"/>
                      <w:szCs w:val="20"/>
                      <w:lang w:val="uk-UA" w:eastAsia="uk-UA"/>
                    </w:rPr>
                  </w:pPr>
                </w:p>
              </w:tc>
              <w:tc>
                <w:tcPr>
                  <w:tcW w:w="36" w:type="dxa"/>
                  <w:tcBorders>
                    <w:top w:val="nil"/>
                    <w:left w:val="nil"/>
                    <w:bottom w:val="nil"/>
                    <w:right w:val="nil"/>
                  </w:tcBorders>
                  <w:shd w:val="clear" w:color="auto" w:fill="auto"/>
                  <w:noWrap/>
                  <w:vAlign w:val="bottom"/>
                  <w:hideMark/>
                </w:tcPr>
                <w:p w:rsidR="00976B33" w:rsidRPr="00976B33" w:rsidRDefault="00976B33" w:rsidP="00976B33">
                  <w:pPr>
                    <w:jc w:val="right"/>
                    <w:rPr>
                      <w:rFonts w:ascii="Arial CYR" w:hAnsi="Arial CYR" w:cs="Arial CYR"/>
                      <w:i/>
                      <w:iCs/>
                      <w:color w:val="000000"/>
                      <w:sz w:val="20"/>
                      <w:szCs w:val="20"/>
                      <w:lang w:val="uk-UA" w:eastAsia="uk-UA"/>
                    </w:rPr>
                  </w:pPr>
                </w:p>
              </w:tc>
            </w:tr>
            <w:tr w:rsidR="00976B33" w:rsidRPr="00976B33" w:rsidTr="00976B33">
              <w:trPr>
                <w:trHeight w:val="265"/>
                <w:jc w:val="center"/>
              </w:trPr>
              <w:tc>
                <w:tcPr>
                  <w:tcW w:w="518" w:type="dxa"/>
                  <w:vMerge w:val="restart"/>
                  <w:tcBorders>
                    <w:top w:val="nil"/>
                    <w:left w:val="single" w:sz="8" w:space="0" w:color="auto"/>
                    <w:bottom w:val="nil"/>
                    <w:right w:val="nil"/>
                  </w:tcBorders>
                  <w:shd w:val="clear" w:color="auto" w:fill="auto"/>
                  <w:hideMark/>
                </w:tcPr>
                <w:p w:rsidR="00976B33" w:rsidRPr="00976B33" w:rsidRDefault="00976B33" w:rsidP="00976B33">
                  <w:pPr>
                    <w:jc w:val="right"/>
                    <w:rPr>
                      <w:rFonts w:ascii="Arial CYR" w:hAnsi="Arial CYR" w:cs="Arial CYR"/>
                      <w:color w:val="000000"/>
                      <w:sz w:val="20"/>
                      <w:szCs w:val="20"/>
                      <w:lang w:val="uk-UA" w:eastAsia="uk-UA"/>
                    </w:rPr>
                  </w:pPr>
                  <w:r w:rsidRPr="00976B33">
                    <w:rPr>
                      <w:rFonts w:ascii="Arial CYR" w:hAnsi="Arial CYR" w:cs="Arial CYR"/>
                      <w:color w:val="000000"/>
                      <w:sz w:val="20"/>
                      <w:szCs w:val="20"/>
                      <w:lang w:val="uk-UA" w:eastAsia="uk-UA"/>
                    </w:rPr>
                    <w:t>16</w:t>
                  </w:r>
                </w:p>
              </w:tc>
              <w:tc>
                <w:tcPr>
                  <w:tcW w:w="1415" w:type="dxa"/>
                  <w:vMerge w:val="restart"/>
                  <w:tcBorders>
                    <w:top w:val="nil"/>
                    <w:left w:val="single" w:sz="4" w:space="0" w:color="auto"/>
                    <w:bottom w:val="nil"/>
                    <w:right w:val="single" w:sz="4" w:space="0" w:color="auto"/>
                  </w:tcBorders>
                  <w:shd w:val="clear" w:color="auto" w:fill="auto"/>
                  <w:hideMark/>
                </w:tcPr>
                <w:p w:rsidR="00976B33" w:rsidRPr="00976B33" w:rsidRDefault="00976B33" w:rsidP="00976B33">
                  <w:pPr>
                    <w:rPr>
                      <w:rFonts w:ascii="Arial CYR" w:hAnsi="Arial CYR" w:cs="Arial CYR"/>
                      <w:color w:val="000000"/>
                      <w:sz w:val="20"/>
                      <w:szCs w:val="20"/>
                      <w:lang w:val="uk-UA" w:eastAsia="uk-UA"/>
                    </w:rPr>
                  </w:pPr>
                  <w:r w:rsidRPr="00976B33">
                    <w:rPr>
                      <w:rFonts w:ascii="Arial CYR" w:hAnsi="Arial CYR" w:cs="Arial CYR"/>
                      <w:color w:val="000000"/>
                      <w:sz w:val="20"/>
                      <w:szCs w:val="20"/>
                      <w:lang w:val="uk-UA" w:eastAsia="uk-UA"/>
                    </w:rPr>
                    <w:t>&amp; С111-</w:t>
                  </w:r>
                  <w:r w:rsidRPr="00976B33">
                    <w:rPr>
                      <w:rFonts w:ascii="Arial CYR" w:hAnsi="Arial CYR" w:cs="Arial CYR"/>
                      <w:color w:val="000000"/>
                      <w:sz w:val="20"/>
                      <w:szCs w:val="20"/>
                      <w:lang w:val="uk-UA" w:eastAsia="uk-UA"/>
                    </w:rPr>
                    <w:br/>
                    <w:t>1801-15</w:t>
                  </w:r>
                </w:p>
              </w:tc>
              <w:tc>
                <w:tcPr>
                  <w:tcW w:w="4837" w:type="dxa"/>
                  <w:vMerge w:val="restart"/>
                  <w:tcBorders>
                    <w:top w:val="nil"/>
                    <w:left w:val="nil"/>
                    <w:bottom w:val="nil"/>
                    <w:right w:val="nil"/>
                  </w:tcBorders>
                  <w:shd w:val="clear" w:color="auto" w:fill="auto"/>
                  <w:hideMark/>
                </w:tcPr>
                <w:p w:rsidR="00976B33" w:rsidRPr="00976B33" w:rsidRDefault="00976B33" w:rsidP="00976B33">
                  <w:pPr>
                    <w:rPr>
                      <w:rFonts w:ascii="Arial CYR" w:hAnsi="Arial CYR" w:cs="Arial CYR"/>
                      <w:color w:val="000000"/>
                      <w:sz w:val="20"/>
                      <w:szCs w:val="20"/>
                      <w:lang w:val="uk-UA" w:eastAsia="uk-UA"/>
                    </w:rPr>
                  </w:pPr>
                  <w:r w:rsidRPr="00976B33">
                    <w:rPr>
                      <w:rFonts w:ascii="Arial CYR" w:hAnsi="Arial CYR" w:cs="Arial CYR"/>
                      <w:color w:val="000000"/>
                      <w:sz w:val="20"/>
                      <w:szCs w:val="20"/>
                      <w:lang w:val="uk-UA" w:eastAsia="uk-UA"/>
                    </w:rPr>
                    <w:t>Сталь листова оцинкована, товщина листа</w:t>
                  </w:r>
                  <w:r w:rsidRPr="00976B33">
                    <w:rPr>
                      <w:rFonts w:ascii="Arial CYR" w:hAnsi="Arial CYR" w:cs="Arial CYR"/>
                      <w:color w:val="000000"/>
                      <w:sz w:val="20"/>
                      <w:szCs w:val="20"/>
                      <w:lang w:val="uk-UA" w:eastAsia="uk-UA"/>
                    </w:rPr>
                    <w:br/>
                    <w:t>0,7 мм з полімерним покриттям</w:t>
                  </w:r>
                </w:p>
              </w:tc>
              <w:tc>
                <w:tcPr>
                  <w:tcW w:w="1097" w:type="dxa"/>
                  <w:vMerge w:val="restart"/>
                  <w:tcBorders>
                    <w:top w:val="nil"/>
                    <w:left w:val="single" w:sz="4" w:space="0" w:color="auto"/>
                    <w:bottom w:val="nil"/>
                    <w:right w:val="single" w:sz="4" w:space="0" w:color="auto"/>
                  </w:tcBorders>
                  <w:shd w:val="clear" w:color="auto" w:fill="auto"/>
                  <w:hideMark/>
                </w:tcPr>
                <w:p w:rsidR="00976B33" w:rsidRPr="00976B33" w:rsidRDefault="00976B33" w:rsidP="00976B33">
                  <w:pPr>
                    <w:jc w:val="center"/>
                    <w:rPr>
                      <w:rFonts w:ascii="Arial CYR" w:hAnsi="Arial CYR" w:cs="Arial CYR"/>
                      <w:color w:val="000000"/>
                      <w:sz w:val="20"/>
                      <w:szCs w:val="20"/>
                      <w:lang w:val="uk-UA" w:eastAsia="uk-UA"/>
                    </w:rPr>
                  </w:pPr>
                  <w:r w:rsidRPr="00976B33">
                    <w:rPr>
                      <w:rFonts w:ascii="Arial CYR" w:hAnsi="Arial CYR" w:cs="Arial CYR"/>
                      <w:color w:val="000000"/>
                      <w:sz w:val="20"/>
                      <w:szCs w:val="20"/>
                      <w:lang w:val="uk-UA" w:eastAsia="uk-UA"/>
                    </w:rPr>
                    <w:t>м2</w:t>
                  </w:r>
                </w:p>
              </w:tc>
              <w:tc>
                <w:tcPr>
                  <w:tcW w:w="1097" w:type="dxa"/>
                  <w:vMerge w:val="restart"/>
                  <w:tcBorders>
                    <w:top w:val="nil"/>
                    <w:left w:val="single" w:sz="4" w:space="0" w:color="auto"/>
                    <w:bottom w:val="nil"/>
                    <w:right w:val="single" w:sz="4" w:space="0" w:color="000000"/>
                  </w:tcBorders>
                  <w:shd w:val="clear" w:color="auto" w:fill="auto"/>
                  <w:hideMark/>
                </w:tcPr>
                <w:p w:rsidR="00976B33" w:rsidRPr="00976B33" w:rsidRDefault="00976B33" w:rsidP="00976B33">
                  <w:pPr>
                    <w:jc w:val="right"/>
                    <w:rPr>
                      <w:rFonts w:ascii="Arial CYR" w:hAnsi="Arial CYR" w:cs="Arial CYR"/>
                      <w:color w:val="000000"/>
                      <w:sz w:val="20"/>
                      <w:szCs w:val="20"/>
                      <w:lang w:val="uk-UA" w:eastAsia="uk-UA"/>
                    </w:rPr>
                  </w:pPr>
                  <w:r w:rsidRPr="00976B33">
                    <w:rPr>
                      <w:rFonts w:ascii="Arial CYR" w:hAnsi="Arial CYR" w:cs="Arial CYR"/>
                      <w:color w:val="000000"/>
                      <w:sz w:val="20"/>
                      <w:szCs w:val="20"/>
                      <w:lang w:val="uk-UA" w:eastAsia="uk-UA"/>
                    </w:rPr>
                    <w:t>5</w:t>
                  </w:r>
                </w:p>
              </w:tc>
              <w:tc>
                <w:tcPr>
                  <w:tcW w:w="36" w:type="dxa"/>
                  <w:vAlign w:val="center"/>
                  <w:hideMark/>
                </w:tcPr>
                <w:p w:rsidR="00976B33" w:rsidRPr="00976B33" w:rsidRDefault="00976B33" w:rsidP="00976B33">
                  <w:pPr>
                    <w:rPr>
                      <w:rFonts w:ascii="Times New Roman" w:hAnsi="Times New Roman" w:cs="Times New Roman"/>
                      <w:sz w:val="20"/>
                      <w:szCs w:val="20"/>
                      <w:lang w:val="uk-UA" w:eastAsia="uk-UA"/>
                    </w:rPr>
                  </w:pPr>
                </w:p>
              </w:tc>
            </w:tr>
            <w:tr w:rsidR="00976B33" w:rsidRPr="00976B33" w:rsidTr="00976B33">
              <w:trPr>
                <w:trHeight w:val="295"/>
                <w:jc w:val="center"/>
              </w:trPr>
              <w:tc>
                <w:tcPr>
                  <w:tcW w:w="518" w:type="dxa"/>
                  <w:vMerge/>
                  <w:tcBorders>
                    <w:top w:val="nil"/>
                    <w:left w:val="single" w:sz="8" w:space="0" w:color="auto"/>
                    <w:bottom w:val="nil"/>
                    <w:right w:val="nil"/>
                  </w:tcBorders>
                  <w:vAlign w:val="center"/>
                  <w:hideMark/>
                </w:tcPr>
                <w:p w:rsidR="00976B33" w:rsidRPr="00976B33" w:rsidRDefault="00976B33" w:rsidP="00976B33">
                  <w:pPr>
                    <w:rPr>
                      <w:rFonts w:ascii="Arial CYR" w:hAnsi="Arial CYR" w:cs="Arial CYR"/>
                      <w:color w:val="000000"/>
                      <w:sz w:val="20"/>
                      <w:szCs w:val="20"/>
                      <w:lang w:val="uk-UA" w:eastAsia="uk-UA"/>
                    </w:rPr>
                  </w:pPr>
                </w:p>
              </w:tc>
              <w:tc>
                <w:tcPr>
                  <w:tcW w:w="1415" w:type="dxa"/>
                  <w:vMerge/>
                  <w:tcBorders>
                    <w:top w:val="nil"/>
                    <w:left w:val="single" w:sz="4" w:space="0" w:color="auto"/>
                    <w:bottom w:val="nil"/>
                    <w:right w:val="single" w:sz="4" w:space="0" w:color="auto"/>
                  </w:tcBorders>
                  <w:vAlign w:val="center"/>
                  <w:hideMark/>
                </w:tcPr>
                <w:p w:rsidR="00976B33" w:rsidRPr="00976B33" w:rsidRDefault="00976B33" w:rsidP="00976B33">
                  <w:pPr>
                    <w:rPr>
                      <w:rFonts w:ascii="Arial CYR" w:hAnsi="Arial CYR" w:cs="Arial CYR"/>
                      <w:color w:val="000000"/>
                      <w:sz w:val="20"/>
                      <w:szCs w:val="20"/>
                      <w:lang w:val="uk-UA" w:eastAsia="uk-UA"/>
                    </w:rPr>
                  </w:pPr>
                </w:p>
              </w:tc>
              <w:tc>
                <w:tcPr>
                  <w:tcW w:w="4837" w:type="dxa"/>
                  <w:vMerge/>
                  <w:tcBorders>
                    <w:top w:val="nil"/>
                    <w:left w:val="nil"/>
                    <w:bottom w:val="nil"/>
                    <w:right w:val="nil"/>
                  </w:tcBorders>
                  <w:vAlign w:val="center"/>
                  <w:hideMark/>
                </w:tcPr>
                <w:p w:rsidR="00976B33" w:rsidRPr="00976B33" w:rsidRDefault="00976B33" w:rsidP="00976B33">
                  <w:pPr>
                    <w:rPr>
                      <w:rFonts w:ascii="Arial CYR" w:hAnsi="Arial CYR" w:cs="Arial CYR"/>
                      <w:color w:val="000000"/>
                      <w:sz w:val="20"/>
                      <w:szCs w:val="20"/>
                      <w:lang w:val="uk-UA" w:eastAsia="uk-UA"/>
                    </w:rPr>
                  </w:pPr>
                </w:p>
              </w:tc>
              <w:tc>
                <w:tcPr>
                  <w:tcW w:w="1097" w:type="dxa"/>
                  <w:vMerge/>
                  <w:tcBorders>
                    <w:top w:val="nil"/>
                    <w:left w:val="single" w:sz="4" w:space="0" w:color="auto"/>
                    <w:bottom w:val="nil"/>
                    <w:right w:val="single" w:sz="4" w:space="0" w:color="auto"/>
                  </w:tcBorders>
                  <w:vAlign w:val="center"/>
                  <w:hideMark/>
                </w:tcPr>
                <w:p w:rsidR="00976B33" w:rsidRPr="00976B33" w:rsidRDefault="00976B33" w:rsidP="00976B33">
                  <w:pPr>
                    <w:rPr>
                      <w:rFonts w:ascii="Arial CYR" w:hAnsi="Arial CYR" w:cs="Arial CYR"/>
                      <w:color w:val="000000"/>
                      <w:sz w:val="20"/>
                      <w:szCs w:val="20"/>
                      <w:lang w:val="uk-UA" w:eastAsia="uk-UA"/>
                    </w:rPr>
                  </w:pPr>
                </w:p>
              </w:tc>
              <w:tc>
                <w:tcPr>
                  <w:tcW w:w="1097" w:type="dxa"/>
                  <w:vMerge/>
                  <w:tcBorders>
                    <w:top w:val="nil"/>
                    <w:left w:val="single" w:sz="4" w:space="0" w:color="auto"/>
                    <w:bottom w:val="nil"/>
                    <w:right w:val="single" w:sz="4" w:space="0" w:color="000000"/>
                  </w:tcBorders>
                  <w:vAlign w:val="center"/>
                  <w:hideMark/>
                </w:tcPr>
                <w:p w:rsidR="00976B33" w:rsidRPr="00976B33" w:rsidRDefault="00976B33" w:rsidP="00976B33">
                  <w:pPr>
                    <w:rPr>
                      <w:rFonts w:ascii="Arial CYR" w:hAnsi="Arial CYR" w:cs="Arial CYR"/>
                      <w:color w:val="000000"/>
                      <w:sz w:val="20"/>
                      <w:szCs w:val="20"/>
                      <w:lang w:val="uk-UA" w:eastAsia="uk-UA"/>
                    </w:rPr>
                  </w:pPr>
                </w:p>
              </w:tc>
              <w:tc>
                <w:tcPr>
                  <w:tcW w:w="36" w:type="dxa"/>
                  <w:tcBorders>
                    <w:top w:val="nil"/>
                    <w:left w:val="nil"/>
                    <w:bottom w:val="nil"/>
                    <w:right w:val="nil"/>
                  </w:tcBorders>
                  <w:shd w:val="clear" w:color="auto" w:fill="auto"/>
                  <w:noWrap/>
                  <w:vAlign w:val="bottom"/>
                  <w:hideMark/>
                </w:tcPr>
                <w:p w:rsidR="00976B33" w:rsidRPr="00976B33" w:rsidRDefault="00976B33" w:rsidP="00976B33">
                  <w:pPr>
                    <w:jc w:val="right"/>
                    <w:rPr>
                      <w:rFonts w:ascii="Arial CYR" w:hAnsi="Arial CYR" w:cs="Arial CYR"/>
                      <w:color w:val="000000"/>
                      <w:sz w:val="20"/>
                      <w:szCs w:val="20"/>
                      <w:lang w:val="uk-UA" w:eastAsia="uk-UA"/>
                    </w:rPr>
                  </w:pPr>
                </w:p>
              </w:tc>
            </w:tr>
            <w:tr w:rsidR="00976B33" w:rsidRPr="00976B33" w:rsidTr="00976B33">
              <w:trPr>
                <w:trHeight w:val="265"/>
                <w:jc w:val="center"/>
              </w:trPr>
              <w:tc>
                <w:tcPr>
                  <w:tcW w:w="518" w:type="dxa"/>
                  <w:vMerge w:val="restart"/>
                  <w:tcBorders>
                    <w:top w:val="nil"/>
                    <w:left w:val="single" w:sz="8" w:space="0" w:color="auto"/>
                    <w:bottom w:val="nil"/>
                    <w:right w:val="nil"/>
                  </w:tcBorders>
                  <w:shd w:val="clear" w:color="auto" w:fill="auto"/>
                  <w:hideMark/>
                </w:tcPr>
                <w:p w:rsidR="00976B33" w:rsidRPr="00976B33" w:rsidRDefault="00976B33" w:rsidP="00976B33">
                  <w:pPr>
                    <w:jc w:val="right"/>
                    <w:rPr>
                      <w:rFonts w:ascii="Arial CYR" w:hAnsi="Arial CYR" w:cs="Arial CYR"/>
                      <w:color w:val="000000"/>
                      <w:sz w:val="20"/>
                      <w:szCs w:val="20"/>
                      <w:lang w:val="uk-UA" w:eastAsia="uk-UA"/>
                    </w:rPr>
                  </w:pPr>
                  <w:r w:rsidRPr="00976B33">
                    <w:rPr>
                      <w:rFonts w:ascii="Arial CYR" w:hAnsi="Arial CYR" w:cs="Arial CYR"/>
                      <w:color w:val="000000"/>
                      <w:sz w:val="20"/>
                      <w:szCs w:val="20"/>
                      <w:lang w:val="uk-UA" w:eastAsia="uk-UA"/>
                    </w:rPr>
                    <w:t>17</w:t>
                  </w:r>
                </w:p>
              </w:tc>
              <w:tc>
                <w:tcPr>
                  <w:tcW w:w="1415" w:type="dxa"/>
                  <w:vMerge w:val="restart"/>
                  <w:tcBorders>
                    <w:top w:val="nil"/>
                    <w:left w:val="single" w:sz="4" w:space="0" w:color="auto"/>
                    <w:bottom w:val="nil"/>
                    <w:right w:val="single" w:sz="4" w:space="0" w:color="auto"/>
                  </w:tcBorders>
                  <w:shd w:val="clear" w:color="auto" w:fill="auto"/>
                  <w:hideMark/>
                </w:tcPr>
                <w:p w:rsidR="00976B33" w:rsidRPr="00976B33" w:rsidRDefault="00976B33" w:rsidP="00976B33">
                  <w:pPr>
                    <w:rPr>
                      <w:rFonts w:ascii="Arial CYR" w:hAnsi="Arial CYR" w:cs="Arial CYR"/>
                      <w:color w:val="000000"/>
                      <w:sz w:val="20"/>
                      <w:szCs w:val="20"/>
                      <w:lang w:val="uk-UA" w:eastAsia="uk-UA"/>
                    </w:rPr>
                  </w:pPr>
                  <w:r w:rsidRPr="00976B33">
                    <w:rPr>
                      <w:rFonts w:ascii="Arial CYR" w:hAnsi="Arial CYR" w:cs="Arial CYR"/>
                      <w:color w:val="000000"/>
                      <w:sz w:val="20"/>
                      <w:szCs w:val="20"/>
                      <w:lang w:val="uk-UA" w:eastAsia="uk-UA"/>
                    </w:rPr>
                    <w:t>&amp; С123-236-</w:t>
                  </w:r>
                  <w:r w:rsidRPr="00976B33">
                    <w:rPr>
                      <w:rFonts w:ascii="Arial CYR" w:hAnsi="Arial CYR" w:cs="Arial CYR"/>
                      <w:color w:val="000000"/>
                      <w:sz w:val="20"/>
                      <w:szCs w:val="20"/>
                      <w:lang w:val="uk-UA" w:eastAsia="uk-UA"/>
                    </w:rPr>
                    <w:br/>
                    <w:t>5-1</w:t>
                  </w:r>
                </w:p>
              </w:tc>
              <w:tc>
                <w:tcPr>
                  <w:tcW w:w="4837" w:type="dxa"/>
                  <w:vMerge w:val="restart"/>
                  <w:tcBorders>
                    <w:top w:val="nil"/>
                    <w:left w:val="nil"/>
                    <w:bottom w:val="nil"/>
                    <w:right w:val="nil"/>
                  </w:tcBorders>
                  <w:shd w:val="clear" w:color="auto" w:fill="auto"/>
                  <w:hideMark/>
                </w:tcPr>
                <w:p w:rsidR="00976B33" w:rsidRPr="00976B33" w:rsidRDefault="00976B33" w:rsidP="00976B33">
                  <w:pPr>
                    <w:rPr>
                      <w:rFonts w:ascii="Arial CYR" w:hAnsi="Arial CYR" w:cs="Arial CYR"/>
                      <w:color w:val="000000"/>
                      <w:sz w:val="20"/>
                      <w:szCs w:val="20"/>
                      <w:lang w:val="uk-UA" w:eastAsia="uk-UA"/>
                    </w:rPr>
                  </w:pPr>
                  <w:r w:rsidRPr="00976B33">
                    <w:rPr>
                      <w:rFonts w:ascii="Arial CYR" w:hAnsi="Arial CYR" w:cs="Arial CYR"/>
                      <w:color w:val="000000"/>
                      <w:sz w:val="20"/>
                      <w:szCs w:val="20"/>
                      <w:lang w:val="uk-UA" w:eastAsia="uk-UA"/>
                    </w:rPr>
                    <w:t>Люк-вилаз VELUX 45x55см VLT 025 1000</w:t>
                  </w:r>
                </w:p>
              </w:tc>
              <w:tc>
                <w:tcPr>
                  <w:tcW w:w="1097" w:type="dxa"/>
                  <w:vMerge w:val="restart"/>
                  <w:tcBorders>
                    <w:top w:val="nil"/>
                    <w:left w:val="single" w:sz="4" w:space="0" w:color="auto"/>
                    <w:bottom w:val="nil"/>
                    <w:right w:val="single" w:sz="4" w:space="0" w:color="auto"/>
                  </w:tcBorders>
                  <w:shd w:val="clear" w:color="auto" w:fill="auto"/>
                  <w:hideMark/>
                </w:tcPr>
                <w:p w:rsidR="00976B33" w:rsidRPr="00976B33" w:rsidRDefault="00976B33" w:rsidP="00976B33">
                  <w:pPr>
                    <w:jc w:val="center"/>
                    <w:rPr>
                      <w:rFonts w:ascii="Arial CYR" w:hAnsi="Arial CYR" w:cs="Arial CYR"/>
                      <w:color w:val="000000"/>
                      <w:sz w:val="20"/>
                      <w:szCs w:val="20"/>
                      <w:lang w:val="uk-UA" w:eastAsia="uk-UA"/>
                    </w:rPr>
                  </w:pPr>
                  <w:proofErr w:type="spellStart"/>
                  <w:r w:rsidRPr="00976B33">
                    <w:rPr>
                      <w:rFonts w:ascii="Arial CYR" w:hAnsi="Arial CYR" w:cs="Arial CYR"/>
                      <w:color w:val="000000"/>
                      <w:sz w:val="20"/>
                      <w:szCs w:val="20"/>
                      <w:lang w:val="uk-UA" w:eastAsia="uk-UA"/>
                    </w:rPr>
                    <w:t>шт</w:t>
                  </w:r>
                  <w:proofErr w:type="spellEnd"/>
                </w:p>
              </w:tc>
              <w:tc>
                <w:tcPr>
                  <w:tcW w:w="1097" w:type="dxa"/>
                  <w:vMerge w:val="restart"/>
                  <w:tcBorders>
                    <w:top w:val="nil"/>
                    <w:left w:val="single" w:sz="4" w:space="0" w:color="auto"/>
                    <w:bottom w:val="nil"/>
                    <w:right w:val="single" w:sz="4" w:space="0" w:color="000000"/>
                  </w:tcBorders>
                  <w:shd w:val="clear" w:color="auto" w:fill="auto"/>
                  <w:hideMark/>
                </w:tcPr>
                <w:p w:rsidR="00976B33" w:rsidRPr="00976B33" w:rsidRDefault="00976B33" w:rsidP="00976B33">
                  <w:pPr>
                    <w:jc w:val="right"/>
                    <w:rPr>
                      <w:rFonts w:ascii="Arial CYR" w:hAnsi="Arial CYR" w:cs="Arial CYR"/>
                      <w:color w:val="000000"/>
                      <w:sz w:val="20"/>
                      <w:szCs w:val="20"/>
                      <w:lang w:val="uk-UA" w:eastAsia="uk-UA"/>
                    </w:rPr>
                  </w:pPr>
                  <w:r w:rsidRPr="00976B33">
                    <w:rPr>
                      <w:rFonts w:ascii="Arial CYR" w:hAnsi="Arial CYR" w:cs="Arial CYR"/>
                      <w:color w:val="000000"/>
                      <w:sz w:val="20"/>
                      <w:szCs w:val="20"/>
                      <w:lang w:val="uk-UA" w:eastAsia="uk-UA"/>
                    </w:rPr>
                    <w:t>2</w:t>
                  </w:r>
                </w:p>
              </w:tc>
              <w:tc>
                <w:tcPr>
                  <w:tcW w:w="36" w:type="dxa"/>
                  <w:vAlign w:val="center"/>
                  <w:hideMark/>
                </w:tcPr>
                <w:p w:rsidR="00976B33" w:rsidRPr="00976B33" w:rsidRDefault="00976B33" w:rsidP="00976B33">
                  <w:pPr>
                    <w:rPr>
                      <w:rFonts w:ascii="Times New Roman" w:hAnsi="Times New Roman" w:cs="Times New Roman"/>
                      <w:sz w:val="20"/>
                      <w:szCs w:val="20"/>
                      <w:lang w:val="uk-UA" w:eastAsia="uk-UA"/>
                    </w:rPr>
                  </w:pPr>
                </w:p>
              </w:tc>
            </w:tr>
            <w:tr w:rsidR="00976B33" w:rsidRPr="00976B33" w:rsidTr="00976B33">
              <w:trPr>
                <w:trHeight w:val="295"/>
                <w:jc w:val="center"/>
              </w:trPr>
              <w:tc>
                <w:tcPr>
                  <w:tcW w:w="518" w:type="dxa"/>
                  <w:vMerge/>
                  <w:tcBorders>
                    <w:top w:val="nil"/>
                    <w:left w:val="single" w:sz="8" w:space="0" w:color="auto"/>
                    <w:bottom w:val="nil"/>
                    <w:right w:val="nil"/>
                  </w:tcBorders>
                  <w:vAlign w:val="center"/>
                  <w:hideMark/>
                </w:tcPr>
                <w:p w:rsidR="00976B33" w:rsidRPr="00976B33" w:rsidRDefault="00976B33" w:rsidP="00976B33">
                  <w:pPr>
                    <w:rPr>
                      <w:rFonts w:ascii="Arial CYR" w:hAnsi="Arial CYR" w:cs="Arial CYR"/>
                      <w:color w:val="000000"/>
                      <w:sz w:val="20"/>
                      <w:szCs w:val="20"/>
                      <w:lang w:val="uk-UA" w:eastAsia="uk-UA"/>
                    </w:rPr>
                  </w:pPr>
                </w:p>
              </w:tc>
              <w:tc>
                <w:tcPr>
                  <w:tcW w:w="1415" w:type="dxa"/>
                  <w:vMerge/>
                  <w:tcBorders>
                    <w:top w:val="nil"/>
                    <w:left w:val="single" w:sz="4" w:space="0" w:color="auto"/>
                    <w:bottom w:val="nil"/>
                    <w:right w:val="single" w:sz="4" w:space="0" w:color="auto"/>
                  </w:tcBorders>
                  <w:vAlign w:val="center"/>
                  <w:hideMark/>
                </w:tcPr>
                <w:p w:rsidR="00976B33" w:rsidRPr="00976B33" w:rsidRDefault="00976B33" w:rsidP="00976B33">
                  <w:pPr>
                    <w:rPr>
                      <w:rFonts w:ascii="Arial CYR" w:hAnsi="Arial CYR" w:cs="Arial CYR"/>
                      <w:color w:val="000000"/>
                      <w:sz w:val="20"/>
                      <w:szCs w:val="20"/>
                      <w:lang w:val="uk-UA" w:eastAsia="uk-UA"/>
                    </w:rPr>
                  </w:pPr>
                </w:p>
              </w:tc>
              <w:tc>
                <w:tcPr>
                  <w:tcW w:w="4837" w:type="dxa"/>
                  <w:vMerge/>
                  <w:tcBorders>
                    <w:top w:val="nil"/>
                    <w:left w:val="nil"/>
                    <w:bottom w:val="nil"/>
                    <w:right w:val="nil"/>
                  </w:tcBorders>
                  <w:vAlign w:val="center"/>
                  <w:hideMark/>
                </w:tcPr>
                <w:p w:rsidR="00976B33" w:rsidRPr="00976B33" w:rsidRDefault="00976B33" w:rsidP="00976B33">
                  <w:pPr>
                    <w:rPr>
                      <w:rFonts w:ascii="Arial CYR" w:hAnsi="Arial CYR" w:cs="Arial CYR"/>
                      <w:color w:val="000000"/>
                      <w:sz w:val="20"/>
                      <w:szCs w:val="20"/>
                      <w:lang w:val="uk-UA" w:eastAsia="uk-UA"/>
                    </w:rPr>
                  </w:pPr>
                </w:p>
              </w:tc>
              <w:tc>
                <w:tcPr>
                  <w:tcW w:w="1097" w:type="dxa"/>
                  <w:vMerge/>
                  <w:tcBorders>
                    <w:top w:val="nil"/>
                    <w:left w:val="single" w:sz="4" w:space="0" w:color="auto"/>
                    <w:bottom w:val="nil"/>
                    <w:right w:val="single" w:sz="4" w:space="0" w:color="auto"/>
                  </w:tcBorders>
                  <w:vAlign w:val="center"/>
                  <w:hideMark/>
                </w:tcPr>
                <w:p w:rsidR="00976B33" w:rsidRPr="00976B33" w:rsidRDefault="00976B33" w:rsidP="00976B33">
                  <w:pPr>
                    <w:rPr>
                      <w:rFonts w:ascii="Arial CYR" w:hAnsi="Arial CYR" w:cs="Arial CYR"/>
                      <w:color w:val="000000"/>
                      <w:sz w:val="20"/>
                      <w:szCs w:val="20"/>
                      <w:lang w:val="uk-UA" w:eastAsia="uk-UA"/>
                    </w:rPr>
                  </w:pPr>
                </w:p>
              </w:tc>
              <w:tc>
                <w:tcPr>
                  <w:tcW w:w="1097" w:type="dxa"/>
                  <w:vMerge/>
                  <w:tcBorders>
                    <w:top w:val="nil"/>
                    <w:left w:val="single" w:sz="4" w:space="0" w:color="auto"/>
                    <w:bottom w:val="nil"/>
                    <w:right w:val="single" w:sz="4" w:space="0" w:color="000000"/>
                  </w:tcBorders>
                  <w:vAlign w:val="center"/>
                  <w:hideMark/>
                </w:tcPr>
                <w:p w:rsidR="00976B33" w:rsidRPr="00976B33" w:rsidRDefault="00976B33" w:rsidP="00976B33">
                  <w:pPr>
                    <w:rPr>
                      <w:rFonts w:ascii="Arial CYR" w:hAnsi="Arial CYR" w:cs="Arial CYR"/>
                      <w:color w:val="000000"/>
                      <w:sz w:val="20"/>
                      <w:szCs w:val="20"/>
                      <w:lang w:val="uk-UA" w:eastAsia="uk-UA"/>
                    </w:rPr>
                  </w:pPr>
                </w:p>
              </w:tc>
              <w:tc>
                <w:tcPr>
                  <w:tcW w:w="36" w:type="dxa"/>
                  <w:tcBorders>
                    <w:top w:val="nil"/>
                    <w:left w:val="nil"/>
                    <w:bottom w:val="nil"/>
                    <w:right w:val="nil"/>
                  </w:tcBorders>
                  <w:shd w:val="clear" w:color="auto" w:fill="auto"/>
                  <w:noWrap/>
                  <w:vAlign w:val="bottom"/>
                  <w:hideMark/>
                </w:tcPr>
                <w:p w:rsidR="00976B33" w:rsidRPr="00976B33" w:rsidRDefault="00976B33" w:rsidP="00976B33">
                  <w:pPr>
                    <w:jc w:val="right"/>
                    <w:rPr>
                      <w:rFonts w:ascii="Arial CYR" w:hAnsi="Arial CYR" w:cs="Arial CYR"/>
                      <w:color w:val="000000"/>
                      <w:sz w:val="20"/>
                      <w:szCs w:val="20"/>
                      <w:lang w:val="uk-UA" w:eastAsia="uk-UA"/>
                    </w:rPr>
                  </w:pPr>
                </w:p>
              </w:tc>
            </w:tr>
            <w:tr w:rsidR="00976B33" w:rsidRPr="00976B33" w:rsidTr="00976B33">
              <w:trPr>
                <w:trHeight w:val="265"/>
                <w:jc w:val="center"/>
              </w:trPr>
              <w:tc>
                <w:tcPr>
                  <w:tcW w:w="518" w:type="dxa"/>
                  <w:vMerge w:val="restart"/>
                  <w:tcBorders>
                    <w:top w:val="nil"/>
                    <w:left w:val="single" w:sz="8" w:space="0" w:color="auto"/>
                    <w:bottom w:val="nil"/>
                    <w:right w:val="nil"/>
                  </w:tcBorders>
                  <w:shd w:val="clear" w:color="auto" w:fill="auto"/>
                  <w:hideMark/>
                </w:tcPr>
                <w:p w:rsidR="00976B33" w:rsidRPr="00976B33" w:rsidRDefault="00976B33" w:rsidP="00976B33">
                  <w:pPr>
                    <w:jc w:val="right"/>
                    <w:rPr>
                      <w:rFonts w:ascii="Arial CYR" w:hAnsi="Arial CYR" w:cs="Arial CYR"/>
                      <w:color w:val="000000"/>
                      <w:sz w:val="20"/>
                      <w:szCs w:val="20"/>
                      <w:lang w:val="uk-UA" w:eastAsia="uk-UA"/>
                    </w:rPr>
                  </w:pPr>
                  <w:r w:rsidRPr="00976B33">
                    <w:rPr>
                      <w:rFonts w:ascii="Arial CYR" w:hAnsi="Arial CYR" w:cs="Arial CYR"/>
                      <w:color w:val="000000"/>
                      <w:sz w:val="20"/>
                      <w:szCs w:val="20"/>
                      <w:lang w:val="uk-UA" w:eastAsia="uk-UA"/>
                    </w:rPr>
                    <w:t>18</w:t>
                  </w:r>
                </w:p>
              </w:tc>
              <w:tc>
                <w:tcPr>
                  <w:tcW w:w="1415" w:type="dxa"/>
                  <w:vMerge w:val="restart"/>
                  <w:tcBorders>
                    <w:top w:val="nil"/>
                    <w:left w:val="single" w:sz="4" w:space="0" w:color="auto"/>
                    <w:bottom w:val="nil"/>
                    <w:right w:val="single" w:sz="4" w:space="0" w:color="auto"/>
                  </w:tcBorders>
                  <w:shd w:val="clear" w:color="auto" w:fill="auto"/>
                  <w:hideMark/>
                </w:tcPr>
                <w:p w:rsidR="00976B33" w:rsidRPr="00976B33" w:rsidRDefault="00976B33" w:rsidP="00976B33">
                  <w:pPr>
                    <w:rPr>
                      <w:rFonts w:ascii="Arial CYR" w:hAnsi="Arial CYR" w:cs="Arial CYR"/>
                      <w:color w:val="000000"/>
                      <w:sz w:val="20"/>
                      <w:szCs w:val="20"/>
                      <w:lang w:val="uk-UA" w:eastAsia="uk-UA"/>
                    </w:rPr>
                  </w:pPr>
                  <w:r w:rsidRPr="00976B33">
                    <w:rPr>
                      <w:rFonts w:ascii="Arial CYR" w:hAnsi="Arial CYR" w:cs="Arial CYR"/>
                      <w:color w:val="000000"/>
                      <w:sz w:val="20"/>
                      <w:szCs w:val="20"/>
                      <w:lang w:val="uk-UA" w:eastAsia="uk-UA"/>
                    </w:rPr>
                    <w:t>&amp; С111-826-</w:t>
                  </w:r>
                  <w:r w:rsidRPr="00976B33">
                    <w:rPr>
                      <w:rFonts w:ascii="Arial CYR" w:hAnsi="Arial CYR" w:cs="Arial CYR"/>
                      <w:color w:val="000000"/>
                      <w:sz w:val="20"/>
                      <w:szCs w:val="20"/>
                      <w:lang w:val="uk-UA" w:eastAsia="uk-UA"/>
                    </w:rPr>
                    <w:br/>
                    <w:t>3</w:t>
                  </w:r>
                </w:p>
              </w:tc>
              <w:tc>
                <w:tcPr>
                  <w:tcW w:w="4837" w:type="dxa"/>
                  <w:vMerge w:val="restart"/>
                  <w:tcBorders>
                    <w:top w:val="nil"/>
                    <w:left w:val="nil"/>
                    <w:bottom w:val="nil"/>
                    <w:right w:val="nil"/>
                  </w:tcBorders>
                  <w:shd w:val="clear" w:color="auto" w:fill="auto"/>
                  <w:hideMark/>
                </w:tcPr>
                <w:p w:rsidR="00976B33" w:rsidRPr="00976B33" w:rsidRDefault="00976B33" w:rsidP="00976B33">
                  <w:pPr>
                    <w:rPr>
                      <w:rFonts w:ascii="Arial CYR" w:hAnsi="Arial CYR" w:cs="Arial CYR"/>
                      <w:color w:val="000000"/>
                      <w:sz w:val="20"/>
                      <w:szCs w:val="20"/>
                      <w:lang w:val="uk-UA" w:eastAsia="uk-UA"/>
                    </w:rPr>
                  </w:pPr>
                  <w:proofErr w:type="spellStart"/>
                  <w:r w:rsidRPr="00976B33">
                    <w:rPr>
                      <w:rFonts w:ascii="Arial CYR" w:hAnsi="Arial CYR" w:cs="Arial CYR"/>
                      <w:color w:val="000000"/>
                      <w:sz w:val="20"/>
                      <w:szCs w:val="20"/>
                      <w:lang w:val="uk-UA" w:eastAsia="uk-UA"/>
                    </w:rPr>
                    <w:t>Конькова</w:t>
                  </w:r>
                  <w:proofErr w:type="spellEnd"/>
                  <w:r w:rsidRPr="00976B33">
                    <w:rPr>
                      <w:rFonts w:ascii="Arial CYR" w:hAnsi="Arial CYR" w:cs="Arial CYR"/>
                      <w:color w:val="000000"/>
                      <w:sz w:val="20"/>
                      <w:szCs w:val="20"/>
                      <w:lang w:val="uk-UA" w:eastAsia="uk-UA"/>
                    </w:rPr>
                    <w:t xml:space="preserve"> планка</w:t>
                  </w:r>
                </w:p>
              </w:tc>
              <w:tc>
                <w:tcPr>
                  <w:tcW w:w="1097" w:type="dxa"/>
                  <w:vMerge w:val="restart"/>
                  <w:tcBorders>
                    <w:top w:val="nil"/>
                    <w:left w:val="single" w:sz="4" w:space="0" w:color="auto"/>
                    <w:bottom w:val="nil"/>
                    <w:right w:val="single" w:sz="4" w:space="0" w:color="auto"/>
                  </w:tcBorders>
                  <w:shd w:val="clear" w:color="auto" w:fill="auto"/>
                  <w:hideMark/>
                </w:tcPr>
                <w:p w:rsidR="00976B33" w:rsidRPr="00976B33" w:rsidRDefault="00976B33" w:rsidP="00976B33">
                  <w:pPr>
                    <w:jc w:val="center"/>
                    <w:rPr>
                      <w:rFonts w:ascii="Arial CYR" w:hAnsi="Arial CYR" w:cs="Arial CYR"/>
                      <w:color w:val="000000"/>
                      <w:sz w:val="20"/>
                      <w:szCs w:val="20"/>
                      <w:lang w:val="uk-UA" w:eastAsia="uk-UA"/>
                    </w:rPr>
                  </w:pPr>
                  <w:proofErr w:type="spellStart"/>
                  <w:r w:rsidRPr="00976B33">
                    <w:rPr>
                      <w:rFonts w:ascii="Arial CYR" w:hAnsi="Arial CYR" w:cs="Arial CYR"/>
                      <w:color w:val="000000"/>
                      <w:sz w:val="20"/>
                      <w:szCs w:val="20"/>
                      <w:lang w:val="uk-UA" w:eastAsia="uk-UA"/>
                    </w:rPr>
                    <w:t>м.п</w:t>
                  </w:r>
                  <w:proofErr w:type="spellEnd"/>
                  <w:r w:rsidRPr="00976B33">
                    <w:rPr>
                      <w:rFonts w:ascii="Arial CYR" w:hAnsi="Arial CYR" w:cs="Arial CYR"/>
                      <w:color w:val="000000"/>
                      <w:sz w:val="20"/>
                      <w:szCs w:val="20"/>
                      <w:lang w:val="uk-UA" w:eastAsia="uk-UA"/>
                    </w:rPr>
                    <w:t>.</w:t>
                  </w:r>
                </w:p>
              </w:tc>
              <w:tc>
                <w:tcPr>
                  <w:tcW w:w="1097" w:type="dxa"/>
                  <w:vMerge w:val="restart"/>
                  <w:tcBorders>
                    <w:top w:val="nil"/>
                    <w:left w:val="single" w:sz="4" w:space="0" w:color="auto"/>
                    <w:bottom w:val="nil"/>
                    <w:right w:val="single" w:sz="4" w:space="0" w:color="000000"/>
                  </w:tcBorders>
                  <w:shd w:val="clear" w:color="auto" w:fill="auto"/>
                  <w:hideMark/>
                </w:tcPr>
                <w:p w:rsidR="00976B33" w:rsidRPr="00976B33" w:rsidRDefault="00976B33" w:rsidP="00976B33">
                  <w:pPr>
                    <w:jc w:val="right"/>
                    <w:rPr>
                      <w:rFonts w:ascii="Arial CYR" w:hAnsi="Arial CYR" w:cs="Arial CYR"/>
                      <w:color w:val="000000"/>
                      <w:sz w:val="20"/>
                      <w:szCs w:val="20"/>
                      <w:lang w:val="uk-UA" w:eastAsia="uk-UA"/>
                    </w:rPr>
                  </w:pPr>
                  <w:r w:rsidRPr="00976B33">
                    <w:rPr>
                      <w:rFonts w:ascii="Arial CYR" w:hAnsi="Arial CYR" w:cs="Arial CYR"/>
                      <w:color w:val="000000"/>
                      <w:sz w:val="20"/>
                      <w:szCs w:val="20"/>
                      <w:lang w:val="uk-UA" w:eastAsia="uk-UA"/>
                    </w:rPr>
                    <w:t>104,5</w:t>
                  </w:r>
                </w:p>
              </w:tc>
              <w:tc>
                <w:tcPr>
                  <w:tcW w:w="36" w:type="dxa"/>
                  <w:vAlign w:val="center"/>
                  <w:hideMark/>
                </w:tcPr>
                <w:p w:rsidR="00976B33" w:rsidRPr="00976B33" w:rsidRDefault="00976B33" w:rsidP="00976B33">
                  <w:pPr>
                    <w:rPr>
                      <w:rFonts w:ascii="Times New Roman" w:hAnsi="Times New Roman" w:cs="Times New Roman"/>
                      <w:sz w:val="20"/>
                      <w:szCs w:val="20"/>
                      <w:lang w:val="uk-UA" w:eastAsia="uk-UA"/>
                    </w:rPr>
                  </w:pPr>
                </w:p>
              </w:tc>
            </w:tr>
            <w:tr w:rsidR="00976B33" w:rsidRPr="00976B33" w:rsidTr="00976B33">
              <w:trPr>
                <w:trHeight w:val="295"/>
                <w:jc w:val="center"/>
              </w:trPr>
              <w:tc>
                <w:tcPr>
                  <w:tcW w:w="518" w:type="dxa"/>
                  <w:vMerge/>
                  <w:tcBorders>
                    <w:top w:val="nil"/>
                    <w:left w:val="single" w:sz="8" w:space="0" w:color="auto"/>
                    <w:bottom w:val="nil"/>
                    <w:right w:val="nil"/>
                  </w:tcBorders>
                  <w:vAlign w:val="center"/>
                  <w:hideMark/>
                </w:tcPr>
                <w:p w:rsidR="00976B33" w:rsidRPr="00976B33" w:rsidRDefault="00976B33" w:rsidP="00976B33">
                  <w:pPr>
                    <w:rPr>
                      <w:rFonts w:ascii="Arial CYR" w:hAnsi="Arial CYR" w:cs="Arial CYR"/>
                      <w:color w:val="000000"/>
                      <w:sz w:val="20"/>
                      <w:szCs w:val="20"/>
                      <w:lang w:val="uk-UA" w:eastAsia="uk-UA"/>
                    </w:rPr>
                  </w:pPr>
                </w:p>
              </w:tc>
              <w:tc>
                <w:tcPr>
                  <w:tcW w:w="1415" w:type="dxa"/>
                  <w:vMerge/>
                  <w:tcBorders>
                    <w:top w:val="nil"/>
                    <w:left w:val="single" w:sz="4" w:space="0" w:color="auto"/>
                    <w:bottom w:val="nil"/>
                    <w:right w:val="single" w:sz="4" w:space="0" w:color="auto"/>
                  </w:tcBorders>
                  <w:vAlign w:val="center"/>
                  <w:hideMark/>
                </w:tcPr>
                <w:p w:rsidR="00976B33" w:rsidRPr="00976B33" w:rsidRDefault="00976B33" w:rsidP="00976B33">
                  <w:pPr>
                    <w:rPr>
                      <w:rFonts w:ascii="Arial CYR" w:hAnsi="Arial CYR" w:cs="Arial CYR"/>
                      <w:color w:val="000000"/>
                      <w:sz w:val="20"/>
                      <w:szCs w:val="20"/>
                      <w:lang w:val="uk-UA" w:eastAsia="uk-UA"/>
                    </w:rPr>
                  </w:pPr>
                </w:p>
              </w:tc>
              <w:tc>
                <w:tcPr>
                  <w:tcW w:w="4837" w:type="dxa"/>
                  <w:vMerge/>
                  <w:tcBorders>
                    <w:top w:val="nil"/>
                    <w:left w:val="nil"/>
                    <w:bottom w:val="nil"/>
                    <w:right w:val="nil"/>
                  </w:tcBorders>
                  <w:vAlign w:val="center"/>
                  <w:hideMark/>
                </w:tcPr>
                <w:p w:rsidR="00976B33" w:rsidRPr="00976B33" w:rsidRDefault="00976B33" w:rsidP="00976B33">
                  <w:pPr>
                    <w:rPr>
                      <w:rFonts w:ascii="Arial CYR" w:hAnsi="Arial CYR" w:cs="Arial CYR"/>
                      <w:color w:val="000000"/>
                      <w:sz w:val="20"/>
                      <w:szCs w:val="20"/>
                      <w:lang w:val="uk-UA" w:eastAsia="uk-UA"/>
                    </w:rPr>
                  </w:pPr>
                </w:p>
              </w:tc>
              <w:tc>
                <w:tcPr>
                  <w:tcW w:w="1097" w:type="dxa"/>
                  <w:vMerge/>
                  <w:tcBorders>
                    <w:top w:val="nil"/>
                    <w:left w:val="single" w:sz="4" w:space="0" w:color="auto"/>
                    <w:bottom w:val="nil"/>
                    <w:right w:val="single" w:sz="4" w:space="0" w:color="auto"/>
                  </w:tcBorders>
                  <w:vAlign w:val="center"/>
                  <w:hideMark/>
                </w:tcPr>
                <w:p w:rsidR="00976B33" w:rsidRPr="00976B33" w:rsidRDefault="00976B33" w:rsidP="00976B33">
                  <w:pPr>
                    <w:rPr>
                      <w:rFonts w:ascii="Arial CYR" w:hAnsi="Arial CYR" w:cs="Arial CYR"/>
                      <w:color w:val="000000"/>
                      <w:sz w:val="20"/>
                      <w:szCs w:val="20"/>
                      <w:lang w:val="uk-UA" w:eastAsia="uk-UA"/>
                    </w:rPr>
                  </w:pPr>
                </w:p>
              </w:tc>
              <w:tc>
                <w:tcPr>
                  <w:tcW w:w="1097" w:type="dxa"/>
                  <w:vMerge/>
                  <w:tcBorders>
                    <w:top w:val="nil"/>
                    <w:left w:val="single" w:sz="4" w:space="0" w:color="auto"/>
                    <w:bottom w:val="nil"/>
                    <w:right w:val="single" w:sz="4" w:space="0" w:color="000000"/>
                  </w:tcBorders>
                  <w:vAlign w:val="center"/>
                  <w:hideMark/>
                </w:tcPr>
                <w:p w:rsidR="00976B33" w:rsidRPr="00976B33" w:rsidRDefault="00976B33" w:rsidP="00976B33">
                  <w:pPr>
                    <w:rPr>
                      <w:rFonts w:ascii="Arial CYR" w:hAnsi="Arial CYR" w:cs="Arial CYR"/>
                      <w:color w:val="000000"/>
                      <w:sz w:val="20"/>
                      <w:szCs w:val="20"/>
                      <w:lang w:val="uk-UA" w:eastAsia="uk-UA"/>
                    </w:rPr>
                  </w:pPr>
                </w:p>
              </w:tc>
              <w:tc>
                <w:tcPr>
                  <w:tcW w:w="36" w:type="dxa"/>
                  <w:tcBorders>
                    <w:top w:val="nil"/>
                    <w:left w:val="nil"/>
                    <w:bottom w:val="nil"/>
                    <w:right w:val="nil"/>
                  </w:tcBorders>
                  <w:shd w:val="clear" w:color="auto" w:fill="auto"/>
                  <w:noWrap/>
                  <w:vAlign w:val="bottom"/>
                  <w:hideMark/>
                </w:tcPr>
                <w:p w:rsidR="00976B33" w:rsidRPr="00976B33" w:rsidRDefault="00976B33" w:rsidP="00976B33">
                  <w:pPr>
                    <w:jc w:val="right"/>
                    <w:rPr>
                      <w:rFonts w:ascii="Arial CYR" w:hAnsi="Arial CYR" w:cs="Arial CYR"/>
                      <w:color w:val="000000"/>
                      <w:sz w:val="20"/>
                      <w:szCs w:val="20"/>
                      <w:lang w:val="uk-UA" w:eastAsia="uk-UA"/>
                    </w:rPr>
                  </w:pPr>
                </w:p>
              </w:tc>
            </w:tr>
            <w:tr w:rsidR="00976B33" w:rsidRPr="00976B33" w:rsidTr="00976B33">
              <w:trPr>
                <w:trHeight w:val="265"/>
                <w:jc w:val="center"/>
              </w:trPr>
              <w:tc>
                <w:tcPr>
                  <w:tcW w:w="518" w:type="dxa"/>
                  <w:vMerge w:val="restart"/>
                  <w:tcBorders>
                    <w:top w:val="nil"/>
                    <w:left w:val="single" w:sz="8" w:space="0" w:color="auto"/>
                    <w:bottom w:val="nil"/>
                    <w:right w:val="nil"/>
                  </w:tcBorders>
                  <w:shd w:val="clear" w:color="auto" w:fill="auto"/>
                  <w:hideMark/>
                </w:tcPr>
                <w:p w:rsidR="00976B33" w:rsidRPr="00976B33" w:rsidRDefault="00976B33" w:rsidP="00976B33">
                  <w:pPr>
                    <w:jc w:val="right"/>
                    <w:rPr>
                      <w:rFonts w:ascii="Arial CYR" w:hAnsi="Arial CYR" w:cs="Arial CYR"/>
                      <w:color w:val="000000"/>
                      <w:sz w:val="20"/>
                      <w:szCs w:val="20"/>
                      <w:lang w:val="uk-UA" w:eastAsia="uk-UA"/>
                    </w:rPr>
                  </w:pPr>
                  <w:r w:rsidRPr="00976B33">
                    <w:rPr>
                      <w:rFonts w:ascii="Arial CYR" w:hAnsi="Arial CYR" w:cs="Arial CYR"/>
                      <w:color w:val="000000"/>
                      <w:sz w:val="20"/>
                      <w:szCs w:val="20"/>
                      <w:lang w:val="uk-UA" w:eastAsia="uk-UA"/>
                    </w:rPr>
                    <w:t>19</w:t>
                  </w:r>
                </w:p>
              </w:tc>
              <w:tc>
                <w:tcPr>
                  <w:tcW w:w="1415" w:type="dxa"/>
                  <w:vMerge w:val="restart"/>
                  <w:tcBorders>
                    <w:top w:val="nil"/>
                    <w:left w:val="single" w:sz="4" w:space="0" w:color="auto"/>
                    <w:bottom w:val="nil"/>
                    <w:right w:val="single" w:sz="4" w:space="0" w:color="auto"/>
                  </w:tcBorders>
                  <w:shd w:val="clear" w:color="auto" w:fill="auto"/>
                  <w:hideMark/>
                </w:tcPr>
                <w:p w:rsidR="00976B33" w:rsidRPr="00976B33" w:rsidRDefault="00976B33" w:rsidP="00976B33">
                  <w:pPr>
                    <w:rPr>
                      <w:rFonts w:ascii="Arial CYR" w:hAnsi="Arial CYR" w:cs="Arial CYR"/>
                      <w:color w:val="000000"/>
                      <w:sz w:val="20"/>
                      <w:szCs w:val="20"/>
                      <w:lang w:val="uk-UA" w:eastAsia="uk-UA"/>
                    </w:rPr>
                  </w:pPr>
                  <w:r w:rsidRPr="00976B33">
                    <w:rPr>
                      <w:rFonts w:ascii="Arial CYR" w:hAnsi="Arial CYR" w:cs="Arial CYR"/>
                      <w:color w:val="000000"/>
                      <w:sz w:val="20"/>
                      <w:szCs w:val="20"/>
                      <w:lang w:val="uk-UA" w:eastAsia="uk-UA"/>
                    </w:rPr>
                    <w:t>&amp; С113-953-</w:t>
                  </w:r>
                  <w:r w:rsidRPr="00976B33">
                    <w:rPr>
                      <w:rFonts w:ascii="Arial CYR" w:hAnsi="Arial CYR" w:cs="Arial CYR"/>
                      <w:color w:val="000000"/>
                      <w:sz w:val="20"/>
                      <w:szCs w:val="20"/>
                      <w:lang w:val="uk-UA" w:eastAsia="uk-UA"/>
                    </w:rPr>
                    <w:br/>
                    <w:t>445-30</w:t>
                  </w:r>
                </w:p>
              </w:tc>
              <w:tc>
                <w:tcPr>
                  <w:tcW w:w="4837" w:type="dxa"/>
                  <w:vMerge w:val="restart"/>
                  <w:tcBorders>
                    <w:top w:val="nil"/>
                    <w:left w:val="nil"/>
                    <w:bottom w:val="nil"/>
                    <w:right w:val="nil"/>
                  </w:tcBorders>
                  <w:shd w:val="clear" w:color="auto" w:fill="auto"/>
                  <w:hideMark/>
                </w:tcPr>
                <w:p w:rsidR="00976B33" w:rsidRPr="00976B33" w:rsidRDefault="00976B33" w:rsidP="00976B33">
                  <w:pPr>
                    <w:rPr>
                      <w:rFonts w:ascii="Arial CYR" w:hAnsi="Arial CYR" w:cs="Arial CYR"/>
                      <w:color w:val="000000"/>
                      <w:sz w:val="20"/>
                      <w:szCs w:val="20"/>
                      <w:lang w:val="uk-UA" w:eastAsia="uk-UA"/>
                    </w:rPr>
                  </w:pPr>
                  <w:r w:rsidRPr="00976B33">
                    <w:rPr>
                      <w:rFonts w:ascii="Arial CYR" w:hAnsi="Arial CYR" w:cs="Arial CYR"/>
                      <w:color w:val="000000"/>
                      <w:sz w:val="20"/>
                      <w:szCs w:val="20"/>
                      <w:lang w:val="uk-UA" w:eastAsia="uk-UA"/>
                    </w:rPr>
                    <w:t xml:space="preserve">Вентиляційна </w:t>
                  </w:r>
                  <w:proofErr w:type="spellStart"/>
                  <w:r w:rsidRPr="00976B33">
                    <w:rPr>
                      <w:rFonts w:ascii="Arial CYR" w:hAnsi="Arial CYR" w:cs="Arial CYR"/>
                      <w:color w:val="000000"/>
                      <w:sz w:val="20"/>
                      <w:szCs w:val="20"/>
                      <w:lang w:val="uk-UA" w:eastAsia="uk-UA"/>
                    </w:rPr>
                    <w:t>конькова</w:t>
                  </w:r>
                  <w:proofErr w:type="spellEnd"/>
                  <w:r w:rsidRPr="00976B33">
                    <w:rPr>
                      <w:rFonts w:ascii="Arial CYR" w:hAnsi="Arial CYR" w:cs="Arial CYR"/>
                      <w:color w:val="000000"/>
                      <w:sz w:val="20"/>
                      <w:szCs w:val="20"/>
                      <w:lang w:val="uk-UA" w:eastAsia="uk-UA"/>
                    </w:rPr>
                    <w:t xml:space="preserve"> стрічка 310мм/5м</w:t>
                  </w:r>
                </w:p>
              </w:tc>
              <w:tc>
                <w:tcPr>
                  <w:tcW w:w="1097" w:type="dxa"/>
                  <w:vMerge w:val="restart"/>
                  <w:tcBorders>
                    <w:top w:val="nil"/>
                    <w:left w:val="single" w:sz="4" w:space="0" w:color="auto"/>
                    <w:bottom w:val="nil"/>
                    <w:right w:val="single" w:sz="4" w:space="0" w:color="auto"/>
                  </w:tcBorders>
                  <w:shd w:val="clear" w:color="auto" w:fill="auto"/>
                  <w:hideMark/>
                </w:tcPr>
                <w:p w:rsidR="00976B33" w:rsidRPr="00976B33" w:rsidRDefault="00976B33" w:rsidP="00976B33">
                  <w:pPr>
                    <w:jc w:val="center"/>
                    <w:rPr>
                      <w:rFonts w:ascii="Arial CYR" w:hAnsi="Arial CYR" w:cs="Arial CYR"/>
                      <w:color w:val="000000"/>
                      <w:sz w:val="20"/>
                      <w:szCs w:val="20"/>
                      <w:lang w:val="uk-UA" w:eastAsia="uk-UA"/>
                    </w:rPr>
                  </w:pPr>
                  <w:r w:rsidRPr="00976B33">
                    <w:rPr>
                      <w:rFonts w:ascii="Arial CYR" w:hAnsi="Arial CYR" w:cs="Arial CYR"/>
                      <w:color w:val="000000"/>
                      <w:sz w:val="20"/>
                      <w:szCs w:val="20"/>
                      <w:lang w:val="uk-UA" w:eastAsia="uk-UA"/>
                    </w:rPr>
                    <w:t>м/п</w:t>
                  </w:r>
                </w:p>
              </w:tc>
              <w:tc>
                <w:tcPr>
                  <w:tcW w:w="1097" w:type="dxa"/>
                  <w:vMerge w:val="restart"/>
                  <w:tcBorders>
                    <w:top w:val="nil"/>
                    <w:left w:val="single" w:sz="4" w:space="0" w:color="auto"/>
                    <w:bottom w:val="nil"/>
                    <w:right w:val="single" w:sz="4" w:space="0" w:color="000000"/>
                  </w:tcBorders>
                  <w:shd w:val="clear" w:color="auto" w:fill="auto"/>
                  <w:hideMark/>
                </w:tcPr>
                <w:p w:rsidR="00976B33" w:rsidRPr="00976B33" w:rsidRDefault="00976B33" w:rsidP="00976B33">
                  <w:pPr>
                    <w:jc w:val="right"/>
                    <w:rPr>
                      <w:rFonts w:ascii="Arial CYR" w:hAnsi="Arial CYR" w:cs="Arial CYR"/>
                      <w:color w:val="000000"/>
                      <w:sz w:val="20"/>
                      <w:szCs w:val="20"/>
                      <w:lang w:val="uk-UA" w:eastAsia="uk-UA"/>
                    </w:rPr>
                  </w:pPr>
                  <w:r w:rsidRPr="00976B33">
                    <w:rPr>
                      <w:rFonts w:ascii="Arial CYR" w:hAnsi="Arial CYR" w:cs="Arial CYR"/>
                      <w:color w:val="000000"/>
                      <w:sz w:val="20"/>
                      <w:szCs w:val="20"/>
                      <w:lang w:val="uk-UA" w:eastAsia="uk-UA"/>
                    </w:rPr>
                    <w:t>100</w:t>
                  </w:r>
                </w:p>
              </w:tc>
              <w:tc>
                <w:tcPr>
                  <w:tcW w:w="36" w:type="dxa"/>
                  <w:vAlign w:val="center"/>
                  <w:hideMark/>
                </w:tcPr>
                <w:p w:rsidR="00976B33" w:rsidRPr="00976B33" w:rsidRDefault="00976B33" w:rsidP="00976B33">
                  <w:pPr>
                    <w:rPr>
                      <w:rFonts w:ascii="Times New Roman" w:hAnsi="Times New Roman" w:cs="Times New Roman"/>
                      <w:sz w:val="20"/>
                      <w:szCs w:val="20"/>
                      <w:lang w:val="uk-UA" w:eastAsia="uk-UA"/>
                    </w:rPr>
                  </w:pPr>
                </w:p>
              </w:tc>
            </w:tr>
            <w:tr w:rsidR="00976B33" w:rsidRPr="00976B33" w:rsidTr="00976B33">
              <w:trPr>
                <w:trHeight w:val="295"/>
                <w:jc w:val="center"/>
              </w:trPr>
              <w:tc>
                <w:tcPr>
                  <w:tcW w:w="518" w:type="dxa"/>
                  <w:vMerge/>
                  <w:tcBorders>
                    <w:top w:val="nil"/>
                    <w:left w:val="single" w:sz="8" w:space="0" w:color="auto"/>
                    <w:bottom w:val="nil"/>
                    <w:right w:val="nil"/>
                  </w:tcBorders>
                  <w:vAlign w:val="center"/>
                  <w:hideMark/>
                </w:tcPr>
                <w:p w:rsidR="00976B33" w:rsidRPr="00976B33" w:rsidRDefault="00976B33" w:rsidP="00976B33">
                  <w:pPr>
                    <w:rPr>
                      <w:rFonts w:ascii="Arial CYR" w:hAnsi="Arial CYR" w:cs="Arial CYR"/>
                      <w:color w:val="000000"/>
                      <w:sz w:val="20"/>
                      <w:szCs w:val="20"/>
                      <w:lang w:val="uk-UA" w:eastAsia="uk-UA"/>
                    </w:rPr>
                  </w:pPr>
                </w:p>
              </w:tc>
              <w:tc>
                <w:tcPr>
                  <w:tcW w:w="1415" w:type="dxa"/>
                  <w:vMerge/>
                  <w:tcBorders>
                    <w:top w:val="nil"/>
                    <w:left w:val="single" w:sz="4" w:space="0" w:color="auto"/>
                    <w:bottom w:val="nil"/>
                    <w:right w:val="single" w:sz="4" w:space="0" w:color="auto"/>
                  </w:tcBorders>
                  <w:vAlign w:val="center"/>
                  <w:hideMark/>
                </w:tcPr>
                <w:p w:rsidR="00976B33" w:rsidRPr="00976B33" w:rsidRDefault="00976B33" w:rsidP="00976B33">
                  <w:pPr>
                    <w:rPr>
                      <w:rFonts w:ascii="Arial CYR" w:hAnsi="Arial CYR" w:cs="Arial CYR"/>
                      <w:color w:val="000000"/>
                      <w:sz w:val="20"/>
                      <w:szCs w:val="20"/>
                      <w:lang w:val="uk-UA" w:eastAsia="uk-UA"/>
                    </w:rPr>
                  </w:pPr>
                </w:p>
              </w:tc>
              <w:tc>
                <w:tcPr>
                  <w:tcW w:w="4837" w:type="dxa"/>
                  <w:vMerge/>
                  <w:tcBorders>
                    <w:top w:val="nil"/>
                    <w:left w:val="nil"/>
                    <w:bottom w:val="nil"/>
                    <w:right w:val="nil"/>
                  </w:tcBorders>
                  <w:vAlign w:val="center"/>
                  <w:hideMark/>
                </w:tcPr>
                <w:p w:rsidR="00976B33" w:rsidRPr="00976B33" w:rsidRDefault="00976B33" w:rsidP="00976B33">
                  <w:pPr>
                    <w:rPr>
                      <w:rFonts w:ascii="Arial CYR" w:hAnsi="Arial CYR" w:cs="Arial CYR"/>
                      <w:color w:val="000000"/>
                      <w:sz w:val="20"/>
                      <w:szCs w:val="20"/>
                      <w:lang w:val="uk-UA" w:eastAsia="uk-UA"/>
                    </w:rPr>
                  </w:pPr>
                </w:p>
              </w:tc>
              <w:tc>
                <w:tcPr>
                  <w:tcW w:w="1097" w:type="dxa"/>
                  <w:vMerge/>
                  <w:tcBorders>
                    <w:top w:val="nil"/>
                    <w:left w:val="single" w:sz="4" w:space="0" w:color="auto"/>
                    <w:bottom w:val="nil"/>
                    <w:right w:val="single" w:sz="4" w:space="0" w:color="auto"/>
                  </w:tcBorders>
                  <w:vAlign w:val="center"/>
                  <w:hideMark/>
                </w:tcPr>
                <w:p w:rsidR="00976B33" w:rsidRPr="00976B33" w:rsidRDefault="00976B33" w:rsidP="00976B33">
                  <w:pPr>
                    <w:rPr>
                      <w:rFonts w:ascii="Arial CYR" w:hAnsi="Arial CYR" w:cs="Arial CYR"/>
                      <w:color w:val="000000"/>
                      <w:sz w:val="20"/>
                      <w:szCs w:val="20"/>
                      <w:lang w:val="uk-UA" w:eastAsia="uk-UA"/>
                    </w:rPr>
                  </w:pPr>
                </w:p>
              </w:tc>
              <w:tc>
                <w:tcPr>
                  <w:tcW w:w="1097" w:type="dxa"/>
                  <w:vMerge/>
                  <w:tcBorders>
                    <w:top w:val="nil"/>
                    <w:left w:val="single" w:sz="4" w:space="0" w:color="auto"/>
                    <w:bottom w:val="nil"/>
                    <w:right w:val="single" w:sz="4" w:space="0" w:color="000000"/>
                  </w:tcBorders>
                  <w:vAlign w:val="center"/>
                  <w:hideMark/>
                </w:tcPr>
                <w:p w:rsidR="00976B33" w:rsidRPr="00976B33" w:rsidRDefault="00976B33" w:rsidP="00976B33">
                  <w:pPr>
                    <w:rPr>
                      <w:rFonts w:ascii="Arial CYR" w:hAnsi="Arial CYR" w:cs="Arial CYR"/>
                      <w:color w:val="000000"/>
                      <w:sz w:val="20"/>
                      <w:szCs w:val="20"/>
                      <w:lang w:val="uk-UA" w:eastAsia="uk-UA"/>
                    </w:rPr>
                  </w:pPr>
                </w:p>
              </w:tc>
              <w:tc>
                <w:tcPr>
                  <w:tcW w:w="36" w:type="dxa"/>
                  <w:tcBorders>
                    <w:top w:val="nil"/>
                    <w:left w:val="nil"/>
                    <w:bottom w:val="nil"/>
                    <w:right w:val="nil"/>
                  </w:tcBorders>
                  <w:shd w:val="clear" w:color="auto" w:fill="auto"/>
                  <w:noWrap/>
                  <w:vAlign w:val="bottom"/>
                  <w:hideMark/>
                </w:tcPr>
                <w:p w:rsidR="00976B33" w:rsidRPr="00976B33" w:rsidRDefault="00976B33" w:rsidP="00976B33">
                  <w:pPr>
                    <w:jc w:val="right"/>
                    <w:rPr>
                      <w:rFonts w:ascii="Arial CYR" w:hAnsi="Arial CYR" w:cs="Arial CYR"/>
                      <w:color w:val="000000"/>
                      <w:sz w:val="20"/>
                      <w:szCs w:val="20"/>
                      <w:lang w:val="uk-UA" w:eastAsia="uk-UA"/>
                    </w:rPr>
                  </w:pPr>
                </w:p>
              </w:tc>
            </w:tr>
            <w:tr w:rsidR="00976B33" w:rsidRPr="00976B33" w:rsidTr="00976B33">
              <w:trPr>
                <w:trHeight w:val="265"/>
                <w:jc w:val="center"/>
              </w:trPr>
              <w:tc>
                <w:tcPr>
                  <w:tcW w:w="518" w:type="dxa"/>
                  <w:vMerge w:val="restart"/>
                  <w:tcBorders>
                    <w:top w:val="nil"/>
                    <w:left w:val="single" w:sz="8" w:space="0" w:color="auto"/>
                    <w:bottom w:val="nil"/>
                    <w:right w:val="nil"/>
                  </w:tcBorders>
                  <w:shd w:val="clear" w:color="auto" w:fill="auto"/>
                  <w:hideMark/>
                </w:tcPr>
                <w:p w:rsidR="00976B33" w:rsidRPr="00976B33" w:rsidRDefault="00976B33" w:rsidP="00976B33">
                  <w:pPr>
                    <w:jc w:val="right"/>
                    <w:rPr>
                      <w:rFonts w:ascii="Arial CYR" w:hAnsi="Arial CYR" w:cs="Arial CYR"/>
                      <w:color w:val="000000"/>
                      <w:sz w:val="20"/>
                      <w:szCs w:val="20"/>
                      <w:lang w:val="uk-UA" w:eastAsia="uk-UA"/>
                    </w:rPr>
                  </w:pPr>
                  <w:r w:rsidRPr="00976B33">
                    <w:rPr>
                      <w:rFonts w:ascii="Arial CYR" w:hAnsi="Arial CYR" w:cs="Arial CYR"/>
                      <w:color w:val="000000"/>
                      <w:sz w:val="20"/>
                      <w:szCs w:val="20"/>
                      <w:lang w:val="uk-UA" w:eastAsia="uk-UA"/>
                    </w:rPr>
                    <w:t>20</w:t>
                  </w:r>
                </w:p>
              </w:tc>
              <w:tc>
                <w:tcPr>
                  <w:tcW w:w="1415" w:type="dxa"/>
                  <w:vMerge w:val="restart"/>
                  <w:tcBorders>
                    <w:top w:val="nil"/>
                    <w:left w:val="single" w:sz="4" w:space="0" w:color="auto"/>
                    <w:bottom w:val="nil"/>
                    <w:right w:val="single" w:sz="4" w:space="0" w:color="auto"/>
                  </w:tcBorders>
                  <w:shd w:val="clear" w:color="auto" w:fill="auto"/>
                  <w:hideMark/>
                </w:tcPr>
                <w:p w:rsidR="00976B33" w:rsidRPr="00976B33" w:rsidRDefault="00976B33" w:rsidP="00976B33">
                  <w:pPr>
                    <w:rPr>
                      <w:rFonts w:ascii="Arial CYR" w:hAnsi="Arial CYR" w:cs="Arial CYR"/>
                      <w:color w:val="000000"/>
                      <w:sz w:val="20"/>
                      <w:szCs w:val="20"/>
                      <w:lang w:val="uk-UA" w:eastAsia="uk-UA"/>
                    </w:rPr>
                  </w:pPr>
                  <w:r w:rsidRPr="00976B33">
                    <w:rPr>
                      <w:rFonts w:ascii="Arial CYR" w:hAnsi="Arial CYR" w:cs="Arial CYR"/>
                      <w:color w:val="000000"/>
                      <w:sz w:val="20"/>
                      <w:szCs w:val="20"/>
                      <w:lang w:val="uk-UA" w:eastAsia="uk-UA"/>
                    </w:rPr>
                    <w:t>&amp; С113-14-</w:t>
                  </w:r>
                  <w:r w:rsidRPr="00976B33">
                    <w:rPr>
                      <w:rFonts w:ascii="Arial CYR" w:hAnsi="Arial CYR" w:cs="Arial CYR"/>
                      <w:color w:val="000000"/>
                      <w:sz w:val="20"/>
                      <w:szCs w:val="20"/>
                      <w:lang w:val="uk-UA" w:eastAsia="uk-UA"/>
                    </w:rPr>
                    <w:br/>
                    <w:t>10</w:t>
                  </w:r>
                </w:p>
              </w:tc>
              <w:tc>
                <w:tcPr>
                  <w:tcW w:w="4837" w:type="dxa"/>
                  <w:vMerge w:val="restart"/>
                  <w:tcBorders>
                    <w:top w:val="nil"/>
                    <w:left w:val="nil"/>
                    <w:bottom w:val="nil"/>
                    <w:right w:val="nil"/>
                  </w:tcBorders>
                  <w:shd w:val="clear" w:color="auto" w:fill="auto"/>
                  <w:hideMark/>
                </w:tcPr>
                <w:p w:rsidR="00976B33" w:rsidRPr="00976B33" w:rsidRDefault="00976B33" w:rsidP="00976B33">
                  <w:pPr>
                    <w:rPr>
                      <w:rFonts w:ascii="Arial CYR" w:hAnsi="Arial CYR" w:cs="Arial CYR"/>
                      <w:color w:val="000000"/>
                      <w:sz w:val="20"/>
                      <w:szCs w:val="20"/>
                      <w:lang w:val="uk-UA" w:eastAsia="uk-UA"/>
                    </w:rPr>
                  </w:pPr>
                  <w:proofErr w:type="spellStart"/>
                  <w:r w:rsidRPr="00976B33">
                    <w:rPr>
                      <w:rFonts w:ascii="Arial CYR" w:hAnsi="Arial CYR" w:cs="Arial CYR"/>
                      <w:color w:val="000000"/>
                      <w:sz w:val="20"/>
                      <w:szCs w:val="20"/>
                      <w:lang w:val="uk-UA" w:eastAsia="uk-UA"/>
                    </w:rPr>
                    <w:t>Снігозатримувач</w:t>
                  </w:r>
                  <w:proofErr w:type="spellEnd"/>
                </w:p>
              </w:tc>
              <w:tc>
                <w:tcPr>
                  <w:tcW w:w="1097" w:type="dxa"/>
                  <w:vMerge w:val="restart"/>
                  <w:tcBorders>
                    <w:top w:val="nil"/>
                    <w:left w:val="single" w:sz="4" w:space="0" w:color="auto"/>
                    <w:bottom w:val="nil"/>
                    <w:right w:val="single" w:sz="4" w:space="0" w:color="auto"/>
                  </w:tcBorders>
                  <w:shd w:val="clear" w:color="auto" w:fill="auto"/>
                  <w:hideMark/>
                </w:tcPr>
                <w:p w:rsidR="00976B33" w:rsidRPr="00976B33" w:rsidRDefault="00976B33" w:rsidP="00976B33">
                  <w:pPr>
                    <w:jc w:val="center"/>
                    <w:rPr>
                      <w:rFonts w:ascii="Arial CYR" w:hAnsi="Arial CYR" w:cs="Arial CYR"/>
                      <w:color w:val="000000"/>
                      <w:sz w:val="20"/>
                      <w:szCs w:val="20"/>
                      <w:lang w:val="uk-UA" w:eastAsia="uk-UA"/>
                    </w:rPr>
                  </w:pPr>
                  <w:r w:rsidRPr="00976B33">
                    <w:rPr>
                      <w:rFonts w:ascii="Arial CYR" w:hAnsi="Arial CYR" w:cs="Arial CYR"/>
                      <w:color w:val="000000"/>
                      <w:sz w:val="20"/>
                      <w:szCs w:val="20"/>
                      <w:lang w:val="uk-UA" w:eastAsia="uk-UA"/>
                    </w:rPr>
                    <w:t>м</w:t>
                  </w:r>
                </w:p>
              </w:tc>
              <w:tc>
                <w:tcPr>
                  <w:tcW w:w="1097" w:type="dxa"/>
                  <w:vMerge w:val="restart"/>
                  <w:tcBorders>
                    <w:top w:val="nil"/>
                    <w:left w:val="single" w:sz="4" w:space="0" w:color="auto"/>
                    <w:bottom w:val="nil"/>
                    <w:right w:val="single" w:sz="4" w:space="0" w:color="000000"/>
                  </w:tcBorders>
                  <w:shd w:val="clear" w:color="auto" w:fill="auto"/>
                  <w:hideMark/>
                </w:tcPr>
                <w:p w:rsidR="00976B33" w:rsidRPr="00976B33" w:rsidRDefault="00976B33" w:rsidP="00976B33">
                  <w:pPr>
                    <w:jc w:val="right"/>
                    <w:rPr>
                      <w:rFonts w:ascii="Arial CYR" w:hAnsi="Arial CYR" w:cs="Arial CYR"/>
                      <w:color w:val="000000"/>
                      <w:sz w:val="20"/>
                      <w:szCs w:val="20"/>
                      <w:lang w:val="uk-UA" w:eastAsia="uk-UA"/>
                    </w:rPr>
                  </w:pPr>
                  <w:r w:rsidRPr="00976B33">
                    <w:rPr>
                      <w:rFonts w:ascii="Arial CYR" w:hAnsi="Arial CYR" w:cs="Arial CYR"/>
                      <w:color w:val="000000"/>
                      <w:sz w:val="20"/>
                      <w:szCs w:val="20"/>
                      <w:lang w:val="uk-UA" w:eastAsia="uk-UA"/>
                    </w:rPr>
                    <w:t>130</w:t>
                  </w:r>
                </w:p>
              </w:tc>
              <w:tc>
                <w:tcPr>
                  <w:tcW w:w="36" w:type="dxa"/>
                  <w:vAlign w:val="center"/>
                  <w:hideMark/>
                </w:tcPr>
                <w:p w:rsidR="00976B33" w:rsidRPr="00976B33" w:rsidRDefault="00976B33" w:rsidP="00976B33">
                  <w:pPr>
                    <w:rPr>
                      <w:rFonts w:ascii="Times New Roman" w:hAnsi="Times New Roman" w:cs="Times New Roman"/>
                      <w:sz w:val="20"/>
                      <w:szCs w:val="20"/>
                      <w:lang w:val="uk-UA" w:eastAsia="uk-UA"/>
                    </w:rPr>
                  </w:pPr>
                </w:p>
              </w:tc>
            </w:tr>
            <w:tr w:rsidR="00976B33" w:rsidRPr="00976B33" w:rsidTr="00976B33">
              <w:trPr>
                <w:trHeight w:val="295"/>
                <w:jc w:val="center"/>
              </w:trPr>
              <w:tc>
                <w:tcPr>
                  <w:tcW w:w="518" w:type="dxa"/>
                  <w:vMerge/>
                  <w:tcBorders>
                    <w:top w:val="nil"/>
                    <w:left w:val="single" w:sz="8" w:space="0" w:color="auto"/>
                    <w:bottom w:val="nil"/>
                    <w:right w:val="nil"/>
                  </w:tcBorders>
                  <w:vAlign w:val="center"/>
                  <w:hideMark/>
                </w:tcPr>
                <w:p w:rsidR="00976B33" w:rsidRPr="00976B33" w:rsidRDefault="00976B33" w:rsidP="00976B33">
                  <w:pPr>
                    <w:rPr>
                      <w:rFonts w:ascii="Arial CYR" w:hAnsi="Arial CYR" w:cs="Arial CYR"/>
                      <w:color w:val="000000"/>
                      <w:sz w:val="20"/>
                      <w:szCs w:val="20"/>
                      <w:lang w:val="uk-UA" w:eastAsia="uk-UA"/>
                    </w:rPr>
                  </w:pPr>
                </w:p>
              </w:tc>
              <w:tc>
                <w:tcPr>
                  <w:tcW w:w="1415" w:type="dxa"/>
                  <w:vMerge/>
                  <w:tcBorders>
                    <w:top w:val="nil"/>
                    <w:left w:val="single" w:sz="4" w:space="0" w:color="auto"/>
                    <w:bottom w:val="nil"/>
                    <w:right w:val="single" w:sz="4" w:space="0" w:color="auto"/>
                  </w:tcBorders>
                  <w:vAlign w:val="center"/>
                  <w:hideMark/>
                </w:tcPr>
                <w:p w:rsidR="00976B33" w:rsidRPr="00976B33" w:rsidRDefault="00976B33" w:rsidP="00976B33">
                  <w:pPr>
                    <w:rPr>
                      <w:rFonts w:ascii="Arial CYR" w:hAnsi="Arial CYR" w:cs="Arial CYR"/>
                      <w:color w:val="000000"/>
                      <w:sz w:val="20"/>
                      <w:szCs w:val="20"/>
                      <w:lang w:val="uk-UA" w:eastAsia="uk-UA"/>
                    </w:rPr>
                  </w:pPr>
                </w:p>
              </w:tc>
              <w:tc>
                <w:tcPr>
                  <w:tcW w:w="4837" w:type="dxa"/>
                  <w:vMerge/>
                  <w:tcBorders>
                    <w:top w:val="nil"/>
                    <w:left w:val="nil"/>
                    <w:bottom w:val="nil"/>
                    <w:right w:val="nil"/>
                  </w:tcBorders>
                  <w:vAlign w:val="center"/>
                  <w:hideMark/>
                </w:tcPr>
                <w:p w:rsidR="00976B33" w:rsidRPr="00976B33" w:rsidRDefault="00976B33" w:rsidP="00976B33">
                  <w:pPr>
                    <w:rPr>
                      <w:rFonts w:ascii="Arial CYR" w:hAnsi="Arial CYR" w:cs="Arial CYR"/>
                      <w:color w:val="000000"/>
                      <w:sz w:val="20"/>
                      <w:szCs w:val="20"/>
                      <w:lang w:val="uk-UA" w:eastAsia="uk-UA"/>
                    </w:rPr>
                  </w:pPr>
                </w:p>
              </w:tc>
              <w:tc>
                <w:tcPr>
                  <w:tcW w:w="1097" w:type="dxa"/>
                  <w:vMerge/>
                  <w:tcBorders>
                    <w:top w:val="nil"/>
                    <w:left w:val="single" w:sz="4" w:space="0" w:color="auto"/>
                    <w:bottom w:val="nil"/>
                    <w:right w:val="single" w:sz="4" w:space="0" w:color="auto"/>
                  </w:tcBorders>
                  <w:vAlign w:val="center"/>
                  <w:hideMark/>
                </w:tcPr>
                <w:p w:rsidR="00976B33" w:rsidRPr="00976B33" w:rsidRDefault="00976B33" w:rsidP="00976B33">
                  <w:pPr>
                    <w:rPr>
                      <w:rFonts w:ascii="Arial CYR" w:hAnsi="Arial CYR" w:cs="Arial CYR"/>
                      <w:color w:val="000000"/>
                      <w:sz w:val="20"/>
                      <w:szCs w:val="20"/>
                      <w:lang w:val="uk-UA" w:eastAsia="uk-UA"/>
                    </w:rPr>
                  </w:pPr>
                </w:p>
              </w:tc>
              <w:tc>
                <w:tcPr>
                  <w:tcW w:w="1097" w:type="dxa"/>
                  <w:vMerge/>
                  <w:tcBorders>
                    <w:top w:val="nil"/>
                    <w:left w:val="single" w:sz="4" w:space="0" w:color="auto"/>
                    <w:bottom w:val="nil"/>
                    <w:right w:val="single" w:sz="4" w:space="0" w:color="000000"/>
                  </w:tcBorders>
                  <w:vAlign w:val="center"/>
                  <w:hideMark/>
                </w:tcPr>
                <w:p w:rsidR="00976B33" w:rsidRPr="00976B33" w:rsidRDefault="00976B33" w:rsidP="00976B33">
                  <w:pPr>
                    <w:rPr>
                      <w:rFonts w:ascii="Arial CYR" w:hAnsi="Arial CYR" w:cs="Arial CYR"/>
                      <w:color w:val="000000"/>
                      <w:sz w:val="20"/>
                      <w:szCs w:val="20"/>
                      <w:lang w:val="uk-UA" w:eastAsia="uk-UA"/>
                    </w:rPr>
                  </w:pPr>
                </w:p>
              </w:tc>
              <w:tc>
                <w:tcPr>
                  <w:tcW w:w="36" w:type="dxa"/>
                  <w:tcBorders>
                    <w:top w:val="nil"/>
                    <w:left w:val="nil"/>
                    <w:bottom w:val="nil"/>
                    <w:right w:val="nil"/>
                  </w:tcBorders>
                  <w:shd w:val="clear" w:color="auto" w:fill="auto"/>
                  <w:noWrap/>
                  <w:vAlign w:val="bottom"/>
                  <w:hideMark/>
                </w:tcPr>
                <w:p w:rsidR="00976B33" w:rsidRPr="00976B33" w:rsidRDefault="00976B33" w:rsidP="00976B33">
                  <w:pPr>
                    <w:jc w:val="right"/>
                    <w:rPr>
                      <w:rFonts w:ascii="Arial CYR" w:hAnsi="Arial CYR" w:cs="Arial CYR"/>
                      <w:color w:val="000000"/>
                      <w:sz w:val="20"/>
                      <w:szCs w:val="20"/>
                      <w:lang w:val="uk-UA" w:eastAsia="uk-UA"/>
                    </w:rPr>
                  </w:pPr>
                </w:p>
              </w:tc>
            </w:tr>
            <w:tr w:rsidR="00976B33" w:rsidRPr="00976B33" w:rsidTr="00976B33">
              <w:trPr>
                <w:trHeight w:val="265"/>
                <w:jc w:val="center"/>
              </w:trPr>
              <w:tc>
                <w:tcPr>
                  <w:tcW w:w="518" w:type="dxa"/>
                  <w:vMerge w:val="restart"/>
                  <w:tcBorders>
                    <w:top w:val="nil"/>
                    <w:left w:val="single" w:sz="8" w:space="0" w:color="auto"/>
                    <w:bottom w:val="nil"/>
                    <w:right w:val="nil"/>
                  </w:tcBorders>
                  <w:shd w:val="clear" w:color="auto" w:fill="auto"/>
                  <w:hideMark/>
                </w:tcPr>
                <w:p w:rsidR="00976B33" w:rsidRPr="00976B33" w:rsidRDefault="00976B33" w:rsidP="00976B33">
                  <w:pPr>
                    <w:jc w:val="right"/>
                    <w:rPr>
                      <w:rFonts w:ascii="Arial CYR" w:hAnsi="Arial CYR" w:cs="Arial CYR"/>
                      <w:color w:val="000000"/>
                      <w:sz w:val="20"/>
                      <w:szCs w:val="20"/>
                      <w:lang w:val="uk-UA" w:eastAsia="uk-UA"/>
                    </w:rPr>
                  </w:pPr>
                  <w:r w:rsidRPr="00976B33">
                    <w:rPr>
                      <w:rFonts w:ascii="Arial CYR" w:hAnsi="Arial CYR" w:cs="Arial CYR"/>
                      <w:color w:val="000000"/>
                      <w:sz w:val="20"/>
                      <w:szCs w:val="20"/>
                      <w:lang w:val="uk-UA" w:eastAsia="uk-UA"/>
                    </w:rPr>
                    <w:t>21</w:t>
                  </w:r>
                </w:p>
              </w:tc>
              <w:tc>
                <w:tcPr>
                  <w:tcW w:w="1415" w:type="dxa"/>
                  <w:vMerge w:val="restart"/>
                  <w:tcBorders>
                    <w:top w:val="nil"/>
                    <w:left w:val="single" w:sz="4" w:space="0" w:color="auto"/>
                    <w:bottom w:val="nil"/>
                    <w:right w:val="single" w:sz="4" w:space="0" w:color="auto"/>
                  </w:tcBorders>
                  <w:shd w:val="clear" w:color="auto" w:fill="auto"/>
                  <w:hideMark/>
                </w:tcPr>
                <w:p w:rsidR="00976B33" w:rsidRPr="00976B33" w:rsidRDefault="00976B33" w:rsidP="00976B33">
                  <w:pPr>
                    <w:rPr>
                      <w:rFonts w:ascii="Arial CYR" w:hAnsi="Arial CYR" w:cs="Arial CYR"/>
                      <w:color w:val="000000"/>
                      <w:sz w:val="20"/>
                      <w:szCs w:val="20"/>
                      <w:lang w:val="uk-UA" w:eastAsia="uk-UA"/>
                    </w:rPr>
                  </w:pPr>
                  <w:r w:rsidRPr="00976B33">
                    <w:rPr>
                      <w:rFonts w:ascii="Arial CYR" w:hAnsi="Arial CYR" w:cs="Arial CYR"/>
                      <w:color w:val="000000"/>
                      <w:sz w:val="20"/>
                      <w:szCs w:val="20"/>
                      <w:lang w:val="uk-UA" w:eastAsia="uk-UA"/>
                    </w:rPr>
                    <w:t>&amp; С111-</w:t>
                  </w:r>
                  <w:r w:rsidRPr="00976B33">
                    <w:rPr>
                      <w:rFonts w:ascii="Arial CYR" w:hAnsi="Arial CYR" w:cs="Arial CYR"/>
                      <w:color w:val="000000"/>
                      <w:sz w:val="20"/>
                      <w:szCs w:val="20"/>
                      <w:lang w:val="uk-UA" w:eastAsia="uk-UA"/>
                    </w:rPr>
                    <w:br/>
                    <w:t>1714-3</w:t>
                  </w:r>
                </w:p>
              </w:tc>
              <w:tc>
                <w:tcPr>
                  <w:tcW w:w="4837" w:type="dxa"/>
                  <w:vMerge w:val="restart"/>
                  <w:tcBorders>
                    <w:top w:val="nil"/>
                    <w:left w:val="nil"/>
                    <w:bottom w:val="nil"/>
                    <w:right w:val="nil"/>
                  </w:tcBorders>
                  <w:shd w:val="clear" w:color="auto" w:fill="auto"/>
                  <w:hideMark/>
                </w:tcPr>
                <w:p w:rsidR="00976B33" w:rsidRPr="00976B33" w:rsidRDefault="00976B33" w:rsidP="00976B33">
                  <w:pPr>
                    <w:rPr>
                      <w:rFonts w:ascii="Arial CYR" w:hAnsi="Arial CYR" w:cs="Arial CYR"/>
                      <w:color w:val="000000"/>
                      <w:sz w:val="20"/>
                      <w:szCs w:val="20"/>
                      <w:lang w:val="uk-UA" w:eastAsia="uk-UA"/>
                    </w:rPr>
                  </w:pPr>
                  <w:proofErr w:type="spellStart"/>
                  <w:r w:rsidRPr="00976B33">
                    <w:rPr>
                      <w:rFonts w:ascii="Arial CYR" w:hAnsi="Arial CYR" w:cs="Arial CYR"/>
                      <w:color w:val="000000"/>
                      <w:sz w:val="20"/>
                      <w:szCs w:val="20"/>
                      <w:lang w:val="uk-UA" w:eastAsia="uk-UA"/>
                    </w:rPr>
                    <w:t>Крапальник</w:t>
                  </w:r>
                  <w:proofErr w:type="spellEnd"/>
                </w:p>
              </w:tc>
              <w:tc>
                <w:tcPr>
                  <w:tcW w:w="1097" w:type="dxa"/>
                  <w:vMerge w:val="restart"/>
                  <w:tcBorders>
                    <w:top w:val="nil"/>
                    <w:left w:val="single" w:sz="4" w:space="0" w:color="auto"/>
                    <w:bottom w:val="nil"/>
                    <w:right w:val="single" w:sz="4" w:space="0" w:color="auto"/>
                  </w:tcBorders>
                  <w:shd w:val="clear" w:color="auto" w:fill="auto"/>
                  <w:hideMark/>
                </w:tcPr>
                <w:p w:rsidR="00976B33" w:rsidRPr="00976B33" w:rsidRDefault="00976B33" w:rsidP="00976B33">
                  <w:pPr>
                    <w:jc w:val="center"/>
                    <w:rPr>
                      <w:rFonts w:ascii="Arial CYR" w:hAnsi="Arial CYR" w:cs="Arial CYR"/>
                      <w:color w:val="000000"/>
                      <w:sz w:val="20"/>
                      <w:szCs w:val="20"/>
                      <w:lang w:val="uk-UA" w:eastAsia="uk-UA"/>
                    </w:rPr>
                  </w:pPr>
                  <w:r w:rsidRPr="00976B33">
                    <w:rPr>
                      <w:rFonts w:ascii="Arial CYR" w:hAnsi="Arial CYR" w:cs="Arial CYR"/>
                      <w:color w:val="000000"/>
                      <w:sz w:val="20"/>
                      <w:szCs w:val="20"/>
                      <w:lang w:val="uk-UA" w:eastAsia="uk-UA"/>
                    </w:rPr>
                    <w:t>м</w:t>
                  </w:r>
                </w:p>
              </w:tc>
              <w:tc>
                <w:tcPr>
                  <w:tcW w:w="1097" w:type="dxa"/>
                  <w:vMerge w:val="restart"/>
                  <w:tcBorders>
                    <w:top w:val="nil"/>
                    <w:left w:val="single" w:sz="4" w:space="0" w:color="auto"/>
                    <w:bottom w:val="nil"/>
                    <w:right w:val="single" w:sz="4" w:space="0" w:color="000000"/>
                  </w:tcBorders>
                  <w:shd w:val="clear" w:color="auto" w:fill="auto"/>
                  <w:hideMark/>
                </w:tcPr>
                <w:p w:rsidR="00976B33" w:rsidRPr="00976B33" w:rsidRDefault="00976B33" w:rsidP="00976B33">
                  <w:pPr>
                    <w:jc w:val="right"/>
                    <w:rPr>
                      <w:rFonts w:ascii="Arial CYR" w:hAnsi="Arial CYR" w:cs="Arial CYR"/>
                      <w:color w:val="000000"/>
                      <w:sz w:val="20"/>
                      <w:szCs w:val="20"/>
                      <w:lang w:val="uk-UA" w:eastAsia="uk-UA"/>
                    </w:rPr>
                  </w:pPr>
                  <w:r w:rsidRPr="00976B33">
                    <w:rPr>
                      <w:rFonts w:ascii="Arial CYR" w:hAnsi="Arial CYR" w:cs="Arial CYR"/>
                      <w:color w:val="000000"/>
                      <w:sz w:val="20"/>
                      <w:szCs w:val="20"/>
                      <w:lang w:val="uk-UA" w:eastAsia="uk-UA"/>
                    </w:rPr>
                    <w:t>148,5</w:t>
                  </w:r>
                </w:p>
              </w:tc>
              <w:tc>
                <w:tcPr>
                  <w:tcW w:w="36" w:type="dxa"/>
                  <w:vAlign w:val="center"/>
                  <w:hideMark/>
                </w:tcPr>
                <w:p w:rsidR="00976B33" w:rsidRPr="00976B33" w:rsidRDefault="00976B33" w:rsidP="00976B33">
                  <w:pPr>
                    <w:rPr>
                      <w:rFonts w:ascii="Times New Roman" w:hAnsi="Times New Roman" w:cs="Times New Roman"/>
                      <w:sz w:val="20"/>
                      <w:szCs w:val="20"/>
                      <w:lang w:val="uk-UA" w:eastAsia="uk-UA"/>
                    </w:rPr>
                  </w:pPr>
                </w:p>
              </w:tc>
            </w:tr>
            <w:tr w:rsidR="00976B33" w:rsidRPr="00976B33" w:rsidTr="00976B33">
              <w:trPr>
                <w:trHeight w:val="295"/>
                <w:jc w:val="center"/>
              </w:trPr>
              <w:tc>
                <w:tcPr>
                  <w:tcW w:w="518" w:type="dxa"/>
                  <w:vMerge/>
                  <w:tcBorders>
                    <w:top w:val="nil"/>
                    <w:left w:val="single" w:sz="8" w:space="0" w:color="auto"/>
                    <w:bottom w:val="nil"/>
                    <w:right w:val="nil"/>
                  </w:tcBorders>
                  <w:vAlign w:val="center"/>
                  <w:hideMark/>
                </w:tcPr>
                <w:p w:rsidR="00976B33" w:rsidRPr="00976B33" w:rsidRDefault="00976B33" w:rsidP="00976B33">
                  <w:pPr>
                    <w:rPr>
                      <w:rFonts w:ascii="Arial CYR" w:hAnsi="Arial CYR" w:cs="Arial CYR"/>
                      <w:color w:val="000000"/>
                      <w:sz w:val="20"/>
                      <w:szCs w:val="20"/>
                      <w:lang w:val="uk-UA" w:eastAsia="uk-UA"/>
                    </w:rPr>
                  </w:pPr>
                </w:p>
              </w:tc>
              <w:tc>
                <w:tcPr>
                  <w:tcW w:w="1415" w:type="dxa"/>
                  <w:vMerge/>
                  <w:tcBorders>
                    <w:top w:val="nil"/>
                    <w:left w:val="single" w:sz="4" w:space="0" w:color="auto"/>
                    <w:bottom w:val="nil"/>
                    <w:right w:val="single" w:sz="4" w:space="0" w:color="auto"/>
                  </w:tcBorders>
                  <w:vAlign w:val="center"/>
                  <w:hideMark/>
                </w:tcPr>
                <w:p w:rsidR="00976B33" w:rsidRPr="00976B33" w:rsidRDefault="00976B33" w:rsidP="00976B33">
                  <w:pPr>
                    <w:rPr>
                      <w:rFonts w:ascii="Arial CYR" w:hAnsi="Arial CYR" w:cs="Arial CYR"/>
                      <w:color w:val="000000"/>
                      <w:sz w:val="20"/>
                      <w:szCs w:val="20"/>
                      <w:lang w:val="uk-UA" w:eastAsia="uk-UA"/>
                    </w:rPr>
                  </w:pPr>
                </w:p>
              </w:tc>
              <w:tc>
                <w:tcPr>
                  <w:tcW w:w="4837" w:type="dxa"/>
                  <w:vMerge/>
                  <w:tcBorders>
                    <w:top w:val="nil"/>
                    <w:left w:val="nil"/>
                    <w:bottom w:val="nil"/>
                    <w:right w:val="nil"/>
                  </w:tcBorders>
                  <w:vAlign w:val="center"/>
                  <w:hideMark/>
                </w:tcPr>
                <w:p w:rsidR="00976B33" w:rsidRPr="00976B33" w:rsidRDefault="00976B33" w:rsidP="00976B33">
                  <w:pPr>
                    <w:rPr>
                      <w:rFonts w:ascii="Arial CYR" w:hAnsi="Arial CYR" w:cs="Arial CYR"/>
                      <w:color w:val="000000"/>
                      <w:sz w:val="20"/>
                      <w:szCs w:val="20"/>
                      <w:lang w:val="uk-UA" w:eastAsia="uk-UA"/>
                    </w:rPr>
                  </w:pPr>
                </w:p>
              </w:tc>
              <w:tc>
                <w:tcPr>
                  <w:tcW w:w="1097" w:type="dxa"/>
                  <w:vMerge/>
                  <w:tcBorders>
                    <w:top w:val="nil"/>
                    <w:left w:val="single" w:sz="4" w:space="0" w:color="auto"/>
                    <w:bottom w:val="nil"/>
                    <w:right w:val="single" w:sz="4" w:space="0" w:color="auto"/>
                  </w:tcBorders>
                  <w:vAlign w:val="center"/>
                  <w:hideMark/>
                </w:tcPr>
                <w:p w:rsidR="00976B33" w:rsidRPr="00976B33" w:rsidRDefault="00976B33" w:rsidP="00976B33">
                  <w:pPr>
                    <w:rPr>
                      <w:rFonts w:ascii="Arial CYR" w:hAnsi="Arial CYR" w:cs="Arial CYR"/>
                      <w:color w:val="000000"/>
                      <w:sz w:val="20"/>
                      <w:szCs w:val="20"/>
                      <w:lang w:val="uk-UA" w:eastAsia="uk-UA"/>
                    </w:rPr>
                  </w:pPr>
                </w:p>
              </w:tc>
              <w:tc>
                <w:tcPr>
                  <w:tcW w:w="1097" w:type="dxa"/>
                  <w:vMerge/>
                  <w:tcBorders>
                    <w:top w:val="nil"/>
                    <w:left w:val="single" w:sz="4" w:space="0" w:color="auto"/>
                    <w:bottom w:val="nil"/>
                    <w:right w:val="single" w:sz="4" w:space="0" w:color="000000"/>
                  </w:tcBorders>
                  <w:vAlign w:val="center"/>
                  <w:hideMark/>
                </w:tcPr>
                <w:p w:rsidR="00976B33" w:rsidRPr="00976B33" w:rsidRDefault="00976B33" w:rsidP="00976B33">
                  <w:pPr>
                    <w:rPr>
                      <w:rFonts w:ascii="Arial CYR" w:hAnsi="Arial CYR" w:cs="Arial CYR"/>
                      <w:color w:val="000000"/>
                      <w:sz w:val="20"/>
                      <w:szCs w:val="20"/>
                      <w:lang w:val="uk-UA" w:eastAsia="uk-UA"/>
                    </w:rPr>
                  </w:pPr>
                </w:p>
              </w:tc>
              <w:tc>
                <w:tcPr>
                  <w:tcW w:w="36" w:type="dxa"/>
                  <w:tcBorders>
                    <w:top w:val="nil"/>
                    <w:left w:val="nil"/>
                    <w:bottom w:val="nil"/>
                    <w:right w:val="nil"/>
                  </w:tcBorders>
                  <w:shd w:val="clear" w:color="auto" w:fill="auto"/>
                  <w:noWrap/>
                  <w:vAlign w:val="bottom"/>
                  <w:hideMark/>
                </w:tcPr>
                <w:p w:rsidR="00976B33" w:rsidRPr="00976B33" w:rsidRDefault="00976B33" w:rsidP="00976B33">
                  <w:pPr>
                    <w:jc w:val="right"/>
                    <w:rPr>
                      <w:rFonts w:ascii="Arial CYR" w:hAnsi="Arial CYR" w:cs="Arial CYR"/>
                      <w:color w:val="000000"/>
                      <w:sz w:val="20"/>
                      <w:szCs w:val="20"/>
                      <w:lang w:val="uk-UA" w:eastAsia="uk-UA"/>
                    </w:rPr>
                  </w:pPr>
                </w:p>
              </w:tc>
            </w:tr>
            <w:tr w:rsidR="00976B33" w:rsidRPr="00976B33" w:rsidTr="00976B33">
              <w:trPr>
                <w:trHeight w:val="265"/>
                <w:jc w:val="center"/>
              </w:trPr>
              <w:tc>
                <w:tcPr>
                  <w:tcW w:w="518" w:type="dxa"/>
                  <w:vMerge w:val="restart"/>
                  <w:tcBorders>
                    <w:top w:val="nil"/>
                    <w:left w:val="single" w:sz="8" w:space="0" w:color="auto"/>
                    <w:bottom w:val="nil"/>
                    <w:right w:val="nil"/>
                  </w:tcBorders>
                  <w:shd w:val="clear" w:color="auto" w:fill="auto"/>
                  <w:hideMark/>
                </w:tcPr>
                <w:p w:rsidR="00976B33" w:rsidRPr="00976B33" w:rsidRDefault="00976B33" w:rsidP="00976B33">
                  <w:pPr>
                    <w:jc w:val="right"/>
                    <w:rPr>
                      <w:rFonts w:ascii="Arial CYR" w:hAnsi="Arial CYR" w:cs="Arial CYR"/>
                      <w:color w:val="000000"/>
                      <w:sz w:val="20"/>
                      <w:szCs w:val="20"/>
                      <w:lang w:val="uk-UA" w:eastAsia="uk-UA"/>
                    </w:rPr>
                  </w:pPr>
                  <w:r w:rsidRPr="00976B33">
                    <w:rPr>
                      <w:rFonts w:ascii="Arial CYR" w:hAnsi="Arial CYR" w:cs="Arial CYR"/>
                      <w:color w:val="000000"/>
                      <w:sz w:val="20"/>
                      <w:szCs w:val="20"/>
                      <w:lang w:val="uk-UA" w:eastAsia="uk-UA"/>
                    </w:rPr>
                    <w:t>22</w:t>
                  </w:r>
                </w:p>
              </w:tc>
              <w:tc>
                <w:tcPr>
                  <w:tcW w:w="1415" w:type="dxa"/>
                  <w:vMerge w:val="restart"/>
                  <w:tcBorders>
                    <w:top w:val="nil"/>
                    <w:left w:val="single" w:sz="4" w:space="0" w:color="auto"/>
                    <w:bottom w:val="nil"/>
                    <w:right w:val="single" w:sz="4" w:space="0" w:color="auto"/>
                  </w:tcBorders>
                  <w:shd w:val="clear" w:color="auto" w:fill="auto"/>
                  <w:hideMark/>
                </w:tcPr>
                <w:p w:rsidR="00976B33" w:rsidRPr="00976B33" w:rsidRDefault="00976B33" w:rsidP="00976B33">
                  <w:pPr>
                    <w:rPr>
                      <w:rFonts w:ascii="Arial CYR" w:hAnsi="Arial CYR" w:cs="Arial CYR"/>
                      <w:color w:val="000000"/>
                      <w:sz w:val="20"/>
                      <w:szCs w:val="20"/>
                      <w:lang w:val="uk-UA" w:eastAsia="uk-UA"/>
                    </w:rPr>
                  </w:pPr>
                  <w:r w:rsidRPr="00976B33">
                    <w:rPr>
                      <w:rFonts w:ascii="Arial CYR" w:hAnsi="Arial CYR" w:cs="Arial CYR"/>
                      <w:color w:val="000000"/>
                      <w:sz w:val="20"/>
                      <w:szCs w:val="20"/>
                      <w:lang w:val="uk-UA" w:eastAsia="uk-UA"/>
                    </w:rPr>
                    <w:t>&amp; С111-</w:t>
                  </w:r>
                  <w:r w:rsidRPr="00976B33">
                    <w:rPr>
                      <w:rFonts w:ascii="Arial CYR" w:hAnsi="Arial CYR" w:cs="Arial CYR"/>
                      <w:color w:val="000000"/>
                      <w:sz w:val="20"/>
                      <w:szCs w:val="20"/>
                      <w:lang w:val="uk-UA" w:eastAsia="uk-UA"/>
                    </w:rPr>
                    <w:br/>
                    <w:t>1714-4</w:t>
                  </w:r>
                </w:p>
              </w:tc>
              <w:tc>
                <w:tcPr>
                  <w:tcW w:w="4837" w:type="dxa"/>
                  <w:vMerge w:val="restart"/>
                  <w:tcBorders>
                    <w:top w:val="nil"/>
                    <w:left w:val="nil"/>
                    <w:bottom w:val="nil"/>
                    <w:right w:val="nil"/>
                  </w:tcBorders>
                  <w:shd w:val="clear" w:color="auto" w:fill="auto"/>
                  <w:hideMark/>
                </w:tcPr>
                <w:p w:rsidR="00976B33" w:rsidRPr="00976B33" w:rsidRDefault="00976B33" w:rsidP="00976B33">
                  <w:pPr>
                    <w:rPr>
                      <w:rFonts w:ascii="Arial CYR" w:hAnsi="Arial CYR" w:cs="Arial CYR"/>
                      <w:color w:val="000000"/>
                      <w:sz w:val="20"/>
                      <w:szCs w:val="20"/>
                      <w:lang w:val="uk-UA" w:eastAsia="uk-UA"/>
                    </w:rPr>
                  </w:pPr>
                  <w:proofErr w:type="spellStart"/>
                  <w:r w:rsidRPr="00976B33">
                    <w:rPr>
                      <w:rFonts w:ascii="Arial CYR" w:hAnsi="Arial CYR" w:cs="Arial CYR"/>
                      <w:color w:val="000000"/>
                      <w:sz w:val="20"/>
                      <w:szCs w:val="20"/>
                      <w:lang w:val="uk-UA" w:eastAsia="uk-UA"/>
                    </w:rPr>
                    <w:t>Підринвова</w:t>
                  </w:r>
                  <w:proofErr w:type="spellEnd"/>
                  <w:r w:rsidRPr="00976B33">
                    <w:rPr>
                      <w:rFonts w:ascii="Arial CYR" w:hAnsi="Arial CYR" w:cs="Arial CYR"/>
                      <w:color w:val="000000"/>
                      <w:sz w:val="20"/>
                      <w:szCs w:val="20"/>
                      <w:lang w:val="uk-UA" w:eastAsia="uk-UA"/>
                    </w:rPr>
                    <w:t xml:space="preserve"> планка</w:t>
                  </w:r>
                </w:p>
              </w:tc>
              <w:tc>
                <w:tcPr>
                  <w:tcW w:w="1097" w:type="dxa"/>
                  <w:vMerge w:val="restart"/>
                  <w:tcBorders>
                    <w:top w:val="nil"/>
                    <w:left w:val="single" w:sz="4" w:space="0" w:color="auto"/>
                    <w:bottom w:val="nil"/>
                    <w:right w:val="single" w:sz="4" w:space="0" w:color="auto"/>
                  </w:tcBorders>
                  <w:shd w:val="clear" w:color="auto" w:fill="auto"/>
                  <w:hideMark/>
                </w:tcPr>
                <w:p w:rsidR="00976B33" w:rsidRPr="00976B33" w:rsidRDefault="00976B33" w:rsidP="00976B33">
                  <w:pPr>
                    <w:jc w:val="center"/>
                    <w:rPr>
                      <w:rFonts w:ascii="Arial CYR" w:hAnsi="Arial CYR" w:cs="Arial CYR"/>
                      <w:color w:val="000000"/>
                      <w:sz w:val="20"/>
                      <w:szCs w:val="20"/>
                      <w:lang w:val="uk-UA" w:eastAsia="uk-UA"/>
                    </w:rPr>
                  </w:pPr>
                  <w:r w:rsidRPr="00976B33">
                    <w:rPr>
                      <w:rFonts w:ascii="Arial CYR" w:hAnsi="Arial CYR" w:cs="Arial CYR"/>
                      <w:color w:val="000000"/>
                      <w:sz w:val="20"/>
                      <w:szCs w:val="20"/>
                      <w:lang w:val="uk-UA" w:eastAsia="uk-UA"/>
                    </w:rPr>
                    <w:t>м</w:t>
                  </w:r>
                </w:p>
              </w:tc>
              <w:tc>
                <w:tcPr>
                  <w:tcW w:w="1097" w:type="dxa"/>
                  <w:vMerge w:val="restart"/>
                  <w:tcBorders>
                    <w:top w:val="nil"/>
                    <w:left w:val="single" w:sz="4" w:space="0" w:color="auto"/>
                    <w:bottom w:val="nil"/>
                    <w:right w:val="single" w:sz="4" w:space="0" w:color="000000"/>
                  </w:tcBorders>
                  <w:shd w:val="clear" w:color="auto" w:fill="auto"/>
                  <w:hideMark/>
                </w:tcPr>
                <w:p w:rsidR="00976B33" w:rsidRPr="00976B33" w:rsidRDefault="00976B33" w:rsidP="00976B33">
                  <w:pPr>
                    <w:jc w:val="right"/>
                    <w:rPr>
                      <w:rFonts w:ascii="Arial CYR" w:hAnsi="Arial CYR" w:cs="Arial CYR"/>
                      <w:color w:val="000000"/>
                      <w:sz w:val="20"/>
                      <w:szCs w:val="20"/>
                      <w:lang w:val="uk-UA" w:eastAsia="uk-UA"/>
                    </w:rPr>
                  </w:pPr>
                  <w:r w:rsidRPr="00976B33">
                    <w:rPr>
                      <w:rFonts w:ascii="Arial CYR" w:hAnsi="Arial CYR" w:cs="Arial CYR"/>
                      <w:color w:val="000000"/>
                      <w:sz w:val="20"/>
                      <w:szCs w:val="20"/>
                      <w:lang w:val="uk-UA" w:eastAsia="uk-UA"/>
                    </w:rPr>
                    <w:t>148,5</w:t>
                  </w:r>
                </w:p>
              </w:tc>
              <w:tc>
                <w:tcPr>
                  <w:tcW w:w="36" w:type="dxa"/>
                  <w:vAlign w:val="center"/>
                  <w:hideMark/>
                </w:tcPr>
                <w:p w:rsidR="00976B33" w:rsidRPr="00976B33" w:rsidRDefault="00976B33" w:rsidP="00976B33">
                  <w:pPr>
                    <w:rPr>
                      <w:rFonts w:ascii="Times New Roman" w:hAnsi="Times New Roman" w:cs="Times New Roman"/>
                      <w:sz w:val="20"/>
                      <w:szCs w:val="20"/>
                      <w:lang w:val="uk-UA" w:eastAsia="uk-UA"/>
                    </w:rPr>
                  </w:pPr>
                </w:p>
              </w:tc>
            </w:tr>
            <w:tr w:rsidR="00976B33" w:rsidRPr="00976B33" w:rsidTr="00976B33">
              <w:trPr>
                <w:trHeight w:val="295"/>
                <w:jc w:val="center"/>
              </w:trPr>
              <w:tc>
                <w:tcPr>
                  <w:tcW w:w="518" w:type="dxa"/>
                  <w:vMerge/>
                  <w:tcBorders>
                    <w:top w:val="nil"/>
                    <w:left w:val="single" w:sz="8" w:space="0" w:color="auto"/>
                    <w:bottom w:val="nil"/>
                    <w:right w:val="nil"/>
                  </w:tcBorders>
                  <w:vAlign w:val="center"/>
                  <w:hideMark/>
                </w:tcPr>
                <w:p w:rsidR="00976B33" w:rsidRPr="00976B33" w:rsidRDefault="00976B33" w:rsidP="00976B33">
                  <w:pPr>
                    <w:rPr>
                      <w:rFonts w:ascii="Arial CYR" w:hAnsi="Arial CYR" w:cs="Arial CYR"/>
                      <w:color w:val="000000"/>
                      <w:sz w:val="20"/>
                      <w:szCs w:val="20"/>
                      <w:lang w:val="uk-UA" w:eastAsia="uk-UA"/>
                    </w:rPr>
                  </w:pPr>
                </w:p>
              </w:tc>
              <w:tc>
                <w:tcPr>
                  <w:tcW w:w="1415" w:type="dxa"/>
                  <w:vMerge/>
                  <w:tcBorders>
                    <w:top w:val="nil"/>
                    <w:left w:val="single" w:sz="4" w:space="0" w:color="auto"/>
                    <w:bottom w:val="nil"/>
                    <w:right w:val="single" w:sz="4" w:space="0" w:color="auto"/>
                  </w:tcBorders>
                  <w:vAlign w:val="center"/>
                  <w:hideMark/>
                </w:tcPr>
                <w:p w:rsidR="00976B33" w:rsidRPr="00976B33" w:rsidRDefault="00976B33" w:rsidP="00976B33">
                  <w:pPr>
                    <w:rPr>
                      <w:rFonts w:ascii="Arial CYR" w:hAnsi="Arial CYR" w:cs="Arial CYR"/>
                      <w:color w:val="000000"/>
                      <w:sz w:val="20"/>
                      <w:szCs w:val="20"/>
                      <w:lang w:val="uk-UA" w:eastAsia="uk-UA"/>
                    </w:rPr>
                  </w:pPr>
                </w:p>
              </w:tc>
              <w:tc>
                <w:tcPr>
                  <w:tcW w:w="4837" w:type="dxa"/>
                  <w:vMerge/>
                  <w:tcBorders>
                    <w:top w:val="nil"/>
                    <w:left w:val="nil"/>
                    <w:bottom w:val="nil"/>
                    <w:right w:val="nil"/>
                  </w:tcBorders>
                  <w:vAlign w:val="center"/>
                  <w:hideMark/>
                </w:tcPr>
                <w:p w:rsidR="00976B33" w:rsidRPr="00976B33" w:rsidRDefault="00976B33" w:rsidP="00976B33">
                  <w:pPr>
                    <w:rPr>
                      <w:rFonts w:ascii="Arial CYR" w:hAnsi="Arial CYR" w:cs="Arial CYR"/>
                      <w:color w:val="000000"/>
                      <w:sz w:val="20"/>
                      <w:szCs w:val="20"/>
                      <w:lang w:val="uk-UA" w:eastAsia="uk-UA"/>
                    </w:rPr>
                  </w:pPr>
                </w:p>
              </w:tc>
              <w:tc>
                <w:tcPr>
                  <w:tcW w:w="1097" w:type="dxa"/>
                  <w:vMerge/>
                  <w:tcBorders>
                    <w:top w:val="nil"/>
                    <w:left w:val="single" w:sz="4" w:space="0" w:color="auto"/>
                    <w:bottom w:val="nil"/>
                    <w:right w:val="single" w:sz="4" w:space="0" w:color="auto"/>
                  </w:tcBorders>
                  <w:vAlign w:val="center"/>
                  <w:hideMark/>
                </w:tcPr>
                <w:p w:rsidR="00976B33" w:rsidRPr="00976B33" w:rsidRDefault="00976B33" w:rsidP="00976B33">
                  <w:pPr>
                    <w:rPr>
                      <w:rFonts w:ascii="Arial CYR" w:hAnsi="Arial CYR" w:cs="Arial CYR"/>
                      <w:color w:val="000000"/>
                      <w:sz w:val="20"/>
                      <w:szCs w:val="20"/>
                      <w:lang w:val="uk-UA" w:eastAsia="uk-UA"/>
                    </w:rPr>
                  </w:pPr>
                </w:p>
              </w:tc>
              <w:tc>
                <w:tcPr>
                  <w:tcW w:w="1097" w:type="dxa"/>
                  <w:vMerge/>
                  <w:tcBorders>
                    <w:top w:val="nil"/>
                    <w:left w:val="single" w:sz="4" w:space="0" w:color="auto"/>
                    <w:bottom w:val="nil"/>
                    <w:right w:val="single" w:sz="4" w:space="0" w:color="000000"/>
                  </w:tcBorders>
                  <w:vAlign w:val="center"/>
                  <w:hideMark/>
                </w:tcPr>
                <w:p w:rsidR="00976B33" w:rsidRPr="00976B33" w:rsidRDefault="00976B33" w:rsidP="00976B33">
                  <w:pPr>
                    <w:rPr>
                      <w:rFonts w:ascii="Arial CYR" w:hAnsi="Arial CYR" w:cs="Arial CYR"/>
                      <w:color w:val="000000"/>
                      <w:sz w:val="20"/>
                      <w:szCs w:val="20"/>
                      <w:lang w:val="uk-UA" w:eastAsia="uk-UA"/>
                    </w:rPr>
                  </w:pPr>
                </w:p>
              </w:tc>
              <w:tc>
                <w:tcPr>
                  <w:tcW w:w="36" w:type="dxa"/>
                  <w:tcBorders>
                    <w:top w:val="nil"/>
                    <w:left w:val="nil"/>
                    <w:bottom w:val="nil"/>
                    <w:right w:val="nil"/>
                  </w:tcBorders>
                  <w:shd w:val="clear" w:color="auto" w:fill="auto"/>
                  <w:noWrap/>
                  <w:vAlign w:val="bottom"/>
                  <w:hideMark/>
                </w:tcPr>
                <w:p w:rsidR="00976B33" w:rsidRPr="00976B33" w:rsidRDefault="00976B33" w:rsidP="00976B33">
                  <w:pPr>
                    <w:jc w:val="right"/>
                    <w:rPr>
                      <w:rFonts w:ascii="Arial CYR" w:hAnsi="Arial CYR" w:cs="Arial CYR"/>
                      <w:color w:val="000000"/>
                      <w:sz w:val="20"/>
                      <w:szCs w:val="20"/>
                      <w:lang w:val="uk-UA" w:eastAsia="uk-UA"/>
                    </w:rPr>
                  </w:pPr>
                </w:p>
              </w:tc>
            </w:tr>
            <w:tr w:rsidR="00976B33" w:rsidRPr="00976B33" w:rsidTr="00976B33">
              <w:trPr>
                <w:trHeight w:val="265"/>
                <w:jc w:val="center"/>
              </w:trPr>
              <w:tc>
                <w:tcPr>
                  <w:tcW w:w="518" w:type="dxa"/>
                  <w:vMerge w:val="restart"/>
                  <w:tcBorders>
                    <w:top w:val="nil"/>
                    <w:left w:val="single" w:sz="8" w:space="0" w:color="auto"/>
                    <w:bottom w:val="nil"/>
                    <w:right w:val="nil"/>
                  </w:tcBorders>
                  <w:shd w:val="clear" w:color="auto" w:fill="auto"/>
                  <w:hideMark/>
                </w:tcPr>
                <w:p w:rsidR="00976B33" w:rsidRPr="00976B33" w:rsidRDefault="00976B33" w:rsidP="00976B33">
                  <w:pPr>
                    <w:jc w:val="right"/>
                    <w:rPr>
                      <w:rFonts w:ascii="Arial CYR" w:hAnsi="Arial CYR" w:cs="Arial CYR"/>
                      <w:color w:val="000000"/>
                      <w:sz w:val="20"/>
                      <w:szCs w:val="20"/>
                      <w:lang w:val="uk-UA" w:eastAsia="uk-UA"/>
                    </w:rPr>
                  </w:pPr>
                  <w:r w:rsidRPr="00976B33">
                    <w:rPr>
                      <w:rFonts w:ascii="Arial CYR" w:hAnsi="Arial CYR" w:cs="Arial CYR"/>
                      <w:color w:val="000000"/>
                      <w:sz w:val="20"/>
                      <w:szCs w:val="20"/>
                      <w:lang w:val="uk-UA" w:eastAsia="uk-UA"/>
                    </w:rPr>
                    <w:t>23</w:t>
                  </w:r>
                </w:p>
              </w:tc>
              <w:tc>
                <w:tcPr>
                  <w:tcW w:w="1415" w:type="dxa"/>
                  <w:vMerge w:val="restart"/>
                  <w:tcBorders>
                    <w:top w:val="nil"/>
                    <w:left w:val="single" w:sz="4" w:space="0" w:color="auto"/>
                    <w:bottom w:val="nil"/>
                    <w:right w:val="single" w:sz="4" w:space="0" w:color="auto"/>
                  </w:tcBorders>
                  <w:shd w:val="clear" w:color="auto" w:fill="auto"/>
                  <w:hideMark/>
                </w:tcPr>
                <w:p w:rsidR="00976B33" w:rsidRPr="00976B33" w:rsidRDefault="00976B33" w:rsidP="00976B33">
                  <w:pPr>
                    <w:rPr>
                      <w:rFonts w:ascii="Arial CYR" w:hAnsi="Arial CYR" w:cs="Arial CYR"/>
                      <w:color w:val="000000"/>
                      <w:sz w:val="20"/>
                      <w:szCs w:val="20"/>
                      <w:lang w:val="uk-UA" w:eastAsia="uk-UA"/>
                    </w:rPr>
                  </w:pPr>
                  <w:r w:rsidRPr="00976B33">
                    <w:rPr>
                      <w:rFonts w:ascii="Arial CYR" w:hAnsi="Arial CYR" w:cs="Arial CYR"/>
                      <w:color w:val="000000"/>
                      <w:sz w:val="20"/>
                      <w:szCs w:val="20"/>
                      <w:lang w:val="uk-UA" w:eastAsia="uk-UA"/>
                    </w:rPr>
                    <w:t>КР3-39-5</w:t>
                  </w:r>
                </w:p>
              </w:tc>
              <w:tc>
                <w:tcPr>
                  <w:tcW w:w="4837" w:type="dxa"/>
                  <w:vMerge w:val="restart"/>
                  <w:tcBorders>
                    <w:top w:val="nil"/>
                    <w:left w:val="nil"/>
                    <w:bottom w:val="nil"/>
                    <w:right w:val="nil"/>
                  </w:tcBorders>
                  <w:shd w:val="clear" w:color="auto" w:fill="auto"/>
                  <w:hideMark/>
                </w:tcPr>
                <w:p w:rsidR="00976B33" w:rsidRPr="00976B33" w:rsidRDefault="00976B33" w:rsidP="00976B33">
                  <w:pPr>
                    <w:rPr>
                      <w:rFonts w:ascii="Arial CYR" w:hAnsi="Arial CYR" w:cs="Arial CYR"/>
                      <w:color w:val="000000"/>
                      <w:sz w:val="20"/>
                      <w:szCs w:val="20"/>
                      <w:lang w:val="uk-UA" w:eastAsia="uk-UA"/>
                    </w:rPr>
                  </w:pPr>
                  <w:r w:rsidRPr="00976B33">
                    <w:rPr>
                      <w:rFonts w:ascii="Arial CYR" w:hAnsi="Arial CYR" w:cs="Arial CYR"/>
                      <w:color w:val="000000"/>
                      <w:sz w:val="20"/>
                      <w:szCs w:val="20"/>
                      <w:lang w:val="uk-UA" w:eastAsia="uk-UA"/>
                    </w:rPr>
                    <w:t>Улаштування карнизів</w:t>
                  </w:r>
                </w:p>
              </w:tc>
              <w:tc>
                <w:tcPr>
                  <w:tcW w:w="1097" w:type="dxa"/>
                  <w:vMerge w:val="restart"/>
                  <w:tcBorders>
                    <w:top w:val="nil"/>
                    <w:left w:val="single" w:sz="4" w:space="0" w:color="auto"/>
                    <w:bottom w:val="nil"/>
                    <w:right w:val="single" w:sz="4" w:space="0" w:color="auto"/>
                  </w:tcBorders>
                  <w:shd w:val="clear" w:color="auto" w:fill="auto"/>
                  <w:hideMark/>
                </w:tcPr>
                <w:p w:rsidR="00976B33" w:rsidRPr="00976B33" w:rsidRDefault="00976B33" w:rsidP="00976B33">
                  <w:pPr>
                    <w:jc w:val="center"/>
                    <w:rPr>
                      <w:rFonts w:ascii="Arial CYR" w:hAnsi="Arial CYR" w:cs="Arial CYR"/>
                      <w:color w:val="000000"/>
                      <w:sz w:val="20"/>
                      <w:szCs w:val="20"/>
                      <w:lang w:val="uk-UA" w:eastAsia="uk-UA"/>
                    </w:rPr>
                  </w:pPr>
                  <w:r w:rsidRPr="00976B33">
                    <w:rPr>
                      <w:rFonts w:ascii="Arial CYR" w:hAnsi="Arial CYR" w:cs="Arial CYR"/>
                      <w:color w:val="000000"/>
                      <w:sz w:val="20"/>
                      <w:szCs w:val="20"/>
                      <w:lang w:val="uk-UA" w:eastAsia="uk-UA"/>
                    </w:rPr>
                    <w:t>100 м2</w:t>
                  </w:r>
                </w:p>
              </w:tc>
              <w:tc>
                <w:tcPr>
                  <w:tcW w:w="1097" w:type="dxa"/>
                  <w:vMerge w:val="restart"/>
                  <w:tcBorders>
                    <w:top w:val="nil"/>
                    <w:left w:val="single" w:sz="4" w:space="0" w:color="auto"/>
                    <w:bottom w:val="nil"/>
                    <w:right w:val="single" w:sz="4" w:space="0" w:color="000000"/>
                  </w:tcBorders>
                  <w:shd w:val="clear" w:color="auto" w:fill="auto"/>
                  <w:hideMark/>
                </w:tcPr>
                <w:p w:rsidR="00976B33" w:rsidRPr="00976B33" w:rsidRDefault="00976B33" w:rsidP="00976B33">
                  <w:pPr>
                    <w:jc w:val="right"/>
                    <w:rPr>
                      <w:rFonts w:ascii="Arial CYR" w:hAnsi="Arial CYR" w:cs="Arial CYR"/>
                      <w:color w:val="000000"/>
                      <w:sz w:val="20"/>
                      <w:szCs w:val="20"/>
                      <w:lang w:val="uk-UA" w:eastAsia="uk-UA"/>
                    </w:rPr>
                  </w:pPr>
                  <w:r w:rsidRPr="00976B33">
                    <w:rPr>
                      <w:rFonts w:ascii="Arial CYR" w:hAnsi="Arial CYR" w:cs="Arial CYR"/>
                      <w:color w:val="000000"/>
                      <w:sz w:val="20"/>
                      <w:szCs w:val="20"/>
                      <w:lang w:val="uk-UA" w:eastAsia="uk-UA"/>
                    </w:rPr>
                    <w:t>0,6075</w:t>
                  </w:r>
                </w:p>
              </w:tc>
              <w:tc>
                <w:tcPr>
                  <w:tcW w:w="36" w:type="dxa"/>
                  <w:vAlign w:val="center"/>
                  <w:hideMark/>
                </w:tcPr>
                <w:p w:rsidR="00976B33" w:rsidRPr="00976B33" w:rsidRDefault="00976B33" w:rsidP="00976B33">
                  <w:pPr>
                    <w:rPr>
                      <w:rFonts w:ascii="Times New Roman" w:hAnsi="Times New Roman" w:cs="Times New Roman"/>
                      <w:sz w:val="20"/>
                      <w:szCs w:val="20"/>
                      <w:lang w:val="uk-UA" w:eastAsia="uk-UA"/>
                    </w:rPr>
                  </w:pPr>
                </w:p>
              </w:tc>
            </w:tr>
            <w:tr w:rsidR="00976B33" w:rsidRPr="00976B33" w:rsidTr="00976B33">
              <w:trPr>
                <w:trHeight w:val="295"/>
                <w:jc w:val="center"/>
              </w:trPr>
              <w:tc>
                <w:tcPr>
                  <w:tcW w:w="518" w:type="dxa"/>
                  <w:vMerge/>
                  <w:tcBorders>
                    <w:top w:val="nil"/>
                    <w:left w:val="single" w:sz="8" w:space="0" w:color="auto"/>
                    <w:bottom w:val="nil"/>
                    <w:right w:val="nil"/>
                  </w:tcBorders>
                  <w:vAlign w:val="center"/>
                  <w:hideMark/>
                </w:tcPr>
                <w:p w:rsidR="00976B33" w:rsidRPr="00976B33" w:rsidRDefault="00976B33" w:rsidP="00976B33">
                  <w:pPr>
                    <w:rPr>
                      <w:rFonts w:ascii="Arial CYR" w:hAnsi="Arial CYR" w:cs="Arial CYR"/>
                      <w:color w:val="000000"/>
                      <w:sz w:val="20"/>
                      <w:szCs w:val="20"/>
                      <w:lang w:val="uk-UA" w:eastAsia="uk-UA"/>
                    </w:rPr>
                  </w:pPr>
                </w:p>
              </w:tc>
              <w:tc>
                <w:tcPr>
                  <w:tcW w:w="1415" w:type="dxa"/>
                  <w:vMerge/>
                  <w:tcBorders>
                    <w:top w:val="nil"/>
                    <w:left w:val="single" w:sz="4" w:space="0" w:color="auto"/>
                    <w:bottom w:val="nil"/>
                    <w:right w:val="single" w:sz="4" w:space="0" w:color="auto"/>
                  </w:tcBorders>
                  <w:vAlign w:val="center"/>
                  <w:hideMark/>
                </w:tcPr>
                <w:p w:rsidR="00976B33" w:rsidRPr="00976B33" w:rsidRDefault="00976B33" w:rsidP="00976B33">
                  <w:pPr>
                    <w:rPr>
                      <w:rFonts w:ascii="Arial CYR" w:hAnsi="Arial CYR" w:cs="Arial CYR"/>
                      <w:color w:val="000000"/>
                      <w:sz w:val="20"/>
                      <w:szCs w:val="20"/>
                      <w:lang w:val="uk-UA" w:eastAsia="uk-UA"/>
                    </w:rPr>
                  </w:pPr>
                </w:p>
              </w:tc>
              <w:tc>
                <w:tcPr>
                  <w:tcW w:w="4837" w:type="dxa"/>
                  <w:vMerge/>
                  <w:tcBorders>
                    <w:top w:val="nil"/>
                    <w:left w:val="nil"/>
                    <w:bottom w:val="nil"/>
                    <w:right w:val="nil"/>
                  </w:tcBorders>
                  <w:vAlign w:val="center"/>
                  <w:hideMark/>
                </w:tcPr>
                <w:p w:rsidR="00976B33" w:rsidRPr="00976B33" w:rsidRDefault="00976B33" w:rsidP="00976B33">
                  <w:pPr>
                    <w:rPr>
                      <w:rFonts w:ascii="Arial CYR" w:hAnsi="Arial CYR" w:cs="Arial CYR"/>
                      <w:color w:val="000000"/>
                      <w:sz w:val="20"/>
                      <w:szCs w:val="20"/>
                      <w:lang w:val="uk-UA" w:eastAsia="uk-UA"/>
                    </w:rPr>
                  </w:pPr>
                </w:p>
              </w:tc>
              <w:tc>
                <w:tcPr>
                  <w:tcW w:w="1097" w:type="dxa"/>
                  <w:vMerge/>
                  <w:tcBorders>
                    <w:top w:val="nil"/>
                    <w:left w:val="single" w:sz="4" w:space="0" w:color="auto"/>
                    <w:bottom w:val="nil"/>
                    <w:right w:val="single" w:sz="4" w:space="0" w:color="auto"/>
                  </w:tcBorders>
                  <w:vAlign w:val="center"/>
                  <w:hideMark/>
                </w:tcPr>
                <w:p w:rsidR="00976B33" w:rsidRPr="00976B33" w:rsidRDefault="00976B33" w:rsidP="00976B33">
                  <w:pPr>
                    <w:rPr>
                      <w:rFonts w:ascii="Arial CYR" w:hAnsi="Arial CYR" w:cs="Arial CYR"/>
                      <w:color w:val="000000"/>
                      <w:sz w:val="20"/>
                      <w:szCs w:val="20"/>
                      <w:lang w:val="uk-UA" w:eastAsia="uk-UA"/>
                    </w:rPr>
                  </w:pPr>
                </w:p>
              </w:tc>
              <w:tc>
                <w:tcPr>
                  <w:tcW w:w="1097" w:type="dxa"/>
                  <w:vMerge/>
                  <w:tcBorders>
                    <w:top w:val="nil"/>
                    <w:left w:val="single" w:sz="4" w:space="0" w:color="auto"/>
                    <w:bottom w:val="nil"/>
                    <w:right w:val="single" w:sz="4" w:space="0" w:color="000000"/>
                  </w:tcBorders>
                  <w:vAlign w:val="center"/>
                  <w:hideMark/>
                </w:tcPr>
                <w:p w:rsidR="00976B33" w:rsidRPr="00976B33" w:rsidRDefault="00976B33" w:rsidP="00976B33">
                  <w:pPr>
                    <w:rPr>
                      <w:rFonts w:ascii="Arial CYR" w:hAnsi="Arial CYR" w:cs="Arial CYR"/>
                      <w:color w:val="000000"/>
                      <w:sz w:val="20"/>
                      <w:szCs w:val="20"/>
                      <w:lang w:val="uk-UA" w:eastAsia="uk-UA"/>
                    </w:rPr>
                  </w:pPr>
                </w:p>
              </w:tc>
              <w:tc>
                <w:tcPr>
                  <w:tcW w:w="36" w:type="dxa"/>
                  <w:tcBorders>
                    <w:top w:val="nil"/>
                    <w:left w:val="nil"/>
                    <w:bottom w:val="nil"/>
                    <w:right w:val="nil"/>
                  </w:tcBorders>
                  <w:shd w:val="clear" w:color="auto" w:fill="auto"/>
                  <w:noWrap/>
                  <w:vAlign w:val="bottom"/>
                  <w:hideMark/>
                </w:tcPr>
                <w:p w:rsidR="00976B33" w:rsidRPr="00976B33" w:rsidRDefault="00976B33" w:rsidP="00976B33">
                  <w:pPr>
                    <w:jc w:val="right"/>
                    <w:rPr>
                      <w:rFonts w:ascii="Arial CYR" w:hAnsi="Arial CYR" w:cs="Arial CYR"/>
                      <w:color w:val="000000"/>
                      <w:sz w:val="20"/>
                      <w:szCs w:val="20"/>
                      <w:lang w:val="uk-UA" w:eastAsia="uk-UA"/>
                    </w:rPr>
                  </w:pPr>
                </w:p>
              </w:tc>
            </w:tr>
            <w:tr w:rsidR="00976B33" w:rsidRPr="00976B33" w:rsidTr="00976B33">
              <w:trPr>
                <w:trHeight w:val="265"/>
                <w:jc w:val="center"/>
              </w:trPr>
              <w:tc>
                <w:tcPr>
                  <w:tcW w:w="518" w:type="dxa"/>
                  <w:vMerge w:val="restart"/>
                  <w:tcBorders>
                    <w:top w:val="nil"/>
                    <w:left w:val="single" w:sz="8" w:space="0" w:color="auto"/>
                    <w:bottom w:val="nil"/>
                    <w:right w:val="nil"/>
                  </w:tcBorders>
                  <w:shd w:val="clear" w:color="auto" w:fill="auto"/>
                  <w:hideMark/>
                </w:tcPr>
                <w:p w:rsidR="00976B33" w:rsidRPr="00976B33" w:rsidRDefault="00976B33" w:rsidP="00976B33">
                  <w:pPr>
                    <w:jc w:val="right"/>
                    <w:rPr>
                      <w:rFonts w:ascii="Arial CYR" w:hAnsi="Arial CYR" w:cs="Arial CYR"/>
                      <w:color w:val="000000"/>
                      <w:sz w:val="20"/>
                      <w:szCs w:val="20"/>
                      <w:lang w:val="uk-UA" w:eastAsia="uk-UA"/>
                    </w:rPr>
                  </w:pPr>
                  <w:r w:rsidRPr="00976B33">
                    <w:rPr>
                      <w:rFonts w:ascii="Arial CYR" w:hAnsi="Arial CYR" w:cs="Arial CYR"/>
                      <w:color w:val="000000"/>
                      <w:sz w:val="20"/>
                      <w:szCs w:val="20"/>
                      <w:lang w:val="uk-UA" w:eastAsia="uk-UA"/>
                    </w:rPr>
                    <w:t>24</w:t>
                  </w:r>
                </w:p>
              </w:tc>
              <w:tc>
                <w:tcPr>
                  <w:tcW w:w="1415" w:type="dxa"/>
                  <w:vMerge w:val="restart"/>
                  <w:tcBorders>
                    <w:top w:val="nil"/>
                    <w:left w:val="single" w:sz="4" w:space="0" w:color="auto"/>
                    <w:bottom w:val="nil"/>
                    <w:right w:val="single" w:sz="4" w:space="0" w:color="auto"/>
                  </w:tcBorders>
                  <w:shd w:val="clear" w:color="auto" w:fill="auto"/>
                  <w:hideMark/>
                </w:tcPr>
                <w:p w:rsidR="00976B33" w:rsidRPr="00976B33" w:rsidRDefault="00976B33" w:rsidP="00976B33">
                  <w:pPr>
                    <w:rPr>
                      <w:rFonts w:ascii="Arial CYR" w:hAnsi="Arial CYR" w:cs="Arial CYR"/>
                      <w:color w:val="000000"/>
                      <w:sz w:val="20"/>
                      <w:szCs w:val="20"/>
                      <w:lang w:val="uk-UA" w:eastAsia="uk-UA"/>
                    </w:rPr>
                  </w:pPr>
                  <w:r w:rsidRPr="00976B33">
                    <w:rPr>
                      <w:rFonts w:ascii="Arial CYR" w:hAnsi="Arial CYR" w:cs="Arial CYR"/>
                      <w:color w:val="000000"/>
                      <w:sz w:val="20"/>
                      <w:szCs w:val="20"/>
                      <w:lang w:val="uk-UA" w:eastAsia="uk-UA"/>
                    </w:rPr>
                    <w:t>КР8-41-2</w:t>
                  </w:r>
                </w:p>
              </w:tc>
              <w:tc>
                <w:tcPr>
                  <w:tcW w:w="4837" w:type="dxa"/>
                  <w:vMerge w:val="restart"/>
                  <w:tcBorders>
                    <w:top w:val="nil"/>
                    <w:left w:val="nil"/>
                    <w:bottom w:val="nil"/>
                    <w:right w:val="nil"/>
                  </w:tcBorders>
                  <w:shd w:val="clear" w:color="auto" w:fill="auto"/>
                  <w:hideMark/>
                </w:tcPr>
                <w:p w:rsidR="00976B33" w:rsidRPr="00976B33" w:rsidRDefault="00976B33" w:rsidP="00976B33">
                  <w:pPr>
                    <w:rPr>
                      <w:rFonts w:ascii="Arial CYR" w:hAnsi="Arial CYR" w:cs="Arial CYR"/>
                      <w:color w:val="000000"/>
                      <w:sz w:val="20"/>
                      <w:szCs w:val="20"/>
                      <w:lang w:val="uk-UA" w:eastAsia="uk-UA"/>
                    </w:rPr>
                  </w:pPr>
                  <w:r w:rsidRPr="00976B33">
                    <w:rPr>
                      <w:rFonts w:ascii="Arial CYR" w:hAnsi="Arial CYR" w:cs="Arial CYR"/>
                      <w:color w:val="000000"/>
                      <w:sz w:val="20"/>
                      <w:szCs w:val="20"/>
                      <w:lang w:val="uk-UA" w:eastAsia="uk-UA"/>
                    </w:rPr>
                    <w:t>Навішування водостічних труб, колін,</w:t>
                  </w:r>
                  <w:r w:rsidRPr="00976B33">
                    <w:rPr>
                      <w:rFonts w:ascii="Arial CYR" w:hAnsi="Arial CYR" w:cs="Arial CYR"/>
                      <w:color w:val="000000"/>
                      <w:sz w:val="20"/>
                      <w:szCs w:val="20"/>
                      <w:lang w:val="uk-UA" w:eastAsia="uk-UA"/>
                    </w:rPr>
                    <w:br/>
                    <w:t>відливів і лійок з готових елементів</w:t>
                  </w:r>
                </w:p>
              </w:tc>
              <w:tc>
                <w:tcPr>
                  <w:tcW w:w="1097" w:type="dxa"/>
                  <w:vMerge w:val="restart"/>
                  <w:tcBorders>
                    <w:top w:val="nil"/>
                    <w:left w:val="single" w:sz="4" w:space="0" w:color="auto"/>
                    <w:bottom w:val="nil"/>
                    <w:right w:val="single" w:sz="4" w:space="0" w:color="auto"/>
                  </w:tcBorders>
                  <w:shd w:val="clear" w:color="auto" w:fill="auto"/>
                  <w:hideMark/>
                </w:tcPr>
                <w:p w:rsidR="00976B33" w:rsidRPr="00976B33" w:rsidRDefault="00976B33" w:rsidP="00976B33">
                  <w:pPr>
                    <w:jc w:val="center"/>
                    <w:rPr>
                      <w:rFonts w:ascii="Arial CYR" w:hAnsi="Arial CYR" w:cs="Arial CYR"/>
                      <w:color w:val="000000"/>
                      <w:sz w:val="20"/>
                      <w:szCs w:val="20"/>
                      <w:lang w:val="uk-UA" w:eastAsia="uk-UA"/>
                    </w:rPr>
                  </w:pPr>
                  <w:r w:rsidRPr="00976B33">
                    <w:rPr>
                      <w:rFonts w:ascii="Arial CYR" w:hAnsi="Arial CYR" w:cs="Arial CYR"/>
                      <w:color w:val="000000"/>
                      <w:sz w:val="20"/>
                      <w:szCs w:val="20"/>
                      <w:lang w:val="uk-UA" w:eastAsia="uk-UA"/>
                    </w:rPr>
                    <w:t>100м</w:t>
                  </w:r>
                </w:p>
              </w:tc>
              <w:tc>
                <w:tcPr>
                  <w:tcW w:w="1097" w:type="dxa"/>
                  <w:vMerge w:val="restart"/>
                  <w:tcBorders>
                    <w:top w:val="nil"/>
                    <w:left w:val="single" w:sz="4" w:space="0" w:color="auto"/>
                    <w:bottom w:val="nil"/>
                    <w:right w:val="single" w:sz="4" w:space="0" w:color="000000"/>
                  </w:tcBorders>
                  <w:shd w:val="clear" w:color="auto" w:fill="auto"/>
                  <w:hideMark/>
                </w:tcPr>
                <w:p w:rsidR="00976B33" w:rsidRPr="00976B33" w:rsidRDefault="00976B33" w:rsidP="00976B33">
                  <w:pPr>
                    <w:jc w:val="right"/>
                    <w:rPr>
                      <w:rFonts w:ascii="Arial CYR" w:hAnsi="Arial CYR" w:cs="Arial CYR"/>
                      <w:color w:val="000000"/>
                      <w:sz w:val="20"/>
                      <w:szCs w:val="20"/>
                      <w:lang w:val="uk-UA" w:eastAsia="uk-UA"/>
                    </w:rPr>
                  </w:pPr>
                  <w:r w:rsidRPr="00976B33">
                    <w:rPr>
                      <w:rFonts w:ascii="Arial CYR" w:hAnsi="Arial CYR" w:cs="Arial CYR"/>
                      <w:color w:val="000000"/>
                      <w:sz w:val="20"/>
                      <w:szCs w:val="20"/>
                      <w:lang w:val="uk-UA" w:eastAsia="uk-UA"/>
                    </w:rPr>
                    <w:t>0,65</w:t>
                  </w:r>
                </w:p>
              </w:tc>
              <w:tc>
                <w:tcPr>
                  <w:tcW w:w="36" w:type="dxa"/>
                  <w:vAlign w:val="center"/>
                  <w:hideMark/>
                </w:tcPr>
                <w:p w:rsidR="00976B33" w:rsidRPr="00976B33" w:rsidRDefault="00976B33" w:rsidP="00976B33">
                  <w:pPr>
                    <w:rPr>
                      <w:rFonts w:ascii="Times New Roman" w:hAnsi="Times New Roman" w:cs="Times New Roman"/>
                      <w:sz w:val="20"/>
                      <w:szCs w:val="20"/>
                      <w:lang w:val="uk-UA" w:eastAsia="uk-UA"/>
                    </w:rPr>
                  </w:pPr>
                </w:p>
              </w:tc>
            </w:tr>
            <w:tr w:rsidR="00976B33" w:rsidRPr="00976B33" w:rsidTr="00976B33">
              <w:trPr>
                <w:trHeight w:val="295"/>
                <w:jc w:val="center"/>
              </w:trPr>
              <w:tc>
                <w:tcPr>
                  <w:tcW w:w="518" w:type="dxa"/>
                  <w:vMerge/>
                  <w:tcBorders>
                    <w:top w:val="nil"/>
                    <w:left w:val="single" w:sz="8" w:space="0" w:color="auto"/>
                    <w:bottom w:val="nil"/>
                    <w:right w:val="nil"/>
                  </w:tcBorders>
                  <w:vAlign w:val="center"/>
                  <w:hideMark/>
                </w:tcPr>
                <w:p w:rsidR="00976B33" w:rsidRPr="00976B33" w:rsidRDefault="00976B33" w:rsidP="00976B33">
                  <w:pPr>
                    <w:rPr>
                      <w:rFonts w:ascii="Arial CYR" w:hAnsi="Arial CYR" w:cs="Arial CYR"/>
                      <w:color w:val="000000"/>
                      <w:sz w:val="20"/>
                      <w:szCs w:val="20"/>
                      <w:lang w:val="uk-UA" w:eastAsia="uk-UA"/>
                    </w:rPr>
                  </w:pPr>
                </w:p>
              </w:tc>
              <w:tc>
                <w:tcPr>
                  <w:tcW w:w="1415" w:type="dxa"/>
                  <w:vMerge/>
                  <w:tcBorders>
                    <w:top w:val="nil"/>
                    <w:left w:val="single" w:sz="4" w:space="0" w:color="auto"/>
                    <w:bottom w:val="nil"/>
                    <w:right w:val="single" w:sz="4" w:space="0" w:color="auto"/>
                  </w:tcBorders>
                  <w:vAlign w:val="center"/>
                  <w:hideMark/>
                </w:tcPr>
                <w:p w:rsidR="00976B33" w:rsidRPr="00976B33" w:rsidRDefault="00976B33" w:rsidP="00976B33">
                  <w:pPr>
                    <w:rPr>
                      <w:rFonts w:ascii="Arial CYR" w:hAnsi="Arial CYR" w:cs="Arial CYR"/>
                      <w:color w:val="000000"/>
                      <w:sz w:val="20"/>
                      <w:szCs w:val="20"/>
                      <w:lang w:val="uk-UA" w:eastAsia="uk-UA"/>
                    </w:rPr>
                  </w:pPr>
                </w:p>
              </w:tc>
              <w:tc>
                <w:tcPr>
                  <w:tcW w:w="4837" w:type="dxa"/>
                  <w:vMerge/>
                  <w:tcBorders>
                    <w:top w:val="nil"/>
                    <w:left w:val="nil"/>
                    <w:bottom w:val="nil"/>
                    <w:right w:val="nil"/>
                  </w:tcBorders>
                  <w:vAlign w:val="center"/>
                  <w:hideMark/>
                </w:tcPr>
                <w:p w:rsidR="00976B33" w:rsidRPr="00976B33" w:rsidRDefault="00976B33" w:rsidP="00976B33">
                  <w:pPr>
                    <w:rPr>
                      <w:rFonts w:ascii="Arial CYR" w:hAnsi="Arial CYR" w:cs="Arial CYR"/>
                      <w:color w:val="000000"/>
                      <w:sz w:val="20"/>
                      <w:szCs w:val="20"/>
                      <w:lang w:val="uk-UA" w:eastAsia="uk-UA"/>
                    </w:rPr>
                  </w:pPr>
                </w:p>
              </w:tc>
              <w:tc>
                <w:tcPr>
                  <w:tcW w:w="1097" w:type="dxa"/>
                  <w:vMerge/>
                  <w:tcBorders>
                    <w:top w:val="nil"/>
                    <w:left w:val="single" w:sz="4" w:space="0" w:color="auto"/>
                    <w:bottom w:val="nil"/>
                    <w:right w:val="single" w:sz="4" w:space="0" w:color="auto"/>
                  </w:tcBorders>
                  <w:vAlign w:val="center"/>
                  <w:hideMark/>
                </w:tcPr>
                <w:p w:rsidR="00976B33" w:rsidRPr="00976B33" w:rsidRDefault="00976B33" w:rsidP="00976B33">
                  <w:pPr>
                    <w:rPr>
                      <w:rFonts w:ascii="Arial CYR" w:hAnsi="Arial CYR" w:cs="Arial CYR"/>
                      <w:color w:val="000000"/>
                      <w:sz w:val="20"/>
                      <w:szCs w:val="20"/>
                      <w:lang w:val="uk-UA" w:eastAsia="uk-UA"/>
                    </w:rPr>
                  </w:pPr>
                </w:p>
              </w:tc>
              <w:tc>
                <w:tcPr>
                  <w:tcW w:w="1097" w:type="dxa"/>
                  <w:vMerge/>
                  <w:tcBorders>
                    <w:top w:val="nil"/>
                    <w:left w:val="single" w:sz="4" w:space="0" w:color="auto"/>
                    <w:bottom w:val="nil"/>
                    <w:right w:val="single" w:sz="4" w:space="0" w:color="000000"/>
                  </w:tcBorders>
                  <w:vAlign w:val="center"/>
                  <w:hideMark/>
                </w:tcPr>
                <w:p w:rsidR="00976B33" w:rsidRPr="00976B33" w:rsidRDefault="00976B33" w:rsidP="00976B33">
                  <w:pPr>
                    <w:rPr>
                      <w:rFonts w:ascii="Arial CYR" w:hAnsi="Arial CYR" w:cs="Arial CYR"/>
                      <w:color w:val="000000"/>
                      <w:sz w:val="20"/>
                      <w:szCs w:val="20"/>
                      <w:lang w:val="uk-UA" w:eastAsia="uk-UA"/>
                    </w:rPr>
                  </w:pPr>
                </w:p>
              </w:tc>
              <w:tc>
                <w:tcPr>
                  <w:tcW w:w="36" w:type="dxa"/>
                  <w:tcBorders>
                    <w:top w:val="nil"/>
                    <w:left w:val="nil"/>
                    <w:bottom w:val="nil"/>
                    <w:right w:val="nil"/>
                  </w:tcBorders>
                  <w:shd w:val="clear" w:color="auto" w:fill="auto"/>
                  <w:noWrap/>
                  <w:vAlign w:val="bottom"/>
                  <w:hideMark/>
                </w:tcPr>
                <w:p w:rsidR="00976B33" w:rsidRPr="00976B33" w:rsidRDefault="00976B33" w:rsidP="00976B33">
                  <w:pPr>
                    <w:jc w:val="right"/>
                    <w:rPr>
                      <w:rFonts w:ascii="Arial CYR" w:hAnsi="Arial CYR" w:cs="Arial CYR"/>
                      <w:color w:val="000000"/>
                      <w:sz w:val="20"/>
                      <w:szCs w:val="20"/>
                      <w:lang w:val="uk-UA" w:eastAsia="uk-UA"/>
                    </w:rPr>
                  </w:pPr>
                </w:p>
              </w:tc>
            </w:tr>
            <w:tr w:rsidR="00976B33" w:rsidRPr="00976B33" w:rsidTr="00976B33">
              <w:trPr>
                <w:trHeight w:val="265"/>
                <w:jc w:val="center"/>
              </w:trPr>
              <w:tc>
                <w:tcPr>
                  <w:tcW w:w="518" w:type="dxa"/>
                  <w:vMerge w:val="restart"/>
                  <w:tcBorders>
                    <w:top w:val="nil"/>
                    <w:left w:val="single" w:sz="8" w:space="0" w:color="auto"/>
                    <w:bottom w:val="nil"/>
                    <w:right w:val="nil"/>
                  </w:tcBorders>
                  <w:shd w:val="clear" w:color="auto" w:fill="auto"/>
                  <w:hideMark/>
                </w:tcPr>
                <w:p w:rsidR="00976B33" w:rsidRPr="00976B33" w:rsidRDefault="00976B33" w:rsidP="00976B33">
                  <w:pPr>
                    <w:jc w:val="right"/>
                    <w:rPr>
                      <w:rFonts w:ascii="Arial CYR" w:hAnsi="Arial CYR" w:cs="Arial CYR"/>
                      <w:color w:val="000000"/>
                      <w:sz w:val="20"/>
                      <w:szCs w:val="20"/>
                      <w:lang w:val="uk-UA" w:eastAsia="uk-UA"/>
                    </w:rPr>
                  </w:pPr>
                  <w:r w:rsidRPr="00976B33">
                    <w:rPr>
                      <w:rFonts w:ascii="Arial CYR" w:hAnsi="Arial CYR" w:cs="Arial CYR"/>
                      <w:color w:val="000000"/>
                      <w:sz w:val="20"/>
                      <w:szCs w:val="20"/>
                      <w:lang w:val="uk-UA" w:eastAsia="uk-UA"/>
                    </w:rPr>
                    <w:t>25</w:t>
                  </w:r>
                </w:p>
              </w:tc>
              <w:tc>
                <w:tcPr>
                  <w:tcW w:w="1415" w:type="dxa"/>
                  <w:vMerge w:val="restart"/>
                  <w:tcBorders>
                    <w:top w:val="nil"/>
                    <w:left w:val="single" w:sz="4" w:space="0" w:color="auto"/>
                    <w:bottom w:val="nil"/>
                    <w:right w:val="single" w:sz="4" w:space="0" w:color="auto"/>
                  </w:tcBorders>
                  <w:shd w:val="clear" w:color="auto" w:fill="auto"/>
                  <w:hideMark/>
                </w:tcPr>
                <w:p w:rsidR="00976B33" w:rsidRPr="00976B33" w:rsidRDefault="00976B33" w:rsidP="00976B33">
                  <w:pPr>
                    <w:rPr>
                      <w:rFonts w:ascii="Arial CYR" w:hAnsi="Arial CYR" w:cs="Arial CYR"/>
                      <w:color w:val="000000"/>
                      <w:sz w:val="20"/>
                      <w:szCs w:val="20"/>
                      <w:lang w:val="uk-UA" w:eastAsia="uk-UA"/>
                    </w:rPr>
                  </w:pPr>
                  <w:r w:rsidRPr="00976B33">
                    <w:rPr>
                      <w:rFonts w:ascii="Arial CYR" w:hAnsi="Arial CYR" w:cs="Arial CYR"/>
                      <w:color w:val="000000"/>
                      <w:sz w:val="20"/>
                      <w:szCs w:val="20"/>
                      <w:lang w:val="uk-UA" w:eastAsia="uk-UA"/>
                    </w:rPr>
                    <w:t>&amp; С111-</w:t>
                  </w:r>
                  <w:r w:rsidRPr="00976B33">
                    <w:rPr>
                      <w:rFonts w:ascii="Arial CYR" w:hAnsi="Arial CYR" w:cs="Arial CYR"/>
                      <w:color w:val="000000"/>
                      <w:sz w:val="20"/>
                      <w:szCs w:val="20"/>
                      <w:lang w:val="uk-UA" w:eastAsia="uk-UA"/>
                    </w:rPr>
                    <w:br/>
                    <w:t>1133ВТ</w:t>
                  </w:r>
                </w:p>
              </w:tc>
              <w:tc>
                <w:tcPr>
                  <w:tcW w:w="4837" w:type="dxa"/>
                  <w:vMerge w:val="restart"/>
                  <w:tcBorders>
                    <w:top w:val="nil"/>
                    <w:left w:val="nil"/>
                    <w:bottom w:val="nil"/>
                    <w:right w:val="nil"/>
                  </w:tcBorders>
                  <w:shd w:val="clear" w:color="auto" w:fill="auto"/>
                  <w:hideMark/>
                </w:tcPr>
                <w:p w:rsidR="00976B33" w:rsidRPr="00976B33" w:rsidRDefault="00976B33" w:rsidP="00976B33">
                  <w:pPr>
                    <w:rPr>
                      <w:rFonts w:ascii="Arial CYR" w:hAnsi="Arial CYR" w:cs="Arial CYR"/>
                      <w:color w:val="000000"/>
                      <w:sz w:val="20"/>
                      <w:szCs w:val="20"/>
                      <w:lang w:val="uk-UA" w:eastAsia="uk-UA"/>
                    </w:rPr>
                  </w:pPr>
                  <w:r w:rsidRPr="00976B33">
                    <w:rPr>
                      <w:rFonts w:ascii="Arial CYR" w:hAnsi="Arial CYR" w:cs="Arial CYR"/>
                      <w:color w:val="000000"/>
                      <w:sz w:val="20"/>
                      <w:szCs w:val="20"/>
                      <w:lang w:val="uk-UA" w:eastAsia="uk-UA"/>
                    </w:rPr>
                    <w:t>Труба водостічна</w:t>
                  </w:r>
                </w:p>
              </w:tc>
              <w:tc>
                <w:tcPr>
                  <w:tcW w:w="1097" w:type="dxa"/>
                  <w:vMerge w:val="restart"/>
                  <w:tcBorders>
                    <w:top w:val="nil"/>
                    <w:left w:val="single" w:sz="4" w:space="0" w:color="auto"/>
                    <w:bottom w:val="nil"/>
                    <w:right w:val="single" w:sz="4" w:space="0" w:color="auto"/>
                  </w:tcBorders>
                  <w:shd w:val="clear" w:color="auto" w:fill="auto"/>
                  <w:hideMark/>
                </w:tcPr>
                <w:p w:rsidR="00976B33" w:rsidRPr="00976B33" w:rsidRDefault="00976B33" w:rsidP="00976B33">
                  <w:pPr>
                    <w:jc w:val="center"/>
                    <w:rPr>
                      <w:rFonts w:ascii="Arial CYR" w:hAnsi="Arial CYR" w:cs="Arial CYR"/>
                      <w:color w:val="000000"/>
                      <w:sz w:val="20"/>
                      <w:szCs w:val="20"/>
                      <w:lang w:val="uk-UA" w:eastAsia="uk-UA"/>
                    </w:rPr>
                  </w:pPr>
                  <w:r w:rsidRPr="00976B33">
                    <w:rPr>
                      <w:rFonts w:ascii="Arial CYR" w:hAnsi="Arial CYR" w:cs="Arial CYR"/>
                      <w:color w:val="000000"/>
                      <w:sz w:val="20"/>
                      <w:szCs w:val="20"/>
                      <w:lang w:val="uk-UA" w:eastAsia="uk-UA"/>
                    </w:rPr>
                    <w:t>м</w:t>
                  </w:r>
                </w:p>
              </w:tc>
              <w:tc>
                <w:tcPr>
                  <w:tcW w:w="1097" w:type="dxa"/>
                  <w:vMerge w:val="restart"/>
                  <w:tcBorders>
                    <w:top w:val="nil"/>
                    <w:left w:val="single" w:sz="4" w:space="0" w:color="auto"/>
                    <w:bottom w:val="nil"/>
                    <w:right w:val="single" w:sz="4" w:space="0" w:color="000000"/>
                  </w:tcBorders>
                  <w:shd w:val="clear" w:color="auto" w:fill="auto"/>
                  <w:hideMark/>
                </w:tcPr>
                <w:p w:rsidR="00976B33" w:rsidRPr="00976B33" w:rsidRDefault="00976B33" w:rsidP="00976B33">
                  <w:pPr>
                    <w:jc w:val="right"/>
                    <w:rPr>
                      <w:rFonts w:ascii="Arial CYR" w:hAnsi="Arial CYR" w:cs="Arial CYR"/>
                      <w:color w:val="000000"/>
                      <w:sz w:val="20"/>
                      <w:szCs w:val="20"/>
                      <w:lang w:val="uk-UA" w:eastAsia="uk-UA"/>
                    </w:rPr>
                  </w:pPr>
                  <w:r w:rsidRPr="00976B33">
                    <w:rPr>
                      <w:rFonts w:ascii="Arial CYR" w:hAnsi="Arial CYR" w:cs="Arial CYR"/>
                      <w:color w:val="000000"/>
                      <w:sz w:val="20"/>
                      <w:szCs w:val="20"/>
                      <w:lang w:val="uk-UA" w:eastAsia="uk-UA"/>
                    </w:rPr>
                    <w:t>65</w:t>
                  </w:r>
                </w:p>
              </w:tc>
              <w:tc>
                <w:tcPr>
                  <w:tcW w:w="36" w:type="dxa"/>
                  <w:vAlign w:val="center"/>
                  <w:hideMark/>
                </w:tcPr>
                <w:p w:rsidR="00976B33" w:rsidRPr="00976B33" w:rsidRDefault="00976B33" w:rsidP="00976B33">
                  <w:pPr>
                    <w:rPr>
                      <w:rFonts w:ascii="Times New Roman" w:hAnsi="Times New Roman" w:cs="Times New Roman"/>
                      <w:sz w:val="20"/>
                      <w:szCs w:val="20"/>
                      <w:lang w:val="uk-UA" w:eastAsia="uk-UA"/>
                    </w:rPr>
                  </w:pPr>
                </w:p>
              </w:tc>
            </w:tr>
            <w:tr w:rsidR="00976B33" w:rsidRPr="00976B33" w:rsidTr="00976B33">
              <w:trPr>
                <w:trHeight w:val="295"/>
                <w:jc w:val="center"/>
              </w:trPr>
              <w:tc>
                <w:tcPr>
                  <w:tcW w:w="518" w:type="dxa"/>
                  <w:vMerge/>
                  <w:tcBorders>
                    <w:top w:val="nil"/>
                    <w:left w:val="single" w:sz="8" w:space="0" w:color="auto"/>
                    <w:bottom w:val="nil"/>
                    <w:right w:val="nil"/>
                  </w:tcBorders>
                  <w:vAlign w:val="center"/>
                  <w:hideMark/>
                </w:tcPr>
                <w:p w:rsidR="00976B33" w:rsidRPr="00976B33" w:rsidRDefault="00976B33" w:rsidP="00976B33">
                  <w:pPr>
                    <w:rPr>
                      <w:rFonts w:ascii="Arial CYR" w:hAnsi="Arial CYR" w:cs="Arial CYR"/>
                      <w:color w:val="000000"/>
                      <w:sz w:val="20"/>
                      <w:szCs w:val="20"/>
                      <w:lang w:val="uk-UA" w:eastAsia="uk-UA"/>
                    </w:rPr>
                  </w:pPr>
                </w:p>
              </w:tc>
              <w:tc>
                <w:tcPr>
                  <w:tcW w:w="1415" w:type="dxa"/>
                  <w:vMerge/>
                  <w:tcBorders>
                    <w:top w:val="nil"/>
                    <w:left w:val="single" w:sz="4" w:space="0" w:color="auto"/>
                    <w:bottom w:val="nil"/>
                    <w:right w:val="single" w:sz="4" w:space="0" w:color="auto"/>
                  </w:tcBorders>
                  <w:vAlign w:val="center"/>
                  <w:hideMark/>
                </w:tcPr>
                <w:p w:rsidR="00976B33" w:rsidRPr="00976B33" w:rsidRDefault="00976B33" w:rsidP="00976B33">
                  <w:pPr>
                    <w:rPr>
                      <w:rFonts w:ascii="Arial CYR" w:hAnsi="Arial CYR" w:cs="Arial CYR"/>
                      <w:color w:val="000000"/>
                      <w:sz w:val="20"/>
                      <w:szCs w:val="20"/>
                      <w:lang w:val="uk-UA" w:eastAsia="uk-UA"/>
                    </w:rPr>
                  </w:pPr>
                </w:p>
              </w:tc>
              <w:tc>
                <w:tcPr>
                  <w:tcW w:w="4837" w:type="dxa"/>
                  <w:vMerge/>
                  <w:tcBorders>
                    <w:top w:val="nil"/>
                    <w:left w:val="nil"/>
                    <w:bottom w:val="nil"/>
                    <w:right w:val="nil"/>
                  </w:tcBorders>
                  <w:vAlign w:val="center"/>
                  <w:hideMark/>
                </w:tcPr>
                <w:p w:rsidR="00976B33" w:rsidRPr="00976B33" w:rsidRDefault="00976B33" w:rsidP="00976B33">
                  <w:pPr>
                    <w:rPr>
                      <w:rFonts w:ascii="Arial CYR" w:hAnsi="Arial CYR" w:cs="Arial CYR"/>
                      <w:color w:val="000000"/>
                      <w:sz w:val="20"/>
                      <w:szCs w:val="20"/>
                      <w:lang w:val="uk-UA" w:eastAsia="uk-UA"/>
                    </w:rPr>
                  </w:pPr>
                </w:p>
              </w:tc>
              <w:tc>
                <w:tcPr>
                  <w:tcW w:w="1097" w:type="dxa"/>
                  <w:vMerge/>
                  <w:tcBorders>
                    <w:top w:val="nil"/>
                    <w:left w:val="single" w:sz="4" w:space="0" w:color="auto"/>
                    <w:bottom w:val="nil"/>
                    <w:right w:val="single" w:sz="4" w:space="0" w:color="auto"/>
                  </w:tcBorders>
                  <w:vAlign w:val="center"/>
                  <w:hideMark/>
                </w:tcPr>
                <w:p w:rsidR="00976B33" w:rsidRPr="00976B33" w:rsidRDefault="00976B33" w:rsidP="00976B33">
                  <w:pPr>
                    <w:rPr>
                      <w:rFonts w:ascii="Arial CYR" w:hAnsi="Arial CYR" w:cs="Arial CYR"/>
                      <w:color w:val="000000"/>
                      <w:sz w:val="20"/>
                      <w:szCs w:val="20"/>
                      <w:lang w:val="uk-UA" w:eastAsia="uk-UA"/>
                    </w:rPr>
                  </w:pPr>
                </w:p>
              </w:tc>
              <w:tc>
                <w:tcPr>
                  <w:tcW w:w="1097" w:type="dxa"/>
                  <w:vMerge/>
                  <w:tcBorders>
                    <w:top w:val="nil"/>
                    <w:left w:val="single" w:sz="4" w:space="0" w:color="auto"/>
                    <w:bottom w:val="nil"/>
                    <w:right w:val="single" w:sz="4" w:space="0" w:color="000000"/>
                  </w:tcBorders>
                  <w:vAlign w:val="center"/>
                  <w:hideMark/>
                </w:tcPr>
                <w:p w:rsidR="00976B33" w:rsidRPr="00976B33" w:rsidRDefault="00976B33" w:rsidP="00976B33">
                  <w:pPr>
                    <w:rPr>
                      <w:rFonts w:ascii="Arial CYR" w:hAnsi="Arial CYR" w:cs="Arial CYR"/>
                      <w:color w:val="000000"/>
                      <w:sz w:val="20"/>
                      <w:szCs w:val="20"/>
                      <w:lang w:val="uk-UA" w:eastAsia="uk-UA"/>
                    </w:rPr>
                  </w:pPr>
                </w:p>
              </w:tc>
              <w:tc>
                <w:tcPr>
                  <w:tcW w:w="36" w:type="dxa"/>
                  <w:tcBorders>
                    <w:top w:val="nil"/>
                    <w:left w:val="nil"/>
                    <w:bottom w:val="nil"/>
                    <w:right w:val="nil"/>
                  </w:tcBorders>
                  <w:shd w:val="clear" w:color="auto" w:fill="auto"/>
                  <w:noWrap/>
                  <w:vAlign w:val="bottom"/>
                  <w:hideMark/>
                </w:tcPr>
                <w:p w:rsidR="00976B33" w:rsidRPr="00976B33" w:rsidRDefault="00976B33" w:rsidP="00976B33">
                  <w:pPr>
                    <w:jc w:val="right"/>
                    <w:rPr>
                      <w:rFonts w:ascii="Arial CYR" w:hAnsi="Arial CYR" w:cs="Arial CYR"/>
                      <w:color w:val="000000"/>
                      <w:sz w:val="20"/>
                      <w:szCs w:val="20"/>
                      <w:lang w:val="uk-UA" w:eastAsia="uk-UA"/>
                    </w:rPr>
                  </w:pPr>
                </w:p>
              </w:tc>
            </w:tr>
            <w:tr w:rsidR="00976B33" w:rsidRPr="00976B33" w:rsidTr="00976B33">
              <w:trPr>
                <w:trHeight w:val="265"/>
                <w:jc w:val="center"/>
              </w:trPr>
              <w:tc>
                <w:tcPr>
                  <w:tcW w:w="518" w:type="dxa"/>
                  <w:vMerge w:val="restart"/>
                  <w:tcBorders>
                    <w:top w:val="nil"/>
                    <w:left w:val="single" w:sz="8" w:space="0" w:color="auto"/>
                    <w:bottom w:val="nil"/>
                    <w:right w:val="nil"/>
                  </w:tcBorders>
                  <w:shd w:val="clear" w:color="auto" w:fill="auto"/>
                  <w:hideMark/>
                </w:tcPr>
                <w:p w:rsidR="00976B33" w:rsidRPr="00976B33" w:rsidRDefault="00976B33" w:rsidP="00976B33">
                  <w:pPr>
                    <w:jc w:val="right"/>
                    <w:rPr>
                      <w:rFonts w:ascii="Arial CYR" w:hAnsi="Arial CYR" w:cs="Arial CYR"/>
                      <w:color w:val="000000"/>
                      <w:sz w:val="20"/>
                      <w:szCs w:val="20"/>
                      <w:lang w:val="uk-UA" w:eastAsia="uk-UA"/>
                    </w:rPr>
                  </w:pPr>
                  <w:r w:rsidRPr="00976B33">
                    <w:rPr>
                      <w:rFonts w:ascii="Arial CYR" w:hAnsi="Arial CYR" w:cs="Arial CYR"/>
                      <w:color w:val="000000"/>
                      <w:sz w:val="20"/>
                      <w:szCs w:val="20"/>
                      <w:lang w:val="uk-UA" w:eastAsia="uk-UA"/>
                    </w:rPr>
                    <w:t>26</w:t>
                  </w:r>
                </w:p>
              </w:tc>
              <w:tc>
                <w:tcPr>
                  <w:tcW w:w="1415" w:type="dxa"/>
                  <w:vMerge w:val="restart"/>
                  <w:tcBorders>
                    <w:top w:val="nil"/>
                    <w:left w:val="single" w:sz="4" w:space="0" w:color="auto"/>
                    <w:bottom w:val="nil"/>
                    <w:right w:val="single" w:sz="4" w:space="0" w:color="auto"/>
                  </w:tcBorders>
                  <w:shd w:val="clear" w:color="auto" w:fill="auto"/>
                  <w:hideMark/>
                </w:tcPr>
                <w:p w:rsidR="00976B33" w:rsidRPr="00976B33" w:rsidRDefault="00976B33" w:rsidP="00976B33">
                  <w:pPr>
                    <w:rPr>
                      <w:rFonts w:ascii="Arial CYR" w:hAnsi="Arial CYR" w:cs="Arial CYR"/>
                      <w:color w:val="000000"/>
                      <w:sz w:val="20"/>
                      <w:szCs w:val="20"/>
                      <w:lang w:val="uk-UA" w:eastAsia="uk-UA"/>
                    </w:rPr>
                  </w:pPr>
                  <w:r w:rsidRPr="00976B33">
                    <w:rPr>
                      <w:rFonts w:ascii="Arial CYR" w:hAnsi="Arial CYR" w:cs="Arial CYR"/>
                      <w:color w:val="000000"/>
                      <w:sz w:val="20"/>
                      <w:szCs w:val="20"/>
                      <w:lang w:val="uk-UA" w:eastAsia="uk-UA"/>
                    </w:rPr>
                    <w:t>&amp; С101-325-</w:t>
                  </w:r>
                  <w:r w:rsidRPr="00976B33">
                    <w:rPr>
                      <w:rFonts w:ascii="Arial CYR" w:hAnsi="Arial CYR" w:cs="Arial CYR"/>
                      <w:color w:val="000000"/>
                      <w:sz w:val="20"/>
                      <w:szCs w:val="20"/>
                      <w:lang w:val="uk-UA" w:eastAsia="uk-UA"/>
                    </w:rPr>
                    <w:br/>
                    <w:t>57</w:t>
                  </w:r>
                </w:p>
              </w:tc>
              <w:tc>
                <w:tcPr>
                  <w:tcW w:w="4837" w:type="dxa"/>
                  <w:vMerge w:val="restart"/>
                  <w:tcBorders>
                    <w:top w:val="nil"/>
                    <w:left w:val="nil"/>
                    <w:bottom w:val="nil"/>
                    <w:right w:val="nil"/>
                  </w:tcBorders>
                  <w:shd w:val="clear" w:color="auto" w:fill="auto"/>
                  <w:hideMark/>
                </w:tcPr>
                <w:p w:rsidR="00976B33" w:rsidRPr="00976B33" w:rsidRDefault="00976B33" w:rsidP="00976B33">
                  <w:pPr>
                    <w:rPr>
                      <w:rFonts w:ascii="Arial CYR" w:hAnsi="Arial CYR" w:cs="Arial CYR"/>
                      <w:color w:val="000000"/>
                      <w:sz w:val="20"/>
                      <w:szCs w:val="20"/>
                      <w:lang w:val="uk-UA" w:eastAsia="uk-UA"/>
                    </w:rPr>
                  </w:pPr>
                  <w:r w:rsidRPr="00976B33">
                    <w:rPr>
                      <w:rFonts w:ascii="Arial CYR" w:hAnsi="Arial CYR" w:cs="Arial CYR"/>
                      <w:color w:val="000000"/>
                      <w:sz w:val="20"/>
                      <w:szCs w:val="20"/>
                      <w:lang w:val="uk-UA" w:eastAsia="uk-UA"/>
                    </w:rPr>
                    <w:t xml:space="preserve">Коліно </w:t>
                  </w:r>
                  <w:proofErr w:type="spellStart"/>
                  <w:r w:rsidRPr="00976B33">
                    <w:rPr>
                      <w:rFonts w:ascii="Arial CYR" w:hAnsi="Arial CYR" w:cs="Arial CYR"/>
                      <w:color w:val="000000"/>
                      <w:sz w:val="20"/>
                      <w:szCs w:val="20"/>
                      <w:lang w:val="uk-UA" w:eastAsia="uk-UA"/>
                    </w:rPr>
                    <w:t>водостокове</w:t>
                  </w:r>
                  <w:proofErr w:type="spellEnd"/>
                </w:p>
              </w:tc>
              <w:tc>
                <w:tcPr>
                  <w:tcW w:w="1097" w:type="dxa"/>
                  <w:vMerge w:val="restart"/>
                  <w:tcBorders>
                    <w:top w:val="nil"/>
                    <w:left w:val="single" w:sz="4" w:space="0" w:color="auto"/>
                    <w:bottom w:val="nil"/>
                    <w:right w:val="single" w:sz="4" w:space="0" w:color="auto"/>
                  </w:tcBorders>
                  <w:shd w:val="clear" w:color="auto" w:fill="auto"/>
                  <w:hideMark/>
                </w:tcPr>
                <w:p w:rsidR="00976B33" w:rsidRPr="00976B33" w:rsidRDefault="00976B33" w:rsidP="00976B33">
                  <w:pPr>
                    <w:jc w:val="center"/>
                    <w:rPr>
                      <w:rFonts w:ascii="Arial CYR" w:hAnsi="Arial CYR" w:cs="Arial CYR"/>
                      <w:color w:val="000000"/>
                      <w:sz w:val="20"/>
                      <w:szCs w:val="20"/>
                      <w:lang w:val="uk-UA" w:eastAsia="uk-UA"/>
                    </w:rPr>
                  </w:pPr>
                  <w:proofErr w:type="spellStart"/>
                  <w:r w:rsidRPr="00976B33">
                    <w:rPr>
                      <w:rFonts w:ascii="Arial CYR" w:hAnsi="Arial CYR" w:cs="Arial CYR"/>
                      <w:color w:val="000000"/>
                      <w:sz w:val="20"/>
                      <w:szCs w:val="20"/>
                      <w:lang w:val="uk-UA" w:eastAsia="uk-UA"/>
                    </w:rPr>
                    <w:t>шт</w:t>
                  </w:r>
                  <w:proofErr w:type="spellEnd"/>
                </w:p>
              </w:tc>
              <w:tc>
                <w:tcPr>
                  <w:tcW w:w="1097" w:type="dxa"/>
                  <w:vMerge w:val="restart"/>
                  <w:tcBorders>
                    <w:top w:val="nil"/>
                    <w:left w:val="single" w:sz="4" w:space="0" w:color="auto"/>
                    <w:bottom w:val="nil"/>
                    <w:right w:val="single" w:sz="4" w:space="0" w:color="000000"/>
                  </w:tcBorders>
                  <w:shd w:val="clear" w:color="auto" w:fill="auto"/>
                  <w:hideMark/>
                </w:tcPr>
                <w:p w:rsidR="00976B33" w:rsidRPr="00976B33" w:rsidRDefault="00976B33" w:rsidP="00976B33">
                  <w:pPr>
                    <w:jc w:val="right"/>
                    <w:rPr>
                      <w:rFonts w:ascii="Arial CYR" w:hAnsi="Arial CYR" w:cs="Arial CYR"/>
                      <w:color w:val="000000"/>
                      <w:sz w:val="20"/>
                      <w:szCs w:val="20"/>
                      <w:lang w:val="uk-UA" w:eastAsia="uk-UA"/>
                    </w:rPr>
                  </w:pPr>
                  <w:r w:rsidRPr="00976B33">
                    <w:rPr>
                      <w:rFonts w:ascii="Arial CYR" w:hAnsi="Arial CYR" w:cs="Arial CYR"/>
                      <w:color w:val="000000"/>
                      <w:sz w:val="20"/>
                      <w:szCs w:val="20"/>
                      <w:lang w:val="uk-UA" w:eastAsia="uk-UA"/>
                    </w:rPr>
                    <w:t>24</w:t>
                  </w:r>
                </w:p>
              </w:tc>
              <w:tc>
                <w:tcPr>
                  <w:tcW w:w="36" w:type="dxa"/>
                  <w:vAlign w:val="center"/>
                  <w:hideMark/>
                </w:tcPr>
                <w:p w:rsidR="00976B33" w:rsidRPr="00976B33" w:rsidRDefault="00976B33" w:rsidP="00976B33">
                  <w:pPr>
                    <w:rPr>
                      <w:rFonts w:ascii="Times New Roman" w:hAnsi="Times New Roman" w:cs="Times New Roman"/>
                      <w:sz w:val="20"/>
                      <w:szCs w:val="20"/>
                      <w:lang w:val="uk-UA" w:eastAsia="uk-UA"/>
                    </w:rPr>
                  </w:pPr>
                </w:p>
              </w:tc>
            </w:tr>
            <w:tr w:rsidR="00976B33" w:rsidRPr="00976B33" w:rsidTr="00976B33">
              <w:trPr>
                <w:trHeight w:val="295"/>
                <w:jc w:val="center"/>
              </w:trPr>
              <w:tc>
                <w:tcPr>
                  <w:tcW w:w="518" w:type="dxa"/>
                  <w:vMerge/>
                  <w:tcBorders>
                    <w:top w:val="nil"/>
                    <w:left w:val="single" w:sz="8" w:space="0" w:color="auto"/>
                    <w:bottom w:val="nil"/>
                    <w:right w:val="nil"/>
                  </w:tcBorders>
                  <w:vAlign w:val="center"/>
                  <w:hideMark/>
                </w:tcPr>
                <w:p w:rsidR="00976B33" w:rsidRPr="00976B33" w:rsidRDefault="00976B33" w:rsidP="00976B33">
                  <w:pPr>
                    <w:rPr>
                      <w:rFonts w:ascii="Arial CYR" w:hAnsi="Arial CYR" w:cs="Arial CYR"/>
                      <w:color w:val="000000"/>
                      <w:sz w:val="20"/>
                      <w:szCs w:val="20"/>
                      <w:lang w:val="uk-UA" w:eastAsia="uk-UA"/>
                    </w:rPr>
                  </w:pPr>
                </w:p>
              </w:tc>
              <w:tc>
                <w:tcPr>
                  <w:tcW w:w="1415" w:type="dxa"/>
                  <w:vMerge/>
                  <w:tcBorders>
                    <w:top w:val="nil"/>
                    <w:left w:val="single" w:sz="4" w:space="0" w:color="auto"/>
                    <w:bottom w:val="nil"/>
                    <w:right w:val="single" w:sz="4" w:space="0" w:color="auto"/>
                  </w:tcBorders>
                  <w:vAlign w:val="center"/>
                  <w:hideMark/>
                </w:tcPr>
                <w:p w:rsidR="00976B33" w:rsidRPr="00976B33" w:rsidRDefault="00976B33" w:rsidP="00976B33">
                  <w:pPr>
                    <w:rPr>
                      <w:rFonts w:ascii="Arial CYR" w:hAnsi="Arial CYR" w:cs="Arial CYR"/>
                      <w:color w:val="000000"/>
                      <w:sz w:val="20"/>
                      <w:szCs w:val="20"/>
                      <w:lang w:val="uk-UA" w:eastAsia="uk-UA"/>
                    </w:rPr>
                  </w:pPr>
                </w:p>
              </w:tc>
              <w:tc>
                <w:tcPr>
                  <w:tcW w:w="4837" w:type="dxa"/>
                  <w:vMerge/>
                  <w:tcBorders>
                    <w:top w:val="nil"/>
                    <w:left w:val="nil"/>
                    <w:bottom w:val="nil"/>
                    <w:right w:val="nil"/>
                  </w:tcBorders>
                  <w:vAlign w:val="center"/>
                  <w:hideMark/>
                </w:tcPr>
                <w:p w:rsidR="00976B33" w:rsidRPr="00976B33" w:rsidRDefault="00976B33" w:rsidP="00976B33">
                  <w:pPr>
                    <w:rPr>
                      <w:rFonts w:ascii="Arial CYR" w:hAnsi="Arial CYR" w:cs="Arial CYR"/>
                      <w:color w:val="000000"/>
                      <w:sz w:val="20"/>
                      <w:szCs w:val="20"/>
                      <w:lang w:val="uk-UA" w:eastAsia="uk-UA"/>
                    </w:rPr>
                  </w:pPr>
                </w:p>
              </w:tc>
              <w:tc>
                <w:tcPr>
                  <w:tcW w:w="1097" w:type="dxa"/>
                  <w:vMerge/>
                  <w:tcBorders>
                    <w:top w:val="nil"/>
                    <w:left w:val="single" w:sz="4" w:space="0" w:color="auto"/>
                    <w:bottom w:val="nil"/>
                    <w:right w:val="single" w:sz="4" w:space="0" w:color="auto"/>
                  </w:tcBorders>
                  <w:vAlign w:val="center"/>
                  <w:hideMark/>
                </w:tcPr>
                <w:p w:rsidR="00976B33" w:rsidRPr="00976B33" w:rsidRDefault="00976B33" w:rsidP="00976B33">
                  <w:pPr>
                    <w:rPr>
                      <w:rFonts w:ascii="Arial CYR" w:hAnsi="Arial CYR" w:cs="Arial CYR"/>
                      <w:color w:val="000000"/>
                      <w:sz w:val="20"/>
                      <w:szCs w:val="20"/>
                      <w:lang w:val="uk-UA" w:eastAsia="uk-UA"/>
                    </w:rPr>
                  </w:pPr>
                </w:p>
              </w:tc>
              <w:tc>
                <w:tcPr>
                  <w:tcW w:w="1097" w:type="dxa"/>
                  <w:vMerge/>
                  <w:tcBorders>
                    <w:top w:val="nil"/>
                    <w:left w:val="single" w:sz="4" w:space="0" w:color="auto"/>
                    <w:bottom w:val="nil"/>
                    <w:right w:val="single" w:sz="4" w:space="0" w:color="000000"/>
                  </w:tcBorders>
                  <w:vAlign w:val="center"/>
                  <w:hideMark/>
                </w:tcPr>
                <w:p w:rsidR="00976B33" w:rsidRPr="00976B33" w:rsidRDefault="00976B33" w:rsidP="00976B33">
                  <w:pPr>
                    <w:rPr>
                      <w:rFonts w:ascii="Arial CYR" w:hAnsi="Arial CYR" w:cs="Arial CYR"/>
                      <w:color w:val="000000"/>
                      <w:sz w:val="20"/>
                      <w:szCs w:val="20"/>
                      <w:lang w:val="uk-UA" w:eastAsia="uk-UA"/>
                    </w:rPr>
                  </w:pPr>
                </w:p>
              </w:tc>
              <w:tc>
                <w:tcPr>
                  <w:tcW w:w="36" w:type="dxa"/>
                  <w:tcBorders>
                    <w:top w:val="nil"/>
                    <w:left w:val="nil"/>
                    <w:bottom w:val="nil"/>
                    <w:right w:val="nil"/>
                  </w:tcBorders>
                  <w:shd w:val="clear" w:color="auto" w:fill="auto"/>
                  <w:noWrap/>
                  <w:vAlign w:val="bottom"/>
                  <w:hideMark/>
                </w:tcPr>
                <w:p w:rsidR="00976B33" w:rsidRPr="00976B33" w:rsidRDefault="00976B33" w:rsidP="00976B33">
                  <w:pPr>
                    <w:jc w:val="right"/>
                    <w:rPr>
                      <w:rFonts w:ascii="Arial CYR" w:hAnsi="Arial CYR" w:cs="Arial CYR"/>
                      <w:color w:val="000000"/>
                      <w:sz w:val="20"/>
                      <w:szCs w:val="20"/>
                      <w:lang w:val="uk-UA" w:eastAsia="uk-UA"/>
                    </w:rPr>
                  </w:pPr>
                </w:p>
              </w:tc>
            </w:tr>
            <w:tr w:rsidR="00976B33" w:rsidRPr="00976B33" w:rsidTr="00976B33">
              <w:trPr>
                <w:trHeight w:val="265"/>
                <w:jc w:val="center"/>
              </w:trPr>
              <w:tc>
                <w:tcPr>
                  <w:tcW w:w="518" w:type="dxa"/>
                  <w:vMerge w:val="restart"/>
                  <w:tcBorders>
                    <w:top w:val="nil"/>
                    <w:left w:val="single" w:sz="8" w:space="0" w:color="auto"/>
                    <w:bottom w:val="nil"/>
                    <w:right w:val="nil"/>
                  </w:tcBorders>
                  <w:shd w:val="clear" w:color="auto" w:fill="auto"/>
                  <w:hideMark/>
                </w:tcPr>
                <w:p w:rsidR="00976B33" w:rsidRPr="00976B33" w:rsidRDefault="00976B33" w:rsidP="00976B33">
                  <w:pPr>
                    <w:jc w:val="right"/>
                    <w:rPr>
                      <w:rFonts w:ascii="Arial CYR" w:hAnsi="Arial CYR" w:cs="Arial CYR"/>
                      <w:color w:val="000000"/>
                      <w:sz w:val="20"/>
                      <w:szCs w:val="20"/>
                      <w:lang w:val="uk-UA" w:eastAsia="uk-UA"/>
                    </w:rPr>
                  </w:pPr>
                  <w:r w:rsidRPr="00976B33">
                    <w:rPr>
                      <w:rFonts w:ascii="Arial CYR" w:hAnsi="Arial CYR" w:cs="Arial CYR"/>
                      <w:color w:val="000000"/>
                      <w:sz w:val="20"/>
                      <w:szCs w:val="20"/>
                      <w:lang w:val="uk-UA" w:eastAsia="uk-UA"/>
                    </w:rPr>
                    <w:t>27</w:t>
                  </w:r>
                </w:p>
              </w:tc>
              <w:tc>
                <w:tcPr>
                  <w:tcW w:w="1415" w:type="dxa"/>
                  <w:vMerge w:val="restart"/>
                  <w:tcBorders>
                    <w:top w:val="nil"/>
                    <w:left w:val="single" w:sz="4" w:space="0" w:color="auto"/>
                    <w:bottom w:val="nil"/>
                    <w:right w:val="single" w:sz="4" w:space="0" w:color="auto"/>
                  </w:tcBorders>
                  <w:shd w:val="clear" w:color="auto" w:fill="auto"/>
                  <w:hideMark/>
                </w:tcPr>
                <w:p w:rsidR="00976B33" w:rsidRPr="00976B33" w:rsidRDefault="00976B33" w:rsidP="00976B33">
                  <w:pPr>
                    <w:rPr>
                      <w:rFonts w:ascii="Arial CYR" w:hAnsi="Arial CYR" w:cs="Arial CYR"/>
                      <w:color w:val="000000"/>
                      <w:sz w:val="20"/>
                      <w:szCs w:val="20"/>
                      <w:lang w:val="uk-UA" w:eastAsia="uk-UA"/>
                    </w:rPr>
                  </w:pPr>
                  <w:r w:rsidRPr="00976B33">
                    <w:rPr>
                      <w:rFonts w:ascii="Arial CYR" w:hAnsi="Arial CYR" w:cs="Arial CYR"/>
                      <w:color w:val="000000"/>
                      <w:sz w:val="20"/>
                      <w:szCs w:val="20"/>
                      <w:lang w:val="uk-UA" w:eastAsia="uk-UA"/>
                    </w:rPr>
                    <w:t>&amp; С10-22-9</w:t>
                  </w:r>
                </w:p>
              </w:tc>
              <w:tc>
                <w:tcPr>
                  <w:tcW w:w="4837" w:type="dxa"/>
                  <w:vMerge w:val="restart"/>
                  <w:tcBorders>
                    <w:top w:val="nil"/>
                    <w:left w:val="nil"/>
                    <w:bottom w:val="nil"/>
                    <w:right w:val="nil"/>
                  </w:tcBorders>
                  <w:shd w:val="clear" w:color="auto" w:fill="auto"/>
                  <w:hideMark/>
                </w:tcPr>
                <w:p w:rsidR="00976B33" w:rsidRPr="00976B33" w:rsidRDefault="00976B33" w:rsidP="00976B33">
                  <w:pPr>
                    <w:rPr>
                      <w:rFonts w:ascii="Arial CYR" w:hAnsi="Arial CYR" w:cs="Arial CYR"/>
                      <w:color w:val="000000"/>
                      <w:sz w:val="20"/>
                      <w:szCs w:val="20"/>
                      <w:lang w:val="uk-UA" w:eastAsia="uk-UA"/>
                    </w:rPr>
                  </w:pPr>
                  <w:r w:rsidRPr="00976B33">
                    <w:rPr>
                      <w:rFonts w:ascii="Arial CYR" w:hAnsi="Arial CYR" w:cs="Arial CYR"/>
                      <w:color w:val="000000"/>
                      <w:sz w:val="20"/>
                      <w:szCs w:val="20"/>
                      <w:lang w:val="uk-UA" w:eastAsia="uk-UA"/>
                    </w:rPr>
                    <w:t>Кріплення труби</w:t>
                  </w:r>
                </w:p>
              </w:tc>
              <w:tc>
                <w:tcPr>
                  <w:tcW w:w="1097" w:type="dxa"/>
                  <w:vMerge w:val="restart"/>
                  <w:tcBorders>
                    <w:top w:val="nil"/>
                    <w:left w:val="single" w:sz="4" w:space="0" w:color="auto"/>
                    <w:bottom w:val="nil"/>
                    <w:right w:val="single" w:sz="4" w:space="0" w:color="auto"/>
                  </w:tcBorders>
                  <w:shd w:val="clear" w:color="auto" w:fill="auto"/>
                  <w:hideMark/>
                </w:tcPr>
                <w:p w:rsidR="00976B33" w:rsidRPr="00976B33" w:rsidRDefault="00976B33" w:rsidP="00976B33">
                  <w:pPr>
                    <w:jc w:val="center"/>
                    <w:rPr>
                      <w:rFonts w:ascii="Arial CYR" w:hAnsi="Arial CYR" w:cs="Arial CYR"/>
                      <w:color w:val="000000"/>
                      <w:sz w:val="20"/>
                      <w:szCs w:val="20"/>
                      <w:lang w:val="uk-UA" w:eastAsia="uk-UA"/>
                    </w:rPr>
                  </w:pPr>
                  <w:proofErr w:type="spellStart"/>
                  <w:r w:rsidRPr="00976B33">
                    <w:rPr>
                      <w:rFonts w:ascii="Arial CYR" w:hAnsi="Arial CYR" w:cs="Arial CYR"/>
                      <w:color w:val="000000"/>
                      <w:sz w:val="20"/>
                      <w:szCs w:val="20"/>
                      <w:lang w:val="uk-UA" w:eastAsia="uk-UA"/>
                    </w:rPr>
                    <w:t>шт</w:t>
                  </w:r>
                  <w:proofErr w:type="spellEnd"/>
                </w:p>
              </w:tc>
              <w:tc>
                <w:tcPr>
                  <w:tcW w:w="1097" w:type="dxa"/>
                  <w:vMerge w:val="restart"/>
                  <w:tcBorders>
                    <w:top w:val="nil"/>
                    <w:left w:val="single" w:sz="4" w:space="0" w:color="auto"/>
                    <w:bottom w:val="nil"/>
                    <w:right w:val="single" w:sz="4" w:space="0" w:color="000000"/>
                  </w:tcBorders>
                  <w:shd w:val="clear" w:color="auto" w:fill="auto"/>
                  <w:hideMark/>
                </w:tcPr>
                <w:p w:rsidR="00976B33" w:rsidRPr="00976B33" w:rsidRDefault="00976B33" w:rsidP="00976B33">
                  <w:pPr>
                    <w:jc w:val="right"/>
                    <w:rPr>
                      <w:rFonts w:ascii="Arial CYR" w:hAnsi="Arial CYR" w:cs="Arial CYR"/>
                      <w:color w:val="000000"/>
                      <w:sz w:val="20"/>
                      <w:szCs w:val="20"/>
                      <w:lang w:val="uk-UA" w:eastAsia="uk-UA"/>
                    </w:rPr>
                  </w:pPr>
                  <w:r w:rsidRPr="00976B33">
                    <w:rPr>
                      <w:rFonts w:ascii="Arial CYR" w:hAnsi="Arial CYR" w:cs="Arial CYR"/>
                      <w:color w:val="000000"/>
                      <w:sz w:val="20"/>
                      <w:szCs w:val="20"/>
                      <w:lang w:val="uk-UA" w:eastAsia="uk-UA"/>
                    </w:rPr>
                    <w:t>44</w:t>
                  </w:r>
                </w:p>
              </w:tc>
              <w:tc>
                <w:tcPr>
                  <w:tcW w:w="36" w:type="dxa"/>
                  <w:vAlign w:val="center"/>
                  <w:hideMark/>
                </w:tcPr>
                <w:p w:rsidR="00976B33" w:rsidRPr="00976B33" w:rsidRDefault="00976B33" w:rsidP="00976B33">
                  <w:pPr>
                    <w:rPr>
                      <w:rFonts w:ascii="Times New Roman" w:hAnsi="Times New Roman" w:cs="Times New Roman"/>
                      <w:sz w:val="20"/>
                      <w:szCs w:val="20"/>
                      <w:lang w:val="uk-UA" w:eastAsia="uk-UA"/>
                    </w:rPr>
                  </w:pPr>
                </w:p>
              </w:tc>
            </w:tr>
            <w:tr w:rsidR="00976B33" w:rsidRPr="00976B33" w:rsidTr="00976B33">
              <w:trPr>
                <w:trHeight w:val="295"/>
                <w:jc w:val="center"/>
              </w:trPr>
              <w:tc>
                <w:tcPr>
                  <w:tcW w:w="518" w:type="dxa"/>
                  <w:vMerge/>
                  <w:tcBorders>
                    <w:top w:val="nil"/>
                    <w:left w:val="single" w:sz="8" w:space="0" w:color="auto"/>
                    <w:bottom w:val="nil"/>
                    <w:right w:val="nil"/>
                  </w:tcBorders>
                  <w:vAlign w:val="center"/>
                  <w:hideMark/>
                </w:tcPr>
                <w:p w:rsidR="00976B33" w:rsidRPr="00976B33" w:rsidRDefault="00976B33" w:rsidP="00976B33">
                  <w:pPr>
                    <w:rPr>
                      <w:rFonts w:ascii="Arial CYR" w:hAnsi="Arial CYR" w:cs="Arial CYR"/>
                      <w:color w:val="000000"/>
                      <w:sz w:val="20"/>
                      <w:szCs w:val="20"/>
                      <w:lang w:val="uk-UA" w:eastAsia="uk-UA"/>
                    </w:rPr>
                  </w:pPr>
                </w:p>
              </w:tc>
              <w:tc>
                <w:tcPr>
                  <w:tcW w:w="1415" w:type="dxa"/>
                  <w:vMerge/>
                  <w:tcBorders>
                    <w:top w:val="nil"/>
                    <w:left w:val="single" w:sz="4" w:space="0" w:color="auto"/>
                    <w:bottom w:val="nil"/>
                    <w:right w:val="single" w:sz="4" w:space="0" w:color="auto"/>
                  </w:tcBorders>
                  <w:vAlign w:val="center"/>
                  <w:hideMark/>
                </w:tcPr>
                <w:p w:rsidR="00976B33" w:rsidRPr="00976B33" w:rsidRDefault="00976B33" w:rsidP="00976B33">
                  <w:pPr>
                    <w:rPr>
                      <w:rFonts w:ascii="Arial CYR" w:hAnsi="Arial CYR" w:cs="Arial CYR"/>
                      <w:color w:val="000000"/>
                      <w:sz w:val="20"/>
                      <w:szCs w:val="20"/>
                      <w:lang w:val="uk-UA" w:eastAsia="uk-UA"/>
                    </w:rPr>
                  </w:pPr>
                </w:p>
              </w:tc>
              <w:tc>
                <w:tcPr>
                  <w:tcW w:w="4837" w:type="dxa"/>
                  <w:vMerge/>
                  <w:tcBorders>
                    <w:top w:val="nil"/>
                    <w:left w:val="nil"/>
                    <w:bottom w:val="nil"/>
                    <w:right w:val="nil"/>
                  </w:tcBorders>
                  <w:vAlign w:val="center"/>
                  <w:hideMark/>
                </w:tcPr>
                <w:p w:rsidR="00976B33" w:rsidRPr="00976B33" w:rsidRDefault="00976B33" w:rsidP="00976B33">
                  <w:pPr>
                    <w:rPr>
                      <w:rFonts w:ascii="Arial CYR" w:hAnsi="Arial CYR" w:cs="Arial CYR"/>
                      <w:color w:val="000000"/>
                      <w:sz w:val="20"/>
                      <w:szCs w:val="20"/>
                      <w:lang w:val="uk-UA" w:eastAsia="uk-UA"/>
                    </w:rPr>
                  </w:pPr>
                </w:p>
              </w:tc>
              <w:tc>
                <w:tcPr>
                  <w:tcW w:w="1097" w:type="dxa"/>
                  <w:vMerge/>
                  <w:tcBorders>
                    <w:top w:val="nil"/>
                    <w:left w:val="single" w:sz="4" w:space="0" w:color="auto"/>
                    <w:bottom w:val="nil"/>
                    <w:right w:val="single" w:sz="4" w:space="0" w:color="auto"/>
                  </w:tcBorders>
                  <w:vAlign w:val="center"/>
                  <w:hideMark/>
                </w:tcPr>
                <w:p w:rsidR="00976B33" w:rsidRPr="00976B33" w:rsidRDefault="00976B33" w:rsidP="00976B33">
                  <w:pPr>
                    <w:rPr>
                      <w:rFonts w:ascii="Arial CYR" w:hAnsi="Arial CYR" w:cs="Arial CYR"/>
                      <w:color w:val="000000"/>
                      <w:sz w:val="20"/>
                      <w:szCs w:val="20"/>
                      <w:lang w:val="uk-UA" w:eastAsia="uk-UA"/>
                    </w:rPr>
                  </w:pPr>
                </w:p>
              </w:tc>
              <w:tc>
                <w:tcPr>
                  <w:tcW w:w="1097" w:type="dxa"/>
                  <w:vMerge/>
                  <w:tcBorders>
                    <w:top w:val="nil"/>
                    <w:left w:val="single" w:sz="4" w:space="0" w:color="auto"/>
                    <w:bottom w:val="nil"/>
                    <w:right w:val="single" w:sz="4" w:space="0" w:color="000000"/>
                  </w:tcBorders>
                  <w:vAlign w:val="center"/>
                  <w:hideMark/>
                </w:tcPr>
                <w:p w:rsidR="00976B33" w:rsidRPr="00976B33" w:rsidRDefault="00976B33" w:rsidP="00976B33">
                  <w:pPr>
                    <w:rPr>
                      <w:rFonts w:ascii="Arial CYR" w:hAnsi="Arial CYR" w:cs="Arial CYR"/>
                      <w:color w:val="000000"/>
                      <w:sz w:val="20"/>
                      <w:szCs w:val="20"/>
                      <w:lang w:val="uk-UA" w:eastAsia="uk-UA"/>
                    </w:rPr>
                  </w:pPr>
                </w:p>
              </w:tc>
              <w:tc>
                <w:tcPr>
                  <w:tcW w:w="36" w:type="dxa"/>
                  <w:tcBorders>
                    <w:top w:val="nil"/>
                    <w:left w:val="nil"/>
                    <w:bottom w:val="nil"/>
                    <w:right w:val="nil"/>
                  </w:tcBorders>
                  <w:shd w:val="clear" w:color="auto" w:fill="auto"/>
                  <w:noWrap/>
                  <w:vAlign w:val="bottom"/>
                  <w:hideMark/>
                </w:tcPr>
                <w:p w:rsidR="00976B33" w:rsidRPr="00976B33" w:rsidRDefault="00976B33" w:rsidP="00976B33">
                  <w:pPr>
                    <w:jc w:val="right"/>
                    <w:rPr>
                      <w:rFonts w:ascii="Arial CYR" w:hAnsi="Arial CYR" w:cs="Arial CYR"/>
                      <w:color w:val="000000"/>
                      <w:sz w:val="20"/>
                      <w:szCs w:val="20"/>
                      <w:lang w:val="uk-UA" w:eastAsia="uk-UA"/>
                    </w:rPr>
                  </w:pPr>
                </w:p>
              </w:tc>
            </w:tr>
            <w:tr w:rsidR="00976B33" w:rsidRPr="00976B33" w:rsidTr="00976B33">
              <w:trPr>
                <w:trHeight w:val="265"/>
                <w:jc w:val="center"/>
              </w:trPr>
              <w:tc>
                <w:tcPr>
                  <w:tcW w:w="518" w:type="dxa"/>
                  <w:vMerge w:val="restart"/>
                  <w:tcBorders>
                    <w:top w:val="nil"/>
                    <w:left w:val="single" w:sz="8" w:space="0" w:color="auto"/>
                    <w:bottom w:val="nil"/>
                    <w:right w:val="nil"/>
                  </w:tcBorders>
                  <w:shd w:val="clear" w:color="auto" w:fill="auto"/>
                  <w:hideMark/>
                </w:tcPr>
                <w:p w:rsidR="00976B33" w:rsidRPr="00976B33" w:rsidRDefault="00976B33" w:rsidP="00976B33">
                  <w:pPr>
                    <w:jc w:val="right"/>
                    <w:rPr>
                      <w:rFonts w:ascii="Arial CYR" w:hAnsi="Arial CYR" w:cs="Arial CYR"/>
                      <w:color w:val="000000"/>
                      <w:sz w:val="20"/>
                      <w:szCs w:val="20"/>
                      <w:lang w:val="uk-UA" w:eastAsia="uk-UA"/>
                    </w:rPr>
                  </w:pPr>
                  <w:r w:rsidRPr="00976B33">
                    <w:rPr>
                      <w:rFonts w:ascii="Arial CYR" w:hAnsi="Arial CYR" w:cs="Arial CYR"/>
                      <w:color w:val="000000"/>
                      <w:sz w:val="20"/>
                      <w:szCs w:val="20"/>
                      <w:lang w:val="uk-UA" w:eastAsia="uk-UA"/>
                    </w:rPr>
                    <w:t>28</w:t>
                  </w:r>
                </w:p>
              </w:tc>
              <w:tc>
                <w:tcPr>
                  <w:tcW w:w="1415" w:type="dxa"/>
                  <w:vMerge w:val="restart"/>
                  <w:tcBorders>
                    <w:top w:val="nil"/>
                    <w:left w:val="single" w:sz="4" w:space="0" w:color="auto"/>
                    <w:bottom w:val="nil"/>
                    <w:right w:val="single" w:sz="4" w:space="0" w:color="auto"/>
                  </w:tcBorders>
                  <w:shd w:val="clear" w:color="auto" w:fill="auto"/>
                  <w:hideMark/>
                </w:tcPr>
                <w:p w:rsidR="00976B33" w:rsidRPr="00976B33" w:rsidRDefault="00976B33" w:rsidP="00976B33">
                  <w:pPr>
                    <w:rPr>
                      <w:rFonts w:ascii="Arial CYR" w:hAnsi="Arial CYR" w:cs="Arial CYR"/>
                      <w:color w:val="000000"/>
                      <w:sz w:val="20"/>
                      <w:szCs w:val="20"/>
                      <w:lang w:val="uk-UA" w:eastAsia="uk-UA"/>
                    </w:rPr>
                  </w:pPr>
                  <w:r w:rsidRPr="00976B33">
                    <w:rPr>
                      <w:rFonts w:ascii="Arial CYR" w:hAnsi="Arial CYR" w:cs="Arial CYR"/>
                      <w:color w:val="000000"/>
                      <w:sz w:val="20"/>
                      <w:szCs w:val="20"/>
                      <w:lang w:val="uk-UA" w:eastAsia="uk-UA"/>
                    </w:rPr>
                    <w:t>&amp; С113-72-</w:t>
                  </w:r>
                  <w:r w:rsidRPr="00976B33">
                    <w:rPr>
                      <w:rFonts w:ascii="Arial CYR" w:hAnsi="Arial CYR" w:cs="Arial CYR"/>
                      <w:color w:val="000000"/>
                      <w:sz w:val="20"/>
                      <w:szCs w:val="20"/>
                      <w:lang w:val="uk-UA" w:eastAsia="uk-UA"/>
                    </w:rPr>
                    <w:br/>
                    <w:t>18</w:t>
                  </w:r>
                </w:p>
              </w:tc>
              <w:tc>
                <w:tcPr>
                  <w:tcW w:w="4837" w:type="dxa"/>
                  <w:vMerge w:val="restart"/>
                  <w:tcBorders>
                    <w:top w:val="nil"/>
                    <w:left w:val="nil"/>
                    <w:bottom w:val="nil"/>
                    <w:right w:val="nil"/>
                  </w:tcBorders>
                  <w:shd w:val="clear" w:color="auto" w:fill="auto"/>
                  <w:hideMark/>
                </w:tcPr>
                <w:p w:rsidR="00976B33" w:rsidRPr="00976B33" w:rsidRDefault="00976B33" w:rsidP="00976B33">
                  <w:pPr>
                    <w:rPr>
                      <w:rFonts w:ascii="Arial CYR" w:hAnsi="Arial CYR" w:cs="Arial CYR"/>
                      <w:color w:val="000000"/>
                      <w:sz w:val="20"/>
                      <w:szCs w:val="20"/>
                      <w:lang w:val="uk-UA" w:eastAsia="uk-UA"/>
                    </w:rPr>
                  </w:pPr>
                  <w:proofErr w:type="spellStart"/>
                  <w:r w:rsidRPr="00976B33">
                    <w:rPr>
                      <w:rFonts w:ascii="Arial CYR" w:hAnsi="Arial CYR" w:cs="Arial CYR"/>
                      <w:color w:val="000000"/>
                      <w:sz w:val="20"/>
                      <w:szCs w:val="20"/>
                      <w:lang w:val="uk-UA" w:eastAsia="uk-UA"/>
                    </w:rPr>
                    <w:t>Зєднувач</w:t>
                  </w:r>
                  <w:proofErr w:type="spellEnd"/>
                  <w:r w:rsidRPr="00976B33">
                    <w:rPr>
                      <w:rFonts w:ascii="Arial CYR" w:hAnsi="Arial CYR" w:cs="Arial CYR"/>
                      <w:color w:val="000000"/>
                      <w:sz w:val="20"/>
                      <w:szCs w:val="20"/>
                      <w:lang w:val="uk-UA" w:eastAsia="uk-UA"/>
                    </w:rPr>
                    <w:t xml:space="preserve"> труби</w:t>
                  </w:r>
                </w:p>
              </w:tc>
              <w:tc>
                <w:tcPr>
                  <w:tcW w:w="1097" w:type="dxa"/>
                  <w:vMerge w:val="restart"/>
                  <w:tcBorders>
                    <w:top w:val="nil"/>
                    <w:left w:val="single" w:sz="4" w:space="0" w:color="auto"/>
                    <w:bottom w:val="nil"/>
                    <w:right w:val="single" w:sz="4" w:space="0" w:color="auto"/>
                  </w:tcBorders>
                  <w:shd w:val="clear" w:color="auto" w:fill="auto"/>
                  <w:hideMark/>
                </w:tcPr>
                <w:p w:rsidR="00976B33" w:rsidRPr="00976B33" w:rsidRDefault="00976B33" w:rsidP="00976B33">
                  <w:pPr>
                    <w:jc w:val="center"/>
                    <w:rPr>
                      <w:rFonts w:ascii="Arial CYR" w:hAnsi="Arial CYR" w:cs="Arial CYR"/>
                      <w:color w:val="000000"/>
                      <w:sz w:val="20"/>
                      <w:szCs w:val="20"/>
                      <w:lang w:val="uk-UA" w:eastAsia="uk-UA"/>
                    </w:rPr>
                  </w:pPr>
                  <w:proofErr w:type="spellStart"/>
                  <w:r w:rsidRPr="00976B33">
                    <w:rPr>
                      <w:rFonts w:ascii="Arial CYR" w:hAnsi="Arial CYR" w:cs="Arial CYR"/>
                      <w:color w:val="000000"/>
                      <w:sz w:val="20"/>
                      <w:szCs w:val="20"/>
                      <w:lang w:val="uk-UA" w:eastAsia="uk-UA"/>
                    </w:rPr>
                    <w:t>шт</w:t>
                  </w:r>
                  <w:proofErr w:type="spellEnd"/>
                </w:p>
              </w:tc>
              <w:tc>
                <w:tcPr>
                  <w:tcW w:w="1097" w:type="dxa"/>
                  <w:vMerge w:val="restart"/>
                  <w:tcBorders>
                    <w:top w:val="nil"/>
                    <w:left w:val="single" w:sz="4" w:space="0" w:color="auto"/>
                    <w:bottom w:val="nil"/>
                    <w:right w:val="single" w:sz="4" w:space="0" w:color="000000"/>
                  </w:tcBorders>
                  <w:shd w:val="clear" w:color="auto" w:fill="auto"/>
                  <w:hideMark/>
                </w:tcPr>
                <w:p w:rsidR="00976B33" w:rsidRPr="00976B33" w:rsidRDefault="00976B33" w:rsidP="00976B33">
                  <w:pPr>
                    <w:jc w:val="right"/>
                    <w:rPr>
                      <w:rFonts w:ascii="Arial CYR" w:hAnsi="Arial CYR" w:cs="Arial CYR"/>
                      <w:color w:val="000000"/>
                      <w:sz w:val="20"/>
                      <w:szCs w:val="20"/>
                      <w:lang w:val="uk-UA" w:eastAsia="uk-UA"/>
                    </w:rPr>
                  </w:pPr>
                  <w:r w:rsidRPr="00976B33">
                    <w:rPr>
                      <w:rFonts w:ascii="Arial CYR" w:hAnsi="Arial CYR" w:cs="Arial CYR"/>
                      <w:color w:val="000000"/>
                      <w:sz w:val="20"/>
                      <w:szCs w:val="20"/>
                      <w:lang w:val="uk-UA" w:eastAsia="uk-UA"/>
                    </w:rPr>
                    <w:t>16</w:t>
                  </w:r>
                </w:p>
              </w:tc>
              <w:tc>
                <w:tcPr>
                  <w:tcW w:w="36" w:type="dxa"/>
                  <w:vAlign w:val="center"/>
                  <w:hideMark/>
                </w:tcPr>
                <w:p w:rsidR="00976B33" w:rsidRPr="00976B33" w:rsidRDefault="00976B33" w:rsidP="00976B33">
                  <w:pPr>
                    <w:rPr>
                      <w:rFonts w:ascii="Times New Roman" w:hAnsi="Times New Roman" w:cs="Times New Roman"/>
                      <w:sz w:val="20"/>
                      <w:szCs w:val="20"/>
                      <w:lang w:val="uk-UA" w:eastAsia="uk-UA"/>
                    </w:rPr>
                  </w:pPr>
                </w:p>
              </w:tc>
            </w:tr>
            <w:tr w:rsidR="00976B33" w:rsidRPr="00976B33" w:rsidTr="00976B33">
              <w:trPr>
                <w:trHeight w:val="295"/>
                <w:jc w:val="center"/>
              </w:trPr>
              <w:tc>
                <w:tcPr>
                  <w:tcW w:w="518" w:type="dxa"/>
                  <w:vMerge/>
                  <w:tcBorders>
                    <w:top w:val="nil"/>
                    <w:left w:val="single" w:sz="8" w:space="0" w:color="auto"/>
                    <w:bottom w:val="nil"/>
                    <w:right w:val="nil"/>
                  </w:tcBorders>
                  <w:vAlign w:val="center"/>
                  <w:hideMark/>
                </w:tcPr>
                <w:p w:rsidR="00976B33" w:rsidRPr="00976B33" w:rsidRDefault="00976B33" w:rsidP="00976B33">
                  <w:pPr>
                    <w:rPr>
                      <w:rFonts w:ascii="Arial CYR" w:hAnsi="Arial CYR" w:cs="Arial CYR"/>
                      <w:color w:val="000000"/>
                      <w:sz w:val="20"/>
                      <w:szCs w:val="20"/>
                      <w:lang w:val="uk-UA" w:eastAsia="uk-UA"/>
                    </w:rPr>
                  </w:pPr>
                </w:p>
              </w:tc>
              <w:tc>
                <w:tcPr>
                  <w:tcW w:w="1415" w:type="dxa"/>
                  <w:vMerge/>
                  <w:tcBorders>
                    <w:top w:val="nil"/>
                    <w:left w:val="single" w:sz="4" w:space="0" w:color="auto"/>
                    <w:bottom w:val="nil"/>
                    <w:right w:val="single" w:sz="4" w:space="0" w:color="auto"/>
                  </w:tcBorders>
                  <w:vAlign w:val="center"/>
                  <w:hideMark/>
                </w:tcPr>
                <w:p w:rsidR="00976B33" w:rsidRPr="00976B33" w:rsidRDefault="00976B33" w:rsidP="00976B33">
                  <w:pPr>
                    <w:rPr>
                      <w:rFonts w:ascii="Arial CYR" w:hAnsi="Arial CYR" w:cs="Arial CYR"/>
                      <w:color w:val="000000"/>
                      <w:sz w:val="20"/>
                      <w:szCs w:val="20"/>
                      <w:lang w:val="uk-UA" w:eastAsia="uk-UA"/>
                    </w:rPr>
                  </w:pPr>
                </w:p>
              </w:tc>
              <w:tc>
                <w:tcPr>
                  <w:tcW w:w="4837" w:type="dxa"/>
                  <w:vMerge/>
                  <w:tcBorders>
                    <w:top w:val="nil"/>
                    <w:left w:val="nil"/>
                    <w:bottom w:val="nil"/>
                    <w:right w:val="nil"/>
                  </w:tcBorders>
                  <w:vAlign w:val="center"/>
                  <w:hideMark/>
                </w:tcPr>
                <w:p w:rsidR="00976B33" w:rsidRPr="00976B33" w:rsidRDefault="00976B33" w:rsidP="00976B33">
                  <w:pPr>
                    <w:rPr>
                      <w:rFonts w:ascii="Arial CYR" w:hAnsi="Arial CYR" w:cs="Arial CYR"/>
                      <w:color w:val="000000"/>
                      <w:sz w:val="20"/>
                      <w:szCs w:val="20"/>
                      <w:lang w:val="uk-UA" w:eastAsia="uk-UA"/>
                    </w:rPr>
                  </w:pPr>
                </w:p>
              </w:tc>
              <w:tc>
                <w:tcPr>
                  <w:tcW w:w="1097" w:type="dxa"/>
                  <w:vMerge/>
                  <w:tcBorders>
                    <w:top w:val="nil"/>
                    <w:left w:val="single" w:sz="4" w:space="0" w:color="auto"/>
                    <w:bottom w:val="nil"/>
                    <w:right w:val="single" w:sz="4" w:space="0" w:color="auto"/>
                  </w:tcBorders>
                  <w:vAlign w:val="center"/>
                  <w:hideMark/>
                </w:tcPr>
                <w:p w:rsidR="00976B33" w:rsidRPr="00976B33" w:rsidRDefault="00976B33" w:rsidP="00976B33">
                  <w:pPr>
                    <w:rPr>
                      <w:rFonts w:ascii="Arial CYR" w:hAnsi="Arial CYR" w:cs="Arial CYR"/>
                      <w:color w:val="000000"/>
                      <w:sz w:val="20"/>
                      <w:szCs w:val="20"/>
                      <w:lang w:val="uk-UA" w:eastAsia="uk-UA"/>
                    </w:rPr>
                  </w:pPr>
                </w:p>
              </w:tc>
              <w:tc>
                <w:tcPr>
                  <w:tcW w:w="1097" w:type="dxa"/>
                  <w:vMerge/>
                  <w:tcBorders>
                    <w:top w:val="nil"/>
                    <w:left w:val="single" w:sz="4" w:space="0" w:color="auto"/>
                    <w:bottom w:val="nil"/>
                    <w:right w:val="single" w:sz="4" w:space="0" w:color="000000"/>
                  </w:tcBorders>
                  <w:vAlign w:val="center"/>
                  <w:hideMark/>
                </w:tcPr>
                <w:p w:rsidR="00976B33" w:rsidRPr="00976B33" w:rsidRDefault="00976B33" w:rsidP="00976B33">
                  <w:pPr>
                    <w:rPr>
                      <w:rFonts w:ascii="Arial CYR" w:hAnsi="Arial CYR" w:cs="Arial CYR"/>
                      <w:color w:val="000000"/>
                      <w:sz w:val="20"/>
                      <w:szCs w:val="20"/>
                      <w:lang w:val="uk-UA" w:eastAsia="uk-UA"/>
                    </w:rPr>
                  </w:pPr>
                </w:p>
              </w:tc>
              <w:tc>
                <w:tcPr>
                  <w:tcW w:w="36" w:type="dxa"/>
                  <w:tcBorders>
                    <w:top w:val="nil"/>
                    <w:left w:val="nil"/>
                    <w:bottom w:val="nil"/>
                    <w:right w:val="nil"/>
                  </w:tcBorders>
                  <w:shd w:val="clear" w:color="auto" w:fill="auto"/>
                  <w:noWrap/>
                  <w:vAlign w:val="bottom"/>
                  <w:hideMark/>
                </w:tcPr>
                <w:p w:rsidR="00976B33" w:rsidRPr="00976B33" w:rsidRDefault="00976B33" w:rsidP="00976B33">
                  <w:pPr>
                    <w:jc w:val="right"/>
                    <w:rPr>
                      <w:rFonts w:ascii="Arial CYR" w:hAnsi="Arial CYR" w:cs="Arial CYR"/>
                      <w:color w:val="000000"/>
                      <w:sz w:val="20"/>
                      <w:szCs w:val="20"/>
                      <w:lang w:val="uk-UA" w:eastAsia="uk-UA"/>
                    </w:rPr>
                  </w:pPr>
                </w:p>
              </w:tc>
            </w:tr>
            <w:tr w:rsidR="00976B33" w:rsidRPr="00976B33" w:rsidTr="00976B33">
              <w:trPr>
                <w:trHeight w:val="265"/>
                <w:jc w:val="center"/>
              </w:trPr>
              <w:tc>
                <w:tcPr>
                  <w:tcW w:w="518" w:type="dxa"/>
                  <w:vMerge w:val="restart"/>
                  <w:tcBorders>
                    <w:top w:val="nil"/>
                    <w:left w:val="single" w:sz="8" w:space="0" w:color="auto"/>
                    <w:bottom w:val="nil"/>
                    <w:right w:val="nil"/>
                  </w:tcBorders>
                  <w:shd w:val="clear" w:color="auto" w:fill="auto"/>
                  <w:hideMark/>
                </w:tcPr>
                <w:p w:rsidR="00976B33" w:rsidRPr="00976B33" w:rsidRDefault="00976B33" w:rsidP="00976B33">
                  <w:pPr>
                    <w:jc w:val="right"/>
                    <w:rPr>
                      <w:rFonts w:ascii="Arial CYR" w:hAnsi="Arial CYR" w:cs="Arial CYR"/>
                      <w:color w:val="000000"/>
                      <w:sz w:val="20"/>
                      <w:szCs w:val="20"/>
                      <w:lang w:val="uk-UA" w:eastAsia="uk-UA"/>
                    </w:rPr>
                  </w:pPr>
                  <w:r w:rsidRPr="00976B33">
                    <w:rPr>
                      <w:rFonts w:ascii="Arial CYR" w:hAnsi="Arial CYR" w:cs="Arial CYR"/>
                      <w:color w:val="000000"/>
                      <w:sz w:val="20"/>
                      <w:szCs w:val="20"/>
                      <w:lang w:val="uk-UA" w:eastAsia="uk-UA"/>
                    </w:rPr>
                    <w:t>29</w:t>
                  </w:r>
                </w:p>
              </w:tc>
              <w:tc>
                <w:tcPr>
                  <w:tcW w:w="1415" w:type="dxa"/>
                  <w:vMerge w:val="restart"/>
                  <w:tcBorders>
                    <w:top w:val="nil"/>
                    <w:left w:val="single" w:sz="4" w:space="0" w:color="auto"/>
                    <w:bottom w:val="nil"/>
                    <w:right w:val="single" w:sz="4" w:space="0" w:color="auto"/>
                  </w:tcBorders>
                  <w:shd w:val="clear" w:color="auto" w:fill="auto"/>
                  <w:hideMark/>
                </w:tcPr>
                <w:p w:rsidR="00976B33" w:rsidRPr="00976B33" w:rsidRDefault="00976B33" w:rsidP="00976B33">
                  <w:pPr>
                    <w:rPr>
                      <w:rFonts w:ascii="Arial CYR" w:hAnsi="Arial CYR" w:cs="Arial CYR"/>
                      <w:color w:val="000000"/>
                      <w:sz w:val="20"/>
                      <w:szCs w:val="20"/>
                      <w:lang w:val="uk-UA" w:eastAsia="uk-UA"/>
                    </w:rPr>
                  </w:pPr>
                  <w:r w:rsidRPr="00976B33">
                    <w:rPr>
                      <w:rFonts w:ascii="Arial CYR" w:hAnsi="Arial CYR" w:cs="Arial CYR"/>
                      <w:color w:val="000000"/>
                      <w:sz w:val="20"/>
                      <w:szCs w:val="20"/>
                      <w:lang w:val="uk-UA" w:eastAsia="uk-UA"/>
                    </w:rPr>
                    <w:t>КР8-41-2</w:t>
                  </w:r>
                </w:p>
              </w:tc>
              <w:tc>
                <w:tcPr>
                  <w:tcW w:w="4837" w:type="dxa"/>
                  <w:vMerge w:val="restart"/>
                  <w:tcBorders>
                    <w:top w:val="nil"/>
                    <w:left w:val="nil"/>
                    <w:bottom w:val="nil"/>
                    <w:right w:val="nil"/>
                  </w:tcBorders>
                  <w:shd w:val="clear" w:color="auto" w:fill="auto"/>
                  <w:hideMark/>
                </w:tcPr>
                <w:p w:rsidR="00976B33" w:rsidRPr="00976B33" w:rsidRDefault="00976B33" w:rsidP="00976B33">
                  <w:pPr>
                    <w:rPr>
                      <w:rFonts w:ascii="Arial CYR" w:hAnsi="Arial CYR" w:cs="Arial CYR"/>
                      <w:color w:val="000000"/>
                      <w:sz w:val="20"/>
                      <w:szCs w:val="20"/>
                      <w:lang w:val="uk-UA" w:eastAsia="uk-UA"/>
                    </w:rPr>
                  </w:pPr>
                  <w:r w:rsidRPr="00976B33">
                    <w:rPr>
                      <w:rFonts w:ascii="Arial CYR" w:hAnsi="Arial CYR" w:cs="Arial CYR"/>
                      <w:color w:val="000000"/>
                      <w:sz w:val="20"/>
                      <w:szCs w:val="20"/>
                      <w:lang w:val="uk-UA" w:eastAsia="uk-UA"/>
                    </w:rPr>
                    <w:t>Улаштування жолобів підвісних з готових</w:t>
                  </w:r>
                  <w:r w:rsidRPr="00976B33">
                    <w:rPr>
                      <w:rFonts w:ascii="Arial CYR" w:hAnsi="Arial CYR" w:cs="Arial CYR"/>
                      <w:color w:val="000000"/>
                      <w:sz w:val="20"/>
                      <w:szCs w:val="20"/>
                      <w:lang w:val="uk-UA" w:eastAsia="uk-UA"/>
                    </w:rPr>
                    <w:br/>
                    <w:t>елементів</w:t>
                  </w:r>
                </w:p>
              </w:tc>
              <w:tc>
                <w:tcPr>
                  <w:tcW w:w="1097" w:type="dxa"/>
                  <w:vMerge w:val="restart"/>
                  <w:tcBorders>
                    <w:top w:val="nil"/>
                    <w:left w:val="single" w:sz="4" w:space="0" w:color="auto"/>
                    <w:bottom w:val="nil"/>
                    <w:right w:val="single" w:sz="4" w:space="0" w:color="auto"/>
                  </w:tcBorders>
                  <w:shd w:val="clear" w:color="auto" w:fill="auto"/>
                  <w:hideMark/>
                </w:tcPr>
                <w:p w:rsidR="00976B33" w:rsidRPr="00976B33" w:rsidRDefault="00976B33" w:rsidP="00976B33">
                  <w:pPr>
                    <w:jc w:val="center"/>
                    <w:rPr>
                      <w:rFonts w:ascii="Arial CYR" w:hAnsi="Arial CYR" w:cs="Arial CYR"/>
                      <w:color w:val="000000"/>
                      <w:sz w:val="20"/>
                      <w:szCs w:val="20"/>
                      <w:lang w:val="uk-UA" w:eastAsia="uk-UA"/>
                    </w:rPr>
                  </w:pPr>
                  <w:r w:rsidRPr="00976B33">
                    <w:rPr>
                      <w:rFonts w:ascii="Arial CYR" w:hAnsi="Arial CYR" w:cs="Arial CYR"/>
                      <w:color w:val="000000"/>
                      <w:sz w:val="20"/>
                      <w:szCs w:val="20"/>
                      <w:lang w:val="uk-UA" w:eastAsia="uk-UA"/>
                    </w:rPr>
                    <w:t>100м</w:t>
                  </w:r>
                </w:p>
              </w:tc>
              <w:tc>
                <w:tcPr>
                  <w:tcW w:w="1097" w:type="dxa"/>
                  <w:vMerge w:val="restart"/>
                  <w:tcBorders>
                    <w:top w:val="nil"/>
                    <w:left w:val="single" w:sz="4" w:space="0" w:color="auto"/>
                    <w:bottom w:val="nil"/>
                    <w:right w:val="single" w:sz="4" w:space="0" w:color="000000"/>
                  </w:tcBorders>
                  <w:shd w:val="clear" w:color="auto" w:fill="auto"/>
                  <w:hideMark/>
                </w:tcPr>
                <w:p w:rsidR="00976B33" w:rsidRPr="00976B33" w:rsidRDefault="00976B33" w:rsidP="00976B33">
                  <w:pPr>
                    <w:jc w:val="right"/>
                    <w:rPr>
                      <w:rFonts w:ascii="Arial CYR" w:hAnsi="Arial CYR" w:cs="Arial CYR"/>
                      <w:color w:val="000000"/>
                      <w:sz w:val="20"/>
                      <w:szCs w:val="20"/>
                      <w:lang w:val="uk-UA" w:eastAsia="uk-UA"/>
                    </w:rPr>
                  </w:pPr>
                  <w:r w:rsidRPr="00976B33">
                    <w:rPr>
                      <w:rFonts w:ascii="Arial CYR" w:hAnsi="Arial CYR" w:cs="Arial CYR"/>
                      <w:color w:val="000000"/>
                      <w:sz w:val="20"/>
                      <w:szCs w:val="20"/>
                      <w:lang w:val="uk-UA" w:eastAsia="uk-UA"/>
                    </w:rPr>
                    <w:t>1,35</w:t>
                  </w:r>
                </w:p>
              </w:tc>
              <w:tc>
                <w:tcPr>
                  <w:tcW w:w="36" w:type="dxa"/>
                  <w:vAlign w:val="center"/>
                  <w:hideMark/>
                </w:tcPr>
                <w:p w:rsidR="00976B33" w:rsidRPr="00976B33" w:rsidRDefault="00976B33" w:rsidP="00976B33">
                  <w:pPr>
                    <w:rPr>
                      <w:rFonts w:ascii="Times New Roman" w:hAnsi="Times New Roman" w:cs="Times New Roman"/>
                      <w:sz w:val="20"/>
                      <w:szCs w:val="20"/>
                      <w:lang w:val="uk-UA" w:eastAsia="uk-UA"/>
                    </w:rPr>
                  </w:pPr>
                </w:p>
              </w:tc>
            </w:tr>
            <w:tr w:rsidR="00976B33" w:rsidRPr="00976B33" w:rsidTr="00976B33">
              <w:trPr>
                <w:trHeight w:val="295"/>
                <w:jc w:val="center"/>
              </w:trPr>
              <w:tc>
                <w:tcPr>
                  <w:tcW w:w="518" w:type="dxa"/>
                  <w:vMerge/>
                  <w:tcBorders>
                    <w:top w:val="nil"/>
                    <w:left w:val="single" w:sz="8" w:space="0" w:color="auto"/>
                    <w:bottom w:val="nil"/>
                    <w:right w:val="nil"/>
                  </w:tcBorders>
                  <w:vAlign w:val="center"/>
                  <w:hideMark/>
                </w:tcPr>
                <w:p w:rsidR="00976B33" w:rsidRPr="00976B33" w:rsidRDefault="00976B33" w:rsidP="00976B33">
                  <w:pPr>
                    <w:rPr>
                      <w:rFonts w:ascii="Arial CYR" w:hAnsi="Arial CYR" w:cs="Arial CYR"/>
                      <w:color w:val="000000"/>
                      <w:sz w:val="20"/>
                      <w:szCs w:val="20"/>
                      <w:lang w:val="uk-UA" w:eastAsia="uk-UA"/>
                    </w:rPr>
                  </w:pPr>
                </w:p>
              </w:tc>
              <w:tc>
                <w:tcPr>
                  <w:tcW w:w="1415" w:type="dxa"/>
                  <w:vMerge/>
                  <w:tcBorders>
                    <w:top w:val="nil"/>
                    <w:left w:val="single" w:sz="4" w:space="0" w:color="auto"/>
                    <w:bottom w:val="nil"/>
                    <w:right w:val="single" w:sz="4" w:space="0" w:color="auto"/>
                  </w:tcBorders>
                  <w:vAlign w:val="center"/>
                  <w:hideMark/>
                </w:tcPr>
                <w:p w:rsidR="00976B33" w:rsidRPr="00976B33" w:rsidRDefault="00976B33" w:rsidP="00976B33">
                  <w:pPr>
                    <w:rPr>
                      <w:rFonts w:ascii="Arial CYR" w:hAnsi="Arial CYR" w:cs="Arial CYR"/>
                      <w:color w:val="000000"/>
                      <w:sz w:val="20"/>
                      <w:szCs w:val="20"/>
                      <w:lang w:val="uk-UA" w:eastAsia="uk-UA"/>
                    </w:rPr>
                  </w:pPr>
                </w:p>
              </w:tc>
              <w:tc>
                <w:tcPr>
                  <w:tcW w:w="4837" w:type="dxa"/>
                  <w:vMerge/>
                  <w:tcBorders>
                    <w:top w:val="nil"/>
                    <w:left w:val="nil"/>
                    <w:bottom w:val="nil"/>
                    <w:right w:val="nil"/>
                  </w:tcBorders>
                  <w:vAlign w:val="center"/>
                  <w:hideMark/>
                </w:tcPr>
                <w:p w:rsidR="00976B33" w:rsidRPr="00976B33" w:rsidRDefault="00976B33" w:rsidP="00976B33">
                  <w:pPr>
                    <w:rPr>
                      <w:rFonts w:ascii="Arial CYR" w:hAnsi="Arial CYR" w:cs="Arial CYR"/>
                      <w:color w:val="000000"/>
                      <w:sz w:val="20"/>
                      <w:szCs w:val="20"/>
                      <w:lang w:val="uk-UA" w:eastAsia="uk-UA"/>
                    </w:rPr>
                  </w:pPr>
                </w:p>
              </w:tc>
              <w:tc>
                <w:tcPr>
                  <w:tcW w:w="1097" w:type="dxa"/>
                  <w:vMerge/>
                  <w:tcBorders>
                    <w:top w:val="nil"/>
                    <w:left w:val="single" w:sz="4" w:space="0" w:color="auto"/>
                    <w:bottom w:val="nil"/>
                    <w:right w:val="single" w:sz="4" w:space="0" w:color="auto"/>
                  </w:tcBorders>
                  <w:vAlign w:val="center"/>
                  <w:hideMark/>
                </w:tcPr>
                <w:p w:rsidR="00976B33" w:rsidRPr="00976B33" w:rsidRDefault="00976B33" w:rsidP="00976B33">
                  <w:pPr>
                    <w:rPr>
                      <w:rFonts w:ascii="Arial CYR" w:hAnsi="Arial CYR" w:cs="Arial CYR"/>
                      <w:color w:val="000000"/>
                      <w:sz w:val="20"/>
                      <w:szCs w:val="20"/>
                      <w:lang w:val="uk-UA" w:eastAsia="uk-UA"/>
                    </w:rPr>
                  </w:pPr>
                </w:p>
              </w:tc>
              <w:tc>
                <w:tcPr>
                  <w:tcW w:w="1097" w:type="dxa"/>
                  <w:vMerge/>
                  <w:tcBorders>
                    <w:top w:val="nil"/>
                    <w:left w:val="single" w:sz="4" w:space="0" w:color="auto"/>
                    <w:bottom w:val="nil"/>
                    <w:right w:val="single" w:sz="4" w:space="0" w:color="000000"/>
                  </w:tcBorders>
                  <w:vAlign w:val="center"/>
                  <w:hideMark/>
                </w:tcPr>
                <w:p w:rsidR="00976B33" w:rsidRPr="00976B33" w:rsidRDefault="00976B33" w:rsidP="00976B33">
                  <w:pPr>
                    <w:rPr>
                      <w:rFonts w:ascii="Arial CYR" w:hAnsi="Arial CYR" w:cs="Arial CYR"/>
                      <w:color w:val="000000"/>
                      <w:sz w:val="20"/>
                      <w:szCs w:val="20"/>
                      <w:lang w:val="uk-UA" w:eastAsia="uk-UA"/>
                    </w:rPr>
                  </w:pPr>
                </w:p>
              </w:tc>
              <w:tc>
                <w:tcPr>
                  <w:tcW w:w="36" w:type="dxa"/>
                  <w:tcBorders>
                    <w:top w:val="nil"/>
                    <w:left w:val="nil"/>
                    <w:bottom w:val="nil"/>
                    <w:right w:val="nil"/>
                  </w:tcBorders>
                  <w:shd w:val="clear" w:color="auto" w:fill="auto"/>
                  <w:noWrap/>
                  <w:vAlign w:val="bottom"/>
                  <w:hideMark/>
                </w:tcPr>
                <w:p w:rsidR="00976B33" w:rsidRPr="00976B33" w:rsidRDefault="00976B33" w:rsidP="00976B33">
                  <w:pPr>
                    <w:jc w:val="right"/>
                    <w:rPr>
                      <w:rFonts w:ascii="Arial CYR" w:hAnsi="Arial CYR" w:cs="Arial CYR"/>
                      <w:color w:val="000000"/>
                      <w:sz w:val="20"/>
                      <w:szCs w:val="20"/>
                      <w:lang w:val="uk-UA" w:eastAsia="uk-UA"/>
                    </w:rPr>
                  </w:pPr>
                </w:p>
              </w:tc>
            </w:tr>
            <w:tr w:rsidR="00976B33" w:rsidRPr="00976B33" w:rsidTr="00976B33">
              <w:trPr>
                <w:trHeight w:val="265"/>
                <w:jc w:val="center"/>
              </w:trPr>
              <w:tc>
                <w:tcPr>
                  <w:tcW w:w="518" w:type="dxa"/>
                  <w:vMerge w:val="restart"/>
                  <w:tcBorders>
                    <w:top w:val="nil"/>
                    <w:left w:val="single" w:sz="8" w:space="0" w:color="auto"/>
                    <w:bottom w:val="nil"/>
                    <w:right w:val="nil"/>
                  </w:tcBorders>
                  <w:shd w:val="clear" w:color="auto" w:fill="auto"/>
                  <w:hideMark/>
                </w:tcPr>
                <w:p w:rsidR="00976B33" w:rsidRPr="00976B33" w:rsidRDefault="00976B33" w:rsidP="00976B33">
                  <w:pPr>
                    <w:jc w:val="right"/>
                    <w:rPr>
                      <w:rFonts w:ascii="Arial CYR" w:hAnsi="Arial CYR" w:cs="Arial CYR"/>
                      <w:color w:val="000000"/>
                      <w:sz w:val="20"/>
                      <w:szCs w:val="20"/>
                      <w:lang w:val="uk-UA" w:eastAsia="uk-UA"/>
                    </w:rPr>
                  </w:pPr>
                  <w:r w:rsidRPr="00976B33">
                    <w:rPr>
                      <w:rFonts w:ascii="Arial CYR" w:hAnsi="Arial CYR" w:cs="Arial CYR"/>
                      <w:color w:val="000000"/>
                      <w:sz w:val="20"/>
                      <w:szCs w:val="20"/>
                      <w:lang w:val="uk-UA" w:eastAsia="uk-UA"/>
                    </w:rPr>
                    <w:t>30</w:t>
                  </w:r>
                </w:p>
              </w:tc>
              <w:tc>
                <w:tcPr>
                  <w:tcW w:w="1415" w:type="dxa"/>
                  <w:vMerge w:val="restart"/>
                  <w:tcBorders>
                    <w:top w:val="nil"/>
                    <w:left w:val="single" w:sz="4" w:space="0" w:color="auto"/>
                    <w:bottom w:val="nil"/>
                    <w:right w:val="single" w:sz="4" w:space="0" w:color="auto"/>
                  </w:tcBorders>
                  <w:shd w:val="clear" w:color="auto" w:fill="auto"/>
                  <w:hideMark/>
                </w:tcPr>
                <w:p w:rsidR="00976B33" w:rsidRPr="00976B33" w:rsidRDefault="00976B33" w:rsidP="00976B33">
                  <w:pPr>
                    <w:rPr>
                      <w:rFonts w:ascii="Arial CYR" w:hAnsi="Arial CYR" w:cs="Arial CYR"/>
                      <w:color w:val="000000"/>
                      <w:sz w:val="20"/>
                      <w:szCs w:val="20"/>
                      <w:lang w:val="uk-UA" w:eastAsia="uk-UA"/>
                    </w:rPr>
                  </w:pPr>
                  <w:r w:rsidRPr="00976B33">
                    <w:rPr>
                      <w:rFonts w:ascii="Arial CYR" w:hAnsi="Arial CYR" w:cs="Arial CYR"/>
                      <w:color w:val="000000"/>
                      <w:sz w:val="20"/>
                      <w:szCs w:val="20"/>
                      <w:lang w:val="uk-UA" w:eastAsia="uk-UA"/>
                    </w:rPr>
                    <w:t>&amp; С101-325-</w:t>
                  </w:r>
                  <w:r w:rsidRPr="00976B33">
                    <w:rPr>
                      <w:rFonts w:ascii="Arial CYR" w:hAnsi="Arial CYR" w:cs="Arial CYR"/>
                      <w:color w:val="000000"/>
                      <w:sz w:val="20"/>
                      <w:szCs w:val="20"/>
                      <w:lang w:val="uk-UA" w:eastAsia="uk-UA"/>
                    </w:rPr>
                    <w:br/>
                    <w:t>65</w:t>
                  </w:r>
                </w:p>
              </w:tc>
              <w:tc>
                <w:tcPr>
                  <w:tcW w:w="4837" w:type="dxa"/>
                  <w:vMerge w:val="restart"/>
                  <w:tcBorders>
                    <w:top w:val="nil"/>
                    <w:left w:val="nil"/>
                    <w:bottom w:val="nil"/>
                    <w:right w:val="nil"/>
                  </w:tcBorders>
                  <w:shd w:val="clear" w:color="auto" w:fill="auto"/>
                  <w:hideMark/>
                </w:tcPr>
                <w:p w:rsidR="00976B33" w:rsidRPr="00976B33" w:rsidRDefault="00976B33" w:rsidP="00976B33">
                  <w:pPr>
                    <w:rPr>
                      <w:rFonts w:ascii="Arial CYR" w:hAnsi="Arial CYR" w:cs="Arial CYR"/>
                      <w:color w:val="000000"/>
                      <w:sz w:val="20"/>
                      <w:szCs w:val="20"/>
                      <w:lang w:val="uk-UA" w:eastAsia="uk-UA"/>
                    </w:rPr>
                  </w:pPr>
                  <w:r w:rsidRPr="00976B33">
                    <w:rPr>
                      <w:rFonts w:ascii="Arial CYR" w:hAnsi="Arial CYR" w:cs="Arial CYR"/>
                      <w:color w:val="000000"/>
                      <w:sz w:val="20"/>
                      <w:szCs w:val="20"/>
                      <w:lang w:val="uk-UA" w:eastAsia="uk-UA"/>
                    </w:rPr>
                    <w:t>Ринва</w:t>
                  </w:r>
                </w:p>
              </w:tc>
              <w:tc>
                <w:tcPr>
                  <w:tcW w:w="1097" w:type="dxa"/>
                  <w:vMerge w:val="restart"/>
                  <w:tcBorders>
                    <w:top w:val="nil"/>
                    <w:left w:val="single" w:sz="4" w:space="0" w:color="auto"/>
                    <w:bottom w:val="nil"/>
                    <w:right w:val="single" w:sz="4" w:space="0" w:color="auto"/>
                  </w:tcBorders>
                  <w:shd w:val="clear" w:color="auto" w:fill="auto"/>
                  <w:hideMark/>
                </w:tcPr>
                <w:p w:rsidR="00976B33" w:rsidRPr="00976B33" w:rsidRDefault="00976B33" w:rsidP="00976B33">
                  <w:pPr>
                    <w:jc w:val="center"/>
                    <w:rPr>
                      <w:rFonts w:ascii="Arial CYR" w:hAnsi="Arial CYR" w:cs="Arial CYR"/>
                      <w:color w:val="000000"/>
                      <w:sz w:val="20"/>
                      <w:szCs w:val="20"/>
                      <w:lang w:val="uk-UA" w:eastAsia="uk-UA"/>
                    </w:rPr>
                  </w:pPr>
                  <w:r w:rsidRPr="00976B33">
                    <w:rPr>
                      <w:rFonts w:ascii="Arial CYR" w:hAnsi="Arial CYR" w:cs="Arial CYR"/>
                      <w:color w:val="000000"/>
                      <w:sz w:val="20"/>
                      <w:szCs w:val="20"/>
                      <w:lang w:val="uk-UA" w:eastAsia="uk-UA"/>
                    </w:rPr>
                    <w:t>м</w:t>
                  </w:r>
                </w:p>
              </w:tc>
              <w:tc>
                <w:tcPr>
                  <w:tcW w:w="1097" w:type="dxa"/>
                  <w:vMerge w:val="restart"/>
                  <w:tcBorders>
                    <w:top w:val="nil"/>
                    <w:left w:val="single" w:sz="4" w:space="0" w:color="auto"/>
                    <w:bottom w:val="nil"/>
                    <w:right w:val="single" w:sz="4" w:space="0" w:color="000000"/>
                  </w:tcBorders>
                  <w:shd w:val="clear" w:color="auto" w:fill="auto"/>
                  <w:hideMark/>
                </w:tcPr>
                <w:p w:rsidR="00976B33" w:rsidRPr="00976B33" w:rsidRDefault="00976B33" w:rsidP="00976B33">
                  <w:pPr>
                    <w:jc w:val="right"/>
                    <w:rPr>
                      <w:rFonts w:ascii="Arial CYR" w:hAnsi="Arial CYR" w:cs="Arial CYR"/>
                      <w:color w:val="000000"/>
                      <w:sz w:val="20"/>
                      <w:szCs w:val="20"/>
                      <w:lang w:val="uk-UA" w:eastAsia="uk-UA"/>
                    </w:rPr>
                  </w:pPr>
                  <w:r w:rsidRPr="00976B33">
                    <w:rPr>
                      <w:rFonts w:ascii="Arial CYR" w:hAnsi="Arial CYR" w:cs="Arial CYR"/>
                      <w:color w:val="000000"/>
                      <w:sz w:val="20"/>
                      <w:szCs w:val="20"/>
                      <w:lang w:val="uk-UA" w:eastAsia="uk-UA"/>
                    </w:rPr>
                    <w:t>135</w:t>
                  </w:r>
                </w:p>
              </w:tc>
              <w:tc>
                <w:tcPr>
                  <w:tcW w:w="36" w:type="dxa"/>
                  <w:vAlign w:val="center"/>
                  <w:hideMark/>
                </w:tcPr>
                <w:p w:rsidR="00976B33" w:rsidRPr="00976B33" w:rsidRDefault="00976B33" w:rsidP="00976B33">
                  <w:pPr>
                    <w:rPr>
                      <w:rFonts w:ascii="Times New Roman" w:hAnsi="Times New Roman" w:cs="Times New Roman"/>
                      <w:sz w:val="20"/>
                      <w:szCs w:val="20"/>
                      <w:lang w:val="uk-UA" w:eastAsia="uk-UA"/>
                    </w:rPr>
                  </w:pPr>
                </w:p>
              </w:tc>
            </w:tr>
            <w:tr w:rsidR="00976B33" w:rsidRPr="00976B33" w:rsidTr="00976B33">
              <w:trPr>
                <w:trHeight w:val="295"/>
                <w:jc w:val="center"/>
              </w:trPr>
              <w:tc>
                <w:tcPr>
                  <w:tcW w:w="518" w:type="dxa"/>
                  <w:vMerge/>
                  <w:tcBorders>
                    <w:top w:val="nil"/>
                    <w:left w:val="single" w:sz="8" w:space="0" w:color="auto"/>
                    <w:bottom w:val="nil"/>
                    <w:right w:val="nil"/>
                  </w:tcBorders>
                  <w:vAlign w:val="center"/>
                  <w:hideMark/>
                </w:tcPr>
                <w:p w:rsidR="00976B33" w:rsidRPr="00976B33" w:rsidRDefault="00976B33" w:rsidP="00976B33">
                  <w:pPr>
                    <w:rPr>
                      <w:rFonts w:ascii="Arial CYR" w:hAnsi="Arial CYR" w:cs="Arial CYR"/>
                      <w:color w:val="000000"/>
                      <w:sz w:val="20"/>
                      <w:szCs w:val="20"/>
                      <w:lang w:val="uk-UA" w:eastAsia="uk-UA"/>
                    </w:rPr>
                  </w:pPr>
                </w:p>
              </w:tc>
              <w:tc>
                <w:tcPr>
                  <w:tcW w:w="1415" w:type="dxa"/>
                  <w:vMerge/>
                  <w:tcBorders>
                    <w:top w:val="nil"/>
                    <w:left w:val="single" w:sz="4" w:space="0" w:color="auto"/>
                    <w:bottom w:val="nil"/>
                    <w:right w:val="single" w:sz="4" w:space="0" w:color="auto"/>
                  </w:tcBorders>
                  <w:vAlign w:val="center"/>
                  <w:hideMark/>
                </w:tcPr>
                <w:p w:rsidR="00976B33" w:rsidRPr="00976B33" w:rsidRDefault="00976B33" w:rsidP="00976B33">
                  <w:pPr>
                    <w:rPr>
                      <w:rFonts w:ascii="Arial CYR" w:hAnsi="Arial CYR" w:cs="Arial CYR"/>
                      <w:color w:val="000000"/>
                      <w:sz w:val="20"/>
                      <w:szCs w:val="20"/>
                      <w:lang w:val="uk-UA" w:eastAsia="uk-UA"/>
                    </w:rPr>
                  </w:pPr>
                </w:p>
              </w:tc>
              <w:tc>
                <w:tcPr>
                  <w:tcW w:w="4837" w:type="dxa"/>
                  <w:vMerge/>
                  <w:tcBorders>
                    <w:top w:val="nil"/>
                    <w:left w:val="nil"/>
                    <w:bottom w:val="nil"/>
                    <w:right w:val="nil"/>
                  </w:tcBorders>
                  <w:vAlign w:val="center"/>
                  <w:hideMark/>
                </w:tcPr>
                <w:p w:rsidR="00976B33" w:rsidRPr="00976B33" w:rsidRDefault="00976B33" w:rsidP="00976B33">
                  <w:pPr>
                    <w:rPr>
                      <w:rFonts w:ascii="Arial CYR" w:hAnsi="Arial CYR" w:cs="Arial CYR"/>
                      <w:color w:val="000000"/>
                      <w:sz w:val="20"/>
                      <w:szCs w:val="20"/>
                      <w:lang w:val="uk-UA" w:eastAsia="uk-UA"/>
                    </w:rPr>
                  </w:pPr>
                </w:p>
              </w:tc>
              <w:tc>
                <w:tcPr>
                  <w:tcW w:w="1097" w:type="dxa"/>
                  <w:vMerge/>
                  <w:tcBorders>
                    <w:top w:val="nil"/>
                    <w:left w:val="single" w:sz="4" w:space="0" w:color="auto"/>
                    <w:bottom w:val="nil"/>
                    <w:right w:val="single" w:sz="4" w:space="0" w:color="auto"/>
                  </w:tcBorders>
                  <w:vAlign w:val="center"/>
                  <w:hideMark/>
                </w:tcPr>
                <w:p w:rsidR="00976B33" w:rsidRPr="00976B33" w:rsidRDefault="00976B33" w:rsidP="00976B33">
                  <w:pPr>
                    <w:rPr>
                      <w:rFonts w:ascii="Arial CYR" w:hAnsi="Arial CYR" w:cs="Arial CYR"/>
                      <w:color w:val="000000"/>
                      <w:sz w:val="20"/>
                      <w:szCs w:val="20"/>
                      <w:lang w:val="uk-UA" w:eastAsia="uk-UA"/>
                    </w:rPr>
                  </w:pPr>
                </w:p>
              </w:tc>
              <w:tc>
                <w:tcPr>
                  <w:tcW w:w="1097" w:type="dxa"/>
                  <w:vMerge/>
                  <w:tcBorders>
                    <w:top w:val="nil"/>
                    <w:left w:val="single" w:sz="4" w:space="0" w:color="auto"/>
                    <w:bottom w:val="nil"/>
                    <w:right w:val="single" w:sz="4" w:space="0" w:color="000000"/>
                  </w:tcBorders>
                  <w:vAlign w:val="center"/>
                  <w:hideMark/>
                </w:tcPr>
                <w:p w:rsidR="00976B33" w:rsidRPr="00976B33" w:rsidRDefault="00976B33" w:rsidP="00976B33">
                  <w:pPr>
                    <w:rPr>
                      <w:rFonts w:ascii="Arial CYR" w:hAnsi="Arial CYR" w:cs="Arial CYR"/>
                      <w:color w:val="000000"/>
                      <w:sz w:val="20"/>
                      <w:szCs w:val="20"/>
                      <w:lang w:val="uk-UA" w:eastAsia="uk-UA"/>
                    </w:rPr>
                  </w:pPr>
                </w:p>
              </w:tc>
              <w:tc>
                <w:tcPr>
                  <w:tcW w:w="36" w:type="dxa"/>
                  <w:tcBorders>
                    <w:top w:val="nil"/>
                    <w:left w:val="nil"/>
                    <w:bottom w:val="nil"/>
                    <w:right w:val="nil"/>
                  </w:tcBorders>
                  <w:shd w:val="clear" w:color="auto" w:fill="auto"/>
                  <w:noWrap/>
                  <w:vAlign w:val="bottom"/>
                  <w:hideMark/>
                </w:tcPr>
                <w:p w:rsidR="00976B33" w:rsidRPr="00976B33" w:rsidRDefault="00976B33" w:rsidP="00976B33">
                  <w:pPr>
                    <w:jc w:val="right"/>
                    <w:rPr>
                      <w:rFonts w:ascii="Arial CYR" w:hAnsi="Arial CYR" w:cs="Arial CYR"/>
                      <w:color w:val="000000"/>
                      <w:sz w:val="20"/>
                      <w:szCs w:val="20"/>
                      <w:lang w:val="uk-UA" w:eastAsia="uk-UA"/>
                    </w:rPr>
                  </w:pPr>
                </w:p>
              </w:tc>
            </w:tr>
            <w:tr w:rsidR="00976B33" w:rsidRPr="00976B33" w:rsidTr="00976B33">
              <w:trPr>
                <w:trHeight w:val="265"/>
                <w:jc w:val="center"/>
              </w:trPr>
              <w:tc>
                <w:tcPr>
                  <w:tcW w:w="518" w:type="dxa"/>
                  <w:vMerge w:val="restart"/>
                  <w:tcBorders>
                    <w:top w:val="nil"/>
                    <w:left w:val="single" w:sz="8" w:space="0" w:color="auto"/>
                    <w:bottom w:val="nil"/>
                    <w:right w:val="nil"/>
                  </w:tcBorders>
                  <w:shd w:val="clear" w:color="auto" w:fill="auto"/>
                  <w:hideMark/>
                </w:tcPr>
                <w:p w:rsidR="00976B33" w:rsidRPr="00976B33" w:rsidRDefault="00976B33" w:rsidP="00976B33">
                  <w:pPr>
                    <w:jc w:val="right"/>
                    <w:rPr>
                      <w:rFonts w:ascii="Arial CYR" w:hAnsi="Arial CYR" w:cs="Arial CYR"/>
                      <w:color w:val="000000"/>
                      <w:sz w:val="20"/>
                      <w:szCs w:val="20"/>
                      <w:lang w:val="uk-UA" w:eastAsia="uk-UA"/>
                    </w:rPr>
                  </w:pPr>
                  <w:r w:rsidRPr="00976B33">
                    <w:rPr>
                      <w:rFonts w:ascii="Arial CYR" w:hAnsi="Arial CYR" w:cs="Arial CYR"/>
                      <w:color w:val="000000"/>
                      <w:sz w:val="20"/>
                      <w:szCs w:val="20"/>
                      <w:lang w:val="uk-UA" w:eastAsia="uk-UA"/>
                    </w:rPr>
                    <w:t>31</w:t>
                  </w:r>
                </w:p>
              </w:tc>
              <w:tc>
                <w:tcPr>
                  <w:tcW w:w="1415" w:type="dxa"/>
                  <w:vMerge w:val="restart"/>
                  <w:tcBorders>
                    <w:top w:val="nil"/>
                    <w:left w:val="single" w:sz="4" w:space="0" w:color="auto"/>
                    <w:bottom w:val="nil"/>
                    <w:right w:val="single" w:sz="4" w:space="0" w:color="auto"/>
                  </w:tcBorders>
                  <w:shd w:val="clear" w:color="auto" w:fill="auto"/>
                  <w:hideMark/>
                </w:tcPr>
                <w:p w:rsidR="00976B33" w:rsidRPr="00976B33" w:rsidRDefault="00976B33" w:rsidP="00976B33">
                  <w:pPr>
                    <w:rPr>
                      <w:rFonts w:ascii="Arial CYR" w:hAnsi="Arial CYR" w:cs="Arial CYR"/>
                      <w:color w:val="000000"/>
                      <w:sz w:val="20"/>
                      <w:szCs w:val="20"/>
                      <w:lang w:val="uk-UA" w:eastAsia="uk-UA"/>
                    </w:rPr>
                  </w:pPr>
                  <w:r w:rsidRPr="00976B33">
                    <w:rPr>
                      <w:rFonts w:ascii="Arial CYR" w:hAnsi="Arial CYR" w:cs="Arial CYR"/>
                      <w:color w:val="000000"/>
                      <w:sz w:val="20"/>
                      <w:szCs w:val="20"/>
                      <w:lang w:val="uk-UA" w:eastAsia="uk-UA"/>
                    </w:rPr>
                    <w:t>&amp; С1547-1-</w:t>
                  </w:r>
                  <w:r w:rsidRPr="00976B33">
                    <w:rPr>
                      <w:rFonts w:ascii="Arial CYR" w:hAnsi="Arial CYR" w:cs="Arial CYR"/>
                      <w:color w:val="000000"/>
                      <w:sz w:val="20"/>
                      <w:szCs w:val="20"/>
                      <w:lang w:val="uk-UA" w:eastAsia="uk-UA"/>
                    </w:rPr>
                    <w:br/>
                    <w:t>19</w:t>
                  </w:r>
                </w:p>
              </w:tc>
              <w:tc>
                <w:tcPr>
                  <w:tcW w:w="4837" w:type="dxa"/>
                  <w:vMerge w:val="restart"/>
                  <w:tcBorders>
                    <w:top w:val="nil"/>
                    <w:left w:val="nil"/>
                    <w:bottom w:val="nil"/>
                    <w:right w:val="nil"/>
                  </w:tcBorders>
                  <w:shd w:val="clear" w:color="auto" w:fill="auto"/>
                  <w:hideMark/>
                </w:tcPr>
                <w:p w:rsidR="00976B33" w:rsidRPr="00976B33" w:rsidRDefault="00976B33" w:rsidP="00976B33">
                  <w:pPr>
                    <w:rPr>
                      <w:rFonts w:ascii="Arial CYR" w:hAnsi="Arial CYR" w:cs="Arial CYR"/>
                      <w:color w:val="000000"/>
                      <w:sz w:val="20"/>
                      <w:szCs w:val="20"/>
                      <w:lang w:val="uk-UA" w:eastAsia="uk-UA"/>
                    </w:rPr>
                  </w:pPr>
                  <w:r w:rsidRPr="00976B33">
                    <w:rPr>
                      <w:rFonts w:ascii="Arial CYR" w:hAnsi="Arial CYR" w:cs="Arial CYR"/>
                      <w:color w:val="000000"/>
                      <w:sz w:val="20"/>
                      <w:szCs w:val="20"/>
                      <w:lang w:val="uk-UA" w:eastAsia="uk-UA"/>
                    </w:rPr>
                    <w:t>Гак для ринви</w:t>
                  </w:r>
                </w:p>
              </w:tc>
              <w:tc>
                <w:tcPr>
                  <w:tcW w:w="1097" w:type="dxa"/>
                  <w:vMerge w:val="restart"/>
                  <w:tcBorders>
                    <w:top w:val="nil"/>
                    <w:left w:val="single" w:sz="4" w:space="0" w:color="auto"/>
                    <w:bottom w:val="nil"/>
                    <w:right w:val="single" w:sz="4" w:space="0" w:color="auto"/>
                  </w:tcBorders>
                  <w:shd w:val="clear" w:color="auto" w:fill="auto"/>
                  <w:hideMark/>
                </w:tcPr>
                <w:p w:rsidR="00976B33" w:rsidRPr="00976B33" w:rsidRDefault="00976B33" w:rsidP="00976B33">
                  <w:pPr>
                    <w:jc w:val="center"/>
                    <w:rPr>
                      <w:rFonts w:ascii="Arial CYR" w:hAnsi="Arial CYR" w:cs="Arial CYR"/>
                      <w:color w:val="000000"/>
                      <w:sz w:val="20"/>
                      <w:szCs w:val="20"/>
                      <w:lang w:val="uk-UA" w:eastAsia="uk-UA"/>
                    </w:rPr>
                  </w:pPr>
                  <w:proofErr w:type="spellStart"/>
                  <w:r w:rsidRPr="00976B33">
                    <w:rPr>
                      <w:rFonts w:ascii="Arial CYR" w:hAnsi="Arial CYR" w:cs="Arial CYR"/>
                      <w:color w:val="000000"/>
                      <w:sz w:val="20"/>
                      <w:szCs w:val="20"/>
                      <w:lang w:val="uk-UA" w:eastAsia="uk-UA"/>
                    </w:rPr>
                    <w:t>шт</w:t>
                  </w:r>
                  <w:proofErr w:type="spellEnd"/>
                </w:p>
              </w:tc>
              <w:tc>
                <w:tcPr>
                  <w:tcW w:w="1097" w:type="dxa"/>
                  <w:vMerge w:val="restart"/>
                  <w:tcBorders>
                    <w:top w:val="nil"/>
                    <w:left w:val="single" w:sz="4" w:space="0" w:color="auto"/>
                    <w:bottom w:val="nil"/>
                    <w:right w:val="single" w:sz="4" w:space="0" w:color="000000"/>
                  </w:tcBorders>
                  <w:shd w:val="clear" w:color="auto" w:fill="auto"/>
                  <w:hideMark/>
                </w:tcPr>
                <w:p w:rsidR="00976B33" w:rsidRPr="00976B33" w:rsidRDefault="00976B33" w:rsidP="00976B33">
                  <w:pPr>
                    <w:jc w:val="right"/>
                    <w:rPr>
                      <w:rFonts w:ascii="Arial CYR" w:hAnsi="Arial CYR" w:cs="Arial CYR"/>
                      <w:color w:val="000000"/>
                      <w:sz w:val="20"/>
                      <w:szCs w:val="20"/>
                      <w:lang w:val="uk-UA" w:eastAsia="uk-UA"/>
                    </w:rPr>
                  </w:pPr>
                  <w:r w:rsidRPr="00976B33">
                    <w:rPr>
                      <w:rFonts w:ascii="Arial CYR" w:hAnsi="Arial CYR" w:cs="Arial CYR"/>
                      <w:color w:val="000000"/>
                      <w:sz w:val="20"/>
                      <w:szCs w:val="20"/>
                      <w:lang w:val="uk-UA" w:eastAsia="uk-UA"/>
                    </w:rPr>
                    <w:t>250</w:t>
                  </w:r>
                </w:p>
              </w:tc>
              <w:tc>
                <w:tcPr>
                  <w:tcW w:w="36" w:type="dxa"/>
                  <w:vAlign w:val="center"/>
                  <w:hideMark/>
                </w:tcPr>
                <w:p w:rsidR="00976B33" w:rsidRPr="00976B33" w:rsidRDefault="00976B33" w:rsidP="00976B33">
                  <w:pPr>
                    <w:rPr>
                      <w:rFonts w:ascii="Times New Roman" w:hAnsi="Times New Roman" w:cs="Times New Roman"/>
                      <w:sz w:val="20"/>
                      <w:szCs w:val="20"/>
                      <w:lang w:val="uk-UA" w:eastAsia="uk-UA"/>
                    </w:rPr>
                  </w:pPr>
                </w:p>
              </w:tc>
            </w:tr>
            <w:tr w:rsidR="00976B33" w:rsidRPr="00976B33" w:rsidTr="00976B33">
              <w:trPr>
                <w:trHeight w:val="295"/>
                <w:jc w:val="center"/>
              </w:trPr>
              <w:tc>
                <w:tcPr>
                  <w:tcW w:w="518" w:type="dxa"/>
                  <w:vMerge/>
                  <w:tcBorders>
                    <w:top w:val="nil"/>
                    <w:left w:val="single" w:sz="8" w:space="0" w:color="auto"/>
                    <w:bottom w:val="nil"/>
                    <w:right w:val="nil"/>
                  </w:tcBorders>
                  <w:vAlign w:val="center"/>
                  <w:hideMark/>
                </w:tcPr>
                <w:p w:rsidR="00976B33" w:rsidRPr="00976B33" w:rsidRDefault="00976B33" w:rsidP="00976B33">
                  <w:pPr>
                    <w:rPr>
                      <w:rFonts w:ascii="Arial CYR" w:hAnsi="Arial CYR" w:cs="Arial CYR"/>
                      <w:color w:val="000000"/>
                      <w:sz w:val="20"/>
                      <w:szCs w:val="20"/>
                      <w:lang w:val="uk-UA" w:eastAsia="uk-UA"/>
                    </w:rPr>
                  </w:pPr>
                </w:p>
              </w:tc>
              <w:tc>
                <w:tcPr>
                  <w:tcW w:w="1415" w:type="dxa"/>
                  <w:vMerge/>
                  <w:tcBorders>
                    <w:top w:val="nil"/>
                    <w:left w:val="single" w:sz="4" w:space="0" w:color="auto"/>
                    <w:bottom w:val="nil"/>
                    <w:right w:val="single" w:sz="4" w:space="0" w:color="auto"/>
                  </w:tcBorders>
                  <w:vAlign w:val="center"/>
                  <w:hideMark/>
                </w:tcPr>
                <w:p w:rsidR="00976B33" w:rsidRPr="00976B33" w:rsidRDefault="00976B33" w:rsidP="00976B33">
                  <w:pPr>
                    <w:rPr>
                      <w:rFonts w:ascii="Arial CYR" w:hAnsi="Arial CYR" w:cs="Arial CYR"/>
                      <w:color w:val="000000"/>
                      <w:sz w:val="20"/>
                      <w:szCs w:val="20"/>
                      <w:lang w:val="uk-UA" w:eastAsia="uk-UA"/>
                    </w:rPr>
                  </w:pPr>
                </w:p>
              </w:tc>
              <w:tc>
                <w:tcPr>
                  <w:tcW w:w="4837" w:type="dxa"/>
                  <w:vMerge/>
                  <w:tcBorders>
                    <w:top w:val="nil"/>
                    <w:left w:val="nil"/>
                    <w:bottom w:val="nil"/>
                    <w:right w:val="nil"/>
                  </w:tcBorders>
                  <w:vAlign w:val="center"/>
                  <w:hideMark/>
                </w:tcPr>
                <w:p w:rsidR="00976B33" w:rsidRPr="00976B33" w:rsidRDefault="00976B33" w:rsidP="00976B33">
                  <w:pPr>
                    <w:rPr>
                      <w:rFonts w:ascii="Arial CYR" w:hAnsi="Arial CYR" w:cs="Arial CYR"/>
                      <w:color w:val="000000"/>
                      <w:sz w:val="20"/>
                      <w:szCs w:val="20"/>
                      <w:lang w:val="uk-UA" w:eastAsia="uk-UA"/>
                    </w:rPr>
                  </w:pPr>
                </w:p>
              </w:tc>
              <w:tc>
                <w:tcPr>
                  <w:tcW w:w="1097" w:type="dxa"/>
                  <w:vMerge/>
                  <w:tcBorders>
                    <w:top w:val="nil"/>
                    <w:left w:val="single" w:sz="4" w:space="0" w:color="auto"/>
                    <w:bottom w:val="nil"/>
                    <w:right w:val="single" w:sz="4" w:space="0" w:color="auto"/>
                  </w:tcBorders>
                  <w:vAlign w:val="center"/>
                  <w:hideMark/>
                </w:tcPr>
                <w:p w:rsidR="00976B33" w:rsidRPr="00976B33" w:rsidRDefault="00976B33" w:rsidP="00976B33">
                  <w:pPr>
                    <w:rPr>
                      <w:rFonts w:ascii="Arial CYR" w:hAnsi="Arial CYR" w:cs="Arial CYR"/>
                      <w:color w:val="000000"/>
                      <w:sz w:val="20"/>
                      <w:szCs w:val="20"/>
                      <w:lang w:val="uk-UA" w:eastAsia="uk-UA"/>
                    </w:rPr>
                  </w:pPr>
                </w:p>
              </w:tc>
              <w:tc>
                <w:tcPr>
                  <w:tcW w:w="1097" w:type="dxa"/>
                  <w:vMerge/>
                  <w:tcBorders>
                    <w:top w:val="nil"/>
                    <w:left w:val="single" w:sz="4" w:space="0" w:color="auto"/>
                    <w:bottom w:val="nil"/>
                    <w:right w:val="single" w:sz="4" w:space="0" w:color="000000"/>
                  </w:tcBorders>
                  <w:vAlign w:val="center"/>
                  <w:hideMark/>
                </w:tcPr>
                <w:p w:rsidR="00976B33" w:rsidRPr="00976B33" w:rsidRDefault="00976B33" w:rsidP="00976B33">
                  <w:pPr>
                    <w:rPr>
                      <w:rFonts w:ascii="Arial CYR" w:hAnsi="Arial CYR" w:cs="Arial CYR"/>
                      <w:color w:val="000000"/>
                      <w:sz w:val="20"/>
                      <w:szCs w:val="20"/>
                      <w:lang w:val="uk-UA" w:eastAsia="uk-UA"/>
                    </w:rPr>
                  </w:pPr>
                </w:p>
              </w:tc>
              <w:tc>
                <w:tcPr>
                  <w:tcW w:w="36" w:type="dxa"/>
                  <w:tcBorders>
                    <w:top w:val="nil"/>
                    <w:left w:val="nil"/>
                    <w:bottom w:val="nil"/>
                    <w:right w:val="nil"/>
                  </w:tcBorders>
                  <w:shd w:val="clear" w:color="auto" w:fill="auto"/>
                  <w:noWrap/>
                  <w:vAlign w:val="bottom"/>
                  <w:hideMark/>
                </w:tcPr>
                <w:p w:rsidR="00976B33" w:rsidRPr="00976B33" w:rsidRDefault="00976B33" w:rsidP="00976B33">
                  <w:pPr>
                    <w:jc w:val="right"/>
                    <w:rPr>
                      <w:rFonts w:ascii="Arial CYR" w:hAnsi="Arial CYR" w:cs="Arial CYR"/>
                      <w:color w:val="000000"/>
                      <w:sz w:val="20"/>
                      <w:szCs w:val="20"/>
                      <w:lang w:val="uk-UA" w:eastAsia="uk-UA"/>
                    </w:rPr>
                  </w:pPr>
                </w:p>
              </w:tc>
            </w:tr>
            <w:tr w:rsidR="00976B33" w:rsidRPr="00976B33" w:rsidTr="00976B33">
              <w:trPr>
                <w:trHeight w:val="265"/>
                <w:jc w:val="center"/>
              </w:trPr>
              <w:tc>
                <w:tcPr>
                  <w:tcW w:w="518" w:type="dxa"/>
                  <w:vMerge w:val="restart"/>
                  <w:tcBorders>
                    <w:top w:val="nil"/>
                    <w:left w:val="single" w:sz="8" w:space="0" w:color="auto"/>
                    <w:bottom w:val="nil"/>
                    <w:right w:val="nil"/>
                  </w:tcBorders>
                  <w:shd w:val="clear" w:color="auto" w:fill="auto"/>
                  <w:hideMark/>
                </w:tcPr>
                <w:p w:rsidR="00976B33" w:rsidRPr="00976B33" w:rsidRDefault="00976B33" w:rsidP="00976B33">
                  <w:pPr>
                    <w:jc w:val="right"/>
                    <w:rPr>
                      <w:rFonts w:ascii="Arial CYR" w:hAnsi="Arial CYR" w:cs="Arial CYR"/>
                      <w:color w:val="000000"/>
                      <w:sz w:val="20"/>
                      <w:szCs w:val="20"/>
                      <w:lang w:val="uk-UA" w:eastAsia="uk-UA"/>
                    </w:rPr>
                  </w:pPr>
                  <w:r w:rsidRPr="00976B33">
                    <w:rPr>
                      <w:rFonts w:ascii="Arial CYR" w:hAnsi="Arial CYR" w:cs="Arial CYR"/>
                      <w:color w:val="000000"/>
                      <w:sz w:val="20"/>
                      <w:szCs w:val="20"/>
                      <w:lang w:val="uk-UA" w:eastAsia="uk-UA"/>
                    </w:rPr>
                    <w:t>32</w:t>
                  </w:r>
                </w:p>
              </w:tc>
              <w:tc>
                <w:tcPr>
                  <w:tcW w:w="1415" w:type="dxa"/>
                  <w:vMerge w:val="restart"/>
                  <w:tcBorders>
                    <w:top w:val="nil"/>
                    <w:left w:val="single" w:sz="4" w:space="0" w:color="auto"/>
                    <w:bottom w:val="nil"/>
                    <w:right w:val="single" w:sz="4" w:space="0" w:color="auto"/>
                  </w:tcBorders>
                  <w:shd w:val="clear" w:color="auto" w:fill="auto"/>
                  <w:hideMark/>
                </w:tcPr>
                <w:p w:rsidR="00976B33" w:rsidRPr="00976B33" w:rsidRDefault="00976B33" w:rsidP="00976B33">
                  <w:pPr>
                    <w:rPr>
                      <w:rFonts w:ascii="Arial CYR" w:hAnsi="Arial CYR" w:cs="Arial CYR"/>
                      <w:color w:val="000000"/>
                      <w:sz w:val="20"/>
                      <w:szCs w:val="20"/>
                      <w:lang w:val="uk-UA" w:eastAsia="uk-UA"/>
                    </w:rPr>
                  </w:pPr>
                  <w:r w:rsidRPr="00976B33">
                    <w:rPr>
                      <w:rFonts w:ascii="Arial CYR" w:hAnsi="Arial CYR" w:cs="Arial CYR"/>
                      <w:color w:val="000000"/>
                      <w:sz w:val="20"/>
                      <w:szCs w:val="20"/>
                      <w:lang w:val="uk-UA" w:eastAsia="uk-UA"/>
                    </w:rPr>
                    <w:t>&amp; С121-812</w:t>
                  </w:r>
                </w:p>
              </w:tc>
              <w:tc>
                <w:tcPr>
                  <w:tcW w:w="4837" w:type="dxa"/>
                  <w:vMerge w:val="restart"/>
                  <w:tcBorders>
                    <w:top w:val="nil"/>
                    <w:left w:val="nil"/>
                    <w:bottom w:val="nil"/>
                    <w:right w:val="nil"/>
                  </w:tcBorders>
                  <w:shd w:val="clear" w:color="auto" w:fill="auto"/>
                  <w:hideMark/>
                </w:tcPr>
                <w:p w:rsidR="00976B33" w:rsidRPr="00976B33" w:rsidRDefault="00976B33" w:rsidP="00976B33">
                  <w:pPr>
                    <w:rPr>
                      <w:rFonts w:ascii="Arial CYR" w:hAnsi="Arial CYR" w:cs="Arial CYR"/>
                      <w:color w:val="000000"/>
                      <w:sz w:val="20"/>
                      <w:szCs w:val="20"/>
                      <w:lang w:val="uk-UA" w:eastAsia="uk-UA"/>
                    </w:rPr>
                  </w:pPr>
                  <w:proofErr w:type="spellStart"/>
                  <w:r w:rsidRPr="00976B33">
                    <w:rPr>
                      <w:rFonts w:ascii="Arial CYR" w:hAnsi="Arial CYR" w:cs="Arial CYR"/>
                      <w:color w:val="000000"/>
                      <w:sz w:val="20"/>
                      <w:szCs w:val="20"/>
                      <w:lang w:val="uk-UA" w:eastAsia="uk-UA"/>
                    </w:rPr>
                    <w:t>З"єднувач</w:t>
                  </w:r>
                  <w:proofErr w:type="spellEnd"/>
                  <w:r w:rsidRPr="00976B33">
                    <w:rPr>
                      <w:rFonts w:ascii="Arial CYR" w:hAnsi="Arial CYR" w:cs="Arial CYR"/>
                      <w:color w:val="000000"/>
                      <w:sz w:val="20"/>
                      <w:szCs w:val="20"/>
                      <w:lang w:val="uk-UA" w:eastAsia="uk-UA"/>
                    </w:rPr>
                    <w:t xml:space="preserve"> для ринви</w:t>
                  </w:r>
                </w:p>
              </w:tc>
              <w:tc>
                <w:tcPr>
                  <w:tcW w:w="1097" w:type="dxa"/>
                  <w:vMerge w:val="restart"/>
                  <w:tcBorders>
                    <w:top w:val="nil"/>
                    <w:left w:val="single" w:sz="4" w:space="0" w:color="auto"/>
                    <w:bottom w:val="nil"/>
                    <w:right w:val="single" w:sz="4" w:space="0" w:color="auto"/>
                  </w:tcBorders>
                  <w:shd w:val="clear" w:color="auto" w:fill="auto"/>
                  <w:hideMark/>
                </w:tcPr>
                <w:p w:rsidR="00976B33" w:rsidRPr="00976B33" w:rsidRDefault="00976B33" w:rsidP="00976B33">
                  <w:pPr>
                    <w:jc w:val="center"/>
                    <w:rPr>
                      <w:rFonts w:ascii="Arial CYR" w:hAnsi="Arial CYR" w:cs="Arial CYR"/>
                      <w:color w:val="000000"/>
                      <w:sz w:val="20"/>
                      <w:szCs w:val="20"/>
                      <w:lang w:val="uk-UA" w:eastAsia="uk-UA"/>
                    </w:rPr>
                  </w:pPr>
                  <w:proofErr w:type="spellStart"/>
                  <w:r w:rsidRPr="00976B33">
                    <w:rPr>
                      <w:rFonts w:ascii="Arial CYR" w:hAnsi="Arial CYR" w:cs="Arial CYR"/>
                      <w:color w:val="000000"/>
                      <w:sz w:val="20"/>
                      <w:szCs w:val="20"/>
                      <w:lang w:val="uk-UA" w:eastAsia="uk-UA"/>
                    </w:rPr>
                    <w:t>шт</w:t>
                  </w:r>
                  <w:proofErr w:type="spellEnd"/>
                </w:p>
              </w:tc>
              <w:tc>
                <w:tcPr>
                  <w:tcW w:w="1097" w:type="dxa"/>
                  <w:vMerge w:val="restart"/>
                  <w:tcBorders>
                    <w:top w:val="nil"/>
                    <w:left w:val="single" w:sz="4" w:space="0" w:color="auto"/>
                    <w:bottom w:val="nil"/>
                    <w:right w:val="single" w:sz="4" w:space="0" w:color="000000"/>
                  </w:tcBorders>
                  <w:shd w:val="clear" w:color="auto" w:fill="auto"/>
                  <w:hideMark/>
                </w:tcPr>
                <w:p w:rsidR="00976B33" w:rsidRPr="00976B33" w:rsidRDefault="00976B33" w:rsidP="00976B33">
                  <w:pPr>
                    <w:jc w:val="right"/>
                    <w:rPr>
                      <w:rFonts w:ascii="Arial CYR" w:hAnsi="Arial CYR" w:cs="Arial CYR"/>
                      <w:color w:val="000000"/>
                      <w:sz w:val="20"/>
                      <w:szCs w:val="20"/>
                      <w:lang w:val="uk-UA" w:eastAsia="uk-UA"/>
                    </w:rPr>
                  </w:pPr>
                  <w:r w:rsidRPr="00976B33">
                    <w:rPr>
                      <w:rFonts w:ascii="Arial CYR" w:hAnsi="Arial CYR" w:cs="Arial CYR"/>
                      <w:color w:val="000000"/>
                      <w:sz w:val="20"/>
                      <w:szCs w:val="20"/>
                      <w:lang w:val="uk-UA" w:eastAsia="uk-UA"/>
                    </w:rPr>
                    <w:t>40</w:t>
                  </w:r>
                </w:p>
              </w:tc>
              <w:tc>
                <w:tcPr>
                  <w:tcW w:w="36" w:type="dxa"/>
                  <w:vAlign w:val="center"/>
                  <w:hideMark/>
                </w:tcPr>
                <w:p w:rsidR="00976B33" w:rsidRPr="00976B33" w:rsidRDefault="00976B33" w:rsidP="00976B33">
                  <w:pPr>
                    <w:rPr>
                      <w:rFonts w:ascii="Times New Roman" w:hAnsi="Times New Roman" w:cs="Times New Roman"/>
                      <w:sz w:val="20"/>
                      <w:szCs w:val="20"/>
                      <w:lang w:val="uk-UA" w:eastAsia="uk-UA"/>
                    </w:rPr>
                  </w:pPr>
                </w:p>
              </w:tc>
            </w:tr>
            <w:tr w:rsidR="00976B33" w:rsidRPr="00976B33" w:rsidTr="00976B33">
              <w:trPr>
                <w:trHeight w:val="295"/>
                <w:jc w:val="center"/>
              </w:trPr>
              <w:tc>
                <w:tcPr>
                  <w:tcW w:w="518" w:type="dxa"/>
                  <w:vMerge/>
                  <w:tcBorders>
                    <w:top w:val="nil"/>
                    <w:left w:val="single" w:sz="8" w:space="0" w:color="auto"/>
                    <w:bottom w:val="nil"/>
                    <w:right w:val="nil"/>
                  </w:tcBorders>
                  <w:vAlign w:val="center"/>
                  <w:hideMark/>
                </w:tcPr>
                <w:p w:rsidR="00976B33" w:rsidRPr="00976B33" w:rsidRDefault="00976B33" w:rsidP="00976B33">
                  <w:pPr>
                    <w:rPr>
                      <w:rFonts w:ascii="Arial CYR" w:hAnsi="Arial CYR" w:cs="Arial CYR"/>
                      <w:color w:val="000000"/>
                      <w:sz w:val="20"/>
                      <w:szCs w:val="20"/>
                      <w:lang w:val="uk-UA" w:eastAsia="uk-UA"/>
                    </w:rPr>
                  </w:pPr>
                </w:p>
              </w:tc>
              <w:tc>
                <w:tcPr>
                  <w:tcW w:w="1415" w:type="dxa"/>
                  <w:vMerge/>
                  <w:tcBorders>
                    <w:top w:val="nil"/>
                    <w:left w:val="single" w:sz="4" w:space="0" w:color="auto"/>
                    <w:bottom w:val="nil"/>
                    <w:right w:val="single" w:sz="4" w:space="0" w:color="auto"/>
                  </w:tcBorders>
                  <w:vAlign w:val="center"/>
                  <w:hideMark/>
                </w:tcPr>
                <w:p w:rsidR="00976B33" w:rsidRPr="00976B33" w:rsidRDefault="00976B33" w:rsidP="00976B33">
                  <w:pPr>
                    <w:rPr>
                      <w:rFonts w:ascii="Arial CYR" w:hAnsi="Arial CYR" w:cs="Arial CYR"/>
                      <w:color w:val="000000"/>
                      <w:sz w:val="20"/>
                      <w:szCs w:val="20"/>
                      <w:lang w:val="uk-UA" w:eastAsia="uk-UA"/>
                    </w:rPr>
                  </w:pPr>
                </w:p>
              </w:tc>
              <w:tc>
                <w:tcPr>
                  <w:tcW w:w="4837" w:type="dxa"/>
                  <w:vMerge/>
                  <w:tcBorders>
                    <w:top w:val="nil"/>
                    <w:left w:val="nil"/>
                    <w:bottom w:val="nil"/>
                    <w:right w:val="nil"/>
                  </w:tcBorders>
                  <w:vAlign w:val="center"/>
                  <w:hideMark/>
                </w:tcPr>
                <w:p w:rsidR="00976B33" w:rsidRPr="00976B33" w:rsidRDefault="00976B33" w:rsidP="00976B33">
                  <w:pPr>
                    <w:rPr>
                      <w:rFonts w:ascii="Arial CYR" w:hAnsi="Arial CYR" w:cs="Arial CYR"/>
                      <w:color w:val="000000"/>
                      <w:sz w:val="20"/>
                      <w:szCs w:val="20"/>
                      <w:lang w:val="uk-UA" w:eastAsia="uk-UA"/>
                    </w:rPr>
                  </w:pPr>
                </w:p>
              </w:tc>
              <w:tc>
                <w:tcPr>
                  <w:tcW w:w="1097" w:type="dxa"/>
                  <w:vMerge/>
                  <w:tcBorders>
                    <w:top w:val="nil"/>
                    <w:left w:val="single" w:sz="4" w:space="0" w:color="auto"/>
                    <w:bottom w:val="nil"/>
                    <w:right w:val="single" w:sz="4" w:space="0" w:color="auto"/>
                  </w:tcBorders>
                  <w:vAlign w:val="center"/>
                  <w:hideMark/>
                </w:tcPr>
                <w:p w:rsidR="00976B33" w:rsidRPr="00976B33" w:rsidRDefault="00976B33" w:rsidP="00976B33">
                  <w:pPr>
                    <w:rPr>
                      <w:rFonts w:ascii="Arial CYR" w:hAnsi="Arial CYR" w:cs="Arial CYR"/>
                      <w:color w:val="000000"/>
                      <w:sz w:val="20"/>
                      <w:szCs w:val="20"/>
                      <w:lang w:val="uk-UA" w:eastAsia="uk-UA"/>
                    </w:rPr>
                  </w:pPr>
                </w:p>
              </w:tc>
              <w:tc>
                <w:tcPr>
                  <w:tcW w:w="1097" w:type="dxa"/>
                  <w:vMerge/>
                  <w:tcBorders>
                    <w:top w:val="nil"/>
                    <w:left w:val="single" w:sz="4" w:space="0" w:color="auto"/>
                    <w:bottom w:val="nil"/>
                    <w:right w:val="single" w:sz="4" w:space="0" w:color="000000"/>
                  </w:tcBorders>
                  <w:vAlign w:val="center"/>
                  <w:hideMark/>
                </w:tcPr>
                <w:p w:rsidR="00976B33" w:rsidRPr="00976B33" w:rsidRDefault="00976B33" w:rsidP="00976B33">
                  <w:pPr>
                    <w:rPr>
                      <w:rFonts w:ascii="Arial CYR" w:hAnsi="Arial CYR" w:cs="Arial CYR"/>
                      <w:color w:val="000000"/>
                      <w:sz w:val="20"/>
                      <w:szCs w:val="20"/>
                      <w:lang w:val="uk-UA" w:eastAsia="uk-UA"/>
                    </w:rPr>
                  </w:pPr>
                </w:p>
              </w:tc>
              <w:tc>
                <w:tcPr>
                  <w:tcW w:w="36" w:type="dxa"/>
                  <w:tcBorders>
                    <w:top w:val="nil"/>
                    <w:left w:val="nil"/>
                    <w:bottom w:val="nil"/>
                    <w:right w:val="nil"/>
                  </w:tcBorders>
                  <w:shd w:val="clear" w:color="auto" w:fill="auto"/>
                  <w:noWrap/>
                  <w:vAlign w:val="bottom"/>
                  <w:hideMark/>
                </w:tcPr>
                <w:p w:rsidR="00976B33" w:rsidRPr="00976B33" w:rsidRDefault="00976B33" w:rsidP="00976B33">
                  <w:pPr>
                    <w:jc w:val="right"/>
                    <w:rPr>
                      <w:rFonts w:ascii="Arial CYR" w:hAnsi="Arial CYR" w:cs="Arial CYR"/>
                      <w:color w:val="000000"/>
                      <w:sz w:val="20"/>
                      <w:szCs w:val="20"/>
                      <w:lang w:val="uk-UA" w:eastAsia="uk-UA"/>
                    </w:rPr>
                  </w:pPr>
                </w:p>
              </w:tc>
            </w:tr>
            <w:tr w:rsidR="00976B33" w:rsidRPr="00976B33" w:rsidTr="00976B33">
              <w:trPr>
                <w:trHeight w:val="265"/>
                <w:jc w:val="center"/>
              </w:trPr>
              <w:tc>
                <w:tcPr>
                  <w:tcW w:w="518" w:type="dxa"/>
                  <w:vMerge w:val="restart"/>
                  <w:tcBorders>
                    <w:top w:val="nil"/>
                    <w:left w:val="single" w:sz="8" w:space="0" w:color="auto"/>
                    <w:bottom w:val="nil"/>
                    <w:right w:val="nil"/>
                  </w:tcBorders>
                  <w:shd w:val="clear" w:color="auto" w:fill="auto"/>
                  <w:hideMark/>
                </w:tcPr>
                <w:p w:rsidR="00976B33" w:rsidRPr="00976B33" w:rsidRDefault="00976B33" w:rsidP="00976B33">
                  <w:pPr>
                    <w:jc w:val="right"/>
                    <w:rPr>
                      <w:rFonts w:ascii="Arial CYR" w:hAnsi="Arial CYR" w:cs="Arial CYR"/>
                      <w:color w:val="000000"/>
                      <w:sz w:val="20"/>
                      <w:szCs w:val="20"/>
                      <w:lang w:val="uk-UA" w:eastAsia="uk-UA"/>
                    </w:rPr>
                  </w:pPr>
                  <w:r w:rsidRPr="00976B33">
                    <w:rPr>
                      <w:rFonts w:ascii="Arial CYR" w:hAnsi="Arial CYR" w:cs="Arial CYR"/>
                      <w:color w:val="000000"/>
                      <w:sz w:val="20"/>
                      <w:szCs w:val="20"/>
                      <w:lang w:val="uk-UA" w:eastAsia="uk-UA"/>
                    </w:rPr>
                    <w:t>33</w:t>
                  </w:r>
                </w:p>
              </w:tc>
              <w:tc>
                <w:tcPr>
                  <w:tcW w:w="1415" w:type="dxa"/>
                  <w:vMerge w:val="restart"/>
                  <w:tcBorders>
                    <w:top w:val="nil"/>
                    <w:left w:val="single" w:sz="4" w:space="0" w:color="auto"/>
                    <w:bottom w:val="nil"/>
                    <w:right w:val="single" w:sz="4" w:space="0" w:color="auto"/>
                  </w:tcBorders>
                  <w:shd w:val="clear" w:color="auto" w:fill="auto"/>
                  <w:hideMark/>
                </w:tcPr>
                <w:p w:rsidR="00976B33" w:rsidRPr="00976B33" w:rsidRDefault="00976B33" w:rsidP="00976B33">
                  <w:pPr>
                    <w:rPr>
                      <w:rFonts w:ascii="Arial CYR" w:hAnsi="Arial CYR" w:cs="Arial CYR"/>
                      <w:color w:val="000000"/>
                      <w:sz w:val="20"/>
                      <w:szCs w:val="20"/>
                      <w:lang w:val="uk-UA" w:eastAsia="uk-UA"/>
                    </w:rPr>
                  </w:pPr>
                  <w:r w:rsidRPr="00976B33">
                    <w:rPr>
                      <w:rFonts w:ascii="Arial CYR" w:hAnsi="Arial CYR" w:cs="Arial CYR"/>
                      <w:color w:val="000000"/>
                      <w:sz w:val="20"/>
                      <w:szCs w:val="20"/>
                      <w:lang w:val="uk-UA" w:eastAsia="uk-UA"/>
                    </w:rPr>
                    <w:t>&amp; С130-</w:t>
                  </w:r>
                  <w:r w:rsidRPr="00976B33">
                    <w:rPr>
                      <w:rFonts w:ascii="Arial CYR" w:hAnsi="Arial CYR" w:cs="Arial CYR"/>
                      <w:color w:val="000000"/>
                      <w:sz w:val="20"/>
                      <w:szCs w:val="20"/>
                      <w:lang w:val="uk-UA" w:eastAsia="uk-UA"/>
                    </w:rPr>
                    <w:br/>
                    <w:t>1156-13-</w:t>
                  </w:r>
                  <w:r w:rsidRPr="00976B33">
                    <w:rPr>
                      <w:rFonts w:ascii="Arial CYR" w:hAnsi="Arial CYR" w:cs="Arial CYR"/>
                      <w:color w:val="000000"/>
                      <w:sz w:val="20"/>
                      <w:szCs w:val="20"/>
                      <w:lang w:val="uk-UA" w:eastAsia="uk-UA"/>
                    </w:rPr>
                    <w:br/>
                    <w:t>1ПП</w:t>
                  </w:r>
                </w:p>
              </w:tc>
              <w:tc>
                <w:tcPr>
                  <w:tcW w:w="4837" w:type="dxa"/>
                  <w:vMerge w:val="restart"/>
                  <w:tcBorders>
                    <w:top w:val="nil"/>
                    <w:left w:val="nil"/>
                    <w:bottom w:val="nil"/>
                    <w:right w:val="nil"/>
                  </w:tcBorders>
                  <w:shd w:val="clear" w:color="auto" w:fill="auto"/>
                  <w:hideMark/>
                </w:tcPr>
                <w:p w:rsidR="00976B33" w:rsidRPr="00976B33" w:rsidRDefault="00976B33" w:rsidP="00976B33">
                  <w:pPr>
                    <w:rPr>
                      <w:rFonts w:ascii="Arial CYR" w:hAnsi="Arial CYR" w:cs="Arial CYR"/>
                      <w:color w:val="000000"/>
                      <w:sz w:val="20"/>
                      <w:szCs w:val="20"/>
                      <w:lang w:val="uk-UA" w:eastAsia="uk-UA"/>
                    </w:rPr>
                  </w:pPr>
                  <w:r w:rsidRPr="00976B33">
                    <w:rPr>
                      <w:rFonts w:ascii="Arial CYR" w:hAnsi="Arial CYR" w:cs="Arial CYR"/>
                      <w:color w:val="000000"/>
                      <w:sz w:val="20"/>
                      <w:szCs w:val="20"/>
                      <w:lang w:val="uk-UA" w:eastAsia="uk-UA"/>
                    </w:rPr>
                    <w:t>Лійка</w:t>
                  </w:r>
                </w:p>
              </w:tc>
              <w:tc>
                <w:tcPr>
                  <w:tcW w:w="1097" w:type="dxa"/>
                  <w:vMerge w:val="restart"/>
                  <w:tcBorders>
                    <w:top w:val="nil"/>
                    <w:left w:val="single" w:sz="4" w:space="0" w:color="auto"/>
                    <w:bottom w:val="nil"/>
                    <w:right w:val="single" w:sz="4" w:space="0" w:color="auto"/>
                  </w:tcBorders>
                  <w:shd w:val="clear" w:color="auto" w:fill="auto"/>
                  <w:hideMark/>
                </w:tcPr>
                <w:p w:rsidR="00976B33" w:rsidRPr="00976B33" w:rsidRDefault="00976B33" w:rsidP="00976B33">
                  <w:pPr>
                    <w:jc w:val="center"/>
                    <w:rPr>
                      <w:rFonts w:ascii="Arial CYR" w:hAnsi="Arial CYR" w:cs="Arial CYR"/>
                      <w:color w:val="000000"/>
                      <w:sz w:val="20"/>
                      <w:szCs w:val="20"/>
                      <w:lang w:val="uk-UA" w:eastAsia="uk-UA"/>
                    </w:rPr>
                  </w:pPr>
                  <w:proofErr w:type="spellStart"/>
                  <w:r w:rsidRPr="00976B33">
                    <w:rPr>
                      <w:rFonts w:ascii="Arial CYR" w:hAnsi="Arial CYR" w:cs="Arial CYR"/>
                      <w:color w:val="000000"/>
                      <w:sz w:val="20"/>
                      <w:szCs w:val="20"/>
                      <w:lang w:val="uk-UA" w:eastAsia="uk-UA"/>
                    </w:rPr>
                    <w:t>шт</w:t>
                  </w:r>
                  <w:proofErr w:type="spellEnd"/>
                </w:p>
              </w:tc>
              <w:tc>
                <w:tcPr>
                  <w:tcW w:w="1097" w:type="dxa"/>
                  <w:vMerge w:val="restart"/>
                  <w:tcBorders>
                    <w:top w:val="nil"/>
                    <w:left w:val="single" w:sz="4" w:space="0" w:color="auto"/>
                    <w:bottom w:val="nil"/>
                    <w:right w:val="single" w:sz="4" w:space="0" w:color="000000"/>
                  </w:tcBorders>
                  <w:shd w:val="clear" w:color="auto" w:fill="auto"/>
                  <w:hideMark/>
                </w:tcPr>
                <w:p w:rsidR="00976B33" w:rsidRPr="00976B33" w:rsidRDefault="00976B33" w:rsidP="00976B33">
                  <w:pPr>
                    <w:jc w:val="right"/>
                    <w:rPr>
                      <w:rFonts w:ascii="Arial CYR" w:hAnsi="Arial CYR" w:cs="Arial CYR"/>
                      <w:color w:val="000000"/>
                      <w:sz w:val="20"/>
                      <w:szCs w:val="20"/>
                      <w:lang w:val="uk-UA" w:eastAsia="uk-UA"/>
                    </w:rPr>
                  </w:pPr>
                  <w:r w:rsidRPr="00976B33">
                    <w:rPr>
                      <w:rFonts w:ascii="Arial CYR" w:hAnsi="Arial CYR" w:cs="Arial CYR"/>
                      <w:color w:val="000000"/>
                      <w:sz w:val="20"/>
                      <w:szCs w:val="20"/>
                      <w:lang w:val="uk-UA" w:eastAsia="uk-UA"/>
                    </w:rPr>
                    <w:t>8</w:t>
                  </w:r>
                </w:p>
              </w:tc>
              <w:tc>
                <w:tcPr>
                  <w:tcW w:w="36" w:type="dxa"/>
                  <w:vAlign w:val="center"/>
                  <w:hideMark/>
                </w:tcPr>
                <w:p w:rsidR="00976B33" w:rsidRPr="00976B33" w:rsidRDefault="00976B33" w:rsidP="00976B33">
                  <w:pPr>
                    <w:rPr>
                      <w:rFonts w:ascii="Times New Roman" w:hAnsi="Times New Roman" w:cs="Times New Roman"/>
                      <w:sz w:val="20"/>
                      <w:szCs w:val="20"/>
                      <w:lang w:val="uk-UA" w:eastAsia="uk-UA"/>
                    </w:rPr>
                  </w:pPr>
                </w:p>
              </w:tc>
            </w:tr>
            <w:tr w:rsidR="00976B33" w:rsidRPr="00976B33" w:rsidTr="00976B33">
              <w:trPr>
                <w:trHeight w:val="560"/>
                <w:jc w:val="center"/>
              </w:trPr>
              <w:tc>
                <w:tcPr>
                  <w:tcW w:w="518" w:type="dxa"/>
                  <w:vMerge/>
                  <w:tcBorders>
                    <w:top w:val="nil"/>
                    <w:left w:val="single" w:sz="8" w:space="0" w:color="auto"/>
                    <w:bottom w:val="nil"/>
                    <w:right w:val="nil"/>
                  </w:tcBorders>
                  <w:vAlign w:val="center"/>
                  <w:hideMark/>
                </w:tcPr>
                <w:p w:rsidR="00976B33" w:rsidRPr="00976B33" w:rsidRDefault="00976B33" w:rsidP="00976B33">
                  <w:pPr>
                    <w:rPr>
                      <w:rFonts w:ascii="Arial CYR" w:hAnsi="Arial CYR" w:cs="Arial CYR"/>
                      <w:color w:val="000000"/>
                      <w:sz w:val="20"/>
                      <w:szCs w:val="20"/>
                      <w:lang w:val="uk-UA" w:eastAsia="uk-UA"/>
                    </w:rPr>
                  </w:pPr>
                </w:p>
              </w:tc>
              <w:tc>
                <w:tcPr>
                  <w:tcW w:w="1415" w:type="dxa"/>
                  <w:vMerge/>
                  <w:tcBorders>
                    <w:top w:val="nil"/>
                    <w:left w:val="single" w:sz="4" w:space="0" w:color="auto"/>
                    <w:bottom w:val="nil"/>
                    <w:right w:val="single" w:sz="4" w:space="0" w:color="auto"/>
                  </w:tcBorders>
                  <w:vAlign w:val="center"/>
                  <w:hideMark/>
                </w:tcPr>
                <w:p w:rsidR="00976B33" w:rsidRPr="00976B33" w:rsidRDefault="00976B33" w:rsidP="00976B33">
                  <w:pPr>
                    <w:rPr>
                      <w:rFonts w:ascii="Arial CYR" w:hAnsi="Arial CYR" w:cs="Arial CYR"/>
                      <w:color w:val="000000"/>
                      <w:sz w:val="20"/>
                      <w:szCs w:val="20"/>
                      <w:lang w:val="uk-UA" w:eastAsia="uk-UA"/>
                    </w:rPr>
                  </w:pPr>
                </w:p>
              </w:tc>
              <w:tc>
                <w:tcPr>
                  <w:tcW w:w="4837" w:type="dxa"/>
                  <w:vMerge/>
                  <w:tcBorders>
                    <w:top w:val="nil"/>
                    <w:left w:val="nil"/>
                    <w:bottom w:val="nil"/>
                    <w:right w:val="nil"/>
                  </w:tcBorders>
                  <w:vAlign w:val="center"/>
                  <w:hideMark/>
                </w:tcPr>
                <w:p w:rsidR="00976B33" w:rsidRPr="00976B33" w:rsidRDefault="00976B33" w:rsidP="00976B33">
                  <w:pPr>
                    <w:rPr>
                      <w:rFonts w:ascii="Arial CYR" w:hAnsi="Arial CYR" w:cs="Arial CYR"/>
                      <w:color w:val="000000"/>
                      <w:sz w:val="20"/>
                      <w:szCs w:val="20"/>
                      <w:lang w:val="uk-UA" w:eastAsia="uk-UA"/>
                    </w:rPr>
                  </w:pPr>
                </w:p>
              </w:tc>
              <w:tc>
                <w:tcPr>
                  <w:tcW w:w="1097" w:type="dxa"/>
                  <w:vMerge/>
                  <w:tcBorders>
                    <w:top w:val="nil"/>
                    <w:left w:val="single" w:sz="4" w:space="0" w:color="auto"/>
                    <w:bottom w:val="nil"/>
                    <w:right w:val="single" w:sz="4" w:space="0" w:color="auto"/>
                  </w:tcBorders>
                  <w:vAlign w:val="center"/>
                  <w:hideMark/>
                </w:tcPr>
                <w:p w:rsidR="00976B33" w:rsidRPr="00976B33" w:rsidRDefault="00976B33" w:rsidP="00976B33">
                  <w:pPr>
                    <w:rPr>
                      <w:rFonts w:ascii="Arial CYR" w:hAnsi="Arial CYR" w:cs="Arial CYR"/>
                      <w:color w:val="000000"/>
                      <w:sz w:val="20"/>
                      <w:szCs w:val="20"/>
                      <w:lang w:val="uk-UA" w:eastAsia="uk-UA"/>
                    </w:rPr>
                  </w:pPr>
                </w:p>
              </w:tc>
              <w:tc>
                <w:tcPr>
                  <w:tcW w:w="1097" w:type="dxa"/>
                  <w:vMerge/>
                  <w:tcBorders>
                    <w:top w:val="nil"/>
                    <w:left w:val="single" w:sz="4" w:space="0" w:color="auto"/>
                    <w:bottom w:val="nil"/>
                    <w:right w:val="single" w:sz="4" w:space="0" w:color="000000"/>
                  </w:tcBorders>
                  <w:vAlign w:val="center"/>
                  <w:hideMark/>
                </w:tcPr>
                <w:p w:rsidR="00976B33" w:rsidRPr="00976B33" w:rsidRDefault="00976B33" w:rsidP="00976B33">
                  <w:pPr>
                    <w:rPr>
                      <w:rFonts w:ascii="Arial CYR" w:hAnsi="Arial CYR" w:cs="Arial CYR"/>
                      <w:color w:val="000000"/>
                      <w:sz w:val="20"/>
                      <w:szCs w:val="20"/>
                      <w:lang w:val="uk-UA" w:eastAsia="uk-UA"/>
                    </w:rPr>
                  </w:pPr>
                </w:p>
              </w:tc>
              <w:tc>
                <w:tcPr>
                  <w:tcW w:w="36" w:type="dxa"/>
                  <w:tcBorders>
                    <w:top w:val="nil"/>
                    <w:left w:val="nil"/>
                    <w:bottom w:val="nil"/>
                    <w:right w:val="nil"/>
                  </w:tcBorders>
                  <w:shd w:val="clear" w:color="auto" w:fill="auto"/>
                  <w:noWrap/>
                  <w:vAlign w:val="bottom"/>
                  <w:hideMark/>
                </w:tcPr>
                <w:p w:rsidR="00976B33" w:rsidRPr="00976B33" w:rsidRDefault="00976B33" w:rsidP="00976B33">
                  <w:pPr>
                    <w:jc w:val="right"/>
                    <w:rPr>
                      <w:rFonts w:ascii="Arial CYR" w:hAnsi="Arial CYR" w:cs="Arial CYR"/>
                      <w:color w:val="000000"/>
                      <w:sz w:val="20"/>
                      <w:szCs w:val="20"/>
                      <w:lang w:val="uk-UA" w:eastAsia="uk-UA"/>
                    </w:rPr>
                  </w:pPr>
                </w:p>
              </w:tc>
            </w:tr>
          </w:tbl>
          <w:p w:rsidR="00B52A23" w:rsidRDefault="00B52A23" w:rsidP="00B811DE">
            <w:pPr>
              <w:keepLines/>
              <w:autoSpaceDE w:val="0"/>
              <w:autoSpaceDN w:val="0"/>
              <w:jc w:val="center"/>
              <w:rPr>
                <w:sz w:val="20"/>
                <w:szCs w:val="20"/>
              </w:rPr>
            </w:pPr>
          </w:p>
        </w:tc>
      </w:tr>
    </w:tbl>
    <w:p w:rsidR="00B52A23" w:rsidRDefault="00B52A23" w:rsidP="00B52A23">
      <w:pPr>
        <w:jc w:val="center"/>
        <w:rPr>
          <w:rFonts w:ascii="Times New Roman" w:hAnsi="Times New Roman" w:cs="Times New Roman"/>
          <w:b/>
          <w:bCs/>
          <w:sz w:val="24"/>
          <w:szCs w:val="24"/>
          <w:lang w:val="uk-UA"/>
        </w:rPr>
      </w:pPr>
    </w:p>
    <w:tbl>
      <w:tblPr>
        <w:tblW w:w="9000" w:type="dxa"/>
        <w:jc w:val="center"/>
        <w:tblCellMar>
          <w:top w:w="15" w:type="dxa"/>
        </w:tblCellMar>
        <w:tblLook w:val="04A0" w:firstRow="1" w:lastRow="0" w:firstColumn="1" w:lastColumn="0" w:noHBand="0" w:noVBand="1"/>
      </w:tblPr>
      <w:tblGrid>
        <w:gridCol w:w="499"/>
        <w:gridCol w:w="8"/>
        <w:gridCol w:w="7"/>
        <w:gridCol w:w="1180"/>
        <w:gridCol w:w="23"/>
        <w:gridCol w:w="22"/>
        <w:gridCol w:w="24"/>
        <w:gridCol w:w="25"/>
        <w:gridCol w:w="25"/>
        <w:gridCol w:w="37"/>
        <w:gridCol w:w="23"/>
        <w:gridCol w:w="32"/>
        <w:gridCol w:w="2991"/>
        <w:gridCol w:w="474"/>
        <w:gridCol w:w="159"/>
        <w:gridCol w:w="158"/>
        <w:gridCol w:w="143"/>
        <w:gridCol w:w="145"/>
        <w:gridCol w:w="139"/>
        <w:gridCol w:w="169"/>
        <w:gridCol w:w="70"/>
        <w:gridCol w:w="94"/>
        <w:gridCol w:w="78"/>
        <w:gridCol w:w="86"/>
        <w:gridCol w:w="83"/>
        <w:gridCol w:w="155"/>
        <w:gridCol w:w="158"/>
        <w:gridCol w:w="151"/>
        <w:gridCol w:w="186"/>
        <w:gridCol w:w="13"/>
        <w:gridCol w:w="163"/>
        <w:gridCol w:w="9"/>
        <w:gridCol w:w="164"/>
        <w:gridCol w:w="8"/>
        <w:gridCol w:w="173"/>
        <w:gridCol w:w="172"/>
        <w:gridCol w:w="173"/>
        <w:gridCol w:w="199"/>
        <w:gridCol w:w="178"/>
        <w:gridCol w:w="182"/>
        <w:gridCol w:w="222"/>
      </w:tblGrid>
      <w:tr w:rsidR="007B002A" w:rsidRPr="00976B33" w:rsidTr="007B002A">
        <w:trPr>
          <w:gridAfter w:val="11"/>
          <w:wAfter w:w="1643" w:type="dxa"/>
          <w:trHeight w:val="265"/>
          <w:jc w:val="center"/>
        </w:trPr>
        <w:tc>
          <w:tcPr>
            <w:tcW w:w="499" w:type="dxa"/>
            <w:vMerge w:val="restart"/>
            <w:tcBorders>
              <w:top w:val="nil"/>
              <w:left w:val="single" w:sz="8" w:space="0" w:color="auto"/>
              <w:bottom w:val="nil"/>
              <w:right w:val="nil"/>
            </w:tcBorders>
            <w:shd w:val="clear" w:color="auto" w:fill="auto"/>
            <w:hideMark/>
          </w:tcPr>
          <w:p w:rsidR="00976B33" w:rsidRPr="00976B33" w:rsidRDefault="00976B33" w:rsidP="00976B33">
            <w:pPr>
              <w:jc w:val="right"/>
              <w:rPr>
                <w:rFonts w:ascii="Arial CYR" w:hAnsi="Arial CYR" w:cs="Arial CYR"/>
                <w:color w:val="000000"/>
                <w:sz w:val="20"/>
                <w:szCs w:val="20"/>
                <w:lang w:val="uk-UA" w:eastAsia="uk-UA"/>
              </w:rPr>
            </w:pPr>
            <w:r w:rsidRPr="00976B33">
              <w:rPr>
                <w:rFonts w:ascii="Arial CYR" w:hAnsi="Arial CYR" w:cs="Arial CYR"/>
                <w:color w:val="000000"/>
                <w:sz w:val="20"/>
                <w:szCs w:val="20"/>
                <w:lang w:val="uk-UA" w:eastAsia="uk-UA"/>
              </w:rPr>
              <w:t>34</w:t>
            </w:r>
          </w:p>
        </w:tc>
        <w:tc>
          <w:tcPr>
            <w:tcW w:w="1195" w:type="dxa"/>
            <w:gridSpan w:val="3"/>
            <w:vMerge w:val="restart"/>
            <w:tcBorders>
              <w:top w:val="nil"/>
              <w:left w:val="single" w:sz="4" w:space="0" w:color="auto"/>
              <w:bottom w:val="nil"/>
              <w:right w:val="single" w:sz="4" w:space="0" w:color="auto"/>
            </w:tcBorders>
            <w:shd w:val="clear" w:color="auto" w:fill="auto"/>
            <w:hideMark/>
          </w:tcPr>
          <w:p w:rsidR="00976B33" w:rsidRPr="00976B33" w:rsidRDefault="00976B33" w:rsidP="00976B33">
            <w:pPr>
              <w:rPr>
                <w:rFonts w:ascii="Arial CYR" w:hAnsi="Arial CYR" w:cs="Arial CYR"/>
                <w:color w:val="000000"/>
                <w:sz w:val="20"/>
                <w:szCs w:val="20"/>
                <w:lang w:val="uk-UA" w:eastAsia="uk-UA"/>
              </w:rPr>
            </w:pPr>
            <w:r w:rsidRPr="00976B33">
              <w:rPr>
                <w:rFonts w:ascii="Arial CYR" w:hAnsi="Arial CYR" w:cs="Arial CYR"/>
                <w:color w:val="000000"/>
                <w:sz w:val="20"/>
                <w:szCs w:val="20"/>
                <w:lang w:val="uk-UA" w:eastAsia="uk-UA"/>
              </w:rPr>
              <w:t>&amp; С1547-1-</w:t>
            </w:r>
            <w:r w:rsidRPr="00976B33">
              <w:rPr>
                <w:rFonts w:ascii="Arial CYR" w:hAnsi="Arial CYR" w:cs="Arial CYR"/>
                <w:color w:val="000000"/>
                <w:sz w:val="20"/>
                <w:szCs w:val="20"/>
                <w:lang w:val="uk-UA" w:eastAsia="uk-UA"/>
              </w:rPr>
              <w:br/>
              <w:t>21</w:t>
            </w:r>
          </w:p>
        </w:tc>
        <w:tc>
          <w:tcPr>
            <w:tcW w:w="3676" w:type="dxa"/>
            <w:gridSpan w:val="10"/>
            <w:vMerge w:val="restart"/>
            <w:tcBorders>
              <w:top w:val="nil"/>
              <w:left w:val="nil"/>
              <w:bottom w:val="nil"/>
              <w:right w:val="nil"/>
            </w:tcBorders>
            <w:shd w:val="clear" w:color="auto" w:fill="auto"/>
            <w:hideMark/>
          </w:tcPr>
          <w:p w:rsidR="00976B33" w:rsidRPr="00976B33" w:rsidRDefault="00976B33" w:rsidP="00976B33">
            <w:pPr>
              <w:rPr>
                <w:rFonts w:ascii="Arial CYR" w:hAnsi="Arial CYR" w:cs="Arial CYR"/>
                <w:color w:val="000000"/>
                <w:sz w:val="20"/>
                <w:szCs w:val="20"/>
                <w:lang w:val="uk-UA" w:eastAsia="uk-UA"/>
              </w:rPr>
            </w:pPr>
            <w:r w:rsidRPr="00976B33">
              <w:rPr>
                <w:rFonts w:ascii="Arial CYR" w:hAnsi="Arial CYR" w:cs="Arial CYR"/>
                <w:color w:val="000000"/>
                <w:sz w:val="20"/>
                <w:szCs w:val="20"/>
                <w:lang w:val="uk-UA" w:eastAsia="uk-UA"/>
              </w:rPr>
              <w:t>Кут зовнішній для ринви</w:t>
            </w:r>
          </w:p>
        </w:tc>
        <w:tc>
          <w:tcPr>
            <w:tcW w:w="983" w:type="dxa"/>
            <w:gridSpan w:val="7"/>
            <w:vMerge w:val="restart"/>
            <w:tcBorders>
              <w:top w:val="nil"/>
              <w:left w:val="single" w:sz="4" w:space="0" w:color="auto"/>
              <w:bottom w:val="nil"/>
              <w:right w:val="single" w:sz="4" w:space="0" w:color="auto"/>
            </w:tcBorders>
            <w:shd w:val="clear" w:color="auto" w:fill="auto"/>
            <w:hideMark/>
          </w:tcPr>
          <w:p w:rsidR="00976B33" w:rsidRPr="00976B33" w:rsidRDefault="00976B33" w:rsidP="00976B33">
            <w:pPr>
              <w:jc w:val="center"/>
              <w:rPr>
                <w:rFonts w:ascii="Arial CYR" w:hAnsi="Arial CYR" w:cs="Arial CYR"/>
                <w:color w:val="000000"/>
                <w:sz w:val="20"/>
                <w:szCs w:val="20"/>
                <w:lang w:val="uk-UA" w:eastAsia="uk-UA"/>
              </w:rPr>
            </w:pPr>
            <w:proofErr w:type="spellStart"/>
            <w:r w:rsidRPr="00976B33">
              <w:rPr>
                <w:rFonts w:ascii="Arial CYR" w:hAnsi="Arial CYR" w:cs="Arial CYR"/>
                <w:color w:val="000000"/>
                <w:sz w:val="20"/>
                <w:szCs w:val="20"/>
                <w:lang w:val="uk-UA" w:eastAsia="uk-UA"/>
              </w:rPr>
              <w:t>шт</w:t>
            </w:r>
            <w:proofErr w:type="spellEnd"/>
          </w:p>
        </w:tc>
        <w:tc>
          <w:tcPr>
            <w:tcW w:w="1004" w:type="dxa"/>
            <w:gridSpan w:val="9"/>
            <w:vMerge w:val="restart"/>
            <w:tcBorders>
              <w:top w:val="nil"/>
              <w:left w:val="single" w:sz="4" w:space="0" w:color="auto"/>
              <w:bottom w:val="nil"/>
              <w:right w:val="single" w:sz="4" w:space="0" w:color="000000"/>
            </w:tcBorders>
            <w:shd w:val="clear" w:color="auto" w:fill="auto"/>
            <w:hideMark/>
          </w:tcPr>
          <w:p w:rsidR="00976B33" w:rsidRPr="00976B33" w:rsidRDefault="00976B33" w:rsidP="00976B33">
            <w:pPr>
              <w:jc w:val="right"/>
              <w:rPr>
                <w:rFonts w:ascii="Arial CYR" w:hAnsi="Arial CYR" w:cs="Arial CYR"/>
                <w:color w:val="000000"/>
                <w:sz w:val="20"/>
                <w:szCs w:val="20"/>
                <w:lang w:val="uk-UA" w:eastAsia="uk-UA"/>
              </w:rPr>
            </w:pPr>
            <w:r w:rsidRPr="00976B33">
              <w:rPr>
                <w:rFonts w:ascii="Arial CYR" w:hAnsi="Arial CYR" w:cs="Arial CYR"/>
                <w:color w:val="000000"/>
                <w:sz w:val="20"/>
                <w:szCs w:val="20"/>
                <w:lang w:val="uk-UA" w:eastAsia="uk-UA"/>
              </w:rPr>
              <w:t>4</w:t>
            </w:r>
          </w:p>
        </w:tc>
      </w:tr>
      <w:tr w:rsidR="007B002A" w:rsidRPr="00976B33" w:rsidTr="007B002A">
        <w:trPr>
          <w:trHeight w:val="295"/>
          <w:jc w:val="center"/>
        </w:trPr>
        <w:tc>
          <w:tcPr>
            <w:tcW w:w="499" w:type="dxa"/>
            <w:vMerge/>
            <w:tcBorders>
              <w:top w:val="nil"/>
              <w:left w:val="single" w:sz="8" w:space="0" w:color="auto"/>
              <w:bottom w:val="nil"/>
              <w:right w:val="nil"/>
            </w:tcBorders>
            <w:vAlign w:val="center"/>
            <w:hideMark/>
          </w:tcPr>
          <w:p w:rsidR="00976B33" w:rsidRPr="00976B33" w:rsidRDefault="00976B33" w:rsidP="00976B33">
            <w:pPr>
              <w:rPr>
                <w:rFonts w:ascii="Arial CYR" w:hAnsi="Arial CYR" w:cs="Arial CYR"/>
                <w:color w:val="000000"/>
                <w:sz w:val="20"/>
                <w:szCs w:val="20"/>
                <w:lang w:val="uk-UA" w:eastAsia="uk-UA"/>
              </w:rPr>
            </w:pPr>
          </w:p>
        </w:tc>
        <w:tc>
          <w:tcPr>
            <w:tcW w:w="1195" w:type="dxa"/>
            <w:gridSpan w:val="3"/>
            <w:vMerge/>
            <w:tcBorders>
              <w:top w:val="nil"/>
              <w:left w:val="single" w:sz="4" w:space="0" w:color="auto"/>
              <w:bottom w:val="nil"/>
              <w:right w:val="single" w:sz="4" w:space="0" w:color="auto"/>
            </w:tcBorders>
            <w:vAlign w:val="center"/>
            <w:hideMark/>
          </w:tcPr>
          <w:p w:rsidR="00976B33" w:rsidRPr="00976B33" w:rsidRDefault="00976B33" w:rsidP="00976B33">
            <w:pPr>
              <w:rPr>
                <w:rFonts w:ascii="Arial CYR" w:hAnsi="Arial CYR" w:cs="Arial CYR"/>
                <w:color w:val="000000"/>
                <w:sz w:val="20"/>
                <w:szCs w:val="20"/>
                <w:lang w:val="uk-UA" w:eastAsia="uk-UA"/>
              </w:rPr>
            </w:pPr>
          </w:p>
        </w:tc>
        <w:tc>
          <w:tcPr>
            <w:tcW w:w="3676" w:type="dxa"/>
            <w:gridSpan w:val="10"/>
            <w:vMerge/>
            <w:tcBorders>
              <w:top w:val="nil"/>
              <w:left w:val="nil"/>
              <w:bottom w:val="nil"/>
              <w:right w:val="nil"/>
            </w:tcBorders>
            <w:vAlign w:val="center"/>
            <w:hideMark/>
          </w:tcPr>
          <w:p w:rsidR="00976B33" w:rsidRPr="00976B33" w:rsidRDefault="00976B33" w:rsidP="00976B33">
            <w:pPr>
              <w:rPr>
                <w:rFonts w:ascii="Arial CYR" w:hAnsi="Arial CYR" w:cs="Arial CYR"/>
                <w:color w:val="000000"/>
                <w:sz w:val="20"/>
                <w:szCs w:val="20"/>
                <w:lang w:val="uk-UA" w:eastAsia="uk-UA"/>
              </w:rPr>
            </w:pPr>
          </w:p>
        </w:tc>
        <w:tc>
          <w:tcPr>
            <w:tcW w:w="983" w:type="dxa"/>
            <w:gridSpan w:val="7"/>
            <w:vMerge/>
            <w:tcBorders>
              <w:top w:val="nil"/>
              <w:left w:val="single" w:sz="4" w:space="0" w:color="auto"/>
              <w:bottom w:val="nil"/>
              <w:right w:val="single" w:sz="4" w:space="0" w:color="auto"/>
            </w:tcBorders>
            <w:vAlign w:val="center"/>
            <w:hideMark/>
          </w:tcPr>
          <w:p w:rsidR="00976B33" w:rsidRPr="00976B33" w:rsidRDefault="00976B33" w:rsidP="00976B33">
            <w:pPr>
              <w:rPr>
                <w:rFonts w:ascii="Arial CYR" w:hAnsi="Arial CYR" w:cs="Arial CYR"/>
                <w:color w:val="000000"/>
                <w:sz w:val="20"/>
                <w:szCs w:val="20"/>
                <w:lang w:val="uk-UA" w:eastAsia="uk-UA"/>
              </w:rPr>
            </w:pPr>
          </w:p>
        </w:tc>
        <w:tc>
          <w:tcPr>
            <w:tcW w:w="1004" w:type="dxa"/>
            <w:gridSpan w:val="9"/>
            <w:vMerge/>
            <w:tcBorders>
              <w:top w:val="nil"/>
              <w:left w:val="single" w:sz="4" w:space="0" w:color="auto"/>
              <w:bottom w:val="nil"/>
              <w:right w:val="single" w:sz="4" w:space="0" w:color="000000"/>
            </w:tcBorders>
            <w:vAlign w:val="center"/>
            <w:hideMark/>
          </w:tcPr>
          <w:p w:rsidR="00976B33" w:rsidRPr="00976B33" w:rsidRDefault="00976B33" w:rsidP="00976B33">
            <w:pPr>
              <w:rPr>
                <w:rFonts w:ascii="Arial CYR" w:hAnsi="Arial CYR" w:cs="Arial CYR"/>
                <w:color w:val="000000"/>
                <w:sz w:val="20"/>
                <w:szCs w:val="20"/>
                <w:lang w:val="uk-UA" w:eastAsia="uk-UA"/>
              </w:rPr>
            </w:pPr>
          </w:p>
        </w:tc>
        <w:tc>
          <w:tcPr>
            <w:tcW w:w="1643" w:type="dxa"/>
            <w:gridSpan w:val="11"/>
            <w:tcBorders>
              <w:top w:val="nil"/>
              <w:left w:val="nil"/>
              <w:bottom w:val="nil"/>
              <w:right w:val="nil"/>
            </w:tcBorders>
            <w:shd w:val="clear" w:color="auto" w:fill="auto"/>
            <w:noWrap/>
            <w:vAlign w:val="bottom"/>
            <w:hideMark/>
          </w:tcPr>
          <w:p w:rsidR="00976B33" w:rsidRPr="00976B33" w:rsidRDefault="00976B33" w:rsidP="00976B33">
            <w:pPr>
              <w:jc w:val="right"/>
              <w:rPr>
                <w:rFonts w:ascii="Arial CYR" w:hAnsi="Arial CYR" w:cs="Arial CYR"/>
                <w:color w:val="000000"/>
                <w:sz w:val="20"/>
                <w:szCs w:val="20"/>
                <w:lang w:val="uk-UA" w:eastAsia="uk-UA"/>
              </w:rPr>
            </w:pPr>
          </w:p>
        </w:tc>
      </w:tr>
      <w:tr w:rsidR="007B002A" w:rsidRPr="00976B33" w:rsidTr="007B002A">
        <w:trPr>
          <w:trHeight w:val="265"/>
          <w:jc w:val="center"/>
        </w:trPr>
        <w:tc>
          <w:tcPr>
            <w:tcW w:w="499" w:type="dxa"/>
            <w:vMerge w:val="restart"/>
            <w:tcBorders>
              <w:top w:val="nil"/>
              <w:left w:val="single" w:sz="8" w:space="0" w:color="auto"/>
              <w:bottom w:val="nil"/>
              <w:right w:val="nil"/>
            </w:tcBorders>
            <w:shd w:val="clear" w:color="auto" w:fill="auto"/>
            <w:hideMark/>
          </w:tcPr>
          <w:p w:rsidR="00976B33" w:rsidRPr="00976B33" w:rsidRDefault="00976B33" w:rsidP="00976B33">
            <w:pPr>
              <w:jc w:val="right"/>
              <w:rPr>
                <w:rFonts w:ascii="Arial CYR" w:hAnsi="Arial CYR" w:cs="Arial CYR"/>
                <w:color w:val="000000"/>
                <w:sz w:val="20"/>
                <w:szCs w:val="20"/>
                <w:lang w:val="uk-UA" w:eastAsia="uk-UA"/>
              </w:rPr>
            </w:pPr>
            <w:r w:rsidRPr="00976B33">
              <w:rPr>
                <w:rFonts w:ascii="Arial CYR" w:hAnsi="Arial CYR" w:cs="Arial CYR"/>
                <w:color w:val="000000"/>
                <w:sz w:val="20"/>
                <w:szCs w:val="20"/>
                <w:lang w:val="uk-UA" w:eastAsia="uk-UA"/>
              </w:rPr>
              <w:t>35</w:t>
            </w:r>
          </w:p>
        </w:tc>
        <w:tc>
          <w:tcPr>
            <w:tcW w:w="1195" w:type="dxa"/>
            <w:gridSpan w:val="3"/>
            <w:vMerge w:val="restart"/>
            <w:tcBorders>
              <w:top w:val="nil"/>
              <w:left w:val="single" w:sz="4" w:space="0" w:color="auto"/>
              <w:bottom w:val="nil"/>
              <w:right w:val="single" w:sz="4" w:space="0" w:color="auto"/>
            </w:tcBorders>
            <w:shd w:val="clear" w:color="auto" w:fill="auto"/>
            <w:hideMark/>
          </w:tcPr>
          <w:p w:rsidR="00976B33" w:rsidRPr="00976B33" w:rsidRDefault="00976B33" w:rsidP="00976B33">
            <w:pPr>
              <w:rPr>
                <w:rFonts w:ascii="Arial CYR" w:hAnsi="Arial CYR" w:cs="Arial CYR"/>
                <w:color w:val="000000"/>
                <w:sz w:val="20"/>
                <w:szCs w:val="20"/>
                <w:lang w:val="uk-UA" w:eastAsia="uk-UA"/>
              </w:rPr>
            </w:pPr>
            <w:r w:rsidRPr="00976B33">
              <w:rPr>
                <w:rFonts w:ascii="Arial CYR" w:hAnsi="Arial CYR" w:cs="Arial CYR"/>
                <w:color w:val="000000"/>
                <w:sz w:val="20"/>
                <w:szCs w:val="20"/>
                <w:lang w:val="uk-UA" w:eastAsia="uk-UA"/>
              </w:rPr>
              <w:t>КБ13-74-1</w:t>
            </w:r>
          </w:p>
        </w:tc>
        <w:tc>
          <w:tcPr>
            <w:tcW w:w="3676" w:type="dxa"/>
            <w:gridSpan w:val="10"/>
            <w:vMerge w:val="restart"/>
            <w:tcBorders>
              <w:top w:val="nil"/>
              <w:left w:val="nil"/>
              <w:bottom w:val="nil"/>
              <w:right w:val="nil"/>
            </w:tcBorders>
            <w:shd w:val="clear" w:color="auto" w:fill="auto"/>
            <w:hideMark/>
          </w:tcPr>
          <w:p w:rsidR="00976B33" w:rsidRPr="00976B33" w:rsidRDefault="00976B33" w:rsidP="00976B33">
            <w:pPr>
              <w:rPr>
                <w:rFonts w:ascii="Arial CYR" w:hAnsi="Arial CYR" w:cs="Arial CYR"/>
                <w:color w:val="000000"/>
                <w:sz w:val="20"/>
                <w:szCs w:val="20"/>
                <w:lang w:val="uk-UA" w:eastAsia="uk-UA"/>
              </w:rPr>
            </w:pPr>
            <w:r w:rsidRPr="00976B33">
              <w:rPr>
                <w:rFonts w:ascii="Arial CYR" w:hAnsi="Arial CYR" w:cs="Arial CYR"/>
                <w:color w:val="000000"/>
                <w:sz w:val="20"/>
                <w:szCs w:val="20"/>
                <w:lang w:val="uk-UA" w:eastAsia="uk-UA"/>
              </w:rPr>
              <w:t>Нанесення механізованим способом в один</w:t>
            </w:r>
            <w:r w:rsidRPr="00976B33">
              <w:rPr>
                <w:rFonts w:ascii="Arial CYR" w:hAnsi="Arial CYR" w:cs="Arial CYR"/>
                <w:color w:val="000000"/>
                <w:sz w:val="20"/>
                <w:szCs w:val="20"/>
                <w:lang w:val="uk-UA" w:eastAsia="uk-UA"/>
              </w:rPr>
              <w:br/>
              <w:t>шар покриття з вогнезахисного матеріалу</w:t>
            </w:r>
            <w:r w:rsidRPr="00976B33">
              <w:rPr>
                <w:rFonts w:ascii="Arial CYR" w:hAnsi="Arial CYR" w:cs="Arial CYR"/>
                <w:color w:val="000000"/>
                <w:sz w:val="20"/>
                <w:szCs w:val="20"/>
                <w:lang w:val="uk-UA" w:eastAsia="uk-UA"/>
              </w:rPr>
              <w:br/>
              <w:t>на горизонтальні і вертикальні поверхні</w:t>
            </w:r>
            <w:r w:rsidRPr="00976B33">
              <w:rPr>
                <w:rFonts w:ascii="Arial CYR" w:hAnsi="Arial CYR" w:cs="Arial CYR"/>
                <w:color w:val="000000"/>
                <w:sz w:val="20"/>
                <w:szCs w:val="20"/>
                <w:lang w:val="uk-UA" w:eastAsia="uk-UA"/>
              </w:rPr>
              <w:br/>
              <w:t>дерев'яних конструкцій</w:t>
            </w:r>
          </w:p>
        </w:tc>
        <w:tc>
          <w:tcPr>
            <w:tcW w:w="983" w:type="dxa"/>
            <w:gridSpan w:val="7"/>
            <w:vMerge w:val="restart"/>
            <w:tcBorders>
              <w:top w:val="nil"/>
              <w:left w:val="single" w:sz="4" w:space="0" w:color="auto"/>
              <w:bottom w:val="nil"/>
              <w:right w:val="single" w:sz="4" w:space="0" w:color="auto"/>
            </w:tcBorders>
            <w:shd w:val="clear" w:color="auto" w:fill="auto"/>
            <w:hideMark/>
          </w:tcPr>
          <w:p w:rsidR="00976B33" w:rsidRPr="00976B33" w:rsidRDefault="00976B33" w:rsidP="00976B33">
            <w:pPr>
              <w:jc w:val="center"/>
              <w:rPr>
                <w:rFonts w:ascii="Arial CYR" w:hAnsi="Arial CYR" w:cs="Arial CYR"/>
                <w:color w:val="000000"/>
                <w:sz w:val="20"/>
                <w:szCs w:val="20"/>
                <w:lang w:val="uk-UA" w:eastAsia="uk-UA"/>
              </w:rPr>
            </w:pPr>
            <w:r w:rsidRPr="00976B33">
              <w:rPr>
                <w:rFonts w:ascii="Arial CYR" w:hAnsi="Arial CYR" w:cs="Arial CYR"/>
                <w:color w:val="000000"/>
                <w:sz w:val="20"/>
                <w:szCs w:val="20"/>
                <w:lang w:val="uk-UA" w:eastAsia="uk-UA"/>
              </w:rPr>
              <w:t>100м2</w:t>
            </w:r>
          </w:p>
        </w:tc>
        <w:tc>
          <w:tcPr>
            <w:tcW w:w="1004" w:type="dxa"/>
            <w:gridSpan w:val="9"/>
            <w:vMerge w:val="restart"/>
            <w:tcBorders>
              <w:top w:val="nil"/>
              <w:left w:val="single" w:sz="4" w:space="0" w:color="auto"/>
              <w:bottom w:val="nil"/>
              <w:right w:val="single" w:sz="4" w:space="0" w:color="000000"/>
            </w:tcBorders>
            <w:shd w:val="clear" w:color="auto" w:fill="auto"/>
            <w:hideMark/>
          </w:tcPr>
          <w:p w:rsidR="00976B33" w:rsidRPr="00976B33" w:rsidRDefault="00976B33" w:rsidP="00976B33">
            <w:pPr>
              <w:jc w:val="right"/>
              <w:rPr>
                <w:rFonts w:ascii="Arial CYR" w:hAnsi="Arial CYR" w:cs="Arial CYR"/>
                <w:color w:val="000000"/>
                <w:sz w:val="20"/>
                <w:szCs w:val="20"/>
                <w:lang w:val="uk-UA" w:eastAsia="uk-UA"/>
              </w:rPr>
            </w:pPr>
            <w:r w:rsidRPr="00976B33">
              <w:rPr>
                <w:rFonts w:ascii="Arial CYR" w:hAnsi="Arial CYR" w:cs="Arial CYR"/>
                <w:color w:val="000000"/>
                <w:sz w:val="20"/>
                <w:szCs w:val="20"/>
                <w:lang w:val="uk-UA" w:eastAsia="uk-UA"/>
              </w:rPr>
              <w:t>2,83</w:t>
            </w:r>
          </w:p>
        </w:tc>
        <w:tc>
          <w:tcPr>
            <w:tcW w:w="1643" w:type="dxa"/>
            <w:gridSpan w:val="11"/>
            <w:vAlign w:val="center"/>
            <w:hideMark/>
          </w:tcPr>
          <w:p w:rsidR="00976B33" w:rsidRPr="00976B33" w:rsidRDefault="00976B33" w:rsidP="00976B33">
            <w:pPr>
              <w:rPr>
                <w:rFonts w:ascii="Times New Roman" w:hAnsi="Times New Roman" w:cs="Times New Roman"/>
                <w:sz w:val="20"/>
                <w:szCs w:val="20"/>
                <w:lang w:val="uk-UA" w:eastAsia="uk-UA"/>
              </w:rPr>
            </w:pPr>
          </w:p>
        </w:tc>
      </w:tr>
      <w:tr w:rsidR="007B002A" w:rsidRPr="00976B33" w:rsidTr="007B002A">
        <w:trPr>
          <w:trHeight w:val="825"/>
          <w:jc w:val="center"/>
        </w:trPr>
        <w:tc>
          <w:tcPr>
            <w:tcW w:w="499" w:type="dxa"/>
            <w:vMerge/>
            <w:tcBorders>
              <w:top w:val="nil"/>
              <w:left w:val="single" w:sz="8" w:space="0" w:color="auto"/>
              <w:bottom w:val="nil"/>
              <w:right w:val="nil"/>
            </w:tcBorders>
            <w:vAlign w:val="center"/>
            <w:hideMark/>
          </w:tcPr>
          <w:p w:rsidR="00976B33" w:rsidRPr="00976B33" w:rsidRDefault="00976B33" w:rsidP="00976B33">
            <w:pPr>
              <w:rPr>
                <w:rFonts w:ascii="Arial CYR" w:hAnsi="Arial CYR" w:cs="Arial CYR"/>
                <w:color w:val="000000"/>
                <w:sz w:val="20"/>
                <w:szCs w:val="20"/>
                <w:lang w:val="uk-UA" w:eastAsia="uk-UA"/>
              </w:rPr>
            </w:pPr>
          </w:p>
        </w:tc>
        <w:tc>
          <w:tcPr>
            <w:tcW w:w="1195" w:type="dxa"/>
            <w:gridSpan w:val="3"/>
            <w:vMerge/>
            <w:tcBorders>
              <w:top w:val="nil"/>
              <w:left w:val="single" w:sz="4" w:space="0" w:color="auto"/>
              <w:bottom w:val="nil"/>
              <w:right w:val="single" w:sz="4" w:space="0" w:color="auto"/>
            </w:tcBorders>
            <w:vAlign w:val="center"/>
            <w:hideMark/>
          </w:tcPr>
          <w:p w:rsidR="00976B33" w:rsidRPr="00976B33" w:rsidRDefault="00976B33" w:rsidP="00976B33">
            <w:pPr>
              <w:rPr>
                <w:rFonts w:ascii="Arial CYR" w:hAnsi="Arial CYR" w:cs="Arial CYR"/>
                <w:color w:val="000000"/>
                <w:sz w:val="20"/>
                <w:szCs w:val="20"/>
                <w:lang w:val="uk-UA" w:eastAsia="uk-UA"/>
              </w:rPr>
            </w:pPr>
          </w:p>
        </w:tc>
        <w:tc>
          <w:tcPr>
            <w:tcW w:w="3676" w:type="dxa"/>
            <w:gridSpan w:val="10"/>
            <w:vMerge/>
            <w:tcBorders>
              <w:top w:val="nil"/>
              <w:left w:val="nil"/>
              <w:bottom w:val="nil"/>
              <w:right w:val="nil"/>
            </w:tcBorders>
            <w:vAlign w:val="center"/>
            <w:hideMark/>
          </w:tcPr>
          <w:p w:rsidR="00976B33" w:rsidRPr="00976B33" w:rsidRDefault="00976B33" w:rsidP="00976B33">
            <w:pPr>
              <w:rPr>
                <w:rFonts w:ascii="Arial CYR" w:hAnsi="Arial CYR" w:cs="Arial CYR"/>
                <w:color w:val="000000"/>
                <w:sz w:val="20"/>
                <w:szCs w:val="20"/>
                <w:lang w:val="uk-UA" w:eastAsia="uk-UA"/>
              </w:rPr>
            </w:pPr>
          </w:p>
        </w:tc>
        <w:tc>
          <w:tcPr>
            <w:tcW w:w="983" w:type="dxa"/>
            <w:gridSpan w:val="7"/>
            <w:vMerge/>
            <w:tcBorders>
              <w:top w:val="nil"/>
              <w:left w:val="single" w:sz="4" w:space="0" w:color="auto"/>
              <w:bottom w:val="nil"/>
              <w:right w:val="single" w:sz="4" w:space="0" w:color="auto"/>
            </w:tcBorders>
            <w:vAlign w:val="center"/>
            <w:hideMark/>
          </w:tcPr>
          <w:p w:rsidR="00976B33" w:rsidRPr="00976B33" w:rsidRDefault="00976B33" w:rsidP="00976B33">
            <w:pPr>
              <w:rPr>
                <w:rFonts w:ascii="Arial CYR" w:hAnsi="Arial CYR" w:cs="Arial CYR"/>
                <w:color w:val="000000"/>
                <w:sz w:val="20"/>
                <w:szCs w:val="20"/>
                <w:lang w:val="uk-UA" w:eastAsia="uk-UA"/>
              </w:rPr>
            </w:pPr>
          </w:p>
        </w:tc>
        <w:tc>
          <w:tcPr>
            <w:tcW w:w="1004" w:type="dxa"/>
            <w:gridSpan w:val="9"/>
            <w:vMerge/>
            <w:tcBorders>
              <w:top w:val="nil"/>
              <w:left w:val="single" w:sz="4" w:space="0" w:color="auto"/>
              <w:bottom w:val="nil"/>
              <w:right w:val="single" w:sz="4" w:space="0" w:color="000000"/>
            </w:tcBorders>
            <w:vAlign w:val="center"/>
            <w:hideMark/>
          </w:tcPr>
          <w:p w:rsidR="00976B33" w:rsidRPr="00976B33" w:rsidRDefault="00976B33" w:rsidP="00976B33">
            <w:pPr>
              <w:rPr>
                <w:rFonts w:ascii="Arial CYR" w:hAnsi="Arial CYR" w:cs="Arial CYR"/>
                <w:color w:val="000000"/>
                <w:sz w:val="20"/>
                <w:szCs w:val="20"/>
                <w:lang w:val="uk-UA" w:eastAsia="uk-UA"/>
              </w:rPr>
            </w:pPr>
          </w:p>
        </w:tc>
        <w:tc>
          <w:tcPr>
            <w:tcW w:w="1643" w:type="dxa"/>
            <w:gridSpan w:val="11"/>
            <w:tcBorders>
              <w:top w:val="nil"/>
              <w:left w:val="nil"/>
              <w:bottom w:val="nil"/>
              <w:right w:val="nil"/>
            </w:tcBorders>
            <w:shd w:val="clear" w:color="auto" w:fill="auto"/>
            <w:noWrap/>
            <w:vAlign w:val="bottom"/>
            <w:hideMark/>
          </w:tcPr>
          <w:p w:rsidR="00976B33" w:rsidRPr="00976B33" w:rsidRDefault="00976B33" w:rsidP="00976B33">
            <w:pPr>
              <w:jc w:val="right"/>
              <w:rPr>
                <w:rFonts w:ascii="Arial CYR" w:hAnsi="Arial CYR" w:cs="Arial CYR"/>
                <w:color w:val="000000"/>
                <w:sz w:val="20"/>
                <w:szCs w:val="20"/>
                <w:lang w:val="uk-UA" w:eastAsia="uk-UA"/>
              </w:rPr>
            </w:pPr>
          </w:p>
        </w:tc>
      </w:tr>
      <w:tr w:rsidR="007B002A" w:rsidRPr="00976B33" w:rsidTr="007B002A">
        <w:trPr>
          <w:trHeight w:val="265"/>
          <w:jc w:val="center"/>
        </w:trPr>
        <w:tc>
          <w:tcPr>
            <w:tcW w:w="499" w:type="dxa"/>
            <w:vMerge w:val="restart"/>
            <w:tcBorders>
              <w:top w:val="nil"/>
              <w:left w:val="single" w:sz="8" w:space="0" w:color="auto"/>
              <w:bottom w:val="nil"/>
              <w:right w:val="nil"/>
            </w:tcBorders>
            <w:shd w:val="clear" w:color="auto" w:fill="auto"/>
            <w:hideMark/>
          </w:tcPr>
          <w:p w:rsidR="00976B33" w:rsidRPr="00976B33" w:rsidRDefault="00976B33" w:rsidP="00976B33">
            <w:pPr>
              <w:jc w:val="right"/>
              <w:rPr>
                <w:rFonts w:ascii="Arial CYR" w:hAnsi="Arial CYR" w:cs="Arial CYR"/>
                <w:color w:val="000000"/>
                <w:sz w:val="20"/>
                <w:szCs w:val="20"/>
                <w:lang w:val="uk-UA" w:eastAsia="uk-UA"/>
              </w:rPr>
            </w:pPr>
            <w:r w:rsidRPr="00976B33">
              <w:rPr>
                <w:rFonts w:ascii="Arial CYR" w:hAnsi="Arial CYR" w:cs="Arial CYR"/>
                <w:color w:val="000000"/>
                <w:sz w:val="20"/>
                <w:szCs w:val="20"/>
                <w:lang w:val="uk-UA" w:eastAsia="uk-UA"/>
              </w:rPr>
              <w:t>36</w:t>
            </w:r>
          </w:p>
        </w:tc>
        <w:tc>
          <w:tcPr>
            <w:tcW w:w="1195" w:type="dxa"/>
            <w:gridSpan w:val="3"/>
            <w:vMerge w:val="restart"/>
            <w:tcBorders>
              <w:top w:val="nil"/>
              <w:left w:val="single" w:sz="4" w:space="0" w:color="auto"/>
              <w:bottom w:val="nil"/>
              <w:right w:val="single" w:sz="4" w:space="0" w:color="auto"/>
            </w:tcBorders>
            <w:shd w:val="clear" w:color="auto" w:fill="auto"/>
            <w:hideMark/>
          </w:tcPr>
          <w:p w:rsidR="00976B33" w:rsidRPr="00976B33" w:rsidRDefault="00976B33" w:rsidP="00976B33">
            <w:pPr>
              <w:rPr>
                <w:rFonts w:ascii="Arial CYR" w:hAnsi="Arial CYR" w:cs="Arial CYR"/>
                <w:color w:val="000000"/>
                <w:sz w:val="20"/>
                <w:szCs w:val="20"/>
                <w:lang w:val="uk-UA" w:eastAsia="uk-UA"/>
              </w:rPr>
            </w:pPr>
            <w:r w:rsidRPr="00976B33">
              <w:rPr>
                <w:rFonts w:ascii="Arial CYR" w:hAnsi="Arial CYR" w:cs="Arial CYR"/>
                <w:color w:val="000000"/>
                <w:sz w:val="20"/>
                <w:szCs w:val="20"/>
                <w:lang w:val="uk-UA" w:eastAsia="uk-UA"/>
              </w:rPr>
              <w:t>&amp; С111-389-</w:t>
            </w:r>
            <w:r w:rsidRPr="00976B33">
              <w:rPr>
                <w:rFonts w:ascii="Arial CYR" w:hAnsi="Arial CYR" w:cs="Arial CYR"/>
                <w:color w:val="000000"/>
                <w:sz w:val="20"/>
                <w:szCs w:val="20"/>
                <w:lang w:val="uk-UA" w:eastAsia="uk-UA"/>
              </w:rPr>
              <w:br/>
              <w:t>78</w:t>
            </w:r>
          </w:p>
        </w:tc>
        <w:tc>
          <w:tcPr>
            <w:tcW w:w="3676" w:type="dxa"/>
            <w:gridSpan w:val="10"/>
            <w:vMerge w:val="restart"/>
            <w:tcBorders>
              <w:top w:val="nil"/>
              <w:left w:val="nil"/>
              <w:bottom w:val="nil"/>
              <w:right w:val="nil"/>
            </w:tcBorders>
            <w:shd w:val="clear" w:color="auto" w:fill="auto"/>
            <w:hideMark/>
          </w:tcPr>
          <w:p w:rsidR="00976B33" w:rsidRPr="00976B33" w:rsidRDefault="00976B33" w:rsidP="00976B33">
            <w:pPr>
              <w:rPr>
                <w:rFonts w:ascii="Arial CYR" w:hAnsi="Arial CYR" w:cs="Arial CYR"/>
                <w:color w:val="000000"/>
                <w:sz w:val="20"/>
                <w:szCs w:val="20"/>
                <w:lang w:val="uk-UA" w:eastAsia="uk-UA"/>
              </w:rPr>
            </w:pPr>
            <w:proofErr w:type="spellStart"/>
            <w:r w:rsidRPr="00976B33">
              <w:rPr>
                <w:rFonts w:ascii="Arial CYR" w:hAnsi="Arial CYR" w:cs="Arial CYR"/>
                <w:color w:val="000000"/>
                <w:sz w:val="20"/>
                <w:szCs w:val="20"/>
                <w:lang w:val="uk-UA" w:eastAsia="uk-UA"/>
              </w:rPr>
              <w:t>Вогнебіозахист</w:t>
            </w:r>
            <w:proofErr w:type="spellEnd"/>
            <w:r w:rsidRPr="00976B33">
              <w:rPr>
                <w:rFonts w:ascii="Arial CYR" w:hAnsi="Arial CYR" w:cs="Arial CYR"/>
                <w:color w:val="000000"/>
                <w:sz w:val="20"/>
                <w:szCs w:val="20"/>
                <w:lang w:val="uk-UA" w:eastAsia="uk-UA"/>
              </w:rPr>
              <w:t xml:space="preserve"> для деревини </w:t>
            </w:r>
            <w:proofErr w:type="spellStart"/>
            <w:r w:rsidRPr="00976B33">
              <w:rPr>
                <w:rFonts w:ascii="Arial CYR" w:hAnsi="Arial CYR" w:cs="Arial CYR"/>
                <w:color w:val="000000"/>
                <w:sz w:val="20"/>
                <w:szCs w:val="20"/>
                <w:lang w:val="uk-UA" w:eastAsia="uk-UA"/>
              </w:rPr>
              <w:t>Кортекс</w:t>
            </w:r>
            <w:proofErr w:type="spellEnd"/>
            <w:r w:rsidRPr="00976B33">
              <w:rPr>
                <w:rFonts w:ascii="Arial CYR" w:hAnsi="Arial CYR" w:cs="Arial CYR"/>
                <w:color w:val="000000"/>
                <w:sz w:val="20"/>
                <w:szCs w:val="20"/>
                <w:lang w:val="uk-UA" w:eastAsia="uk-UA"/>
              </w:rPr>
              <w:br/>
              <w:t>ПРОФ РВНА 3096010 Червоний</w:t>
            </w:r>
          </w:p>
        </w:tc>
        <w:tc>
          <w:tcPr>
            <w:tcW w:w="983" w:type="dxa"/>
            <w:gridSpan w:val="7"/>
            <w:vMerge w:val="restart"/>
            <w:tcBorders>
              <w:top w:val="nil"/>
              <w:left w:val="single" w:sz="4" w:space="0" w:color="auto"/>
              <w:bottom w:val="nil"/>
              <w:right w:val="single" w:sz="4" w:space="0" w:color="auto"/>
            </w:tcBorders>
            <w:shd w:val="clear" w:color="auto" w:fill="auto"/>
            <w:hideMark/>
          </w:tcPr>
          <w:p w:rsidR="00976B33" w:rsidRPr="00976B33" w:rsidRDefault="00976B33" w:rsidP="00976B33">
            <w:pPr>
              <w:jc w:val="center"/>
              <w:rPr>
                <w:rFonts w:ascii="Arial CYR" w:hAnsi="Arial CYR" w:cs="Arial CYR"/>
                <w:color w:val="000000"/>
                <w:sz w:val="20"/>
                <w:szCs w:val="20"/>
                <w:lang w:val="uk-UA" w:eastAsia="uk-UA"/>
              </w:rPr>
            </w:pPr>
            <w:r w:rsidRPr="00976B33">
              <w:rPr>
                <w:rFonts w:ascii="Arial CYR" w:hAnsi="Arial CYR" w:cs="Arial CYR"/>
                <w:color w:val="000000"/>
                <w:sz w:val="20"/>
                <w:szCs w:val="20"/>
                <w:lang w:val="uk-UA" w:eastAsia="uk-UA"/>
              </w:rPr>
              <w:t>кг</w:t>
            </w:r>
          </w:p>
        </w:tc>
        <w:tc>
          <w:tcPr>
            <w:tcW w:w="1004" w:type="dxa"/>
            <w:gridSpan w:val="9"/>
            <w:vMerge w:val="restart"/>
            <w:tcBorders>
              <w:top w:val="nil"/>
              <w:left w:val="single" w:sz="4" w:space="0" w:color="auto"/>
              <w:bottom w:val="nil"/>
              <w:right w:val="single" w:sz="4" w:space="0" w:color="000000"/>
            </w:tcBorders>
            <w:shd w:val="clear" w:color="auto" w:fill="auto"/>
            <w:hideMark/>
          </w:tcPr>
          <w:p w:rsidR="00976B33" w:rsidRPr="00976B33" w:rsidRDefault="00976B33" w:rsidP="00976B33">
            <w:pPr>
              <w:jc w:val="right"/>
              <w:rPr>
                <w:rFonts w:ascii="Arial CYR" w:hAnsi="Arial CYR" w:cs="Arial CYR"/>
                <w:color w:val="000000"/>
                <w:sz w:val="20"/>
                <w:szCs w:val="20"/>
                <w:lang w:val="uk-UA" w:eastAsia="uk-UA"/>
              </w:rPr>
            </w:pPr>
            <w:r w:rsidRPr="00976B33">
              <w:rPr>
                <w:rFonts w:ascii="Arial CYR" w:hAnsi="Arial CYR" w:cs="Arial CYR"/>
                <w:color w:val="000000"/>
                <w:sz w:val="20"/>
                <w:szCs w:val="20"/>
                <w:lang w:val="uk-UA" w:eastAsia="uk-UA"/>
              </w:rPr>
              <w:t>100,27</w:t>
            </w:r>
          </w:p>
        </w:tc>
        <w:tc>
          <w:tcPr>
            <w:tcW w:w="1643" w:type="dxa"/>
            <w:gridSpan w:val="11"/>
            <w:vAlign w:val="center"/>
            <w:hideMark/>
          </w:tcPr>
          <w:p w:rsidR="00976B33" w:rsidRPr="00976B33" w:rsidRDefault="00976B33" w:rsidP="00976B33">
            <w:pPr>
              <w:rPr>
                <w:rFonts w:ascii="Times New Roman" w:hAnsi="Times New Roman" w:cs="Times New Roman"/>
                <w:sz w:val="20"/>
                <w:szCs w:val="20"/>
                <w:lang w:val="uk-UA" w:eastAsia="uk-UA"/>
              </w:rPr>
            </w:pPr>
          </w:p>
        </w:tc>
      </w:tr>
      <w:tr w:rsidR="007B002A" w:rsidRPr="00976B33" w:rsidTr="007B002A">
        <w:trPr>
          <w:trHeight w:val="295"/>
          <w:jc w:val="center"/>
        </w:trPr>
        <w:tc>
          <w:tcPr>
            <w:tcW w:w="499" w:type="dxa"/>
            <w:vMerge/>
            <w:tcBorders>
              <w:top w:val="nil"/>
              <w:left w:val="single" w:sz="8" w:space="0" w:color="auto"/>
              <w:bottom w:val="nil"/>
              <w:right w:val="nil"/>
            </w:tcBorders>
            <w:vAlign w:val="center"/>
            <w:hideMark/>
          </w:tcPr>
          <w:p w:rsidR="00976B33" w:rsidRPr="00976B33" w:rsidRDefault="00976B33" w:rsidP="00976B33">
            <w:pPr>
              <w:rPr>
                <w:rFonts w:ascii="Arial CYR" w:hAnsi="Arial CYR" w:cs="Arial CYR"/>
                <w:color w:val="000000"/>
                <w:sz w:val="20"/>
                <w:szCs w:val="20"/>
                <w:lang w:val="uk-UA" w:eastAsia="uk-UA"/>
              </w:rPr>
            </w:pPr>
          </w:p>
        </w:tc>
        <w:tc>
          <w:tcPr>
            <w:tcW w:w="1195" w:type="dxa"/>
            <w:gridSpan w:val="3"/>
            <w:vMerge/>
            <w:tcBorders>
              <w:top w:val="nil"/>
              <w:left w:val="single" w:sz="4" w:space="0" w:color="auto"/>
              <w:bottom w:val="nil"/>
              <w:right w:val="single" w:sz="4" w:space="0" w:color="auto"/>
            </w:tcBorders>
            <w:vAlign w:val="center"/>
            <w:hideMark/>
          </w:tcPr>
          <w:p w:rsidR="00976B33" w:rsidRPr="00976B33" w:rsidRDefault="00976B33" w:rsidP="00976B33">
            <w:pPr>
              <w:rPr>
                <w:rFonts w:ascii="Arial CYR" w:hAnsi="Arial CYR" w:cs="Arial CYR"/>
                <w:color w:val="000000"/>
                <w:sz w:val="20"/>
                <w:szCs w:val="20"/>
                <w:lang w:val="uk-UA" w:eastAsia="uk-UA"/>
              </w:rPr>
            </w:pPr>
          </w:p>
        </w:tc>
        <w:tc>
          <w:tcPr>
            <w:tcW w:w="3676" w:type="dxa"/>
            <w:gridSpan w:val="10"/>
            <w:vMerge/>
            <w:tcBorders>
              <w:top w:val="nil"/>
              <w:left w:val="nil"/>
              <w:bottom w:val="nil"/>
              <w:right w:val="nil"/>
            </w:tcBorders>
            <w:vAlign w:val="center"/>
            <w:hideMark/>
          </w:tcPr>
          <w:p w:rsidR="00976B33" w:rsidRPr="00976B33" w:rsidRDefault="00976B33" w:rsidP="00976B33">
            <w:pPr>
              <w:rPr>
                <w:rFonts w:ascii="Arial CYR" w:hAnsi="Arial CYR" w:cs="Arial CYR"/>
                <w:color w:val="000000"/>
                <w:sz w:val="20"/>
                <w:szCs w:val="20"/>
                <w:lang w:val="uk-UA" w:eastAsia="uk-UA"/>
              </w:rPr>
            </w:pPr>
          </w:p>
        </w:tc>
        <w:tc>
          <w:tcPr>
            <w:tcW w:w="983" w:type="dxa"/>
            <w:gridSpan w:val="7"/>
            <w:vMerge/>
            <w:tcBorders>
              <w:top w:val="nil"/>
              <w:left w:val="single" w:sz="4" w:space="0" w:color="auto"/>
              <w:bottom w:val="nil"/>
              <w:right w:val="single" w:sz="4" w:space="0" w:color="auto"/>
            </w:tcBorders>
            <w:vAlign w:val="center"/>
            <w:hideMark/>
          </w:tcPr>
          <w:p w:rsidR="00976B33" w:rsidRPr="00976B33" w:rsidRDefault="00976B33" w:rsidP="00976B33">
            <w:pPr>
              <w:rPr>
                <w:rFonts w:ascii="Arial CYR" w:hAnsi="Arial CYR" w:cs="Arial CYR"/>
                <w:color w:val="000000"/>
                <w:sz w:val="20"/>
                <w:szCs w:val="20"/>
                <w:lang w:val="uk-UA" w:eastAsia="uk-UA"/>
              </w:rPr>
            </w:pPr>
          </w:p>
        </w:tc>
        <w:tc>
          <w:tcPr>
            <w:tcW w:w="1004" w:type="dxa"/>
            <w:gridSpan w:val="9"/>
            <w:vMerge/>
            <w:tcBorders>
              <w:top w:val="nil"/>
              <w:left w:val="single" w:sz="4" w:space="0" w:color="auto"/>
              <w:bottom w:val="nil"/>
              <w:right w:val="single" w:sz="4" w:space="0" w:color="000000"/>
            </w:tcBorders>
            <w:vAlign w:val="center"/>
            <w:hideMark/>
          </w:tcPr>
          <w:p w:rsidR="00976B33" w:rsidRPr="00976B33" w:rsidRDefault="00976B33" w:rsidP="00976B33">
            <w:pPr>
              <w:rPr>
                <w:rFonts w:ascii="Arial CYR" w:hAnsi="Arial CYR" w:cs="Arial CYR"/>
                <w:color w:val="000000"/>
                <w:sz w:val="20"/>
                <w:szCs w:val="20"/>
                <w:lang w:val="uk-UA" w:eastAsia="uk-UA"/>
              </w:rPr>
            </w:pPr>
          </w:p>
        </w:tc>
        <w:tc>
          <w:tcPr>
            <w:tcW w:w="1643" w:type="dxa"/>
            <w:gridSpan w:val="11"/>
            <w:tcBorders>
              <w:top w:val="nil"/>
              <w:left w:val="nil"/>
              <w:bottom w:val="nil"/>
              <w:right w:val="nil"/>
            </w:tcBorders>
            <w:shd w:val="clear" w:color="auto" w:fill="auto"/>
            <w:noWrap/>
            <w:vAlign w:val="bottom"/>
            <w:hideMark/>
          </w:tcPr>
          <w:p w:rsidR="00976B33" w:rsidRPr="00976B33" w:rsidRDefault="00976B33" w:rsidP="00976B33">
            <w:pPr>
              <w:jc w:val="right"/>
              <w:rPr>
                <w:rFonts w:ascii="Arial CYR" w:hAnsi="Arial CYR" w:cs="Arial CYR"/>
                <w:color w:val="000000"/>
                <w:sz w:val="20"/>
                <w:szCs w:val="20"/>
                <w:lang w:val="uk-UA" w:eastAsia="uk-UA"/>
              </w:rPr>
            </w:pPr>
          </w:p>
        </w:tc>
      </w:tr>
      <w:tr w:rsidR="007B002A" w:rsidRPr="00976B33" w:rsidTr="007B002A">
        <w:trPr>
          <w:trHeight w:val="265"/>
          <w:jc w:val="center"/>
        </w:trPr>
        <w:tc>
          <w:tcPr>
            <w:tcW w:w="499" w:type="dxa"/>
            <w:vMerge w:val="restart"/>
            <w:tcBorders>
              <w:top w:val="nil"/>
              <w:left w:val="single" w:sz="8" w:space="0" w:color="auto"/>
              <w:bottom w:val="nil"/>
              <w:right w:val="nil"/>
            </w:tcBorders>
            <w:shd w:val="clear" w:color="auto" w:fill="auto"/>
            <w:hideMark/>
          </w:tcPr>
          <w:p w:rsidR="00976B33" w:rsidRPr="00976B33" w:rsidRDefault="00976B33" w:rsidP="00976B33">
            <w:pPr>
              <w:jc w:val="right"/>
              <w:rPr>
                <w:rFonts w:ascii="Arial CYR" w:hAnsi="Arial CYR" w:cs="Arial CYR"/>
                <w:i/>
                <w:iCs/>
                <w:color w:val="000000"/>
                <w:sz w:val="20"/>
                <w:szCs w:val="20"/>
                <w:lang w:val="uk-UA" w:eastAsia="uk-UA"/>
              </w:rPr>
            </w:pPr>
            <w:r w:rsidRPr="00976B33">
              <w:rPr>
                <w:rFonts w:ascii="Arial CYR" w:hAnsi="Arial CYR" w:cs="Arial CYR"/>
                <w:i/>
                <w:iCs/>
                <w:color w:val="000000"/>
                <w:sz w:val="20"/>
                <w:szCs w:val="20"/>
                <w:lang w:val="uk-UA" w:eastAsia="uk-UA"/>
              </w:rPr>
              <w:t>37</w:t>
            </w:r>
          </w:p>
        </w:tc>
        <w:tc>
          <w:tcPr>
            <w:tcW w:w="1195" w:type="dxa"/>
            <w:gridSpan w:val="3"/>
            <w:vMerge w:val="restart"/>
            <w:tcBorders>
              <w:top w:val="nil"/>
              <w:left w:val="single" w:sz="4" w:space="0" w:color="auto"/>
              <w:bottom w:val="nil"/>
              <w:right w:val="single" w:sz="4" w:space="0" w:color="auto"/>
            </w:tcBorders>
            <w:shd w:val="clear" w:color="auto" w:fill="auto"/>
            <w:hideMark/>
          </w:tcPr>
          <w:p w:rsidR="00976B33" w:rsidRPr="00976B33" w:rsidRDefault="00976B33" w:rsidP="00976B33">
            <w:pPr>
              <w:rPr>
                <w:rFonts w:ascii="Arial CYR" w:hAnsi="Arial CYR" w:cs="Arial CYR"/>
                <w:i/>
                <w:iCs/>
                <w:color w:val="000000"/>
                <w:sz w:val="20"/>
                <w:szCs w:val="20"/>
                <w:lang w:val="uk-UA" w:eastAsia="uk-UA"/>
              </w:rPr>
            </w:pPr>
            <w:r w:rsidRPr="00976B33">
              <w:rPr>
                <w:rFonts w:ascii="Arial CYR" w:hAnsi="Arial CYR" w:cs="Arial CYR"/>
                <w:i/>
                <w:iCs/>
                <w:color w:val="000000"/>
                <w:sz w:val="20"/>
                <w:szCs w:val="20"/>
                <w:lang w:val="uk-UA" w:eastAsia="uk-UA"/>
              </w:rPr>
              <w:t>КР20-5-1</w:t>
            </w:r>
          </w:p>
        </w:tc>
        <w:tc>
          <w:tcPr>
            <w:tcW w:w="3676" w:type="dxa"/>
            <w:gridSpan w:val="10"/>
            <w:vMerge w:val="restart"/>
            <w:tcBorders>
              <w:top w:val="nil"/>
              <w:left w:val="nil"/>
              <w:bottom w:val="nil"/>
              <w:right w:val="nil"/>
            </w:tcBorders>
            <w:shd w:val="clear" w:color="auto" w:fill="auto"/>
            <w:hideMark/>
          </w:tcPr>
          <w:p w:rsidR="00976B33" w:rsidRPr="00976B33" w:rsidRDefault="00976B33" w:rsidP="00976B33">
            <w:pPr>
              <w:rPr>
                <w:rFonts w:ascii="Arial CYR" w:hAnsi="Arial CYR" w:cs="Arial CYR"/>
                <w:i/>
                <w:iCs/>
                <w:color w:val="000000"/>
                <w:sz w:val="20"/>
                <w:szCs w:val="20"/>
                <w:lang w:val="uk-UA" w:eastAsia="uk-UA"/>
              </w:rPr>
            </w:pPr>
            <w:r w:rsidRPr="00976B33">
              <w:rPr>
                <w:rFonts w:ascii="Arial CYR" w:hAnsi="Arial CYR" w:cs="Arial CYR"/>
                <w:i/>
                <w:iCs/>
                <w:color w:val="000000"/>
                <w:sz w:val="20"/>
                <w:szCs w:val="20"/>
                <w:lang w:val="uk-UA" w:eastAsia="uk-UA"/>
              </w:rPr>
              <w:t>Установлення та розбирання зовнішніх</w:t>
            </w:r>
            <w:r w:rsidRPr="00976B33">
              <w:rPr>
                <w:rFonts w:ascii="Arial CYR" w:hAnsi="Arial CYR" w:cs="Arial CYR"/>
                <w:i/>
                <w:iCs/>
                <w:color w:val="000000"/>
                <w:sz w:val="20"/>
                <w:szCs w:val="20"/>
                <w:lang w:val="uk-UA" w:eastAsia="uk-UA"/>
              </w:rPr>
              <w:br/>
              <w:t>металевих трубчастих інвентарних</w:t>
            </w:r>
            <w:r w:rsidRPr="00976B33">
              <w:rPr>
                <w:rFonts w:ascii="Arial CYR" w:hAnsi="Arial CYR" w:cs="Arial CYR"/>
                <w:i/>
                <w:iCs/>
                <w:color w:val="000000"/>
                <w:sz w:val="20"/>
                <w:szCs w:val="20"/>
                <w:lang w:val="uk-UA" w:eastAsia="uk-UA"/>
              </w:rPr>
              <w:br/>
              <w:t>риштувань, висота риштувань до 16 м</w:t>
            </w:r>
          </w:p>
        </w:tc>
        <w:tc>
          <w:tcPr>
            <w:tcW w:w="983" w:type="dxa"/>
            <w:gridSpan w:val="7"/>
            <w:vMerge w:val="restart"/>
            <w:tcBorders>
              <w:top w:val="nil"/>
              <w:left w:val="single" w:sz="4" w:space="0" w:color="auto"/>
              <w:bottom w:val="nil"/>
              <w:right w:val="single" w:sz="4" w:space="0" w:color="auto"/>
            </w:tcBorders>
            <w:shd w:val="clear" w:color="auto" w:fill="auto"/>
            <w:hideMark/>
          </w:tcPr>
          <w:p w:rsidR="00976B33" w:rsidRPr="00976B33" w:rsidRDefault="00976B33" w:rsidP="00976B33">
            <w:pPr>
              <w:jc w:val="center"/>
              <w:rPr>
                <w:rFonts w:ascii="Arial CYR" w:hAnsi="Arial CYR" w:cs="Arial CYR"/>
                <w:i/>
                <w:iCs/>
                <w:color w:val="000000"/>
                <w:sz w:val="20"/>
                <w:szCs w:val="20"/>
                <w:lang w:val="uk-UA" w:eastAsia="uk-UA"/>
              </w:rPr>
            </w:pPr>
            <w:r w:rsidRPr="00976B33">
              <w:rPr>
                <w:rFonts w:ascii="Arial CYR" w:hAnsi="Arial CYR" w:cs="Arial CYR"/>
                <w:i/>
                <w:iCs/>
                <w:color w:val="000000"/>
                <w:sz w:val="20"/>
                <w:szCs w:val="20"/>
                <w:lang w:val="uk-UA" w:eastAsia="uk-UA"/>
              </w:rPr>
              <w:t>100м2</w:t>
            </w:r>
          </w:p>
        </w:tc>
        <w:tc>
          <w:tcPr>
            <w:tcW w:w="1004" w:type="dxa"/>
            <w:gridSpan w:val="9"/>
            <w:vMerge w:val="restart"/>
            <w:tcBorders>
              <w:top w:val="nil"/>
              <w:left w:val="single" w:sz="4" w:space="0" w:color="auto"/>
              <w:bottom w:val="nil"/>
              <w:right w:val="single" w:sz="4" w:space="0" w:color="000000"/>
            </w:tcBorders>
            <w:shd w:val="clear" w:color="auto" w:fill="auto"/>
            <w:hideMark/>
          </w:tcPr>
          <w:p w:rsidR="00976B33" w:rsidRPr="00976B33" w:rsidRDefault="00976B33" w:rsidP="00976B33">
            <w:pPr>
              <w:jc w:val="right"/>
              <w:rPr>
                <w:rFonts w:ascii="Arial CYR" w:hAnsi="Arial CYR" w:cs="Arial CYR"/>
                <w:i/>
                <w:iCs/>
                <w:color w:val="000000"/>
                <w:sz w:val="20"/>
                <w:szCs w:val="20"/>
                <w:lang w:val="uk-UA" w:eastAsia="uk-UA"/>
              </w:rPr>
            </w:pPr>
            <w:r w:rsidRPr="00976B33">
              <w:rPr>
                <w:rFonts w:ascii="Arial CYR" w:hAnsi="Arial CYR" w:cs="Arial CYR"/>
                <w:i/>
                <w:iCs/>
                <w:color w:val="000000"/>
                <w:sz w:val="20"/>
                <w:szCs w:val="20"/>
                <w:lang w:val="uk-UA" w:eastAsia="uk-UA"/>
              </w:rPr>
              <w:t>5,67</w:t>
            </w:r>
          </w:p>
        </w:tc>
        <w:tc>
          <w:tcPr>
            <w:tcW w:w="1643" w:type="dxa"/>
            <w:gridSpan w:val="11"/>
            <w:vAlign w:val="center"/>
            <w:hideMark/>
          </w:tcPr>
          <w:p w:rsidR="00976B33" w:rsidRPr="00976B33" w:rsidRDefault="00976B33" w:rsidP="00976B33">
            <w:pPr>
              <w:rPr>
                <w:rFonts w:ascii="Times New Roman" w:hAnsi="Times New Roman" w:cs="Times New Roman"/>
                <w:sz w:val="20"/>
                <w:szCs w:val="20"/>
                <w:lang w:val="uk-UA" w:eastAsia="uk-UA"/>
              </w:rPr>
            </w:pPr>
          </w:p>
        </w:tc>
      </w:tr>
      <w:tr w:rsidR="007B002A" w:rsidRPr="00976B33" w:rsidTr="007B002A">
        <w:trPr>
          <w:trHeight w:val="565"/>
          <w:jc w:val="center"/>
        </w:trPr>
        <w:tc>
          <w:tcPr>
            <w:tcW w:w="499" w:type="dxa"/>
            <w:vMerge/>
            <w:tcBorders>
              <w:top w:val="nil"/>
              <w:left w:val="single" w:sz="8" w:space="0" w:color="auto"/>
              <w:bottom w:val="nil"/>
              <w:right w:val="nil"/>
            </w:tcBorders>
            <w:vAlign w:val="center"/>
            <w:hideMark/>
          </w:tcPr>
          <w:p w:rsidR="00976B33" w:rsidRPr="00976B33" w:rsidRDefault="00976B33" w:rsidP="00976B33">
            <w:pPr>
              <w:rPr>
                <w:rFonts w:ascii="Arial CYR" w:hAnsi="Arial CYR" w:cs="Arial CYR"/>
                <w:i/>
                <w:iCs/>
                <w:color w:val="000000"/>
                <w:sz w:val="20"/>
                <w:szCs w:val="20"/>
                <w:lang w:val="uk-UA" w:eastAsia="uk-UA"/>
              </w:rPr>
            </w:pPr>
          </w:p>
        </w:tc>
        <w:tc>
          <w:tcPr>
            <w:tcW w:w="1195" w:type="dxa"/>
            <w:gridSpan w:val="3"/>
            <w:vMerge/>
            <w:tcBorders>
              <w:top w:val="nil"/>
              <w:left w:val="single" w:sz="4" w:space="0" w:color="auto"/>
              <w:bottom w:val="nil"/>
              <w:right w:val="single" w:sz="4" w:space="0" w:color="auto"/>
            </w:tcBorders>
            <w:vAlign w:val="center"/>
            <w:hideMark/>
          </w:tcPr>
          <w:p w:rsidR="00976B33" w:rsidRPr="00976B33" w:rsidRDefault="00976B33" w:rsidP="00976B33">
            <w:pPr>
              <w:rPr>
                <w:rFonts w:ascii="Arial CYR" w:hAnsi="Arial CYR" w:cs="Arial CYR"/>
                <w:i/>
                <w:iCs/>
                <w:color w:val="000000"/>
                <w:sz w:val="20"/>
                <w:szCs w:val="20"/>
                <w:lang w:val="uk-UA" w:eastAsia="uk-UA"/>
              </w:rPr>
            </w:pPr>
          </w:p>
        </w:tc>
        <w:tc>
          <w:tcPr>
            <w:tcW w:w="3676" w:type="dxa"/>
            <w:gridSpan w:val="10"/>
            <w:vMerge/>
            <w:tcBorders>
              <w:top w:val="nil"/>
              <w:left w:val="nil"/>
              <w:bottom w:val="nil"/>
              <w:right w:val="nil"/>
            </w:tcBorders>
            <w:vAlign w:val="center"/>
            <w:hideMark/>
          </w:tcPr>
          <w:p w:rsidR="00976B33" w:rsidRPr="00976B33" w:rsidRDefault="00976B33" w:rsidP="00976B33">
            <w:pPr>
              <w:rPr>
                <w:rFonts w:ascii="Arial CYR" w:hAnsi="Arial CYR" w:cs="Arial CYR"/>
                <w:i/>
                <w:iCs/>
                <w:color w:val="000000"/>
                <w:sz w:val="20"/>
                <w:szCs w:val="20"/>
                <w:lang w:val="uk-UA" w:eastAsia="uk-UA"/>
              </w:rPr>
            </w:pPr>
          </w:p>
        </w:tc>
        <w:tc>
          <w:tcPr>
            <w:tcW w:w="983" w:type="dxa"/>
            <w:gridSpan w:val="7"/>
            <w:vMerge/>
            <w:tcBorders>
              <w:top w:val="nil"/>
              <w:left w:val="single" w:sz="4" w:space="0" w:color="auto"/>
              <w:bottom w:val="nil"/>
              <w:right w:val="single" w:sz="4" w:space="0" w:color="auto"/>
            </w:tcBorders>
            <w:vAlign w:val="center"/>
            <w:hideMark/>
          </w:tcPr>
          <w:p w:rsidR="00976B33" w:rsidRPr="00976B33" w:rsidRDefault="00976B33" w:rsidP="00976B33">
            <w:pPr>
              <w:rPr>
                <w:rFonts w:ascii="Arial CYR" w:hAnsi="Arial CYR" w:cs="Arial CYR"/>
                <w:i/>
                <w:iCs/>
                <w:color w:val="000000"/>
                <w:sz w:val="20"/>
                <w:szCs w:val="20"/>
                <w:lang w:val="uk-UA" w:eastAsia="uk-UA"/>
              </w:rPr>
            </w:pPr>
          </w:p>
        </w:tc>
        <w:tc>
          <w:tcPr>
            <w:tcW w:w="1004" w:type="dxa"/>
            <w:gridSpan w:val="9"/>
            <w:vMerge/>
            <w:tcBorders>
              <w:top w:val="nil"/>
              <w:left w:val="single" w:sz="4" w:space="0" w:color="auto"/>
              <w:bottom w:val="nil"/>
              <w:right w:val="single" w:sz="4" w:space="0" w:color="000000"/>
            </w:tcBorders>
            <w:vAlign w:val="center"/>
            <w:hideMark/>
          </w:tcPr>
          <w:p w:rsidR="00976B33" w:rsidRPr="00976B33" w:rsidRDefault="00976B33" w:rsidP="00976B33">
            <w:pPr>
              <w:rPr>
                <w:rFonts w:ascii="Arial CYR" w:hAnsi="Arial CYR" w:cs="Arial CYR"/>
                <w:i/>
                <w:iCs/>
                <w:color w:val="000000"/>
                <w:sz w:val="20"/>
                <w:szCs w:val="20"/>
                <w:lang w:val="uk-UA" w:eastAsia="uk-UA"/>
              </w:rPr>
            </w:pPr>
          </w:p>
        </w:tc>
        <w:tc>
          <w:tcPr>
            <w:tcW w:w="1643" w:type="dxa"/>
            <w:gridSpan w:val="11"/>
            <w:tcBorders>
              <w:top w:val="nil"/>
              <w:left w:val="nil"/>
              <w:bottom w:val="nil"/>
              <w:right w:val="nil"/>
            </w:tcBorders>
            <w:shd w:val="clear" w:color="auto" w:fill="auto"/>
            <w:noWrap/>
            <w:vAlign w:val="bottom"/>
            <w:hideMark/>
          </w:tcPr>
          <w:p w:rsidR="00976B33" w:rsidRPr="00976B33" w:rsidRDefault="00976B33" w:rsidP="00976B33">
            <w:pPr>
              <w:jc w:val="right"/>
              <w:rPr>
                <w:rFonts w:ascii="Arial CYR" w:hAnsi="Arial CYR" w:cs="Arial CYR"/>
                <w:i/>
                <w:iCs/>
                <w:color w:val="000000"/>
                <w:sz w:val="20"/>
                <w:szCs w:val="20"/>
                <w:lang w:val="uk-UA" w:eastAsia="uk-UA"/>
              </w:rPr>
            </w:pPr>
          </w:p>
        </w:tc>
      </w:tr>
      <w:tr w:rsidR="007B002A" w:rsidRPr="007B002A" w:rsidTr="007B002A">
        <w:tblPrEx>
          <w:jc w:val="left"/>
          <w:tblCellMar>
            <w:top w:w="0" w:type="dxa"/>
          </w:tblCellMar>
        </w:tblPrEx>
        <w:trPr>
          <w:gridAfter w:val="9"/>
          <w:wAfter w:w="1471" w:type="dxa"/>
          <w:trHeight w:val="245"/>
        </w:trPr>
        <w:tc>
          <w:tcPr>
            <w:tcW w:w="499" w:type="dxa"/>
            <w:tcBorders>
              <w:top w:val="nil"/>
              <w:left w:val="single" w:sz="8" w:space="0" w:color="auto"/>
              <w:bottom w:val="nil"/>
              <w:right w:val="nil"/>
            </w:tcBorders>
            <w:shd w:val="clear" w:color="auto" w:fill="auto"/>
            <w:hideMark/>
          </w:tcPr>
          <w:p w:rsidR="007B002A" w:rsidRPr="007B002A" w:rsidRDefault="007B002A" w:rsidP="007B002A">
            <w:pPr>
              <w:rPr>
                <w:rFonts w:ascii="Arial CYR" w:hAnsi="Arial CYR" w:cs="Arial CYR"/>
                <w:b/>
                <w:bCs/>
                <w:color w:val="000000"/>
                <w:sz w:val="20"/>
                <w:szCs w:val="20"/>
                <w:lang w:val="uk-UA" w:eastAsia="uk-UA"/>
              </w:rPr>
            </w:pPr>
            <w:r w:rsidRPr="007B002A">
              <w:rPr>
                <w:rFonts w:ascii="Arial CYR" w:hAnsi="Arial CYR" w:cs="Arial CYR"/>
                <w:b/>
                <w:bCs/>
                <w:color w:val="000000"/>
                <w:sz w:val="20"/>
                <w:szCs w:val="20"/>
                <w:lang w:val="uk-UA" w:eastAsia="uk-UA"/>
              </w:rPr>
              <w:t> </w:t>
            </w:r>
          </w:p>
        </w:tc>
        <w:tc>
          <w:tcPr>
            <w:tcW w:w="1218" w:type="dxa"/>
            <w:gridSpan w:val="4"/>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b/>
                <w:bCs/>
                <w:color w:val="000000"/>
                <w:sz w:val="20"/>
                <w:szCs w:val="20"/>
                <w:lang w:val="uk-UA" w:eastAsia="uk-UA"/>
              </w:rPr>
            </w:pPr>
            <w:r w:rsidRPr="007B002A">
              <w:rPr>
                <w:rFonts w:ascii="Arial CYR" w:hAnsi="Arial CYR" w:cs="Arial CYR"/>
                <w:b/>
                <w:bCs/>
                <w:color w:val="000000"/>
                <w:sz w:val="20"/>
                <w:szCs w:val="20"/>
                <w:lang w:val="uk-UA" w:eastAsia="uk-UA"/>
              </w:rPr>
              <w:t> </w:t>
            </w:r>
          </w:p>
        </w:tc>
        <w:tc>
          <w:tcPr>
            <w:tcW w:w="3812" w:type="dxa"/>
            <w:gridSpan w:val="10"/>
            <w:tcBorders>
              <w:top w:val="nil"/>
              <w:left w:val="nil"/>
              <w:bottom w:val="nil"/>
              <w:right w:val="nil"/>
            </w:tcBorders>
            <w:shd w:val="clear" w:color="auto" w:fill="auto"/>
            <w:hideMark/>
          </w:tcPr>
          <w:p w:rsidR="007B002A" w:rsidRPr="007B002A" w:rsidRDefault="007B002A" w:rsidP="007B002A">
            <w:pPr>
              <w:rPr>
                <w:rFonts w:ascii="Arial CYR" w:hAnsi="Arial CYR" w:cs="Arial CYR"/>
                <w:b/>
                <w:bCs/>
                <w:color w:val="000000"/>
                <w:sz w:val="20"/>
                <w:szCs w:val="20"/>
                <w:lang w:val="uk-UA" w:eastAsia="uk-UA"/>
              </w:rPr>
            </w:pPr>
          </w:p>
        </w:tc>
        <w:tc>
          <w:tcPr>
            <w:tcW w:w="996" w:type="dxa"/>
            <w:gridSpan w:val="8"/>
            <w:tcBorders>
              <w:top w:val="nil"/>
              <w:left w:val="single" w:sz="4" w:space="0" w:color="auto"/>
              <w:bottom w:val="nil"/>
              <w:right w:val="single" w:sz="4" w:space="0" w:color="auto"/>
            </w:tcBorders>
            <w:shd w:val="clear" w:color="auto" w:fill="auto"/>
            <w:hideMark/>
          </w:tcPr>
          <w:p w:rsidR="007B002A" w:rsidRPr="007B002A" w:rsidRDefault="007B002A" w:rsidP="007B002A">
            <w:pPr>
              <w:jc w:val="right"/>
              <w:rPr>
                <w:rFonts w:ascii="Arial CYR" w:hAnsi="Arial CYR" w:cs="Arial CYR"/>
                <w:b/>
                <w:bCs/>
                <w:color w:val="000000"/>
                <w:sz w:val="20"/>
                <w:szCs w:val="20"/>
                <w:lang w:val="uk-UA" w:eastAsia="uk-UA"/>
              </w:rPr>
            </w:pPr>
            <w:r w:rsidRPr="007B002A">
              <w:rPr>
                <w:rFonts w:ascii="Arial CYR" w:hAnsi="Arial CYR" w:cs="Arial CYR"/>
                <w:b/>
                <w:bCs/>
                <w:color w:val="000000"/>
                <w:sz w:val="20"/>
                <w:szCs w:val="20"/>
                <w:lang w:val="uk-UA" w:eastAsia="uk-UA"/>
              </w:rPr>
              <w:t> </w:t>
            </w:r>
          </w:p>
        </w:tc>
        <w:tc>
          <w:tcPr>
            <w:tcW w:w="1004" w:type="dxa"/>
            <w:gridSpan w:val="9"/>
            <w:tcBorders>
              <w:top w:val="nil"/>
              <w:left w:val="nil"/>
              <w:bottom w:val="nil"/>
              <w:right w:val="single" w:sz="4" w:space="0" w:color="auto"/>
            </w:tcBorders>
            <w:shd w:val="clear" w:color="auto" w:fill="auto"/>
            <w:vAlign w:val="center"/>
            <w:hideMark/>
          </w:tcPr>
          <w:p w:rsidR="007B002A" w:rsidRPr="007B002A" w:rsidRDefault="007B002A" w:rsidP="007B002A">
            <w:pPr>
              <w:jc w:val="right"/>
              <w:rPr>
                <w:rFonts w:ascii="Arial CYR" w:hAnsi="Arial CYR" w:cs="Arial CYR"/>
                <w:b/>
                <w:bCs/>
                <w:color w:val="000000"/>
                <w:sz w:val="20"/>
                <w:szCs w:val="20"/>
                <w:lang w:val="uk-UA" w:eastAsia="uk-UA"/>
              </w:rPr>
            </w:pPr>
            <w:r w:rsidRPr="007B002A">
              <w:rPr>
                <w:rFonts w:ascii="Arial CYR" w:hAnsi="Arial CYR" w:cs="Arial CYR"/>
                <w:b/>
                <w:bCs/>
                <w:color w:val="000000"/>
                <w:sz w:val="20"/>
                <w:szCs w:val="20"/>
                <w:lang w:val="uk-UA" w:eastAsia="uk-UA"/>
              </w:rPr>
              <w:t> </w:t>
            </w:r>
          </w:p>
        </w:tc>
      </w:tr>
      <w:tr w:rsidR="007B002A" w:rsidRPr="007B002A" w:rsidTr="007B002A">
        <w:tblPrEx>
          <w:jc w:val="left"/>
          <w:tblCellMar>
            <w:top w:w="0" w:type="dxa"/>
          </w:tblCellMar>
        </w:tblPrEx>
        <w:trPr>
          <w:gridAfter w:val="9"/>
          <w:wAfter w:w="1471" w:type="dxa"/>
          <w:trHeight w:val="308"/>
        </w:trPr>
        <w:tc>
          <w:tcPr>
            <w:tcW w:w="499" w:type="dxa"/>
            <w:tcBorders>
              <w:top w:val="nil"/>
              <w:left w:val="single" w:sz="8" w:space="0" w:color="auto"/>
              <w:bottom w:val="nil"/>
              <w:right w:val="nil"/>
            </w:tcBorders>
            <w:shd w:val="clear" w:color="auto" w:fill="auto"/>
            <w:hideMark/>
          </w:tcPr>
          <w:p w:rsidR="007B002A" w:rsidRPr="007B002A" w:rsidRDefault="007B002A" w:rsidP="007B002A">
            <w:pPr>
              <w:rPr>
                <w:rFonts w:ascii="Arial CYR" w:hAnsi="Arial CYR" w:cs="Arial CYR"/>
                <w:b/>
                <w:bCs/>
                <w:color w:val="000000"/>
                <w:sz w:val="20"/>
                <w:szCs w:val="20"/>
                <w:lang w:val="uk-UA" w:eastAsia="uk-UA"/>
              </w:rPr>
            </w:pPr>
            <w:r w:rsidRPr="007B002A">
              <w:rPr>
                <w:rFonts w:ascii="Arial CYR" w:hAnsi="Arial CYR" w:cs="Arial CYR"/>
                <w:b/>
                <w:bCs/>
                <w:color w:val="000000"/>
                <w:sz w:val="20"/>
                <w:szCs w:val="20"/>
                <w:lang w:val="uk-UA" w:eastAsia="uk-UA"/>
              </w:rPr>
              <w:t> </w:t>
            </w:r>
          </w:p>
        </w:tc>
        <w:tc>
          <w:tcPr>
            <w:tcW w:w="1218" w:type="dxa"/>
            <w:gridSpan w:val="4"/>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b/>
                <w:bCs/>
                <w:color w:val="000000"/>
                <w:sz w:val="20"/>
                <w:szCs w:val="20"/>
                <w:lang w:val="uk-UA" w:eastAsia="uk-UA"/>
              </w:rPr>
            </w:pPr>
            <w:r w:rsidRPr="007B002A">
              <w:rPr>
                <w:rFonts w:ascii="Arial CYR" w:hAnsi="Arial CYR" w:cs="Arial CYR"/>
                <w:b/>
                <w:bCs/>
                <w:color w:val="000000"/>
                <w:sz w:val="20"/>
                <w:szCs w:val="20"/>
                <w:lang w:val="uk-UA" w:eastAsia="uk-UA"/>
              </w:rPr>
              <w:t> </w:t>
            </w:r>
          </w:p>
        </w:tc>
        <w:tc>
          <w:tcPr>
            <w:tcW w:w="3812" w:type="dxa"/>
            <w:gridSpan w:val="10"/>
            <w:tcBorders>
              <w:top w:val="nil"/>
              <w:left w:val="nil"/>
              <w:bottom w:val="nil"/>
              <w:right w:val="nil"/>
            </w:tcBorders>
            <w:shd w:val="clear" w:color="auto" w:fill="auto"/>
            <w:hideMark/>
          </w:tcPr>
          <w:p w:rsidR="007B002A" w:rsidRPr="007B002A" w:rsidRDefault="007B002A" w:rsidP="007B002A">
            <w:pPr>
              <w:jc w:val="center"/>
              <w:rPr>
                <w:rFonts w:ascii="Arial CYR" w:hAnsi="Arial CYR" w:cs="Arial CYR"/>
                <w:color w:val="000000"/>
                <w:sz w:val="20"/>
                <w:szCs w:val="20"/>
                <w:lang w:val="uk-UA" w:eastAsia="uk-UA"/>
              </w:rPr>
            </w:pPr>
            <w:proofErr w:type="spellStart"/>
            <w:r w:rsidRPr="007B002A">
              <w:rPr>
                <w:rFonts w:ascii="Arial CYR" w:hAnsi="Arial CYR" w:cs="Arial CYR"/>
                <w:b/>
                <w:bCs/>
                <w:color w:val="000000"/>
                <w:sz w:val="20"/>
                <w:szCs w:val="20"/>
                <w:lang w:val="uk-UA" w:eastAsia="uk-UA"/>
              </w:rPr>
              <w:t>Роздiл</w:t>
            </w:r>
            <w:proofErr w:type="spellEnd"/>
            <w:r w:rsidRPr="007B002A">
              <w:rPr>
                <w:rFonts w:ascii="Arial CYR" w:hAnsi="Arial CYR" w:cs="Arial CYR"/>
                <w:b/>
                <w:bCs/>
                <w:color w:val="000000"/>
                <w:sz w:val="20"/>
                <w:szCs w:val="20"/>
                <w:lang w:val="uk-UA" w:eastAsia="uk-UA"/>
              </w:rPr>
              <w:t xml:space="preserve"> 3. </w:t>
            </w:r>
            <w:proofErr w:type="spellStart"/>
            <w:r w:rsidRPr="007B002A">
              <w:rPr>
                <w:rFonts w:ascii="Arial CYR" w:hAnsi="Arial CYR" w:cs="Arial CYR"/>
                <w:b/>
                <w:bCs/>
                <w:color w:val="000000"/>
                <w:sz w:val="20"/>
                <w:szCs w:val="20"/>
                <w:lang w:val="uk-UA" w:eastAsia="uk-UA"/>
              </w:rPr>
              <w:t>Оздоблювальнi</w:t>
            </w:r>
            <w:proofErr w:type="spellEnd"/>
            <w:r w:rsidRPr="007B002A">
              <w:rPr>
                <w:rFonts w:ascii="Arial CYR" w:hAnsi="Arial CYR" w:cs="Arial CYR"/>
                <w:b/>
                <w:bCs/>
                <w:color w:val="000000"/>
                <w:sz w:val="20"/>
                <w:szCs w:val="20"/>
                <w:lang w:val="uk-UA" w:eastAsia="uk-UA"/>
              </w:rPr>
              <w:t xml:space="preserve"> роботи </w:t>
            </w:r>
          </w:p>
        </w:tc>
        <w:tc>
          <w:tcPr>
            <w:tcW w:w="996" w:type="dxa"/>
            <w:gridSpan w:val="8"/>
            <w:tcBorders>
              <w:top w:val="nil"/>
              <w:left w:val="single" w:sz="4" w:space="0" w:color="auto"/>
              <w:bottom w:val="nil"/>
              <w:right w:val="single" w:sz="4" w:space="0" w:color="auto"/>
            </w:tcBorders>
            <w:shd w:val="clear" w:color="auto" w:fill="auto"/>
            <w:hideMark/>
          </w:tcPr>
          <w:p w:rsidR="007B002A" w:rsidRPr="007B002A" w:rsidRDefault="007B002A" w:rsidP="007B002A">
            <w:pPr>
              <w:jc w:val="right"/>
              <w:rPr>
                <w:rFonts w:ascii="Arial CYR" w:hAnsi="Arial CYR" w:cs="Arial CYR"/>
                <w:b/>
                <w:bCs/>
                <w:color w:val="000000"/>
                <w:sz w:val="20"/>
                <w:szCs w:val="20"/>
                <w:lang w:val="uk-UA" w:eastAsia="uk-UA"/>
              </w:rPr>
            </w:pPr>
            <w:r w:rsidRPr="007B002A">
              <w:rPr>
                <w:rFonts w:ascii="Arial CYR" w:hAnsi="Arial CYR" w:cs="Arial CYR"/>
                <w:b/>
                <w:bCs/>
                <w:color w:val="000000"/>
                <w:sz w:val="20"/>
                <w:szCs w:val="20"/>
                <w:lang w:val="uk-UA" w:eastAsia="uk-UA"/>
              </w:rPr>
              <w:t> </w:t>
            </w:r>
          </w:p>
        </w:tc>
        <w:tc>
          <w:tcPr>
            <w:tcW w:w="1004" w:type="dxa"/>
            <w:gridSpan w:val="9"/>
            <w:tcBorders>
              <w:top w:val="nil"/>
              <w:left w:val="nil"/>
              <w:bottom w:val="nil"/>
              <w:right w:val="single" w:sz="4" w:space="0" w:color="auto"/>
            </w:tcBorders>
            <w:shd w:val="clear" w:color="auto" w:fill="auto"/>
            <w:hideMark/>
          </w:tcPr>
          <w:p w:rsidR="007B002A" w:rsidRPr="007B002A" w:rsidRDefault="007B002A" w:rsidP="007B002A">
            <w:pPr>
              <w:jc w:val="right"/>
              <w:rPr>
                <w:rFonts w:ascii="Arial CYR" w:hAnsi="Arial CYR" w:cs="Arial CYR"/>
                <w:b/>
                <w:bCs/>
                <w:color w:val="000000"/>
                <w:sz w:val="20"/>
                <w:szCs w:val="20"/>
                <w:lang w:val="uk-UA" w:eastAsia="uk-UA"/>
              </w:rPr>
            </w:pPr>
            <w:r w:rsidRPr="007B002A">
              <w:rPr>
                <w:rFonts w:ascii="Arial CYR" w:hAnsi="Arial CYR" w:cs="Arial CYR"/>
                <w:b/>
                <w:bCs/>
                <w:color w:val="000000"/>
                <w:sz w:val="20"/>
                <w:szCs w:val="20"/>
                <w:lang w:val="uk-UA" w:eastAsia="uk-UA"/>
              </w:rPr>
              <w:t> </w:t>
            </w:r>
          </w:p>
        </w:tc>
      </w:tr>
      <w:tr w:rsidR="007B002A" w:rsidRPr="007B002A" w:rsidTr="007B002A">
        <w:tblPrEx>
          <w:jc w:val="left"/>
          <w:tblCellMar>
            <w:top w:w="0" w:type="dxa"/>
          </w:tblCellMar>
        </w:tblPrEx>
        <w:trPr>
          <w:gridAfter w:val="9"/>
          <w:wAfter w:w="1471" w:type="dxa"/>
          <w:trHeight w:val="265"/>
        </w:trPr>
        <w:tc>
          <w:tcPr>
            <w:tcW w:w="499" w:type="dxa"/>
            <w:vMerge w:val="restart"/>
            <w:tcBorders>
              <w:top w:val="nil"/>
              <w:left w:val="single" w:sz="8" w:space="0" w:color="auto"/>
              <w:bottom w:val="nil"/>
              <w:right w:val="nil"/>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38</w:t>
            </w:r>
          </w:p>
        </w:tc>
        <w:tc>
          <w:tcPr>
            <w:tcW w:w="1218" w:type="dxa"/>
            <w:gridSpan w:val="4"/>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КР3-2-1</w:t>
            </w:r>
          </w:p>
        </w:tc>
        <w:tc>
          <w:tcPr>
            <w:tcW w:w="3812" w:type="dxa"/>
            <w:gridSpan w:val="10"/>
            <w:vMerge w:val="restart"/>
            <w:tcBorders>
              <w:top w:val="nil"/>
              <w:left w:val="nil"/>
              <w:bottom w:val="nil"/>
              <w:right w:val="nil"/>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Розбирання кам'яної кладки простих стін із</w:t>
            </w:r>
            <w:r w:rsidRPr="007B002A">
              <w:rPr>
                <w:rFonts w:ascii="Arial CYR" w:hAnsi="Arial CYR" w:cs="Arial CYR"/>
                <w:color w:val="000000"/>
                <w:sz w:val="20"/>
                <w:szCs w:val="20"/>
                <w:lang w:val="uk-UA" w:eastAsia="uk-UA"/>
              </w:rPr>
              <w:br/>
              <w:t>цегли</w:t>
            </w:r>
          </w:p>
        </w:tc>
        <w:tc>
          <w:tcPr>
            <w:tcW w:w="996" w:type="dxa"/>
            <w:gridSpan w:val="8"/>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10 м3</w:t>
            </w:r>
          </w:p>
        </w:tc>
        <w:tc>
          <w:tcPr>
            <w:tcW w:w="1004" w:type="dxa"/>
            <w:gridSpan w:val="9"/>
            <w:vMerge w:val="restart"/>
            <w:tcBorders>
              <w:top w:val="nil"/>
              <w:left w:val="single" w:sz="4" w:space="0" w:color="auto"/>
              <w:bottom w:val="nil"/>
              <w:right w:val="single" w:sz="4" w:space="0" w:color="000000"/>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1,25</w:t>
            </w:r>
          </w:p>
        </w:tc>
      </w:tr>
      <w:tr w:rsidR="007B002A" w:rsidRPr="007B002A" w:rsidTr="007B002A">
        <w:tblPrEx>
          <w:jc w:val="left"/>
          <w:tblCellMar>
            <w:top w:w="0" w:type="dxa"/>
          </w:tblCellMar>
        </w:tblPrEx>
        <w:trPr>
          <w:trHeight w:val="295"/>
        </w:trPr>
        <w:tc>
          <w:tcPr>
            <w:tcW w:w="499" w:type="dxa"/>
            <w:vMerge/>
            <w:tcBorders>
              <w:top w:val="nil"/>
              <w:left w:val="single" w:sz="8" w:space="0" w:color="auto"/>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218" w:type="dxa"/>
            <w:gridSpan w:val="4"/>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3812" w:type="dxa"/>
            <w:gridSpan w:val="10"/>
            <w:vMerge/>
            <w:tcBorders>
              <w:top w:val="nil"/>
              <w:left w:val="nil"/>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996" w:type="dxa"/>
            <w:gridSpan w:val="8"/>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04" w:type="dxa"/>
            <w:gridSpan w:val="9"/>
            <w:vMerge/>
            <w:tcBorders>
              <w:top w:val="nil"/>
              <w:left w:val="single" w:sz="4" w:space="0" w:color="auto"/>
              <w:bottom w:val="nil"/>
              <w:right w:val="single" w:sz="4" w:space="0" w:color="000000"/>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471" w:type="dxa"/>
            <w:gridSpan w:val="9"/>
            <w:tcBorders>
              <w:top w:val="nil"/>
              <w:left w:val="nil"/>
              <w:bottom w:val="nil"/>
              <w:right w:val="nil"/>
            </w:tcBorders>
            <w:shd w:val="clear" w:color="auto" w:fill="auto"/>
            <w:noWrap/>
            <w:vAlign w:val="bottom"/>
            <w:hideMark/>
          </w:tcPr>
          <w:p w:rsidR="007B002A" w:rsidRPr="007B002A" w:rsidRDefault="007B002A" w:rsidP="007B002A">
            <w:pPr>
              <w:jc w:val="right"/>
              <w:rPr>
                <w:rFonts w:ascii="Arial CYR" w:hAnsi="Arial CYR" w:cs="Arial CYR"/>
                <w:color w:val="000000"/>
                <w:sz w:val="20"/>
                <w:szCs w:val="20"/>
                <w:lang w:val="uk-UA" w:eastAsia="uk-UA"/>
              </w:rPr>
            </w:pPr>
          </w:p>
        </w:tc>
      </w:tr>
      <w:tr w:rsidR="007B002A" w:rsidRPr="007B002A" w:rsidTr="007B002A">
        <w:tblPrEx>
          <w:jc w:val="left"/>
          <w:tblCellMar>
            <w:top w:w="0" w:type="dxa"/>
          </w:tblCellMar>
        </w:tblPrEx>
        <w:trPr>
          <w:trHeight w:val="265"/>
        </w:trPr>
        <w:tc>
          <w:tcPr>
            <w:tcW w:w="499" w:type="dxa"/>
            <w:vMerge w:val="restart"/>
            <w:tcBorders>
              <w:top w:val="nil"/>
              <w:left w:val="single" w:sz="8" w:space="0" w:color="auto"/>
              <w:bottom w:val="nil"/>
              <w:right w:val="nil"/>
            </w:tcBorders>
            <w:shd w:val="clear" w:color="auto" w:fill="auto"/>
            <w:hideMark/>
          </w:tcPr>
          <w:p w:rsidR="007B002A" w:rsidRPr="007B002A" w:rsidRDefault="007B002A" w:rsidP="007B002A">
            <w:pPr>
              <w:jc w:val="right"/>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39</w:t>
            </w:r>
          </w:p>
        </w:tc>
        <w:tc>
          <w:tcPr>
            <w:tcW w:w="1218" w:type="dxa"/>
            <w:gridSpan w:val="4"/>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КБ15-76-1</w:t>
            </w:r>
            <w:r w:rsidRPr="007B002A">
              <w:rPr>
                <w:rFonts w:ascii="Arial CYR" w:hAnsi="Arial CYR" w:cs="Arial CYR"/>
                <w:i/>
                <w:iCs/>
                <w:color w:val="000000"/>
                <w:sz w:val="20"/>
                <w:szCs w:val="20"/>
                <w:lang w:val="uk-UA" w:eastAsia="uk-UA"/>
              </w:rPr>
              <w:br/>
              <w:t>К=1,15</w:t>
            </w:r>
          </w:p>
        </w:tc>
        <w:tc>
          <w:tcPr>
            <w:tcW w:w="3812" w:type="dxa"/>
            <w:gridSpan w:val="10"/>
            <w:vMerge w:val="restart"/>
            <w:tcBorders>
              <w:top w:val="nil"/>
              <w:left w:val="nil"/>
              <w:bottom w:val="nil"/>
              <w:right w:val="nil"/>
            </w:tcBorders>
            <w:shd w:val="clear" w:color="auto" w:fill="auto"/>
            <w:hideMark/>
          </w:tcPr>
          <w:p w:rsidR="007B002A" w:rsidRPr="007B002A" w:rsidRDefault="007B002A" w:rsidP="007B002A">
            <w:pP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Улаштування каркасу підвісних стель</w:t>
            </w:r>
            <w:r w:rsidRPr="007B002A">
              <w:rPr>
                <w:rFonts w:ascii="Arial CYR" w:hAnsi="Arial CYR" w:cs="Arial CYR"/>
                <w:i/>
                <w:iCs/>
                <w:color w:val="000000"/>
                <w:sz w:val="20"/>
                <w:szCs w:val="20"/>
                <w:lang w:val="uk-UA" w:eastAsia="uk-UA"/>
              </w:rPr>
              <w:br/>
              <w:t>"Армстронг"</w:t>
            </w:r>
          </w:p>
        </w:tc>
        <w:tc>
          <w:tcPr>
            <w:tcW w:w="996" w:type="dxa"/>
            <w:gridSpan w:val="8"/>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100м2</w:t>
            </w:r>
          </w:p>
        </w:tc>
        <w:tc>
          <w:tcPr>
            <w:tcW w:w="1004" w:type="dxa"/>
            <w:gridSpan w:val="9"/>
            <w:vMerge w:val="restart"/>
            <w:tcBorders>
              <w:top w:val="nil"/>
              <w:left w:val="single" w:sz="4" w:space="0" w:color="auto"/>
              <w:bottom w:val="nil"/>
              <w:right w:val="single" w:sz="4" w:space="0" w:color="000000"/>
            </w:tcBorders>
            <w:shd w:val="clear" w:color="auto" w:fill="auto"/>
            <w:hideMark/>
          </w:tcPr>
          <w:p w:rsidR="007B002A" w:rsidRPr="007B002A" w:rsidRDefault="007B002A" w:rsidP="007B002A">
            <w:pPr>
              <w:jc w:val="right"/>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2,3</w:t>
            </w:r>
          </w:p>
        </w:tc>
        <w:tc>
          <w:tcPr>
            <w:tcW w:w="1471" w:type="dxa"/>
            <w:gridSpan w:val="9"/>
            <w:vAlign w:val="center"/>
            <w:hideMark/>
          </w:tcPr>
          <w:p w:rsidR="007B002A" w:rsidRPr="007B002A" w:rsidRDefault="007B002A" w:rsidP="007B002A">
            <w:pPr>
              <w:rPr>
                <w:rFonts w:ascii="Times New Roman" w:hAnsi="Times New Roman" w:cs="Times New Roman"/>
                <w:sz w:val="20"/>
                <w:szCs w:val="20"/>
                <w:lang w:val="uk-UA" w:eastAsia="uk-UA"/>
              </w:rPr>
            </w:pPr>
          </w:p>
        </w:tc>
      </w:tr>
      <w:tr w:rsidR="007B002A" w:rsidRPr="007B002A" w:rsidTr="007B002A">
        <w:tblPrEx>
          <w:jc w:val="left"/>
          <w:tblCellMar>
            <w:top w:w="0" w:type="dxa"/>
          </w:tblCellMar>
        </w:tblPrEx>
        <w:trPr>
          <w:trHeight w:val="300"/>
        </w:trPr>
        <w:tc>
          <w:tcPr>
            <w:tcW w:w="499" w:type="dxa"/>
            <w:vMerge/>
            <w:tcBorders>
              <w:top w:val="nil"/>
              <w:left w:val="single" w:sz="8" w:space="0" w:color="auto"/>
              <w:bottom w:val="nil"/>
              <w:right w:val="nil"/>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1218" w:type="dxa"/>
            <w:gridSpan w:val="4"/>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3812" w:type="dxa"/>
            <w:gridSpan w:val="10"/>
            <w:vMerge/>
            <w:tcBorders>
              <w:top w:val="nil"/>
              <w:left w:val="nil"/>
              <w:bottom w:val="nil"/>
              <w:right w:val="nil"/>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996" w:type="dxa"/>
            <w:gridSpan w:val="8"/>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1004" w:type="dxa"/>
            <w:gridSpan w:val="9"/>
            <w:vMerge/>
            <w:tcBorders>
              <w:top w:val="nil"/>
              <w:left w:val="single" w:sz="4" w:space="0" w:color="auto"/>
              <w:bottom w:val="nil"/>
              <w:right w:val="single" w:sz="4" w:space="0" w:color="000000"/>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1471" w:type="dxa"/>
            <w:gridSpan w:val="9"/>
            <w:tcBorders>
              <w:top w:val="nil"/>
              <w:left w:val="nil"/>
              <w:bottom w:val="nil"/>
              <w:right w:val="nil"/>
            </w:tcBorders>
            <w:shd w:val="clear" w:color="auto" w:fill="auto"/>
            <w:noWrap/>
            <w:vAlign w:val="bottom"/>
            <w:hideMark/>
          </w:tcPr>
          <w:p w:rsidR="007B002A" w:rsidRPr="007B002A" w:rsidRDefault="007B002A" w:rsidP="007B002A">
            <w:pPr>
              <w:jc w:val="right"/>
              <w:rPr>
                <w:rFonts w:ascii="Arial CYR" w:hAnsi="Arial CYR" w:cs="Arial CYR"/>
                <w:i/>
                <w:iCs/>
                <w:color w:val="000000"/>
                <w:sz w:val="20"/>
                <w:szCs w:val="20"/>
                <w:lang w:val="uk-UA" w:eastAsia="uk-UA"/>
              </w:rPr>
            </w:pPr>
          </w:p>
        </w:tc>
      </w:tr>
      <w:tr w:rsidR="007B002A" w:rsidRPr="007B002A" w:rsidTr="007B002A">
        <w:tblPrEx>
          <w:jc w:val="left"/>
          <w:tblCellMar>
            <w:top w:w="0" w:type="dxa"/>
          </w:tblCellMar>
        </w:tblPrEx>
        <w:trPr>
          <w:trHeight w:val="265"/>
        </w:trPr>
        <w:tc>
          <w:tcPr>
            <w:tcW w:w="499" w:type="dxa"/>
            <w:vMerge w:val="restart"/>
            <w:tcBorders>
              <w:top w:val="nil"/>
              <w:left w:val="single" w:sz="8" w:space="0" w:color="auto"/>
              <w:bottom w:val="nil"/>
              <w:right w:val="nil"/>
            </w:tcBorders>
            <w:shd w:val="clear" w:color="auto" w:fill="auto"/>
            <w:hideMark/>
          </w:tcPr>
          <w:p w:rsidR="007B002A" w:rsidRPr="007B002A" w:rsidRDefault="007B002A" w:rsidP="007B002A">
            <w:pPr>
              <w:jc w:val="right"/>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40</w:t>
            </w:r>
          </w:p>
        </w:tc>
        <w:tc>
          <w:tcPr>
            <w:tcW w:w="1218" w:type="dxa"/>
            <w:gridSpan w:val="4"/>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КБ15-76-2</w:t>
            </w:r>
            <w:r w:rsidRPr="007B002A">
              <w:rPr>
                <w:rFonts w:ascii="Arial CYR" w:hAnsi="Arial CYR" w:cs="Arial CYR"/>
                <w:i/>
                <w:iCs/>
                <w:color w:val="000000"/>
                <w:sz w:val="20"/>
                <w:szCs w:val="20"/>
                <w:lang w:val="uk-UA" w:eastAsia="uk-UA"/>
              </w:rPr>
              <w:br/>
              <w:t>К=1,15</w:t>
            </w:r>
          </w:p>
        </w:tc>
        <w:tc>
          <w:tcPr>
            <w:tcW w:w="3812" w:type="dxa"/>
            <w:gridSpan w:val="10"/>
            <w:vMerge w:val="restart"/>
            <w:tcBorders>
              <w:top w:val="nil"/>
              <w:left w:val="nil"/>
              <w:bottom w:val="nil"/>
              <w:right w:val="nil"/>
            </w:tcBorders>
            <w:shd w:val="clear" w:color="auto" w:fill="auto"/>
            <w:hideMark/>
          </w:tcPr>
          <w:p w:rsidR="007B002A" w:rsidRPr="007B002A" w:rsidRDefault="007B002A" w:rsidP="007B002A">
            <w:pP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Укладання плит стельових в каркас стелі</w:t>
            </w:r>
            <w:r w:rsidRPr="007B002A">
              <w:rPr>
                <w:rFonts w:ascii="Arial CYR" w:hAnsi="Arial CYR" w:cs="Arial CYR"/>
                <w:i/>
                <w:iCs/>
                <w:color w:val="000000"/>
                <w:sz w:val="20"/>
                <w:szCs w:val="20"/>
                <w:lang w:val="uk-UA" w:eastAsia="uk-UA"/>
              </w:rPr>
              <w:br/>
              <w:t>"Армстронг"</w:t>
            </w:r>
          </w:p>
        </w:tc>
        <w:tc>
          <w:tcPr>
            <w:tcW w:w="996" w:type="dxa"/>
            <w:gridSpan w:val="8"/>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100м2</w:t>
            </w:r>
          </w:p>
        </w:tc>
        <w:tc>
          <w:tcPr>
            <w:tcW w:w="1004" w:type="dxa"/>
            <w:gridSpan w:val="9"/>
            <w:vMerge w:val="restart"/>
            <w:tcBorders>
              <w:top w:val="nil"/>
              <w:left w:val="single" w:sz="4" w:space="0" w:color="auto"/>
              <w:bottom w:val="nil"/>
              <w:right w:val="single" w:sz="4" w:space="0" w:color="000000"/>
            </w:tcBorders>
            <w:shd w:val="clear" w:color="auto" w:fill="auto"/>
            <w:hideMark/>
          </w:tcPr>
          <w:p w:rsidR="007B002A" w:rsidRPr="007B002A" w:rsidRDefault="007B002A" w:rsidP="007B002A">
            <w:pPr>
              <w:jc w:val="right"/>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2,1776</w:t>
            </w:r>
          </w:p>
        </w:tc>
        <w:tc>
          <w:tcPr>
            <w:tcW w:w="1471" w:type="dxa"/>
            <w:gridSpan w:val="9"/>
            <w:vAlign w:val="center"/>
            <w:hideMark/>
          </w:tcPr>
          <w:p w:rsidR="007B002A" w:rsidRPr="007B002A" w:rsidRDefault="007B002A" w:rsidP="007B002A">
            <w:pPr>
              <w:rPr>
                <w:rFonts w:ascii="Times New Roman" w:hAnsi="Times New Roman" w:cs="Times New Roman"/>
                <w:sz w:val="20"/>
                <w:szCs w:val="20"/>
                <w:lang w:val="uk-UA" w:eastAsia="uk-UA"/>
              </w:rPr>
            </w:pPr>
          </w:p>
        </w:tc>
      </w:tr>
      <w:tr w:rsidR="007B002A" w:rsidRPr="007B002A" w:rsidTr="007B002A">
        <w:tblPrEx>
          <w:jc w:val="left"/>
          <w:tblCellMar>
            <w:top w:w="0" w:type="dxa"/>
          </w:tblCellMar>
        </w:tblPrEx>
        <w:trPr>
          <w:trHeight w:val="300"/>
        </w:trPr>
        <w:tc>
          <w:tcPr>
            <w:tcW w:w="499" w:type="dxa"/>
            <w:vMerge/>
            <w:tcBorders>
              <w:top w:val="nil"/>
              <w:left w:val="single" w:sz="8" w:space="0" w:color="auto"/>
              <w:bottom w:val="nil"/>
              <w:right w:val="nil"/>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1218" w:type="dxa"/>
            <w:gridSpan w:val="4"/>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3812" w:type="dxa"/>
            <w:gridSpan w:val="10"/>
            <w:vMerge/>
            <w:tcBorders>
              <w:top w:val="nil"/>
              <w:left w:val="nil"/>
              <w:bottom w:val="nil"/>
              <w:right w:val="nil"/>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996" w:type="dxa"/>
            <w:gridSpan w:val="8"/>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1004" w:type="dxa"/>
            <w:gridSpan w:val="9"/>
            <w:vMerge/>
            <w:tcBorders>
              <w:top w:val="nil"/>
              <w:left w:val="single" w:sz="4" w:space="0" w:color="auto"/>
              <w:bottom w:val="nil"/>
              <w:right w:val="single" w:sz="4" w:space="0" w:color="000000"/>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1471" w:type="dxa"/>
            <w:gridSpan w:val="9"/>
            <w:tcBorders>
              <w:top w:val="nil"/>
              <w:left w:val="nil"/>
              <w:bottom w:val="nil"/>
              <w:right w:val="nil"/>
            </w:tcBorders>
            <w:shd w:val="clear" w:color="auto" w:fill="auto"/>
            <w:noWrap/>
            <w:vAlign w:val="bottom"/>
            <w:hideMark/>
          </w:tcPr>
          <w:p w:rsidR="007B002A" w:rsidRPr="007B002A" w:rsidRDefault="007B002A" w:rsidP="007B002A">
            <w:pPr>
              <w:jc w:val="right"/>
              <w:rPr>
                <w:rFonts w:ascii="Arial CYR" w:hAnsi="Arial CYR" w:cs="Arial CYR"/>
                <w:i/>
                <w:iCs/>
                <w:color w:val="000000"/>
                <w:sz w:val="20"/>
                <w:szCs w:val="20"/>
                <w:lang w:val="uk-UA" w:eastAsia="uk-UA"/>
              </w:rPr>
            </w:pPr>
          </w:p>
        </w:tc>
      </w:tr>
      <w:tr w:rsidR="007B002A" w:rsidRPr="007B002A" w:rsidTr="007B002A">
        <w:tblPrEx>
          <w:jc w:val="left"/>
          <w:tblCellMar>
            <w:top w:w="0" w:type="dxa"/>
          </w:tblCellMar>
        </w:tblPrEx>
        <w:trPr>
          <w:trHeight w:val="265"/>
        </w:trPr>
        <w:tc>
          <w:tcPr>
            <w:tcW w:w="499" w:type="dxa"/>
            <w:vMerge w:val="restart"/>
            <w:tcBorders>
              <w:top w:val="nil"/>
              <w:left w:val="single" w:sz="8" w:space="0" w:color="auto"/>
              <w:bottom w:val="nil"/>
              <w:right w:val="nil"/>
            </w:tcBorders>
            <w:shd w:val="clear" w:color="auto" w:fill="auto"/>
            <w:hideMark/>
          </w:tcPr>
          <w:p w:rsidR="007B002A" w:rsidRPr="007B002A" w:rsidRDefault="007B002A" w:rsidP="007B002A">
            <w:pPr>
              <w:jc w:val="right"/>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41</w:t>
            </w:r>
          </w:p>
        </w:tc>
        <w:tc>
          <w:tcPr>
            <w:tcW w:w="1218" w:type="dxa"/>
            <w:gridSpan w:val="4"/>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КР20-19-1</w:t>
            </w:r>
          </w:p>
        </w:tc>
        <w:tc>
          <w:tcPr>
            <w:tcW w:w="3812" w:type="dxa"/>
            <w:gridSpan w:val="10"/>
            <w:vMerge w:val="restart"/>
            <w:tcBorders>
              <w:top w:val="nil"/>
              <w:left w:val="nil"/>
              <w:bottom w:val="nil"/>
              <w:right w:val="nil"/>
            </w:tcBorders>
            <w:shd w:val="clear" w:color="auto" w:fill="auto"/>
            <w:hideMark/>
          </w:tcPr>
          <w:p w:rsidR="007B002A" w:rsidRPr="007B002A" w:rsidRDefault="007B002A" w:rsidP="007B002A">
            <w:pP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Антисептування водними сумішами стін</w:t>
            </w:r>
          </w:p>
        </w:tc>
        <w:tc>
          <w:tcPr>
            <w:tcW w:w="996" w:type="dxa"/>
            <w:gridSpan w:val="8"/>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100м2</w:t>
            </w:r>
          </w:p>
        </w:tc>
        <w:tc>
          <w:tcPr>
            <w:tcW w:w="1004" w:type="dxa"/>
            <w:gridSpan w:val="9"/>
            <w:vMerge w:val="restart"/>
            <w:tcBorders>
              <w:top w:val="nil"/>
              <w:left w:val="single" w:sz="4" w:space="0" w:color="auto"/>
              <w:bottom w:val="nil"/>
              <w:right w:val="single" w:sz="4" w:space="0" w:color="000000"/>
            </w:tcBorders>
            <w:shd w:val="clear" w:color="auto" w:fill="auto"/>
            <w:hideMark/>
          </w:tcPr>
          <w:p w:rsidR="007B002A" w:rsidRPr="007B002A" w:rsidRDefault="007B002A" w:rsidP="007B002A">
            <w:pPr>
              <w:jc w:val="right"/>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6</w:t>
            </w:r>
          </w:p>
        </w:tc>
        <w:tc>
          <w:tcPr>
            <w:tcW w:w="1471" w:type="dxa"/>
            <w:gridSpan w:val="9"/>
            <w:vAlign w:val="center"/>
            <w:hideMark/>
          </w:tcPr>
          <w:p w:rsidR="007B002A" w:rsidRPr="007B002A" w:rsidRDefault="007B002A" w:rsidP="007B002A">
            <w:pPr>
              <w:rPr>
                <w:rFonts w:ascii="Times New Roman" w:hAnsi="Times New Roman" w:cs="Times New Roman"/>
                <w:sz w:val="20"/>
                <w:szCs w:val="20"/>
                <w:lang w:val="uk-UA" w:eastAsia="uk-UA"/>
              </w:rPr>
            </w:pPr>
          </w:p>
        </w:tc>
      </w:tr>
      <w:tr w:rsidR="007B002A" w:rsidRPr="007B002A" w:rsidTr="007B002A">
        <w:tblPrEx>
          <w:jc w:val="left"/>
          <w:tblCellMar>
            <w:top w:w="0" w:type="dxa"/>
          </w:tblCellMar>
        </w:tblPrEx>
        <w:trPr>
          <w:trHeight w:val="300"/>
        </w:trPr>
        <w:tc>
          <w:tcPr>
            <w:tcW w:w="499" w:type="dxa"/>
            <w:vMerge/>
            <w:tcBorders>
              <w:top w:val="nil"/>
              <w:left w:val="single" w:sz="8" w:space="0" w:color="auto"/>
              <w:bottom w:val="nil"/>
              <w:right w:val="nil"/>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1218" w:type="dxa"/>
            <w:gridSpan w:val="4"/>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3812" w:type="dxa"/>
            <w:gridSpan w:val="10"/>
            <w:vMerge/>
            <w:tcBorders>
              <w:top w:val="nil"/>
              <w:left w:val="nil"/>
              <w:bottom w:val="nil"/>
              <w:right w:val="nil"/>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996" w:type="dxa"/>
            <w:gridSpan w:val="8"/>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1004" w:type="dxa"/>
            <w:gridSpan w:val="9"/>
            <w:vMerge/>
            <w:tcBorders>
              <w:top w:val="nil"/>
              <w:left w:val="single" w:sz="4" w:space="0" w:color="auto"/>
              <w:bottom w:val="nil"/>
              <w:right w:val="single" w:sz="4" w:space="0" w:color="000000"/>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1471" w:type="dxa"/>
            <w:gridSpan w:val="9"/>
            <w:tcBorders>
              <w:top w:val="nil"/>
              <w:left w:val="nil"/>
              <w:bottom w:val="nil"/>
              <w:right w:val="nil"/>
            </w:tcBorders>
            <w:shd w:val="clear" w:color="auto" w:fill="auto"/>
            <w:noWrap/>
            <w:vAlign w:val="bottom"/>
            <w:hideMark/>
          </w:tcPr>
          <w:p w:rsidR="007B002A" w:rsidRPr="007B002A" w:rsidRDefault="007B002A" w:rsidP="007B002A">
            <w:pPr>
              <w:jc w:val="right"/>
              <w:rPr>
                <w:rFonts w:ascii="Arial CYR" w:hAnsi="Arial CYR" w:cs="Arial CYR"/>
                <w:i/>
                <w:iCs/>
                <w:color w:val="000000"/>
                <w:sz w:val="20"/>
                <w:szCs w:val="20"/>
                <w:lang w:val="uk-UA" w:eastAsia="uk-UA"/>
              </w:rPr>
            </w:pPr>
          </w:p>
        </w:tc>
      </w:tr>
      <w:tr w:rsidR="007B002A" w:rsidRPr="007B002A" w:rsidTr="007B002A">
        <w:tblPrEx>
          <w:jc w:val="left"/>
          <w:tblCellMar>
            <w:top w:w="0" w:type="dxa"/>
          </w:tblCellMar>
        </w:tblPrEx>
        <w:trPr>
          <w:trHeight w:val="265"/>
        </w:trPr>
        <w:tc>
          <w:tcPr>
            <w:tcW w:w="499" w:type="dxa"/>
            <w:vMerge w:val="restart"/>
            <w:tcBorders>
              <w:top w:val="nil"/>
              <w:left w:val="single" w:sz="8" w:space="0" w:color="auto"/>
              <w:bottom w:val="nil"/>
              <w:right w:val="nil"/>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42</w:t>
            </w:r>
          </w:p>
        </w:tc>
        <w:tc>
          <w:tcPr>
            <w:tcW w:w="1218" w:type="dxa"/>
            <w:gridSpan w:val="4"/>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&amp; С111-233-</w:t>
            </w:r>
            <w:r w:rsidRPr="007B002A">
              <w:rPr>
                <w:rFonts w:ascii="Arial CYR" w:hAnsi="Arial CYR" w:cs="Arial CYR"/>
                <w:color w:val="000000"/>
                <w:sz w:val="20"/>
                <w:szCs w:val="20"/>
                <w:lang w:val="uk-UA" w:eastAsia="uk-UA"/>
              </w:rPr>
              <w:br/>
              <w:t>2-6</w:t>
            </w:r>
          </w:p>
        </w:tc>
        <w:tc>
          <w:tcPr>
            <w:tcW w:w="3812" w:type="dxa"/>
            <w:gridSpan w:val="10"/>
            <w:vMerge w:val="restart"/>
            <w:tcBorders>
              <w:top w:val="nil"/>
              <w:left w:val="nil"/>
              <w:bottom w:val="nil"/>
              <w:right w:val="nil"/>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 xml:space="preserve">Ґрунтовка протигрибкова </w:t>
            </w:r>
            <w:proofErr w:type="spellStart"/>
            <w:r w:rsidRPr="007B002A">
              <w:rPr>
                <w:rFonts w:ascii="Arial CYR" w:hAnsi="Arial CYR" w:cs="Arial CYR"/>
                <w:color w:val="000000"/>
                <w:sz w:val="20"/>
                <w:szCs w:val="20"/>
                <w:lang w:val="uk-UA" w:eastAsia="uk-UA"/>
              </w:rPr>
              <w:t>PumaSniezka</w:t>
            </w:r>
            <w:proofErr w:type="spellEnd"/>
          </w:p>
        </w:tc>
        <w:tc>
          <w:tcPr>
            <w:tcW w:w="996" w:type="dxa"/>
            <w:gridSpan w:val="8"/>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л</w:t>
            </w:r>
          </w:p>
        </w:tc>
        <w:tc>
          <w:tcPr>
            <w:tcW w:w="1004" w:type="dxa"/>
            <w:gridSpan w:val="9"/>
            <w:vMerge w:val="restart"/>
            <w:tcBorders>
              <w:top w:val="nil"/>
              <w:left w:val="single" w:sz="4" w:space="0" w:color="auto"/>
              <w:bottom w:val="nil"/>
              <w:right w:val="single" w:sz="4" w:space="0" w:color="000000"/>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120</w:t>
            </w:r>
          </w:p>
        </w:tc>
        <w:tc>
          <w:tcPr>
            <w:tcW w:w="1471" w:type="dxa"/>
            <w:gridSpan w:val="9"/>
            <w:vAlign w:val="center"/>
            <w:hideMark/>
          </w:tcPr>
          <w:p w:rsidR="007B002A" w:rsidRPr="007B002A" w:rsidRDefault="007B002A" w:rsidP="007B002A">
            <w:pPr>
              <w:rPr>
                <w:rFonts w:ascii="Times New Roman" w:hAnsi="Times New Roman" w:cs="Times New Roman"/>
                <w:sz w:val="20"/>
                <w:szCs w:val="20"/>
                <w:lang w:val="uk-UA" w:eastAsia="uk-UA"/>
              </w:rPr>
            </w:pPr>
          </w:p>
        </w:tc>
      </w:tr>
      <w:tr w:rsidR="007B002A" w:rsidRPr="007B002A" w:rsidTr="007B002A">
        <w:tblPrEx>
          <w:jc w:val="left"/>
          <w:tblCellMar>
            <w:top w:w="0" w:type="dxa"/>
          </w:tblCellMar>
        </w:tblPrEx>
        <w:trPr>
          <w:trHeight w:val="295"/>
        </w:trPr>
        <w:tc>
          <w:tcPr>
            <w:tcW w:w="499" w:type="dxa"/>
            <w:vMerge/>
            <w:tcBorders>
              <w:top w:val="nil"/>
              <w:left w:val="single" w:sz="8" w:space="0" w:color="auto"/>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218" w:type="dxa"/>
            <w:gridSpan w:val="4"/>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3812" w:type="dxa"/>
            <w:gridSpan w:val="10"/>
            <w:vMerge/>
            <w:tcBorders>
              <w:top w:val="nil"/>
              <w:left w:val="nil"/>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996" w:type="dxa"/>
            <w:gridSpan w:val="8"/>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04" w:type="dxa"/>
            <w:gridSpan w:val="9"/>
            <w:vMerge/>
            <w:tcBorders>
              <w:top w:val="nil"/>
              <w:left w:val="single" w:sz="4" w:space="0" w:color="auto"/>
              <w:bottom w:val="nil"/>
              <w:right w:val="single" w:sz="4" w:space="0" w:color="000000"/>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471" w:type="dxa"/>
            <w:gridSpan w:val="9"/>
            <w:tcBorders>
              <w:top w:val="nil"/>
              <w:left w:val="nil"/>
              <w:bottom w:val="nil"/>
              <w:right w:val="nil"/>
            </w:tcBorders>
            <w:shd w:val="clear" w:color="auto" w:fill="auto"/>
            <w:noWrap/>
            <w:vAlign w:val="bottom"/>
            <w:hideMark/>
          </w:tcPr>
          <w:p w:rsidR="007B002A" w:rsidRPr="007B002A" w:rsidRDefault="007B002A" w:rsidP="007B002A">
            <w:pPr>
              <w:jc w:val="right"/>
              <w:rPr>
                <w:rFonts w:ascii="Arial CYR" w:hAnsi="Arial CYR" w:cs="Arial CYR"/>
                <w:color w:val="000000"/>
                <w:sz w:val="20"/>
                <w:szCs w:val="20"/>
                <w:lang w:val="uk-UA" w:eastAsia="uk-UA"/>
              </w:rPr>
            </w:pPr>
          </w:p>
        </w:tc>
      </w:tr>
      <w:tr w:rsidR="007B002A" w:rsidRPr="007B002A" w:rsidTr="007B002A">
        <w:tblPrEx>
          <w:jc w:val="left"/>
          <w:tblCellMar>
            <w:top w:w="0" w:type="dxa"/>
          </w:tblCellMar>
        </w:tblPrEx>
        <w:trPr>
          <w:trHeight w:val="265"/>
        </w:trPr>
        <w:tc>
          <w:tcPr>
            <w:tcW w:w="499" w:type="dxa"/>
            <w:vMerge w:val="restart"/>
            <w:tcBorders>
              <w:top w:val="nil"/>
              <w:left w:val="single" w:sz="8" w:space="0" w:color="auto"/>
              <w:bottom w:val="nil"/>
              <w:right w:val="nil"/>
            </w:tcBorders>
            <w:shd w:val="clear" w:color="auto" w:fill="auto"/>
            <w:hideMark/>
          </w:tcPr>
          <w:p w:rsidR="007B002A" w:rsidRPr="007B002A" w:rsidRDefault="007B002A" w:rsidP="007B002A">
            <w:pPr>
              <w:jc w:val="right"/>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43</w:t>
            </w:r>
          </w:p>
        </w:tc>
        <w:tc>
          <w:tcPr>
            <w:tcW w:w="1218" w:type="dxa"/>
            <w:gridSpan w:val="4"/>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КБ34-58-1</w:t>
            </w:r>
          </w:p>
        </w:tc>
        <w:tc>
          <w:tcPr>
            <w:tcW w:w="3812" w:type="dxa"/>
            <w:gridSpan w:val="10"/>
            <w:vMerge w:val="restart"/>
            <w:tcBorders>
              <w:top w:val="nil"/>
              <w:left w:val="nil"/>
              <w:bottom w:val="nil"/>
              <w:right w:val="nil"/>
            </w:tcBorders>
            <w:shd w:val="clear" w:color="auto" w:fill="auto"/>
            <w:hideMark/>
          </w:tcPr>
          <w:p w:rsidR="007B002A" w:rsidRPr="007B002A" w:rsidRDefault="007B002A" w:rsidP="007B002A">
            <w:pP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Обклеювання склотканиною стін в один</w:t>
            </w:r>
            <w:r w:rsidRPr="007B002A">
              <w:rPr>
                <w:rFonts w:ascii="Arial CYR" w:hAnsi="Arial CYR" w:cs="Arial CYR"/>
                <w:i/>
                <w:iCs/>
                <w:color w:val="000000"/>
                <w:sz w:val="20"/>
                <w:szCs w:val="20"/>
                <w:lang w:val="uk-UA" w:eastAsia="uk-UA"/>
              </w:rPr>
              <w:br/>
              <w:t>шар</w:t>
            </w:r>
          </w:p>
        </w:tc>
        <w:tc>
          <w:tcPr>
            <w:tcW w:w="996" w:type="dxa"/>
            <w:gridSpan w:val="8"/>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100м2</w:t>
            </w:r>
          </w:p>
        </w:tc>
        <w:tc>
          <w:tcPr>
            <w:tcW w:w="1004" w:type="dxa"/>
            <w:gridSpan w:val="9"/>
            <w:vMerge w:val="restart"/>
            <w:tcBorders>
              <w:top w:val="nil"/>
              <w:left w:val="single" w:sz="4" w:space="0" w:color="auto"/>
              <w:bottom w:val="nil"/>
              <w:right w:val="single" w:sz="4" w:space="0" w:color="000000"/>
            </w:tcBorders>
            <w:shd w:val="clear" w:color="auto" w:fill="auto"/>
            <w:hideMark/>
          </w:tcPr>
          <w:p w:rsidR="007B002A" w:rsidRPr="007B002A" w:rsidRDefault="007B002A" w:rsidP="007B002A">
            <w:pPr>
              <w:jc w:val="right"/>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1,2</w:t>
            </w:r>
          </w:p>
        </w:tc>
        <w:tc>
          <w:tcPr>
            <w:tcW w:w="1471" w:type="dxa"/>
            <w:gridSpan w:val="9"/>
            <w:vAlign w:val="center"/>
            <w:hideMark/>
          </w:tcPr>
          <w:p w:rsidR="007B002A" w:rsidRPr="007B002A" w:rsidRDefault="007B002A" w:rsidP="007B002A">
            <w:pPr>
              <w:rPr>
                <w:rFonts w:ascii="Times New Roman" w:hAnsi="Times New Roman" w:cs="Times New Roman"/>
                <w:sz w:val="20"/>
                <w:szCs w:val="20"/>
                <w:lang w:val="uk-UA" w:eastAsia="uk-UA"/>
              </w:rPr>
            </w:pPr>
          </w:p>
        </w:tc>
      </w:tr>
      <w:tr w:rsidR="007B002A" w:rsidRPr="007B002A" w:rsidTr="007B002A">
        <w:tblPrEx>
          <w:jc w:val="left"/>
          <w:tblCellMar>
            <w:top w:w="0" w:type="dxa"/>
          </w:tblCellMar>
        </w:tblPrEx>
        <w:trPr>
          <w:trHeight w:val="300"/>
        </w:trPr>
        <w:tc>
          <w:tcPr>
            <w:tcW w:w="499" w:type="dxa"/>
            <w:vMerge/>
            <w:tcBorders>
              <w:top w:val="nil"/>
              <w:left w:val="single" w:sz="8" w:space="0" w:color="auto"/>
              <w:bottom w:val="nil"/>
              <w:right w:val="nil"/>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1218" w:type="dxa"/>
            <w:gridSpan w:val="4"/>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3812" w:type="dxa"/>
            <w:gridSpan w:val="10"/>
            <w:vMerge/>
            <w:tcBorders>
              <w:top w:val="nil"/>
              <w:left w:val="nil"/>
              <w:bottom w:val="nil"/>
              <w:right w:val="nil"/>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996" w:type="dxa"/>
            <w:gridSpan w:val="8"/>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1004" w:type="dxa"/>
            <w:gridSpan w:val="9"/>
            <w:vMerge/>
            <w:tcBorders>
              <w:top w:val="nil"/>
              <w:left w:val="single" w:sz="4" w:space="0" w:color="auto"/>
              <w:bottom w:val="nil"/>
              <w:right w:val="single" w:sz="4" w:space="0" w:color="000000"/>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1471" w:type="dxa"/>
            <w:gridSpan w:val="9"/>
            <w:tcBorders>
              <w:top w:val="nil"/>
              <w:left w:val="nil"/>
              <w:bottom w:val="nil"/>
              <w:right w:val="nil"/>
            </w:tcBorders>
            <w:shd w:val="clear" w:color="auto" w:fill="auto"/>
            <w:noWrap/>
            <w:vAlign w:val="bottom"/>
            <w:hideMark/>
          </w:tcPr>
          <w:p w:rsidR="007B002A" w:rsidRPr="007B002A" w:rsidRDefault="007B002A" w:rsidP="007B002A">
            <w:pPr>
              <w:jc w:val="right"/>
              <w:rPr>
                <w:rFonts w:ascii="Arial CYR" w:hAnsi="Arial CYR" w:cs="Arial CYR"/>
                <w:i/>
                <w:iCs/>
                <w:color w:val="000000"/>
                <w:sz w:val="20"/>
                <w:szCs w:val="20"/>
                <w:lang w:val="uk-UA" w:eastAsia="uk-UA"/>
              </w:rPr>
            </w:pPr>
          </w:p>
        </w:tc>
      </w:tr>
      <w:tr w:rsidR="007B002A" w:rsidRPr="007B002A" w:rsidTr="007B002A">
        <w:tblPrEx>
          <w:jc w:val="left"/>
          <w:tblCellMar>
            <w:top w:w="0" w:type="dxa"/>
          </w:tblCellMar>
        </w:tblPrEx>
        <w:trPr>
          <w:trHeight w:val="295"/>
        </w:trPr>
        <w:tc>
          <w:tcPr>
            <w:tcW w:w="499" w:type="dxa"/>
            <w:tcBorders>
              <w:top w:val="nil"/>
              <w:left w:val="single" w:sz="8" w:space="0" w:color="auto"/>
              <w:bottom w:val="nil"/>
              <w:right w:val="nil"/>
            </w:tcBorders>
            <w:shd w:val="clear" w:color="auto" w:fill="auto"/>
            <w:vAlign w:val="center"/>
            <w:hideMark/>
          </w:tcPr>
          <w:p w:rsidR="007B002A" w:rsidRPr="007B002A" w:rsidRDefault="007B002A" w:rsidP="007B002A">
            <w:pPr>
              <w:jc w:val="cente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 </w:t>
            </w:r>
          </w:p>
        </w:tc>
        <w:tc>
          <w:tcPr>
            <w:tcW w:w="1218" w:type="dxa"/>
            <w:gridSpan w:val="4"/>
            <w:tcBorders>
              <w:top w:val="nil"/>
              <w:left w:val="single" w:sz="4" w:space="0" w:color="auto"/>
              <w:bottom w:val="nil"/>
              <w:right w:val="single" w:sz="4" w:space="0" w:color="auto"/>
            </w:tcBorders>
            <w:shd w:val="clear" w:color="auto" w:fill="auto"/>
            <w:vAlign w:val="center"/>
            <w:hideMark/>
          </w:tcPr>
          <w:p w:rsidR="007B002A" w:rsidRPr="007B002A" w:rsidRDefault="007B002A" w:rsidP="007B002A">
            <w:pPr>
              <w:jc w:val="cente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 </w:t>
            </w:r>
          </w:p>
        </w:tc>
        <w:tc>
          <w:tcPr>
            <w:tcW w:w="3812" w:type="dxa"/>
            <w:gridSpan w:val="10"/>
            <w:tcBorders>
              <w:top w:val="nil"/>
              <w:left w:val="nil"/>
              <w:bottom w:val="nil"/>
              <w:right w:val="nil"/>
            </w:tcBorders>
            <w:shd w:val="clear" w:color="auto" w:fill="auto"/>
            <w:vAlign w:val="center"/>
            <w:hideMark/>
          </w:tcPr>
          <w:p w:rsidR="007B002A" w:rsidRPr="007B002A" w:rsidRDefault="007B002A" w:rsidP="007B002A">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 xml:space="preserve">В </w:t>
            </w:r>
            <w:proofErr w:type="spellStart"/>
            <w:r w:rsidRPr="007B002A">
              <w:rPr>
                <w:rFonts w:ascii="Arial CYR" w:hAnsi="Arial CYR" w:cs="Arial CYR"/>
                <w:color w:val="000000"/>
                <w:sz w:val="20"/>
                <w:szCs w:val="20"/>
                <w:lang w:val="uk-UA" w:eastAsia="uk-UA"/>
              </w:rPr>
              <w:t>наступнiйпозицiї</w:t>
            </w:r>
            <w:proofErr w:type="spellEnd"/>
            <w:r w:rsidRPr="007B002A">
              <w:rPr>
                <w:rFonts w:ascii="Arial CYR" w:hAnsi="Arial CYR" w:cs="Arial CYR"/>
                <w:color w:val="000000"/>
                <w:sz w:val="20"/>
                <w:szCs w:val="20"/>
                <w:lang w:val="uk-UA" w:eastAsia="uk-UA"/>
              </w:rPr>
              <w:t xml:space="preserve"> враховано: </w:t>
            </w:r>
          </w:p>
        </w:tc>
        <w:tc>
          <w:tcPr>
            <w:tcW w:w="996" w:type="dxa"/>
            <w:gridSpan w:val="8"/>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 </w:t>
            </w:r>
          </w:p>
        </w:tc>
        <w:tc>
          <w:tcPr>
            <w:tcW w:w="1004" w:type="dxa"/>
            <w:gridSpan w:val="9"/>
            <w:tcBorders>
              <w:top w:val="nil"/>
              <w:left w:val="nil"/>
              <w:bottom w:val="nil"/>
              <w:right w:val="single" w:sz="4" w:space="0" w:color="auto"/>
            </w:tcBorders>
            <w:shd w:val="clear" w:color="auto" w:fill="auto"/>
            <w:vAlign w:val="center"/>
            <w:hideMark/>
          </w:tcPr>
          <w:p w:rsidR="007B002A" w:rsidRPr="007B002A" w:rsidRDefault="007B002A" w:rsidP="007B002A">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 </w:t>
            </w:r>
          </w:p>
        </w:tc>
        <w:tc>
          <w:tcPr>
            <w:tcW w:w="1471" w:type="dxa"/>
            <w:gridSpan w:val="9"/>
            <w:vAlign w:val="center"/>
            <w:hideMark/>
          </w:tcPr>
          <w:p w:rsidR="007B002A" w:rsidRPr="007B002A" w:rsidRDefault="007B002A" w:rsidP="007B002A">
            <w:pPr>
              <w:rPr>
                <w:rFonts w:ascii="Times New Roman" w:hAnsi="Times New Roman" w:cs="Times New Roman"/>
                <w:sz w:val="20"/>
                <w:szCs w:val="20"/>
                <w:lang w:val="uk-UA" w:eastAsia="uk-UA"/>
              </w:rPr>
            </w:pPr>
          </w:p>
        </w:tc>
      </w:tr>
      <w:tr w:rsidR="007B002A" w:rsidRPr="007B002A" w:rsidTr="007B002A">
        <w:tblPrEx>
          <w:jc w:val="left"/>
          <w:tblCellMar>
            <w:top w:w="0" w:type="dxa"/>
          </w:tblCellMar>
        </w:tblPrEx>
        <w:trPr>
          <w:trHeight w:val="295"/>
        </w:trPr>
        <w:tc>
          <w:tcPr>
            <w:tcW w:w="499" w:type="dxa"/>
            <w:tcBorders>
              <w:top w:val="nil"/>
              <w:left w:val="single" w:sz="8" w:space="0" w:color="auto"/>
              <w:bottom w:val="nil"/>
              <w:right w:val="nil"/>
            </w:tcBorders>
            <w:shd w:val="clear" w:color="auto" w:fill="auto"/>
            <w:vAlign w:val="center"/>
            <w:hideMark/>
          </w:tcPr>
          <w:p w:rsidR="007B002A" w:rsidRPr="007B002A" w:rsidRDefault="007B002A" w:rsidP="007B002A">
            <w:pPr>
              <w:jc w:val="cente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 </w:t>
            </w:r>
          </w:p>
        </w:tc>
        <w:tc>
          <w:tcPr>
            <w:tcW w:w="1218" w:type="dxa"/>
            <w:gridSpan w:val="4"/>
            <w:tcBorders>
              <w:top w:val="nil"/>
              <w:left w:val="single" w:sz="4" w:space="0" w:color="auto"/>
              <w:bottom w:val="nil"/>
              <w:right w:val="single" w:sz="4" w:space="0" w:color="auto"/>
            </w:tcBorders>
            <w:shd w:val="clear" w:color="auto" w:fill="auto"/>
            <w:vAlign w:val="center"/>
            <w:hideMark/>
          </w:tcPr>
          <w:p w:rsidR="007B002A" w:rsidRPr="007B002A" w:rsidRDefault="007B002A" w:rsidP="007B002A">
            <w:pPr>
              <w:jc w:val="cente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 </w:t>
            </w:r>
          </w:p>
        </w:tc>
        <w:tc>
          <w:tcPr>
            <w:tcW w:w="3812" w:type="dxa"/>
            <w:gridSpan w:val="10"/>
            <w:tcBorders>
              <w:top w:val="nil"/>
              <w:left w:val="nil"/>
              <w:bottom w:val="nil"/>
              <w:right w:val="nil"/>
            </w:tcBorders>
            <w:shd w:val="clear" w:color="auto" w:fill="auto"/>
            <w:vAlign w:val="center"/>
            <w:hideMark/>
          </w:tcPr>
          <w:p w:rsidR="007B002A" w:rsidRPr="007B002A" w:rsidRDefault="007B002A" w:rsidP="007B002A">
            <w:pPr>
              <w:jc w:val="center"/>
              <w:rPr>
                <w:rFonts w:ascii="Arial CYR" w:hAnsi="Arial CYR" w:cs="Arial CYR"/>
                <w:color w:val="000000"/>
                <w:sz w:val="20"/>
                <w:szCs w:val="20"/>
                <w:lang w:val="uk-UA" w:eastAsia="uk-UA"/>
              </w:rPr>
            </w:pPr>
            <w:proofErr w:type="spellStart"/>
            <w:r w:rsidRPr="007B002A">
              <w:rPr>
                <w:rFonts w:ascii="Arial CYR" w:hAnsi="Arial CYR" w:cs="Arial CYR"/>
                <w:color w:val="000000"/>
                <w:sz w:val="20"/>
                <w:szCs w:val="20"/>
                <w:lang w:val="uk-UA" w:eastAsia="uk-UA"/>
              </w:rPr>
              <w:t>Коефiцiєнт</w:t>
            </w:r>
            <w:proofErr w:type="spellEnd"/>
            <w:r w:rsidRPr="007B002A">
              <w:rPr>
                <w:rFonts w:ascii="Arial CYR" w:hAnsi="Arial CYR" w:cs="Arial CYR"/>
                <w:color w:val="000000"/>
                <w:sz w:val="20"/>
                <w:szCs w:val="20"/>
                <w:lang w:val="uk-UA" w:eastAsia="uk-UA"/>
              </w:rPr>
              <w:t xml:space="preserve"> для урахування впливу</w:t>
            </w:r>
            <w:r w:rsidRPr="007B002A">
              <w:rPr>
                <w:rFonts w:ascii="Arial CYR" w:hAnsi="Arial CYR" w:cs="Arial CYR"/>
                <w:color w:val="000000"/>
                <w:sz w:val="20"/>
                <w:szCs w:val="20"/>
                <w:lang w:val="uk-UA" w:eastAsia="uk-UA"/>
              </w:rPr>
              <w:br/>
              <w:t xml:space="preserve">умов виконання </w:t>
            </w:r>
            <w:proofErr w:type="spellStart"/>
            <w:r w:rsidRPr="007B002A">
              <w:rPr>
                <w:rFonts w:ascii="Arial CYR" w:hAnsi="Arial CYR" w:cs="Arial CYR"/>
                <w:color w:val="000000"/>
                <w:sz w:val="20"/>
                <w:szCs w:val="20"/>
                <w:lang w:val="uk-UA" w:eastAsia="uk-UA"/>
              </w:rPr>
              <w:t>будiвельних</w:t>
            </w:r>
            <w:proofErr w:type="spellEnd"/>
            <w:r w:rsidRPr="007B002A">
              <w:rPr>
                <w:rFonts w:ascii="Arial CYR" w:hAnsi="Arial CYR" w:cs="Arial CYR"/>
                <w:color w:val="000000"/>
                <w:sz w:val="20"/>
                <w:szCs w:val="20"/>
                <w:lang w:val="uk-UA" w:eastAsia="uk-UA"/>
              </w:rPr>
              <w:br/>
            </w:r>
            <w:proofErr w:type="spellStart"/>
            <w:r w:rsidRPr="007B002A">
              <w:rPr>
                <w:rFonts w:ascii="Arial CYR" w:hAnsi="Arial CYR" w:cs="Arial CYR"/>
                <w:color w:val="000000"/>
                <w:sz w:val="20"/>
                <w:szCs w:val="20"/>
                <w:lang w:val="uk-UA" w:eastAsia="uk-UA"/>
              </w:rPr>
              <w:t>pобiт</w:t>
            </w:r>
            <w:proofErr w:type="spellEnd"/>
            <w:r w:rsidRPr="007B002A">
              <w:rPr>
                <w:rFonts w:ascii="Arial CYR" w:hAnsi="Arial CYR" w:cs="Arial CYR"/>
                <w:color w:val="000000"/>
                <w:sz w:val="20"/>
                <w:szCs w:val="20"/>
                <w:lang w:val="uk-UA" w:eastAsia="uk-UA"/>
              </w:rPr>
              <w:t>=1,15</w:t>
            </w:r>
          </w:p>
        </w:tc>
        <w:tc>
          <w:tcPr>
            <w:tcW w:w="996" w:type="dxa"/>
            <w:gridSpan w:val="8"/>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color w:val="000000"/>
                <w:sz w:val="20"/>
                <w:szCs w:val="20"/>
                <w:lang w:val="uk-UA" w:eastAsia="uk-UA"/>
              </w:rPr>
            </w:pPr>
          </w:p>
        </w:tc>
        <w:tc>
          <w:tcPr>
            <w:tcW w:w="1004" w:type="dxa"/>
            <w:gridSpan w:val="9"/>
            <w:tcBorders>
              <w:top w:val="nil"/>
              <w:left w:val="nil"/>
              <w:bottom w:val="nil"/>
              <w:right w:val="single" w:sz="4" w:space="0" w:color="auto"/>
            </w:tcBorders>
            <w:shd w:val="clear" w:color="auto" w:fill="auto"/>
            <w:vAlign w:val="center"/>
            <w:hideMark/>
          </w:tcPr>
          <w:p w:rsidR="007B002A" w:rsidRPr="007B002A" w:rsidRDefault="007B002A" w:rsidP="007B002A">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 </w:t>
            </w:r>
          </w:p>
        </w:tc>
        <w:tc>
          <w:tcPr>
            <w:tcW w:w="1471" w:type="dxa"/>
            <w:gridSpan w:val="9"/>
            <w:shd w:val="clear" w:color="auto" w:fill="auto"/>
            <w:vAlign w:val="center"/>
            <w:hideMark/>
          </w:tcPr>
          <w:p w:rsidR="007B002A" w:rsidRPr="007B002A" w:rsidRDefault="007B002A" w:rsidP="007B002A">
            <w:pPr>
              <w:rPr>
                <w:rFonts w:ascii="Times New Roman" w:hAnsi="Times New Roman" w:cs="Times New Roman"/>
                <w:sz w:val="20"/>
                <w:szCs w:val="20"/>
                <w:lang w:val="uk-UA" w:eastAsia="uk-UA"/>
              </w:rPr>
            </w:pPr>
            <w:r w:rsidRPr="007B002A">
              <w:rPr>
                <w:rFonts w:ascii="Times New Roman" w:hAnsi="Times New Roman" w:cs="Times New Roman"/>
                <w:sz w:val="20"/>
                <w:szCs w:val="20"/>
                <w:lang w:val="uk-UA" w:eastAsia="uk-UA"/>
              </w:rPr>
              <w:t> </w:t>
            </w:r>
          </w:p>
        </w:tc>
      </w:tr>
      <w:tr w:rsidR="007B002A" w:rsidRPr="007B002A" w:rsidTr="007B002A">
        <w:tblPrEx>
          <w:jc w:val="left"/>
          <w:tblCellMar>
            <w:top w:w="0" w:type="dxa"/>
          </w:tblCellMar>
        </w:tblPrEx>
        <w:trPr>
          <w:gridAfter w:val="7"/>
          <w:wAfter w:w="1299" w:type="dxa"/>
          <w:trHeight w:val="265"/>
        </w:trPr>
        <w:tc>
          <w:tcPr>
            <w:tcW w:w="499" w:type="dxa"/>
            <w:vMerge w:val="restart"/>
            <w:tcBorders>
              <w:top w:val="nil"/>
              <w:left w:val="single" w:sz="8" w:space="0" w:color="auto"/>
              <w:bottom w:val="nil"/>
              <w:right w:val="nil"/>
            </w:tcBorders>
            <w:shd w:val="clear" w:color="auto" w:fill="auto"/>
            <w:hideMark/>
          </w:tcPr>
          <w:p w:rsidR="007B002A" w:rsidRPr="007B002A" w:rsidRDefault="007B002A" w:rsidP="007B002A">
            <w:pPr>
              <w:jc w:val="right"/>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44</w:t>
            </w:r>
          </w:p>
        </w:tc>
        <w:tc>
          <w:tcPr>
            <w:tcW w:w="1240" w:type="dxa"/>
            <w:gridSpan w:val="5"/>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КБ15-56-3</w:t>
            </w:r>
            <w:r w:rsidRPr="007B002A">
              <w:rPr>
                <w:rFonts w:ascii="Arial CYR" w:hAnsi="Arial CYR" w:cs="Arial CYR"/>
                <w:i/>
                <w:iCs/>
                <w:color w:val="000000"/>
                <w:sz w:val="20"/>
                <w:szCs w:val="20"/>
                <w:lang w:val="uk-UA" w:eastAsia="uk-UA"/>
              </w:rPr>
              <w:br/>
              <w:t>К=1,15</w:t>
            </w:r>
          </w:p>
        </w:tc>
        <w:tc>
          <w:tcPr>
            <w:tcW w:w="3948" w:type="dxa"/>
            <w:gridSpan w:val="10"/>
            <w:vMerge w:val="restart"/>
            <w:tcBorders>
              <w:top w:val="nil"/>
              <w:left w:val="nil"/>
              <w:bottom w:val="nil"/>
              <w:right w:val="nil"/>
            </w:tcBorders>
            <w:shd w:val="clear" w:color="auto" w:fill="auto"/>
            <w:hideMark/>
          </w:tcPr>
          <w:p w:rsidR="007B002A" w:rsidRPr="007B002A" w:rsidRDefault="007B002A" w:rsidP="007B002A">
            <w:pPr>
              <w:rPr>
                <w:rFonts w:ascii="Arial CYR" w:hAnsi="Arial CYR" w:cs="Arial CYR"/>
                <w:i/>
                <w:iCs/>
                <w:color w:val="000000"/>
                <w:sz w:val="20"/>
                <w:szCs w:val="20"/>
                <w:lang w:val="uk-UA" w:eastAsia="uk-UA"/>
              </w:rPr>
            </w:pPr>
            <w:proofErr w:type="spellStart"/>
            <w:r w:rsidRPr="007B002A">
              <w:rPr>
                <w:rFonts w:ascii="Arial CYR" w:hAnsi="Arial CYR" w:cs="Arial CYR"/>
                <w:i/>
                <w:iCs/>
                <w:color w:val="000000"/>
                <w:sz w:val="20"/>
                <w:szCs w:val="20"/>
                <w:lang w:val="uk-UA" w:eastAsia="uk-UA"/>
              </w:rPr>
              <w:t>Безпіщане</w:t>
            </w:r>
            <w:proofErr w:type="spellEnd"/>
            <w:r w:rsidRPr="007B002A">
              <w:rPr>
                <w:rFonts w:ascii="Arial CYR" w:hAnsi="Arial CYR" w:cs="Arial CYR"/>
                <w:i/>
                <w:iCs/>
                <w:color w:val="000000"/>
                <w:sz w:val="20"/>
                <w:szCs w:val="20"/>
                <w:lang w:val="uk-UA" w:eastAsia="uk-UA"/>
              </w:rPr>
              <w:t xml:space="preserve"> накриття поверхонь стін</w:t>
            </w:r>
            <w:r w:rsidRPr="007B002A">
              <w:rPr>
                <w:rFonts w:ascii="Arial CYR" w:hAnsi="Arial CYR" w:cs="Arial CYR"/>
                <w:i/>
                <w:iCs/>
                <w:color w:val="000000"/>
                <w:sz w:val="20"/>
                <w:szCs w:val="20"/>
                <w:lang w:val="uk-UA" w:eastAsia="uk-UA"/>
              </w:rPr>
              <w:br/>
              <w:t>розчином із клейового гіпсу [типу</w:t>
            </w:r>
            <w:r w:rsidRPr="007B002A">
              <w:rPr>
                <w:rFonts w:ascii="Arial CYR" w:hAnsi="Arial CYR" w:cs="Arial CYR"/>
                <w:i/>
                <w:iCs/>
                <w:color w:val="000000"/>
                <w:sz w:val="20"/>
                <w:szCs w:val="20"/>
                <w:lang w:val="uk-UA" w:eastAsia="uk-UA"/>
              </w:rPr>
              <w:br/>
              <w:t>"</w:t>
            </w:r>
            <w:proofErr w:type="spellStart"/>
            <w:r w:rsidRPr="007B002A">
              <w:rPr>
                <w:rFonts w:ascii="Arial CYR" w:hAnsi="Arial CYR" w:cs="Arial CYR"/>
                <w:i/>
                <w:iCs/>
                <w:color w:val="000000"/>
                <w:sz w:val="20"/>
                <w:szCs w:val="20"/>
                <w:lang w:val="uk-UA" w:eastAsia="uk-UA"/>
              </w:rPr>
              <w:t>сатенгіпс</w:t>
            </w:r>
            <w:proofErr w:type="spellEnd"/>
            <w:r w:rsidRPr="007B002A">
              <w:rPr>
                <w:rFonts w:ascii="Arial CYR" w:hAnsi="Arial CYR" w:cs="Arial CYR"/>
                <w:i/>
                <w:iCs/>
                <w:color w:val="000000"/>
                <w:sz w:val="20"/>
                <w:szCs w:val="20"/>
                <w:lang w:val="uk-UA" w:eastAsia="uk-UA"/>
              </w:rPr>
              <w:t>"] товщиною шару 1 мм при</w:t>
            </w:r>
            <w:r w:rsidRPr="007B002A">
              <w:rPr>
                <w:rFonts w:ascii="Arial CYR" w:hAnsi="Arial CYR" w:cs="Arial CYR"/>
                <w:i/>
                <w:iCs/>
                <w:color w:val="000000"/>
                <w:sz w:val="20"/>
                <w:szCs w:val="20"/>
                <w:lang w:val="uk-UA" w:eastAsia="uk-UA"/>
              </w:rPr>
              <w:br/>
              <w:t>нанесенні за 2 рази</w:t>
            </w:r>
          </w:p>
        </w:tc>
        <w:tc>
          <w:tcPr>
            <w:tcW w:w="1007" w:type="dxa"/>
            <w:gridSpan w:val="9"/>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100 м2</w:t>
            </w:r>
          </w:p>
        </w:tc>
        <w:tc>
          <w:tcPr>
            <w:tcW w:w="1007" w:type="dxa"/>
            <w:gridSpan w:val="9"/>
            <w:vMerge w:val="restart"/>
            <w:tcBorders>
              <w:top w:val="nil"/>
              <w:left w:val="single" w:sz="4" w:space="0" w:color="auto"/>
              <w:bottom w:val="nil"/>
              <w:right w:val="single" w:sz="4" w:space="0" w:color="000000"/>
            </w:tcBorders>
            <w:shd w:val="clear" w:color="auto" w:fill="auto"/>
            <w:hideMark/>
          </w:tcPr>
          <w:p w:rsidR="007B002A" w:rsidRPr="007B002A" w:rsidRDefault="007B002A" w:rsidP="007B002A">
            <w:pPr>
              <w:jc w:val="right"/>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1,2</w:t>
            </w:r>
          </w:p>
        </w:tc>
      </w:tr>
      <w:tr w:rsidR="007B002A" w:rsidRPr="007B002A" w:rsidTr="007B002A">
        <w:tblPrEx>
          <w:jc w:val="left"/>
          <w:tblCellMar>
            <w:top w:w="0" w:type="dxa"/>
          </w:tblCellMar>
        </w:tblPrEx>
        <w:trPr>
          <w:trHeight w:val="833"/>
        </w:trPr>
        <w:tc>
          <w:tcPr>
            <w:tcW w:w="499" w:type="dxa"/>
            <w:vMerge/>
            <w:tcBorders>
              <w:top w:val="nil"/>
              <w:left w:val="single" w:sz="8" w:space="0" w:color="auto"/>
              <w:bottom w:val="nil"/>
              <w:right w:val="nil"/>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1240" w:type="dxa"/>
            <w:gridSpan w:val="5"/>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3948" w:type="dxa"/>
            <w:gridSpan w:val="10"/>
            <w:vMerge/>
            <w:tcBorders>
              <w:top w:val="nil"/>
              <w:left w:val="nil"/>
              <w:bottom w:val="nil"/>
              <w:right w:val="nil"/>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1007" w:type="dxa"/>
            <w:gridSpan w:val="9"/>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1007" w:type="dxa"/>
            <w:gridSpan w:val="9"/>
            <w:vMerge/>
            <w:tcBorders>
              <w:top w:val="nil"/>
              <w:left w:val="single" w:sz="4" w:space="0" w:color="auto"/>
              <w:bottom w:val="nil"/>
              <w:right w:val="single" w:sz="4" w:space="0" w:color="000000"/>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1299" w:type="dxa"/>
            <w:gridSpan w:val="7"/>
            <w:tcBorders>
              <w:top w:val="nil"/>
              <w:left w:val="nil"/>
              <w:bottom w:val="nil"/>
              <w:right w:val="nil"/>
            </w:tcBorders>
            <w:shd w:val="clear" w:color="auto" w:fill="auto"/>
            <w:noWrap/>
            <w:vAlign w:val="bottom"/>
            <w:hideMark/>
          </w:tcPr>
          <w:p w:rsidR="007B002A" w:rsidRPr="007B002A" w:rsidRDefault="007B002A" w:rsidP="007B002A">
            <w:pPr>
              <w:jc w:val="right"/>
              <w:rPr>
                <w:rFonts w:ascii="Arial CYR" w:hAnsi="Arial CYR" w:cs="Arial CYR"/>
                <w:i/>
                <w:iCs/>
                <w:color w:val="000000"/>
                <w:sz w:val="20"/>
                <w:szCs w:val="20"/>
                <w:lang w:val="uk-UA" w:eastAsia="uk-UA"/>
              </w:rPr>
            </w:pPr>
          </w:p>
        </w:tc>
      </w:tr>
      <w:tr w:rsidR="007B002A" w:rsidRPr="007B002A" w:rsidTr="007B002A">
        <w:tblPrEx>
          <w:jc w:val="left"/>
          <w:tblCellMar>
            <w:top w:w="0" w:type="dxa"/>
          </w:tblCellMar>
        </w:tblPrEx>
        <w:trPr>
          <w:trHeight w:val="265"/>
        </w:trPr>
        <w:tc>
          <w:tcPr>
            <w:tcW w:w="499" w:type="dxa"/>
            <w:vMerge w:val="restart"/>
            <w:tcBorders>
              <w:top w:val="nil"/>
              <w:left w:val="single" w:sz="8" w:space="0" w:color="auto"/>
              <w:bottom w:val="nil"/>
              <w:right w:val="nil"/>
            </w:tcBorders>
            <w:shd w:val="clear" w:color="auto" w:fill="auto"/>
            <w:hideMark/>
          </w:tcPr>
          <w:p w:rsidR="007B002A" w:rsidRPr="007B002A" w:rsidRDefault="007B002A" w:rsidP="007B002A">
            <w:pPr>
              <w:jc w:val="right"/>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45</w:t>
            </w:r>
          </w:p>
        </w:tc>
        <w:tc>
          <w:tcPr>
            <w:tcW w:w="1240" w:type="dxa"/>
            <w:gridSpan w:val="5"/>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КБ15-74-1</w:t>
            </w:r>
            <w:r w:rsidRPr="007B002A">
              <w:rPr>
                <w:rFonts w:ascii="Arial CYR" w:hAnsi="Arial CYR" w:cs="Arial CYR"/>
                <w:i/>
                <w:iCs/>
                <w:color w:val="000000"/>
                <w:sz w:val="20"/>
                <w:szCs w:val="20"/>
                <w:lang w:val="uk-UA" w:eastAsia="uk-UA"/>
              </w:rPr>
              <w:br/>
              <w:t>к=1,15</w:t>
            </w:r>
          </w:p>
        </w:tc>
        <w:tc>
          <w:tcPr>
            <w:tcW w:w="3948" w:type="dxa"/>
            <w:gridSpan w:val="10"/>
            <w:vMerge w:val="restart"/>
            <w:tcBorders>
              <w:top w:val="nil"/>
              <w:left w:val="nil"/>
              <w:bottom w:val="nil"/>
              <w:right w:val="nil"/>
            </w:tcBorders>
            <w:shd w:val="clear" w:color="auto" w:fill="auto"/>
            <w:hideMark/>
          </w:tcPr>
          <w:p w:rsidR="007B002A" w:rsidRPr="007B002A" w:rsidRDefault="007B002A" w:rsidP="007B002A">
            <w:pP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Опорядження внутрішніх поверхонь стін</w:t>
            </w:r>
            <w:r w:rsidRPr="007B002A">
              <w:rPr>
                <w:rFonts w:ascii="Arial CYR" w:hAnsi="Arial CYR" w:cs="Arial CYR"/>
                <w:i/>
                <w:iCs/>
                <w:color w:val="000000"/>
                <w:sz w:val="20"/>
                <w:szCs w:val="20"/>
                <w:lang w:val="uk-UA" w:eastAsia="uk-UA"/>
              </w:rPr>
              <w:br/>
              <w:t>по каменю і бетону декоративною</w:t>
            </w:r>
            <w:r w:rsidRPr="007B002A">
              <w:rPr>
                <w:rFonts w:ascii="Arial CYR" w:hAnsi="Arial CYR" w:cs="Arial CYR"/>
                <w:i/>
                <w:iCs/>
                <w:color w:val="000000"/>
                <w:sz w:val="20"/>
                <w:szCs w:val="20"/>
                <w:lang w:val="uk-UA" w:eastAsia="uk-UA"/>
              </w:rPr>
              <w:br/>
              <w:t xml:space="preserve">сумішшю з наповнювачем, величина </w:t>
            </w:r>
            <w:proofErr w:type="spellStart"/>
            <w:r w:rsidRPr="007B002A">
              <w:rPr>
                <w:rFonts w:ascii="Arial CYR" w:hAnsi="Arial CYR" w:cs="Arial CYR"/>
                <w:i/>
                <w:iCs/>
                <w:color w:val="000000"/>
                <w:sz w:val="20"/>
                <w:szCs w:val="20"/>
                <w:lang w:val="uk-UA" w:eastAsia="uk-UA"/>
              </w:rPr>
              <w:t>зерен</w:t>
            </w:r>
            <w:proofErr w:type="spellEnd"/>
            <w:r w:rsidRPr="007B002A">
              <w:rPr>
                <w:rFonts w:ascii="Arial CYR" w:hAnsi="Arial CYR" w:cs="Arial CYR"/>
                <w:i/>
                <w:iCs/>
                <w:color w:val="000000"/>
                <w:sz w:val="20"/>
                <w:szCs w:val="20"/>
                <w:lang w:val="uk-UA" w:eastAsia="uk-UA"/>
              </w:rPr>
              <w:br/>
              <w:t>2 мм</w:t>
            </w:r>
          </w:p>
        </w:tc>
        <w:tc>
          <w:tcPr>
            <w:tcW w:w="1007" w:type="dxa"/>
            <w:gridSpan w:val="9"/>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100м2</w:t>
            </w:r>
          </w:p>
        </w:tc>
        <w:tc>
          <w:tcPr>
            <w:tcW w:w="1007" w:type="dxa"/>
            <w:gridSpan w:val="9"/>
            <w:vMerge w:val="restart"/>
            <w:tcBorders>
              <w:top w:val="nil"/>
              <w:left w:val="single" w:sz="4" w:space="0" w:color="auto"/>
              <w:bottom w:val="nil"/>
              <w:right w:val="single" w:sz="4" w:space="0" w:color="000000"/>
            </w:tcBorders>
            <w:shd w:val="clear" w:color="auto" w:fill="auto"/>
            <w:hideMark/>
          </w:tcPr>
          <w:p w:rsidR="007B002A" w:rsidRPr="007B002A" w:rsidRDefault="007B002A" w:rsidP="007B002A">
            <w:pPr>
              <w:jc w:val="right"/>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1,2</w:t>
            </w:r>
          </w:p>
        </w:tc>
        <w:tc>
          <w:tcPr>
            <w:tcW w:w="1299" w:type="dxa"/>
            <w:gridSpan w:val="7"/>
            <w:vAlign w:val="center"/>
            <w:hideMark/>
          </w:tcPr>
          <w:p w:rsidR="007B002A" w:rsidRPr="007B002A" w:rsidRDefault="007B002A" w:rsidP="007B002A">
            <w:pPr>
              <w:rPr>
                <w:rFonts w:ascii="Times New Roman" w:hAnsi="Times New Roman" w:cs="Times New Roman"/>
                <w:sz w:val="20"/>
                <w:szCs w:val="20"/>
                <w:lang w:val="uk-UA" w:eastAsia="uk-UA"/>
              </w:rPr>
            </w:pPr>
          </w:p>
        </w:tc>
      </w:tr>
      <w:tr w:rsidR="007B002A" w:rsidRPr="007B002A" w:rsidTr="007B002A">
        <w:tblPrEx>
          <w:jc w:val="left"/>
          <w:tblCellMar>
            <w:top w:w="0" w:type="dxa"/>
          </w:tblCellMar>
        </w:tblPrEx>
        <w:trPr>
          <w:trHeight w:val="833"/>
        </w:trPr>
        <w:tc>
          <w:tcPr>
            <w:tcW w:w="499" w:type="dxa"/>
            <w:vMerge/>
            <w:tcBorders>
              <w:top w:val="nil"/>
              <w:left w:val="single" w:sz="8" w:space="0" w:color="auto"/>
              <w:bottom w:val="nil"/>
              <w:right w:val="nil"/>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1240" w:type="dxa"/>
            <w:gridSpan w:val="5"/>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3948" w:type="dxa"/>
            <w:gridSpan w:val="10"/>
            <w:vMerge/>
            <w:tcBorders>
              <w:top w:val="nil"/>
              <w:left w:val="nil"/>
              <w:bottom w:val="nil"/>
              <w:right w:val="nil"/>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1007" w:type="dxa"/>
            <w:gridSpan w:val="9"/>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1007" w:type="dxa"/>
            <w:gridSpan w:val="9"/>
            <w:vMerge/>
            <w:tcBorders>
              <w:top w:val="nil"/>
              <w:left w:val="single" w:sz="4" w:space="0" w:color="auto"/>
              <w:bottom w:val="nil"/>
              <w:right w:val="single" w:sz="4" w:space="0" w:color="000000"/>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1299" w:type="dxa"/>
            <w:gridSpan w:val="7"/>
            <w:tcBorders>
              <w:top w:val="nil"/>
              <w:left w:val="nil"/>
              <w:bottom w:val="nil"/>
              <w:right w:val="nil"/>
            </w:tcBorders>
            <w:shd w:val="clear" w:color="auto" w:fill="auto"/>
            <w:noWrap/>
            <w:vAlign w:val="bottom"/>
            <w:hideMark/>
          </w:tcPr>
          <w:p w:rsidR="007B002A" w:rsidRPr="007B002A" w:rsidRDefault="007B002A" w:rsidP="007B002A">
            <w:pPr>
              <w:jc w:val="right"/>
              <w:rPr>
                <w:rFonts w:ascii="Arial CYR" w:hAnsi="Arial CYR" w:cs="Arial CYR"/>
                <w:i/>
                <w:iCs/>
                <w:color w:val="000000"/>
                <w:sz w:val="20"/>
                <w:szCs w:val="20"/>
                <w:lang w:val="uk-UA" w:eastAsia="uk-UA"/>
              </w:rPr>
            </w:pPr>
          </w:p>
        </w:tc>
      </w:tr>
      <w:tr w:rsidR="007B002A" w:rsidRPr="007B002A" w:rsidTr="007B002A">
        <w:tblPrEx>
          <w:jc w:val="left"/>
          <w:tblCellMar>
            <w:top w:w="0" w:type="dxa"/>
          </w:tblCellMar>
        </w:tblPrEx>
        <w:trPr>
          <w:trHeight w:val="265"/>
        </w:trPr>
        <w:tc>
          <w:tcPr>
            <w:tcW w:w="499" w:type="dxa"/>
            <w:vMerge w:val="restart"/>
            <w:tcBorders>
              <w:top w:val="nil"/>
              <w:left w:val="single" w:sz="8" w:space="0" w:color="auto"/>
              <w:bottom w:val="nil"/>
              <w:right w:val="nil"/>
            </w:tcBorders>
            <w:shd w:val="clear" w:color="auto" w:fill="auto"/>
            <w:hideMark/>
          </w:tcPr>
          <w:p w:rsidR="007B002A" w:rsidRPr="007B002A" w:rsidRDefault="007B002A" w:rsidP="007B002A">
            <w:pPr>
              <w:jc w:val="right"/>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46</w:t>
            </w:r>
          </w:p>
        </w:tc>
        <w:tc>
          <w:tcPr>
            <w:tcW w:w="1240" w:type="dxa"/>
            <w:gridSpan w:val="5"/>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КР12-49-5</w:t>
            </w:r>
          </w:p>
        </w:tc>
        <w:tc>
          <w:tcPr>
            <w:tcW w:w="3948" w:type="dxa"/>
            <w:gridSpan w:val="10"/>
            <w:vMerge w:val="restart"/>
            <w:tcBorders>
              <w:top w:val="nil"/>
              <w:left w:val="nil"/>
              <w:bottom w:val="nil"/>
              <w:right w:val="nil"/>
            </w:tcBorders>
            <w:shd w:val="clear" w:color="auto" w:fill="auto"/>
            <w:hideMark/>
          </w:tcPr>
          <w:p w:rsidR="007B002A" w:rsidRPr="007B002A" w:rsidRDefault="007B002A" w:rsidP="007B002A">
            <w:pP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Поліпшене фарбування</w:t>
            </w:r>
            <w:r w:rsidRPr="007B002A">
              <w:rPr>
                <w:rFonts w:ascii="Arial CYR" w:hAnsi="Arial CYR" w:cs="Arial CYR"/>
                <w:i/>
                <w:iCs/>
                <w:color w:val="000000"/>
                <w:sz w:val="20"/>
                <w:szCs w:val="20"/>
                <w:lang w:val="uk-UA" w:eastAsia="uk-UA"/>
              </w:rPr>
              <w:br/>
            </w:r>
            <w:proofErr w:type="spellStart"/>
            <w:r w:rsidRPr="007B002A">
              <w:rPr>
                <w:rFonts w:ascii="Arial CYR" w:hAnsi="Arial CYR" w:cs="Arial CYR"/>
                <w:i/>
                <w:iCs/>
                <w:color w:val="000000"/>
                <w:sz w:val="20"/>
                <w:szCs w:val="20"/>
                <w:lang w:val="uk-UA" w:eastAsia="uk-UA"/>
              </w:rPr>
              <w:t>полівінілацетатними</w:t>
            </w:r>
            <w:proofErr w:type="spellEnd"/>
            <w:r w:rsidRPr="007B002A">
              <w:rPr>
                <w:rFonts w:ascii="Arial CYR" w:hAnsi="Arial CYR" w:cs="Arial CYR"/>
                <w:i/>
                <w:iCs/>
                <w:color w:val="000000"/>
                <w:sz w:val="20"/>
                <w:szCs w:val="20"/>
                <w:lang w:val="uk-UA" w:eastAsia="uk-UA"/>
              </w:rPr>
              <w:t xml:space="preserve"> водоемульсійними</w:t>
            </w:r>
            <w:r w:rsidRPr="007B002A">
              <w:rPr>
                <w:rFonts w:ascii="Arial CYR" w:hAnsi="Arial CYR" w:cs="Arial CYR"/>
                <w:i/>
                <w:iCs/>
                <w:color w:val="000000"/>
                <w:sz w:val="20"/>
                <w:szCs w:val="20"/>
                <w:lang w:val="uk-UA" w:eastAsia="uk-UA"/>
              </w:rPr>
              <w:br/>
              <w:t>сумішами стін по збірних конструкціях,</w:t>
            </w:r>
            <w:r w:rsidRPr="007B002A">
              <w:rPr>
                <w:rFonts w:ascii="Arial CYR" w:hAnsi="Arial CYR" w:cs="Arial CYR"/>
                <w:i/>
                <w:iCs/>
                <w:color w:val="000000"/>
                <w:sz w:val="20"/>
                <w:szCs w:val="20"/>
                <w:lang w:val="uk-UA" w:eastAsia="uk-UA"/>
              </w:rPr>
              <w:br/>
              <w:t>підготовлених під фарбування</w:t>
            </w:r>
          </w:p>
        </w:tc>
        <w:tc>
          <w:tcPr>
            <w:tcW w:w="1007" w:type="dxa"/>
            <w:gridSpan w:val="9"/>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100м2</w:t>
            </w:r>
          </w:p>
        </w:tc>
        <w:tc>
          <w:tcPr>
            <w:tcW w:w="1007" w:type="dxa"/>
            <w:gridSpan w:val="9"/>
            <w:vMerge w:val="restart"/>
            <w:tcBorders>
              <w:top w:val="nil"/>
              <w:left w:val="single" w:sz="4" w:space="0" w:color="auto"/>
              <w:bottom w:val="nil"/>
              <w:right w:val="single" w:sz="4" w:space="0" w:color="000000"/>
            </w:tcBorders>
            <w:shd w:val="clear" w:color="auto" w:fill="auto"/>
            <w:hideMark/>
          </w:tcPr>
          <w:p w:rsidR="007B002A" w:rsidRPr="007B002A" w:rsidRDefault="007B002A" w:rsidP="007B002A">
            <w:pPr>
              <w:jc w:val="right"/>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1,2</w:t>
            </w:r>
          </w:p>
        </w:tc>
        <w:tc>
          <w:tcPr>
            <w:tcW w:w="1299" w:type="dxa"/>
            <w:gridSpan w:val="7"/>
            <w:vAlign w:val="center"/>
            <w:hideMark/>
          </w:tcPr>
          <w:p w:rsidR="007B002A" w:rsidRPr="007B002A" w:rsidRDefault="007B002A" w:rsidP="007B002A">
            <w:pPr>
              <w:rPr>
                <w:rFonts w:ascii="Times New Roman" w:hAnsi="Times New Roman" w:cs="Times New Roman"/>
                <w:sz w:val="20"/>
                <w:szCs w:val="20"/>
                <w:lang w:val="uk-UA" w:eastAsia="uk-UA"/>
              </w:rPr>
            </w:pPr>
          </w:p>
        </w:tc>
      </w:tr>
      <w:tr w:rsidR="007B002A" w:rsidRPr="007B002A" w:rsidTr="007B002A">
        <w:tblPrEx>
          <w:jc w:val="left"/>
          <w:tblCellMar>
            <w:top w:w="0" w:type="dxa"/>
          </w:tblCellMar>
        </w:tblPrEx>
        <w:trPr>
          <w:trHeight w:val="833"/>
        </w:trPr>
        <w:tc>
          <w:tcPr>
            <w:tcW w:w="499" w:type="dxa"/>
            <w:vMerge/>
            <w:tcBorders>
              <w:top w:val="nil"/>
              <w:left w:val="single" w:sz="8" w:space="0" w:color="auto"/>
              <w:bottom w:val="nil"/>
              <w:right w:val="nil"/>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1240" w:type="dxa"/>
            <w:gridSpan w:val="5"/>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3948" w:type="dxa"/>
            <w:gridSpan w:val="10"/>
            <w:vMerge/>
            <w:tcBorders>
              <w:top w:val="nil"/>
              <w:left w:val="nil"/>
              <w:bottom w:val="nil"/>
              <w:right w:val="nil"/>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1007" w:type="dxa"/>
            <w:gridSpan w:val="9"/>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1007" w:type="dxa"/>
            <w:gridSpan w:val="9"/>
            <w:vMerge/>
            <w:tcBorders>
              <w:top w:val="nil"/>
              <w:left w:val="single" w:sz="4" w:space="0" w:color="auto"/>
              <w:bottom w:val="nil"/>
              <w:right w:val="single" w:sz="4" w:space="0" w:color="000000"/>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1299" w:type="dxa"/>
            <w:gridSpan w:val="7"/>
            <w:tcBorders>
              <w:top w:val="nil"/>
              <w:left w:val="nil"/>
              <w:bottom w:val="nil"/>
              <w:right w:val="nil"/>
            </w:tcBorders>
            <w:shd w:val="clear" w:color="auto" w:fill="auto"/>
            <w:noWrap/>
            <w:vAlign w:val="bottom"/>
            <w:hideMark/>
          </w:tcPr>
          <w:p w:rsidR="007B002A" w:rsidRPr="007B002A" w:rsidRDefault="007B002A" w:rsidP="007B002A">
            <w:pPr>
              <w:jc w:val="right"/>
              <w:rPr>
                <w:rFonts w:ascii="Arial CYR" w:hAnsi="Arial CYR" w:cs="Arial CYR"/>
                <w:i/>
                <w:iCs/>
                <w:color w:val="000000"/>
                <w:sz w:val="20"/>
                <w:szCs w:val="20"/>
                <w:lang w:val="uk-UA" w:eastAsia="uk-UA"/>
              </w:rPr>
            </w:pPr>
          </w:p>
        </w:tc>
      </w:tr>
      <w:tr w:rsidR="007B002A" w:rsidRPr="007B002A" w:rsidTr="007B002A">
        <w:tblPrEx>
          <w:jc w:val="left"/>
          <w:tblCellMar>
            <w:top w:w="0" w:type="dxa"/>
          </w:tblCellMar>
        </w:tblPrEx>
        <w:trPr>
          <w:trHeight w:val="295"/>
        </w:trPr>
        <w:tc>
          <w:tcPr>
            <w:tcW w:w="499" w:type="dxa"/>
            <w:tcBorders>
              <w:top w:val="nil"/>
              <w:left w:val="single" w:sz="8" w:space="0" w:color="auto"/>
              <w:bottom w:val="nil"/>
              <w:right w:val="nil"/>
            </w:tcBorders>
            <w:shd w:val="clear" w:color="auto" w:fill="auto"/>
            <w:vAlign w:val="center"/>
            <w:hideMark/>
          </w:tcPr>
          <w:p w:rsidR="007B002A" w:rsidRPr="007B002A" w:rsidRDefault="007B002A" w:rsidP="007B002A">
            <w:pPr>
              <w:jc w:val="cente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 </w:t>
            </w:r>
          </w:p>
        </w:tc>
        <w:tc>
          <w:tcPr>
            <w:tcW w:w="1240" w:type="dxa"/>
            <w:gridSpan w:val="5"/>
            <w:tcBorders>
              <w:top w:val="nil"/>
              <w:left w:val="single" w:sz="4" w:space="0" w:color="auto"/>
              <w:bottom w:val="nil"/>
              <w:right w:val="single" w:sz="4" w:space="0" w:color="auto"/>
            </w:tcBorders>
            <w:shd w:val="clear" w:color="auto" w:fill="auto"/>
            <w:vAlign w:val="center"/>
            <w:hideMark/>
          </w:tcPr>
          <w:p w:rsidR="007B002A" w:rsidRPr="007B002A" w:rsidRDefault="007B002A" w:rsidP="007B002A">
            <w:pPr>
              <w:jc w:val="cente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 </w:t>
            </w:r>
          </w:p>
        </w:tc>
        <w:tc>
          <w:tcPr>
            <w:tcW w:w="3948" w:type="dxa"/>
            <w:gridSpan w:val="10"/>
            <w:tcBorders>
              <w:top w:val="nil"/>
              <w:left w:val="nil"/>
              <w:bottom w:val="nil"/>
              <w:right w:val="nil"/>
            </w:tcBorders>
            <w:shd w:val="clear" w:color="auto" w:fill="auto"/>
            <w:vAlign w:val="center"/>
            <w:hideMark/>
          </w:tcPr>
          <w:p w:rsidR="007B002A" w:rsidRPr="007B002A" w:rsidRDefault="007B002A" w:rsidP="007B002A">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 xml:space="preserve">В </w:t>
            </w:r>
            <w:proofErr w:type="spellStart"/>
            <w:r w:rsidRPr="007B002A">
              <w:rPr>
                <w:rFonts w:ascii="Arial CYR" w:hAnsi="Arial CYR" w:cs="Arial CYR"/>
                <w:color w:val="000000"/>
                <w:sz w:val="20"/>
                <w:szCs w:val="20"/>
                <w:lang w:val="uk-UA" w:eastAsia="uk-UA"/>
              </w:rPr>
              <w:t>наступнiйпозицiї</w:t>
            </w:r>
            <w:proofErr w:type="spellEnd"/>
            <w:r w:rsidRPr="007B002A">
              <w:rPr>
                <w:rFonts w:ascii="Arial CYR" w:hAnsi="Arial CYR" w:cs="Arial CYR"/>
                <w:color w:val="000000"/>
                <w:sz w:val="20"/>
                <w:szCs w:val="20"/>
                <w:lang w:val="uk-UA" w:eastAsia="uk-UA"/>
              </w:rPr>
              <w:t xml:space="preserve"> враховано: </w:t>
            </w:r>
          </w:p>
        </w:tc>
        <w:tc>
          <w:tcPr>
            <w:tcW w:w="1007" w:type="dxa"/>
            <w:gridSpan w:val="9"/>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 </w:t>
            </w:r>
          </w:p>
        </w:tc>
        <w:tc>
          <w:tcPr>
            <w:tcW w:w="1007" w:type="dxa"/>
            <w:gridSpan w:val="9"/>
            <w:tcBorders>
              <w:top w:val="nil"/>
              <w:left w:val="nil"/>
              <w:bottom w:val="nil"/>
              <w:right w:val="single" w:sz="4" w:space="0" w:color="auto"/>
            </w:tcBorders>
            <w:shd w:val="clear" w:color="auto" w:fill="auto"/>
            <w:vAlign w:val="center"/>
            <w:hideMark/>
          </w:tcPr>
          <w:p w:rsidR="007B002A" w:rsidRPr="007B002A" w:rsidRDefault="007B002A" w:rsidP="007B002A">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 </w:t>
            </w:r>
          </w:p>
        </w:tc>
        <w:tc>
          <w:tcPr>
            <w:tcW w:w="1299" w:type="dxa"/>
            <w:gridSpan w:val="7"/>
            <w:vAlign w:val="center"/>
            <w:hideMark/>
          </w:tcPr>
          <w:p w:rsidR="007B002A" w:rsidRPr="007B002A" w:rsidRDefault="007B002A" w:rsidP="007B002A">
            <w:pPr>
              <w:rPr>
                <w:rFonts w:ascii="Times New Roman" w:hAnsi="Times New Roman" w:cs="Times New Roman"/>
                <w:sz w:val="20"/>
                <w:szCs w:val="20"/>
                <w:lang w:val="uk-UA" w:eastAsia="uk-UA"/>
              </w:rPr>
            </w:pPr>
          </w:p>
        </w:tc>
      </w:tr>
      <w:tr w:rsidR="007B002A" w:rsidRPr="007B002A" w:rsidTr="007B002A">
        <w:tblPrEx>
          <w:jc w:val="left"/>
          <w:tblCellMar>
            <w:top w:w="0" w:type="dxa"/>
          </w:tblCellMar>
        </w:tblPrEx>
        <w:trPr>
          <w:trHeight w:val="245"/>
        </w:trPr>
        <w:tc>
          <w:tcPr>
            <w:tcW w:w="499" w:type="dxa"/>
            <w:tcBorders>
              <w:top w:val="nil"/>
              <w:left w:val="single" w:sz="8" w:space="0" w:color="auto"/>
              <w:bottom w:val="nil"/>
              <w:right w:val="nil"/>
            </w:tcBorders>
            <w:shd w:val="clear" w:color="auto" w:fill="auto"/>
            <w:vAlign w:val="center"/>
            <w:hideMark/>
          </w:tcPr>
          <w:p w:rsidR="007B002A" w:rsidRPr="007B002A" w:rsidRDefault="007B002A" w:rsidP="007B002A">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 </w:t>
            </w:r>
          </w:p>
        </w:tc>
        <w:tc>
          <w:tcPr>
            <w:tcW w:w="1240" w:type="dxa"/>
            <w:gridSpan w:val="5"/>
            <w:tcBorders>
              <w:top w:val="nil"/>
              <w:left w:val="single" w:sz="4" w:space="0" w:color="auto"/>
              <w:bottom w:val="nil"/>
              <w:right w:val="single" w:sz="4" w:space="0" w:color="auto"/>
            </w:tcBorders>
            <w:shd w:val="clear" w:color="auto" w:fill="auto"/>
            <w:vAlign w:val="center"/>
            <w:hideMark/>
          </w:tcPr>
          <w:p w:rsidR="007B002A" w:rsidRPr="007B002A" w:rsidRDefault="007B002A" w:rsidP="007B002A">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 </w:t>
            </w:r>
          </w:p>
        </w:tc>
        <w:tc>
          <w:tcPr>
            <w:tcW w:w="3948" w:type="dxa"/>
            <w:gridSpan w:val="10"/>
            <w:tcBorders>
              <w:top w:val="nil"/>
              <w:left w:val="nil"/>
              <w:bottom w:val="nil"/>
              <w:right w:val="nil"/>
            </w:tcBorders>
            <w:shd w:val="clear" w:color="auto" w:fill="auto"/>
            <w:vAlign w:val="center"/>
            <w:hideMark/>
          </w:tcPr>
          <w:p w:rsidR="007B002A" w:rsidRPr="007B002A" w:rsidRDefault="007B002A" w:rsidP="007B002A">
            <w:pPr>
              <w:jc w:val="center"/>
              <w:rPr>
                <w:rFonts w:ascii="Arial CYR" w:hAnsi="Arial CYR" w:cs="Arial CYR"/>
                <w:color w:val="000000"/>
                <w:sz w:val="20"/>
                <w:szCs w:val="20"/>
                <w:lang w:val="uk-UA" w:eastAsia="uk-UA"/>
              </w:rPr>
            </w:pPr>
          </w:p>
        </w:tc>
        <w:tc>
          <w:tcPr>
            <w:tcW w:w="1007" w:type="dxa"/>
            <w:gridSpan w:val="9"/>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 </w:t>
            </w:r>
          </w:p>
        </w:tc>
        <w:tc>
          <w:tcPr>
            <w:tcW w:w="1007" w:type="dxa"/>
            <w:gridSpan w:val="9"/>
            <w:tcBorders>
              <w:top w:val="nil"/>
              <w:left w:val="nil"/>
              <w:bottom w:val="nil"/>
              <w:right w:val="single" w:sz="4" w:space="0" w:color="auto"/>
            </w:tcBorders>
            <w:shd w:val="clear" w:color="auto" w:fill="auto"/>
            <w:vAlign w:val="center"/>
            <w:hideMark/>
          </w:tcPr>
          <w:p w:rsidR="007B002A" w:rsidRPr="007B002A" w:rsidRDefault="007B002A" w:rsidP="007B002A">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 </w:t>
            </w:r>
          </w:p>
        </w:tc>
        <w:tc>
          <w:tcPr>
            <w:tcW w:w="1299" w:type="dxa"/>
            <w:gridSpan w:val="7"/>
            <w:vAlign w:val="center"/>
            <w:hideMark/>
          </w:tcPr>
          <w:p w:rsidR="007B002A" w:rsidRPr="007B002A" w:rsidRDefault="007B002A" w:rsidP="007B002A">
            <w:pPr>
              <w:rPr>
                <w:rFonts w:ascii="Times New Roman" w:hAnsi="Times New Roman" w:cs="Times New Roman"/>
                <w:sz w:val="20"/>
                <w:szCs w:val="20"/>
                <w:lang w:val="uk-UA" w:eastAsia="uk-UA"/>
              </w:rPr>
            </w:pPr>
          </w:p>
        </w:tc>
      </w:tr>
      <w:tr w:rsidR="007B002A" w:rsidRPr="007B002A" w:rsidTr="007B002A">
        <w:tblPrEx>
          <w:jc w:val="left"/>
          <w:tblCellMar>
            <w:top w:w="0" w:type="dxa"/>
          </w:tblCellMar>
        </w:tblPrEx>
        <w:trPr>
          <w:trHeight w:val="825"/>
        </w:trPr>
        <w:tc>
          <w:tcPr>
            <w:tcW w:w="499" w:type="dxa"/>
            <w:tcBorders>
              <w:top w:val="nil"/>
              <w:left w:val="single" w:sz="8" w:space="0" w:color="auto"/>
              <w:bottom w:val="nil"/>
              <w:right w:val="nil"/>
            </w:tcBorders>
            <w:shd w:val="clear" w:color="auto" w:fill="auto"/>
            <w:vAlign w:val="center"/>
            <w:hideMark/>
          </w:tcPr>
          <w:p w:rsidR="007B002A" w:rsidRPr="007B002A" w:rsidRDefault="007B002A" w:rsidP="007B002A">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 </w:t>
            </w:r>
          </w:p>
        </w:tc>
        <w:tc>
          <w:tcPr>
            <w:tcW w:w="1240" w:type="dxa"/>
            <w:gridSpan w:val="5"/>
            <w:tcBorders>
              <w:top w:val="nil"/>
              <w:left w:val="single" w:sz="4" w:space="0" w:color="auto"/>
              <w:bottom w:val="nil"/>
              <w:right w:val="single" w:sz="4" w:space="0" w:color="auto"/>
            </w:tcBorders>
            <w:shd w:val="clear" w:color="auto" w:fill="auto"/>
            <w:vAlign w:val="center"/>
            <w:hideMark/>
          </w:tcPr>
          <w:p w:rsidR="007B002A" w:rsidRPr="007B002A" w:rsidRDefault="007B002A" w:rsidP="007B002A">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 </w:t>
            </w:r>
          </w:p>
        </w:tc>
        <w:tc>
          <w:tcPr>
            <w:tcW w:w="3157" w:type="dxa"/>
            <w:gridSpan w:val="7"/>
            <w:tcBorders>
              <w:top w:val="nil"/>
              <w:left w:val="nil"/>
              <w:bottom w:val="nil"/>
              <w:right w:val="nil"/>
            </w:tcBorders>
            <w:shd w:val="clear" w:color="auto" w:fill="auto"/>
            <w:vAlign w:val="center"/>
            <w:hideMark/>
          </w:tcPr>
          <w:p w:rsidR="007B002A" w:rsidRPr="007B002A" w:rsidRDefault="007B002A" w:rsidP="007B002A">
            <w:pPr>
              <w:rPr>
                <w:rFonts w:ascii="Arial CYR" w:hAnsi="Arial CYR" w:cs="Arial CYR"/>
                <w:color w:val="000000"/>
                <w:sz w:val="20"/>
                <w:szCs w:val="20"/>
                <w:lang w:val="uk-UA" w:eastAsia="uk-UA"/>
              </w:rPr>
            </w:pPr>
            <w:proofErr w:type="spellStart"/>
            <w:r w:rsidRPr="007B002A">
              <w:rPr>
                <w:rFonts w:ascii="Arial CYR" w:hAnsi="Arial CYR" w:cs="Arial CYR"/>
                <w:color w:val="000000"/>
                <w:sz w:val="20"/>
                <w:szCs w:val="20"/>
                <w:lang w:val="uk-UA" w:eastAsia="uk-UA"/>
              </w:rPr>
              <w:t>Коефiцiєнт</w:t>
            </w:r>
            <w:proofErr w:type="spellEnd"/>
            <w:r w:rsidRPr="007B002A">
              <w:rPr>
                <w:rFonts w:ascii="Arial CYR" w:hAnsi="Arial CYR" w:cs="Arial CYR"/>
                <w:color w:val="000000"/>
                <w:sz w:val="20"/>
                <w:szCs w:val="20"/>
                <w:lang w:val="uk-UA" w:eastAsia="uk-UA"/>
              </w:rPr>
              <w:t xml:space="preserve"> для урахування впливу</w:t>
            </w:r>
            <w:r w:rsidRPr="007B002A">
              <w:rPr>
                <w:rFonts w:ascii="Arial CYR" w:hAnsi="Arial CYR" w:cs="Arial CYR"/>
                <w:color w:val="000000"/>
                <w:sz w:val="20"/>
                <w:szCs w:val="20"/>
                <w:lang w:val="uk-UA" w:eastAsia="uk-UA"/>
              </w:rPr>
              <w:br/>
              <w:t xml:space="preserve">умов виконання </w:t>
            </w:r>
            <w:proofErr w:type="spellStart"/>
            <w:r w:rsidRPr="007B002A">
              <w:rPr>
                <w:rFonts w:ascii="Arial CYR" w:hAnsi="Arial CYR" w:cs="Arial CYR"/>
                <w:color w:val="000000"/>
                <w:sz w:val="20"/>
                <w:szCs w:val="20"/>
                <w:lang w:val="uk-UA" w:eastAsia="uk-UA"/>
              </w:rPr>
              <w:t>будiвельних</w:t>
            </w:r>
            <w:proofErr w:type="spellEnd"/>
            <w:r w:rsidRPr="007B002A">
              <w:rPr>
                <w:rFonts w:ascii="Arial CYR" w:hAnsi="Arial CYR" w:cs="Arial CYR"/>
                <w:color w:val="000000"/>
                <w:sz w:val="20"/>
                <w:szCs w:val="20"/>
                <w:lang w:val="uk-UA" w:eastAsia="uk-UA"/>
              </w:rPr>
              <w:br/>
            </w:r>
            <w:proofErr w:type="spellStart"/>
            <w:r w:rsidRPr="007B002A">
              <w:rPr>
                <w:rFonts w:ascii="Arial CYR" w:hAnsi="Arial CYR" w:cs="Arial CYR"/>
                <w:color w:val="000000"/>
                <w:sz w:val="20"/>
                <w:szCs w:val="20"/>
                <w:lang w:val="uk-UA" w:eastAsia="uk-UA"/>
              </w:rPr>
              <w:t>pобiт</w:t>
            </w:r>
            <w:proofErr w:type="spellEnd"/>
            <w:r w:rsidRPr="007B002A">
              <w:rPr>
                <w:rFonts w:ascii="Arial CYR" w:hAnsi="Arial CYR" w:cs="Arial CYR"/>
                <w:color w:val="000000"/>
                <w:sz w:val="20"/>
                <w:szCs w:val="20"/>
                <w:lang w:val="uk-UA" w:eastAsia="uk-UA"/>
              </w:rPr>
              <w:t>=1,15</w:t>
            </w:r>
          </w:p>
        </w:tc>
        <w:tc>
          <w:tcPr>
            <w:tcW w:w="791" w:type="dxa"/>
            <w:gridSpan w:val="3"/>
            <w:tcBorders>
              <w:top w:val="nil"/>
              <w:left w:val="nil"/>
              <w:bottom w:val="nil"/>
              <w:right w:val="nil"/>
            </w:tcBorders>
            <w:shd w:val="clear" w:color="auto" w:fill="auto"/>
            <w:vAlign w:val="bottom"/>
            <w:hideMark/>
          </w:tcPr>
          <w:p w:rsidR="007B002A" w:rsidRPr="007B002A" w:rsidRDefault="007B002A" w:rsidP="007B002A">
            <w:pPr>
              <w:jc w:val="right"/>
              <w:rPr>
                <w:rFonts w:ascii="Arial CYR" w:hAnsi="Arial CYR" w:cs="Arial CYR"/>
                <w:color w:val="000000"/>
                <w:sz w:val="20"/>
                <w:szCs w:val="20"/>
                <w:lang w:val="uk-UA" w:eastAsia="uk-UA"/>
              </w:rPr>
            </w:pPr>
          </w:p>
        </w:tc>
        <w:tc>
          <w:tcPr>
            <w:tcW w:w="1007" w:type="dxa"/>
            <w:gridSpan w:val="9"/>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 </w:t>
            </w:r>
          </w:p>
        </w:tc>
        <w:tc>
          <w:tcPr>
            <w:tcW w:w="1007" w:type="dxa"/>
            <w:gridSpan w:val="9"/>
            <w:tcBorders>
              <w:top w:val="nil"/>
              <w:left w:val="nil"/>
              <w:bottom w:val="nil"/>
              <w:right w:val="single" w:sz="4" w:space="0" w:color="auto"/>
            </w:tcBorders>
            <w:shd w:val="clear" w:color="auto" w:fill="auto"/>
            <w:vAlign w:val="center"/>
            <w:hideMark/>
          </w:tcPr>
          <w:p w:rsidR="007B002A" w:rsidRPr="007B002A" w:rsidRDefault="007B002A" w:rsidP="007B002A">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 </w:t>
            </w:r>
          </w:p>
        </w:tc>
        <w:tc>
          <w:tcPr>
            <w:tcW w:w="1299" w:type="dxa"/>
            <w:gridSpan w:val="7"/>
            <w:vAlign w:val="center"/>
            <w:hideMark/>
          </w:tcPr>
          <w:p w:rsidR="007B002A" w:rsidRPr="007B002A" w:rsidRDefault="007B002A" w:rsidP="007B002A">
            <w:pPr>
              <w:rPr>
                <w:rFonts w:ascii="Times New Roman" w:hAnsi="Times New Roman" w:cs="Times New Roman"/>
                <w:sz w:val="20"/>
                <w:szCs w:val="20"/>
                <w:lang w:val="uk-UA" w:eastAsia="uk-UA"/>
              </w:rPr>
            </w:pPr>
          </w:p>
        </w:tc>
      </w:tr>
      <w:tr w:rsidR="007B002A" w:rsidRPr="007B002A" w:rsidTr="007B002A">
        <w:tblPrEx>
          <w:jc w:val="left"/>
          <w:tblCellMar>
            <w:top w:w="0" w:type="dxa"/>
          </w:tblCellMar>
        </w:tblPrEx>
        <w:trPr>
          <w:trHeight w:val="265"/>
        </w:trPr>
        <w:tc>
          <w:tcPr>
            <w:tcW w:w="499" w:type="dxa"/>
            <w:vMerge w:val="restart"/>
            <w:tcBorders>
              <w:top w:val="nil"/>
              <w:left w:val="single" w:sz="8" w:space="0" w:color="auto"/>
              <w:bottom w:val="nil"/>
              <w:right w:val="nil"/>
            </w:tcBorders>
            <w:shd w:val="clear" w:color="auto" w:fill="auto"/>
            <w:hideMark/>
          </w:tcPr>
          <w:p w:rsidR="007B002A" w:rsidRPr="007B002A" w:rsidRDefault="007B002A" w:rsidP="007B002A">
            <w:pPr>
              <w:jc w:val="right"/>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47</w:t>
            </w:r>
          </w:p>
        </w:tc>
        <w:tc>
          <w:tcPr>
            <w:tcW w:w="1240" w:type="dxa"/>
            <w:gridSpan w:val="5"/>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КБ10-8-1</w:t>
            </w:r>
            <w:r w:rsidRPr="007B002A">
              <w:rPr>
                <w:rFonts w:ascii="Arial CYR" w:hAnsi="Arial CYR" w:cs="Arial CYR"/>
                <w:i/>
                <w:iCs/>
                <w:color w:val="000000"/>
                <w:sz w:val="20"/>
                <w:szCs w:val="20"/>
                <w:lang w:val="uk-UA" w:eastAsia="uk-UA"/>
              </w:rPr>
              <w:br/>
              <w:t>к=1,15</w:t>
            </w:r>
          </w:p>
        </w:tc>
        <w:tc>
          <w:tcPr>
            <w:tcW w:w="3948" w:type="dxa"/>
            <w:gridSpan w:val="10"/>
            <w:vMerge w:val="restart"/>
            <w:tcBorders>
              <w:top w:val="nil"/>
              <w:left w:val="nil"/>
              <w:bottom w:val="nil"/>
              <w:right w:val="nil"/>
            </w:tcBorders>
            <w:shd w:val="clear" w:color="auto" w:fill="auto"/>
            <w:hideMark/>
          </w:tcPr>
          <w:p w:rsidR="007B002A" w:rsidRPr="007B002A" w:rsidRDefault="007B002A" w:rsidP="007B002A">
            <w:pP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Улаштування обшивки стін</w:t>
            </w:r>
            <w:r w:rsidRPr="007B002A">
              <w:rPr>
                <w:rFonts w:ascii="Arial CYR" w:hAnsi="Arial CYR" w:cs="Arial CYR"/>
                <w:i/>
                <w:iCs/>
                <w:color w:val="000000"/>
                <w:sz w:val="20"/>
                <w:szCs w:val="20"/>
                <w:lang w:val="uk-UA" w:eastAsia="uk-UA"/>
              </w:rPr>
              <w:br/>
            </w:r>
            <w:proofErr w:type="spellStart"/>
            <w:r w:rsidRPr="007B002A">
              <w:rPr>
                <w:rFonts w:ascii="Arial CYR" w:hAnsi="Arial CYR" w:cs="Arial CYR"/>
                <w:i/>
                <w:iCs/>
                <w:color w:val="000000"/>
                <w:sz w:val="20"/>
                <w:szCs w:val="20"/>
                <w:lang w:val="uk-UA" w:eastAsia="uk-UA"/>
              </w:rPr>
              <w:t>гіпсокартонними</w:t>
            </w:r>
            <w:proofErr w:type="spellEnd"/>
            <w:r w:rsidRPr="007B002A">
              <w:rPr>
                <w:rFonts w:ascii="Arial CYR" w:hAnsi="Arial CYR" w:cs="Arial CYR"/>
                <w:i/>
                <w:iCs/>
                <w:color w:val="000000"/>
                <w:sz w:val="20"/>
                <w:szCs w:val="20"/>
                <w:lang w:val="uk-UA" w:eastAsia="uk-UA"/>
              </w:rPr>
              <w:t xml:space="preserve"> плитами  [</w:t>
            </w:r>
            <w:proofErr w:type="spellStart"/>
            <w:r w:rsidRPr="007B002A">
              <w:rPr>
                <w:rFonts w:ascii="Arial CYR" w:hAnsi="Arial CYR" w:cs="Arial CYR"/>
                <w:i/>
                <w:iCs/>
                <w:color w:val="000000"/>
                <w:sz w:val="20"/>
                <w:szCs w:val="20"/>
                <w:lang w:val="uk-UA" w:eastAsia="uk-UA"/>
              </w:rPr>
              <w:t>фальшстіни</w:t>
            </w:r>
            <w:proofErr w:type="spellEnd"/>
            <w:r w:rsidRPr="007B002A">
              <w:rPr>
                <w:rFonts w:ascii="Arial CYR" w:hAnsi="Arial CYR" w:cs="Arial CYR"/>
                <w:i/>
                <w:iCs/>
                <w:color w:val="000000"/>
                <w:sz w:val="20"/>
                <w:szCs w:val="20"/>
                <w:lang w:val="uk-UA" w:eastAsia="uk-UA"/>
              </w:rPr>
              <w:t>]</w:t>
            </w:r>
            <w:r w:rsidRPr="007B002A">
              <w:rPr>
                <w:rFonts w:ascii="Arial CYR" w:hAnsi="Arial CYR" w:cs="Arial CYR"/>
                <w:i/>
                <w:iCs/>
                <w:color w:val="000000"/>
                <w:sz w:val="20"/>
                <w:szCs w:val="20"/>
                <w:lang w:val="uk-UA" w:eastAsia="uk-UA"/>
              </w:rPr>
              <w:br/>
              <w:t>по дерев'яному каркасу</w:t>
            </w:r>
          </w:p>
        </w:tc>
        <w:tc>
          <w:tcPr>
            <w:tcW w:w="1007" w:type="dxa"/>
            <w:gridSpan w:val="9"/>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100м2</w:t>
            </w:r>
          </w:p>
        </w:tc>
        <w:tc>
          <w:tcPr>
            <w:tcW w:w="1007" w:type="dxa"/>
            <w:gridSpan w:val="9"/>
            <w:vMerge w:val="restart"/>
            <w:tcBorders>
              <w:top w:val="nil"/>
              <w:left w:val="single" w:sz="4" w:space="0" w:color="auto"/>
              <w:bottom w:val="nil"/>
              <w:right w:val="single" w:sz="4" w:space="0" w:color="000000"/>
            </w:tcBorders>
            <w:shd w:val="clear" w:color="auto" w:fill="auto"/>
            <w:hideMark/>
          </w:tcPr>
          <w:p w:rsidR="007B002A" w:rsidRPr="007B002A" w:rsidRDefault="007B002A" w:rsidP="007B002A">
            <w:pPr>
              <w:jc w:val="right"/>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4,8</w:t>
            </w:r>
          </w:p>
        </w:tc>
        <w:tc>
          <w:tcPr>
            <w:tcW w:w="1299" w:type="dxa"/>
            <w:gridSpan w:val="7"/>
            <w:vAlign w:val="center"/>
            <w:hideMark/>
          </w:tcPr>
          <w:p w:rsidR="007B002A" w:rsidRPr="007B002A" w:rsidRDefault="007B002A" w:rsidP="007B002A">
            <w:pPr>
              <w:rPr>
                <w:rFonts w:ascii="Times New Roman" w:hAnsi="Times New Roman" w:cs="Times New Roman"/>
                <w:sz w:val="20"/>
                <w:szCs w:val="20"/>
                <w:lang w:val="uk-UA" w:eastAsia="uk-UA"/>
              </w:rPr>
            </w:pPr>
          </w:p>
        </w:tc>
      </w:tr>
      <w:tr w:rsidR="007B002A" w:rsidRPr="007B002A" w:rsidTr="007B002A">
        <w:tblPrEx>
          <w:jc w:val="left"/>
          <w:tblCellMar>
            <w:top w:w="0" w:type="dxa"/>
          </w:tblCellMar>
        </w:tblPrEx>
        <w:trPr>
          <w:trHeight w:val="565"/>
        </w:trPr>
        <w:tc>
          <w:tcPr>
            <w:tcW w:w="499" w:type="dxa"/>
            <w:vMerge/>
            <w:tcBorders>
              <w:top w:val="nil"/>
              <w:left w:val="single" w:sz="8" w:space="0" w:color="auto"/>
              <w:bottom w:val="nil"/>
              <w:right w:val="nil"/>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1240" w:type="dxa"/>
            <w:gridSpan w:val="5"/>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3948" w:type="dxa"/>
            <w:gridSpan w:val="10"/>
            <w:vMerge/>
            <w:tcBorders>
              <w:top w:val="nil"/>
              <w:left w:val="nil"/>
              <w:bottom w:val="nil"/>
              <w:right w:val="nil"/>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1007" w:type="dxa"/>
            <w:gridSpan w:val="9"/>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1007" w:type="dxa"/>
            <w:gridSpan w:val="9"/>
            <w:vMerge/>
            <w:tcBorders>
              <w:top w:val="nil"/>
              <w:left w:val="single" w:sz="4" w:space="0" w:color="auto"/>
              <w:bottom w:val="nil"/>
              <w:right w:val="single" w:sz="4" w:space="0" w:color="000000"/>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1299" w:type="dxa"/>
            <w:gridSpan w:val="7"/>
            <w:tcBorders>
              <w:top w:val="nil"/>
              <w:left w:val="nil"/>
              <w:bottom w:val="nil"/>
              <w:right w:val="nil"/>
            </w:tcBorders>
            <w:shd w:val="clear" w:color="auto" w:fill="auto"/>
            <w:noWrap/>
            <w:vAlign w:val="bottom"/>
            <w:hideMark/>
          </w:tcPr>
          <w:p w:rsidR="007B002A" w:rsidRPr="007B002A" w:rsidRDefault="007B002A" w:rsidP="007B002A">
            <w:pPr>
              <w:jc w:val="right"/>
              <w:rPr>
                <w:rFonts w:ascii="Arial CYR" w:hAnsi="Arial CYR" w:cs="Arial CYR"/>
                <w:i/>
                <w:iCs/>
                <w:color w:val="000000"/>
                <w:sz w:val="20"/>
                <w:szCs w:val="20"/>
                <w:lang w:val="uk-UA" w:eastAsia="uk-UA"/>
              </w:rPr>
            </w:pPr>
          </w:p>
        </w:tc>
      </w:tr>
      <w:tr w:rsidR="007B002A" w:rsidRPr="007B002A" w:rsidTr="007B002A">
        <w:tblPrEx>
          <w:jc w:val="left"/>
          <w:tblCellMar>
            <w:top w:w="0" w:type="dxa"/>
          </w:tblCellMar>
        </w:tblPrEx>
        <w:trPr>
          <w:trHeight w:val="295"/>
        </w:trPr>
        <w:tc>
          <w:tcPr>
            <w:tcW w:w="499" w:type="dxa"/>
            <w:tcBorders>
              <w:top w:val="nil"/>
              <w:left w:val="single" w:sz="8" w:space="0" w:color="auto"/>
              <w:bottom w:val="nil"/>
              <w:right w:val="nil"/>
            </w:tcBorders>
            <w:shd w:val="clear" w:color="auto" w:fill="auto"/>
            <w:vAlign w:val="center"/>
            <w:hideMark/>
          </w:tcPr>
          <w:p w:rsidR="007B002A" w:rsidRPr="007B002A" w:rsidRDefault="007B002A" w:rsidP="007B002A">
            <w:pPr>
              <w:jc w:val="cente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 </w:t>
            </w:r>
          </w:p>
        </w:tc>
        <w:tc>
          <w:tcPr>
            <w:tcW w:w="1240" w:type="dxa"/>
            <w:gridSpan w:val="5"/>
            <w:tcBorders>
              <w:top w:val="nil"/>
              <w:left w:val="single" w:sz="4" w:space="0" w:color="auto"/>
              <w:bottom w:val="nil"/>
              <w:right w:val="single" w:sz="4" w:space="0" w:color="auto"/>
            </w:tcBorders>
            <w:shd w:val="clear" w:color="auto" w:fill="auto"/>
            <w:vAlign w:val="center"/>
            <w:hideMark/>
          </w:tcPr>
          <w:p w:rsidR="007B002A" w:rsidRPr="007B002A" w:rsidRDefault="007B002A" w:rsidP="007B002A">
            <w:pPr>
              <w:jc w:val="cente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 </w:t>
            </w:r>
          </w:p>
        </w:tc>
        <w:tc>
          <w:tcPr>
            <w:tcW w:w="3948" w:type="dxa"/>
            <w:gridSpan w:val="10"/>
            <w:tcBorders>
              <w:top w:val="nil"/>
              <w:left w:val="nil"/>
              <w:bottom w:val="nil"/>
              <w:right w:val="nil"/>
            </w:tcBorders>
            <w:shd w:val="clear" w:color="auto" w:fill="auto"/>
            <w:vAlign w:val="center"/>
            <w:hideMark/>
          </w:tcPr>
          <w:p w:rsidR="007B002A" w:rsidRPr="007B002A" w:rsidRDefault="007B002A" w:rsidP="007B002A">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 xml:space="preserve">В </w:t>
            </w:r>
            <w:proofErr w:type="spellStart"/>
            <w:r w:rsidRPr="007B002A">
              <w:rPr>
                <w:rFonts w:ascii="Arial CYR" w:hAnsi="Arial CYR" w:cs="Arial CYR"/>
                <w:color w:val="000000"/>
                <w:sz w:val="20"/>
                <w:szCs w:val="20"/>
                <w:lang w:val="uk-UA" w:eastAsia="uk-UA"/>
              </w:rPr>
              <w:t>наступнiйпозицiї</w:t>
            </w:r>
            <w:proofErr w:type="spellEnd"/>
            <w:r w:rsidRPr="007B002A">
              <w:rPr>
                <w:rFonts w:ascii="Arial CYR" w:hAnsi="Arial CYR" w:cs="Arial CYR"/>
                <w:color w:val="000000"/>
                <w:sz w:val="20"/>
                <w:szCs w:val="20"/>
                <w:lang w:val="uk-UA" w:eastAsia="uk-UA"/>
              </w:rPr>
              <w:t xml:space="preserve"> враховано: </w:t>
            </w:r>
          </w:p>
        </w:tc>
        <w:tc>
          <w:tcPr>
            <w:tcW w:w="1007" w:type="dxa"/>
            <w:gridSpan w:val="9"/>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 </w:t>
            </w:r>
          </w:p>
        </w:tc>
        <w:tc>
          <w:tcPr>
            <w:tcW w:w="1007" w:type="dxa"/>
            <w:gridSpan w:val="9"/>
            <w:tcBorders>
              <w:top w:val="nil"/>
              <w:left w:val="nil"/>
              <w:bottom w:val="nil"/>
              <w:right w:val="single" w:sz="4" w:space="0" w:color="auto"/>
            </w:tcBorders>
            <w:shd w:val="clear" w:color="auto" w:fill="auto"/>
            <w:vAlign w:val="center"/>
            <w:hideMark/>
          </w:tcPr>
          <w:p w:rsidR="007B002A" w:rsidRPr="007B002A" w:rsidRDefault="007B002A" w:rsidP="007B002A">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 </w:t>
            </w:r>
          </w:p>
        </w:tc>
        <w:tc>
          <w:tcPr>
            <w:tcW w:w="1299" w:type="dxa"/>
            <w:gridSpan w:val="7"/>
            <w:vAlign w:val="center"/>
            <w:hideMark/>
          </w:tcPr>
          <w:p w:rsidR="007B002A" w:rsidRPr="007B002A" w:rsidRDefault="007B002A" w:rsidP="007B002A">
            <w:pPr>
              <w:rPr>
                <w:rFonts w:ascii="Times New Roman" w:hAnsi="Times New Roman" w:cs="Times New Roman"/>
                <w:sz w:val="20"/>
                <w:szCs w:val="20"/>
                <w:lang w:val="uk-UA" w:eastAsia="uk-UA"/>
              </w:rPr>
            </w:pPr>
          </w:p>
        </w:tc>
      </w:tr>
      <w:tr w:rsidR="007B002A" w:rsidRPr="007B002A" w:rsidTr="007B002A">
        <w:tblPrEx>
          <w:jc w:val="left"/>
          <w:tblCellMar>
            <w:top w:w="0" w:type="dxa"/>
          </w:tblCellMar>
        </w:tblPrEx>
        <w:trPr>
          <w:trHeight w:val="245"/>
        </w:trPr>
        <w:tc>
          <w:tcPr>
            <w:tcW w:w="499" w:type="dxa"/>
            <w:tcBorders>
              <w:top w:val="nil"/>
              <w:left w:val="single" w:sz="8" w:space="0" w:color="auto"/>
              <w:bottom w:val="nil"/>
              <w:right w:val="nil"/>
            </w:tcBorders>
            <w:shd w:val="clear" w:color="auto" w:fill="auto"/>
            <w:vAlign w:val="center"/>
            <w:hideMark/>
          </w:tcPr>
          <w:p w:rsidR="007B002A" w:rsidRPr="007B002A" w:rsidRDefault="007B002A" w:rsidP="007B002A">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 </w:t>
            </w:r>
          </w:p>
        </w:tc>
        <w:tc>
          <w:tcPr>
            <w:tcW w:w="1240" w:type="dxa"/>
            <w:gridSpan w:val="5"/>
            <w:tcBorders>
              <w:top w:val="nil"/>
              <w:left w:val="single" w:sz="4" w:space="0" w:color="auto"/>
              <w:bottom w:val="nil"/>
              <w:right w:val="single" w:sz="4" w:space="0" w:color="auto"/>
            </w:tcBorders>
            <w:shd w:val="clear" w:color="auto" w:fill="auto"/>
            <w:vAlign w:val="center"/>
            <w:hideMark/>
          </w:tcPr>
          <w:p w:rsidR="007B002A" w:rsidRPr="007B002A" w:rsidRDefault="007B002A" w:rsidP="007B002A">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 </w:t>
            </w:r>
          </w:p>
        </w:tc>
        <w:tc>
          <w:tcPr>
            <w:tcW w:w="3948" w:type="dxa"/>
            <w:gridSpan w:val="10"/>
            <w:tcBorders>
              <w:top w:val="nil"/>
              <w:left w:val="nil"/>
              <w:bottom w:val="nil"/>
              <w:right w:val="nil"/>
            </w:tcBorders>
            <w:shd w:val="clear" w:color="auto" w:fill="auto"/>
            <w:vAlign w:val="center"/>
            <w:hideMark/>
          </w:tcPr>
          <w:p w:rsidR="007B002A" w:rsidRPr="007B002A" w:rsidRDefault="007B002A" w:rsidP="007B002A">
            <w:pPr>
              <w:jc w:val="center"/>
              <w:rPr>
                <w:rFonts w:ascii="Arial CYR" w:hAnsi="Arial CYR" w:cs="Arial CYR"/>
                <w:color w:val="000000"/>
                <w:sz w:val="20"/>
                <w:szCs w:val="20"/>
                <w:lang w:val="uk-UA" w:eastAsia="uk-UA"/>
              </w:rPr>
            </w:pPr>
          </w:p>
        </w:tc>
        <w:tc>
          <w:tcPr>
            <w:tcW w:w="1007" w:type="dxa"/>
            <w:gridSpan w:val="9"/>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 </w:t>
            </w:r>
          </w:p>
        </w:tc>
        <w:tc>
          <w:tcPr>
            <w:tcW w:w="1007" w:type="dxa"/>
            <w:gridSpan w:val="9"/>
            <w:tcBorders>
              <w:top w:val="nil"/>
              <w:left w:val="nil"/>
              <w:bottom w:val="nil"/>
              <w:right w:val="single" w:sz="4" w:space="0" w:color="auto"/>
            </w:tcBorders>
            <w:shd w:val="clear" w:color="auto" w:fill="auto"/>
            <w:vAlign w:val="center"/>
            <w:hideMark/>
          </w:tcPr>
          <w:p w:rsidR="007B002A" w:rsidRPr="007B002A" w:rsidRDefault="007B002A" w:rsidP="007B002A">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 </w:t>
            </w:r>
          </w:p>
        </w:tc>
        <w:tc>
          <w:tcPr>
            <w:tcW w:w="1299" w:type="dxa"/>
            <w:gridSpan w:val="7"/>
            <w:vAlign w:val="center"/>
            <w:hideMark/>
          </w:tcPr>
          <w:p w:rsidR="007B002A" w:rsidRPr="007B002A" w:rsidRDefault="007B002A" w:rsidP="007B002A">
            <w:pPr>
              <w:rPr>
                <w:rFonts w:ascii="Times New Roman" w:hAnsi="Times New Roman" w:cs="Times New Roman"/>
                <w:sz w:val="20"/>
                <w:szCs w:val="20"/>
                <w:lang w:val="uk-UA" w:eastAsia="uk-UA"/>
              </w:rPr>
            </w:pPr>
          </w:p>
        </w:tc>
      </w:tr>
      <w:tr w:rsidR="007B002A" w:rsidRPr="007B002A" w:rsidTr="007B002A">
        <w:tblPrEx>
          <w:jc w:val="left"/>
          <w:tblCellMar>
            <w:top w:w="0" w:type="dxa"/>
          </w:tblCellMar>
        </w:tblPrEx>
        <w:trPr>
          <w:trHeight w:val="825"/>
        </w:trPr>
        <w:tc>
          <w:tcPr>
            <w:tcW w:w="499" w:type="dxa"/>
            <w:tcBorders>
              <w:top w:val="nil"/>
              <w:left w:val="single" w:sz="8" w:space="0" w:color="auto"/>
              <w:bottom w:val="nil"/>
              <w:right w:val="nil"/>
            </w:tcBorders>
            <w:shd w:val="clear" w:color="auto" w:fill="auto"/>
            <w:vAlign w:val="center"/>
            <w:hideMark/>
          </w:tcPr>
          <w:p w:rsidR="007B002A" w:rsidRPr="007B002A" w:rsidRDefault="007B002A" w:rsidP="007B002A">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 </w:t>
            </w:r>
          </w:p>
        </w:tc>
        <w:tc>
          <w:tcPr>
            <w:tcW w:w="1240" w:type="dxa"/>
            <w:gridSpan w:val="5"/>
            <w:tcBorders>
              <w:top w:val="nil"/>
              <w:left w:val="single" w:sz="4" w:space="0" w:color="auto"/>
              <w:bottom w:val="nil"/>
              <w:right w:val="single" w:sz="4" w:space="0" w:color="auto"/>
            </w:tcBorders>
            <w:shd w:val="clear" w:color="auto" w:fill="auto"/>
            <w:vAlign w:val="center"/>
            <w:hideMark/>
          </w:tcPr>
          <w:p w:rsidR="007B002A" w:rsidRPr="007B002A" w:rsidRDefault="007B002A" w:rsidP="007B002A">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 </w:t>
            </w:r>
          </w:p>
        </w:tc>
        <w:tc>
          <w:tcPr>
            <w:tcW w:w="3157" w:type="dxa"/>
            <w:gridSpan w:val="7"/>
            <w:tcBorders>
              <w:top w:val="nil"/>
              <w:left w:val="nil"/>
              <w:bottom w:val="nil"/>
              <w:right w:val="nil"/>
            </w:tcBorders>
            <w:shd w:val="clear" w:color="auto" w:fill="auto"/>
            <w:vAlign w:val="center"/>
            <w:hideMark/>
          </w:tcPr>
          <w:p w:rsidR="007B002A" w:rsidRPr="007B002A" w:rsidRDefault="007B002A" w:rsidP="007B002A">
            <w:pPr>
              <w:rPr>
                <w:rFonts w:ascii="Arial CYR" w:hAnsi="Arial CYR" w:cs="Arial CYR"/>
                <w:color w:val="000000"/>
                <w:sz w:val="20"/>
                <w:szCs w:val="20"/>
                <w:lang w:val="uk-UA" w:eastAsia="uk-UA"/>
              </w:rPr>
            </w:pPr>
            <w:proofErr w:type="spellStart"/>
            <w:r w:rsidRPr="007B002A">
              <w:rPr>
                <w:rFonts w:ascii="Arial CYR" w:hAnsi="Arial CYR" w:cs="Arial CYR"/>
                <w:color w:val="000000"/>
                <w:sz w:val="20"/>
                <w:szCs w:val="20"/>
                <w:lang w:val="uk-UA" w:eastAsia="uk-UA"/>
              </w:rPr>
              <w:t>Коефiцiєнт</w:t>
            </w:r>
            <w:proofErr w:type="spellEnd"/>
            <w:r w:rsidRPr="007B002A">
              <w:rPr>
                <w:rFonts w:ascii="Arial CYR" w:hAnsi="Arial CYR" w:cs="Arial CYR"/>
                <w:color w:val="000000"/>
                <w:sz w:val="20"/>
                <w:szCs w:val="20"/>
                <w:lang w:val="uk-UA" w:eastAsia="uk-UA"/>
              </w:rPr>
              <w:t xml:space="preserve"> для урахування впливу</w:t>
            </w:r>
            <w:r w:rsidRPr="007B002A">
              <w:rPr>
                <w:rFonts w:ascii="Arial CYR" w:hAnsi="Arial CYR" w:cs="Arial CYR"/>
                <w:color w:val="000000"/>
                <w:sz w:val="20"/>
                <w:szCs w:val="20"/>
                <w:lang w:val="uk-UA" w:eastAsia="uk-UA"/>
              </w:rPr>
              <w:br/>
              <w:t xml:space="preserve">умов виконання </w:t>
            </w:r>
            <w:proofErr w:type="spellStart"/>
            <w:r w:rsidRPr="007B002A">
              <w:rPr>
                <w:rFonts w:ascii="Arial CYR" w:hAnsi="Arial CYR" w:cs="Arial CYR"/>
                <w:color w:val="000000"/>
                <w:sz w:val="20"/>
                <w:szCs w:val="20"/>
                <w:lang w:val="uk-UA" w:eastAsia="uk-UA"/>
              </w:rPr>
              <w:t>будiвельних</w:t>
            </w:r>
            <w:proofErr w:type="spellEnd"/>
            <w:r w:rsidRPr="007B002A">
              <w:rPr>
                <w:rFonts w:ascii="Arial CYR" w:hAnsi="Arial CYR" w:cs="Arial CYR"/>
                <w:color w:val="000000"/>
                <w:sz w:val="20"/>
                <w:szCs w:val="20"/>
                <w:lang w:val="uk-UA" w:eastAsia="uk-UA"/>
              </w:rPr>
              <w:br/>
            </w:r>
            <w:proofErr w:type="spellStart"/>
            <w:r w:rsidRPr="007B002A">
              <w:rPr>
                <w:rFonts w:ascii="Arial CYR" w:hAnsi="Arial CYR" w:cs="Arial CYR"/>
                <w:color w:val="000000"/>
                <w:sz w:val="20"/>
                <w:szCs w:val="20"/>
                <w:lang w:val="uk-UA" w:eastAsia="uk-UA"/>
              </w:rPr>
              <w:t>pобiт</w:t>
            </w:r>
            <w:proofErr w:type="spellEnd"/>
            <w:r w:rsidRPr="007B002A">
              <w:rPr>
                <w:rFonts w:ascii="Arial CYR" w:hAnsi="Arial CYR" w:cs="Arial CYR"/>
                <w:color w:val="000000"/>
                <w:sz w:val="20"/>
                <w:szCs w:val="20"/>
                <w:lang w:val="uk-UA" w:eastAsia="uk-UA"/>
              </w:rPr>
              <w:t>=1,15</w:t>
            </w:r>
          </w:p>
        </w:tc>
        <w:tc>
          <w:tcPr>
            <w:tcW w:w="791" w:type="dxa"/>
            <w:gridSpan w:val="3"/>
            <w:tcBorders>
              <w:top w:val="nil"/>
              <w:left w:val="nil"/>
              <w:bottom w:val="nil"/>
              <w:right w:val="nil"/>
            </w:tcBorders>
            <w:shd w:val="clear" w:color="auto" w:fill="auto"/>
            <w:vAlign w:val="bottom"/>
            <w:hideMark/>
          </w:tcPr>
          <w:p w:rsidR="007B002A" w:rsidRPr="007B002A" w:rsidRDefault="007B002A" w:rsidP="007B002A">
            <w:pPr>
              <w:jc w:val="right"/>
              <w:rPr>
                <w:rFonts w:ascii="Arial CYR" w:hAnsi="Arial CYR" w:cs="Arial CYR"/>
                <w:color w:val="000000"/>
                <w:sz w:val="20"/>
                <w:szCs w:val="20"/>
                <w:lang w:val="uk-UA" w:eastAsia="uk-UA"/>
              </w:rPr>
            </w:pPr>
          </w:p>
        </w:tc>
        <w:tc>
          <w:tcPr>
            <w:tcW w:w="1007" w:type="dxa"/>
            <w:gridSpan w:val="9"/>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 </w:t>
            </w:r>
          </w:p>
        </w:tc>
        <w:tc>
          <w:tcPr>
            <w:tcW w:w="1007" w:type="dxa"/>
            <w:gridSpan w:val="9"/>
            <w:tcBorders>
              <w:top w:val="nil"/>
              <w:left w:val="nil"/>
              <w:bottom w:val="nil"/>
              <w:right w:val="single" w:sz="4" w:space="0" w:color="auto"/>
            </w:tcBorders>
            <w:shd w:val="clear" w:color="auto" w:fill="auto"/>
            <w:vAlign w:val="center"/>
            <w:hideMark/>
          </w:tcPr>
          <w:p w:rsidR="007B002A" w:rsidRPr="007B002A" w:rsidRDefault="007B002A" w:rsidP="007B002A">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 </w:t>
            </w:r>
          </w:p>
        </w:tc>
        <w:tc>
          <w:tcPr>
            <w:tcW w:w="1299" w:type="dxa"/>
            <w:gridSpan w:val="7"/>
            <w:vAlign w:val="center"/>
            <w:hideMark/>
          </w:tcPr>
          <w:p w:rsidR="007B002A" w:rsidRPr="007B002A" w:rsidRDefault="007B002A" w:rsidP="007B002A">
            <w:pPr>
              <w:rPr>
                <w:rFonts w:ascii="Times New Roman" w:hAnsi="Times New Roman" w:cs="Times New Roman"/>
                <w:sz w:val="20"/>
                <w:szCs w:val="20"/>
                <w:lang w:val="uk-UA" w:eastAsia="uk-UA"/>
              </w:rPr>
            </w:pPr>
          </w:p>
        </w:tc>
      </w:tr>
      <w:tr w:rsidR="007B002A" w:rsidRPr="007B002A" w:rsidTr="007B002A">
        <w:tblPrEx>
          <w:jc w:val="left"/>
          <w:tblCellMar>
            <w:top w:w="0" w:type="dxa"/>
          </w:tblCellMar>
        </w:tblPrEx>
        <w:trPr>
          <w:trHeight w:val="265"/>
        </w:trPr>
        <w:tc>
          <w:tcPr>
            <w:tcW w:w="499" w:type="dxa"/>
            <w:vMerge w:val="restart"/>
            <w:tcBorders>
              <w:top w:val="nil"/>
              <w:left w:val="single" w:sz="8" w:space="0" w:color="auto"/>
              <w:bottom w:val="nil"/>
              <w:right w:val="nil"/>
            </w:tcBorders>
            <w:shd w:val="clear" w:color="auto" w:fill="auto"/>
            <w:hideMark/>
          </w:tcPr>
          <w:p w:rsidR="007B002A" w:rsidRPr="007B002A" w:rsidRDefault="007B002A" w:rsidP="007B002A">
            <w:pPr>
              <w:jc w:val="right"/>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48</w:t>
            </w:r>
          </w:p>
        </w:tc>
        <w:tc>
          <w:tcPr>
            <w:tcW w:w="1240" w:type="dxa"/>
            <w:gridSpan w:val="5"/>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КБ15-63-2</w:t>
            </w:r>
            <w:r w:rsidRPr="007B002A">
              <w:rPr>
                <w:rFonts w:ascii="Arial CYR" w:hAnsi="Arial CYR" w:cs="Arial CYR"/>
                <w:i/>
                <w:iCs/>
                <w:color w:val="000000"/>
                <w:sz w:val="20"/>
                <w:szCs w:val="20"/>
                <w:lang w:val="uk-UA" w:eastAsia="uk-UA"/>
              </w:rPr>
              <w:br/>
              <w:t>К=1,15</w:t>
            </w:r>
          </w:p>
        </w:tc>
        <w:tc>
          <w:tcPr>
            <w:tcW w:w="3948" w:type="dxa"/>
            <w:gridSpan w:val="10"/>
            <w:vMerge w:val="restart"/>
            <w:tcBorders>
              <w:top w:val="nil"/>
              <w:left w:val="nil"/>
              <w:bottom w:val="nil"/>
              <w:right w:val="nil"/>
            </w:tcBorders>
            <w:shd w:val="clear" w:color="auto" w:fill="auto"/>
            <w:hideMark/>
          </w:tcPr>
          <w:p w:rsidR="007B002A" w:rsidRPr="007B002A" w:rsidRDefault="007B002A" w:rsidP="007B002A">
            <w:pP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Улаштування обшивки укосів</w:t>
            </w:r>
            <w:r w:rsidRPr="007B002A">
              <w:rPr>
                <w:rFonts w:ascii="Arial CYR" w:hAnsi="Arial CYR" w:cs="Arial CYR"/>
                <w:i/>
                <w:iCs/>
                <w:color w:val="000000"/>
                <w:sz w:val="20"/>
                <w:szCs w:val="20"/>
                <w:lang w:val="uk-UA" w:eastAsia="uk-UA"/>
              </w:rPr>
              <w:br/>
            </w:r>
            <w:proofErr w:type="spellStart"/>
            <w:r w:rsidRPr="007B002A">
              <w:rPr>
                <w:rFonts w:ascii="Arial CYR" w:hAnsi="Arial CYR" w:cs="Arial CYR"/>
                <w:i/>
                <w:iCs/>
                <w:color w:val="000000"/>
                <w:sz w:val="20"/>
                <w:szCs w:val="20"/>
                <w:lang w:val="uk-UA" w:eastAsia="uk-UA"/>
              </w:rPr>
              <w:t>гіпсокартонними</w:t>
            </w:r>
            <w:proofErr w:type="spellEnd"/>
            <w:r w:rsidRPr="007B002A">
              <w:rPr>
                <w:rFonts w:ascii="Arial CYR" w:hAnsi="Arial CYR" w:cs="Arial CYR"/>
                <w:i/>
                <w:iCs/>
                <w:color w:val="000000"/>
                <w:sz w:val="20"/>
                <w:szCs w:val="20"/>
                <w:lang w:val="uk-UA" w:eastAsia="uk-UA"/>
              </w:rPr>
              <w:t xml:space="preserve"> і гіпсоволокнистими</w:t>
            </w:r>
            <w:r w:rsidRPr="007B002A">
              <w:rPr>
                <w:rFonts w:ascii="Arial CYR" w:hAnsi="Arial CYR" w:cs="Arial CYR"/>
                <w:i/>
                <w:iCs/>
                <w:color w:val="000000"/>
                <w:sz w:val="20"/>
                <w:szCs w:val="20"/>
                <w:lang w:val="uk-UA" w:eastAsia="uk-UA"/>
              </w:rPr>
              <w:br/>
              <w:t>листами з кріпленням на клеї</w:t>
            </w:r>
          </w:p>
        </w:tc>
        <w:tc>
          <w:tcPr>
            <w:tcW w:w="1007" w:type="dxa"/>
            <w:gridSpan w:val="9"/>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100м2</w:t>
            </w:r>
          </w:p>
        </w:tc>
        <w:tc>
          <w:tcPr>
            <w:tcW w:w="1007" w:type="dxa"/>
            <w:gridSpan w:val="9"/>
            <w:vMerge w:val="restart"/>
            <w:tcBorders>
              <w:top w:val="nil"/>
              <w:left w:val="single" w:sz="4" w:space="0" w:color="auto"/>
              <w:bottom w:val="nil"/>
              <w:right w:val="single" w:sz="4" w:space="0" w:color="000000"/>
            </w:tcBorders>
            <w:shd w:val="clear" w:color="auto" w:fill="auto"/>
            <w:hideMark/>
          </w:tcPr>
          <w:p w:rsidR="007B002A" w:rsidRPr="007B002A" w:rsidRDefault="007B002A" w:rsidP="007B002A">
            <w:pPr>
              <w:jc w:val="right"/>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0,24</w:t>
            </w:r>
          </w:p>
        </w:tc>
        <w:tc>
          <w:tcPr>
            <w:tcW w:w="1299" w:type="dxa"/>
            <w:gridSpan w:val="7"/>
            <w:vAlign w:val="center"/>
            <w:hideMark/>
          </w:tcPr>
          <w:p w:rsidR="007B002A" w:rsidRPr="007B002A" w:rsidRDefault="007B002A" w:rsidP="007B002A">
            <w:pPr>
              <w:rPr>
                <w:rFonts w:ascii="Times New Roman" w:hAnsi="Times New Roman" w:cs="Times New Roman"/>
                <w:sz w:val="20"/>
                <w:szCs w:val="20"/>
                <w:lang w:val="uk-UA" w:eastAsia="uk-UA"/>
              </w:rPr>
            </w:pPr>
          </w:p>
        </w:tc>
      </w:tr>
      <w:tr w:rsidR="007B002A" w:rsidRPr="007B002A" w:rsidTr="007B002A">
        <w:tblPrEx>
          <w:jc w:val="left"/>
          <w:tblCellMar>
            <w:top w:w="0" w:type="dxa"/>
          </w:tblCellMar>
        </w:tblPrEx>
        <w:trPr>
          <w:trHeight w:val="565"/>
        </w:trPr>
        <w:tc>
          <w:tcPr>
            <w:tcW w:w="499" w:type="dxa"/>
            <w:vMerge/>
            <w:tcBorders>
              <w:top w:val="nil"/>
              <w:left w:val="single" w:sz="8" w:space="0" w:color="auto"/>
              <w:bottom w:val="nil"/>
              <w:right w:val="nil"/>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1240" w:type="dxa"/>
            <w:gridSpan w:val="5"/>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3948" w:type="dxa"/>
            <w:gridSpan w:val="10"/>
            <w:vMerge/>
            <w:tcBorders>
              <w:top w:val="nil"/>
              <w:left w:val="nil"/>
              <w:bottom w:val="nil"/>
              <w:right w:val="nil"/>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1007" w:type="dxa"/>
            <w:gridSpan w:val="9"/>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1007" w:type="dxa"/>
            <w:gridSpan w:val="9"/>
            <w:vMerge/>
            <w:tcBorders>
              <w:top w:val="nil"/>
              <w:left w:val="single" w:sz="4" w:space="0" w:color="auto"/>
              <w:bottom w:val="nil"/>
              <w:right w:val="single" w:sz="4" w:space="0" w:color="000000"/>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1299" w:type="dxa"/>
            <w:gridSpan w:val="7"/>
            <w:tcBorders>
              <w:top w:val="nil"/>
              <w:left w:val="nil"/>
              <w:bottom w:val="nil"/>
              <w:right w:val="nil"/>
            </w:tcBorders>
            <w:shd w:val="clear" w:color="auto" w:fill="auto"/>
            <w:noWrap/>
            <w:vAlign w:val="bottom"/>
            <w:hideMark/>
          </w:tcPr>
          <w:p w:rsidR="007B002A" w:rsidRPr="007B002A" w:rsidRDefault="007B002A" w:rsidP="007B002A">
            <w:pPr>
              <w:jc w:val="right"/>
              <w:rPr>
                <w:rFonts w:ascii="Arial CYR" w:hAnsi="Arial CYR" w:cs="Arial CYR"/>
                <w:i/>
                <w:iCs/>
                <w:color w:val="000000"/>
                <w:sz w:val="20"/>
                <w:szCs w:val="20"/>
                <w:lang w:val="uk-UA" w:eastAsia="uk-UA"/>
              </w:rPr>
            </w:pPr>
          </w:p>
        </w:tc>
      </w:tr>
      <w:tr w:rsidR="007B002A" w:rsidRPr="007B002A" w:rsidTr="007B002A">
        <w:tblPrEx>
          <w:jc w:val="left"/>
          <w:tblCellMar>
            <w:top w:w="0" w:type="dxa"/>
          </w:tblCellMar>
        </w:tblPrEx>
        <w:trPr>
          <w:trHeight w:val="295"/>
        </w:trPr>
        <w:tc>
          <w:tcPr>
            <w:tcW w:w="499" w:type="dxa"/>
            <w:tcBorders>
              <w:top w:val="nil"/>
              <w:left w:val="single" w:sz="8" w:space="0" w:color="auto"/>
              <w:bottom w:val="nil"/>
              <w:right w:val="nil"/>
            </w:tcBorders>
            <w:shd w:val="clear" w:color="auto" w:fill="auto"/>
            <w:vAlign w:val="center"/>
            <w:hideMark/>
          </w:tcPr>
          <w:p w:rsidR="007B002A" w:rsidRPr="007B002A" w:rsidRDefault="007B002A" w:rsidP="007B002A">
            <w:pPr>
              <w:jc w:val="cente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 </w:t>
            </w:r>
          </w:p>
        </w:tc>
        <w:tc>
          <w:tcPr>
            <w:tcW w:w="1240" w:type="dxa"/>
            <w:gridSpan w:val="5"/>
            <w:tcBorders>
              <w:top w:val="nil"/>
              <w:left w:val="single" w:sz="4" w:space="0" w:color="auto"/>
              <w:bottom w:val="nil"/>
              <w:right w:val="single" w:sz="4" w:space="0" w:color="auto"/>
            </w:tcBorders>
            <w:shd w:val="clear" w:color="auto" w:fill="auto"/>
            <w:vAlign w:val="center"/>
            <w:hideMark/>
          </w:tcPr>
          <w:p w:rsidR="007B002A" w:rsidRPr="007B002A" w:rsidRDefault="007B002A" w:rsidP="007B002A">
            <w:pPr>
              <w:jc w:val="cente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 </w:t>
            </w:r>
          </w:p>
        </w:tc>
        <w:tc>
          <w:tcPr>
            <w:tcW w:w="3948" w:type="dxa"/>
            <w:gridSpan w:val="10"/>
            <w:tcBorders>
              <w:top w:val="nil"/>
              <w:left w:val="nil"/>
              <w:bottom w:val="nil"/>
              <w:right w:val="nil"/>
            </w:tcBorders>
            <w:shd w:val="clear" w:color="auto" w:fill="auto"/>
            <w:vAlign w:val="center"/>
            <w:hideMark/>
          </w:tcPr>
          <w:p w:rsidR="007B002A" w:rsidRPr="007B002A" w:rsidRDefault="007B002A" w:rsidP="007B002A">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 xml:space="preserve">В </w:t>
            </w:r>
            <w:proofErr w:type="spellStart"/>
            <w:r w:rsidRPr="007B002A">
              <w:rPr>
                <w:rFonts w:ascii="Arial CYR" w:hAnsi="Arial CYR" w:cs="Arial CYR"/>
                <w:color w:val="000000"/>
                <w:sz w:val="20"/>
                <w:szCs w:val="20"/>
                <w:lang w:val="uk-UA" w:eastAsia="uk-UA"/>
              </w:rPr>
              <w:t>наступнiйпозицiї</w:t>
            </w:r>
            <w:proofErr w:type="spellEnd"/>
            <w:r w:rsidRPr="007B002A">
              <w:rPr>
                <w:rFonts w:ascii="Arial CYR" w:hAnsi="Arial CYR" w:cs="Arial CYR"/>
                <w:color w:val="000000"/>
                <w:sz w:val="20"/>
                <w:szCs w:val="20"/>
                <w:lang w:val="uk-UA" w:eastAsia="uk-UA"/>
              </w:rPr>
              <w:t xml:space="preserve"> враховано: </w:t>
            </w:r>
          </w:p>
        </w:tc>
        <w:tc>
          <w:tcPr>
            <w:tcW w:w="1007" w:type="dxa"/>
            <w:gridSpan w:val="9"/>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 </w:t>
            </w:r>
          </w:p>
        </w:tc>
        <w:tc>
          <w:tcPr>
            <w:tcW w:w="1007" w:type="dxa"/>
            <w:gridSpan w:val="9"/>
            <w:tcBorders>
              <w:top w:val="nil"/>
              <w:left w:val="nil"/>
              <w:bottom w:val="nil"/>
              <w:right w:val="single" w:sz="4" w:space="0" w:color="auto"/>
            </w:tcBorders>
            <w:shd w:val="clear" w:color="auto" w:fill="auto"/>
            <w:vAlign w:val="center"/>
            <w:hideMark/>
          </w:tcPr>
          <w:p w:rsidR="007B002A" w:rsidRPr="007B002A" w:rsidRDefault="007B002A" w:rsidP="007B002A">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 </w:t>
            </w:r>
          </w:p>
        </w:tc>
        <w:tc>
          <w:tcPr>
            <w:tcW w:w="1299" w:type="dxa"/>
            <w:gridSpan w:val="7"/>
            <w:vAlign w:val="center"/>
            <w:hideMark/>
          </w:tcPr>
          <w:p w:rsidR="007B002A" w:rsidRPr="007B002A" w:rsidRDefault="007B002A" w:rsidP="007B002A">
            <w:pPr>
              <w:rPr>
                <w:rFonts w:ascii="Times New Roman" w:hAnsi="Times New Roman" w:cs="Times New Roman"/>
                <w:sz w:val="20"/>
                <w:szCs w:val="20"/>
                <w:lang w:val="uk-UA" w:eastAsia="uk-UA"/>
              </w:rPr>
            </w:pPr>
          </w:p>
        </w:tc>
      </w:tr>
      <w:tr w:rsidR="007B002A" w:rsidRPr="007B002A" w:rsidTr="007B002A">
        <w:tblPrEx>
          <w:jc w:val="left"/>
          <w:tblCellMar>
            <w:top w:w="0" w:type="dxa"/>
          </w:tblCellMar>
        </w:tblPrEx>
        <w:trPr>
          <w:trHeight w:val="245"/>
        </w:trPr>
        <w:tc>
          <w:tcPr>
            <w:tcW w:w="499" w:type="dxa"/>
            <w:tcBorders>
              <w:top w:val="nil"/>
              <w:left w:val="single" w:sz="8" w:space="0" w:color="auto"/>
              <w:bottom w:val="nil"/>
              <w:right w:val="nil"/>
            </w:tcBorders>
            <w:shd w:val="clear" w:color="auto" w:fill="auto"/>
            <w:vAlign w:val="center"/>
            <w:hideMark/>
          </w:tcPr>
          <w:p w:rsidR="007B002A" w:rsidRPr="007B002A" w:rsidRDefault="007B002A" w:rsidP="007B002A">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 </w:t>
            </w:r>
          </w:p>
        </w:tc>
        <w:tc>
          <w:tcPr>
            <w:tcW w:w="1240" w:type="dxa"/>
            <w:gridSpan w:val="5"/>
            <w:tcBorders>
              <w:top w:val="nil"/>
              <w:left w:val="single" w:sz="4" w:space="0" w:color="auto"/>
              <w:bottom w:val="nil"/>
              <w:right w:val="single" w:sz="4" w:space="0" w:color="auto"/>
            </w:tcBorders>
            <w:shd w:val="clear" w:color="auto" w:fill="auto"/>
            <w:vAlign w:val="center"/>
            <w:hideMark/>
          </w:tcPr>
          <w:p w:rsidR="007B002A" w:rsidRPr="007B002A" w:rsidRDefault="007B002A" w:rsidP="007B002A">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 </w:t>
            </w:r>
          </w:p>
        </w:tc>
        <w:tc>
          <w:tcPr>
            <w:tcW w:w="3948" w:type="dxa"/>
            <w:gridSpan w:val="10"/>
            <w:tcBorders>
              <w:top w:val="nil"/>
              <w:left w:val="nil"/>
              <w:bottom w:val="nil"/>
              <w:right w:val="nil"/>
            </w:tcBorders>
            <w:shd w:val="clear" w:color="auto" w:fill="auto"/>
            <w:vAlign w:val="center"/>
            <w:hideMark/>
          </w:tcPr>
          <w:p w:rsidR="007B002A" w:rsidRPr="007B002A" w:rsidRDefault="007B002A" w:rsidP="007B002A">
            <w:pPr>
              <w:jc w:val="center"/>
              <w:rPr>
                <w:rFonts w:ascii="Arial CYR" w:hAnsi="Arial CYR" w:cs="Arial CYR"/>
                <w:color w:val="000000"/>
                <w:sz w:val="20"/>
                <w:szCs w:val="20"/>
                <w:lang w:val="uk-UA" w:eastAsia="uk-UA"/>
              </w:rPr>
            </w:pPr>
          </w:p>
        </w:tc>
        <w:tc>
          <w:tcPr>
            <w:tcW w:w="1007" w:type="dxa"/>
            <w:gridSpan w:val="9"/>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 </w:t>
            </w:r>
          </w:p>
        </w:tc>
        <w:tc>
          <w:tcPr>
            <w:tcW w:w="1007" w:type="dxa"/>
            <w:gridSpan w:val="9"/>
            <w:tcBorders>
              <w:top w:val="nil"/>
              <w:left w:val="nil"/>
              <w:bottom w:val="nil"/>
              <w:right w:val="single" w:sz="4" w:space="0" w:color="auto"/>
            </w:tcBorders>
            <w:shd w:val="clear" w:color="auto" w:fill="auto"/>
            <w:vAlign w:val="center"/>
            <w:hideMark/>
          </w:tcPr>
          <w:p w:rsidR="007B002A" w:rsidRPr="007B002A" w:rsidRDefault="007B002A" w:rsidP="007B002A">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 </w:t>
            </w:r>
          </w:p>
        </w:tc>
        <w:tc>
          <w:tcPr>
            <w:tcW w:w="1299" w:type="dxa"/>
            <w:gridSpan w:val="7"/>
            <w:vAlign w:val="center"/>
            <w:hideMark/>
          </w:tcPr>
          <w:p w:rsidR="007B002A" w:rsidRPr="007B002A" w:rsidRDefault="007B002A" w:rsidP="007B002A">
            <w:pPr>
              <w:rPr>
                <w:rFonts w:ascii="Times New Roman" w:hAnsi="Times New Roman" w:cs="Times New Roman"/>
                <w:sz w:val="20"/>
                <w:szCs w:val="20"/>
                <w:lang w:val="uk-UA" w:eastAsia="uk-UA"/>
              </w:rPr>
            </w:pPr>
          </w:p>
        </w:tc>
      </w:tr>
      <w:tr w:rsidR="007B002A" w:rsidRPr="007B002A" w:rsidTr="007B002A">
        <w:tblPrEx>
          <w:jc w:val="left"/>
          <w:tblCellMar>
            <w:top w:w="0" w:type="dxa"/>
          </w:tblCellMar>
        </w:tblPrEx>
        <w:trPr>
          <w:trHeight w:val="825"/>
        </w:trPr>
        <w:tc>
          <w:tcPr>
            <w:tcW w:w="499" w:type="dxa"/>
            <w:tcBorders>
              <w:top w:val="nil"/>
              <w:left w:val="single" w:sz="8" w:space="0" w:color="auto"/>
              <w:bottom w:val="nil"/>
              <w:right w:val="nil"/>
            </w:tcBorders>
            <w:shd w:val="clear" w:color="auto" w:fill="auto"/>
            <w:vAlign w:val="center"/>
            <w:hideMark/>
          </w:tcPr>
          <w:p w:rsidR="007B002A" w:rsidRPr="007B002A" w:rsidRDefault="007B002A" w:rsidP="007B002A">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 </w:t>
            </w:r>
          </w:p>
        </w:tc>
        <w:tc>
          <w:tcPr>
            <w:tcW w:w="1240" w:type="dxa"/>
            <w:gridSpan w:val="5"/>
            <w:tcBorders>
              <w:top w:val="nil"/>
              <w:left w:val="single" w:sz="4" w:space="0" w:color="auto"/>
              <w:bottom w:val="nil"/>
              <w:right w:val="single" w:sz="4" w:space="0" w:color="auto"/>
            </w:tcBorders>
            <w:shd w:val="clear" w:color="auto" w:fill="auto"/>
            <w:vAlign w:val="center"/>
            <w:hideMark/>
          </w:tcPr>
          <w:p w:rsidR="007B002A" w:rsidRPr="007B002A" w:rsidRDefault="007B002A" w:rsidP="007B002A">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 </w:t>
            </w:r>
          </w:p>
        </w:tc>
        <w:tc>
          <w:tcPr>
            <w:tcW w:w="3157" w:type="dxa"/>
            <w:gridSpan w:val="7"/>
            <w:tcBorders>
              <w:top w:val="nil"/>
              <w:left w:val="nil"/>
              <w:bottom w:val="nil"/>
              <w:right w:val="nil"/>
            </w:tcBorders>
            <w:shd w:val="clear" w:color="auto" w:fill="auto"/>
            <w:vAlign w:val="center"/>
            <w:hideMark/>
          </w:tcPr>
          <w:p w:rsidR="007B002A" w:rsidRPr="007B002A" w:rsidRDefault="007B002A" w:rsidP="007B002A">
            <w:pPr>
              <w:rPr>
                <w:rFonts w:ascii="Arial CYR" w:hAnsi="Arial CYR" w:cs="Arial CYR"/>
                <w:color w:val="000000"/>
                <w:sz w:val="20"/>
                <w:szCs w:val="20"/>
                <w:lang w:val="uk-UA" w:eastAsia="uk-UA"/>
              </w:rPr>
            </w:pPr>
            <w:proofErr w:type="spellStart"/>
            <w:r w:rsidRPr="007B002A">
              <w:rPr>
                <w:rFonts w:ascii="Arial CYR" w:hAnsi="Arial CYR" w:cs="Arial CYR"/>
                <w:color w:val="000000"/>
                <w:sz w:val="20"/>
                <w:szCs w:val="20"/>
                <w:lang w:val="uk-UA" w:eastAsia="uk-UA"/>
              </w:rPr>
              <w:t>Коефiцiєнт</w:t>
            </w:r>
            <w:proofErr w:type="spellEnd"/>
            <w:r w:rsidRPr="007B002A">
              <w:rPr>
                <w:rFonts w:ascii="Arial CYR" w:hAnsi="Arial CYR" w:cs="Arial CYR"/>
                <w:color w:val="000000"/>
                <w:sz w:val="20"/>
                <w:szCs w:val="20"/>
                <w:lang w:val="uk-UA" w:eastAsia="uk-UA"/>
              </w:rPr>
              <w:t xml:space="preserve"> для урахування впливу</w:t>
            </w:r>
            <w:r w:rsidRPr="007B002A">
              <w:rPr>
                <w:rFonts w:ascii="Arial CYR" w:hAnsi="Arial CYR" w:cs="Arial CYR"/>
                <w:color w:val="000000"/>
                <w:sz w:val="20"/>
                <w:szCs w:val="20"/>
                <w:lang w:val="uk-UA" w:eastAsia="uk-UA"/>
              </w:rPr>
              <w:br/>
              <w:t xml:space="preserve">умов виконання </w:t>
            </w:r>
            <w:proofErr w:type="spellStart"/>
            <w:r w:rsidRPr="007B002A">
              <w:rPr>
                <w:rFonts w:ascii="Arial CYR" w:hAnsi="Arial CYR" w:cs="Arial CYR"/>
                <w:color w:val="000000"/>
                <w:sz w:val="20"/>
                <w:szCs w:val="20"/>
                <w:lang w:val="uk-UA" w:eastAsia="uk-UA"/>
              </w:rPr>
              <w:t>будiвельних</w:t>
            </w:r>
            <w:proofErr w:type="spellEnd"/>
            <w:r w:rsidRPr="007B002A">
              <w:rPr>
                <w:rFonts w:ascii="Arial CYR" w:hAnsi="Arial CYR" w:cs="Arial CYR"/>
                <w:color w:val="000000"/>
                <w:sz w:val="20"/>
                <w:szCs w:val="20"/>
                <w:lang w:val="uk-UA" w:eastAsia="uk-UA"/>
              </w:rPr>
              <w:br/>
            </w:r>
            <w:proofErr w:type="spellStart"/>
            <w:r w:rsidRPr="007B002A">
              <w:rPr>
                <w:rFonts w:ascii="Arial CYR" w:hAnsi="Arial CYR" w:cs="Arial CYR"/>
                <w:color w:val="000000"/>
                <w:sz w:val="20"/>
                <w:szCs w:val="20"/>
                <w:lang w:val="uk-UA" w:eastAsia="uk-UA"/>
              </w:rPr>
              <w:t>pобiт</w:t>
            </w:r>
            <w:proofErr w:type="spellEnd"/>
            <w:r w:rsidRPr="007B002A">
              <w:rPr>
                <w:rFonts w:ascii="Arial CYR" w:hAnsi="Arial CYR" w:cs="Arial CYR"/>
                <w:color w:val="000000"/>
                <w:sz w:val="20"/>
                <w:szCs w:val="20"/>
                <w:lang w:val="uk-UA" w:eastAsia="uk-UA"/>
              </w:rPr>
              <w:t>=1,15</w:t>
            </w:r>
          </w:p>
        </w:tc>
        <w:tc>
          <w:tcPr>
            <w:tcW w:w="791" w:type="dxa"/>
            <w:gridSpan w:val="3"/>
            <w:tcBorders>
              <w:top w:val="nil"/>
              <w:left w:val="nil"/>
              <w:bottom w:val="nil"/>
              <w:right w:val="nil"/>
            </w:tcBorders>
            <w:shd w:val="clear" w:color="auto" w:fill="auto"/>
            <w:vAlign w:val="bottom"/>
            <w:hideMark/>
          </w:tcPr>
          <w:p w:rsidR="007B002A" w:rsidRPr="007B002A" w:rsidRDefault="007B002A" w:rsidP="007B002A">
            <w:pPr>
              <w:jc w:val="right"/>
              <w:rPr>
                <w:rFonts w:ascii="Arial CYR" w:hAnsi="Arial CYR" w:cs="Arial CYR"/>
                <w:color w:val="000000"/>
                <w:sz w:val="20"/>
                <w:szCs w:val="20"/>
                <w:lang w:val="uk-UA" w:eastAsia="uk-UA"/>
              </w:rPr>
            </w:pPr>
          </w:p>
        </w:tc>
        <w:tc>
          <w:tcPr>
            <w:tcW w:w="1007" w:type="dxa"/>
            <w:gridSpan w:val="9"/>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 </w:t>
            </w:r>
          </w:p>
        </w:tc>
        <w:tc>
          <w:tcPr>
            <w:tcW w:w="1007" w:type="dxa"/>
            <w:gridSpan w:val="9"/>
            <w:tcBorders>
              <w:top w:val="nil"/>
              <w:left w:val="nil"/>
              <w:bottom w:val="nil"/>
              <w:right w:val="single" w:sz="4" w:space="0" w:color="auto"/>
            </w:tcBorders>
            <w:shd w:val="clear" w:color="auto" w:fill="auto"/>
            <w:vAlign w:val="center"/>
            <w:hideMark/>
          </w:tcPr>
          <w:p w:rsidR="007B002A" w:rsidRPr="007B002A" w:rsidRDefault="007B002A" w:rsidP="007B002A">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 </w:t>
            </w:r>
          </w:p>
        </w:tc>
        <w:tc>
          <w:tcPr>
            <w:tcW w:w="1299" w:type="dxa"/>
            <w:gridSpan w:val="7"/>
            <w:vAlign w:val="center"/>
            <w:hideMark/>
          </w:tcPr>
          <w:p w:rsidR="007B002A" w:rsidRPr="007B002A" w:rsidRDefault="007B002A" w:rsidP="007B002A">
            <w:pPr>
              <w:rPr>
                <w:rFonts w:ascii="Times New Roman" w:hAnsi="Times New Roman" w:cs="Times New Roman"/>
                <w:sz w:val="20"/>
                <w:szCs w:val="20"/>
                <w:lang w:val="uk-UA" w:eastAsia="uk-UA"/>
              </w:rPr>
            </w:pPr>
          </w:p>
        </w:tc>
      </w:tr>
      <w:tr w:rsidR="007B002A" w:rsidRPr="007B002A" w:rsidTr="007B002A">
        <w:tblPrEx>
          <w:jc w:val="left"/>
          <w:tblCellMar>
            <w:top w:w="0" w:type="dxa"/>
          </w:tblCellMar>
        </w:tblPrEx>
        <w:trPr>
          <w:trHeight w:val="265"/>
        </w:trPr>
        <w:tc>
          <w:tcPr>
            <w:tcW w:w="499" w:type="dxa"/>
            <w:vMerge w:val="restart"/>
            <w:tcBorders>
              <w:top w:val="nil"/>
              <w:left w:val="single" w:sz="8" w:space="0" w:color="auto"/>
              <w:bottom w:val="nil"/>
              <w:right w:val="nil"/>
            </w:tcBorders>
            <w:shd w:val="clear" w:color="auto" w:fill="auto"/>
            <w:hideMark/>
          </w:tcPr>
          <w:p w:rsidR="007B002A" w:rsidRPr="007B002A" w:rsidRDefault="007B002A" w:rsidP="007B002A">
            <w:pPr>
              <w:jc w:val="right"/>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49</w:t>
            </w:r>
          </w:p>
        </w:tc>
        <w:tc>
          <w:tcPr>
            <w:tcW w:w="1240" w:type="dxa"/>
            <w:gridSpan w:val="5"/>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КБ15-56-3</w:t>
            </w:r>
            <w:r w:rsidRPr="007B002A">
              <w:rPr>
                <w:rFonts w:ascii="Arial CYR" w:hAnsi="Arial CYR" w:cs="Arial CYR"/>
                <w:i/>
                <w:iCs/>
                <w:color w:val="000000"/>
                <w:sz w:val="20"/>
                <w:szCs w:val="20"/>
                <w:lang w:val="uk-UA" w:eastAsia="uk-UA"/>
              </w:rPr>
              <w:br/>
              <w:t>К=1,15</w:t>
            </w:r>
          </w:p>
        </w:tc>
        <w:tc>
          <w:tcPr>
            <w:tcW w:w="3948" w:type="dxa"/>
            <w:gridSpan w:val="10"/>
            <w:vMerge w:val="restart"/>
            <w:tcBorders>
              <w:top w:val="nil"/>
              <w:left w:val="nil"/>
              <w:bottom w:val="nil"/>
              <w:right w:val="nil"/>
            </w:tcBorders>
            <w:shd w:val="clear" w:color="auto" w:fill="auto"/>
            <w:hideMark/>
          </w:tcPr>
          <w:p w:rsidR="007B002A" w:rsidRPr="007B002A" w:rsidRDefault="007B002A" w:rsidP="007B002A">
            <w:pPr>
              <w:rPr>
                <w:rFonts w:ascii="Arial CYR" w:hAnsi="Arial CYR" w:cs="Arial CYR"/>
                <w:i/>
                <w:iCs/>
                <w:color w:val="000000"/>
                <w:sz w:val="20"/>
                <w:szCs w:val="20"/>
                <w:lang w:val="uk-UA" w:eastAsia="uk-UA"/>
              </w:rPr>
            </w:pPr>
            <w:proofErr w:type="spellStart"/>
            <w:r w:rsidRPr="007B002A">
              <w:rPr>
                <w:rFonts w:ascii="Arial CYR" w:hAnsi="Arial CYR" w:cs="Arial CYR"/>
                <w:i/>
                <w:iCs/>
                <w:color w:val="000000"/>
                <w:sz w:val="20"/>
                <w:szCs w:val="20"/>
                <w:lang w:val="uk-UA" w:eastAsia="uk-UA"/>
              </w:rPr>
              <w:t>Безпіщане</w:t>
            </w:r>
            <w:proofErr w:type="spellEnd"/>
            <w:r w:rsidRPr="007B002A">
              <w:rPr>
                <w:rFonts w:ascii="Arial CYR" w:hAnsi="Arial CYR" w:cs="Arial CYR"/>
                <w:i/>
                <w:iCs/>
                <w:color w:val="000000"/>
                <w:sz w:val="20"/>
                <w:szCs w:val="20"/>
                <w:lang w:val="uk-UA" w:eastAsia="uk-UA"/>
              </w:rPr>
              <w:t xml:space="preserve"> накриття поверхонь стін</w:t>
            </w:r>
            <w:r w:rsidRPr="007B002A">
              <w:rPr>
                <w:rFonts w:ascii="Arial CYR" w:hAnsi="Arial CYR" w:cs="Arial CYR"/>
                <w:i/>
                <w:iCs/>
                <w:color w:val="000000"/>
                <w:sz w:val="20"/>
                <w:szCs w:val="20"/>
                <w:lang w:val="uk-UA" w:eastAsia="uk-UA"/>
              </w:rPr>
              <w:br/>
              <w:t>розчином із клейового гіпсу [типу</w:t>
            </w:r>
            <w:r w:rsidRPr="007B002A">
              <w:rPr>
                <w:rFonts w:ascii="Arial CYR" w:hAnsi="Arial CYR" w:cs="Arial CYR"/>
                <w:i/>
                <w:iCs/>
                <w:color w:val="000000"/>
                <w:sz w:val="20"/>
                <w:szCs w:val="20"/>
                <w:lang w:val="uk-UA" w:eastAsia="uk-UA"/>
              </w:rPr>
              <w:br/>
              <w:t>"</w:t>
            </w:r>
            <w:proofErr w:type="spellStart"/>
            <w:r w:rsidRPr="007B002A">
              <w:rPr>
                <w:rFonts w:ascii="Arial CYR" w:hAnsi="Arial CYR" w:cs="Arial CYR"/>
                <w:i/>
                <w:iCs/>
                <w:color w:val="000000"/>
                <w:sz w:val="20"/>
                <w:szCs w:val="20"/>
                <w:lang w:val="uk-UA" w:eastAsia="uk-UA"/>
              </w:rPr>
              <w:t>сатенгіпс</w:t>
            </w:r>
            <w:proofErr w:type="spellEnd"/>
            <w:r w:rsidRPr="007B002A">
              <w:rPr>
                <w:rFonts w:ascii="Arial CYR" w:hAnsi="Arial CYR" w:cs="Arial CYR"/>
                <w:i/>
                <w:iCs/>
                <w:color w:val="000000"/>
                <w:sz w:val="20"/>
                <w:szCs w:val="20"/>
                <w:lang w:val="uk-UA" w:eastAsia="uk-UA"/>
              </w:rPr>
              <w:t>"] товщиною шару 1 мм при</w:t>
            </w:r>
            <w:r w:rsidRPr="007B002A">
              <w:rPr>
                <w:rFonts w:ascii="Arial CYR" w:hAnsi="Arial CYR" w:cs="Arial CYR"/>
                <w:i/>
                <w:iCs/>
                <w:color w:val="000000"/>
                <w:sz w:val="20"/>
                <w:szCs w:val="20"/>
                <w:lang w:val="uk-UA" w:eastAsia="uk-UA"/>
              </w:rPr>
              <w:br/>
              <w:t>нанесенні за 2 рази</w:t>
            </w:r>
          </w:p>
        </w:tc>
        <w:tc>
          <w:tcPr>
            <w:tcW w:w="1007" w:type="dxa"/>
            <w:gridSpan w:val="9"/>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100 м2</w:t>
            </w:r>
          </w:p>
        </w:tc>
        <w:tc>
          <w:tcPr>
            <w:tcW w:w="1007" w:type="dxa"/>
            <w:gridSpan w:val="9"/>
            <w:vMerge w:val="restart"/>
            <w:tcBorders>
              <w:top w:val="nil"/>
              <w:left w:val="single" w:sz="4" w:space="0" w:color="auto"/>
              <w:bottom w:val="nil"/>
              <w:right w:val="single" w:sz="4" w:space="0" w:color="000000"/>
            </w:tcBorders>
            <w:shd w:val="clear" w:color="auto" w:fill="auto"/>
            <w:hideMark/>
          </w:tcPr>
          <w:p w:rsidR="007B002A" w:rsidRPr="007B002A" w:rsidRDefault="007B002A" w:rsidP="007B002A">
            <w:pPr>
              <w:jc w:val="right"/>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5,65</w:t>
            </w:r>
          </w:p>
        </w:tc>
        <w:tc>
          <w:tcPr>
            <w:tcW w:w="1299" w:type="dxa"/>
            <w:gridSpan w:val="7"/>
            <w:vAlign w:val="center"/>
            <w:hideMark/>
          </w:tcPr>
          <w:p w:rsidR="007B002A" w:rsidRPr="007B002A" w:rsidRDefault="007B002A" w:rsidP="007B002A">
            <w:pPr>
              <w:rPr>
                <w:rFonts w:ascii="Times New Roman" w:hAnsi="Times New Roman" w:cs="Times New Roman"/>
                <w:sz w:val="20"/>
                <w:szCs w:val="20"/>
                <w:lang w:val="uk-UA" w:eastAsia="uk-UA"/>
              </w:rPr>
            </w:pPr>
          </w:p>
        </w:tc>
      </w:tr>
      <w:tr w:rsidR="007B002A" w:rsidRPr="007B002A" w:rsidTr="007B002A">
        <w:tblPrEx>
          <w:jc w:val="left"/>
          <w:tblCellMar>
            <w:top w:w="0" w:type="dxa"/>
          </w:tblCellMar>
        </w:tblPrEx>
        <w:trPr>
          <w:trHeight w:val="833"/>
        </w:trPr>
        <w:tc>
          <w:tcPr>
            <w:tcW w:w="499" w:type="dxa"/>
            <w:vMerge/>
            <w:tcBorders>
              <w:top w:val="nil"/>
              <w:left w:val="single" w:sz="8" w:space="0" w:color="auto"/>
              <w:bottom w:val="nil"/>
              <w:right w:val="nil"/>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1240" w:type="dxa"/>
            <w:gridSpan w:val="5"/>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3948" w:type="dxa"/>
            <w:gridSpan w:val="10"/>
            <w:vMerge/>
            <w:tcBorders>
              <w:top w:val="nil"/>
              <w:left w:val="nil"/>
              <w:bottom w:val="nil"/>
              <w:right w:val="nil"/>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1007" w:type="dxa"/>
            <w:gridSpan w:val="9"/>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1007" w:type="dxa"/>
            <w:gridSpan w:val="9"/>
            <w:vMerge/>
            <w:tcBorders>
              <w:top w:val="nil"/>
              <w:left w:val="single" w:sz="4" w:space="0" w:color="auto"/>
              <w:bottom w:val="nil"/>
              <w:right w:val="single" w:sz="4" w:space="0" w:color="000000"/>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1299" w:type="dxa"/>
            <w:gridSpan w:val="7"/>
            <w:tcBorders>
              <w:top w:val="nil"/>
              <w:left w:val="nil"/>
              <w:bottom w:val="nil"/>
              <w:right w:val="nil"/>
            </w:tcBorders>
            <w:shd w:val="clear" w:color="auto" w:fill="auto"/>
            <w:noWrap/>
            <w:vAlign w:val="bottom"/>
            <w:hideMark/>
          </w:tcPr>
          <w:p w:rsidR="007B002A" w:rsidRPr="007B002A" w:rsidRDefault="007B002A" w:rsidP="007B002A">
            <w:pPr>
              <w:jc w:val="right"/>
              <w:rPr>
                <w:rFonts w:ascii="Arial CYR" w:hAnsi="Arial CYR" w:cs="Arial CYR"/>
                <w:i/>
                <w:iCs/>
                <w:color w:val="000000"/>
                <w:sz w:val="20"/>
                <w:szCs w:val="20"/>
                <w:lang w:val="uk-UA" w:eastAsia="uk-UA"/>
              </w:rPr>
            </w:pPr>
          </w:p>
        </w:tc>
      </w:tr>
      <w:tr w:rsidR="007B002A" w:rsidRPr="007B002A" w:rsidTr="007B002A">
        <w:tblPrEx>
          <w:jc w:val="left"/>
          <w:tblCellMar>
            <w:top w:w="0" w:type="dxa"/>
          </w:tblCellMar>
        </w:tblPrEx>
        <w:trPr>
          <w:trHeight w:val="295"/>
        </w:trPr>
        <w:tc>
          <w:tcPr>
            <w:tcW w:w="499" w:type="dxa"/>
            <w:tcBorders>
              <w:top w:val="nil"/>
              <w:left w:val="single" w:sz="8" w:space="0" w:color="auto"/>
              <w:bottom w:val="nil"/>
              <w:right w:val="nil"/>
            </w:tcBorders>
            <w:shd w:val="clear" w:color="auto" w:fill="auto"/>
            <w:vAlign w:val="center"/>
            <w:hideMark/>
          </w:tcPr>
          <w:p w:rsidR="007B002A" w:rsidRPr="007B002A" w:rsidRDefault="007B002A" w:rsidP="007B002A">
            <w:pPr>
              <w:jc w:val="cente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 </w:t>
            </w:r>
          </w:p>
        </w:tc>
        <w:tc>
          <w:tcPr>
            <w:tcW w:w="1240" w:type="dxa"/>
            <w:gridSpan w:val="5"/>
            <w:tcBorders>
              <w:top w:val="nil"/>
              <w:left w:val="single" w:sz="4" w:space="0" w:color="auto"/>
              <w:bottom w:val="nil"/>
              <w:right w:val="single" w:sz="4" w:space="0" w:color="auto"/>
            </w:tcBorders>
            <w:shd w:val="clear" w:color="auto" w:fill="auto"/>
            <w:vAlign w:val="center"/>
            <w:hideMark/>
          </w:tcPr>
          <w:p w:rsidR="007B002A" w:rsidRPr="007B002A" w:rsidRDefault="007B002A" w:rsidP="007B002A">
            <w:pPr>
              <w:jc w:val="cente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 </w:t>
            </w:r>
          </w:p>
        </w:tc>
        <w:tc>
          <w:tcPr>
            <w:tcW w:w="3948" w:type="dxa"/>
            <w:gridSpan w:val="10"/>
            <w:tcBorders>
              <w:top w:val="nil"/>
              <w:left w:val="nil"/>
              <w:bottom w:val="nil"/>
              <w:right w:val="nil"/>
            </w:tcBorders>
            <w:shd w:val="clear" w:color="auto" w:fill="auto"/>
            <w:vAlign w:val="center"/>
            <w:hideMark/>
          </w:tcPr>
          <w:p w:rsidR="007B002A" w:rsidRPr="007B002A" w:rsidRDefault="007B002A" w:rsidP="007B002A">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 xml:space="preserve">В </w:t>
            </w:r>
            <w:proofErr w:type="spellStart"/>
            <w:r w:rsidRPr="007B002A">
              <w:rPr>
                <w:rFonts w:ascii="Arial CYR" w:hAnsi="Arial CYR" w:cs="Arial CYR"/>
                <w:color w:val="000000"/>
                <w:sz w:val="20"/>
                <w:szCs w:val="20"/>
                <w:lang w:val="uk-UA" w:eastAsia="uk-UA"/>
              </w:rPr>
              <w:t>наступнiйпозицiї</w:t>
            </w:r>
            <w:proofErr w:type="spellEnd"/>
            <w:r w:rsidRPr="007B002A">
              <w:rPr>
                <w:rFonts w:ascii="Arial CYR" w:hAnsi="Arial CYR" w:cs="Arial CYR"/>
                <w:color w:val="000000"/>
                <w:sz w:val="20"/>
                <w:szCs w:val="20"/>
                <w:lang w:val="uk-UA" w:eastAsia="uk-UA"/>
              </w:rPr>
              <w:t xml:space="preserve"> враховано: </w:t>
            </w:r>
          </w:p>
        </w:tc>
        <w:tc>
          <w:tcPr>
            <w:tcW w:w="1007" w:type="dxa"/>
            <w:gridSpan w:val="9"/>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 </w:t>
            </w:r>
          </w:p>
        </w:tc>
        <w:tc>
          <w:tcPr>
            <w:tcW w:w="1007" w:type="dxa"/>
            <w:gridSpan w:val="9"/>
            <w:tcBorders>
              <w:top w:val="nil"/>
              <w:left w:val="nil"/>
              <w:bottom w:val="nil"/>
              <w:right w:val="single" w:sz="4" w:space="0" w:color="auto"/>
            </w:tcBorders>
            <w:shd w:val="clear" w:color="auto" w:fill="auto"/>
            <w:vAlign w:val="center"/>
            <w:hideMark/>
          </w:tcPr>
          <w:p w:rsidR="007B002A" w:rsidRPr="007B002A" w:rsidRDefault="007B002A" w:rsidP="007B002A">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 </w:t>
            </w:r>
          </w:p>
        </w:tc>
        <w:tc>
          <w:tcPr>
            <w:tcW w:w="1299" w:type="dxa"/>
            <w:gridSpan w:val="7"/>
            <w:vAlign w:val="center"/>
            <w:hideMark/>
          </w:tcPr>
          <w:p w:rsidR="007B002A" w:rsidRPr="007B002A" w:rsidRDefault="007B002A" w:rsidP="007B002A">
            <w:pPr>
              <w:rPr>
                <w:rFonts w:ascii="Times New Roman" w:hAnsi="Times New Roman" w:cs="Times New Roman"/>
                <w:sz w:val="20"/>
                <w:szCs w:val="20"/>
                <w:lang w:val="uk-UA" w:eastAsia="uk-UA"/>
              </w:rPr>
            </w:pPr>
          </w:p>
        </w:tc>
      </w:tr>
      <w:tr w:rsidR="007B002A" w:rsidRPr="007B002A" w:rsidTr="007B002A">
        <w:tblPrEx>
          <w:jc w:val="left"/>
          <w:tblCellMar>
            <w:top w:w="0" w:type="dxa"/>
          </w:tblCellMar>
        </w:tblPrEx>
        <w:trPr>
          <w:trHeight w:val="295"/>
        </w:trPr>
        <w:tc>
          <w:tcPr>
            <w:tcW w:w="499" w:type="dxa"/>
            <w:tcBorders>
              <w:top w:val="nil"/>
              <w:left w:val="single" w:sz="8" w:space="0" w:color="auto"/>
              <w:bottom w:val="nil"/>
              <w:right w:val="nil"/>
            </w:tcBorders>
            <w:shd w:val="clear" w:color="auto" w:fill="auto"/>
            <w:vAlign w:val="center"/>
            <w:hideMark/>
          </w:tcPr>
          <w:p w:rsidR="007B002A" w:rsidRPr="007B002A" w:rsidRDefault="007B002A" w:rsidP="007B002A">
            <w:pPr>
              <w:jc w:val="cente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 </w:t>
            </w:r>
          </w:p>
        </w:tc>
        <w:tc>
          <w:tcPr>
            <w:tcW w:w="1240" w:type="dxa"/>
            <w:gridSpan w:val="5"/>
            <w:tcBorders>
              <w:top w:val="nil"/>
              <w:left w:val="single" w:sz="4" w:space="0" w:color="auto"/>
              <w:bottom w:val="nil"/>
              <w:right w:val="single" w:sz="4" w:space="0" w:color="auto"/>
            </w:tcBorders>
            <w:shd w:val="clear" w:color="auto" w:fill="auto"/>
            <w:vAlign w:val="center"/>
            <w:hideMark/>
          </w:tcPr>
          <w:p w:rsidR="007B002A" w:rsidRPr="007B002A" w:rsidRDefault="007B002A" w:rsidP="007B002A">
            <w:pPr>
              <w:jc w:val="cente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 </w:t>
            </w:r>
          </w:p>
        </w:tc>
        <w:tc>
          <w:tcPr>
            <w:tcW w:w="3948" w:type="dxa"/>
            <w:gridSpan w:val="10"/>
            <w:tcBorders>
              <w:top w:val="nil"/>
              <w:left w:val="nil"/>
              <w:bottom w:val="nil"/>
              <w:right w:val="nil"/>
            </w:tcBorders>
            <w:shd w:val="clear" w:color="auto" w:fill="auto"/>
            <w:vAlign w:val="center"/>
            <w:hideMark/>
          </w:tcPr>
          <w:p w:rsidR="007B002A" w:rsidRPr="007B002A" w:rsidRDefault="007B002A" w:rsidP="007B002A">
            <w:pPr>
              <w:jc w:val="center"/>
              <w:rPr>
                <w:rFonts w:ascii="Arial CYR" w:hAnsi="Arial CYR" w:cs="Arial CYR"/>
                <w:color w:val="000000"/>
                <w:sz w:val="20"/>
                <w:szCs w:val="20"/>
                <w:lang w:val="uk-UA" w:eastAsia="uk-UA"/>
              </w:rPr>
            </w:pPr>
            <w:proofErr w:type="spellStart"/>
            <w:r w:rsidRPr="007B002A">
              <w:rPr>
                <w:rFonts w:ascii="Arial CYR" w:hAnsi="Arial CYR" w:cs="Arial CYR"/>
                <w:color w:val="000000"/>
                <w:sz w:val="20"/>
                <w:szCs w:val="20"/>
                <w:lang w:val="uk-UA" w:eastAsia="uk-UA"/>
              </w:rPr>
              <w:t>Коефiцiєнт</w:t>
            </w:r>
            <w:proofErr w:type="spellEnd"/>
            <w:r w:rsidRPr="007B002A">
              <w:rPr>
                <w:rFonts w:ascii="Arial CYR" w:hAnsi="Arial CYR" w:cs="Arial CYR"/>
                <w:color w:val="000000"/>
                <w:sz w:val="20"/>
                <w:szCs w:val="20"/>
                <w:lang w:val="uk-UA" w:eastAsia="uk-UA"/>
              </w:rPr>
              <w:t xml:space="preserve"> для урахування впливу</w:t>
            </w:r>
            <w:r w:rsidRPr="007B002A">
              <w:rPr>
                <w:rFonts w:ascii="Arial CYR" w:hAnsi="Arial CYR" w:cs="Arial CYR"/>
                <w:color w:val="000000"/>
                <w:sz w:val="20"/>
                <w:szCs w:val="20"/>
                <w:lang w:val="uk-UA" w:eastAsia="uk-UA"/>
              </w:rPr>
              <w:br/>
              <w:t xml:space="preserve">умов виконання </w:t>
            </w:r>
            <w:proofErr w:type="spellStart"/>
            <w:r w:rsidRPr="007B002A">
              <w:rPr>
                <w:rFonts w:ascii="Arial CYR" w:hAnsi="Arial CYR" w:cs="Arial CYR"/>
                <w:color w:val="000000"/>
                <w:sz w:val="20"/>
                <w:szCs w:val="20"/>
                <w:lang w:val="uk-UA" w:eastAsia="uk-UA"/>
              </w:rPr>
              <w:t>будiвельних</w:t>
            </w:r>
            <w:proofErr w:type="spellEnd"/>
            <w:r w:rsidRPr="007B002A">
              <w:rPr>
                <w:rFonts w:ascii="Arial CYR" w:hAnsi="Arial CYR" w:cs="Arial CYR"/>
                <w:color w:val="000000"/>
                <w:sz w:val="20"/>
                <w:szCs w:val="20"/>
                <w:lang w:val="uk-UA" w:eastAsia="uk-UA"/>
              </w:rPr>
              <w:br/>
            </w:r>
            <w:proofErr w:type="spellStart"/>
            <w:r w:rsidRPr="007B002A">
              <w:rPr>
                <w:rFonts w:ascii="Arial CYR" w:hAnsi="Arial CYR" w:cs="Arial CYR"/>
                <w:color w:val="000000"/>
                <w:sz w:val="20"/>
                <w:szCs w:val="20"/>
                <w:lang w:val="uk-UA" w:eastAsia="uk-UA"/>
              </w:rPr>
              <w:t>pобiт</w:t>
            </w:r>
            <w:proofErr w:type="spellEnd"/>
            <w:r w:rsidRPr="007B002A">
              <w:rPr>
                <w:rFonts w:ascii="Arial CYR" w:hAnsi="Arial CYR" w:cs="Arial CYR"/>
                <w:color w:val="000000"/>
                <w:sz w:val="20"/>
                <w:szCs w:val="20"/>
                <w:lang w:val="uk-UA" w:eastAsia="uk-UA"/>
              </w:rPr>
              <w:t>=1,15</w:t>
            </w:r>
          </w:p>
        </w:tc>
        <w:tc>
          <w:tcPr>
            <w:tcW w:w="1007" w:type="dxa"/>
            <w:gridSpan w:val="9"/>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color w:val="000000"/>
                <w:sz w:val="20"/>
                <w:szCs w:val="20"/>
                <w:lang w:val="uk-UA" w:eastAsia="uk-UA"/>
              </w:rPr>
            </w:pPr>
          </w:p>
        </w:tc>
        <w:tc>
          <w:tcPr>
            <w:tcW w:w="1007" w:type="dxa"/>
            <w:gridSpan w:val="9"/>
            <w:tcBorders>
              <w:top w:val="nil"/>
              <w:left w:val="nil"/>
              <w:bottom w:val="nil"/>
              <w:right w:val="single" w:sz="4" w:space="0" w:color="auto"/>
            </w:tcBorders>
            <w:shd w:val="clear" w:color="auto" w:fill="auto"/>
            <w:vAlign w:val="center"/>
            <w:hideMark/>
          </w:tcPr>
          <w:p w:rsidR="007B002A" w:rsidRPr="007B002A" w:rsidRDefault="007B002A" w:rsidP="007B002A">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 </w:t>
            </w:r>
          </w:p>
        </w:tc>
        <w:tc>
          <w:tcPr>
            <w:tcW w:w="1299" w:type="dxa"/>
            <w:gridSpan w:val="7"/>
            <w:shd w:val="clear" w:color="auto" w:fill="auto"/>
            <w:vAlign w:val="center"/>
            <w:hideMark/>
          </w:tcPr>
          <w:p w:rsidR="007B002A" w:rsidRPr="007B002A" w:rsidRDefault="007B002A" w:rsidP="007B002A">
            <w:pPr>
              <w:rPr>
                <w:rFonts w:ascii="Times New Roman" w:hAnsi="Times New Roman" w:cs="Times New Roman"/>
                <w:sz w:val="20"/>
                <w:szCs w:val="20"/>
                <w:lang w:val="uk-UA" w:eastAsia="uk-UA"/>
              </w:rPr>
            </w:pPr>
            <w:r w:rsidRPr="007B002A">
              <w:rPr>
                <w:rFonts w:ascii="Times New Roman" w:hAnsi="Times New Roman" w:cs="Times New Roman"/>
                <w:sz w:val="20"/>
                <w:szCs w:val="20"/>
                <w:lang w:val="uk-UA" w:eastAsia="uk-UA"/>
              </w:rPr>
              <w:t> </w:t>
            </w:r>
          </w:p>
        </w:tc>
      </w:tr>
      <w:tr w:rsidR="007B002A" w:rsidRPr="007B002A" w:rsidTr="007B002A">
        <w:tblPrEx>
          <w:jc w:val="left"/>
        </w:tblPrEx>
        <w:trPr>
          <w:gridAfter w:val="6"/>
          <w:wAfter w:w="1126" w:type="dxa"/>
          <w:trHeight w:val="265"/>
        </w:trPr>
        <w:tc>
          <w:tcPr>
            <w:tcW w:w="499" w:type="dxa"/>
            <w:vMerge w:val="restart"/>
            <w:tcBorders>
              <w:top w:val="nil"/>
              <w:left w:val="single" w:sz="8" w:space="0" w:color="auto"/>
              <w:bottom w:val="nil"/>
              <w:right w:val="nil"/>
            </w:tcBorders>
            <w:shd w:val="clear" w:color="auto" w:fill="auto"/>
            <w:hideMark/>
          </w:tcPr>
          <w:p w:rsidR="007B002A" w:rsidRPr="007B002A" w:rsidRDefault="007B002A" w:rsidP="007B002A">
            <w:pPr>
              <w:jc w:val="right"/>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50</w:t>
            </w:r>
          </w:p>
        </w:tc>
        <w:tc>
          <w:tcPr>
            <w:tcW w:w="1264" w:type="dxa"/>
            <w:gridSpan w:val="6"/>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КБ15-56-4</w:t>
            </w:r>
            <w:r w:rsidRPr="007B002A">
              <w:rPr>
                <w:rFonts w:ascii="Arial CYR" w:hAnsi="Arial CYR" w:cs="Arial CYR"/>
                <w:i/>
                <w:iCs/>
                <w:color w:val="000000"/>
                <w:sz w:val="20"/>
                <w:szCs w:val="20"/>
                <w:lang w:val="uk-UA" w:eastAsia="uk-UA"/>
              </w:rPr>
              <w:br/>
              <w:t>К=1,15</w:t>
            </w:r>
          </w:p>
        </w:tc>
        <w:tc>
          <w:tcPr>
            <w:tcW w:w="4067" w:type="dxa"/>
            <w:gridSpan w:val="10"/>
            <w:vMerge w:val="restart"/>
            <w:tcBorders>
              <w:top w:val="nil"/>
              <w:left w:val="nil"/>
              <w:bottom w:val="nil"/>
              <w:right w:val="nil"/>
            </w:tcBorders>
            <w:shd w:val="clear" w:color="auto" w:fill="auto"/>
            <w:hideMark/>
          </w:tcPr>
          <w:p w:rsidR="007B002A" w:rsidRPr="007B002A" w:rsidRDefault="007B002A" w:rsidP="007B002A">
            <w:pPr>
              <w:rPr>
                <w:rFonts w:ascii="Arial CYR" w:hAnsi="Arial CYR" w:cs="Arial CYR"/>
                <w:i/>
                <w:iCs/>
                <w:color w:val="000000"/>
                <w:sz w:val="20"/>
                <w:szCs w:val="20"/>
                <w:lang w:val="uk-UA" w:eastAsia="uk-UA"/>
              </w:rPr>
            </w:pPr>
            <w:proofErr w:type="spellStart"/>
            <w:r w:rsidRPr="007B002A">
              <w:rPr>
                <w:rFonts w:ascii="Arial CYR" w:hAnsi="Arial CYR" w:cs="Arial CYR"/>
                <w:i/>
                <w:iCs/>
                <w:color w:val="000000"/>
                <w:sz w:val="20"/>
                <w:szCs w:val="20"/>
                <w:lang w:val="uk-UA" w:eastAsia="uk-UA"/>
              </w:rPr>
              <w:t>Безпіщане</w:t>
            </w:r>
            <w:proofErr w:type="spellEnd"/>
            <w:r w:rsidRPr="007B002A">
              <w:rPr>
                <w:rFonts w:ascii="Arial CYR" w:hAnsi="Arial CYR" w:cs="Arial CYR"/>
                <w:i/>
                <w:iCs/>
                <w:color w:val="000000"/>
                <w:sz w:val="20"/>
                <w:szCs w:val="20"/>
                <w:lang w:val="uk-UA" w:eastAsia="uk-UA"/>
              </w:rPr>
              <w:t xml:space="preserve"> накриття поверхонь стін</w:t>
            </w:r>
            <w:r w:rsidRPr="007B002A">
              <w:rPr>
                <w:rFonts w:ascii="Arial CYR" w:hAnsi="Arial CYR" w:cs="Arial CYR"/>
                <w:i/>
                <w:iCs/>
                <w:color w:val="000000"/>
                <w:sz w:val="20"/>
                <w:szCs w:val="20"/>
                <w:lang w:val="uk-UA" w:eastAsia="uk-UA"/>
              </w:rPr>
              <w:br/>
              <w:t>розчином із клейового гіпсу [типу</w:t>
            </w:r>
            <w:r w:rsidRPr="007B002A">
              <w:rPr>
                <w:rFonts w:ascii="Arial CYR" w:hAnsi="Arial CYR" w:cs="Arial CYR"/>
                <w:i/>
                <w:iCs/>
                <w:color w:val="000000"/>
                <w:sz w:val="20"/>
                <w:szCs w:val="20"/>
                <w:lang w:val="uk-UA" w:eastAsia="uk-UA"/>
              </w:rPr>
              <w:br/>
              <w:t>"</w:t>
            </w:r>
            <w:proofErr w:type="spellStart"/>
            <w:r w:rsidRPr="007B002A">
              <w:rPr>
                <w:rFonts w:ascii="Arial CYR" w:hAnsi="Arial CYR" w:cs="Arial CYR"/>
                <w:i/>
                <w:iCs/>
                <w:color w:val="000000"/>
                <w:sz w:val="20"/>
                <w:szCs w:val="20"/>
                <w:lang w:val="uk-UA" w:eastAsia="uk-UA"/>
              </w:rPr>
              <w:t>сатенгіпс</w:t>
            </w:r>
            <w:proofErr w:type="spellEnd"/>
            <w:r w:rsidRPr="007B002A">
              <w:rPr>
                <w:rFonts w:ascii="Arial CYR" w:hAnsi="Arial CYR" w:cs="Arial CYR"/>
                <w:i/>
                <w:iCs/>
                <w:color w:val="000000"/>
                <w:sz w:val="20"/>
                <w:szCs w:val="20"/>
                <w:lang w:val="uk-UA" w:eastAsia="uk-UA"/>
              </w:rPr>
              <w:t>"], на кожний шар товщиною  0,5</w:t>
            </w:r>
            <w:r w:rsidRPr="007B002A">
              <w:rPr>
                <w:rFonts w:ascii="Arial CYR" w:hAnsi="Arial CYR" w:cs="Arial CYR"/>
                <w:i/>
                <w:iCs/>
                <w:color w:val="000000"/>
                <w:sz w:val="20"/>
                <w:szCs w:val="20"/>
                <w:lang w:val="uk-UA" w:eastAsia="uk-UA"/>
              </w:rPr>
              <w:br/>
              <w:t>мм додавати або вилучати</w:t>
            </w:r>
          </w:p>
        </w:tc>
        <w:tc>
          <w:tcPr>
            <w:tcW w:w="1019" w:type="dxa"/>
            <w:gridSpan w:val="9"/>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100 м2</w:t>
            </w:r>
          </w:p>
        </w:tc>
        <w:tc>
          <w:tcPr>
            <w:tcW w:w="1025" w:type="dxa"/>
            <w:gridSpan w:val="9"/>
            <w:vMerge w:val="restart"/>
            <w:tcBorders>
              <w:top w:val="nil"/>
              <w:left w:val="single" w:sz="4" w:space="0" w:color="auto"/>
              <w:bottom w:val="nil"/>
              <w:right w:val="single" w:sz="4" w:space="0" w:color="000000"/>
            </w:tcBorders>
            <w:shd w:val="clear" w:color="auto" w:fill="auto"/>
            <w:hideMark/>
          </w:tcPr>
          <w:p w:rsidR="007B002A" w:rsidRPr="007B002A" w:rsidRDefault="007B002A" w:rsidP="007B002A">
            <w:pPr>
              <w:jc w:val="right"/>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0,61</w:t>
            </w:r>
          </w:p>
        </w:tc>
      </w:tr>
      <w:tr w:rsidR="007B002A" w:rsidRPr="007B002A" w:rsidTr="007B002A">
        <w:tblPrEx>
          <w:jc w:val="left"/>
        </w:tblPrEx>
        <w:trPr>
          <w:trHeight w:val="833"/>
        </w:trPr>
        <w:tc>
          <w:tcPr>
            <w:tcW w:w="499" w:type="dxa"/>
            <w:vMerge/>
            <w:tcBorders>
              <w:top w:val="nil"/>
              <w:left w:val="single" w:sz="8" w:space="0" w:color="auto"/>
              <w:bottom w:val="nil"/>
              <w:right w:val="nil"/>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1264" w:type="dxa"/>
            <w:gridSpan w:val="6"/>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4067" w:type="dxa"/>
            <w:gridSpan w:val="10"/>
            <w:vMerge/>
            <w:tcBorders>
              <w:top w:val="nil"/>
              <w:left w:val="nil"/>
              <w:bottom w:val="nil"/>
              <w:right w:val="nil"/>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1019" w:type="dxa"/>
            <w:gridSpan w:val="9"/>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1025" w:type="dxa"/>
            <w:gridSpan w:val="9"/>
            <w:vMerge/>
            <w:tcBorders>
              <w:top w:val="nil"/>
              <w:left w:val="single" w:sz="4" w:space="0" w:color="auto"/>
              <w:bottom w:val="nil"/>
              <w:right w:val="single" w:sz="4" w:space="0" w:color="000000"/>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1126" w:type="dxa"/>
            <w:gridSpan w:val="6"/>
            <w:tcBorders>
              <w:top w:val="nil"/>
              <w:left w:val="nil"/>
              <w:bottom w:val="nil"/>
              <w:right w:val="nil"/>
            </w:tcBorders>
            <w:shd w:val="clear" w:color="auto" w:fill="auto"/>
            <w:noWrap/>
            <w:vAlign w:val="bottom"/>
            <w:hideMark/>
          </w:tcPr>
          <w:p w:rsidR="007B002A" w:rsidRPr="007B002A" w:rsidRDefault="007B002A" w:rsidP="007B002A">
            <w:pPr>
              <w:jc w:val="right"/>
              <w:rPr>
                <w:rFonts w:ascii="Arial CYR" w:hAnsi="Arial CYR" w:cs="Arial CYR"/>
                <w:i/>
                <w:iCs/>
                <w:color w:val="000000"/>
                <w:sz w:val="20"/>
                <w:szCs w:val="20"/>
                <w:lang w:val="uk-UA" w:eastAsia="uk-UA"/>
              </w:rPr>
            </w:pPr>
          </w:p>
        </w:tc>
      </w:tr>
      <w:tr w:rsidR="007B002A" w:rsidRPr="007B002A" w:rsidTr="007B002A">
        <w:tblPrEx>
          <w:jc w:val="left"/>
        </w:tblPrEx>
        <w:trPr>
          <w:trHeight w:val="265"/>
        </w:trPr>
        <w:tc>
          <w:tcPr>
            <w:tcW w:w="499" w:type="dxa"/>
            <w:vMerge w:val="restart"/>
            <w:tcBorders>
              <w:top w:val="nil"/>
              <w:left w:val="single" w:sz="8" w:space="0" w:color="auto"/>
              <w:bottom w:val="nil"/>
              <w:right w:val="nil"/>
            </w:tcBorders>
            <w:shd w:val="clear" w:color="auto" w:fill="auto"/>
            <w:hideMark/>
          </w:tcPr>
          <w:p w:rsidR="007B002A" w:rsidRPr="007B002A" w:rsidRDefault="007B002A" w:rsidP="007B002A">
            <w:pPr>
              <w:jc w:val="right"/>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51</w:t>
            </w:r>
          </w:p>
        </w:tc>
        <w:tc>
          <w:tcPr>
            <w:tcW w:w="1264" w:type="dxa"/>
            <w:gridSpan w:val="6"/>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КР12-49-5</w:t>
            </w:r>
          </w:p>
        </w:tc>
        <w:tc>
          <w:tcPr>
            <w:tcW w:w="4067" w:type="dxa"/>
            <w:gridSpan w:val="10"/>
            <w:vMerge w:val="restart"/>
            <w:tcBorders>
              <w:top w:val="nil"/>
              <w:left w:val="nil"/>
              <w:bottom w:val="nil"/>
              <w:right w:val="nil"/>
            </w:tcBorders>
            <w:shd w:val="clear" w:color="auto" w:fill="auto"/>
            <w:hideMark/>
          </w:tcPr>
          <w:p w:rsidR="007B002A" w:rsidRPr="007B002A" w:rsidRDefault="007B002A" w:rsidP="007B002A">
            <w:pP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Поліпшене фарбування</w:t>
            </w:r>
            <w:r w:rsidRPr="007B002A">
              <w:rPr>
                <w:rFonts w:ascii="Arial CYR" w:hAnsi="Arial CYR" w:cs="Arial CYR"/>
                <w:i/>
                <w:iCs/>
                <w:color w:val="000000"/>
                <w:sz w:val="20"/>
                <w:szCs w:val="20"/>
                <w:lang w:val="uk-UA" w:eastAsia="uk-UA"/>
              </w:rPr>
              <w:br/>
            </w:r>
            <w:proofErr w:type="spellStart"/>
            <w:r w:rsidRPr="007B002A">
              <w:rPr>
                <w:rFonts w:ascii="Arial CYR" w:hAnsi="Arial CYR" w:cs="Arial CYR"/>
                <w:i/>
                <w:iCs/>
                <w:color w:val="000000"/>
                <w:sz w:val="20"/>
                <w:szCs w:val="20"/>
                <w:lang w:val="uk-UA" w:eastAsia="uk-UA"/>
              </w:rPr>
              <w:t>полівінілацетатними</w:t>
            </w:r>
            <w:proofErr w:type="spellEnd"/>
            <w:r w:rsidRPr="007B002A">
              <w:rPr>
                <w:rFonts w:ascii="Arial CYR" w:hAnsi="Arial CYR" w:cs="Arial CYR"/>
                <w:i/>
                <w:iCs/>
                <w:color w:val="000000"/>
                <w:sz w:val="20"/>
                <w:szCs w:val="20"/>
                <w:lang w:val="uk-UA" w:eastAsia="uk-UA"/>
              </w:rPr>
              <w:t xml:space="preserve"> водоемульсійними</w:t>
            </w:r>
            <w:r w:rsidRPr="007B002A">
              <w:rPr>
                <w:rFonts w:ascii="Arial CYR" w:hAnsi="Arial CYR" w:cs="Arial CYR"/>
                <w:i/>
                <w:iCs/>
                <w:color w:val="000000"/>
                <w:sz w:val="20"/>
                <w:szCs w:val="20"/>
                <w:lang w:val="uk-UA" w:eastAsia="uk-UA"/>
              </w:rPr>
              <w:br/>
              <w:t>сумішами стін по збірних конструкціях,</w:t>
            </w:r>
            <w:r w:rsidRPr="007B002A">
              <w:rPr>
                <w:rFonts w:ascii="Arial CYR" w:hAnsi="Arial CYR" w:cs="Arial CYR"/>
                <w:i/>
                <w:iCs/>
                <w:color w:val="000000"/>
                <w:sz w:val="20"/>
                <w:szCs w:val="20"/>
                <w:lang w:val="uk-UA" w:eastAsia="uk-UA"/>
              </w:rPr>
              <w:br/>
              <w:t>підготовлених під фарбування</w:t>
            </w:r>
          </w:p>
        </w:tc>
        <w:tc>
          <w:tcPr>
            <w:tcW w:w="1019" w:type="dxa"/>
            <w:gridSpan w:val="9"/>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100м2</w:t>
            </w:r>
          </w:p>
        </w:tc>
        <w:tc>
          <w:tcPr>
            <w:tcW w:w="1025" w:type="dxa"/>
            <w:gridSpan w:val="9"/>
            <w:vMerge w:val="restart"/>
            <w:tcBorders>
              <w:top w:val="nil"/>
              <w:left w:val="single" w:sz="4" w:space="0" w:color="auto"/>
              <w:bottom w:val="nil"/>
              <w:right w:val="single" w:sz="4" w:space="0" w:color="000000"/>
            </w:tcBorders>
            <w:shd w:val="clear" w:color="auto" w:fill="auto"/>
            <w:hideMark/>
          </w:tcPr>
          <w:p w:rsidR="007B002A" w:rsidRPr="007B002A" w:rsidRDefault="007B002A" w:rsidP="007B002A">
            <w:pPr>
              <w:jc w:val="right"/>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5,65</w:t>
            </w:r>
          </w:p>
        </w:tc>
        <w:tc>
          <w:tcPr>
            <w:tcW w:w="1126" w:type="dxa"/>
            <w:gridSpan w:val="6"/>
            <w:vAlign w:val="center"/>
            <w:hideMark/>
          </w:tcPr>
          <w:p w:rsidR="007B002A" w:rsidRPr="007B002A" w:rsidRDefault="007B002A" w:rsidP="007B002A">
            <w:pPr>
              <w:rPr>
                <w:rFonts w:ascii="Times New Roman" w:hAnsi="Times New Roman" w:cs="Times New Roman"/>
                <w:sz w:val="20"/>
                <w:szCs w:val="20"/>
                <w:lang w:val="uk-UA" w:eastAsia="uk-UA"/>
              </w:rPr>
            </w:pPr>
          </w:p>
        </w:tc>
      </w:tr>
      <w:tr w:rsidR="007B002A" w:rsidRPr="007B002A" w:rsidTr="007B002A">
        <w:tblPrEx>
          <w:jc w:val="left"/>
        </w:tblPrEx>
        <w:trPr>
          <w:trHeight w:val="833"/>
        </w:trPr>
        <w:tc>
          <w:tcPr>
            <w:tcW w:w="499" w:type="dxa"/>
            <w:vMerge/>
            <w:tcBorders>
              <w:top w:val="nil"/>
              <w:left w:val="single" w:sz="8" w:space="0" w:color="auto"/>
              <w:bottom w:val="nil"/>
              <w:right w:val="nil"/>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1264" w:type="dxa"/>
            <w:gridSpan w:val="6"/>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4067" w:type="dxa"/>
            <w:gridSpan w:val="10"/>
            <w:vMerge/>
            <w:tcBorders>
              <w:top w:val="nil"/>
              <w:left w:val="nil"/>
              <w:bottom w:val="nil"/>
              <w:right w:val="nil"/>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1019" w:type="dxa"/>
            <w:gridSpan w:val="9"/>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1025" w:type="dxa"/>
            <w:gridSpan w:val="9"/>
            <w:vMerge/>
            <w:tcBorders>
              <w:top w:val="nil"/>
              <w:left w:val="single" w:sz="4" w:space="0" w:color="auto"/>
              <w:bottom w:val="nil"/>
              <w:right w:val="single" w:sz="4" w:space="0" w:color="000000"/>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1126" w:type="dxa"/>
            <w:gridSpan w:val="6"/>
            <w:tcBorders>
              <w:top w:val="nil"/>
              <w:left w:val="nil"/>
              <w:bottom w:val="nil"/>
              <w:right w:val="nil"/>
            </w:tcBorders>
            <w:shd w:val="clear" w:color="auto" w:fill="auto"/>
            <w:noWrap/>
            <w:vAlign w:val="bottom"/>
            <w:hideMark/>
          </w:tcPr>
          <w:p w:rsidR="007B002A" w:rsidRPr="007B002A" w:rsidRDefault="007B002A" w:rsidP="007B002A">
            <w:pPr>
              <w:jc w:val="right"/>
              <w:rPr>
                <w:rFonts w:ascii="Arial CYR" w:hAnsi="Arial CYR" w:cs="Arial CYR"/>
                <w:i/>
                <w:iCs/>
                <w:color w:val="000000"/>
                <w:sz w:val="20"/>
                <w:szCs w:val="20"/>
                <w:lang w:val="uk-UA" w:eastAsia="uk-UA"/>
              </w:rPr>
            </w:pPr>
          </w:p>
        </w:tc>
      </w:tr>
      <w:tr w:rsidR="007B002A" w:rsidRPr="007B002A" w:rsidTr="007B002A">
        <w:tblPrEx>
          <w:jc w:val="left"/>
        </w:tblPrEx>
        <w:trPr>
          <w:trHeight w:val="295"/>
        </w:trPr>
        <w:tc>
          <w:tcPr>
            <w:tcW w:w="499" w:type="dxa"/>
            <w:tcBorders>
              <w:top w:val="nil"/>
              <w:left w:val="single" w:sz="8" w:space="0" w:color="auto"/>
              <w:bottom w:val="nil"/>
              <w:right w:val="nil"/>
            </w:tcBorders>
            <w:shd w:val="clear" w:color="auto" w:fill="auto"/>
            <w:vAlign w:val="center"/>
            <w:hideMark/>
          </w:tcPr>
          <w:p w:rsidR="007B002A" w:rsidRPr="007B002A" w:rsidRDefault="007B002A" w:rsidP="007B002A">
            <w:pPr>
              <w:jc w:val="cente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 </w:t>
            </w:r>
          </w:p>
        </w:tc>
        <w:tc>
          <w:tcPr>
            <w:tcW w:w="1264" w:type="dxa"/>
            <w:gridSpan w:val="6"/>
            <w:tcBorders>
              <w:top w:val="nil"/>
              <w:left w:val="single" w:sz="4" w:space="0" w:color="auto"/>
              <w:bottom w:val="nil"/>
              <w:right w:val="single" w:sz="4" w:space="0" w:color="auto"/>
            </w:tcBorders>
            <w:shd w:val="clear" w:color="auto" w:fill="auto"/>
            <w:vAlign w:val="center"/>
            <w:hideMark/>
          </w:tcPr>
          <w:p w:rsidR="007B002A" w:rsidRPr="007B002A" w:rsidRDefault="007B002A" w:rsidP="007B002A">
            <w:pPr>
              <w:jc w:val="center"/>
              <w:rPr>
                <w:rFonts w:ascii="Arial CYR" w:hAnsi="Arial CYR" w:cs="Arial CYR"/>
                <w:color w:val="000000"/>
                <w:sz w:val="20"/>
                <w:szCs w:val="20"/>
                <w:lang w:val="uk-UA" w:eastAsia="uk-UA"/>
              </w:rPr>
            </w:pPr>
          </w:p>
        </w:tc>
        <w:tc>
          <w:tcPr>
            <w:tcW w:w="4067" w:type="dxa"/>
            <w:gridSpan w:val="10"/>
            <w:tcBorders>
              <w:top w:val="nil"/>
              <w:left w:val="nil"/>
              <w:bottom w:val="nil"/>
              <w:right w:val="single" w:sz="4" w:space="0" w:color="000000"/>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облицювання плиткою розміром 600*600 мм</w:t>
            </w:r>
          </w:p>
        </w:tc>
        <w:tc>
          <w:tcPr>
            <w:tcW w:w="1019" w:type="dxa"/>
            <w:gridSpan w:val="9"/>
            <w:tcBorders>
              <w:top w:val="nil"/>
              <w:left w:val="nil"/>
              <w:bottom w:val="nil"/>
              <w:right w:val="single" w:sz="4" w:space="0" w:color="auto"/>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 </w:t>
            </w:r>
          </w:p>
        </w:tc>
        <w:tc>
          <w:tcPr>
            <w:tcW w:w="1025" w:type="dxa"/>
            <w:gridSpan w:val="9"/>
            <w:tcBorders>
              <w:top w:val="nil"/>
              <w:left w:val="nil"/>
              <w:bottom w:val="nil"/>
              <w:right w:val="single" w:sz="4" w:space="0" w:color="auto"/>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 </w:t>
            </w:r>
          </w:p>
        </w:tc>
        <w:tc>
          <w:tcPr>
            <w:tcW w:w="1126" w:type="dxa"/>
            <w:gridSpan w:val="6"/>
            <w:vAlign w:val="center"/>
            <w:hideMark/>
          </w:tcPr>
          <w:p w:rsidR="007B002A" w:rsidRPr="007B002A" w:rsidRDefault="007B002A" w:rsidP="007B002A">
            <w:pPr>
              <w:rPr>
                <w:rFonts w:ascii="Times New Roman" w:hAnsi="Times New Roman" w:cs="Times New Roman"/>
                <w:sz w:val="20"/>
                <w:szCs w:val="20"/>
                <w:lang w:val="uk-UA" w:eastAsia="uk-UA"/>
              </w:rPr>
            </w:pPr>
          </w:p>
        </w:tc>
      </w:tr>
      <w:tr w:rsidR="007B002A" w:rsidRPr="007B002A" w:rsidTr="007B002A">
        <w:tblPrEx>
          <w:jc w:val="left"/>
        </w:tblPrEx>
        <w:trPr>
          <w:trHeight w:val="265"/>
        </w:trPr>
        <w:tc>
          <w:tcPr>
            <w:tcW w:w="499" w:type="dxa"/>
            <w:vMerge w:val="restart"/>
            <w:tcBorders>
              <w:top w:val="nil"/>
              <w:left w:val="single" w:sz="8" w:space="0" w:color="auto"/>
              <w:bottom w:val="nil"/>
              <w:right w:val="nil"/>
            </w:tcBorders>
            <w:shd w:val="clear" w:color="auto" w:fill="auto"/>
            <w:hideMark/>
          </w:tcPr>
          <w:p w:rsidR="007B002A" w:rsidRPr="007B002A" w:rsidRDefault="007B002A" w:rsidP="007B002A">
            <w:pPr>
              <w:jc w:val="right"/>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52</w:t>
            </w:r>
          </w:p>
        </w:tc>
        <w:tc>
          <w:tcPr>
            <w:tcW w:w="1264" w:type="dxa"/>
            <w:gridSpan w:val="6"/>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КБ15-25-1</w:t>
            </w:r>
            <w:r w:rsidRPr="007B002A">
              <w:rPr>
                <w:rFonts w:ascii="Arial CYR" w:hAnsi="Arial CYR" w:cs="Arial CYR"/>
                <w:i/>
                <w:iCs/>
                <w:color w:val="000000"/>
                <w:sz w:val="20"/>
                <w:szCs w:val="20"/>
                <w:lang w:val="uk-UA" w:eastAsia="uk-UA"/>
              </w:rPr>
              <w:br/>
              <w:t>К=1,15</w:t>
            </w:r>
          </w:p>
        </w:tc>
        <w:tc>
          <w:tcPr>
            <w:tcW w:w="4067" w:type="dxa"/>
            <w:gridSpan w:val="10"/>
            <w:vMerge w:val="restart"/>
            <w:tcBorders>
              <w:top w:val="nil"/>
              <w:left w:val="nil"/>
              <w:bottom w:val="nil"/>
              <w:right w:val="nil"/>
            </w:tcBorders>
            <w:shd w:val="clear" w:color="auto" w:fill="auto"/>
            <w:hideMark/>
          </w:tcPr>
          <w:p w:rsidR="007B002A" w:rsidRPr="007B002A" w:rsidRDefault="007B002A" w:rsidP="007B002A">
            <w:pP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Облицювання  поверхонь стін керамічними</w:t>
            </w:r>
            <w:r w:rsidRPr="007B002A">
              <w:rPr>
                <w:rFonts w:ascii="Arial CYR" w:hAnsi="Arial CYR" w:cs="Arial CYR"/>
                <w:i/>
                <w:iCs/>
                <w:color w:val="000000"/>
                <w:sz w:val="20"/>
                <w:szCs w:val="20"/>
                <w:lang w:val="uk-UA" w:eastAsia="uk-UA"/>
              </w:rPr>
              <w:br/>
              <w:t xml:space="preserve">плитками  на розчині із сухої </w:t>
            </w:r>
            <w:proofErr w:type="spellStart"/>
            <w:r w:rsidRPr="007B002A">
              <w:rPr>
                <w:rFonts w:ascii="Arial CYR" w:hAnsi="Arial CYR" w:cs="Arial CYR"/>
                <w:i/>
                <w:iCs/>
                <w:color w:val="000000"/>
                <w:sz w:val="20"/>
                <w:szCs w:val="20"/>
                <w:lang w:val="uk-UA" w:eastAsia="uk-UA"/>
              </w:rPr>
              <w:t>клеючої</w:t>
            </w:r>
            <w:proofErr w:type="spellEnd"/>
            <w:r w:rsidRPr="007B002A">
              <w:rPr>
                <w:rFonts w:ascii="Arial CYR" w:hAnsi="Arial CYR" w:cs="Arial CYR"/>
                <w:i/>
                <w:iCs/>
                <w:color w:val="000000"/>
                <w:sz w:val="20"/>
                <w:szCs w:val="20"/>
                <w:lang w:val="uk-UA" w:eastAsia="uk-UA"/>
              </w:rPr>
              <w:br/>
              <w:t xml:space="preserve">суміші, число плиток в 1 м2 до 7 </w:t>
            </w:r>
            <w:proofErr w:type="spellStart"/>
            <w:r w:rsidRPr="007B002A">
              <w:rPr>
                <w:rFonts w:ascii="Arial CYR" w:hAnsi="Arial CYR" w:cs="Arial CYR"/>
                <w:i/>
                <w:iCs/>
                <w:color w:val="000000"/>
                <w:sz w:val="20"/>
                <w:szCs w:val="20"/>
                <w:lang w:val="uk-UA" w:eastAsia="uk-UA"/>
              </w:rPr>
              <w:t>шт</w:t>
            </w:r>
            <w:proofErr w:type="spellEnd"/>
          </w:p>
        </w:tc>
        <w:tc>
          <w:tcPr>
            <w:tcW w:w="1019" w:type="dxa"/>
            <w:gridSpan w:val="9"/>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100м2</w:t>
            </w:r>
          </w:p>
        </w:tc>
        <w:tc>
          <w:tcPr>
            <w:tcW w:w="1025" w:type="dxa"/>
            <w:gridSpan w:val="9"/>
            <w:vMerge w:val="restart"/>
            <w:tcBorders>
              <w:top w:val="nil"/>
              <w:left w:val="single" w:sz="4" w:space="0" w:color="auto"/>
              <w:bottom w:val="nil"/>
              <w:right w:val="single" w:sz="4" w:space="0" w:color="000000"/>
            </w:tcBorders>
            <w:shd w:val="clear" w:color="auto" w:fill="auto"/>
            <w:hideMark/>
          </w:tcPr>
          <w:p w:rsidR="007B002A" w:rsidRPr="007B002A" w:rsidRDefault="007B002A" w:rsidP="007B002A">
            <w:pPr>
              <w:jc w:val="right"/>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0,7</w:t>
            </w:r>
          </w:p>
        </w:tc>
        <w:tc>
          <w:tcPr>
            <w:tcW w:w="1126" w:type="dxa"/>
            <w:gridSpan w:val="6"/>
            <w:vAlign w:val="center"/>
            <w:hideMark/>
          </w:tcPr>
          <w:p w:rsidR="007B002A" w:rsidRPr="007B002A" w:rsidRDefault="007B002A" w:rsidP="007B002A">
            <w:pPr>
              <w:rPr>
                <w:rFonts w:ascii="Times New Roman" w:hAnsi="Times New Roman" w:cs="Times New Roman"/>
                <w:sz w:val="20"/>
                <w:szCs w:val="20"/>
                <w:lang w:val="uk-UA" w:eastAsia="uk-UA"/>
              </w:rPr>
            </w:pPr>
          </w:p>
        </w:tc>
      </w:tr>
      <w:tr w:rsidR="007B002A" w:rsidRPr="007B002A" w:rsidTr="007B002A">
        <w:tblPrEx>
          <w:jc w:val="left"/>
        </w:tblPrEx>
        <w:trPr>
          <w:trHeight w:val="565"/>
        </w:trPr>
        <w:tc>
          <w:tcPr>
            <w:tcW w:w="499" w:type="dxa"/>
            <w:vMerge/>
            <w:tcBorders>
              <w:top w:val="nil"/>
              <w:left w:val="single" w:sz="8" w:space="0" w:color="auto"/>
              <w:bottom w:val="nil"/>
              <w:right w:val="nil"/>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1264" w:type="dxa"/>
            <w:gridSpan w:val="6"/>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4067" w:type="dxa"/>
            <w:gridSpan w:val="10"/>
            <w:vMerge/>
            <w:tcBorders>
              <w:top w:val="nil"/>
              <w:left w:val="nil"/>
              <w:bottom w:val="nil"/>
              <w:right w:val="nil"/>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1019" w:type="dxa"/>
            <w:gridSpan w:val="9"/>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1025" w:type="dxa"/>
            <w:gridSpan w:val="9"/>
            <w:vMerge/>
            <w:tcBorders>
              <w:top w:val="nil"/>
              <w:left w:val="single" w:sz="4" w:space="0" w:color="auto"/>
              <w:bottom w:val="nil"/>
              <w:right w:val="single" w:sz="4" w:space="0" w:color="000000"/>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1126" w:type="dxa"/>
            <w:gridSpan w:val="6"/>
            <w:tcBorders>
              <w:top w:val="nil"/>
              <w:left w:val="nil"/>
              <w:bottom w:val="nil"/>
              <w:right w:val="nil"/>
            </w:tcBorders>
            <w:shd w:val="clear" w:color="auto" w:fill="auto"/>
            <w:noWrap/>
            <w:vAlign w:val="bottom"/>
            <w:hideMark/>
          </w:tcPr>
          <w:p w:rsidR="007B002A" w:rsidRPr="007B002A" w:rsidRDefault="007B002A" w:rsidP="007B002A">
            <w:pPr>
              <w:jc w:val="right"/>
              <w:rPr>
                <w:rFonts w:ascii="Arial CYR" w:hAnsi="Arial CYR" w:cs="Arial CYR"/>
                <w:i/>
                <w:iCs/>
                <w:color w:val="000000"/>
                <w:sz w:val="20"/>
                <w:szCs w:val="20"/>
                <w:lang w:val="uk-UA" w:eastAsia="uk-UA"/>
              </w:rPr>
            </w:pPr>
          </w:p>
        </w:tc>
      </w:tr>
      <w:tr w:rsidR="007B002A" w:rsidRPr="007B002A" w:rsidTr="007B002A">
        <w:tblPrEx>
          <w:jc w:val="left"/>
        </w:tblPrEx>
        <w:trPr>
          <w:trHeight w:val="265"/>
        </w:trPr>
        <w:tc>
          <w:tcPr>
            <w:tcW w:w="499" w:type="dxa"/>
            <w:vMerge w:val="restart"/>
            <w:tcBorders>
              <w:top w:val="nil"/>
              <w:left w:val="single" w:sz="8" w:space="0" w:color="auto"/>
              <w:bottom w:val="nil"/>
              <w:right w:val="nil"/>
            </w:tcBorders>
            <w:shd w:val="clear" w:color="auto" w:fill="auto"/>
            <w:hideMark/>
          </w:tcPr>
          <w:p w:rsidR="007B002A" w:rsidRPr="007B002A" w:rsidRDefault="007B002A" w:rsidP="007B002A">
            <w:pPr>
              <w:jc w:val="right"/>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53</w:t>
            </w:r>
          </w:p>
        </w:tc>
        <w:tc>
          <w:tcPr>
            <w:tcW w:w="1264" w:type="dxa"/>
            <w:gridSpan w:val="6"/>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КР12-49-5</w:t>
            </w:r>
          </w:p>
        </w:tc>
        <w:tc>
          <w:tcPr>
            <w:tcW w:w="4067" w:type="dxa"/>
            <w:gridSpan w:val="10"/>
            <w:vMerge w:val="restart"/>
            <w:tcBorders>
              <w:top w:val="nil"/>
              <w:left w:val="nil"/>
              <w:bottom w:val="nil"/>
              <w:right w:val="nil"/>
            </w:tcBorders>
            <w:shd w:val="clear" w:color="auto" w:fill="auto"/>
            <w:hideMark/>
          </w:tcPr>
          <w:p w:rsidR="007B002A" w:rsidRPr="007B002A" w:rsidRDefault="007B002A" w:rsidP="007B002A">
            <w:pP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 xml:space="preserve">Поліпшене фарбування </w:t>
            </w:r>
            <w:proofErr w:type="spellStart"/>
            <w:r w:rsidRPr="007B002A">
              <w:rPr>
                <w:rFonts w:ascii="Arial CYR" w:hAnsi="Arial CYR" w:cs="Arial CYR"/>
                <w:i/>
                <w:iCs/>
                <w:color w:val="000000"/>
                <w:sz w:val="20"/>
                <w:szCs w:val="20"/>
                <w:lang w:val="uk-UA" w:eastAsia="uk-UA"/>
              </w:rPr>
              <w:t>інтер'єрною</w:t>
            </w:r>
            <w:proofErr w:type="spellEnd"/>
            <w:r w:rsidRPr="007B002A">
              <w:rPr>
                <w:rFonts w:ascii="Arial CYR" w:hAnsi="Arial CYR" w:cs="Arial CYR"/>
                <w:i/>
                <w:iCs/>
                <w:color w:val="000000"/>
                <w:sz w:val="20"/>
                <w:szCs w:val="20"/>
                <w:lang w:val="uk-UA" w:eastAsia="uk-UA"/>
              </w:rPr>
              <w:br/>
              <w:t xml:space="preserve">акриловою </w:t>
            </w:r>
            <w:proofErr w:type="spellStart"/>
            <w:r w:rsidRPr="007B002A">
              <w:rPr>
                <w:rFonts w:ascii="Arial CYR" w:hAnsi="Arial CYR" w:cs="Arial CYR"/>
                <w:i/>
                <w:iCs/>
                <w:color w:val="000000"/>
                <w:sz w:val="20"/>
                <w:szCs w:val="20"/>
                <w:lang w:val="uk-UA" w:eastAsia="uk-UA"/>
              </w:rPr>
              <w:t>Sniezka</w:t>
            </w:r>
            <w:proofErr w:type="spellEnd"/>
            <w:r w:rsidRPr="007B002A">
              <w:rPr>
                <w:rFonts w:ascii="Arial CYR" w:hAnsi="Arial CYR" w:cs="Arial CYR"/>
                <w:i/>
                <w:iCs/>
                <w:color w:val="000000"/>
                <w:sz w:val="20"/>
                <w:szCs w:val="20"/>
                <w:lang w:val="uk-UA" w:eastAsia="uk-UA"/>
              </w:rPr>
              <w:t xml:space="preserve"> стін по збірних</w:t>
            </w:r>
            <w:r w:rsidRPr="007B002A">
              <w:rPr>
                <w:rFonts w:ascii="Arial CYR" w:hAnsi="Arial CYR" w:cs="Arial CYR"/>
                <w:i/>
                <w:iCs/>
                <w:color w:val="000000"/>
                <w:sz w:val="20"/>
                <w:szCs w:val="20"/>
                <w:lang w:val="uk-UA" w:eastAsia="uk-UA"/>
              </w:rPr>
              <w:br/>
              <w:t>конструкціях, підготовлених під</w:t>
            </w:r>
            <w:r w:rsidRPr="007B002A">
              <w:rPr>
                <w:rFonts w:ascii="Arial CYR" w:hAnsi="Arial CYR" w:cs="Arial CYR"/>
                <w:i/>
                <w:iCs/>
                <w:color w:val="000000"/>
                <w:sz w:val="20"/>
                <w:szCs w:val="20"/>
                <w:lang w:val="uk-UA" w:eastAsia="uk-UA"/>
              </w:rPr>
              <w:br/>
              <w:t>фарбування</w:t>
            </w:r>
          </w:p>
        </w:tc>
        <w:tc>
          <w:tcPr>
            <w:tcW w:w="1019" w:type="dxa"/>
            <w:gridSpan w:val="9"/>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100м2</w:t>
            </w:r>
          </w:p>
        </w:tc>
        <w:tc>
          <w:tcPr>
            <w:tcW w:w="1025" w:type="dxa"/>
            <w:gridSpan w:val="9"/>
            <w:vMerge w:val="restart"/>
            <w:tcBorders>
              <w:top w:val="nil"/>
              <w:left w:val="single" w:sz="4" w:space="0" w:color="auto"/>
              <w:bottom w:val="nil"/>
              <w:right w:val="single" w:sz="4" w:space="0" w:color="000000"/>
            </w:tcBorders>
            <w:shd w:val="clear" w:color="auto" w:fill="auto"/>
            <w:hideMark/>
          </w:tcPr>
          <w:p w:rsidR="007B002A" w:rsidRPr="007B002A" w:rsidRDefault="007B002A" w:rsidP="007B002A">
            <w:pPr>
              <w:jc w:val="right"/>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5,65</w:t>
            </w:r>
          </w:p>
        </w:tc>
        <w:tc>
          <w:tcPr>
            <w:tcW w:w="1126" w:type="dxa"/>
            <w:gridSpan w:val="6"/>
            <w:vAlign w:val="center"/>
            <w:hideMark/>
          </w:tcPr>
          <w:p w:rsidR="007B002A" w:rsidRPr="007B002A" w:rsidRDefault="007B002A" w:rsidP="007B002A">
            <w:pPr>
              <w:rPr>
                <w:rFonts w:ascii="Times New Roman" w:hAnsi="Times New Roman" w:cs="Times New Roman"/>
                <w:sz w:val="20"/>
                <w:szCs w:val="20"/>
                <w:lang w:val="uk-UA" w:eastAsia="uk-UA"/>
              </w:rPr>
            </w:pPr>
          </w:p>
        </w:tc>
      </w:tr>
      <w:tr w:rsidR="007B002A" w:rsidRPr="007B002A" w:rsidTr="007B002A">
        <w:tblPrEx>
          <w:jc w:val="left"/>
        </w:tblPrEx>
        <w:trPr>
          <w:trHeight w:val="833"/>
        </w:trPr>
        <w:tc>
          <w:tcPr>
            <w:tcW w:w="499" w:type="dxa"/>
            <w:vMerge/>
            <w:tcBorders>
              <w:top w:val="nil"/>
              <w:left w:val="single" w:sz="8" w:space="0" w:color="auto"/>
              <w:bottom w:val="nil"/>
              <w:right w:val="nil"/>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1264" w:type="dxa"/>
            <w:gridSpan w:val="6"/>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4067" w:type="dxa"/>
            <w:gridSpan w:val="10"/>
            <w:vMerge/>
            <w:tcBorders>
              <w:top w:val="nil"/>
              <w:left w:val="nil"/>
              <w:bottom w:val="nil"/>
              <w:right w:val="nil"/>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1019" w:type="dxa"/>
            <w:gridSpan w:val="9"/>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1025" w:type="dxa"/>
            <w:gridSpan w:val="9"/>
            <w:vMerge/>
            <w:tcBorders>
              <w:top w:val="nil"/>
              <w:left w:val="single" w:sz="4" w:space="0" w:color="auto"/>
              <w:bottom w:val="nil"/>
              <w:right w:val="single" w:sz="4" w:space="0" w:color="000000"/>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1126" w:type="dxa"/>
            <w:gridSpan w:val="6"/>
            <w:tcBorders>
              <w:top w:val="nil"/>
              <w:left w:val="nil"/>
              <w:bottom w:val="nil"/>
              <w:right w:val="nil"/>
            </w:tcBorders>
            <w:shd w:val="clear" w:color="auto" w:fill="auto"/>
            <w:noWrap/>
            <w:vAlign w:val="bottom"/>
            <w:hideMark/>
          </w:tcPr>
          <w:p w:rsidR="007B002A" w:rsidRPr="007B002A" w:rsidRDefault="007B002A" w:rsidP="007B002A">
            <w:pPr>
              <w:jc w:val="right"/>
              <w:rPr>
                <w:rFonts w:ascii="Arial CYR" w:hAnsi="Arial CYR" w:cs="Arial CYR"/>
                <w:i/>
                <w:iCs/>
                <w:color w:val="000000"/>
                <w:sz w:val="20"/>
                <w:szCs w:val="20"/>
                <w:lang w:val="uk-UA" w:eastAsia="uk-UA"/>
              </w:rPr>
            </w:pPr>
          </w:p>
        </w:tc>
      </w:tr>
      <w:tr w:rsidR="007B002A" w:rsidRPr="007B002A" w:rsidTr="007B002A">
        <w:tblPrEx>
          <w:jc w:val="left"/>
        </w:tblPrEx>
        <w:trPr>
          <w:trHeight w:val="265"/>
        </w:trPr>
        <w:tc>
          <w:tcPr>
            <w:tcW w:w="499" w:type="dxa"/>
            <w:vMerge w:val="restart"/>
            <w:tcBorders>
              <w:top w:val="nil"/>
              <w:left w:val="single" w:sz="8" w:space="0" w:color="auto"/>
              <w:bottom w:val="nil"/>
              <w:right w:val="nil"/>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54</w:t>
            </w:r>
          </w:p>
        </w:tc>
        <w:tc>
          <w:tcPr>
            <w:tcW w:w="1264" w:type="dxa"/>
            <w:gridSpan w:val="6"/>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&amp; С1550-54-</w:t>
            </w:r>
            <w:r w:rsidRPr="007B002A">
              <w:rPr>
                <w:rFonts w:ascii="Arial CYR" w:hAnsi="Arial CYR" w:cs="Arial CYR"/>
                <w:color w:val="000000"/>
                <w:sz w:val="20"/>
                <w:szCs w:val="20"/>
                <w:lang w:val="uk-UA" w:eastAsia="uk-UA"/>
              </w:rPr>
              <w:br/>
              <w:t>2</w:t>
            </w:r>
          </w:p>
        </w:tc>
        <w:tc>
          <w:tcPr>
            <w:tcW w:w="4067" w:type="dxa"/>
            <w:gridSpan w:val="10"/>
            <w:vMerge w:val="restart"/>
            <w:tcBorders>
              <w:top w:val="nil"/>
              <w:left w:val="nil"/>
              <w:bottom w:val="nil"/>
              <w:right w:val="nil"/>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 xml:space="preserve">Акрилова </w:t>
            </w:r>
            <w:proofErr w:type="spellStart"/>
            <w:r w:rsidRPr="007B002A">
              <w:rPr>
                <w:rFonts w:ascii="Arial CYR" w:hAnsi="Arial CYR" w:cs="Arial CYR"/>
                <w:color w:val="000000"/>
                <w:sz w:val="20"/>
                <w:szCs w:val="20"/>
                <w:lang w:val="uk-UA" w:eastAsia="uk-UA"/>
              </w:rPr>
              <w:t>інтерєрна</w:t>
            </w:r>
            <w:proofErr w:type="spellEnd"/>
            <w:r w:rsidRPr="007B002A">
              <w:rPr>
                <w:rFonts w:ascii="Arial CYR" w:hAnsi="Arial CYR" w:cs="Arial CYR"/>
                <w:color w:val="000000"/>
                <w:sz w:val="20"/>
                <w:szCs w:val="20"/>
                <w:lang w:val="uk-UA" w:eastAsia="uk-UA"/>
              </w:rPr>
              <w:t xml:space="preserve"> фарба </w:t>
            </w:r>
            <w:proofErr w:type="spellStart"/>
            <w:r w:rsidRPr="007B002A">
              <w:rPr>
                <w:rFonts w:ascii="Arial CYR" w:hAnsi="Arial CYR" w:cs="Arial CYR"/>
                <w:color w:val="000000"/>
                <w:sz w:val="20"/>
                <w:szCs w:val="20"/>
                <w:lang w:val="uk-UA" w:eastAsia="uk-UA"/>
              </w:rPr>
              <w:t>Sniezka</w:t>
            </w:r>
            <w:proofErr w:type="spellEnd"/>
          </w:p>
        </w:tc>
        <w:tc>
          <w:tcPr>
            <w:tcW w:w="1019" w:type="dxa"/>
            <w:gridSpan w:val="9"/>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кг</w:t>
            </w:r>
          </w:p>
        </w:tc>
        <w:tc>
          <w:tcPr>
            <w:tcW w:w="1025" w:type="dxa"/>
            <w:gridSpan w:val="9"/>
            <w:vMerge w:val="restart"/>
            <w:tcBorders>
              <w:top w:val="nil"/>
              <w:left w:val="single" w:sz="4" w:space="0" w:color="auto"/>
              <w:bottom w:val="nil"/>
              <w:right w:val="single" w:sz="4" w:space="0" w:color="000000"/>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355,95</w:t>
            </w:r>
          </w:p>
        </w:tc>
        <w:tc>
          <w:tcPr>
            <w:tcW w:w="1126" w:type="dxa"/>
            <w:gridSpan w:val="6"/>
            <w:vAlign w:val="center"/>
            <w:hideMark/>
          </w:tcPr>
          <w:p w:rsidR="007B002A" w:rsidRPr="007B002A" w:rsidRDefault="007B002A" w:rsidP="007B002A">
            <w:pPr>
              <w:rPr>
                <w:rFonts w:ascii="Times New Roman" w:hAnsi="Times New Roman" w:cs="Times New Roman"/>
                <w:sz w:val="20"/>
                <w:szCs w:val="20"/>
                <w:lang w:val="uk-UA" w:eastAsia="uk-UA"/>
              </w:rPr>
            </w:pPr>
          </w:p>
        </w:tc>
      </w:tr>
      <w:tr w:rsidR="007B002A" w:rsidRPr="007B002A" w:rsidTr="007B002A">
        <w:tblPrEx>
          <w:jc w:val="left"/>
        </w:tblPrEx>
        <w:trPr>
          <w:trHeight w:val="295"/>
        </w:trPr>
        <w:tc>
          <w:tcPr>
            <w:tcW w:w="499" w:type="dxa"/>
            <w:vMerge/>
            <w:tcBorders>
              <w:top w:val="nil"/>
              <w:left w:val="single" w:sz="8" w:space="0" w:color="auto"/>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264" w:type="dxa"/>
            <w:gridSpan w:val="6"/>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4067" w:type="dxa"/>
            <w:gridSpan w:val="10"/>
            <w:vMerge/>
            <w:tcBorders>
              <w:top w:val="nil"/>
              <w:left w:val="nil"/>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19" w:type="dxa"/>
            <w:gridSpan w:val="9"/>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25" w:type="dxa"/>
            <w:gridSpan w:val="9"/>
            <w:vMerge/>
            <w:tcBorders>
              <w:top w:val="nil"/>
              <w:left w:val="single" w:sz="4" w:space="0" w:color="auto"/>
              <w:bottom w:val="nil"/>
              <w:right w:val="single" w:sz="4" w:space="0" w:color="000000"/>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126" w:type="dxa"/>
            <w:gridSpan w:val="6"/>
            <w:tcBorders>
              <w:top w:val="nil"/>
              <w:left w:val="nil"/>
              <w:bottom w:val="nil"/>
              <w:right w:val="nil"/>
            </w:tcBorders>
            <w:shd w:val="clear" w:color="auto" w:fill="auto"/>
            <w:noWrap/>
            <w:vAlign w:val="bottom"/>
            <w:hideMark/>
          </w:tcPr>
          <w:p w:rsidR="007B002A" w:rsidRPr="007B002A" w:rsidRDefault="007B002A" w:rsidP="007B002A">
            <w:pPr>
              <w:jc w:val="right"/>
              <w:rPr>
                <w:rFonts w:ascii="Arial CYR" w:hAnsi="Arial CYR" w:cs="Arial CYR"/>
                <w:color w:val="000000"/>
                <w:sz w:val="20"/>
                <w:szCs w:val="20"/>
                <w:lang w:val="uk-UA" w:eastAsia="uk-UA"/>
              </w:rPr>
            </w:pPr>
          </w:p>
        </w:tc>
      </w:tr>
      <w:tr w:rsidR="007B002A" w:rsidRPr="007B002A" w:rsidTr="007B002A">
        <w:tblPrEx>
          <w:jc w:val="left"/>
        </w:tblPrEx>
        <w:trPr>
          <w:gridAfter w:val="5"/>
          <w:wAfter w:w="954" w:type="dxa"/>
          <w:trHeight w:val="245"/>
        </w:trPr>
        <w:tc>
          <w:tcPr>
            <w:tcW w:w="499" w:type="dxa"/>
            <w:tcBorders>
              <w:top w:val="nil"/>
              <w:left w:val="single" w:sz="8" w:space="0" w:color="auto"/>
              <w:bottom w:val="nil"/>
              <w:right w:val="nil"/>
            </w:tcBorders>
            <w:shd w:val="clear" w:color="auto" w:fill="auto"/>
            <w:hideMark/>
          </w:tcPr>
          <w:p w:rsidR="007B002A" w:rsidRPr="007B002A" w:rsidRDefault="007B002A" w:rsidP="007B002A">
            <w:pPr>
              <w:rPr>
                <w:rFonts w:ascii="Arial CYR" w:hAnsi="Arial CYR" w:cs="Arial CYR"/>
                <w:b/>
                <w:bCs/>
                <w:color w:val="000000"/>
                <w:sz w:val="20"/>
                <w:szCs w:val="20"/>
                <w:lang w:val="uk-UA" w:eastAsia="uk-UA"/>
              </w:rPr>
            </w:pPr>
            <w:r w:rsidRPr="007B002A">
              <w:rPr>
                <w:rFonts w:ascii="Arial CYR" w:hAnsi="Arial CYR" w:cs="Arial CYR"/>
                <w:b/>
                <w:bCs/>
                <w:color w:val="000000"/>
                <w:sz w:val="20"/>
                <w:szCs w:val="20"/>
                <w:lang w:val="uk-UA" w:eastAsia="uk-UA"/>
              </w:rPr>
              <w:t> </w:t>
            </w:r>
          </w:p>
        </w:tc>
        <w:tc>
          <w:tcPr>
            <w:tcW w:w="1289" w:type="dxa"/>
            <w:gridSpan w:val="7"/>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b/>
                <w:bCs/>
                <w:color w:val="000000"/>
                <w:sz w:val="20"/>
                <w:szCs w:val="20"/>
                <w:lang w:val="uk-UA" w:eastAsia="uk-UA"/>
              </w:rPr>
            </w:pPr>
            <w:r w:rsidRPr="007B002A">
              <w:rPr>
                <w:rFonts w:ascii="Arial CYR" w:hAnsi="Arial CYR" w:cs="Arial CYR"/>
                <w:b/>
                <w:bCs/>
                <w:color w:val="000000"/>
                <w:sz w:val="20"/>
                <w:szCs w:val="20"/>
                <w:lang w:val="uk-UA" w:eastAsia="uk-UA"/>
              </w:rPr>
              <w:t> </w:t>
            </w:r>
          </w:p>
        </w:tc>
        <w:tc>
          <w:tcPr>
            <w:tcW w:w="4187" w:type="dxa"/>
            <w:gridSpan w:val="10"/>
            <w:tcBorders>
              <w:top w:val="nil"/>
              <w:left w:val="nil"/>
              <w:bottom w:val="nil"/>
              <w:right w:val="nil"/>
            </w:tcBorders>
            <w:shd w:val="clear" w:color="auto" w:fill="auto"/>
            <w:hideMark/>
          </w:tcPr>
          <w:p w:rsidR="007B002A" w:rsidRPr="007B002A" w:rsidRDefault="007B002A" w:rsidP="007B002A">
            <w:pPr>
              <w:rPr>
                <w:rFonts w:ascii="Arial CYR" w:hAnsi="Arial CYR" w:cs="Arial CYR"/>
                <w:b/>
                <w:bCs/>
                <w:color w:val="000000"/>
                <w:sz w:val="20"/>
                <w:szCs w:val="20"/>
                <w:lang w:val="uk-UA" w:eastAsia="uk-UA"/>
              </w:rPr>
            </w:pPr>
          </w:p>
        </w:tc>
        <w:tc>
          <w:tcPr>
            <w:tcW w:w="1032" w:type="dxa"/>
            <w:gridSpan w:val="9"/>
            <w:tcBorders>
              <w:top w:val="nil"/>
              <w:left w:val="single" w:sz="4" w:space="0" w:color="auto"/>
              <w:bottom w:val="nil"/>
              <w:right w:val="single" w:sz="4" w:space="0" w:color="auto"/>
            </w:tcBorders>
            <w:shd w:val="clear" w:color="auto" w:fill="auto"/>
            <w:hideMark/>
          </w:tcPr>
          <w:p w:rsidR="007B002A" w:rsidRPr="007B002A" w:rsidRDefault="007B002A" w:rsidP="007B002A">
            <w:pPr>
              <w:jc w:val="right"/>
              <w:rPr>
                <w:rFonts w:ascii="Arial CYR" w:hAnsi="Arial CYR" w:cs="Arial CYR"/>
                <w:b/>
                <w:bCs/>
                <w:color w:val="000000"/>
                <w:sz w:val="20"/>
                <w:szCs w:val="20"/>
                <w:lang w:val="uk-UA" w:eastAsia="uk-UA"/>
              </w:rPr>
            </w:pPr>
            <w:r w:rsidRPr="007B002A">
              <w:rPr>
                <w:rFonts w:ascii="Arial CYR" w:hAnsi="Arial CYR" w:cs="Arial CYR"/>
                <w:b/>
                <w:bCs/>
                <w:color w:val="000000"/>
                <w:sz w:val="20"/>
                <w:szCs w:val="20"/>
                <w:lang w:val="uk-UA" w:eastAsia="uk-UA"/>
              </w:rPr>
              <w:t> </w:t>
            </w:r>
          </w:p>
        </w:tc>
        <w:tc>
          <w:tcPr>
            <w:tcW w:w="1039" w:type="dxa"/>
            <w:gridSpan w:val="9"/>
            <w:tcBorders>
              <w:top w:val="nil"/>
              <w:left w:val="nil"/>
              <w:bottom w:val="nil"/>
              <w:right w:val="single" w:sz="4" w:space="0" w:color="auto"/>
            </w:tcBorders>
            <w:shd w:val="clear" w:color="auto" w:fill="auto"/>
            <w:vAlign w:val="center"/>
            <w:hideMark/>
          </w:tcPr>
          <w:p w:rsidR="007B002A" w:rsidRPr="007B002A" w:rsidRDefault="007B002A" w:rsidP="007B002A">
            <w:pPr>
              <w:jc w:val="right"/>
              <w:rPr>
                <w:rFonts w:ascii="Arial CYR" w:hAnsi="Arial CYR" w:cs="Arial CYR"/>
                <w:b/>
                <w:bCs/>
                <w:color w:val="000000"/>
                <w:sz w:val="20"/>
                <w:szCs w:val="20"/>
                <w:lang w:val="uk-UA" w:eastAsia="uk-UA"/>
              </w:rPr>
            </w:pPr>
            <w:r w:rsidRPr="007B002A">
              <w:rPr>
                <w:rFonts w:ascii="Arial CYR" w:hAnsi="Arial CYR" w:cs="Arial CYR"/>
                <w:b/>
                <w:bCs/>
                <w:color w:val="000000"/>
                <w:sz w:val="20"/>
                <w:szCs w:val="20"/>
                <w:lang w:val="uk-UA" w:eastAsia="uk-UA"/>
              </w:rPr>
              <w:t> </w:t>
            </w:r>
          </w:p>
        </w:tc>
      </w:tr>
      <w:tr w:rsidR="007B002A" w:rsidRPr="007B002A" w:rsidTr="007B002A">
        <w:tblPrEx>
          <w:jc w:val="left"/>
        </w:tblPrEx>
        <w:trPr>
          <w:gridAfter w:val="5"/>
          <w:wAfter w:w="954" w:type="dxa"/>
          <w:trHeight w:val="308"/>
        </w:trPr>
        <w:tc>
          <w:tcPr>
            <w:tcW w:w="499" w:type="dxa"/>
            <w:tcBorders>
              <w:top w:val="nil"/>
              <w:left w:val="single" w:sz="8" w:space="0" w:color="auto"/>
              <w:bottom w:val="nil"/>
              <w:right w:val="nil"/>
            </w:tcBorders>
            <w:shd w:val="clear" w:color="auto" w:fill="auto"/>
            <w:hideMark/>
          </w:tcPr>
          <w:p w:rsidR="007B002A" w:rsidRPr="007B002A" w:rsidRDefault="007B002A" w:rsidP="007B002A">
            <w:pPr>
              <w:rPr>
                <w:rFonts w:ascii="Arial CYR" w:hAnsi="Arial CYR" w:cs="Arial CYR"/>
                <w:b/>
                <w:bCs/>
                <w:color w:val="000000"/>
                <w:sz w:val="20"/>
                <w:szCs w:val="20"/>
                <w:lang w:val="uk-UA" w:eastAsia="uk-UA"/>
              </w:rPr>
            </w:pPr>
            <w:r w:rsidRPr="007B002A">
              <w:rPr>
                <w:rFonts w:ascii="Arial CYR" w:hAnsi="Arial CYR" w:cs="Arial CYR"/>
                <w:b/>
                <w:bCs/>
                <w:color w:val="000000"/>
                <w:sz w:val="20"/>
                <w:szCs w:val="20"/>
                <w:lang w:val="uk-UA" w:eastAsia="uk-UA"/>
              </w:rPr>
              <w:t> </w:t>
            </w:r>
          </w:p>
        </w:tc>
        <w:tc>
          <w:tcPr>
            <w:tcW w:w="1289" w:type="dxa"/>
            <w:gridSpan w:val="7"/>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b/>
                <w:bCs/>
                <w:color w:val="000000"/>
                <w:sz w:val="20"/>
                <w:szCs w:val="20"/>
                <w:lang w:val="uk-UA" w:eastAsia="uk-UA"/>
              </w:rPr>
            </w:pPr>
            <w:r w:rsidRPr="007B002A">
              <w:rPr>
                <w:rFonts w:ascii="Arial CYR" w:hAnsi="Arial CYR" w:cs="Arial CYR"/>
                <w:b/>
                <w:bCs/>
                <w:color w:val="000000"/>
                <w:sz w:val="20"/>
                <w:szCs w:val="20"/>
                <w:lang w:val="uk-UA" w:eastAsia="uk-UA"/>
              </w:rPr>
              <w:t> </w:t>
            </w:r>
          </w:p>
        </w:tc>
        <w:tc>
          <w:tcPr>
            <w:tcW w:w="4187" w:type="dxa"/>
            <w:gridSpan w:val="10"/>
            <w:tcBorders>
              <w:top w:val="nil"/>
              <w:left w:val="nil"/>
              <w:bottom w:val="nil"/>
              <w:right w:val="nil"/>
            </w:tcBorders>
            <w:shd w:val="clear" w:color="auto" w:fill="auto"/>
            <w:hideMark/>
          </w:tcPr>
          <w:p w:rsidR="007B002A" w:rsidRPr="007B002A" w:rsidRDefault="007B002A" w:rsidP="007B002A">
            <w:pPr>
              <w:jc w:val="center"/>
              <w:rPr>
                <w:rFonts w:ascii="Arial CYR" w:hAnsi="Arial CYR" w:cs="Arial CYR"/>
                <w:color w:val="000000"/>
                <w:sz w:val="20"/>
                <w:szCs w:val="20"/>
                <w:lang w:val="uk-UA" w:eastAsia="uk-UA"/>
              </w:rPr>
            </w:pPr>
            <w:proofErr w:type="spellStart"/>
            <w:r w:rsidRPr="007B002A">
              <w:rPr>
                <w:rFonts w:ascii="Arial CYR" w:hAnsi="Arial CYR" w:cs="Arial CYR"/>
                <w:b/>
                <w:bCs/>
                <w:color w:val="000000"/>
                <w:sz w:val="20"/>
                <w:szCs w:val="20"/>
                <w:lang w:val="uk-UA" w:eastAsia="uk-UA"/>
              </w:rPr>
              <w:t>Роздiл</w:t>
            </w:r>
            <w:proofErr w:type="spellEnd"/>
            <w:r w:rsidRPr="007B002A">
              <w:rPr>
                <w:rFonts w:ascii="Arial CYR" w:hAnsi="Arial CYR" w:cs="Arial CYR"/>
                <w:b/>
                <w:bCs/>
                <w:color w:val="000000"/>
                <w:sz w:val="20"/>
                <w:szCs w:val="20"/>
                <w:lang w:val="uk-UA" w:eastAsia="uk-UA"/>
              </w:rPr>
              <w:t xml:space="preserve"> 4. </w:t>
            </w:r>
            <w:proofErr w:type="spellStart"/>
            <w:r w:rsidRPr="007B002A">
              <w:rPr>
                <w:rFonts w:ascii="Arial CYR" w:hAnsi="Arial CYR" w:cs="Arial CYR"/>
                <w:b/>
                <w:bCs/>
                <w:color w:val="000000"/>
                <w:sz w:val="20"/>
                <w:szCs w:val="20"/>
                <w:lang w:val="uk-UA" w:eastAsia="uk-UA"/>
              </w:rPr>
              <w:t>Прорiзи</w:t>
            </w:r>
            <w:proofErr w:type="spellEnd"/>
          </w:p>
        </w:tc>
        <w:tc>
          <w:tcPr>
            <w:tcW w:w="1032" w:type="dxa"/>
            <w:gridSpan w:val="9"/>
            <w:tcBorders>
              <w:top w:val="nil"/>
              <w:left w:val="single" w:sz="4" w:space="0" w:color="auto"/>
              <w:bottom w:val="nil"/>
              <w:right w:val="single" w:sz="4" w:space="0" w:color="auto"/>
            </w:tcBorders>
            <w:shd w:val="clear" w:color="auto" w:fill="auto"/>
            <w:hideMark/>
          </w:tcPr>
          <w:p w:rsidR="007B002A" w:rsidRPr="007B002A" w:rsidRDefault="007B002A" w:rsidP="007B002A">
            <w:pPr>
              <w:jc w:val="right"/>
              <w:rPr>
                <w:rFonts w:ascii="Arial CYR" w:hAnsi="Arial CYR" w:cs="Arial CYR"/>
                <w:b/>
                <w:bCs/>
                <w:color w:val="000000"/>
                <w:sz w:val="20"/>
                <w:szCs w:val="20"/>
                <w:lang w:val="uk-UA" w:eastAsia="uk-UA"/>
              </w:rPr>
            </w:pPr>
            <w:r w:rsidRPr="007B002A">
              <w:rPr>
                <w:rFonts w:ascii="Arial CYR" w:hAnsi="Arial CYR" w:cs="Arial CYR"/>
                <w:b/>
                <w:bCs/>
                <w:color w:val="000000"/>
                <w:sz w:val="20"/>
                <w:szCs w:val="20"/>
                <w:lang w:val="uk-UA" w:eastAsia="uk-UA"/>
              </w:rPr>
              <w:t> </w:t>
            </w:r>
          </w:p>
        </w:tc>
        <w:tc>
          <w:tcPr>
            <w:tcW w:w="1039" w:type="dxa"/>
            <w:gridSpan w:val="9"/>
            <w:tcBorders>
              <w:top w:val="nil"/>
              <w:left w:val="nil"/>
              <w:bottom w:val="nil"/>
              <w:right w:val="single" w:sz="4" w:space="0" w:color="auto"/>
            </w:tcBorders>
            <w:shd w:val="clear" w:color="auto" w:fill="auto"/>
            <w:hideMark/>
          </w:tcPr>
          <w:p w:rsidR="007B002A" w:rsidRPr="007B002A" w:rsidRDefault="007B002A" w:rsidP="007B002A">
            <w:pPr>
              <w:jc w:val="right"/>
              <w:rPr>
                <w:rFonts w:ascii="Arial CYR" w:hAnsi="Arial CYR" w:cs="Arial CYR"/>
                <w:b/>
                <w:bCs/>
                <w:color w:val="000000"/>
                <w:sz w:val="20"/>
                <w:szCs w:val="20"/>
                <w:lang w:val="uk-UA" w:eastAsia="uk-UA"/>
              </w:rPr>
            </w:pPr>
            <w:r w:rsidRPr="007B002A">
              <w:rPr>
                <w:rFonts w:ascii="Arial CYR" w:hAnsi="Arial CYR" w:cs="Arial CYR"/>
                <w:b/>
                <w:bCs/>
                <w:color w:val="000000"/>
                <w:sz w:val="20"/>
                <w:szCs w:val="20"/>
                <w:lang w:val="uk-UA" w:eastAsia="uk-UA"/>
              </w:rPr>
              <w:t> </w:t>
            </w:r>
          </w:p>
        </w:tc>
      </w:tr>
      <w:tr w:rsidR="007B002A" w:rsidRPr="007B002A" w:rsidTr="007B002A">
        <w:tblPrEx>
          <w:jc w:val="left"/>
        </w:tblPrEx>
        <w:trPr>
          <w:gridAfter w:val="5"/>
          <w:wAfter w:w="954" w:type="dxa"/>
          <w:trHeight w:val="265"/>
        </w:trPr>
        <w:tc>
          <w:tcPr>
            <w:tcW w:w="499" w:type="dxa"/>
            <w:vMerge w:val="restart"/>
            <w:tcBorders>
              <w:top w:val="nil"/>
              <w:left w:val="single" w:sz="8" w:space="0" w:color="auto"/>
              <w:bottom w:val="nil"/>
              <w:right w:val="nil"/>
            </w:tcBorders>
            <w:shd w:val="clear" w:color="auto" w:fill="auto"/>
            <w:hideMark/>
          </w:tcPr>
          <w:p w:rsidR="007B002A" w:rsidRPr="007B002A" w:rsidRDefault="007B002A" w:rsidP="007B002A">
            <w:pPr>
              <w:jc w:val="right"/>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55</w:t>
            </w:r>
          </w:p>
        </w:tc>
        <w:tc>
          <w:tcPr>
            <w:tcW w:w="1289" w:type="dxa"/>
            <w:gridSpan w:val="7"/>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КР6-13-1</w:t>
            </w:r>
          </w:p>
        </w:tc>
        <w:tc>
          <w:tcPr>
            <w:tcW w:w="4187" w:type="dxa"/>
            <w:gridSpan w:val="10"/>
            <w:vMerge w:val="restart"/>
            <w:tcBorders>
              <w:top w:val="nil"/>
              <w:left w:val="nil"/>
              <w:bottom w:val="nil"/>
              <w:right w:val="nil"/>
            </w:tcBorders>
            <w:shd w:val="clear" w:color="auto" w:fill="auto"/>
            <w:hideMark/>
          </w:tcPr>
          <w:p w:rsidR="007B002A" w:rsidRPr="007B002A" w:rsidRDefault="007B002A" w:rsidP="007B002A">
            <w:pP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Демонтаж дверних коробок в кам'яних</w:t>
            </w:r>
            <w:r w:rsidRPr="007B002A">
              <w:rPr>
                <w:rFonts w:ascii="Arial CYR" w:hAnsi="Arial CYR" w:cs="Arial CYR"/>
                <w:i/>
                <w:iCs/>
                <w:color w:val="000000"/>
                <w:sz w:val="20"/>
                <w:szCs w:val="20"/>
                <w:lang w:val="uk-UA" w:eastAsia="uk-UA"/>
              </w:rPr>
              <w:br/>
              <w:t>стінах з відбиванням штукатурки в укосах</w:t>
            </w:r>
          </w:p>
        </w:tc>
        <w:tc>
          <w:tcPr>
            <w:tcW w:w="1032" w:type="dxa"/>
            <w:gridSpan w:val="9"/>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 xml:space="preserve">100 </w:t>
            </w:r>
            <w:proofErr w:type="spellStart"/>
            <w:r w:rsidRPr="007B002A">
              <w:rPr>
                <w:rFonts w:ascii="Arial CYR" w:hAnsi="Arial CYR" w:cs="Arial CYR"/>
                <w:i/>
                <w:iCs/>
                <w:color w:val="000000"/>
                <w:sz w:val="20"/>
                <w:szCs w:val="20"/>
                <w:lang w:val="uk-UA" w:eastAsia="uk-UA"/>
              </w:rPr>
              <w:t>шт</w:t>
            </w:r>
            <w:proofErr w:type="spellEnd"/>
          </w:p>
        </w:tc>
        <w:tc>
          <w:tcPr>
            <w:tcW w:w="1039" w:type="dxa"/>
            <w:gridSpan w:val="9"/>
            <w:vMerge w:val="restart"/>
            <w:tcBorders>
              <w:top w:val="nil"/>
              <w:left w:val="single" w:sz="4" w:space="0" w:color="auto"/>
              <w:bottom w:val="nil"/>
              <w:right w:val="single" w:sz="4" w:space="0" w:color="000000"/>
            </w:tcBorders>
            <w:shd w:val="clear" w:color="auto" w:fill="auto"/>
            <w:hideMark/>
          </w:tcPr>
          <w:p w:rsidR="007B002A" w:rsidRPr="007B002A" w:rsidRDefault="007B002A" w:rsidP="007B002A">
            <w:pPr>
              <w:jc w:val="right"/>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0,09</w:t>
            </w:r>
          </w:p>
        </w:tc>
      </w:tr>
      <w:tr w:rsidR="007B002A" w:rsidRPr="007B002A" w:rsidTr="007B002A">
        <w:tblPrEx>
          <w:jc w:val="left"/>
        </w:tblPrEx>
        <w:trPr>
          <w:trHeight w:val="300"/>
        </w:trPr>
        <w:tc>
          <w:tcPr>
            <w:tcW w:w="499" w:type="dxa"/>
            <w:vMerge/>
            <w:tcBorders>
              <w:top w:val="nil"/>
              <w:left w:val="single" w:sz="8" w:space="0" w:color="auto"/>
              <w:bottom w:val="nil"/>
              <w:right w:val="nil"/>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1289" w:type="dxa"/>
            <w:gridSpan w:val="7"/>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4187" w:type="dxa"/>
            <w:gridSpan w:val="10"/>
            <w:vMerge/>
            <w:tcBorders>
              <w:top w:val="nil"/>
              <w:left w:val="nil"/>
              <w:bottom w:val="nil"/>
              <w:right w:val="nil"/>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1032" w:type="dxa"/>
            <w:gridSpan w:val="9"/>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1039" w:type="dxa"/>
            <w:gridSpan w:val="9"/>
            <w:vMerge/>
            <w:tcBorders>
              <w:top w:val="nil"/>
              <w:left w:val="single" w:sz="4" w:space="0" w:color="auto"/>
              <w:bottom w:val="nil"/>
              <w:right w:val="single" w:sz="4" w:space="0" w:color="000000"/>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954" w:type="dxa"/>
            <w:gridSpan w:val="5"/>
            <w:tcBorders>
              <w:top w:val="nil"/>
              <w:left w:val="nil"/>
              <w:bottom w:val="nil"/>
              <w:right w:val="nil"/>
            </w:tcBorders>
            <w:shd w:val="clear" w:color="auto" w:fill="auto"/>
            <w:noWrap/>
            <w:vAlign w:val="bottom"/>
            <w:hideMark/>
          </w:tcPr>
          <w:p w:rsidR="007B002A" w:rsidRPr="007B002A" w:rsidRDefault="007B002A" w:rsidP="007B002A">
            <w:pPr>
              <w:jc w:val="right"/>
              <w:rPr>
                <w:rFonts w:ascii="Arial CYR" w:hAnsi="Arial CYR" w:cs="Arial CYR"/>
                <w:i/>
                <w:iCs/>
                <w:color w:val="000000"/>
                <w:sz w:val="20"/>
                <w:szCs w:val="20"/>
                <w:lang w:val="uk-UA" w:eastAsia="uk-UA"/>
              </w:rPr>
            </w:pPr>
          </w:p>
        </w:tc>
      </w:tr>
      <w:tr w:rsidR="007B002A" w:rsidRPr="007B002A" w:rsidTr="007B002A">
        <w:tblPrEx>
          <w:jc w:val="left"/>
        </w:tblPrEx>
        <w:trPr>
          <w:trHeight w:val="265"/>
        </w:trPr>
        <w:tc>
          <w:tcPr>
            <w:tcW w:w="499" w:type="dxa"/>
            <w:vMerge w:val="restart"/>
            <w:tcBorders>
              <w:top w:val="nil"/>
              <w:left w:val="single" w:sz="8" w:space="0" w:color="auto"/>
              <w:bottom w:val="nil"/>
              <w:right w:val="nil"/>
            </w:tcBorders>
            <w:shd w:val="clear" w:color="auto" w:fill="auto"/>
            <w:hideMark/>
          </w:tcPr>
          <w:p w:rsidR="007B002A" w:rsidRPr="007B002A" w:rsidRDefault="007B002A" w:rsidP="007B002A">
            <w:pPr>
              <w:jc w:val="right"/>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56</w:t>
            </w:r>
          </w:p>
        </w:tc>
        <w:tc>
          <w:tcPr>
            <w:tcW w:w="1289" w:type="dxa"/>
            <w:gridSpan w:val="7"/>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КР3-23-1</w:t>
            </w:r>
          </w:p>
        </w:tc>
        <w:tc>
          <w:tcPr>
            <w:tcW w:w="4187" w:type="dxa"/>
            <w:gridSpan w:val="10"/>
            <w:vMerge w:val="restart"/>
            <w:tcBorders>
              <w:top w:val="nil"/>
              <w:left w:val="nil"/>
              <w:bottom w:val="nil"/>
              <w:right w:val="nil"/>
            </w:tcBorders>
            <w:shd w:val="clear" w:color="auto" w:fill="auto"/>
            <w:hideMark/>
          </w:tcPr>
          <w:p w:rsidR="007B002A" w:rsidRPr="007B002A" w:rsidRDefault="007B002A" w:rsidP="007B002A">
            <w:pP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Пробивання прорізів у цегляних стінах</w:t>
            </w:r>
            <w:r w:rsidRPr="007B002A">
              <w:rPr>
                <w:rFonts w:ascii="Arial CYR" w:hAnsi="Arial CYR" w:cs="Arial CYR"/>
                <w:i/>
                <w:iCs/>
                <w:color w:val="000000"/>
                <w:sz w:val="20"/>
                <w:szCs w:val="20"/>
                <w:lang w:val="uk-UA" w:eastAsia="uk-UA"/>
              </w:rPr>
              <w:br/>
              <w:t>вручну</w:t>
            </w:r>
          </w:p>
        </w:tc>
        <w:tc>
          <w:tcPr>
            <w:tcW w:w="1032" w:type="dxa"/>
            <w:gridSpan w:val="9"/>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1 м3</w:t>
            </w:r>
          </w:p>
        </w:tc>
        <w:tc>
          <w:tcPr>
            <w:tcW w:w="1039" w:type="dxa"/>
            <w:gridSpan w:val="9"/>
            <w:vMerge w:val="restart"/>
            <w:tcBorders>
              <w:top w:val="nil"/>
              <w:left w:val="single" w:sz="4" w:space="0" w:color="auto"/>
              <w:bottom w:val="nil"/>
              <w:right w:val="single" w:sz="4" w:space="0" w:color="000000"/>
            </w:tcBorders>
            <w:shd w:val="clear" w:color="auto" w:fill="auto"/>
            <w:hideMark/>
          </w:tcPr>
          <w:p w:rsidR="007B002A" w:rsidRPr="007B002A" w:rsidRDefault="007B002A" w:rsidP="007B002A">
            <w:pPr>
              <w:jc w:val="right"/>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7,5</w:t>
            </w:r>
          </w:p>
        </w:tc>
        <w:tc>
          <w:tcPr>
            <w:tcW w:w="954" w:type="dxa"/>
            <w:gridSpan w:val="5"/>
            <w:vAlign w:val="center"/>
            <w:hideMark/>
          </w:tcPr>
          <w:p w:rsidR="007B002A" w:rsidRPr="007B002A" w:rsidRDefault="007B002A" w:rsidP="007B002A">
            <w:pPr>
              <w:rPr>
                <w:rFonts w:ascii="Times New Roman" w:hAnsi="Times New Roman" w:cs="Times New Roman"/>
                <w:sz w:val="20"/>
                <w:szCs w:val="20"/>
                <w:lang w:val="uk-UA" w:eastAsia="uk-UA"/>
              </w:rPr>
            </w:pPr>
          </w:p>
        </w:tc>
      </w:tr>
      <w:tr w:rsidR="007B002A" w:rsidRPr="007B002A" w:rsidTr="007B002A">
        <w:tblPrEx>
          <w:jc w:val="left"/>
        </w:tblPrEx>
        <w:trPr>
          <w:trHeight w:val="300"/>
        </w:trPr>
        <w:tc>
          <w:tcPr>
            <w:tcW w:w="499" w:type="dxa"/>
            <w:vMerge/>
            <w:tcBorders>
              <w:top w:val="nil"/>
              <w:left w:val="single" w:sz="8" w:space="0" w:color="auto"/>
              <w:bottom w:val="nil"/>
              <w:right w:val="nil"/>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1289" w:type="dxa"/>
            <w:gridSpan w:val="7"/>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4187" w:type="dxa"/>
            <w:gridSpan w:val="10"/>
            <w:vMerge/>
            <w:tcBorders>
              <w:top w:val="nil"/>
              <w:left w:val="nil"/>
              <w:bottom w:val="nil"/>
              <w:right w:val="nil"/>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1032" w:type="dxa"/>
            <w:gridSpan w:val="9"/>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1039" w:type="dxa"/>
            <w:gridSpan w:val="9"/>
            <w:vMerge/>
            <w:tcBorders>
              <w:top w:val="nil"/>
              <w:left w:val="single" w:sz="4" w:space="0" w:color="auto"/>
              <w:bottom w:val="nil"/>
              <w:right w:val="single" w:sz="4" w:space="0" w:color="000000"/>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954" w:type="dxa"/>
            <w:gridSpan w:val="5"/>
            <w:tcBorders>
              <w:top w:val="nil"/>
              <w:left w:val="nil"/>
              <w:bottom w:val="nil"/>
              <w:right w:val="nil"/>
            </w:tcBorders>
            <w:shd w:val="clear" w:color="auto" w:fill="auto"/>
            <w:noWrap/>
            <w:vAlign w:val="bottom"/>
            <w:hideMark/>
          </w:tcPr>
          <w:p w:rsidR="007B002A" w:rsidRPr="007B002A" w:rsidRDefault="007B002A" w:rsidP="007B002A">
            <w:pPr>
              <w:jc w:val="right"/>
              <w:rPr>
                <w:rFonts w:ascii="Arial CYR" w:hAnsi="Arial CYR" w:cs="Arial CYR"/>
                <w:i/>
                <w:iCs/>
                <w:color w:val="000000"/>
                <w:sz w:val="20"/>
                <w:szCs w:val="20"/>
                <w:lang w:val="uk-UA" w:eastAsia="uk-UA"/>
              </w:rPr>
            </w:pPr>
          </w:p>
        </w:tc>
      </w:tr>
      <w:tr w:rsidR="007B002A" w:rsidRPr="007B002A" w:rsidTr="007B002A">
        <w:tblPrEx>
          <w:jc w:val="left"/>
        </w:tblPrEx>
        <w:trPr>
          <w:gridAfter w:val="4"/>
          <w:wAfter w:w="781" w:type="dxa"/>
          <w:trHeight w:val="265"/>
        </w:trPr>
        <w:tc>
          <w:tcPr>
            <w:tcW w:w="499" w:type="dxa"/>
            <w:vMerge w:val="restart"/>
            <w:tcBorders>
              <w:top w:val="nil"/>
              <w:left w:val="single" w:sz="8" w:space="0" w:color="auto"/>
              <w:bottom w:val="nil"/>
              <w:right w:val="nil"/>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57</w:t>
            </w:r>
          </w:p>
        </w:tc>
        <w:tc>
          <w:tcPr>
            <w:tcW w:w="1314" w:type="dxa"/>
            <w:gridSpan w:val="8"/>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КР3-14-1</w:t>
            </w:r>
          </w:p>
        </w:tc>
        <w:tc>
          <w:tcPr>
            <w:tcW w:w="4301" w:type="dxa"/>
            <w:gridSpan w:val="10"/>
            <w:vMerge w:val="restart"/>
            <w:tcBorders>
              <w:top w:val="nil"/>
              <w:left w:val="nil"/>
              <w:bottom w:val="nil"/>
              <w:right w:val="nil"/>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Посилення цегляних стін металевим</w:t>
            </w:r>
            <w:r w:rsidRPr="007B002A">
              <w:rPr>
                <w:rFonts w:ascii="Arial CYR" w:hAnsi="Arial CYR" w:cs="Arial CYR"/>
                <w:color w:val="000000"/>
                <w:sz w:val="20"/>
                <w:szCs w:val="20"/>
                <w:lang w:val="uk-UA" w:eastAsia="uk-UA"/>
              </w:rPr>
              <w:br/>
              <w:t>каркасом</w:t>
            </w:r>
          </w:p>
        </w:tc>
        <w:tc>
          <w:tcPr>
            <w:tcW w:w="1044" w:type="dxa"/>
            <w:gridSpan w:val="9"/>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1 т</w:t>
            </w:r>
          </w:p>
        </w:tc>
        <w:tc>
          <w:tcPr>
            <w:tcW w:w="1061" w:type="dxa"/>
            <w:gridSpan w:val="9"/>
            <w:vMerge w:val="restart"/>
            <w:tcBorders>
              <w:top w:val="nil"/>
              <w:left w:val="single" w:sz="4" w:space="0" w:color="auto"/>
              <w:bottom w:val="nil"/>
              <w:right w:val="single" w:sz="4" w:space="0" w:color="000000"/>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0,2</w:t>
            </w:r>
          </w:p>
        </w:tc>
      </w:tr>
      <w:tr w:rsidR="007B002A" w:rsidRPr="007B002A" w:rsidTr="007B002A">
        <w:tblPrEx>
          <w:jc w:val="left"/>
        </w:tblPrEx>
        <w:trPr>
          <w:trHeight w:val="295"/>
        </w:trPr>
        <w:tc>
          <w:tcPr>
            <w:tcW w:w="499" w:type="dxa"/>
            <w:vMerge/>
            <w:tcBorders>
              <w:top w:val="nil"/>
              <w:left w:val="single" w:sz="8" w:space="0" w:color="auto"/>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314" w:type="dxa"/>
            <w:gridSpan w:val="8"/>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4301" w:type="dxa"/>
            <w:gridSpan w:val="10"/>
            <w:vMerge/>
            <w:tcBorders>
              <w:top w:val="nil"/>
              <w:left w:val="nil"/>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44" w:type="dxa"/>
            <w:gridSpan w:val="9"/>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61" w:type="dxa"/>
            <w:gridSpan w:val="9"/>
            <w:vMerge/>
            <w:tcBorders>
              <w:top w:val="nil"/>
              <w:left w:val="single" w:sz="4" w:space="0" w:color="auto"/>
              <w:bottom w:val="nil"/>
              <w:right w:val="single" w:sz="4" w:space="0" w:color="000000"/>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781" w:type="dxa"/>
            <w:gridSpan w:val="4"/>
            <w:tcBorders>
              <w:top w:val="nil"/>
              <w:left w:val="nil"/>
              <w:bottom w:val="nil"/>
              <w:right w:val="nil"/>
            </w:tcBorders>
            <w:shd w:val="clear" w:color="auto" w:fill="auto"/>
            <w:noWrap/>
            <w:vAlign w:val="bottom"/>
            <w:hideMark/>
          </w:tcPr>
          <w:p w:rsidR="007B002A" w:rsidRPr="007B002A" w:rsidRDefault="007B002A" w:rsidP="007B002A">
            <w:pPr>
              <w:jc w:val="right"/>
              <w:rPr>
                <w:rFonts w:ascii="Arial CYR" w:hAnsi="Arial CYR" w:cs="Arial CYR"/>
                <w:color w:val="000000"/>
                <w:sz w:val="20"/>
                <w:szCs w:val="20"/>
                <w:lang w:val="uk-UA" w:eastAsia="uk-UA"/>
              </w:rPr>
            </w:pPr>
          </w:p>
        </w:tc>
      </w:tr>
      <w:tr w:rsidR="007B002A" w:rsidRPr="007B002A" w:rsidTr="007B002A">
        <w:tblPrEx>
          <w:jc w:val="left"/>
        </w:tblPrEx>
        <w:trPr>
          <w:trHeight w:val="265"/>
        </w:trPr>
        <w:tc>
          <w:tcPr>
            <w:tcW w:w="499" w:type="dxa"/>
            <w:vMerge w:val="restart"/>
            <w:tcBorders>
              <w:top w:val="nil"/>
              <w:left w:val="single" w:sz="8" w:space="0" w:color="auto"/>
              <w:bottom w:val="nil"/>
              <w:right w:val="nil"/>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58</w:t>
            </w:r>
          </w:p>
        </w:tc>
        <w:tc>
          <w:tcPr>
            <w:tcW w:w="1314" w:type="dxa"/>
            <w:gridSpan w:val="8"/>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КР6-14-1</w:t>
            </w:r>
          </w:p>
        </w:tc>
        <w:tc>
          <w:tcPr>
            <w:tcW w:w="4301" w:type="dxa"/>
            <w:gridSpan w:val="10"/>
            <w:vMerge w:val="restart"/>
            <w:tcBorders>
              <w:top w:val="nil"/>
              <w:left w:val="nil"/>
              <w:bottom w:val="nil"/>
              <w:right w:val="nil"/>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 xml:space="preserve">Знімання дверних </w:t>
            </w:r>
            <w:proofErr w:type="spellStart"/>
            <w:r w:rsidRPr="007B002A">
              <w:rPr>
                <w:rFonts w:ascii="Arial CYR" w:hAnsi="Arial CYR" w:cs="Arial CYR"/>
                <w:color w:val="000000"/>
                <w:sz w:val="20"/>
                <w:szCs w:val="20"/>
                <w:lang w:val="uk-UA" w:eastAsia="uk-UA"/>
              </w:rPr>
              <w:t>полотен</w:t>
            </w:r>
            <w:proofErr w:type="spellEnd"/>
          </w:p>
        </w:tc>
        <w:tc>
          <w:tcPr>
            <w:tcW w:w="1044" w:type="dxa"/>
            <w:gridSpan w:val="9"/>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100 м2</w:t>
            </w:r>
          </w:p>
        </w:tc>
        <w:tc>
          <w:tcPr>
            <w:tcW w:w="1061" w:type="dxa"/>
            <w:gridSpan w:val="9"/>
            <w:vMerge w:val="restart"/>
            <w:tcBorders>
              <w:top w:val="nil"/>
              <w:left w:val="single" w:sz="4" w:space="0" w:color="auto"/>
              <w:bottom w:val="nil"/>
              <w:right w:val="single" w:sz="4" w:space="0" w:color="000000"/>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0,12</w:t>
            </w:r>
          </w:p>
        </w:tc>
        <w:tc>
          <w:tcPr>
            <w:tcW w:w="781" w:type="dxa"/>
            <w:gridSpan w:val="4"/>
            <w:vAlign w:val="center"/>
            <w:hideMark/>
          </w:tcPr>
          <w:p w:rsidR="007B002A" w:rsidRPr="007B002A" w:rsidRDefault="007B002A" w:rsidP="007B002A">
            <w:pPr>
              <w:rPr>
                <w:rFonts w:ascii="Times New Roman" w:hAnsi="Times New Roman" w:cs="Times New Roman"/>
                <w:sz w:val="20"/>
                <w:szCs w:val="20"/>
                <w:lang w:val="uk-UA" w:eastAsia="uk-UA"/>
              </w:rPr>
            </w:pPr>
          </w:p>
        </w:tc>
      </w:tr>
      <w:tr w:rsidR="007B002A" w:rsidRPr="007B002A" w:rsidTr="007B002A">
        <w:tblPrEx>
          <w:jc w:val="left"/>
        </w:tblPrEx>
        <w:trPr>
          <w:trHeight w:val="295"/>
        </w:trPr>
        <w:tc>
          <w:tcPr>
            <w:tcW w:w="499" w:type="dxa"/>
            <w:vMerge/>
            <w:tcBorders>
              <w:top w:val="nil"/>
              <w:left w:val="single" w:sz="8" w:space="0" w:color="auto"/>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314" w:type="dxa"/>
            <w:gridSpan w:val="8"/>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4301" w:type="dxa"/>
            <w:gridSpan w:val="10"/>
            <w:vMerge/>
            <w:tcBorders>
              <w:top w:val="nil"/>
              <w:left w:val="nil"/>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44" w:type="dxa"/>
            <w:gridSpan w:val="9"/>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61" w:type="dxa"/>
            <w:gridSpan w:val="9"/>
            <w:vMerge/>
            <w:tcBorders>
              <w:top w:val="nil"/>
              <w:left w:val="single" w:sz="4" w:space="0" w:color="auto"/>
              <w:bottom w:val="nil"/>
              <w:right w:val="single" w:sz="4" w:space="0" w:color="000000"/>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781" w:type="dxa"/>
            <w:gridSpan w:val="4"/>
            <w:tcBorders>
              <w:top w:val="nil"/>
              <w:left w:val="nil"/>
              <w:bottom w:val="nil"/>
              <w:right w:val="nil"/>
            </w:tcBorders>
            <w:shd w:val="clear" w:color="auto" w:fill="auto"/>
            <w:noWrap/>
            <w:vAlign w:val="bottom"/>
            <w:hideMark/>
          </w:tcPr>
          <w:p w:rsidR="007B002A" w:rsidRPr="007B002A" w:rsidRDefault="007B002A" w:rsidP="007B002A">
            <w:pPr>
              <w:jc w:val="right"/>
              <w:rPr>
                <w:rFonts w:ascii="Arial CYR" w:hAnsi="Arial CYR" w:cs="Arial CYR"/>
                <w:color w:val="000000"/>
                <w:sz w:val="20"/>
                <w:szCs w:val="20"/>
                <w:lang w:val="uk-UA" w:eastAsia="uk-UA"/>
              </w:rPr>
            </w:pPr>
          </w:p>
        </w:tc>
      </w:tr>
      <w:tr w:rsidR="007B002A" w:rsidRPr="007B002A" w:rsidTr="007B002A">
        <w:tblPrEx>
          <w:jc w:val="left"/>
        </w:tblPrEx>
        <w:trPr>
          <w:trHeight w:val="295"/>
        </w:trPr>
        <w:tc>
          <w:tcPr>
            <w:tcW w:w="499" w:type="dxa"/>
            <w:tcBorders>
              <w:top w:val="nil"/>
              <w:left w:val="single" w:sz="8" w:space="0" w:color="auto"/>
              <w:bottom w:val="nil"/>
              <w:right w:val="nil"/>
            </w:tcBorders>
            <w:shd w:val="clear" w:color="auto" w:fill="auto"/>
            <w:vAlign w:val="center"/>
            <w:hideMark/>
          </w:tcPr>
          <w:p w:rsidR="007B002A" w:rsidRPr="007B002A" w:rsidRDefault="007B002A" w:rsidP="007B002A">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 </w:t>
            </w:r>
          </w:p>
        </w:tc>
        <w:tc>
          <w:tcPr>
            <w:tcW w:w="1314" w:type="dxa"/>
            <w:gridSpan w:val="8"/>
            <w:tcBorders>
              <w:top w:val="nil"/>
              <w:left w:val="single" w:sz="4" w:space="0" w:color="auto"/>
              <w:bottom w:val="nil"/>
              <w:right w:val="single" w:sz="4" w:space="0" w:color="auto"/>
            </w:tcBorders>
            <w:shd w:val="clear" w:color="auto" w:fill="auto"/>
            <w:vAlign w:val="center"/>
            <w:hideMark/>
          </w:tcPr>
          <w:p w:rsidR="007B002A" w:rsidRPr="007B002A" w:rsidRDefault="007B002A" w:rsidP="007B002A">
            <w:pPr>
              <w:jc w:val="center"/>
              <w:rPr>
                <w:rFonts w:ascii="Arial CYR" w:hAnsi="Arial CYR" w:cs="Arial CYR"/>
                <w:color w:val="000000"/>
                <w:sz w:val="20"/>
                <w:szCs w:val="20"/>
                <w:lang w:val="uk-UA" w:eastAsia="uk-UA"/>
              </w:rPr>
            </w:pPr>
          </w:p>
        </w:tc>
        <w:tc>
          <w:tcPr>
            <w:tcW w:w="4301" w:type="dxa"/>
            <w:gridSpan w:val="10"/>
            <w:tcBorders>
              <w:top w:val="nil"/>
              <w:left w:val="nil"/>
              <w:bottom w:val="nil"/>
              <w:right w:val="single" w:sz="4" w:space="0" w:color="000000"/>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 xml:space="preserve">мурування  окремих  ділянок </w:t>
            </w:r>
          </w:p>
        </w:tc>
        <w:tc>
          <w:tcPr>
            <w:tcW w:w="1044" w:type="dxa"/>
            <w:gridSpan w:val="9"/>
            <w:tcBorders>
              <w:top w:val="nil"/>
              <w:left w:val="nil"/>
              <w:bottom w:val="nil"/>
              <w:right w:val="single" w:sz="4" w:space="0" w:color="auto"/>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 </w:t>
            </w:r>
          </w:p>
        </w:tc>
        <w:tc>
          <w:tcPr>
            <w:tcW w:w="1061" w:type="dxa"/>
            <w:gridSpan w:val="9"/>
            <w:tcBorders>
              <w:top w:val="nil"/>
              <w:left w:val="nil"/>
              <w:bottom w:val="nil"/>
              <w:right w:val="single" w:sz="4" w:space="0" w:color="auto"/>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 </w:t>
            </w:r>
          </w:p>
        </w:tc>
        <w:tc>
          <w:tcPr>
            <w:tcW w:w="781" w:type="dxa"/>
            <w:gridSpan w:val="4"/>
            <w:vAlign w:val="center"/>
            <w:hideMark/>
          </w:tcPr>
          <w:p w:rsidR="007B002A" w:rsidRPr="007B002A" w:rsidRDefault="007B002A" w:rsidP="007B002A">
            <w:pPr>
              <w:rPr>
                <w:rFonts w:ascii="Times New Roman" w:hAnsi="Times New Roman" w:cs="Times New Roman"/>
                <w:sz w:val="20"/>
                <w:szCs w:val="20"/>
                <w:lang w:val="uk-UA" w:eastAsia="uk-UA"/>
              </w:rPr>
            </w:pPr>
          </w:p>
        </w:tc>
      </w:tr>
      <w:tr w:rsidR="007B002A" w:rsidRPr="007B002A" w:rsidTr="007B002A">
        <w:tblPrEx>
          <w:jc w:val="left"/>
        </w:tblPrEx>
        <w:trPr>
          <w:trHeight w:val="265"/>
        </w:trPr>
        <w:tc>
          <w:tcPr>
            <w:tcW w:w="499" w:type="dxa"/>
            <w:vMerge w:val="restart"/>
            <w:tcBorders>
              <w:top w:val="nil"/>
              <w:left w:val="single" w:sz="8" w:space="0" w:color="auto"/>
              <w:bottom w:val="nil"/>
              <w:right w:val="nil"/>
            </w:tcBorders>
            <w:shd w:val="clear" w:color="auto" w:fill="auto"/>
            <w:hideMark/>
          </w:tcPr>
          <w:p w:rsidR="007B002A" w:rsidRPr="007B002A" w:rsidRDefault="007B002A" w:rsidP="007B002A">
            <w:pPr>
              <w:jc w:val="right"/>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59</w:t>
            </w:r>
          </w:p>
        </w:tc>
        <w:tc>
          <w:tcPr>
            <w:tcW w:w="1314" w:type="dxa"/>
            <w:gridSpan w:val="8"/>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КБ8-25-1</w:t>
            </w:r>
            <w:r w:rsidRPr="007B002A">
              <w:rPr>
                <w:rFonts w:ascii="Arial CYR" w:hAnsi="Arial CYR" w:cs="Arial CYR"/>
                <w:i/>
                <w:iCs/>
                <w:color w:val="000000"/>
                <w:sz w:val="20"/>
                <w:szCs w:val="20"/>
                <w:lang w:val="uk-UA" w:eastAsia="uk-UA"/>
              </w:rPr>
              <w:br/>
              <w:t>К=1,15</w:t>
            </w:r>
          </w:p>
        </w:tc>
        <w:tc>
          <w:tcPr>
            <w:tcW w:w="4301" w:type="dxa"/>
            <w:gridSpan w:val="10"/>
            <w:vMerge w:val="restart"/>
            <w:tcBorders>
              <w:top w:val="nil"/>
              <w:left w:val="nil"/>
              <w:bottom w:val="nil"/>
              <w:right w:val="nil"/>
            </w:tcBorders>
            <w:shd w:val="clear" w:color="auto" w:fill="auto"/>
            <w:hideMark/>
          </w:tcPr>
          <w:p w:rsidR="007B002A" w:rsidRPr="007B002A" w:rsidRDefault="007B002A" w:rsidP="007B002A">
            <w:pP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 xml:space="preserve">Улаштування перегородок з </w:t>
            </w:r>
            <w:proofErr w:type="spellStart"/>
            <w:r w:rsidRPr="007B002A">
              <w:rPr>
                <w:rFonts w:ascii="Arial CYR" w:hAnsi="Arial CYR" w:cs="Arial CYR"/>
                <w:i/>
                <w:iCs/>
                <w:color w:val="000000"/>
                <w:sz w:val="20"/>
                <w:szCs w:val="20"/>
                <w:lang w:val="uk-UA" w:eastAsia="uk-UA"/>
              </w:rPr>
              <w:t>газобетонних</w:t>
            </w:r>
            <w:proofErr w:type="spellEnd"/>
            <w:r w:rsidRPr="007B002A">
              <w:rPr>
                <w:rFonts w:ascii="Arial CYR" w:hAnsi="Arial CYR" w:cs="Arial CYR"/>
                <w:i/>
                <w:iCs/>
                <w:color w:val="000000"/>
                <w:sz w:val="20"/>
                <w:szCs w:val="20"/>
                <w:lang w:val="uk-UA" w:eastAsia="uk-UA"/>
              </w:rPr>
              <w:br/>
              <w:t>блоків товщиною 100 мм при висоті</w:t>
            </w:r>
            <w:r w:rsidRPr="007B002A">
              <w:rPr>
                <w:rFonts w:ascii="Arial CYR" w:hAnsi="Arial CYR" w:cs="Arial CYR"/>
                <w:i/>
                <w:iCs/>
                <w:color w:val="000000"/>
                <w:sz w:val="20"/>
                <w:szCs w:val="20"/>
                <w:lang w:val="uk-UA" w:eastAsia="uk-UA"/>
              </w:rPr>
              <w:br/>
              <w:t>поверху до 4 м</w:t>
            </w:r>
          </w:p>
        </w:tc>
        <w:tc>
          <w:tcPr>
            <w:tcW w:w="1044" w:type="dxa"/>
            <w:gridSpan w:val="9"/>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100м2</w:t>
            </w:r>
          </w:p>
        </w:tc>
        <w:tc>
          <w:tcPr>
            <w:tcW w:w="1061" w:type="dxa"/>
            <w:gridSpan w:val="9"/>
            <w:vMerge w:val="restart"/>
            <w:tcBorders>
              <w:top w:val="nil"/>
              <w:left w:val="single" w:sz="4" w:space="0" w:color="auto"/>
              <w:bottom w:val="nil"/>
              <w:right w:val="single" w:sz="4" w:space="0" w:color="000000"/>
            </w:tcBorders>
            <w:shd w:val="clear" w:color="auto" w:fill="auto"/>
            <w:hideMark/>
          </w:tcPr>
          <w:p w:rsidR="007B002A" w:rsidRPr="007B002A" w:rsidRDefault="007B002A" w:rsidP="007B002A">
            <w:pPr>
              <w:jc w:val="right"/>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0,1</w:t>
            </w:r>
          </w:p>
        </w:tc>
        <w:tc>
          <w:tcPr>
            <w:tcW w:w="781" w:type="dxa"/>
            <w:gridSpan w:val="4"/>
            <w:vAlign w:val="center"/>
            <w:hideMark/>
          </w:tcPr>
          <w:p w:rsidR="007B002A" w:rsidRPr="007B002A" w:rsidRDefault="007B002A" w:rsidP="007B002A">
            <w:pPr>
              <w:rPr>
                <w:rFonts w:ascii="Times New Roman" w:hAnsi="Times New Roman" w:cs="Times New Roman"/>
                <w:sz w:val="20"/>
                <w:szCs w:val="20"/>
                <w:lang w:val="uk-UA" w:eastAsia="uk-UA"/>
              </w:rPr>
            </w:pPr>
          </w:p>
        </w:tc>
      </w:tr>
      <w:tr w:rsidR="007B002A" w:rsidRPr="007B002A" w:rsidTr="007B002A">
        <w:tblPrEx>
          <w:jc w:val="left"/>
        </w:tblPrEx>
        <w:trPr>
          <w:trHeight w:val="565"/>
        </w:trPr>
        <w:tc>
          <w:tcPr>
            <w:tcW w:w="499" w:type="dxa"/>
            <w:vMerge/>
            <w:tcBorders>
              <w:top w:val="nil"/>
              <w:left w:val="single" w:sz="8" w:space="0" w:color="auto"/>
              <w:bottom w:val="nil"/>
              <w:right w:val="nil"/>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1314" w:type="dxa"/>
            <w:gridSpan w:val="8"/>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4301" w:type="dxa"/>
            <w:gridSpan w:val="10"/>
            <w:vMerge/>
            <w:tcBorders>
              <w:top w:val="nil"/>
              <w:left w:val="nil"/>
              <w:bottom w:val="nil"/>
              <w:right w:val="nil"/>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1044" w:type="dxa"/>
            <w:gridSpan w:val="9"/>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1061" w:type="dxa"/>
            <w:gridSpan w:val="9"/>
            <w:vMerge/>
            <w:tcBorders>
              <w:top w:val="nil"/>
              <w:left w:val="single" w:sz="4" w:space="0" w:color="auto"/>
              <w:bottom w:val="nil"/>
              <w:right w:val="single" w:sz="4" w:space="0" w:color="000000"/>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781" w:type="dxa"/>
            <w:gridSpan w:val="4"/>
            <w:tcBorders>
              <w:top w:val="nil"/>
              <w:left w:val="nil"/>
              <w:bottom w:val="nil"/>
              <w:right w:val="nil"/>
            </w:tcBorders>
            <w:shd w:val="clear" w:color="auto" w:fill="auto"/>
            <w:noWrap/>
            <w:vAlign w:val="bottom"/>
            <w:hideMark/>
          </w:tcPr>
          <w:p w:rsidR="007B002A" w:rsidRPr="007B002A" w:rsidRDefault="007B002A" w:rsidP="007B002A">
            <w:pPr>
              <w:jc w:val="right"/>
              <w:rPr>
                <w:rFonts w:ascii="Arial CYR" w:hAnsi="Arial CYR" w:cs="Arial CYR"/>
                <w:i/>
                <w:iCs/>
                <w:color w:val="000000"/>
                <w:sz w:val="20"/>
                <w:szCs w:val="20"/>
                <w:lang w:val="uk-UA" w:eastAsia="uk-UA"/>
              </w:rPr>
            </w:pPr>
          </w:p>
        </w:tc>
      </w:tr>
      <w:tr w:rsidR="007B002A" w:rsidRPr="007B002A" w:rsidTr="007B002A">
        <w:tblPrEx>
          <w:jc w:val="left"/>
        </w:tblPrEx>
        <w:trPr>
          <w:trHeight w:val="265"/>
        </w:trPr>
        <w:tc>
          <w:tcPr>
            <w:tcW w:w="499" w:type="dxa"/>
            <w:vMerge w:val="restart"/>
            <w:tcBorders>
              <w:top w:val="nil"/>
              <w:left w:val="single" w:sz="8" w:space="0" w:color="auto"/>
              <w:bottom w:val="nil"/>
              <w:right w:val="nil"/>
            </w:tcBorders>
            <w:shd w:val="clear" w:color="auto" w:fill="auto"/>
            <w:hideMark/>
          </w:tcPr>
          <w:p w:rsidR="007B002A" w:rsidRPr="007B002A" w:rsidRDefault="007B002A" w:rsidP="007B002A">
            <w:pPr>
              <w:jc w:val="right"/>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60</w:t>
            </w:r>
          </w:p>
        </w:tc>
        <w:tc>
          <w:tcPr>
            <w:tcW w:w="1314" w:type="dxa"/>
            <w:gridSpan w:val="8"/>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КР3-45-1</w:t>
            </w:r>
          </w:p>
        </w:tc>
        <w:tc>
          <w:tcPr>
            <w:tcW w:w="4301" w:type="dxa"/>
            <w:gridSpan w:val="10"/>
            <w:vMerge w:val="restart"/>
            <w:tcBorders>
              <w:top w:val="nil"/>
              <w:left w:val="nil"/>
              <w:bottom w:val="nil"/>
              <w:right w:val="nil"/>
            </w:tcBorders>
            <w:shd w:val="clear" w:color="auto" w:fill="auto"/>
            <w:hideMark/>
          </w:tcPr>
          <w:p w:rsidR="007B002A" w:rsidRPr="007B002A" w:rsidRDefault="007B002A" w:rsidP="007B002A">
            <w:pP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Улаштування перемичок із металевого</w:t>
            </w:r>
            <w:r w:rsidRPr="007B002A">
              <w:rPr>
                <w:rFonts w:ascii="Arial CYR" w:hAnsi="Arial CYR" w:cs="Arial CYR"/>
                <w:i/>
                <w:iCs/>
                <w:color w:val="000000"/>
                <w:sz w:val="20"/>
                <w:szCs w:val="20"/>
                <w:lang w:val="uk-UA" w:eastAsia="uk-UA"/>
              </w:rPr>
              <w:br/>
              <w:t>кутника 50*50</w:t>
            </w:r>
          </w:p>
        </w:tc>
        <w:tc>
          <w:tcPr>
            <w:tcW w:w="1044" w:type="dxa"/>
            <w:gridSpan w:val="9"/>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1 т</w:t>
            </w:r>
          </w:p>
        </w:tc>
        <w:tc>
          <w:tcPr>
            <w:tcW w:w="1061" w:type="dxa"/>
            <w:gridSpan w:val="9"/>
            <w:vMerge w:val="restart"/>
            <w:tcBorders>
              <w:top w:val="nil"/>
              <w:left w:val="single" w:sz="4" w:space="0" w:color="auto"/>
              <w:bottom w:val="nil"/>
              <w:right w:val="single" w:sz="4" w:space="0" w:color="000000"/>
            </w:tcBorders>
            <w:shd w:val="clear" w:color="auto" w:fill="auto"/>
            <w:hideMark/>
          </w:tcPr>
          <w:p w:rsidR="007B002A" w:rsidRPr="007B002A" w:rsidRDefault="007B002A" w:rsidP="007B002A">
            <w:pPr>
              <w:jc w:val="right"/>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0,09425</w:t>
            </w:r>
          </w:p>
        </w:tc>
        <w:tc>
          <w:tcPr>
            <w:tcW w:w="781" w:type="dxa"/>
            <w:gridSpan w:val="4"/>
            <w:vAlign w:val="center"/>
            <w:hideMark/>
          </w:tcPr>
          <w:p w:rsidR="007B002A" w:rsidRPr="007B002A" w:rsidRDefault="007B002A" w:rsidP="007B002A">
            <w:pPr>
              <w:rPr>
                <w:rFonts w:ascii="Times New Roman" w:hAnsi="Times New Roman" w:cs="Times New Roman"/>
                <w:sz w:val="20"/>
                <w:szCs w:val="20"/>
                <w:lang w:val="uk-UA" w:eastAsia="uk-UA"/>
              </w:rPr>
            </w:pPr>
          </w:p>
        </w:tc>
      </w:tr>
      <w:tr w:rsidR="007B002A" w:rsidRPr="007B002A" w:rsidTr="007B002A">
        <w:tblPrEx>
          <w:jc w:val="left"/>
        </w:tblPrEx>
        <w:trPr>
          <w:trHeight w:val="300"/>
        </w:trPr>
        <w:tc>
          <w:tcPr>
            <w:tcW w:w="499" w:type="dxa"/>
            <w:vMerge/>
            <w:tcBorders>
              <w:top w:val="nil"/>
              <w:left w:val="single" w:sz="8" w:space="0" w:color="auto"/>
              <w:bottom w:val="nil"/>
              <w:right w:val="nil"/>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1314" w:type="dxa"/>
            <w:gridSpan w:val="8"/>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4301" w:type="dxa"/>
            <w:gridSpan w:val="10"/>
            <w:vMerge/>
            <w:tcBorders>
              <w:top w:val="nil"/>
              <w:left w:val="nil"/>
              <w:bottom w:val="nil"/>
              <w:right w:val="nil"/>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1044" w:type="dxa"/>
            <w:gridSpan w:val="9"/>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1061" w:type="dxa"/>
            <w:gridSpan w:val="9"/>
            <w:vMerge/>
            <w:tcBorders>
              <w:top w:val="nil"/>
              <w:left w:val="single" w:sz="4" w:space="0" w:color="auto"/>
              <w:bottom w:val="nil"/>
              <w:right w:val="single" w:sz="4" w:space="0" w:color="000000"/>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781" w:type="dxa"/>
            <w:gridSpan w:val="4"/>
            <w:tcBorders>
              <w:top w:val="nil"/>
              <w:left w:val="nil"/>
              <w:bottom w:val="nil"/>
              <w:right w:val="nil"/>
            </w:tcBorders>
            <w:shd w:val="clear" w:color="auto" w:fill="auto"/>
            <w:noWrap/>
            <w:vAlign w:val="bottom"/>
            <w:hideMark/>
          </w:tcPr>
          <w:p w:rsidR="007B002A" w:rsidRPr="007B002A" w:rsidRDefault="007B002A" w:rsidP="007B002A">
            <w:pPr>
              <w:jc w:val="right"/>
              <w:rPr>
                <w:rFonts w:ascii="Arial CYR" w:hAnsi="Arial CYR" w:cs="Arial CYR"/>
                <w:i/>
                <w:iCs/>
                <w:color w:val="000000"/>
                <w:sz w:val="20"/>
                <w:szCs w:val="20"/>
                <w:lang w:val="uk-UA" w:eastAsia="uk-UA"/>
              </w:rPr>
            </w:pPr>
          </w:p>
        </w:tc>
      </w:tr>
      <w:tr w:rsidR="007B002A" w:rsidRPr="007B002A" w:rsidTr="007B002A">
        <w:tblPrEx>
          <w:jc w:val="left"/>
        </w:tblPrEx>
        <w:trPr>
          <w:trHeight w:val="265"/>
        </w:trPr>
        <w:tc>
          <w:tcPr>
            <w:tcW w:w="499" w:type="dxa"/>
            <w:vMerge w:val="restart"/>
            <w:tcBorders>
              <w:top w:val="nil"/>
              <w:left w:val="single" w:sz="8" w:space="0" w:color="auto"/>
              <w:bottom w:val="nil"/>
              <w:right w:val="nil"/>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61</w:t>
            </w:r>
          </w:p>
        </w:tc>
        <w:tc>
          <w:tcPr>
            <w:tcW w:w="1314" w:type="dxa"/>
            <w:gridSpan w:val="8"/>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С1110-173</w:t>
            </w:r>
          </w:p>
        </w:tc>
        <w:tc>
          <w:tcPr>
            <w:tcW w:w="4301" w:type="dxa"/>
            <w:gridSpan w:val="10"/>
            <w:vMerge w:val="restart"/>
            <w:tcBorders>
              <w:top w:val="nil"/>
              <w:left w:val="nil"/>
              <w:bottom w:val="nil"/>
              <w:right w:val="nil"/>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Сталь кутова 50х50 мм</w:t>
            </w:r>
          </w:p>
        </w:tc>
        <w:tc>
          <w:tcPr>
            <w:tcW w:w="1044" w:type="dxa"/>
            <w:gridSpan w:val="9"/>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т</w:t>
            </w:r>
          </w:p>
        </w:tc>
        <w:tc>
          <w:tcPr>
            <w:tcW w:w="1061" w:type="dxa"/>
            <w:gridSpan w:val="9"/>
            <w:vMerge w:val="restart"/>
            <w:tcBorders>
              <w:top w:val="nil"/>
              <w:left w:val="single" w:sz="4" w:space="0" w:color="auto"/>
              <w:bottom w:val="nil"/>
              <w:right w:val="single" w:sz="4" w:space="0" w:color="000000"/>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0,098</w:t>
            </w:r>
          </w:p>
        </w:tc>
        <w:tc>
          <w:tcPr>
            <w:tcW w:w="781" w:type="dxa"/>
            <w:gridSpan w:val="4"/>
            <w:vAlign w:val="center"/>
            <w:hideMark/>
          </w:tcPr>
          <w:p w:rsidR="007B002A" w:rsidRPr="007B002A" w:rsidRDefault="007B002A" w:rsidP="007B002A">
            <w:pPr>
              <w:rPr>
                <w:rFonts w:ascii="Times New Roman" w:hAnsi="Times New Roman" w:cs="Times New Roman"/>
                <w:sz w:val="20"/>
                <w:szCs w:val="20"/>
                <w:lang w:val="uk-UA" w:eastAsia="uk-UA"/>
              </w:rPr>
            </w:pPr>
          </w:p>
        </w:tc>
      </w:tr>
      <w:tr w:rsidR="007B002A" w:rsidRPr="007B002A" w:rsidTr="007B002A">
        <w:tblPrEx>
          <w:jc w:val="left"/>
        </w:tblPrEx>
        <w:trPr>
          <w:trHeight w:val="295"/>
        </w:trPr>
        <w:tc>
          <w:tcPr>
            <w:tcW w:w="499" w:type="dxa"/>
            <w:vMerge/>
            <w:tcBorders>
              <w:top w:val="nil"/>
              <w:left w:val="single" w:sz="8" w:space="0" w:color="auto"/>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314" w:type="dxa"/>
            <w:gridSpan w:val="8"/>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4301" w:type="dxa"/>
            <w:gridSpan w:val="10"/>
            <w:vMerge/>
            <w:tcBorders>
              <w:top w:val="nil"/>
              <w:left w:val="nil"/>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44" w:type="dxa"/>
            <w:gridSpan w:val="9"/>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61" w:type="dxa"/>
            <w:gridSpan w:val="9"/>
            <w:vMerge/>
            <w:tcBorders>
              <w:top w:val="nil"/>
              <w:left w:val="single" w:sz="4" w:space="0" w:color="auto"/>
              <w:bottom w:val="nil"/>
              <w:right w:val="single" w:sz="4" w:space="0" w:color="000000"/>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781" w:type="dxa"/>
            <w:gridSpan w:val="4"/>
            <w:tcBorders>
              <w:top w:val="nil"/>
              <w:left w:val="nil"/>
              <w:bottom w:val="nil"/>
              <w:right w:val="nil"/>
            </w:tcBorders>
            <w:shd w:val="clear" w:color="auto" w:fill="auto"/>
            <w:noWrap/>
            <w:vAlign w:val="bottom"/>
            <w:hideMark/>
          </w:tcPr>
          <w:p w:rsidR="007B002A" w:rsidRPr="007B002A" w:rsidRDefault="007B002A" w:rsidP="007B002A">
            <w:pPr>
              <w:jc w:val="right"/>
              <w:rPr>
                <w:rFonts w:ascii="Arial CYR" w:hAnsi="Arial CYR" w:cs="Arial CYR"/>
                <w:color w:val="000000"/>
                <w:sz w:val="20"/>
                <w:szCs w:val="20"/>
                <w:lang w:val="uk-UA" w:eastAsia="uk-UA"/>
              </w:rPr>
            </w:pPr>
          </w:p>
        </w:tc>
      </w:tr>
      <w:tr w:rsidR="007B002A" w:rsidRPr="007B002A" w:rsidTr="007B002A">
        <w:tblPrEx>
          <w:jc w:val="left"/>
        </w:tblPrEx>
        <w:trPr>
          <w:trHeight w:val="265"/>
        </w:trPr>
        <w:tc>
          <w:tcPr>
            <w:tcW w:w="499" w:type="dxa"/>
            <w:vMerge w:val="restart"/>
            <w:tcBorders>
              <w:top w:val="nil"/>
              <w:left w:val="single" w:sz="8" w:space="0" w:color="auto"/>
              <w:bottom w:val="nil"/>
              <w:right w:val="nil"/>
            </w:tcBorders>
            <w:shd w:val="clear" w:color="auto" w:fill="auto"/>
            <w:hideMark/>
          </w:tcPr>
          <w:p w:rsidR="007B002A" w:rsidRPr="007B002A" w:rsidRDefault="007B002A" w:rsidP="007B002A">
            <w:pPr>
              <w:jc w:val="right"/>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62</w:t>
            </w:r>
          </w:p>
        </w:tc>
        <w:tc>
          <w:tcPr>
            <w:tcW w:w="1314" w:type="dxa"/>
            <w:gridSpan w:val="8"/>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КБ10-28-1</w:t>
            </w:r>
            <w:r w:rsidRPr="007B002A">
              <w:rPr>
                <w:rFonts w:ascii="Arial CYR" w:hAnsi="Arial CYR" w:cs="Arial CYR"/>
                <w:i/>
                <w:iCs/>
                <w:color w:val="000000"/>
                <w:sz w:val="20"/>
                <w:szCs w:val="20"/>
                <w:lang w:val="uk-UA" w:eastAsia="uk-UA"/>
              </w:rPr>
              <w:br/>
              <w:t>К=1,15</w:t>
            </w:r>
          </w:p>
        </w:tc>
        <w:tc>
          <w:tcPr>
            <w:tcW w:w="4301" w:type="dxa"/>
            <w:gridSpan w:val="10"/>
            <w:vMerge w:val="restart"/>
            <w:tcBorders>
              <w:top w:val="nil"/>
              <w:left w:val="nil"/>
              <w:bottom w:val="nil"/>
              <w:right w:val="nil"/>
            </w:tcBorders>
            <w:shd w:val="clear" w:color="auto" w:fill="auto"/>
            <w:hideMark/>
          </w:tcPr>
          <w:p w:rsidR="007B002A" w:rsidRPr="007B002A" w:rsidRDefault="007B002A" w:rsidP="007B002A">
            <w:pP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Заповнення дверних прорізів готовими</w:t>
            </w:r>
            <w:r w:rsidRPr="007B002A">
              <w:rPr>
                <w:rFonts w:ascii="Arial CYR" w:hAnsi="Arial CYR" w:cs="Arial CYR"/>
                <w:i/>
                <w:iCs/>
                <w:color w:val="000000"/>
                <w:sz w:val="20"/>
                <w:szCs w:val="20"/>
                <w:lang w:val="uk-UA" w:eastAsia="uk-UA"/>
              </w:rPr>
              <w:br/>
              <w:t>дверними блоками площею до 2 м2 з</w:t>
            </w:r>
            <w:r w:rsidRPr="007B002A">
              <w:rPr>
                <w:rFonts w:ascii="Arial CYR" w:hAnsi="Arial CYR" w:cs="Arial CYR"/>
                <w:i/>
                <w:iCs/>
                <w:color w:val="000000"/>
                <w:sz w:val="20"/>
                <w:szCs w:val="20"/>
                <w:lang w:val="uk-UA" w:eastAsia="uk-UA"/>
              </w:rPr>
              <w:br/>
              <w:t>металопластику  у кам'яних стінах</w:t>
            </w:r>
          </w:p>
        </w:tc>
        <w:tc>
          <w:tcPr>
            <w:tcW w:w="1044" w:type="dxa"/>
            <w:gridSpan w:val="9"/>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100м2</w:t>
            </w:r>
          </w:p>
        </w:tc>
        <w:tc>
          <w:tcPr>
            <w:tcW w:w="1061" w:type="dxa"/>
            <w:gridSpan w:val="9"/>
            <w:vMerge w:val="restart"/>
            <w:tcBorders>
              <w:top w:val="nil"/>
              <w:left w:val="single" w:sz="4" w:space="0" w:color="auto"/>
              <w:bottom w:val="nil"/>
              <w:right w:val="single" w:sz="4" w:space="0" w:color="000000"/>
            </w:tcBorders>
            <w:shd w:val="clear" w:color="auto" w:fill="auto"/>
            <w:hideMark/>
          </w:tcPr>
          <w:p w:rsidR="007B002A" w:rsidRPr="007B002A" w:rsidRDefault="007B002A" w:rsidP="007B002A">
            <w:pPr>
              <w:jc w:val="right"/>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0,1567</w:t>
            </w:r>
          </w:p>
        </w:tc>
        <w:tc>
          <w:tcPr>
            <w:tcW w:w="781" w:type="dxa"/>
            <w:gridSpan w:val="4"/>
            <w:vAlign w:val="center"/>
            <w:hideMark/>
          </w:tcPr>
          <w:p w:rsidR="007B002A" w:rsidRPr="007B002A" w:rsidRDefault="007B002A" w:rsidP="007B002A">
            <w:pPr>
              <w:rPr>
                <w:rFonts w:ascii="Times New Roman" w:hAnsi="Times New Roman" w:cs="Times New Roman"/>
                <w:sz w:val="20"/>
                <w:szCs w:val="20"/>
                <w:lang w:val="uk-UA" w:eastAsia="uk-UA"/>
              </w:rPr>
            </w:pPr>
          </w:p>
        </w:tc>
      </w:tr>
      <w:tr w:rsidR="007B002A" w:rsidRPr="007B002A" w:rsidTr="007B002A">
        <w:tblPrEx>
          <w:jc w:val="left"/>
        </w:tblPrEx>
        <w:trPr>
          <w:trHeight w:val="565"/>
        </w:trPr>
        <w:tc>
          <w:tcPr>
            <w:tcW w:w="499" w:type="dxa"/>
            <w:vMerge/>
            <w:tcBorders>
              <w:top w:val="nil"/>
              <w:left w:val="single" w:sz="8" w:space="0" w:color="auto"/>
              <w:bottom w:val="nil"/>
              <w:right w:val="nil"/>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1314" w:type="dxa"/>
            <w:gridSpan w:val="8"/>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4301" w:type="dxa"/>
            <w:gridSpan w:val="10"/>
            <w:vMerge/>
            <w:tcBorders>
              <w:top w:val="nil"/>
              <w:left w:val="nil"/>
              <w:bottom w:val="nil"/>
              <w:right w:val="nil"/>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1044" w:type="dxa"/>
            <w:gridSpan w:val="9"/>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1061" w:type="dxa"/>
            <w:gridSpan w:val="9"/>
            <w:vMerge/>
            <w:tcBorders>
              <w:top w:val="nil"/>
              <w:left w:val="single" w:sz="4" w:space="0" w:color="auto"/>
              <w:bottom w:val="nil"/>
              <w:right w:val="single" w:sz="4" w:space="0" w:color="000000"/>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781" w:type="dxa"/>
            <w:gridSpan w:val="4"/>
            <w:tcBorders>
              <w:top w:val="nil"/>
              <w:left w:val="nil"/>
              <w:bottom w:val="nil"/>
              <w:right w:val="nil"/>
            </w:tcBorders>
            <w:shd w:val="clear" w:color="auto" w:fill="auto"/>
            <w:noWrap/>
            <w:vAlign w:val="bottom"/>
            <w:hideMark/>
          </w:tcPr>
          <w:p w:rsidR="007B002A" w:rsidRPr="007B002A" w:rsidRDefault="007B002A" w:rsidP="007B002A">
            <w:pPr>
              <w:jc w:val="right"/>
              <w:rPr>
                <w:rFonts w:ascii="Arial CYR" w:hAnsi="Arial CYR" w:cs="Arial CYR"/>
                <w:i/>
                <w:iCs/>
                <w:color w:val="000000"/>
                <w:sz w:val="20"/>
                <w:szCs w:val="20"/>
                <w:lang w:val="uk-UA" w:eastAsia="uk-UA"/>
              </w:rPr>
            </w:pPr>
          </w:p>
        </w:tc>
      </w:tr>
      <w:tr w:rsidR="007B002A" w:rsidRPr="007B002A" w:rsidTr="007B002A">
        <w:tblPrEx>
          <w:jc w:val="left"/>
        </w:tblPrEx>
        <w:trPr>
          <w:trHeight w:val="265"/>
        </w:trPr>
        <w:tc>
          <w:tcPr>
            <w:tcW w:w="499" w:type="dxa"/>
            <w:vMerge w:val="restart"/>
            <w:tcBorders>
              <w:top w:val="nil"/>
              <w:left w:val="single" w:sz="8" w:space="0" w:color="auto"/>
              <w:bottom w:val="nil"/>
              <w:right w:val="nil"/>
            </w:tcBorders>
            <w:shd w:val="clear" w:color="auto" w:fill="auto"/>
            <w:hideMark/>
          </w:tcPr>
          <w:p w:rsidR="007B002A" w:rsidRPr="007B002A" w:rsidRDefault="007B002A" w:rsidP="007B002A">
            <w:pPr>
              <w:jc w:val="right"/>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63</w:t>
            </w:r>
          </w:p>
        </w:tc>
        <w:tc>
          <w:tcPr>
            <w:tcW w:w="1314" w:type="dxa"/>
            <w:gridSpan w:val="8"/>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КБ10-28-2</w:t>
            </w:r>
            <w:r w:rsidRPr="007B002A">
              <w:rPr>
                <w:rFonts w:ascii="Arial CYR" w:hAnsi="Arial CYR" w:cs="Arial CYR"/>
                <w:i/>
                <w:iCs/>
                <w:color w:val="000000"/>
                <w:sz w:val="20"/>
                <w:szCs w:val="20"/>
                <w:lang w:val="uk-UA" w:eastAsia="uk-UA"/>
              </w:rPr>
              <w:br/>
              <w:t>К=1,15</w:t>
            </w:r>
          </w:p>
        </w:tc>
        <w:tc>
          <w:tcPr>
            <w:tcW w:w="4301" w:type="dxa"/>
            <w:gridSpan w:val="10"/>
            <w:vMerge w:val="restart"/>
            <w:tcBorders>
              <w:top w:val="nil"/>
              <w:left w:val="nil"/>
              <w:bottom w:val="nil"/>
              <w:right w:val="nil"/>
            </w:tcBorders>
            <w:shd w:val="clear" w:color="auto" w:fill="auto"/>
            <w:hideMark/>
          </w:tcPr>
          <w:p w:rsidR="007B002A" w:rsidRPr="007B002A" w:rsidRDefault="007B002A" w:rsidP="007B002A">
            <w:pP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Заповнення дверних прорізів готовими</w:t>
            </w:r>
            <w:r w:rsidRPr="007B002A">
              <w:rPr>
                <w:rFonts w:ascii="Arial CYR" w:hAnsi="Arial CYR" w:cs="Arial CYR"/>
                <w:i/>
                <w:iCs/>
                <w:color w:val="000000"/>
                <w:sz w:val="20"/>
                <w:szCs w:val="20"/>
                <w:lang w:val="uk-UA" w:eastAsia="uk-UA"/>
              </w:rPr>
              <w:br/>
              <w:t>дверними блоками площею понад 2 до 3 м2</w:t>
            </w:r>
            <w:r w:rsidRPr="007B002A">
              <w:rPr>
                <w:rFonts w:ascii="Arial CYR" w:hAnsi="Arial CYR" w:cs="Arial CYR"/>
                <w:i/>
                <w:iCs/>
                <w:color w:val="000000"/>
                <w:sz w:val="20"/>
                <w:szCs w:val="20"/>
                <w:lang w:val="uk-UA" w:eastAsia="uk-UA"/>
              </w:rPr>
              <w:br/>
              <w:t>з металопластику  у кам'яних стінах</w:t>
            </w:r>
          </w:p>
        </w:tc>
        <w:tc>
          <w:tcPr>
            <w:tcW w:w="1044" w:type="dxa"/>
            <w:gridSpan w:val="9"/>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100м2</w:t>
            </w:r>
          </w:p>
        </w:tc>
        <w:tc>
          <w:tcPr>
            <w:tcW w:w="1061" w:type="dxa"/>
            <w:gridSpan w:val="9"/>
            <w:vMerge w:val="restart"/>
            <w:tcBorders>
              <w:top w:val="nil"/>
              <w:left w:val="single" w:sz="4" w:space="0" w:color="auto"/>
              <w:bottom w:val="nil"/>
              <w:right w:val="single" w:sz="4" w:space="0" w:color="000000"/>
            </w:tcBorders>
            <w:shd w:val="clear" w:color="auto" w:fill="auto"/>
            <w:hideMark/>
          </w:tcPr>
          <w:p w:rsidR="007B002A" w:rsidRPr="007B002A" w:rsidRDefault="007B002A" w:rsidP="007B002A">
            <w:pPr>
              <w:jc w:val="right"/>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0,0856</w:t>
            </w:r>
          </w:p>
        </w:tc>
        <w:tc>
          <w:tcPr>
            <w:tcW w:w="781" w:type="dxa"/>
            <w:gridSpan w:val="4"/>
            <w:vAlign w:val="center"/>
            <w:hideMark/>
          </w:tcPr>
          <w:p w:rsidR="007B002A" w:rsidRPr="007B002A" w:rsidRDefault="007B002A" w:rsidP="007B002A">
            <w:pPr>
              <w:rPr>
                <w:rFonts w:ascii="Times New Roman" w:hAnsi="Times New Roman" w:cs="Times New Roman"/>
                <w:sz w:val="20"/>
                <w:szCs w:val="20"/>
                <w:lang w:val="uk-UA" w:eastAsia="uk-UA"/>
              </w:rPr>
            </w:pPr>
          </w:p>
        </w:tc>
      </w:tr>
      <w:tr w:rsidR="007B002A" w:rsidRPr="007B002A" w:rsidTr="007B002A">
        <w:tblPrEx>
          <w:jc w:val="left"/>
        </w:tblPrEx>
        <w:trPr>
          <w:trHeight w:val="565"/>
        </w:trPr>
        <w:tc>
          <w:tcPr>
            <w:tcW w:w="499" w:type="dxa"/>
            <w:vMerge/>
            <w:tcBorders>
              <w:top w:val="nil"/>
              <w:left w:val="single" w:sz="8" w:space="0" w:color="auto"/>
              <w:bottom w:val="nil"/>
              <w:right w:val="nil"/>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1314" w:type="dxa"/>
            <w:gridSpan w:val="8"/>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4301" w:type="dxa"/>
            <w:gridSpan w:val="10"/>
            <w:vMerge/>
            <w:tcBorders>
              <w:top w:val="nil"/>
              <w:left w:val="nil"/>
              <w:bottom w:val="nil"/>
              <w:right w:val="nil"/>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1044" w:type="dxa"/>
            <w:gridSpan w:val="9"/>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1061" w:type="dxa"/>
            <w:gridSpan w:val="9"/>
            <w:vMerge/>
            <w:tcBorders>
              <w:top w:val="nil"/>
              <w:left w:val="single" w:sz="4" w:space="0" w:color="auto"/>
              <w:bottom w:val="nil"/>
              <w:right w:val="single" w:sz="4" w:space="0" w:color="000000"/>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781" w:type="dxa"/>
            <w:gridSpan w:val="4"/>
            <w:tcBorders>
              <w:top w:val="nil"/>
              <w:left w:val="nil"/>
              <w:bottom w:val="nil"/>
              <w:right w:val="nil"/>
            </w:tcBorders>
            <w:shd w:val="clear" w:color="auto" w:fill="auto"/>
            <w:noWrap/>
            <w:vAlign w:val="bottom"/>
            <w:hideMark/>
          </w:tcPr>
          <w:p w:rsidR="007B002A" w:rsidRPr="007B002A" w:rsidRDefault="007B002A" w:rsidP="007B002A">
            <w:pPr>
              <w:jc w:val="right"/>
              <w:rPr>
                <w:rFonts w:ascii="Arial CYR" w:hAnsi="Arial CYR" w:cs="Arial CYR"/>
                <w:i/>
                <w:iCs/>
                <w:color w:val="000000"/>
                <w:sz w:val="20"/>
                <w:szCs w:val="20"/>
                <w:lang w:val="uk-UA" w:eastAsia="uk-UA"/>
              </w:rPr>
            </w:pPr>
          </w:p>
        </w:tc>
      </w:tr>
      <w:tr w:rsidR="007B002A" w:rsidRPr="007B002A" w:rsidTr="007B002A">
        <w:tblPrEx>
          <w:jc w:val="left"/>
        </w:tblPrEx>
        <w:trPr>
          <w:gridAfter w:val="3"/>
          <w:wAfter w:w="582" w:type="dxa"/>
          <w:trHeight w:val="308"/>
        </w:trPr>
        <w:tc>
          <w:tcPr>
            <w:tcW w:w="507" w:type="dxa"/>
            <w:gridSpan w:val="2"/>
            <w:tcBorders>
              <w:top w:val="nil"/>
              <w:left w:val="single" w:sz="8" w:space="0" w:color="auto"/>
              <w:bottom w:val="nil"/>
              <w:right w:val="nil"/>
            </w:tcBorders>
            <w:shd w:val="clear" w:color="auto" w:fill="auto"/>
            <w:hideMark/>
          </w:tcPr>
          <w:p w:rsidR="007B002A" w:rsidRPr="007B002A" w:rsidRDefault="007B002A" w:rsidP="007B002A">
            <w:pPr>
              <w:rPr>
                <w:rFonts w:ascii="Arial CYR" w:hAnsi="Arial CYR" w:cs="Arial CYR"/>
                <w:b/>
                <w:bCs/>
                <w:color w:val="000000"/>
                <w:sz w:val="20"/>
                <w:szCs w:val="20"/>
                <w:lang w:val="uk-UA" w:eastAsia="uk-UA"/>
              </w:rPr>
            </w:pPr>
            <w:r w:rsidRPr="007B002A">
              <w:rPr>
                <w:rFonts w:ascii="Arial CYR" w:hAnsi="Arial CYR" w:cs="Arial CYR"/>
                <w:b/>
                <w:bCs/>
                <w:color w:val="000000"/>
                <w:sz w:val="20"/>
                <w:szCs w:val="20"/>
                <w:lang w:val="uk-UA" w:eastAsia="uk-UA"/>
              </w:rPr>
              <w:t> </w:t>
            </w:r>
          </w:p>
        </w:tc>
        <w:tc>
          <w:tcPr>
            <w:tcW w:w="1343" w:type="dxa"/>
            <w:gridSpan w:val="8"/>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b/>
                <w:bCs/>
                <w:color w:val="000000"/>
                <w:sz w:val="20"/>
                <w:szCs w:val="20"/>
                <w:lang w:val="uk-UA" w:eastAsia="uk-UA"/>
              </w:rPr>
            </w:pPr>
            <w:r w:rsidRPr="007B002A">
              <w:rPr>
                <w:rFonts w:ascii="Arial CYR" w:hAnsi="Arial CYR" w:cs="Arial CYR"/>
                <w:b/>
                <w:bCs/>
                <w:color w:val="000000"/>
                <w:sz w:val="20"/>
                <w:szCs w:val="20"/>
                <w:lang w:val="uk-UA" w:eastAsia="uk-UA"/>
              </w:rPr>
              <w:t> </w:t>
            </w:r>
          </w:p>
        </w:tc>
        <w:tc>
          <w:tcPr>
            <w:tcW w:w="4433" w:type="dxa"/>
            <w:gridSpan w:val="10"/>
            <w:tcBorders>
              <w:top w:val="nil"/>
              <w:left w:val="nil"/>
              <w:bottom w:val="nil"/>
              <w:right w:val="nil"/>
            </w:tcBorders>
            <w:shd w:val="clear" w:color="auto" w:fill="auto"/>
            <w:hideMark/>
          </w:tcPr>
          <w:p w:rsidR="007B002A" w:rsidRPr="007B002A" w:rsidRDefault="007B002A" w:rsidP="007B002A">
            <w:pPr>
              <w:jc w:val="center"/>
              <w:rPr>
                <w:rFonts w:ascii="Arial CYR" w:hAnsi="Arial CYR" w:cs="Arial CYR"/>
                <w:color w:val="000000"/>
                <w:sz w:val="20"/>
                <w:szCs w:val="20"/>
                <w:lang w:val="uk-UA" w:eastAsia="uk-UA"/>
              </w:rPr>
            </w:pPr>
            <w:proofErr w:type="spellStart"/>
            <w:r w:rsidRPr="007B002A">
              <w:rPr>
                <w:rFonts w:ascii="Arial CYR" w:hAnsi="Arial CYR" w:cs="Arial CYR"/>
                <w:b/>
                <w:bCs/>
                <w:color w:val="000000"/>
                <w:sz w:val="20"/>
                <w:szCs w:val="20"/>
                <w:lang w:val="uk-UA" w:eastAsia="uk-UA"/>
              </w:rPr>
              <w:t>Роздiл</w:t>
            </w:r>
            <w:proofErr w:type="spellEnd"/>
            <w:r w:rsidRPr="007B002A">
              <w:rPr>
                <w:rFonts w:ascii="Arial CYR" w:hAnsi="Arial CYR" w:cs="Arial CYR"/>
                <w:b/>
                <w:bCs/>
                <w:color w:val="000000"/>
                <w:sz w:val="20"/>
                <w:szCs w:val="20"/>
                <w:lang w:val="uk-UA" w:eastAsia="uk-UA"/>
              </w:rPr>
              <w:t xml:space="preserve"> 5. Перегородки </w:t>
            </w:r>
          </w:p>
        </w:tc>
        <w:tc>
          <w:tcPr>
            <w:tcW w:w="1061" w:type="dxa"/>
            <w:gridSpan w:val="9"/>
            <w:tcBorders>
              <w:top w:val="nil"/>
              <w:left w:val="single" w:sz="4" w:space="0" w:color="auto"/>
              <w:bottom w:val="nil"/>
              <w:right w:val="single" w:sz="4" w:space="0" w:color="auto"/>
            </w:tcBorders>
            <w:shd w:val="clear" w:color="auto" w:fill="auto"/>
            <w:hideMark/>
          </w:tcPr>
          <w:p w:rsidR="007B002A" w:rsidRPr="007B002A" w:rsidRDefault="007B002A" w:rsidP="007B002A">
            <w:pPr>
              <w:jc w:val="right"/>
              <w:rPr>
                <w:rFonts w:ascii="Arial CYR" w:hAnsi="Arial CYR" w:cs="Arial CYR"/>
                <w:b/>
                <w:bCs/>
                <w:color w:val="000000"/>
                <w:sz w:val="20"/>
                <w:szCs w:val="20"/>
                <w:lang w:val="uk-UA" w:eastAsia="uk-UA"/>
              </w:rPr>
            </w:pPr>
            <w:r w:rsidRPr="007B002A">
              <w:rPr>
                <w:rFonts w:ascii="Arial CYR" w:hAnsi="Arial CYR" w:cs="Arial CYR"/>
                <w:b/>
                <w:bCs/>
                <w:color w:val="000000"/>
                <w:sz w:val="20"/>
                <w:szCs w:val="20"/>
                <w:lang w:val="uk-UA" w:eastAsia="uk-UA"/>
              </w:rPr>
              <w:t> </w:t>
            </w:r>
          </w:p>
        </w:tc>
        <w:tc>
          <w:tcPr>
            <w:tcW w:w="1074" w:type="dxa"/>
            <w:gridSpan w:val="9"/>
            <w:tcBorders>
              <w:top w:val="nil"/>
              <w:left w:val="nil"/>
              <w:bottom w:val="nil"/>
              <w:right w:val="single" w:sz="4" w:space="0" w:color="auto"/>
            </w:tcBorders>
            <w:shd w:val="clear" w:color="auto" w:fill="auto"/>
            <w:hideMark/>
          </w:tcPr>
          <w:p w:rsidR="007B002A" w:rsidRPr="007B002A" w:rsidRDefault="007B002A" w:rsidP="007B002A">
            <w:pPr>
              <w:jc w:val="right"/>
              <w:rPr>
                <w:rFonts w:ascii="Arial CYR" w:hAnsi="Arial CYR" w:cs="Arial CYR"/>
                <w:b/>
                <w:bCs/>
                <w:color w:val="000000"/>
                <w:sz w:val="20"/>
                <w:szCs w:val="20"/>
                <w:lang w:val="uk-UA" w:eastAsia="uk-UA"/>
              </w:rPr>
            </w:pPr>
            <w:r w:rsidRPr="007B002A">
              <w:rPr>
                <w:rFonts w:ascii="Arial CYR" w:hAnsi="Arial CYR" w:cs="Arial CYR"/>
                <w:b/>
                <w:bCs/>
                <w:color w:val="000000"/>
                <w:sz w:val="20"/>
                <w:szCs w:val="20"/>
                <w:lang w:val="uk-UA" w:eastAsia="uk-UA"/>
              </w:rPr>
              <w:t> </w:t>
            </w:r>
          </w:p>
        </w:tc>
      </w:tr>
      <w:tr w:rsidR="007B002A" w:rsidRPr="007B002A" w:rsidTr="007B002A">
        <w:tblPrEx>
          <w:jc w:val="left"/>
        </w:tblPrEx>
        <w:trPr>
          <w:gridAfter w:val="3"/>
          <w:wAfter w:w="582" w:type="dxa"/>
          <w:trHeight w:val="265"/>
        </w:trPr>
        <w:tc>
          <w:tcPr>
            <w:tcW w:w="507" w:type="dxa"/>
            <w:gridSpan w:val="2"/>
            <w:vMerge w:val="restart"/>
            <w:tcBorders>
              <w:top w:val="nil"/>
              <w:left w:val="single" w:sz="8" w:space="0" w:color="auto"/>
              <w:bottom w:val="nil"/>
              <w:right w:val="nil"/>
            </w:tcBorders>
            <w:shd w:val="clear" w:color="auto" w:fill="auto"/>
            <w:hideMark/>
          </w:tcPr>
          <w:p w:rsidR="007B002A" w:rsidRPr="007B002A" w:rsidRDefault="007B002A" w:rsidP="007B002A">
            <w:pPr>
              <w:jc w:val="right"/>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64</w:t>
            </w:r>
          </w:p>
        </w:tc>
        <w:tc>
          <w:tcPr>
            <w:tcW w:w="1343" w:type="dxa"/>
            <w:gridSpan w:val="8"/>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КБ8-25-1</w:t>
            </w:r>
            <w:r w:rsidRPr="007B002A">
              <w:rPr>
                <w:rFonts w:ascii="Arial CYR" w:hAnsi="Arial CYR" w:cs="Arial CYR"/>
                <w:i/>
                <w:iCs/>
                <w:color w:val="000000"/>
                <w:sz w:val="20"/>
                <w:szCs w:val="20"/>
                <w:lang w:val="uk-UA" w:eastAsia="uk-UA"/>
              </w:rPr>
              <w:br/>
              <w:t>К=1,15</w:t>
            </w:r>
          </w:p>
        </w:tc>
        <w:tc>
          <w:tcPr>
            <w:tcW w:w="4433" w:type="dxa"/>
            <w:gridSpan w:val="10"/>
            <w:vMerge w:val="restart"/>
            <w:tcBorders>
              <w:top w:val="nil"/>
              <w:left w:val="nil"/>
              <w:bottom w:val="nil"/>
              <w:right w:val="nil"/>
            </w:tcBorders>
            <w:shd w:val="clear" w:color="auto" w:fill="auto"/>
            <w:hideMark/>
          </w:tcPr>
          <w:p w:rsidR="007B002A" w:rsidRPr="007B002A" w:rsidRDefault="007B002A" w:rsidP="007B002A">
            <w:pP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 xml:space="preserve">Улаштування перегородок з </w:t>
            </w:r>
            <w:proofErr w:type="spellStart"/>
            <w:r w:rsidRPr="007B002A">
              <w:rPr>
                <w:rFonts w:ascii="Arial CYR" w:hAnsi="Arial CYR" w:cs="Arial CYR"/>
                <w:i/>
                <w:iCs/>
                <w:color w:val="000000"/>
                <w:sz w:val="20"/>
                <w:szCs w:val="20"/>
                <w:lang w:val="uk-UA" w:eastAsia="uk-UA"/>
              </w:rPr>
              <w:t>газобетонних</w:t>
            </w:r>
            <w:proofErr w:type="spellEnd"/>
            <w:r w:rsidRPr="007B002A">
              <w:rPr>
                <w:rFonts w:ascii="Arial CYR" w:hAnsi="Arial CYR" w:cs="Arial CYR"/>
                <w:i/>
                <w:iCs/>
                <w:color w:val="000000"/>
                <w:sz w:val="20"/>
                <w:szCs w:val="20"/>
                <w:lang w:val="uk-UA" w:eastAsia="uk-UA"/>
              </w:rPr>
              <w:br/>
              <w:t>блоків товщиною 100 мм при висоті</w:t>
            </w:r>
            <w:r w:rsidRPr="007B002A">
              <w:rPr>
                <w:rFonts w:ascii="Arial CYR" w:hAnsi="Arial CYR" w:cs="Arial CYR"/>
                <w:i/>
                <w:iCs/>
                <w:color w:val="000000"/>
                <w:sz w:val="20"/>
                <w:szCs w:val="20"/>
                <w:lang w:val="uk-UA" w:eastAsia="uk-UA"/>
              </w:rPr>
              <w:br/>
              <w:t>поверху до 4 м</w:t>
            </w:r>
          </w:p>
        </w:tc>
        <w:tc>
          <w:tcPr>
            <w:tcW w:w="1061" w:type="dxa"/>
            <w:gridSpan w:val="9"/>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100м2</w:t>
            </w:r>
          </w:p>
        </w:tc>
        <w:tc>
          <w:tcPr>
            <w:tcW w:w="1074" w:type="dxa"/>
            <w:gridSpan w:val="9"/>
            <w:vMerge w:val="restart"/>
            <w:tcBorders>
              <w:top w:val="nil"/>
              <w:left w:val="single" w:sz="4" w:space="0" w:color="auto"/>
              <w:bottom w:val="nil"/>
              <w:right w:val="single" w:sz="4" w:space="0" w:color="000000"/>
            </w:tcBorders>
            <w:shd w:val="clear" w:color="auto" w:fill="auto"/>
            <w:hideMark/>
          </w:tcPr>
          <w:p w:rsidR="007B002A" w:rsidRPr="007B002A" w:rsidRDefault="007B002A" w:rsidP="007B002A">
            <w:pPr>
              <w:jc w:val="right"/>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0,3</w:t>
            </w:r>
          </w:p>
        </w:tc>
      </w:tr>
      <w:tr w:rsidR="007B002A" w:rsidRPr="007B002A" w:rsidTr="007B002A">
        <w:tblPrEx>
          <w:jc w:val="left"/>
        </w:tblPrEx>
        <w:trPr>
          <w:trHeight w:val="565"/>
        </w:trPr>
        <w:tc>
          <w:tcPr>
            <w:tcW w:w="507" w:type="dxa"/>
            <w:gridSpan w:val="2"/>
            <w:vMerge/>
            <w:tcBorders>
              <w:top w:val="nil"/>
              <w:left w:val="single" w:sz="8" w:space="0" w:color="auto"/>
              <w:bottom w:val="nil"/>
              <w:right w:val="nil"/>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1343" w:type="dxa"/>
            <w:gridSpan w:val="8"/>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4433" w:type="dxa"/>
            <w:gridSpan w:val="10"/>
            <w:vMerge/>
            <w:tcBorders>
              <w:top w:val="nil"/>
              <w:left w:val="nil"/>
              <w:bottom w:val="nil"/>
              <w:right w:val="nil"/>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1061" w:type="dxa"/>
            <w:gridSpan w:val="9"/>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1074" w:type="dxa"/>
            <w:gridSpan w:val="9"/>
            <w:vMerge/>
            <w:tcBorders>
              <w:top w:val="nil"/>
              <w:left w:val="single" w:sz="4" w:space="0" w:color="auto"/>
              <w:bottom w:val="nil"/>
              <w:right w:val="single" w:sz="4" w:space="0" w:color="000000"/>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582" w:type="dxa"/>
            <w:gridSpan w:val="3"/>
            <w:tcBorders>
              <w:top w:val="nil"/>
              <w:left w:val="nil"/>
              <w:bottom w:val="nil"/>
              <w:right w:val="nil"/>
            </w:tcBorders>
            <w:shd w:val="clear" w:color="auto" w:fill="auto"/>
            <w:noWrap/>
            <w:vAlign w:val="bottom"/>
            <w:hideMark/>
          </w:tcPr>
          <w:p w:rsidR="007B002A" w:rsidRPr="007B002A" w:rsidRDefault="007B002A" w:rsidP="007B002A">
            <w:pPr>
              <w:jc w:val="right"/>
              <w:rPr>
                <w:rFonts w:ascii="Arial CYR" w:hAnsi="Arial CYR" w:cs="Arial CYR"/>
                <w:i/>
                <w:iCs/>
                <w:color w:val="000000"/>
                <w:sz w:val="20"/>
                <w:szCs w:val="20"/>
                <w:lang w:val="uk-UA" w:eastAsia="uk-UA"/>
              </w:rPr>
            </w:pPr>
          </w:p>
        </w:tc>
      </w:tr>
      <w:tr w:rsidR="007B002A" w:rsidRPr="007B002A" w:rsidTr="007B002A">
        <w:tblPrEx>
          <w:jc w:val="left"/>
        </w:tblPrEx>
        <w:trPr>
          <w:gridAfter w:val="2"/>
          <w:wAfter w:w="404" w:type="dxa"/>
          <w:trHeight w:val="245"/>
        </w:trPr>
        <w:tc>
          <w:tcPr>
            <w:tcW w:w="507" w:type="dxa"/>
            <w:gridSpan w:val="2"/>
            <w:tcBorders>
              <w:top w:val="nil"/>
              <w:left w:val="single" w:sz="8" w:space="0" w:color="auto"/>
              <w:bottom w:val="nil"/>
              <w:right w:val="nil"/>
            </w:tcBorders>
            <w:shd w:val="clear" w:color="auto" w:fill="auto"/>
            <w:hideMark/>
          </w:tcPr>
          <w:p w:rsidR="007B002A" w:rsidRPr="007B002A" w:rsidRDefault="007B002A" w:rsidP="007B002A">
            <w:pPr>
              <w:rPr>
                <w:rFonts w:ascii="Arial CYR" w:hAnsi="Arial CYR" w:cs="Arial CYR"/>
                <w:b/>
                <w:bCs/>
                <w:color w:val="000000"/>
                <w:sz w:val="20"/>
                <w:szCs w:val="20"/>
                <w:lang w:val="uk-UA" w:eastAsia="uk-UA"/>
              </w:rPr>
            </w:pPr>
            <w:r w:rsidRPr="007B002A">
              <w:rPr>
                <w:rFonts w:ascii="Arial CYR" w:hAnsi="Arial CYR" w:cs="Arial CYR"/>
                <w:b/>
                <w:bCs/>
                <w:color w:val="000000"/>
                <w:sz w:val="20"/>
                <w:szCs w:val="20"/>
                <w:lang w:val="uk-UA" w:eastAsia="uk-UA"/>
              </w:rPr>
              <w:t> </w:t>
            </w:r>
          </w:p>
        </w:tc>
        <w:tc>
          <w:tcPr>
            <w:tcW w:w="1366" w:type="dxa"/>
            <w:gridSpan w:val="9"/>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b/>
                <w:bCs/>
                <w:color w:val="000000"/>
                <w:sz w:val="20"/>
                <w:szCs w:val="20"/>
                <w:lang w:val="uk-UA" w:eastAsia="uk-UA"/>
              </w:rPr>
            </w:pPr>
            <w:r w:rsidRPr="007B002A">
              <w:rPr>
                <w:rFonts w:ascii="Arial CYR" w:hAnsi="Arial CYR" w:cs="Arial CYR"/>
                <w:b/>
                <w:bCs/>
                <w:color w:val="000000"/>
                <w:sz w:val="20"/>
                <w:szCs w:val="20"/>
                <w:lang w:val="uk-UA" w:eastAsia="uk-UA"/>
              </w:rPr>
              <w:t> </w:t>
            </w:r>
          </w:p>
        </w:tc>
        <w:tc>
          <w:tcPr>
            <w:tcW w:w="4574" w:type="dxa"/>
            <w:gridSpan w:val="11"/>
            <w:tcBorders>
              <w:top w:val="nil"/>
              <w:left w:val="nil"/>
              <w:bottom w:val="nil"/>
              <w:right w:val="nil"/>
            </w:tcBorders>
            <w:shd w:val="clear" w:color="auto" w:fill="auto"/>
            <w:hideMark/>
          </w:tcPr>
          <w:p w:rsidR="007B002A" w:rsidRPr="007B002A" w:rsidRDefault="007B002A" w:rsidP="007B002A">
            <w:pPr>
              <w:rPr>
                <w:rFonts w:ascii="Arial CYR" w:hAnsi="Arial CYR" w:cs="Arial CYR"/>
                <w:b/>
                <w:bCs/>
                <w:color w:val="000000"/>
                <w:sz w:val="20"/>
                <w:szCs w:val="20"/>
                <w:lang w:val="uk-UA" w:eastAsia="uk-UA"/>
              </w:rPr>
            </w:pPr>
          </w:p>
        </w:tc>
        <w:tc>
          <w:tcPr>
            <w:tcW w:w="1073" w:type="dxa"/>
            <w:gridSpan w:val="9"/>
            <w:tcBorders>
              <w:top w:val="nil"/>
              <w:left w:val="single" w:sz="4" w:space="0" w:color="auto"/>
              <w:bottom w:val="nil"/>
              <w:right w:val="single" w:sz="4" w:space="0" w:color="auto"/>
            </w:tcBorders>
            <w:shd w:val="clear" w:color="auto" w:fill="auto"/>
            <w:hideMark/>
          </w:tcPr>
          <w:p w:rsidR="007B002A" w:rsidRPr="007B002A" w:rsidRDefault="007B002A" w:rsidP="007B002A">
            <w:pPr>
              <w:jc w:val="right"/>
              <w:rPr>
                <w:rFonts w:ascii="Arial CYR" w:hAnsi="Arial CYR" w:cs="Arial CYR"/>
                <w:b/>
                <w:bCs/>
                <w:color w:val="000000"/>
                <w:sz w:val="20"/>
                <w:szCs w:val="20"/>
                <w:lang w:val="uk-UA" w:eastAsia="uk-UA"/>
              </w:rPr>
            </w:pPr>
            <w:r w:rsidRPr="007B002A">
              <w:rPr>
                <w:rFonts w:ascii="Arial CYR" w:hAnsi="Arial CYR" w:cs="Arial CYR"/>
                <w:b/>
                <w:bCs/>
                <w:color w:val="000000"/>
                <w:sz w:val="20"/>
                <w:szCs w:val="20"/>
                <w:lang w:val="uk-UA" w:eastAsia="uk-UA"/>
              </w:rPr>
              <w:t> </w:t>
            </w:r>
          </w:p>
        </w:tc>
        <w:tc>
          <w:tcPr>
            <w:tcW w:w="1076" w:type="dxa"/>
            <w:gridSpan w:val="8"/>
            <w:tcBorders>
              <w:top w:val="nil"/>
              <w:left w:val="nil"/>
              <w:bottom w:val="nil"/>
              <w:right w:val="single" w:sz="4" w:space="0" w:color="auto"/>
            </w:tcBorders>
            <w:shd w:val="clear" w:color="auto" w:fill="auto"/>
            <w:vAlign w:val="center"/>
            <w:hideMark/>
          </w:tcPr>
          <w:p w:rsidR="007B002A" w:rsidRPr="007B002A" w:rsidRDefault="007B002A" w:rsidP="007B002A">
            <w:pPr>
              <w:jc w:val="right"/>
              <w:rPr>
                <w:rFonts w:ascii="Arial CYR" w:hAnsi="Arial CYR" w:cs="Arial CYR"/>
                <w:b/>
                <w:bCs/>
                <w:color w:val="000000"/>
                <w:sz w:val="20"/>
                <w:szCs w:val="20"/>
                <w:lang w:val="uk-UA" w:eastAsia="uk-UA"/>
              </w:rPr>
            </w:pPr>
            <w:r w:rsidRPr="007B002A">
              <w:rPr>
                <w:rFonts w:ascii="Arial CYR" w:hAnsi="Arial CYR" w:cs="Arial CYR"/>
                <w:b/>
                <w:bCs/>
                <w:color w:val="000000"/>
                <w:sz w:val="20"/>
                <w:szCs w:val="20"/>
                <w:lang w:val="uk-UA" w:eastAsia="uk-UA"/>
              </w:rPr>
              <w:t> </w:t>
            </w:r>
          </w:p>
        </w:tc>
      </w:tr>
      <w:tr w:rsidR="007B002A" w:rsidRPr="007B002A" w:rsidTr="007B002A">
        <w:tblPrEx>
          <w:jc w:val="left"/>
        </w:tblPrEx>
        <w:trPr>
          <w:gridAfter w:val="2"/>
          <w:wAfter w:w="404" w:type="dxa"/>
          <w:trHeight w:val="308"/>
        </w:trPr>
        <w:tc>
          <w:tcPr>
            <w:tcW w:w="507" w:type="dxa"/>
            <w:gridSpan w:val="2"/>
            <w:tcBorders>
              <w:top w:val="nil"/>
              <w:left w:val="single" w:sz="8" w:space="0" w:color="auto"/>
              <w:bottom w:val="nil"/>
              <w:right w:val="nil"/>
            </w:tcBorders>
            <w:shd w:val="clear" w:color="auto" w:fill="auto"/>
            <w:hideMark/>
          </w:tcPr>
          <w:p w:rsidR="007B002A" w:rsidRPr="007B002A" w:rsidRDefault="007B002A" w:rsidP="007B002A">
            <w:pPr>
              <w:rPr>
                <w:rFonts w:ascii="Arial CYR" w:hAnsi="Arial CYR" w:cs="Arial CYR"/>
                <w:b/>
                <w:bCs/>
                <w:color w:val="000000"/>
                <w:sz w:val="20"/>
                <w:szCs w:val="20"/>
                <w:lang w:val="uk-UA" w:eastAsia="uk-UA"/>
              </w:rPr>
            </w:pPr>
            <w:r w:rsidRPr="007B002A">
              <w:rPr>
                <w:rFonts w:ascii="Arial CYR" w:hAnsi="Arial CYR" w:cs="Arial CYR"/>
                <w:b/>
                <w:bCs/>
                <w:color w:val="000000"/>
                <w:sz w:val="20"/>
                <w:szCs w:val="20"/>
                <w:lang w:val="uk-UA" w:eastAsia="uk-UA"/>
              </w:rPr>
              <w:t> </w:t>
            </w:r>
          </w:p>
        </w:tc>
        <w:tc>
          <w:tcPr>
            <w:tcW w:w="1366" w:type="dxa"/>
            <w:gridSpan w:val="9"/>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b/>
                <w:bCs/>
                <w:color w:val="000000"/>
                <w:sz w:val="20"/>
                <w:szCs w:val="20"/>
                <w:lang w:val="uk-UA" w:eastAsia="uk-UA"/>
              </w:rPr>
            </w:pPr>
            <w:r w:rsidRPr="007B002A">
              <w:rPr>
                <w:rFonts w:ascii="Arial CYR" w:hAnsi="Arial CYR" w:cs="Arial CYR"/>
                <w:b/>
                <w:bCs/>
                <w:color w:val="000000"/>
                <w:sz w:val="20"/>
                <w:szCs w:val="20"/>
                <w:lang w:val="uk-UA" w:eastAsia="uk-UA"/>
              </w:rPr>
              <w:t> </w:t>
            </w:r>
          </w:p>
        </w:tc>
        <w:tc>
          <w:tcPr>
            <w:tcW w:w="4574" w:type="dxa"/>
            <w:gridSpan w:val="11"/>
            <w:tcBorders>
              <w:top w:val="nil"/>
              <w:left w:val="nil"/>
              <w:bottom w:val="nil"/>
              <w:right w:val="nil"/>
            </w:tcBorders>
            <w:shd w:val="clear" w:color="auto" w:fill="auto"/>
            <w:hideMark/>
          </w:tcPr>
          <w:p w:rsidR="007B002A" w:rsidRPr="007B002A" w:rsidRDefault="007B002A" w:rsidP="007B002A">
            <w:pPr>
              <w:jc w:val="center"/>
              <w:rPr>
                <w:rFonts w:ascii="Arial CYR" w:hAnsi="Arial CYR" w:cs="Arial CYR"/>
                <w:color w:val="000000"/>
                <w:sz w:val="20"/>
                <w:szCs w:val="20"/>
                <w:lang w:val="uk-UA" w:eastAsia="uk-UA"/>
              </w:rPr>
            </w:pPr>
            <w:proofErr w:type="spellStart"/>
            <w:r w:rsidRPr="007B002A">
              <w:rPr>
                <w:rFonts w:ascii="Arial CYR" w:hAnsi="Arial CYR" w:cs="Arial CYR"/>
                <w:b/>
                <w:bCs/>
                <w:color w:val="000000"/>
                <w:sz w:val="20"/>
                <w:szCs w:val="20"/>
                <w:lang w:val="uk-UA" w:eastAsia="uk-UA"/>
              </w:rPr>
              <w:t>Роздiл</w:t>
            </w:r>
            <w:proofErr w:type="spellEnd"/>
            <w:r w:rsidRPr="007B002A">
              <w:rPr>
                <w:rFonts w:ascii="Arial CYR" w:hAnsi="Arial CYR" w:cs="Arial CYR"/>
                <w:b/>
                <w:bCs/>
                <w:color w:val="000000"/>
                <w:sz w:val="20"/>
                <w:szCs w:val="20"/>
                <w:lang w:val="uk-UA" w:eastAsia="uk-UA"/>
              </w:rPr>
              <w:t xml:space="preserve"> 6. Підлоги </w:t>
            </w:r>
          </w:p>
        </w:tc>
        <w:tc>
          <w:tcPr>
            <w:tcW w:w="1073" w:type="dxa"/>
            <w:gridSpan w:val="9"/>
            <w:tcBorders>
              <w:top w:val="nil"/>
              <w:left w:val="single" w:sz="4" w:space="0" w:color="auto"/>
              <w:bottom w:val="nil"/>
              <w:right w:val="single" w:sz="4" w:space="0" w:color="auto"/>
            </w:tcBorders>
            <w:shd w:val="clear" w:color="auto" w:fill="auto"/>
            <w:hideMark/>
          </w:tcPr>
          <w:p w:rsidR="007B002A" w:rsidRPr="007B002A" w:rsidRDefault="007B002A" w:rsidP="007B002A">
            <w:pPr>
              <w:jc w:val="right"/>
              <w:rPr>
                <w:rFonts w:ascii="Arial CYR" w:hAnsi="Arial CYR" w:cs="Arial CYR"/>
                <w:b/>
                <w:bCs/>
                <w:color w:val="000000"/>
                <w:sz w:val="20"/>
                <w:szCs w:val="20"/>
                <w:lang w:val="uk-UA" w:eastAsia="uk-UA"/>
              </w:rPr>
            </w:pPr>
            <w:r w:rsidRPr="007B002A">
              <w:rPr>
                <w:rFonts w:ascii="Arial CYR" w:hAnsi="Arial CYR" w:cs="Arial CYR"/>
                <w:b/>
                <w:bCs/>
                <w:color w:val="000000"/>
                <w:sz w:val="20"/>
                <w:szCs w:val="20"/>
                <w:lang w:val="uk-UA" w:eastAsia="uk-UA"/>
              </w:rPr>
              <w:t> </w:t>
            </w:r>
          </w:p>
        </w:tc>
        <w:tc>
          <w:tcPr>
            <w:tcW w:w="1076" w:type="dxa"/>
            <w:gridSpan w:val="8"/>
            <w:tcBorders>
              <w:top w:val="nil"/>
              <w:left w:val="nil"/>
              <w:bottom w:val="nil"/>
              <w:right w:val="single" w:sz="4" w:space="0" w:color="auto"/>
            </w:tcBorders>
            <w:shd w:val="clear" w:color="auto" w:fill="auto"/>
            <w:hideMark/>
          </w:tcPr>
          <w:p w:rsidR="007B002A" w:rsidRPr="007B002A" w:rsidRDefault="007B002A" w:rsidP="007B002A">
            <w:pPr>
              <w:jc w:val="right"/>
              <w:rPr>
                <w:rFonts w:ascii="Arial CYR" w:hAnsi="Arial CYR" w:cs="Arial CYR"/>
                <w:b/>
                <w:bCs/>
                <w:color w:val="000000"/>
                <w:sz w:val="20"/>
                <w:szCs w:val="20"/>
                <w:lang w:val="uk-UA" w:eastAsia="uk-UA"/>
              </w:rPr>
            </w:pPr>
            <w:r w:rsidRPr="007B002A">
              <w:rPr>
                <w:rFonts w:ascii="Arial CYR" w:hAnsi="Arial CYR" w:cs="Arial CYR"/>
                <w:b/>
                <w:bCs/>
                <w:color w:val="000000"/>
                <w:sz w:val="20"/>
                <w:szCs w:val="20"/>
                <w:lang w:val="uk-UA" w:eastAsia="uk-UA"/>
              </w:rPr>
              <w:t> </w:t>
            </w:r>
          </w:p>
        </w:tc>
      </w:tr>
      <w:tr w:rsidR="007B002A" w:rsidRPr="007B002A" w:rsidTr="007B002A">
        <w:tblPrEx>
          <w:jc w:val="left"/>
        </w:tblPrEx>
        <w:trPr>
          <w:gridAfter w:val="2"/>
          <w:wAfter w:w="404" w:type="dxa"/>
          <w:trHeight w:val="265"/>
        </w:trPr>
        <w:tc>
          <w:tcPr>
            <w:tcW w:w="507" w:type="dxa"/>
            <w:gridSpan w:val="2"/>
            <w:vMerge w:val="restart"/>
            <w:tcBorders>
              <w:top w:val="nil"/>
              <w:left w:val="single" w:sz="8" w:space="0" w:color="auto"/>
              <w:bottom w:val="nil"/>
              <w:right w:val="nil"/>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65</w:t>
            </w:r>
          </w:p>
        </w:tc>
        <w:tc>
          <w:tcPr>
            <w:tcW w:w="1366" w:type="dxa"/>
            <w:gridSpan w:val="9"/>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КР7-2-1</w:t>
            </w:r>
          </w:p>
        </w:tc>
        <w:tc>
          <w:tcPr>
            <w:tcW w:w="4574" w:type="dxa"/>
            <w:gridSpan w:val="11"/>
            <w:vMerge w:val="restart"/>
            <w:tcBorders>
              <w:top w:val="nil"/>
              <w:left w:val="nil"/>
              <w:bottom w:val="nil"/>
              <w:right w:val="nil"/>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Розбирання дощатих покриттів підлог</w:t>
            </w:r>
          </w:p>
        </w:tc>
        <w:tc>
          <w:tcPr>
            <w:tcW w:w="1073" w:type="dxa"/>
            <w:gridSpan w:val="9"/>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100м2</w:t>
            </w:r>
          </w:p>
        </w:tc>
        <w:tc>
          <w:tcPr>
            <w:tcW w:w="1076" w:type="dxa"/>
            <w:gridSpan w:val="8"/>
            <w:vMerge w:val="restart"/>
            <w:tcBorders>
              <w:top w:val="nil"/>
              <w:left w:val="single" w:sz="4" w:space="0" w:color="auto"/>
              <w:bottom w:val="nil"/>
              <w:right w:val="single" w:sz="4" w:space="0" w:color="000000"/>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1,6</w:t>
            </w:r>
          </w:p>
        </w:tc>
      </w:tr>
      <w:tr w:rsidR="007B002A" w:rsidRPr="007B002A" w:rsidTr="007B002A">
        <w:tblPrEx>
          <w:jc w:val="left"/>
        </w:tblPrEx>
        <w:trPr>
          <w:trHeight w:val="295"/>
        </w:trPr>
        <w:tc>
          <w:tcPr>
            <w:tcW w:w="507" w:type="dxa"/>
            <w:gridSpan w:val="2"/>
            <w:vMerge/>
            <w:tcBorders>
              <w:top w:val="nil"/>
              <w:left w:val="single" w:sz="8" w:space="0" w:color="auto"/>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366" w:type="dxa"/>
            <w:gridSpan w:val="9"/>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4574" w:type="dxa"/>
            <w:gridSpan w:val="11"/>
            <w:vMerge/>
            <w:tcBorders>
              <w:top w:val="nil"/>
              <w:left w:val="nil"/>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73" w:type="dxa"/>
            <w:gridSpan w:val="9"/>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76" w:type="dxa"/>
            <w:gridSpan w:val="8"/>
            <w:vMerge/>
            <w:tcBorders>
              <w:top w:val="nil"/>
              <w:left w:val="single" w:sz="4" w:space="0" w:color="auto"/>
              <w:bottom w:val="nil"/>
              <w:right w:val="single" w:sz="4" w:space="0" w:color="000000"/>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404" w:type="dxa"/>
            <w:gridSpan w:val="2"/>
            <w:tcBorders>
              <w:top w:val="nil"/>
              <w:left w:val="nil"/>
              <w:bottom w:val="nil"/>
              <w:right w:val="nil"/>
            </w:tcBorders>
            <w:shd w:val="clear" w:color="auto" w:fill="auto"/>
            <w:noWrap/>
            <w:vAlign w:val="bottom"/>
            <w:hideMark/>
          </w:tcPr>
          <w:p w:rsidR="007B002A" w:rsidRPr="007B002A" w:rsidRDefault="007B002A" w:rsidP="007B002A">
            <w:pPr>
              <w:jc w:val="right"/>
              <w:rPr>
                <w:rFonts w:ascii="Arial CYR" w:hAnsi="Arial CYR" w:cs="Arial CYR"/>
                <w:color w:val="000000"/>
                <w:sz w:val="20"/>
                <w:szCs w:val="20"/>
                <w:lang w:val="uk-UA" w:eastAsia="uk-UA"/>
              </w:rPr>
            </w:pPr>
          </w:p>
        </w:tc>
      </w:tr>
      <w:tr w:rsidR="007B002A" w:rsidRPr="007B002A" w:rsidTr="007B002A">
        <w:tblPrEx>
          <w:jc w:val="left"/>
        </w:tblPrEx>
        <w:trPr>
          <w:trHeight w:val="265"/>
        </w:trPr>
        <w:tc>
          <w:tcPr>
            <w:tcW w:w="507" w:type="dxa"/>
            <w:gridSpan w:val="2"/>
            <w:vMerge w:val="restart"/>
            <w:tcBorders>
              <w:top w:val="nil"/>
              <w:left w:val="single" w:sz="8" w:space="0" w:color="auto"/>
              <w:bottom w:val="nil"/>
              <w:right w:val="nil"/>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66</w:t>
            </w:r>
          </w:p>
        </w:tc>
        <w:tc>
          <w:tcPr>
            <w:tcW w:w="1366" w:type="dxa"/>
            <w:gridSpan w:val="9"/>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КР7-2-7</w:t>
            </w:r>
          </w:p>
        </w:tc>
        <w:tc>
          <w:tcPr>
            <w:tcW w:w="4574" w:type="dxa"/>
            <w:gridSpan w:val="11"/>
            <w:vMerge w:val="restart"/>
            <w:tcBorders>
              <w:top w:val="nil"/>
              <w:left w:val="nil"/>
              <w:bottom w:val="nil"/>
              <w:right w:val="nil"/>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Розбирання покриттів підлог з керамічних</w:t>
            </w:r>
            <w:r w:rsidRPr="007B002A">
              <w:rPr>
                <w:rFonts w:ascii="Arial CYR" w:hAnsi="Arial CYR" w:cs="Arial CYR"/>
                <w:color w:val="000000"/>
                <w:sz w:val="20"/>
                <w:szCs w:val="20"/>
                <w:lang w:val="uk-UA" w:eastAsia="uk-UA"/>
              </w:rPr>
              <w:br/>
              <w:t>плиток</w:t>
            </w:r>
          </w:p>
        </w:tc>
        <w:tc>
          <w:tcPr>
            <w:tcW w:w="1073" w:type="dxa"/>
            <w:gridSpan w:val="9"/>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100м2</w:t>
            </w:r>
          </w:p>
        </w:tc>
        <w:tc>
          <w:tcPr>
            <w:tcW w:w="1076" w:type="dxa"/>
            <w:gridSpan w:val="8"/>
            <w:vMerge w:val="restart"/>
            <w:tcBorders>
              <w:top w:val="nil"/>
              <w:left w:val="single" w:sz="4" w:space="0" w:color="auto"/>
              <w:bottom w:val="nil"/>
              <w:right w:val="single" w:sz="4" w:space="0" w:color="000000"/>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0,75</w:t>
            </w:r>
          </w:p>
        </w:tc>
        <w:tc>
          <w:tcPr>
            <w:tcW w:w="404" w:type="dxa"/>
            <w:gridSpan w:val="2"/>
            <w:vAlign w:val="center"/>
            <w:hideMark/>
          </w:tcPr>
          <w:p w:rsidR="007B002A" w:rsidRPr="007B002A" w:rsidRDefault="007B002A" w:rsidP="007B002A">
            <w:pPr>
              <w:rPr>
                <w:rFonts w:ascii="Times New Roman" w:hAnsi="Times New Roman" w:cs="Times New Roman"/>
                <w:sz w:val="20"/>
                <w:szCs w:val="20"/>
                <w:lang w:val="uk-UA" w:eastAsia="uk-UA"/>
              </w:rPr>
            </w:pPr>
          </w:p>
        </w:tc>
      </w:tr>
      <w:tr w:rsidR="007B002A" w:rsidRPr="007B002A" w:rsidTr="007B002A">
        <w:tblPrEx>
          <w:jc w:val="left"/>
        </w:tblPrEx>
        <w:trPr>
          <w:trHeight w:val="295"/>
        </w:trPr>
        <w:tc>
          <w:tcPr>
            <w:tcW w:w="507" w:type="dxa"/>
            <w:gridSpan w:val="2"/>
            <w:vMerge/>
            <w:tcBorders>
              <w:top w:val="nil"/>
              <w:left w:val="single" w:sz="8" w:space="0" w:color="auto"/>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366" w:type="dxa"/>
            <w:gridSpan w:val="9"/>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4574" w:type="dxa"/>
            <w:gridSpan w:val="11"/>
            <w:vMerge/>
            <w:tcBorders>
              <w:top w:val="nil"/>
              <w:left w:val="nil"/>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73" w:type="dxa"/>
            <w:gridSpan w:val="9"/>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76" w:type="dxa"/>
            <w:gridSpan w:val="8"/>
            <w:vMerge/>
            <w:tcBorders>
              <w:top w:val="nil"/>
              <w:left w:val="single" w:sz="4" w:space="0" w:color="auto"/>
              <w:bottom w:val="nil"/>
              <w:right w:val="single" w:sz="4" w:space="0" w:color="000000"/>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404" w:type="dxa"/>
            <w:gridSpan w:val="2"/>
            <w:tcBorders>
              <w:top w:val="nil"/>
              <w:left w:val="nil"/>
              <w:bottom w:val="nil"/>
              <w:right w:val="nil"/>
            </w:tcBorders>
            <w:shd w:val="clear" w:color="auto" w:fill="auto"/>
            <w:noWrap/>
            <w:vAlign w:val="bottom"/>
            <w:hideMark/>
          </w:tcPr>
          <w:p w:rsidR="007B002A" w:rsidRPr="007B002A" w:rsidRDefault="007B002A" w:rsidP="007B002A">
            <w:pPr>
              <w:jc w:val="right"/>
              <w:rPr>
                <w:rFonts w:ascii="Arial CYR" w:hAnsi="Arial CYR" w:cs="Arial CYR"/>
                <w:color w:val="000000"/>
                <w:sz w:val="20"/>
                <w:szCs w:val="20"/>
                <w:lang w:val="uk-UA" w:eastAsia="uk-UA"/>
              </w:rPr>
            </w:pPr>
          </w:p>
        </w:tc>
      </w:tr>
      <w:tr w:rsidR="007B002A" w:rsidRPr="007B002A" w:rsidTr="007B002A">
        <w:tblPrEx>
          <w:jc w:val="left"/>
        </w:tblPrEx>
        <w:trPr>
          <w:trHeight w:val="265"/>
        </w:trPr>
        <w:tc>
          <w:tcPr>
            <w:tcW w:w="507" w:type="dxa"/>
            <w:gridSpan w:val="2"/>
            <w:vMerge w:val="restart"/>
            <w:tcBorders>
              <w:top w:val="nil"/>
              <w:left w:val="single" w:sz="8" w:space="0" w:color="auto"/>
              <w:bottom w:val="nil"/>
              <w:right w:val="nil"/>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67</w:t>
            </w:r>
          </w:p>
        </w:tc>
        <w:tc>
          <w:tcPr>
            <w:tcW w:w="1366" w:type="dxa"/>
            <w:gridSpan w:val="9"/>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КР7-3-1</w:t>
            </w:r>
          </w:p>
        </w:tc>
        <w:tc>
          <w:tcPr>
            <w:tcW w:w="4574" w:type="dxa"/>
            <w:gridSpan w:val="11"/>
            <w:vMerge w:val="restart"/>
            <w:tcBorders>
              <w:top w:val="nil"/>
              <w:left w:val="nil"/>
              <w:bottom w:val="nil"/>
              <w:right w:val="nil"/>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Розбирання дерев'яних плінтусів</w:t>
            </w:r>
          </w:p>
        </w:tc>
        <w:tc>
          <w:tcPr>
            <w:tcW w:w="1073" w:type="dxa"/>
            <w:gridSpan w:val="9"/>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100м</w:t>
            </w:r>
          </w:p>
        </w:tc>
        <w:tc>
          <w:tcPr>
            <w:tcW w:w="1076" w:type="dxa"/>
            <w:gridSpan w:val="8"/>
            <w:vMerge w:val="restart"/>
            <w:tcBorders>
              <w:top w:val="nil"/>
              <w:left w:val="single" w:sz="4" w:space="0" w:color="auto"/>
              <w:bottom w:val="nil"/>
              <w:right w:val="single" w:sz="4" w:space="0" w:color="000000"/>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2,01</w:t>
            </w:r>
          </w:p>
        </w:tc>
        <w:tc>
          <w:tcPr>
            <w:tcW w:w="404" w:type="dxa"/>
            <w:gridSpan w:val="2"/>
            <w:vAlign w:val="center"/>
            <w:hideMark/>
          </w:tcPr>
          <w:p w:rsidR="007B002A" w:rsidRPr="007B002A" w:rsidRDefault="007B002A" w:rsidP="007B002A">
            <w:pPr>
              <w:rPr>
                <w:rFonts w:ascii="Times New Roman" w:hAnsi="Times New Roman" w:cs="Times New Roman"/>
                <w:sz w:val="20"/>
                <w:szCs w:val="20"/>
                <w:lang w:val="uk-UA" w:eastAsia="uk-UA"/>
              </w:rPr>
            </w:pPr>
          </w:p>
        </w:tc>
      </w:tr>
      <w:tr w:rsidR="007B002A" w:rsidRPr="007B002A" w:rsidTr="007B002A">
        <w:tblPrEx>
          <w:jc w:val="left"/>
        </w:tblPrEx>
        <w:trPr>
          <w:trHeight w:val="295"/>
        </w:trPr>
        <w:tc>
          <w:tcPr>
            <w:tcW w:w="507" w:type="dxa"/>
            <w:gridSpan w:val="2"/>
            <w:vMerge/>
            <w:tcBorders>
              <w:top w:val="nil"/>
              <w:left w:val="single" w:sz="8" w:space="0" w:color="auto"/>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366" w:type="dxa"/>
            <w:gridSpan w:val="9"/>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4574" w:type="dxa"/>
            <w:gridSpan w:val="11"/>
            <w:vMerge/>
            <w:tcBorders>
              <w:top w:val="nil"/>
              <w:left w:val="nil"/>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73" w:type="dxa"/>
            <w:gridSpan w:val="9"/>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76" w:type="dxa"/>
            <w:gridSpan w:val="8"/>
            <w:vMerge/>
            <w:tcBorders>
              <w:top w:val="nil"/>
              <w:left w:val="single" w:sz="4" w:space="0" w:color="auto"/>
              <w:bottom w:val="nil"/>
              <w:right w:val="single" w:sz="4" w:space="0" w:color="000000"/>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404" w:type="dxa"/>
            <w:gridSpan w:val="2"/>
            <w:tcBorders>
              <w:top w:val="nil"/>
              <w:left w:val="nil"/>
              <w:bottom w:val="nil"/>
              <w:right w:val="nil"/>
            </w:tcBorders>
            <w:shd w:val="clear" w:color="auto" w:fill="auto"/>
            <w:noWrap/>
            <w:vAlign w:val="bottom"/>
            <w:hideMark/>
          </w:tcPr>
          <w:p w:rsidR="007B002A" w:rsidRPr="007B002A" w:rsidRDefault="007B002A" w:rsidP="007B002A">
            <w:pPr>
              <w:jc w:val="right"/>
              <w:rPr>
                <w:rFonts w:ascii="Arial CYR" w:hAnsi="Arial CYR" w:cs="Arial CYR"/>
                <w:color w:val="000000"/>
                <w:sz w:val="20"/>
                <w:szCs w:val="20"/>
                <w:lang w:val="uk-UA" w:eastAsia="uk-UA"/>
              </w:rPr>
            </w:pPr>
          </w:p>
        </w:tc>
      </w:tr>
      <w:tr w:rsidR="007B002A" w:rsidRPr="007B002A" w:rsidTr="007B002A">
        <w:tblPrEx>
          <w:jc w:val="left"/>
        </w:tblPrEx>
        <w:trPr>
          <w:trHeight w:val="265"/>
        </w:trPr>
        <w:tc>
          <w:tcPr>
            <w:tcW w:w="507" w:type="dxa"/>
            <w:gridSpan w:val="2"/>
            <w:vMerge w:val="restart"/>
            <w:tcBorders>
              <w:top w:val="nil"/>
              <w:left w:val="single" w:sz="8" w:space="0" w:color="auto"/>
              <w:bottom w:val="nil"/>
              <w:right w:val="nil"/>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68</w:t>
            </w:r>
          </w:p>
        </w:tc>
        <w:tc>
          <w:tcPr>
            <w:tcW w:w="1366" w:type="dxa"/>
            <w:gridSpan w:val="9"/>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КР7-1-2</w:t>
            </w:r>
          </w:p>
        </w:tc>
        <w:tc>
          <w:tcPr>
            <w:tcW w:w="4574" w:type="dxa"/>
            <w:gridSpan w:val="11"/>
            <w:vMerge w:val="restart"/>
            <w:tcBorders>
              <w:top w:val="nil"/>
              <w:left w:val="nil"/>
              <w:bottom w:val="nil"/>
              <w:right w:val="nil"/>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 xml:space="preserve">Розбирання лаг з </w:t>
            </w:r>
            <w:proofErr w:type="spellStart"/>
            <w:r w:rsidRPr="007B002A">
              <w:rPr>
                <w:rFonts w:ascii="Arial CYR" w:hAnsi="Arial CYR" w:cs="Arial CYR"/>
                <w:color w:val="000000"/>
                <w:sz w:val="20"/>
                <w:szCs w:val="20"/>
                <w:lang w:val="uk-UA" w:eastAsia="uk-UA"/>
              </w:rPr>
              <w:t>дощок</w:t>
            </w:r>
            <w:proofErr w:type="spellEnd"/>
            <w:r w:rsidRPr="007B002A">
              <w:rPr>
                <w:rFonts w:ascii="Arial CYR" w:hAnsi="Arial CYR" w:cs="Arial CYR"/>
                <w:color w:val="000000"/>
                <w:sz w:val="20"/>
                <w:szCs w:val="20"/>
                <w:lang w:val="uk-UA" w:eastAsia="uk-UA"/>
              </w:rPr>
              <w:t xml:space="preserve"> і брусків</w:t>
            </w:r>
          </w:p>
        </w:tc>
        <w:tc>
          <w:tcPr>
            <w:tcW w:w="1073" w:type="dxa"/>
            <w:gridSpan w:val="9"/>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100м2</w:t>
            </w:r>
          </w:p>
        </w:tc>
        <w:tc>
          <w:tcPr>
            <w:tcW w:w="1076" w:type="dxa"/>
            <w:gridSpan w:val="8"/>
            <w:vMerge w:val="restart"/>
            <w:tcBorders>
              <w:top w:val="nil"/>
              <w:left w:val="single" w:sz="4" w:space="0" w:color="auto"/>
              <w:bottom w:val="nil"/>
              <w:right w:val="single" w:sz="4" w:space="0" w:color="000000"/>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1,6</w:t>
            </w:r>
          </w:p>
        </w:tc>
        <w:tc>
          <w:tcPr>
            <w:tcW w:w="404" w:type="dxa"/>
            <w:gridSpan w:val="2"/>
            <w:vAlign w:val="center"/>
            <w:hideMark/>
          </w:tcPr>
          <w:p w:rsidR="007B002A" w:rsidRPr="007B002A" w:rsidRDefault="007B002A" w:rsidP="007B002A">
            <w:pPr>
              <w:rPr>
                <w:rFonts w:ascii="Times New Roman" w:hAnsi="Times New Roman" w:cs="Times New Roman"/>
                <w:sz w:val="20"/>
                <w:szCs w:val="20"/>
                <w:lang w:val="uk-UA" w:eastAsia="uk-UA"/>
              </w:rPr>
            </w:pPr>
          </w:p>
        </w:tc>
      </w:tr>
      <w:tr w:rsidR="007B002A" w:rsidRPr="007B002A" w:rsidTr="007B002A">
        <w:tblPrEx>
          <w:jc w:val="left"/>
        </w:tblPrEx>
        <w:trPr>
          <w:trHeight w:val="295"/>
        </w:trPr>
        <w:tc>
          <w:tcPr>
            <w:tcW w:w="507" w:type="dxa"/>
            <w:gridSpan w:val="2"/>
            <w:vMerge/>
            <w:tcBorders>
              <w:top w:val="nil"/>
              <w:left w:val="single" w:sz="8" w:space="0" w:color="auto"/>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366" w:type="dxa"/>
            <w:gridSpan w:val="9"/>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4574" w:type="dxa"/>
            <w:gridSpan w:val="11"/>
            <w:vMerge/>
            <w:tcBorders>
              <w:top w:val="nil"/>
              <w:left w:val="nil"/>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73" w:type="dxa"/>
            <w:gridSpan w:val="9"/>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76" w:type="dxa"/>
            <w:gridSpan w:val="8"/>
            <w:vMerge/>
            <w:tcBorders>
              <w:top w:val="nil"/>
              <w:left w:val="single" w:sz="4" w:space="0" w:color="auto"/>
              <w:bottom w:val="nil"/>
              <w:right w:val="single" w:sz="4" w:space="0" w:color="000000"/>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404" w:type="dxa"/>
            <w:gridSpan w:val="2"/>
            <w:tcBorders>
              <w:top w:val="nil"/>
              <w:left w:val="nil"/>
              <w:bottom w:val="nil"/>
              <w:right w:val="nil"/>
            </w:tcBorders>
            <w:shd w:val="clear" w:color="auto" w:fill="auto"/>
            <w:noWrap/>
            <w:vAlign w:val="bottom"/>
            <w:hideMark/>
          </w:tcPr>
          <w:p w:rsidR="007B002A" w:rsidRPr="007B002A" w:rsidRDefault="007B002A" w:rsidP="007B002A">
            <w:pPr>
              <w:jc w:val="right"/>
              <w:rPr>
                <w:rFonts w:ascii="Arial CYR" w:hAnsi="Arial CYR" w:cs="Arial CYR"/>
                <w:color w:val="000000"/>
                <w:sz w:val="20"/>
                <w:szCs w:val="20"/>
                <w:lang w:val="uk-UA" w:eastAsia="uk-UA"/>
              </w:rPr>
            </w:pPr>
          </w:p>
        </w:tc>
      </w:tr>
      <w:tr w:rsidR="007B002A" w:rsidRPr="007B002A" w:rsidTr="007B002A">
        <w:tblPrEx>
          <w:jc w:val="left"/>
        </w:tblPrEx>
        <w:trPr>
          <w:trHeight w:val="265"/>
        </w:trPr>
        <w:tc>
          <w:tcPr>
            <w:tcW w:w="507" w:type="dxa"/>
            <w:gridSpan w:val="2"/>
            <w:vMerge w:val="restart"/>
            <w:tcBorders>
              <w:top w:val="nil"/>
              <w:left w:val="single" w:sz="8" w:space="0" w:color="auto"/>
              <w:bottom w:val="nil"/>
              <w:right w:val="nil"/>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69</w:t>
            </w:r>
          </w:p>
        </w:tc>
        <w:tc>
          <w:tcPr>
            <w:tcW w:w="1366" w:type="dxa"/>
            <w:gridSpan w:val="9"/>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КР7-17-2</w:t>
            </w:r>
          </w:p>
        </w:tc>
        <w:tc>
          <w:tcPr>
            <w:tcW w:w="4574" w:type="dxa"/>
            <w:gridSpan w:val="11"/>
            <w:vMerge w:val="restart"/>
            <w:tcBorders>
              <w:top w:val="nil"/>
              <w:left w:val="nil"/>
              <w:bottom w:val="nil"/>
              <w:right w:val="nil"/>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Улаштування цементної стяжки товщиною</w:t>
            </w:r>
            <w:r w:rsidRPr="007B002A">
              <w:rPr>
                <w:rFonts w:ascii="Arial CYR" w:hAnsi="Arial CYR" w:cs="Arial CYR"/>
                <w:color w:val="000000"/>
                <w:sz w:val="20"/>
                <w:szCs w:val="20"/>
                <w:lang w:val="uk-UA" w:eastAsia="uk-UA"/>
              </w:rPr>
              <w:br/>
              <w:t>20 мм по бетонній основі площею понад 20</w:t>
            </w:r>
            <w:r w:rsidRPr="007B002A">
              <w:rPr>
                <w:rFonts w:ascii="Arial CYR" w:hAnsi="Arial CYR" w:cs="Arial CYR"/>
                <w:color w:val="000000"/>
                <w:sz w:val="20"/>
                <w:szCs w:val="20"/>
                <w:lang w:val="uk-UA" w:eastAsia="uk-UA"/>
              </w:rPr>
              <w:br/>
              <w:t>м2</w:t>
            </w:r>
          </w:p>
        </w:tc>
        <w:tc>
          <w:tcPr>
            <w:tcW w:w="1073" w:type="dxa"/>
            <w:gridSpan w:val="9"/>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100м2</w:t>
            </w:r>
          </w:p>
        </w:tc>
        <w:tc>
          <w:tcPr>
            <w:tcW w:w="1076" w:type="dxa"/>
            <w:gridSpan w:val="8"/>
            <w:vMerge w:val="restart"/>
            <w:tcBorders>
              <w:top w:val="nil"/>
              <w:left w:val="single" w:sz="4" w:space="0" w:color="auto"/>
              <w:bottom w:val="nil"/>
              <w:right w:val="single" w:sz="4" w:space="0" w:color="000000"/>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0,75</w:t>
            </w:r>
          </w:p>
        </w:tc>
        <w:tc>
          <w:tcPr>
            <w:tcW w:w="404" w:type="dxa"/>
            <w:gridSpan w:val="2"/>
            <w:vAlign w:val="center"/>
            <w:hideMark/>
          </w:tcPr>
          <w:p w:rsidR="007B002A" w:rsidRPr="007B002A" w:rsidRDefault="007B002A" w:rsidP="007B002A">
            <w:pPr>
              <w:rPr>
                <w:rFonts w:ascii="Times New Roman" w:hAnsi="Times New Roman" w:cs="Times New Roman"/>
                <w:sz w:val="20"/>
                <w:szCs w:val="20"/>
                <w:lang w:val="uk-UA" w:eastAsia="uk-UA"/>
              </w:rPr>
            </w:pPr>
          </w:p>
        </w:tc>
      </w:tr>
      <w:tr w:rsidR="007B002A" w:rsidRPr="007B002A" w:rsidTr="007B002A">
        <w:tblPrEx>
          <w:jc w:val="left"/>
        </w:tblPrEx>
        <w:trPr>
          <w:trHeight w:val="560"/>
        </w:trPr>
        <w:tc>
          <w:tcPr>
            <w:tcW w:w="507" w:type="dxa"/>
            <w:gridSpan w:val="2"/>
            <w:vMerge/>
            <w:tcBorders>
              <w:top w:val="nil"/>
              <w:left w:val="single" w:sz="8" w:space="0" w:color="auto"/>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366" w:type="dxa"/>
            <w:gridSpan w:val="9"/>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4574" w:type="dxa"/>
            <w:gridSpan w:val="11"/>
            <w:vMerge/>
            <w:tcBorders>
              <w:top w:val="nil"/>
              <w:left w:val="nil"/>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73" w:type="dxa"/>
            <w:gridSpan w:val="9"/>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76" w:type="dxa"/>
            <w:gridSpan w:val="8"/>
            <w:vMerge/>
            <w:tcBorders>
              <w:top w:val="nil"/>
              <w:left w:val="single" w:sz="4" w:space="0" w:color="auto"/>
              <w:bottom w:val="nil"/>
              <w:right w:val="single" w:sz="4" w:space="0" w:color="000000"/>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404" w:type="dxa"/>
            <w:gridSpan w:val="2"/>
            <w:tcBorders>
              <w:top w:val="nil"/>
              <w:left w:val="nil"/>
              <w:bottom w:val="nil"/>
              <w:right w:val="nil"/>
            </w:tcBorders>
            <w:shd w:val="clear" w:color="auto" w:fill="auto"/>
            <w:noWrap/>
            <w:vAlign w:val="bottom"/>
            <w:hideMark/>
          </w:tcPr>
          <w:p w:rsidR="007B002A" w:rsidRPr="007B002A" w:rsidRDefault="007B002A" w:rsidP="007B002A">
            <w:pPr>
              <w:jc w:val="right"/>
              <w:rPr>
                <w:rFonts w:ascii="Arial CYR" w:hAnsi="Arial CYR" w:cs="Arial CYR"/>
                <w:color w:val="000000"/>
                <w:sz w:val="20"/>
                <w:szCs w:val="20"/>
                <w:lang w:val="uk-UA" w:eastAsia="uk-UA"/>
              </w:rPr>
            </w:pPr>
          </w:p>
        </w:tc>
      </w:tr>
      <w:tr w:rsidR="007B002A" w:rsidRPr="007B002A" w:rsidTr="007B002A">
        <w:tblPrEx>
          <w:jc w:val="left"/>
        </w:tblPrEx>
        <w:trPr>
          <w:trHeight w:val="265"/>
        </w:trPr>
        <w:tc>
          <w:tcPr>
            <w:tcW w:w="507" w:type="dxa"/>
            <w:gridSpan w:val="2"/>
            <w:vMerge w:val="restart"/>
            <w:tcBorders>
              <w:top w:val="nil"/>
              <w:left w:val="single" w:sz="8" w:space="0" w:color="auto"/>
              <w:bottom w:val="nil"/>
              <w:right w:val="nil"/>
            </w:tcBorders>
            <w:shd w:val="clear" w:color="auto" w:fill="auto"/>
            <w:hideMark/>
          </w:tcPr>
          <w:p w:rsidR="007B002A" w:rsidRPr="007B002A" w:rsidRDefault="007B002A" w:rsidP="007B002A">
            <w:pPr>
              <w:jc w:val="right"/>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70</w:t>
            </w:r>
          </w:p>
        </w:tc>
        <w:tc>
          <w:tcPr>
            <w:tcW w:w="1366" w:type="dxa"/>
            <w:gridSpan w:val="9"/>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КБ11-29-1</w:t>
            </w:r>
            <w:r w:rsidRPr="007B002A">
              <w:rPr>
                <w:rFonts w:ascii="Arial CYR" w:hAnsi="Arial CYR" w:cs="Arial CYR"/>
                <w:i/>
                <w:iCs/>
                <w:color w:val="000000"/>
                <w:sz w:val="20"/>
                <w:szCs w:val="20"/>
                <w:lang w:val="uk-UA" w:eastAsia="uk-UA"/>
              </w:rPr>
              <w:br/>
              <w:t>К=1,15</w:t>
            </w:r>
          </w:p>
        </w:tc>
        <w:tc>
          <w:tcPr>
            <w:tcW w:w="4574" w:type="dxa"/>
            <w:gridSpan w:val="11"/>
            <w:vMerge w:val="restart"/>
            <w:tcBorders>
              <w:top w:val="nil"/>
              <w:left w:val="nil"/>
              <w:bottom w:val="nil"/>
              <w:right w:val="nil"/>
            </w:tcBorders>
            <w:shd w:val="clear" w:color="auto" w:fill="auto"/>
            <w:hideMark/>
          </w:tcPr>
          <w:p w:rsidR="007B002A" w:rsidRPr="007B002A" w:rsidRDefault="007B002A" w:rsidP="007B002A">
            <w:pP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Улаштування покриттів з керамічних</w:t>
            </w:r>
            <w:r w:rsidRPr="007B002A">
              <w:rPr>
                <w:rFonts w:ascii="Arial CYR" w:hAnsi="Arial CYR" w:cs="Arial CYR"/>
                <w:i/>
                <w:iCs/>
                <w:color w:val="000000"/>
                <w:sz w:val="20"/>
                <w:szCs w:val="20"/>
                <w:lang w:val="uk-UA" w:eastAsia="uk-UA"/>
              </w:rPr>
              <w:br/>
              <w:t xml:space="preserve">плиток на розчині із сухої </w:t>
            </w:r>
            <w:proofErr w:type="spellStart"/>
            <w:r w:rsidRPr="007B002A">
              <w:rPr>
                <w:rFonts w:ascii="Arial CYR" w:hAnsi="Arial CYR" w:cs="Arial CYR"/>
                <w:i/>
                <w:iCs/>
                <w:color w:val="000000"/>
                <w:sz w:val="20"/>
                <w:szCs w:val="20"/>
                <w:lang w:val="uk-UA" w:eastAsia="uk-UA"/>
              </w:rPr>
              <w:t>клеючої</w:t>
            </w:r>
            <w:proofErr w:type="spellEnd"/>
            <w:r w:rsidRPr="007B002A">
              <w:rPr>
                <w:rFonts w:ascii="Arial CYR" w:hAnsi="Arial CYR" w:cs="Arial CYR"/>
                <w:i/>
                <w:iCs/>
                <w:color w:val="000000"/>
                <w:sz w:val="20"/>
                <w:szCs w:val="20"/>
                <w:lang w:val="uk-UA" w:eastAsia="uk-UA"/>
              </w:rPr>
              <w:t xml:space="preserve"> суміші,</w:t>
            </w:r>
            <w:r w:rsidRPr="007B002A">
              <w:rPr>
                <w:rFonts w:ascii="Arial CYR" w:hAnsi="Arial CYR" w:cs="Arial CYR"/>
                <w:i/>
                <w:iCs/>
                <w:color w:val="000000"/>
                <w:sz w:val="20"/>
                <w:szCs w:val="20"/>
                <w:lang w:val="uk-UA" w:eastAsia="uk-UA"/>
              </w:rPr>
              <w:br/>
              <w:t xml:space="preserve">кількість плиток в 1 м2 до 7 </w:t>
            </w:r>
            <w:proofErr w:type="spellStart"/>
            <w:r w:rsidRPr="007B002A">
              <w:rPr>
                <w:rFonts w:ascii="Arial CYR" w:hAnsi="Arial CYR" w:cs="Arial CYR"/>
                <w:i/>
                <w:iCs/>
                <w:color w:val="000000"/>
                <w:sz w:val="20"/>
                <w:szCs w:val="20"/>
                <w:lang w:val="uk-UA" w:eastAsia="uk-UA"/>
              </w:rPr>
              <w:t>шт</w:t>
            </w:r>
            <w:proofErr w:type="spellEnd"/>
          </w:p>
        </w:tc>
        <w:tc>
          <w:tcPr>
            <w:tcW w:w="1073" w:type="dxa"/>
            <w:gridSpan w:val="9"/>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100м2</w:t>
            </w:r>
          </w:p>
        </w:tc>
        <w:tc>
          <w:tcPr>
            <w:tcW w:w="1076" w:type="dxa"/>
            <w:gridSpan w:val="8"/>
            <w:vMerge w:val="restart"/>
            <w:tcBorders>
              <w:top w:val="nil"/>
              <w:left w:val="single" w:sz="4" w:space="0" w:color="auto"/>
              <w:bottom w:val="nil"/>
              <w:right w:val="single" w:sz="4" w:space="0" w:color="000000"/>
            </w:tcBorders>
            <w:shd w:val="clear" w:color="auto" w:fill="auto"/>
            <w:hideMark/>
          </w:tcPr>
          <w:p w:rsidR="007B002A" w:rsidRPr="007B002A" w:rsidRDefault="007B002A" w:rsidP="007B002A">
            <w:pPr>
              <w:jc w:val="right"/>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0,75</w:t>
            </w:r>
          </w:p>
        </w:tc>
        <w:tc>
          <w:tcPr>
            <w:tcW w:w="404" w:type="dxa"/>
            <w:gridSpan w:val="2"/>
            <w:vAlign w:val="center"/>
            <w:hideMark/>
          </w:tcPr>
          <w:p w:rsidR="007B002A" w:rsidRPr="007B002A" w:rsidRDefault="007B002A" w:rsidP="007B002A">
            <w:pPr>
              <w:rPr>
                <w:rFonts w:ascii="Times New Roman" w:hAnsi="Times New Roman" w:cs="Times New Roman"/>
                <w:sz w:val="20"/>
                <w:szCs w:val="20"/>
                <w:lang w:val="uk-UA" w:eastAsia="uk-UA"/>
              </w:rPr>
            </w:pPr>
          </w:p>
        </w:tc>
      </w:tr>
      <w:tr w:rsidR="007B002A" w:rsidRPr="007B002A" w:rsidTr="007B002A">
        <w:tblPrEx>
          <w:jc w:val="left"/>
        </w:tblPrEx>
        <w:trPr>
          <w:trHeight w:val="565"/>
        </w:trPr>
        <w:tc>
          <w:tcPr>
            <w:tcW w:w="507" w:type="dxa"/>
            <w:gridSpan w:val="2"/>
            <w:vMerge/>
            <w:tcBorders>
              <w:top w:val="nil"/>
              <w:left w:val="single" w:sz="8" w:space="0" w:color="auto"/>
              <w:bottom w:val="nil"/>
              <w:right w:val="nil"/>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1366" w:type="dxa"/>
            <w:gridSpan w:val="9"/>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4574" w:type="dxa"/>
            <w:gridSpan w:val="11"/>
            <w:vMerge/>
            <w:tcBorders>
              <w:top w:val="nil"/>
              <w:left w:val="nil"/>
              <w:bottom w:val="nil"/>
              <w:right w:val="nil"/>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1073" w:type="dxa"/>
            <w:gridSpan w:val="9"/>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1076" w:type="dxa"/>
            <w:gridSpan w:val="8"/>
            <w:vMerge/>
            <w:tcBorders>
              <w:top w:val="nil"/>
              <w:left w:val="single" w:sz="4" w:space="0" w:color="auto"/>
              <w:bottom w:val="nil"/>
              <w:right w:val="single" w:sz="4" w:space="0" w:color="000000"/>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404" w:type="dxa"/>
            <w:gridSpan w:val="2"/>
            <w:tcBorders>
              <w:top w:val="nil"/>
              <w:left w:val="nil"/>
              <w:bottom w:val="nil"/>
              <w:right w:val="nil"/>
            </w:tcBorders>
            <w:shd w:val="clear" w:color="auto" w:fill="auto"/>
            <w:noWrap/>
            <w:vAlign w:val="bottom"/>
            <w:hideMark/>
          </w:tcPr>
          <w:p w:rsidR="007B002A" w:rsidRPr="007B002A" w:rsidRDefault="007B002A" w:rsidP="007B002A">
            <w:pPr>
              <w:jc w:val="right"/>
              <w:rPr>
                <w:rFonts w:ascii="Arial CYR" w:hAnsi="Arial CYR" w:cs="Arial CYR"/>
                <w:i/>
                <w:iCs/>
                <w:color w:val="000000"/>
                <w:sz w:val="20"/>
                <w:szCs w:val="20"/>
                <w:lang w:val="uk-UA" w:eastAsia="uk-UA"/>
              </w:rPr>
            </w:pPr>
          </w:p>
        </w:tc>
      </w:tr>
      <w:tr w:rsidR="007B002A" w:rsidRPr="007B002A" w:rsidTr="007B002A">
        <w:tblPrEx>
          <w:jc w:val="left"/>
        </w:tblPrEx>
        <w:trPr>
          <w:trHeight w:val="265"/>
        </w:trPr>
        <w:tc>
          <w:tcPr>
            <w:tcW w:w="507" w:type="dxa"/>
            <w:gridSpan w:val="2"/>
            <w:vMerge w:val="restart"/>
            <w:tcBorders>
              <w:top w:val="nil"/>
              <w:left w:val="single" w:sz="8" w:space="0" w:color="auto"/>
              <w:bottom w:val="nil"/>
              <w:right w:val="nil"/>
            </w:tcBorders>
            <w:shd w:val="clear" w:color="auto" w:fill="auto"/>
            <w:hideMark/>
          </w:tcPr>
          <w:p w:rsidR="007B002A" w:rsidRPr="007B002A" w:rsidRDefault="007B002A" w:rsidP="007B002A">
            <w:pPr>
              <w:jc w:val="right"/>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71</w:t>
            </w:r>
          </w:p>
        </w:tc>
        <w:tc>
          <w:tcPr>
            <w:tcW w:w="1366" w:type="dxa"/>
            <w:gridSpan w:val="9"/>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КР7-14-4</w:t>
            </w:r>
          </w:p>
        </w:tc>
        <w:tc>
          <w:tcPr>
            <w:tcW w:w="4574" w:type="dxa"/>
            <w:gridSpan w:val="11"/>
            <w:vMerge w:val="restart"/>
            <w:tcBorders>
              <w:top w:val="nil"/>
              <w:left w:val="nil"/>
              <w:bottom w:val="nil"/>
              <w:right w:val="nil"/>
            </w:tcBorders>
            <w:shd w:val="clear" w:color="auto" w:fill="auto"/>
            <w:hideMark/>
          </w:tcPr>
          <w:p w:rsidR="007B002A" w:rsidRPr="007B002A" w:rsidRDefault="007B002A" w:rsidP="007B002A">
            <w:pP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Укладання по перекриттю лаг з брусків</w:t>
            </w:r>
            <w:r w:rsidRPr="007B002A">
              <w:rPr>
                <w:rFonts w:ascii="Arial CYR" w:hAnsi="Arial CYR" w:cs="Arial CYR"/>
                <w:i/>
                <w:iCs/>
                <w:color w:val="000000"/>
                <w:sz w:val="20"/>
                <w:szCs w:val="20"/>
                <w:lang w:val="uk-UA" w:eastAsia="uk-UA"/>
              </w:rPr>
              <w:br/>
              <w:t>площею покриття підлоги понад 10 м2</w:t>
            </w:r>
          </w:p>
        </w:tc>
        <w:tc>
          <w:tcPr>
            <w:tcW w:w="1073" w:type="dxa"/>
            <w:gridSpan w:val="9"/>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100м2</w:t>
            </w:r>
          </w:p>
        </w:tc>
        <w:tc>
          <w:tcPr>
            <w:tcW w:w="1076" w:type="dxa"/>
            <w:gridSpan w:val="8"/>
            <w:vMerge w:val="restart"/>
            <w:tcBorders>
              <w:top w:val="nil"/>
              <w:left w:val="single" w:sz="4" w:space="0" w:color="auto"/>
              <w:bottom w:val="nil"/>
              <w:right w:val="single" w:sz="4" w:space="0" w:color="000000"/>
            </w:tcBorders>
            <w:shd w:val="clear" w:color="auto" w:fill="auto"/>
            <w:hideMark/>
          </w:tcPr>
          <w:p w:rsidR="007B002A" w:rsidRPr="007B002A" w:rsidRDefault="007B002A" w:rsidP="007B002A">
            <w:pPr>
              <w:jc w:val="right"/>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1,6</w:t>
            </w:r>
          </w:p>
        </w:tc>
        <w:tc>
          <w:tcPr>
            <w:tcW w:w="404" w:type="dxa"/>
            <w:gridSpan w:val="2"/>
            <w:vAlign w:val="center"/>
            <w:hideMark/>
          </w:tcPr>
          <w:p w:rsidR="007B002A" w:rsidRPr="007B002A" w:rsidRDefault="007B002A" w:rsidP="007B002A">
            <w:pPr>
              <w:rPr>
                <w:rFonts w:ascii="Times New Roman" w:hAnsi="Times New Roman" w:cs="Times New Roman"/>
                <w:sz w:val="20"/>
                <w:szCs w:val="20"/>
                <w:lang w:val="uk-UA" w:eastAsia="uk-UA"/>
              </w:rPr>
            </w:pPr>
          </w:p>
        </w:tc>
      </w:tr>
      <w:tr w:rsidR="007B002A" w:rsidRPr="007B002A" w:rsidTr="007B002A">
        <w:tblPrEx>
          <w:jc w:val="left"/>
        </w:tblPrEx>
        <w:trPr>
          <w:trHeight w:val="300"/>
        </w:trPr>
        <w:tc>
          <w:tcPr>
            <w:tcW w:w="507" w:type="dxa"/>
            <w:gridSpan w:val="2"/>
            <w:vMerge/>
            <w:tcBorders>
              <w:top w:val="nil"/>
              <w:left w:val="single" w:sz="8" w:space="0" w:color="auto"/>
              <w:bottom w:val="nil"/>
              <w:right w:val="nil"/>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1366" w:type="dxa"/>
            <w:gridSpan w:val="9"/>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4574" w:type="dxa"/>
            <w:gridSpan w:val="11"/>
            <w:vMerge/>
            <w:tcBorders>
              <w:top w:val="nil"/>
              <w:left w:val="nil"/>
              <w:bottom w:val="nil"/>
              <w:right w:val="nil"/>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1073" w:type="dxa"/>
            <w:gridSpan w:val="9"/>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1076" w:type="dxa"/>
            <w:gridSpan w:val="8"/>
            <w:vMerge/>
            <w:tcBorders>
              <w:top w:val="nil"/>
              <w:left w:val="single" w:sz="4" w:space="0" w:color="auto"/>
              <w:bottom w:val="nil"/>
              <w:right w:val="single" w:sz="4" w:space="0" w:color="000000"/>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404" w:type="dxa"/>
            <w:gridSpan w:val="2"/>
            <w:tcBorders>
              <w:top w:val="nil"/>
              <w:left w:val="nil"/>
              <w:bottom w:val="nil"/>
              <w:right w:val="nil"/>
            </w:tcBorders>
            <w:shd w:val="clear" w:color="auto" w:fill="auto"/>
            <w:noWrap/>
            <w:vAlign w:val="bottom"/>
            <w:hideMark/>
          </w:tcPr>
          <w:p w:rsidR="007B002A" w:rsidRPr="007B002A" w:rsidRDefault="007B002A" w:rsidP="007B002A">
            <w:pPr>
              <w:jc w:val="right"/>
              <w:rPr>
                <w:rFonts w:ascii="Arial CYR" w:hAnsi="Arial CYR" w:cs="Arial CYR"/>
                <w:i/>
                <w:iCs/>
                <w:color w:val="000000"/>
                <w:sz w:val="20"/>
                <w:szCs w:val="20"/>
                <w:lang w:val="uk-UA" w:eastAsia="uk-UA"/>
              </w:rPr>
            </w:pPr>
          </w:p>
        </w:tc>
      </w:tr>
      <w:tr w:rsidR="007B002A" w:rsidRPr="007B002A" w:rsidTr="007B002A">
        <w:tblPrEx>
          <w:jc w:val="left"/>
        </w:tblPrEx>
        <w:trPr>
          <w:trHeight w:val="265"/>
        </w:trPr>
        <w:tc>
          <w:tcPr>
            <w:tcW w:w="507" w:type="dxa"/>
            <w:gridSpan w:val="2"/>
            <w:vMerge w:val="restart"/>
            <w:tcBorders>
              <w:top w:val="nil"/>
              <w:left w:val="single" w:sz="8" w:space="0" w:color="auto"/>
              <w:bottom w:val="nil"/>
              <w:right w:val="nil"/>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72</w:t>
            </w:r>
          </w:p>
        </w:tc>
        <w:tc>
          <w:tcPr>
            <w:tcW w:w="1366" w:type="dxa"/>
            <w:gridSpan w:val="9"/>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КР7-23-4</w:t>
            </w:r>
          </w:p>
        </w:tc>
        <w:tc>
          <w:tcPr>
            <w:tcW w:w="4574" w:type="dxa"/>
            <w:gridSpan w:val="11"/>
            <w:vMerge w:val="restart"/>
            <w:tcBorders>
              <w:top w:val="nil"/>
              <w:left w:val="nil"/>
              <w:bottom w:val="nil"/>
              <w:right w:val="nil"/>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Улаштування дощатих покриттів товщиною</w:t>
            </w:r>
            <w:r w:rsidRPr="007B002A">
              <w:rPr>
                <w:rFonts w:ascii="Arial CYR" w:hAnsi="Arial CYR" w:cs="Arial CYR"/>
                <w:color w:val="000000"/>
                <w:sz w:val="20"/>
                <w:szCs w:val="20"/>
                <w:lang w:val="uk-UA" w:eastAsia="uk-UA"/>
              </w:rPr>
              <w:br/>
              <w:t>36 мм площею понад 10 м2</w:t>
            </w:r>
          </w:p>
        </w:tc>
        <w:tc>
          <w:tcPr>
            <w:tcW w:w="1073" w:type="dxa"/>
            <w:gridSpan w:val="9"/>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100м2</w:t>
            </w:r>
          </w:p>
        </w:tc>
        <w:tc>
          <w:tcPr>
            <w:tcW w:w="1076" w:type="dxa"/>
            <w:gridSpan w:val="8"/>
            <w:vMerge w:val="restart"/>
            <w:tcBorders>
              <w:top w:val="nil"/>
              <w:left w:val="single" w:sz="4" w:space="0" w:color="auto"/>
              <w:bottom w:val="nil"/>
              <w:right w:val="single" w:sz="4" w:space="0" w:color="000000"/>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1,6</w:t>
            </w:r>
          </w:p>
        </w:tc>
        <w:tc>
          <w:tcPr>
            <w:tcW w:w="404" w:type="dxa"/>
            <w:gridSpan w:val="2"/>
            <w:vAlign w:val="center"/>
            <w:hideMark/>
          </w:tcPr>
          <w:p w:rsidR="007B002A" w:rsidRPr="007B002A" w:rsidRDefault="007B002A" w:rsidP="007B002A">
            <w:pPr>
              <w:rPr>
                <w:rFonts w:ascii="Times New Roman" w:hAnsi="Times New Roman" w:cs="Times New Roman"/>
                <w:sz w:val="20"/>
                <w:szCs w:val="20"/>
                <w:lang w:val="uk-UA" w:eastAsia="uk-UA"/>
              </w:rPr>
            </w:pPr>
          </w:p>
        </w:tc>
      </w:tr>
      <w:tr w:rsidR="007B002A" w:rsidRPr="007B002A" w:rsidTr="007B002A">
        <w:tblPrEx>
          <w:jc w:val="left"/>
        </w:tblPrEx>
        <w:trPr>
          <w:trHeight w:val="295"/>
        </w:trPr>
        <w:tc>
          <w:tcPr>
            <w:tcW w:w="507" w:type="dxa"/>
            <w:gridSpan w:val="2"/>
            <w:vMerge/>
            <w:tcBorders>
              <w:top w:val="nil"/>
              <w:left w:val="single" w:sz="8" w:space="0" w:color="auto"/>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366" w:type="dxa"/>
            <w:gridSpan w:val="9"/>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4574" w:type="dxa"/>
            <w:gridSpan w:val="11"/>
            <w:vMerge/>
            <w:tcBorders>
              <w:top w:val="nil"/>
              <w:left w:val="nil"/>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73" w:type="dxa"/>
            <w:gridSpan w:val="9"/>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76" w:type="dxa"/>
            <w:gridSpan w:val="8"/>
            <w:vMerge/>
            <w:tcBorders>
              <w:top w:val="nil"/>
              <w:left w:val="single" w:sz="4" w:space="0" w:color="auto"/>
              <w:bottom w:val="nil"/>
              <w:right w:val="single" w:sz="4" w:space="0" w:color="000000"/>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404" w:type="dxa"/>
            <w:gridSpan w:val="2"/>
            <w:tcBorders>
              <w:top w:val="nil"/>
              <w:left w:val="nil"/>
              <w:bottom w:val="nil"/>
              <w:right w:val="nil"/>
            </w:tcBorders>
            <w:shd w:val="clear" w:color="auto" w:fill="auto"/>
            <w:noWrap/>
            <w:vAlign w:val="bottom"/>
            <w:hideMark/>
          </w:tcPr>
          <w:p w:rsidR="007B002A" w:rsidRPr="007B002A" w:rsidRDefault="007B002A" w:rsidP="007B002A">
            <w:pPr>
              <w:jc w:val="right"/>
              <w:rPr>
                <w:rFonts w:ascii="Arial CYR" w:hAnsi="Arial CYR" w:cs="Arial CYR"/>
                <w:color w:val="000000"/>
                <w:sz w:val="20"/>
                <w:szCs w:val="20"/>
                <w:lang w:val="uk-UA" w:eastAsia="uk-UA"/>
              </w:rPr>
            </w:pPr>
          </w:p>
        </w:tc>
      </w:tr>
      <w:tr w:rsidR="007B002A" w:rsidRPr="007B002A" w:rsidTr="007B002A">
        <w:tblPrEx>
          <w:jc w:val="left"/>
        </w:tblPrEx>
        <w:trPr>
          <w:trHeight w:val="265"/>
        </w:trPr>
        <w:tc>
          <w:tcPr>
            <w:tcW w:w="507" w:type="dxa"/>
            <w:gridSpan w:val="2"/>
            <w:vMerge w:val="restart"/>
            <w:tcBorders>
              <w:top w:val="nil"/>
              <w:left w:val="single" w:sz="8" w:space="0" w:color="auto"/>
              <w:bottom w:val="nil"/>
              <w:right w:val="nil"/>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73</w:t>
            </w:r>
          </w:p>
        </w:tc>
        <w:tc>
          <w:tcPr>
            <w:tcW w:w="1366" w:type="dxa"/>
            <w:gridSpan w:val="9"/>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КР7-15-6</w:t>
            </w:r>
          </w:p>
        </w:tc>
        <w:tc>
          <w:tcPr>
            <w:tcW w:w="4574" w:type="dxa"/>
            <w:gridSpan w:val="11"/>
            <w:vMerge w:val="restart"/>
            <w:tcBorders>
              <w:top w:val="nil"/>
              <w:left w:val="nil"/>
              <w:bottom w:val="nil"/>
              <w:right w:val="nil"/>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Улаштування під покриття підлоги основи із</w:t>
            </w:r>
            <w:r w:rsidRPr="007B002A">
              <w:rPr>
                <w:rFonts w:ascii="Arial CYR" w:hAnsi="Arial CYR" w:cs="Arial CYR"/>
                <w:color w:val="000000"/>
                <w:sz w:val="20"/>
                <w:szCs w:val="20"/>
                <w:lang w:val="uk-UA" w:eastAsia="uk-UA"/>
              </w:rPr>
              <w:br/>
            </w:r>
            <w:proofErr w:type="spellStart"/>
            <w:r w:rsidRPr="007B002A">
              <w:rPr>
                <w:rFonts w:ascii="Arial CYR" w:hAnsi="Arial CYR" w:cs="Arial CYR"/>
                <w:color w:val="000000"/>
                <w:sz w:val="20"/>
                <w:szCs w:val="20"/>
                <w:lang w:val="uk-UA" w:eastAsia="uk-UA"/>
              </w:rPr>
              <w:t>деpевностружкових</w:t>
            </w:r>
            <w:proofErr w:type="spellEnd"/>
            <w:r w:rsidRPr="007B002A">
              <w:rPr>
                <w:rFonts w:ascii="Arial CYR" w:hAnsi="Arial CYR" w:cs="Arial CYR"/>
                <w:color w:val="000000"/>
                <w:sz w:val="20"/>
                <w:szCs w:val="20"/>
                <w:lang w:val="uk-UA" w:eastAsia="uk-UA"/>
              </w:rPr>
              <w:t xml:space="preserve"> плит площею основи</w:t>
            </w:r>
            <w:r w:rsidRPr="007B002A">
              <w:rPr>
                <w:rFonts w:ascii="Arial CYR" w:hAnsi="Arial CYR" w:cs="Arial CYR"/>
                <w:color w:val="000000"/>
                <w:sz w:val="20"/>
                <w:szCs w:val="20"/>
                <w:lang w:val="uk-UA" w:eastAsia="uk-UA"/>
              </w:rPr>
              <w:br/>
              <w:t>понад 20 м2</w:t>
            </w:r>
          </w:p>
        </w:tc>
        <w:tc>
          <w:tcPr>
            <w:tcW w:w="1073" w:type="dxa"/>
            <w:gridSpan w:val="9"/>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100м2</w:t>
            </w:r>
          </w:p>
        </w:tc>
        <w:tc>
          <w:tcPr>
            <w:tcW w:w="1076" w:type="dxa"/>
            <w:gridSpan w:val="8"/>
            <w:vMerge w:val="restart"/>
            <w:tcBorders>
              <w:top w:val="nil"/>
              <w:left w:val="single" w:sz="4" w:space="0" w:color="auto"/>
              <w:bottom w:val="nil"/>
              <w:right w:val="single" w:sz="4" w:space="0" w:color="000000"/>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1,6</w:t>
            </w:r>
          </w:p>
        </w:tc>
        <w:tc>
          <w:tcPr>
            <w:tcW w:w="404" w:type="dxa"/>
            <w:gridSpan w:val="2"/>
            <w:vAlign w:val="center"/>
            <w:hideMark/>
          </w:tcPr>
          <w:p w:rsidR="007B002A" w:rsidRPr="007B002A" w:rsidRDefault="007B002A" w:rsidP="007B002A">
            <w:pPr>
              <w:rPr>
                <w:rFonts w:ascii="Times New Roman" w:hAnsi="Times New Roman" w:cs="Times New Roman"/>
                <w:sz w:val="20"/>
                <w:szCs w:val="20"/>
                <w:lang w:val="uk-UA" w:eastAsia="uk-UA"/>
              </w:rPr>
            </w:pPr>
          </w:p>
        </w:tc>
      </w:tr>
      <w:tr w:rsidR="007B002A" w:rsidRPr="007B002A" w:rsidTr="007B002A">
        <w:tblPrEx>
          <w:jc w:val="left"/>
        </w:tblPrEx>
        <w:trPr>
          <w:trHeight w:val="560"/>
        </w:trPr>
        <w:tc>
          <w:tcPr>
            <w:tcW w:w="507" w:type="dxa"/>
            <w:gridSpan w:val="2"/>
            <w:vMerge/>
            <w:tcBorders>
              <w:top w:val="nil"/>
              <w:left w:val="single" w:sz="8" w:space="0" w:color="auto"/>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366" w:type="dxa"/>
            <w:gridSpan w:val="9"/>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4574" w:type="dxa"/>
            <w:gridSpan w:val="11"/>
            <w:vMerge/>
            <w:tcBorders>
              <w:top w:val="nil"/>
              <w:left w:val="nil"/>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73" w:type="dxa"/>
            <w:gridSpan w:val="9"/>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76" w:type="dxa"/>
            <w:gridSpan w:val="8"/>
            <w:vMerge/>
            <w:tcBorders>
              <w:top w:val="nil"/>
              <w:left w:val="single" w:sz="4" w:space="0" w:color="auto"/>
              <w:bottom w:val="nil"/>
              <w:right w:val="single" w:sz="4" w:space="0" w:color="000000"/>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404" w:type="dxa"/>
            <w:gridSpan w:val="2"/>
            <w:tcBorders>
              <w:top w:val="nil"/>
              <w:left w:val="nil"/>
              <w:bottom w:val="nil"/>
              <w:right w:val="nil"/>
            </w:tcBorders>
            <w:shd w:val="clear" w:color="auto" w:fill="auto"/>
            <w:noWrap/>
            <w:vAlign w:val="bottom"/>
            <w:hideMark/>
          </w:tcPr>
          <w:p w:rsidR="007B002A" w:rsidRPr="007B002A" w:rsidRDefault="007B002A" w:rsidP="007B002A">
            <w:pPr>
              <w:jc w:val="right"/>
              <w:rPr>
                <w:rFonts w:ascii="Arial CYR" w:hAnsi="Arial CYR" w:cs="Arial CYR"/>
                <w:color w:val="000000"/>
                <w:sz w:val="20"/>
                <w:szCs w:val="20"/>
                <w:lang w:val="uk-UA" w:eastAsia="uk-UA"/>
              </w:rPr>
            </w:pPr>
          </w:p>
        </w:tc>
      </w:tr>
      <w:tr w:rsidR="007B002A" w:rsidRPr="007B002A" w:rsidTr="007B002A">
        <w:tblPrEx>
          <w:jc w:val="left"/>
        </w:tblPrEx>
        <w:trPr>
          <w:trHeight w:val="265"/>
        </w:trPr>
        <w:tc>
          <w:tcPr>
            <w:tcW w:w="507" w:type="dxa"/>
            <w:gridSpan w:val="2"/>
            <w:vMerge w:val="restart"/>
            <w:tcBorders>
              <w:top w:val="nil"/>
              <w:left w:val="single" w:sz="8" w:space="0" w:color="auto"/>
              <w:bottom w:val="nil"/>
              <w:right w:val="nil"/>
            </w:tcBorders>
            <w:shd w:val="clear" w:color="auto" w:fill="auto"/>
            <w:hideMark/>
          </w:tcPr>
          <w:p w:rsidR="007B002A" w:rsidRPr="007B002A" w:rsidRDefault="007B002A" w:rsidP="007B002A">
            <w:pPr>
              <w:jc w:val="right"/>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74</w:t>
            </w:r>
          </w:p>
        </w:tc>
        <w:tc>
          <w:tcPr>
            <w:tcW w:w="1366" w:type="dxa"/>
            <w:gridSpan w:val="9"/>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КБ11-38-2</w:t>
            </w:r>
            <w:r w:rsidRPr="007B002A">
              <w:rPr>
                <w:rFonts w:ascii="Arial CYR" w:hAnsi="Arial CYR" w:cs="Arial CYR"/>
                <w:i/>
                <w:iCs/>
                <w:color w:val="000000"/>
                <w:sz w:val="20"/>
                <w:szCs w:val="20"/>
                <w:lang w:val="uk-UA" w:eastAsia="uk-UA"/>
              </w:rPr>
              <w:br/>
              <w:t>К=1,15</w:t>
            </w:r>
          </w:p>
        </w:tc>
        <w:tc>
          <w:tcPr>
            <w:tcW w:w="4574" w:type="dxa"/>
            <w:gridSpan w:val="11"/>
            <w:vMerge w:val="restart"/>
            <w:tcBorders>
              <w:top w:val="nil"/>
              <w:left w:val="nil"/>
              <w:bottom w:val="nil"/>
              <w:right w:val="nil"/>
            </w:tcBorders>
            <w:shd w:val="clear" w:color="auto" w:fill="auto"/>
            <w:hideMark/>
          </w:tcPr>
          <w:p w:rsidR="007B002A" w:rsidRPr="007B002A" w:rsidRDefault="007B002A" w:rsidP="007B002A">
            <w:pP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Улаштування покриттів з ламінату на</w:t>
            </w:r>
            <w:r w:rsidRPr="007B002A">
              <w:rPr>
                <w:rFonts w:ascii="Arial CYR" w:hAnsi="Arial CYR" w:cs="Arial CYR"/>
                <w:i/>
                <w:iCs/>
                <w:color w:val="000000"/>
                <w:sz w:val="20"/>
                <w:szCs w:val="20"/>
                <w:lang w:val="uk-UA" w:eastAsia="uk-UA"/>
              </w:rPr>
              <w:br/>
            </w:r>
            <w:proofErr w:type="spellStart"/>
            <w:r w:rsidRPr="007B002A">
              <w:rPr>
                <w:rFonts w:ascii="Arial CYR" w:hAnsi="Arial CYR" w:cs="Arial CYR"/>
                <w:i/>
                <w:iCs/>
                <w:color w:val="000000"/>
                <w:sz w:val="20"/>
                <w:szCs w:val="20"/>
                <w:lang w:val="uk-UA" w:eastAsia="uk-UA"/>
              </w:rPr>
              <w:t>шумогідроізоляційній</w:t>
            </w:r>
            <w:proofErr w:type="spellEnd"/>
            <w:r w:rsidRPr="007B002A">
              <w:rPr>
                <w:rFonts w:ascii="Arial CYR" w:hAnsi="Arial CYR" w:cs="Arial CYR"/>
                <w:i/>
                <w:iCs/>
                <w:color w:val="000000"/>
                <w:sz w:val="20"/>
                <w:szCs w:val="20"/>
                <w:lang w:val="uk-UA" w:eastAsia="uk-UA"/>
              </w:rPr>
              <w:t xml:space="preserve"> прокладці без</w:t>
            </w:r>
            <w:r w:rsidRPr="007B002A">
              <w:rPr>
                <w:rFonts w:ascii="Arial CYR" w:hAnsi="Arial CYR" w:cs="Arial CYR"/>
                <w:i/>
                <w:iCs/>
                <w:color w:val="000000"/>
                <w:sz w:val="20"/>
                <w:szCs w:val="20"/>
                <w:lang w:val="uk-UA" w:eastAsia="uk-UA"/>
              </w:rPr>
              <w:br/>
              <w:t>проклеювання швів клеєм</w:t>
            </w:r>
          </w:p>
        </w:tc>
        <w:tc>
          <w:tcPr>
            <w:tcW w:w="1073" w:type="dxa"/>
            <w:gridSpan w:val="9"/>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100м2</w:t>
            </w:r>
          </w:p>
        </w:tc>
        <w:tc>
          <w:tcPr>
            <w:tcW w:w="1076" w:type="dxa"/>
            <w:gridSpan w:val="8"/>
            <w:vMerge w:val="restart"/>
            <w:tcBorders>
              <w:top w:val="nil"/>
              <w:left w:val="single" w:sz="4" w:space="0" w:color="auto"/>
              <w:bottom w:val="nil"/>
              <w:right w:val="single" w:sz="4" w:space="0" w:color="000000"/>
            </w:tcBorders>
            <w:shd w:val="clear" w:color="auto" w:fill="auto"/>
            <w:hideMark/>
          </w:tcPr>
          <w:p w:rsidR="007B002A" w:rsidRPr="007B002A" w:rsidRDefault="007B002A" w:rsidP="007B002A">
            <w:pPr>
              <w:jc w:val="right"/>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1,6</w:t>
            </w:r>
          </w:p>
        </w:tc>
        <w:tc>
          <w:tcPr>
            <w:tcW w:w="404" w:type="dxa"/>
            <w:gridSpan w:val="2"/>
            <w:vAlign w:val="center"/>
            <w:hideMark/>
          </w:tcPr>
          <w:p w:rsidR="007B002A" w:rsidRPr="007B002A" w:rsidRDefault="007B002A" w:rsidP="007B002A">
            <w:pPr>
              <w:rPr>
                <w:rFonts w:ascii="Times New Roman" w:hAnsi="Times New Roman" w:cs="Times New Roman"/>
                <w:sz w:val="20"/>
                <w:szCs w:val="20"/>
                <w:lang w:val="uk-UA" w:eastAsia="uk-UA"/>
              </w:rPr>
            </w:pPr>
          </w:p>
        </w:tc>
      </w:tr>
      <w:tr w:rsidR="007B002A" w:rsidRPr="007B002A" w:rsidTr="007B002A">
        <w:tblPrEx>
          <w:jc w:val="left"/>
        </w:tblPrEx>
        <w:trPr>
          <w:trHeight w:val="565"/>
        </w:trPr>
        <w:tc>
          <w:tcPr>
            <w:tcW w:w="507" w:type="dxa"/>
            <w:gridSpan w:val="2"/>
            <w:vMerge/>
            <w:tcBorders>
              <w:top w:val="nil"/>
              <w:left w:val="single" w:sz="8" w:space="0" w:color="auto"/>
              <w:bottom w:val="nil"/>
              <w:right w:val="nil"/>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1366" w:type="dxa"/>
            <w:gridSpan w:val="9"/>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4574" w:type="dxa"/>
            <w:gridSpan w:val="11"/>
            <w:vMerge/>
            <w:tcBorders>
              <w:top w:val="nil"/>
              <w:left w:val="nil"/>
              <w:bottom w:val="nil"/>
              <w:right w:val="nil"/>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1073" w:type="dxa"/>
            <w:gridSpan w:val="9"/>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1076" w:type="dxa"/>
            <w:gridSpan w:val="8"/>
            <w:vMerge/>
            <w:tcBorders>
              <w:top w:val="nil"/>
              <w:left w:val="single" w:sz="4" w:space="0" w:color="auto"/>
              <w:bottom w:val="nil"/>
              <w:right w:val="single" w:sz="4" w:space="0" w:color="000000"/>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404" w:type="dxa"/>
            <w:gridSpan w:val="2"/>
            <w:tcBorders>
              <w:top w:val="nil"/>
              <w:left w:val="nil"/>
              <w:bottom w:val="nil"/>
              <w:right w:val="nil"/>
            </w:tcBorders>
            <w:shd w:val="clear" w:color="auto" w:fill="auto"/>
            <w:noWrap/>
            <w:vAlign w:val="bottom"/>
            <w:hideMark/>
          </w:tcPr>
          <w:p w:rsidR="007B002A" w:rsidRPr="007B002A" w:rsidRDefault="007B002A" w:rsidP="007B002A">
            <w:pPr>
              <w:jc w:val="right"/>
              <w:rPr>
                <w:rFonts w:ascii="Arial CYR" w:hAnsi="Arial CYR" w:cs="Arial CYR"/>
                <w:i/>
                <w:iCs/>
                <w:color w:val="000000"/>
                <w:sz w:val="20"/>
                <w:szCs w:val="20"/>
                <w:lang w:val="uk-UA" w:eastAsia="uk-UA"/>
              </w:rPr>
            </w:pPr>
          </w:p>
        </w:tc>
      </w:tr>
      <w:tr w:rsidR="007B002A" w:rsidRPr="007B002A" w:rsidTr="007B002A">
        <w:tblPrEx>
          <w:jc w:val="left"/>
        </w:tblPrEx>
        <w:trPr>
          <w:trHeight w:val="265"/>
        </w:trPr>
        <w:tc>
          <w:tcPr>
            <w:tcW w:w="507" w:type="dxa"/>
            <w:gridSpan w:val="2"/>
            <w:vMerge w:val="restart"/>
            <w:tcBorders>
              <w:top w:val="nil"/>
              <w:left w:val="single" w:sz="8" w:space="0" w:color="auto"/>
              <w:bottom w:val="nil"/>
              <w:right w:val="nil"/>
            </w:tcBorders>
            <w:shd w:val="clear" w:color="auto" w:fill="auto"/>
            <w:hideMark/>
          </w:tcPr>
          <w:p w:rsidR="007B002A" w:rsidRPr="007B002A" w:rsidRDefault="007B002A" w:rsidP="007B002A">
            <w:pPr>
              <w:jc w:val="right"/>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75</w:t>
            </w:r>
          </w:p>
        </w:tc>
        <w:tc>
          <w:tcPr>
            <w:tcW w:w="1366" w:type="dxa"/>
            <w:gridSpan w:val="9"/>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КБ15-26-2</w:t>
            </w:r>
            <w:r w:rsidRPr="007B002A">
              <w:rPr>
                <w:rFonts w:ascii="Arial CYR" w:hAnsi="Arial CYR" w:cs="Arial CYR"/>
                <w:i/>
                <w:iCs/>
                <w:color w:val="000000"/>
                <w:sz w:val="20"/>
                <w:szCs w:val="20"/>
                <w:lang w:val="uk-UA" w:eastAsia="uk-UA"/>
              </w:rPr>
              <w:br/>
              <w:t>К=1,15</w:t>
            </w:r>
          </w:p>
        </w:tc>
        <w:tc>
          <w:tcPr>
            <w:tcW w:w="4574" w:type="dxa"/>
            <w:gridSpan w:val="11"/>
            <w:vMerge w:val="restart"/>
            <w:tcBorders>
              <w:top w:val="nil"/>
              <w:left w:val="nil"/>
              <w:bottom w:val="nil"/>
              <w:right w:val="nil"/>
            </w:tcBorders>
            <w:shd w:val="clear" w:color="auto" w:fill="auto"/>
            <w:hideMark/>
          </w:tcPr>
          <w:p w:rsidR="007B002A" w:rsidRPr="007B002A" w:rsidRDefault="007B002A" w:rsidP="007B002A">
            <w:pP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Улаштування плінтусів шириною 50 мм з</w:t>
            </w:r>
            <w:r w:rsidRPr="007B002A">
              <w:rPr>
                <w:rFonts w:ascii="Arial CYR" w:hAnsi="Arial CYR" w:cs="Arial CYR"/>
                <w:i/>
                <w:iCs/>
                <w:color w:val="000000"/>
                <w:sz w:val="20"/>
                <w:szCs w:val="20"/>
                <w:lang w:val="uk-UA" w:eastAsia="uk-UA"/>
              </w:rPr>
              <w:br/>
              <w:t>керамічних плиток розміром 30х30 см на</w:t>
            </w:r>
            <w:r w:rsidRPr="007B002A">
              <w:rPr>
                <w:rFonts w:ascii="Arial CYR" w:hAnsi="Arial CYR" w:cs="Arial CYR"/>
                <w:i/>
                <w:iCs/>
                <w:color w:val="000000"/>
                <w:sz w:val="20"/>
                <w:szCs w:val="20"/>
                <w:lang w:val="uk-UA" w:eastAsia="uk-UA"/>
              </w:rPr>
              <w:br/>
              <w:t xml:space="preserve">розчині із сухої </w:t>
            </w:r>
            <w:proofErr w:type="spellStart"/>
            <w:r w:rsidRPr="007B002A">
              <w:rPr>
                <w:rFonts w:ascii="Arial CYR" w:hAnsi="Arial CYR" w:cs="Arial CYR"/>
                <w:i/>
                <w:iCs/>
                <w:color w:val="000000"/>
                <w:sz w:val="20"/>
                <w:szCs w:val="20"/>
                <w:lang w:val="uk-UA" w:eastAsia="uk-UA"/>
              </w:rPr>
              <w:t>клеючої</w:t>
            </w:r>
            <w:proofErr w:type="spellEnd"/>
            <w:r w:rsidRPr="007B002A">
              <w:rPr>
                <w:rFonts w:ascii="Arial CYR" w:hAnsi="Arial CYR" w:cs="Arial CYR"/>
                <w:i/>
                <w:iCs/>
                <w:color w:val="000000"/>
                <w:sz w:val="20"/>
                <w:szCs w:val="20"/>
                <w:lang w:val="uk-UA" w:eastAsia="uk-UA"/>
              </w:rPr>
              <w:t xml:space="preserve"> суміші</w:t>
            </w:r>
          </w:p>
        </w:tc>
        <w:tc>
          <w:tcPr>
            <w:tcW w:w="1073" w:type="dxa"/>
            <w:gridSpan w:val="9"/>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1 м2</w:t>
            </w:r>
          </w:p>
        </w:tc>
        <w:tc>
          <w:tcPr>
            <w:tcW w:w="1076" w:type="dxa"/>
            <w:gridSpan w:val="8"/>
            <w:vMerge w:val="restart"/>
            <w:tcBorders>
              <w:top w:val="nil"/>
              <w:left w:val="single" w:sz="4" w:space="0" w:color="auto"/>
              <w:bottom w:val="nil"/>
              <w:right w:val="single" w:sz="4" w:space="0" w:color="000000"/>
            </w:tcBorders>
            <w:shd w:val="clear" w:color="auto" w:fill="auto"/>
            <w:hideMark/>
          </w:tcPr>
          <w:p w:rsidR="007B002A" w:rsidRPr="007B002A" w:rsidRDefault="007B002A" w:rsidP="007B002A">
            <w:pPr>
              <w:jc w:val="right"/>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3,5</w:t>
            </w:r>
          </w:p>
        </w:tc>
        <w:tc>
          <w:tcPr>
            <w:tcW w:w="404" w:type="dxa"/>
            <w:gridSpan w:val="2"/>
            <w:vAlign w:val="center"/>
            <w:hideMark/>
          </w:tcPr>
          <w:p w:rsidR="007B002A" w:rsidRPr="007B002A" w:rsidRDefault="007B002A" w:rsidP="007B002A">
            <w:pPr>
              <w:rPr>
                <w:rFonts w:ascii="Times New Roman" w:hAnsi="Times New Roman" w:cs="Times New Roman"/>
                <w:sz w:val="20"/>
                <w:szCs w:val="20"/>
                <w:lang w:val="uk-UA" w:eastAsia="uk-UA"/>
              </w:rPr>
            </w:pPr>
          </w:p>
        </w:tc>
      </w:tr>
      <w:tr w:rsidR="007B002A" w:rsidRPr="007B002A" w:rsidTr="007B002A">
        <w:tblPrEx>
          <w:jc w:val="left"/>
        </w:tblPrEx>
        <w:trPr>
          <w:trHeight w:val="565"/>
        </w:trPr>
        <w:tc>
          <w:tcPr>
            <w:tcW w:w="507" w:type="dxa"/>
            <w:gridSpan w:val="2"/>
            <w:vMerge/>
            <w:tcBorders>
              <w:top w:val="nil"/>
              <w:left w:val="single" w:sz="8" w:space="0" w:color="auto"/>
              <w:bottom w:val="nil"/>
              <w:right w:val="nil"/>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1366" w:type="dxa"/>
            <w:gridSpan w:val="9"/>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4574" w:type="dxa"/>
            <w:gridSpan w:val="11"/>
            <w:vMerge/>
            <w:tcBorders>
              <w:top w:val="nil"/>
              <w:left w:val="nil"/>
              <w:bottom w:val="nil"/>
              <w:right w:val="nil"/>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1073" w:type="dxa"/>
            <w:gridSpan w:val="9"/>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1076" w:type="dxa"/>
            <w:gridSpan w:val="8"/>
            <w:vMerge/>
            <w:tcBorders>
              <w:top w:val="nil"/>
              <w:left w:val="single" w:sz="4" w:space="0" w:color="auto"/>
              <w:bottom w:val="nil"/>
              <w:right w:val="single" w:sz="4" w:space="0" w:color="000000"/>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404" w:type="dxa"/>
            <w:gridSpan w:val="2"/>
            <w:tcBorders>
              <w:top w:val="nil"/>
              <w:left w:val="nil"/>
              <w:bottom w:val="nil"/>
              <w:right w:val="nil"/>
            </w:tcBorders>
            <w:shd w:val="clear" w:color="auto" w:fill="auto"/>
            <w:noWrap/>
            <w:vAlign w:val="bottom"/>
            <w:hideMark/>
          </w:tcPr>
          <w:p w:rsidR="007B002A" w:rsidRPr="007B002A" w:rsidRDefault="007B002A" w:rsidP="007B002A">
            <w:pPr>
              <w:jc w:val="right"/>
              <w:rPr>
                <w:rFonts w:ascii="Arial CYR" w:hAnsi="Arial CYR" w:cs="Arial CYR"/>
                <w:i/>
                <w:iCs/>
                <w:color w:val="000000"/>
                <w:sz w:val="20"/>
                <w:szCs w:val="20"/>
                <w:lang w:val="uk-UA" w:eastAsia="uk-UA"/>
              </w:rPr>
            </w:pPr>
          </w:p>
        </w:tc>
      </w:tr>
      <w:tr w:rsidR="007B002A" w:rsidRPr="007B002A" w:rsidTr="007B002A">
        <w:tblPrEx>
          <w:jc w:val="left"/>
        </w:tblPrEx>
        <w:trPr>
          <w:trHeight w:val="265"/>
        </w:trPr>
        <w:tc>
          <w:tcPr>
            <w:tcW w:w="507" w:type="dxa"/>
            <w:gridSpan w:val="2"/>
            <w:vMerge w:val="restart"/>
            <w:tcBorders>
              <w:top w:val="nil"/>
              <w:left w:val="single" w:sz="8" w:space="0" w:color="auto"/>
              <w:bottom w:val="nil"/>
              <w:right w:val="nil"/>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76</w:t>
            </w:r>
          </w:p>
        </w:tc>
        <w:tc>
          <w:tcPr>
            <w:tcW w:w="1366" w:type="dxa"/>
            <w:gridSpan w:val="9"/>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КБ11-43-3</w:t>
            </w:r>
            <w:r w:rsidRPr="007B002A">
              <w:rPr>
                <w:rFonts w:ascii="Arial CYR" w:hAnsi="Arial CYR" w:cs="Arial CYR"/>
                <w:color w:val="000000"/>
                <w:sz w:val="20"/>
                <w:szCs w:val="20"/>
                <w:lang w:val="uk-UA" w:eastAsia="uk-UA"/>
              </w:rPr>
              <w:br/>
              <w:t>К=1,15</w:t>
            </w:r>
          </w:p>
        </w:tc>
        <w:tc>
          <w:tcPr>
            <w:tcW w:w="4574" w:type="dxa"/>
            <w:gridSpan w:val="11"/>
            <w:vMerge w:val="restart"/>
            <w:tcBorders>
              <w:top w:val="nil"/>
              <w:left w:val="nil"/>
              <w:bottom w:val="nil"/>
              <w:right w:val="nil"/>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 xml:space="preserve">Улаштування плінтусів </w:t>
            </w:r>
            <w:proofErr w:type="spellStart"/>
            <w:r w:rsidRPr="007B002A">
              <w:rPr>
                <w:rFonts w:ascii="Arial CYR" w:hAnsi="Arial CYR" w:cs="Arial CYR"/>
                <w:color w:val="000000"/>
                <w:sz w:val="20"/>
                <w:szCs w:val="20"/>
                <w:lang w:val="uk-UA" w:eastAsia="uk-UA"/>
              </w:rPr>
              <w:t>полівінілхлоридних</w:t>
            </w:r>
            <w:proofErr w:type="spellEnd"/>
            <w:r w:rsidRPr="007B002A">
              <w:rPr>
                <w:rFonts w:ascii="Arial CYR" w:hAnsi="Arial CYR" w:cs="Arial CYR"/>
                <w:color w:val="000000"/>
                <w:sz w:val="20"/>
                <w:szCs w:val="20"/>
                <w:lang w:val="uk-UA" w:eastAsia="uk-UA"/>
              </w:rPr>
              <w:br/>
              <w:t>на шурупах</w:t>
            </w:r>
          </w:p>
        </w:tc>
        <w:tc>
          <w:tcPr>
            <w:tcW w:w="1073" w:type="dxa"/>
            <w:gridSpan w:val="9"/>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100м</w:t>
            </w:r>
          </w:p>
        </w:tc>
        <w:tc>
          <w:tcPr>
            <w:tcW w:w="1076" w:type="dxa"/>
            <w:gridSpan w:val="8"/>
            <w:vMerge w:val="restart"/>
            <w:tcBorders>
              <w:top w:val="nil"/>
              <w:left w:val="single" w:sz="4" w:space="0" w:color="auto"/>
              <w:bottom w:val="nil"/>
              <w:right w:val="single" w:sz="4" w:space="0" w:color="000000"/>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1,1</w:t>
            </w:r>
          </w:p>
        </w:tc>
        <w:tc>
          <w:tcPr>
            <w:tcW w:w="404" w:type="dxa"/>
            <w:gridSpan w:val="2"/>
            <w:vAlign w:val="center"/>
            <w:hideMark/>
          </w:tcPr>
          <w:p w:rsidR="007B002A" w:rsidRPr="007B002A" w:rsidRDefault="007B002A" w:rsidP="007B002A">
            <w:pPr>
              <w:rPr>
                <w:rFonts w:ascii="Times New Roman" w:hAnsi="Times New Roman" w:cs="Times New Roman"/>
                <w:sz w:val="20"/>
                <w:szCs w:val="20"/>
                <w:lang w:val="uk-UA" w:eastAsia="uk-UA"/>
              </w:rPr>
            </w:pPr>
          </w:p>
        </w:tc>
      </w:tr>
      <w:tr w:rsidR="007B002A" w:rsidRPr="007B002A" w:rsidTr="007B002A">
        <w:tblPrEx>
          <w:jc w:val="left"/>
        </w:tblPrEx>
        <w:trPr>
          <w:trHeight w:val="295"/>
        </w:trPr>
        <w:tc>
          <w:tcPr>
            <w:tcW w:w="507" w:type="dxa"/>
            <w:gridSpan w:val="2"/>
            <w:vMerge/>
            <w:tcBorders>
              <w:top w:val="nil"/>
              <w:left w:val="single" w:sz="8" w:space="0" w:color="auto"/>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366" w:type="dxa"/>
            <w:gridSpan w:val="9"/>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4574" w:type="dxa"/>
            <w:gridSpan w:val="11"/>
            <w:vMerge/>
            <w:tcBorders>
              <w:top w:val="nil"/>
              <w:left w:val="nil"/>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73" w:type="dxa"/>
            <w:gridSpan w:val="9"/>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76" w:type="dxa"/>
            <w:gridSpan w:val="8"/>
            <w:vMerge/>
            <w:tcBorders>
              <w:top w:val="nil"/>
              <w:left w:val="single" w:sz="4" w:space="0" w:color="auto"/>
              <w:bottom w:val="nil"/>
              <w:right w:val="single" w:sz="4" w:space="0" w:color="000000"/>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404" w:type="dxa"/>
            <w:gridSpan w:val="2"/>
            <w:tcBorders>
              <w:top w:val="nil"/>
              <w:left w:val="nil"/>
              <w:bottom w:val="nil"/>
              <w:right w:val="nil"/>
            </w:tcBorders>
            <w:shd w:val="clear" w:color="auto" w:fill="auto"/>
            <w:noWrap/>
            <w:vAlign w:val="bottom"/>
            <w:hideMark/>
          </w:tcPr>
          <w:p w:rsidR="007B002A" w:rsidRPr="007B002A" w:rsidRDefault="007B002A" w:rsidP="007B002A">
            <w:pPr>
              <w:jc w:val="right"/>
              <w:rPr>
                <w:rFonts w:ascii="Arial CYR" w:hAnsi="Arial CYR" w:cs="Arial CYR"/>
                <w:color w:val="000000"/>
                <w:sz w:val="20"/>
                <w:szCs w:val="20"/>
                <w:lang w:val="uk-UA" w:eastAsia="uk-UA"/>
              </w:rPr>
            </w:pPr>
          </w:p>
        </w:tc>
      </w:tr>
      <w:tr w:rsidR="007B002A" w:rsidRPr="007B002A" w:rsidTr="007B002A">
        <w:tblPrEx>
          <w:jc w:val="left"/>
        </w:tblPrEx>
        <w:trPr>
          <w:gridAfter w:val="1"/>
          <w:wAfter w:w="222" w:type="dxa"/>
          <w:trHeight w:val="245"/>
        </w:trPr>
        <w:tc>
          <w:tcPr>
            <w:tcW w:w="514" w:type="dxa"/>
            <w:gridSpan w:val="3"/>
            <w:tcBorders>
              <w:top w:val="nil"/>
              <w:left w:val="single" w:sz="8" w:space="0" w:color="auto"/>
              <w:bottom w:val="nil"/>
              <w:right w:val="nil"/>
            </w:tcBorders>
            <w:shd w:val="clear" w:color="auto" w:fill="auto"/>
            <w:hideMark/>
          </w:tcPr>
          <w:p w:rsidR="007B002A" w:rsidRPr="007B002A" w:rsidRDefault="007B002A" w:rsidP="007B002A">
            <w:pPr>
              <w:rPr>
                <w:rFonts w:ascii="Arial CYR" w:hAnsi="Arial CYR" w:cs="Arial CYR"/>
                <w:b/>
                <w:bCs/>
                <w:color w:val="000000"/>
                <w:sz w:val="20"/>
                <w:szCs w:val="20"/>
                <w:lang w:val="uk-UA" w:eastAsia="uk-UA"/>
              </w:rPr>
            </w:pPr>
            <w:r w:rsidRPr="007B002A">
              <w:rPr>
                <w:rFonts w:ascii="Arial CYR" w:hAnsi="Arial CYR" w:cs="Arial CYR"/>
                <w:b/>
                <w:bCs/>
                <w:color w:val="000000"/>
                <w:sz w:val="20"/>
                <w:szCs w:val="20"/>
                <w:lang w:val="uk-UA" w:eastAsia="uk-UA"/>
              </w:rPr>
              <w:t> </w:t>
            </w:r>
          </w:p>
        </w:tc>
        <w:tc>
          <w:tcPr>
            <w:tcW w:w="1391" w:type="dxa"/>
            <w:gridSpan w:val="9"/>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b/>
                <w:bCs/>
                <w:color w:val="000000"/>
                <w:sz w:val="20"/>
                <w:szCs w:val="20"/>
                <w:lang w:val="uk-UA" w:eastAsia="uk-UA"/>
              </w:rPr>
            </w:pPr>
            <w:r w:rsidRPr="007B002A">
              <w:rPr>
                <w:rFonts w:ascii="Arial CYR" w:hAnsi="Arial CYR" w:cs="Arial CYR"/>
                <w:b/>
                <w:bCs/>
                <w:color w:val="000000"/>
                <w:sz w:val="20"/>
                <w:szCs w:val="20"/>
                <w:lang w:val="uk-UA" w:eastAsia="uk-UA"/>
              </w:rPr>
              <w:t> </w:t>
            </w:r>
          </w:p>
        </w:tc>
        <w:tc>
          <w:tcPr>
            <w:tcW w:w="4706" w:type="dxa"/>
            <w:gridSpan w:val="12"/>
            <w:tcBorders>
              <w:top w:val="nil"/>
              <w:left w:val="nil"/>
              <w:bottom w:val="nil"/>
              <w:right w:val="nil"/>
            </w:tcBorders>
            <w:shd w:val="clear" w:color="auto" w:fill="auto"/>
            <w:hideMark/>
          </w:tcPr>
          <w:p w:rsidR="007B002A" w:rsidRPr="007B002A" w:rsidRDefault="007B002A" w:rsidP="007B002A">
            <w:pPr>
              <w:rPr>
                <w:rFonts w:ascii="Arial CYR" w:hAnsi="Arial CYR" w:cs="Arial CYR"/>
                <w:b/>
                <w:bCs/>
                <w:color w:val="000000"/>
                <w:sz w:val="20"/>
                <w:szCs w:val="20"/>
                <w:lang w:val="uk-UA" w:eastAsia="uk-UA"/>
              </w:rPr>
            </w:pPr>
          </w:p>
        </w:tc>
        <w:tc>
          <w:tcPr>
            <w:tcW w:w="1082" w:type="dxa"/>
            <w:gridSpan w:val="9"/>
            <w:tcBorders>
              <w:top w:val="nil"/>
              <w:left w:val="single" w:sz="4" w:space="0" w:color="auto"/>
              <w:bottom w:val="nil"/>
              <w:right w:val="single" w:sz="4" w:space="0" w:color="auto"/>
            </w:tcBorders>
            <w:shd w:val="clear" w:color="auto" w:fill="auto"/>
            <w:hideMark/>
          </w:tcPr>
          <w:p w:rsidR="007B002A" w:rsidRPr="007B002A" w:rsidRDefault="007B002A" w:rsidP="007B002A">
            <w:pPr>
              <w:jc w:val="right"/>
              <w:rPr>
                <w:rFonts w:ascii="Arial CYR" w:hAnsi="Arial CYR" w:cs="Arial CYR"/>
                <w:b/>
                <w:bCs/>
                <w:color w:val="000000"/>
                <w:sz w:val="20"/>
                <w:szCs w:val="20"/>
                <w:lang w:val="uk-UA" w:eastAsia="uk-UA"/>
              </w:rPr>
            </w:pPr>
            <w:r w:rsidRPr="007B002A">
              <w:rPr>
                <w:rFonts w:ascii="Arial CYR" w:hAnsi="Arial CYR" w:cs="Arial CYR"/>
                <w:b/>
                <w:bCs/>
                <w:color w:val="000000"/>
                <w:sz w:val="20"/>
                <w:szCs w:val="20"/>
                <w:lang w:val="uk-UA" w:eastAsia="uk-UA"/>
              </w:rPr>
              <w:t> </w:t>
            </w:r>
          </w:p>
        </w:tc>
        <w:tc>
          <w:tcPr>
            <w:tcW w:w="1085" w:type="dxa"/>
            <w:gridSpan w:val="7"/>
            <w:tcBorders>
              <w:top w:val="nil"/>
              <w:left w:val="nil"/>
              <w:bottom w:val="nil"/>
              <w:right w:val="single" w:sz="4" w:space="0" w:color="auto"/>
            </w:tcBorders>
            <w:shd w:val="clear" w:color="auto" w:fill="auto"/>
            <w:vAlign w:val="center"/>
            <w:hideMark/>
          </w:tcPr>
          <w:p w:rsidR="007B002A" w:rsidRPr="007B002A" w:rsidRDefault="007B002A" w:rsidP="007B002A">
            <w:pPr>
              <w:jc w:val="right"/>
              <w:rPr>
                <w:rFonts w:ascii="Arial CYR" w:hAnsi="Arial CYR" w:cs="Arial CYR"/>
                <w:b/>
                <w:bCs/>
                <w:color w:val="000000"/>
                <w:sz w:val="20"/>
                <w:szCs w:val="20"/>
                <w:lang w:val="uk-UA" w:eastAsia="uk-UA"/>
              </w:rPr>
            </w:pPr>
            <w:r w:rsidRPr="007B002A">
              <w:rPr>
                <w:rFonts w:ascii="Arial CYR" w:hAnsi="Arial CYR" w:cs="Arial CYR"/>
                <w:b/>
                <w:bCs/>
                <w:color w:val="000000"/>
                <w:sz w:val="20"/>
                <w:szCs w:val="20"/>
                <w:lang w:val="uk-UA" w:eastAsia="uk-UA"/>
              </w:rPr>
              <w:t> </w:t>
            </w:r>
          </w:p>
        </w:tc>
      </w:tr>
      <w:tr w:rsidR="007B002A" w:rsidRPr="007B002A" w:rsidTr="007B002A">
        <w:tblPrEx>
          <w:jc w:val="left"/>
        </w:tblPrEx>
        <w:trPr>
          <w:gridAfter w:val="1"/>
          <w:wAfter w:w="222" w:type="dxa"/>
          <w:trHeight w:val="308"/>
        </w:trPr>
        <w:tc>
          <w:tcPr>
            <w:tcW w:w="514" w:type="dxa"/>
            <w:gridSpan w:val="3"/>
            <w:tcBorders>
              <w:top w:val="nil"/>
              <w:left w:val="single" w:sz="8" w:space="0" w:color="auto"/>
              <w:bottom w:val="nil"/>
              <w:right w:val="nil"/>
            </w:tcBorders>
            <w:shd w:val="clear" w:color="auto" w:fill="auto"/>
            <w:hideMark/>
          </w:tcPr>
          <w:p w:rsidR="007B002A" w:rsidRPr="007B002A" w:rsidRDefault="007B002A" w:rsidP="007B002A">
            <w:pPr>
              <w:rPr>
                <w:rFonts w:ascii="Arial CYR" w:hAnsi="Arial CYR" w:cs="Arial CYR"/>
                <w:b/>
                <w:bCs/>
                <w:color w:val="000000"/>
                <w:sz w:val="20"/>
                <w:szCs w:val="20"/>
                <w:lang w:val="uk-UA" w:eastAsia="uk-UA"/>
              </w:rPr>
            </w:pPr>
            <w:r w:rsidRPr="007B002A">
              <w:rPr>
                <w:rFonts w:ascii="Arial CYR" w:hAnsi="Arial CYR" w:cs="Arial CYR"/>
                <w:b/>
                <w:bCs/>
                <w:color w:val="000000"/>
                <w:sz w:val="20"/>
                <w:szCs w:val="20"/>
                <w:lang w:val="uk-UA" w:eastAsia="uk-UA"/>
              </w:rPr>
              <w:t> </w:t>
            </w:r>
          </w:p>
        </w:tc>
        <w:tc>
          <w:tcPr>
            <w:tcW w:w="1391" w:type="dxa"/>
            <w:gridSpan w:val="9"/>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b/>
                <w:bCs/>
                <w:color w:val="000000"/>
                <w:sz w:val="20"/>
                <w:szCs w:val="20"/>
                <w:lang w:val="uk-UA" w:eastAsia="uk-UA"/>
              </w:rPr>
            </w:pPr>
            <w:r w:rsidRPr="007B002A">
              <w:rPr>
                <w:rFonts w:ascii="Arial CYR" w:hAnsi="Arial CYR" w:cs="Arial CYR"/>
                <w:b/>
                <w:bCs/>
                <w:color w:val="000000"/>
                <w:sz w:val="20"/>
                <w:szCs w:val="20"/>
                <w:lang w:val="uk-UA" w:eastAsia="uk-UA"/>
              </w:rPr>
              <w:t> </w:t>
            </w:r>
          </w:p>
        </w:tc>
        <w:tc>
          <w:tcPr>
            <w:tcW w:w="4706" w:type="dxa"/>
            <w:gridSpan w:val="12"/>
            <w:tcBorders>
              <w:top w:val="nil"/>
              <w:left w:val="nil"/>
              <w:bottom w:val="nil"/>
              <w:right w:val="nil"/>
            </w:tcBorders>
            <w:shd w:val="clear" w:color="auto" w:fill="auto"/>
            <w:hideMark/>
          </w:tcPr>
          <w:p w:rsidR="007B002A" w:rsidRPr="007B002A" w:rsidRDefault="007B002A" w:rsidP="007B002A">
            <w:pPr>
              <w:jc w:val="center"/>
              <w:rPr>
                <w:rFonts w:ascii="Arial CYR" w:hAnsi="Arial CYR" w:cs="Arial CYR"/>
                <w:color w:val="000000"/>
                <w:sz w:val="20"/>
                <w:szCs w:val="20"/>
                <w:lang w:val="uk-UA" w:eastAsia="uk-UA"/>
              </w:rPr>
            </w:pPr>
            <w:proofErr w:type="spellStart"/>
            <w:r w:rsidRPr="007B002A">
              <w:rPr>
                <w:rFonts w:ascii="Arial CYR" w:hAnsi="Arial CYR" w:cs="Arial CYR"/>
                <w:b/>
                <w:bCs/>
                <w:color w:val="000000"/>
                <w:sz w:val="20"/>
                <w:szCs w:val="20"/>
                <w:lang w:val="uk-UA" w:eastAsia="uk-UA"/>
              </w:rPr>
              <w:t>Роздiл</w:t>
            </w:r>
            <w:proofErr w:type="spellEnd"/>
            <w:r w:rsidRPr="007B002A">
              <w:rPr>
                <w:rFonts w:ascii="Arial CYR" w:hAnsi="Arial CYR" w:cs="Arial CYR"/>
                <w:b/>
                <w:bCs/>
                <w:color w:val="000000"/>
                <w:sz w:val="20"/>
                <w:szCs w:val="20"/>
                <w:lang w:val="uk-UA" w:eastAsia="uk-UA"/>
              </w:rPr>
              <w:t xml:space="preserve"> 7. Різні роботи </w:t>
            </w:r>
          </w:p>
        </w:tc>
        <w:tc>
          <w:tcPr>
            <w:tcW w:w="1082" w:type="dxa"/>
            <w:gridSpan w:val="9"/>
            <w:tcBorders>
              <w:top w:val="nil"/>
              <w:left w:val="single" w:sz="4" w:space="0" w:color="auto"/>
              <w:bottom w:val="nil"/>
              <w:right w:val="single" w:sz="4" w:space="0" w:color="auto"/>
            </w:tcBorders>
            <w:shd w:val="clear" w:color="auto" w:fill="auto"/>
            <w:hideMark/>
          </w:tcPr>
          <w:p w:rsidR="007B002A" w:rsidRPr="007B002A" w:rsidRDefault="007B002A" w:rsidP="007B002A">
            <w:pPr>
              <w:jc w:val="right"/>
              <w:rPr>
                <w:rFonts w:ascii="Arial CYR" w:hAnsi="Arial CYR" w:cs="Arial CYR"/>
                <w:b/>
                <w:bCs/>
                <w:color w:val="000000"/>
                <w:sz w:val="20"/>
                <w:szCs w:val="20"/>
                <w:lang w:val="uk-UA" w:eastAsia="uk-UA"/>
              </w:rPr>
            </w:pPr>
            <w:r w:rsidRPr="007B002A">
              <w:rPr>
                <w:rFonts w:ascii="Arial CYR" w:hAnsi="Arial CYR" w:cs="Arial CYR"/>
                <w:b/>
                <w:bCs/>
                <w:color w:val="000000"/>
                <w:sz w:val="20"/>
                <w:szCs w:val="20"/>
                <w:lang w:val="uk-UA" w:eastAsia="uk-UA"/>
              </w:rPr>
              <w:t> </w:t>
            </w:r>
          </w:p>
        </w:tc>
        <w:tc>
          <w:tcPr>
            <w:tcW w:w="1085" w:type="dxa"/>
            <w:gridSpan w:val="7"/>
            <w:tcBorders>
              <w:top w:val="nil"/>
              <w:left w:val="nil"/>
              <w:bottom w:val="nil"/>
              <w:right w:val="single" w:sz="4" w:space="0" w:color="auto"/>
            </w:tcBorders>
            <w:shd w:val="clear" w:color="auto" w:fill="auto"/>
            <w:hideMark/>
          </w:tcPr>
          <w:p w:rsidR="007B002A" w:rsidRPr="007B002A" w:rsidRDefault="007B002A" w:rsidP="007B002A">
            <w:pPr>
              <w:jc w:val="right"/>
              <w:rPr>
                <w:rFonts w:ascii="Arial CYR" w:hAnsi="Arial CYR" w:cs="Arial CYR"/>
                <w:b/>
                <w:bCs/>
                <w:color w:val="000000"/>
                <w:sz w:val="20"/>
                <w:szCs w:val="20"/>
                <w:lang w:val="uk-UA" w:eastAsia="uk-UA"/>
              </w:rPr>
            </w:pPr>
            <w:r w:rsidRPr="007B002A">
              <w:rPr>
                <w:rFonts w:ascii="Arial CYR" w:hAnsi="Arial CYR" w:cs="Arial CYR"/>
                <w:b/>
                <w:bCs/>
                <w:color w:val="000000"/>
                <w:sz w:val="20"/>
                <w:szCs w:val="20"/>
                <w:lang w:val="uk-UA" w:eastAsia="uk-UA"/>
              </w:rPr>
              <w:t> </w:t>
            </w:r>
          </w:p>
        </w:tc>
      </w:tr>
      <w:tr w:rsidR="007B002A" w:rsidRPr="007B002A" w:rsidTr="007B002A">
        <w:tblPrEx>
          <w:jc w:val="left"/>
        </w:tblPrEx>
        <w:trPr>
          <w:gridAfter w:val="1"/>
          <w:wAfter w:w="222" w:type="dxa"/>
          <w:trHeight w:val="265"/>
        </w:trPr>
        <w:tc>
          <w:tcPr>
            <w:tcW w:w="514" w:type="dxa"/>
            <w:gridSpan w:val="3"/>
            <w:vMerge w:val="restart"/>
            <w:tcBorders>
              <w:top w:val="nil"/>
              <w:left w:val="single" w:sz="8" w:space="0" w:color="auto"/>
              <w:bottom w:val="nil"/>
              <w:right w:val="nil"/>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77</w:t>
            </w:r>
          </w:p>
        </w:tc>
        <w:tc>
          <w:tcPr>
            <w:tcW w:w="1391" w:type="dxa"/>
            <w:gridSpan w:val="9"/>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КР20-40-1</w:t>
            </w:r>
          </w:p>
        </w:tc>
        <w:tc>
          <w:tcPr>
            <w:tcW w:w="4706" w:type="dxa"/>
            <w:gridSpan w:val="12"/>
            <w:vMerge w:val="restart"/>
            <w:tcBorders>
              <w:top w:val="nil"/>
              <w:left w:val="nil"/>
              <w:bottom w:val="nil"/>
              <w:right w:val="nil"/>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Навантаження сміття вручну</w:t>
            </w:r>
          </w:p>
        </w:tc>
        <w:tc>
          <w:tcPr>
            <w:tcW w:w="1082" w:type="dxa"/>
            <w:gridSpan w:val="9"/>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1 т</w:t>
            </w:r>
          </w:p>
        </w:tc>
        <w:tc>
          <w:tcPr>
            <w:tcW w:w="1085" w:type="dxa"/>
            <w:gridSpan w:val="7"/>
            <w:vMerge w:val="restart"/>
            <w:tcBorders>
              <w:top w:val="nil"/>
              <w:left w:val="single" w:sz="4" w:space="0" w:color="auto"/>
              <w:bottom w:val="nil"/>
              <w:right w:val="single" w:sz="4" w:space="0" w:color="000000"/>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52,194</w:t>
            </w:r>
          </w:p>
        </w:tc>
      </w:tr>
      <w:tr w:rsidR="007B002A" w:rsidRPr="007B002A" w:rsidTr="007B002A">
        <w:tblPrEx>
          <w:jc w:val="left"/>
        </w:tblPrEx>
        <w:trPr>
          <w:trHeight w:val="295"/>
        </w:trPr>
        <w:tc>
          <w:tcPr>
            <w:tcW w:w="514" w:type="dxa"/>
            <w:gridSpan w:val="3"/>
            <w:vMerge/>
            <w:tcBorders>
              <w:top w:val="nil"/>
              <w:left w:val="single" w:sz="8" w:space="0" w:color="auto"/>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391" w:type="dxa"/>
            <w:gridSpan w:val="9"/>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4706" w:type="dxa"/>
            <w:gridSpan w:val="12"/>
            <w:vMerge/>
            <w:tcBorders>
              <w:top w:val="nil"/>
              <w:left w:val="nil"/>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82" w:type="dxa"/>
            <w:gridSpan w:val="9"/>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85" w:type="dxa"/>
            <w:gridSpan w:val="7"/>
            <w:vMerge/>
            <w:tcBorders>
              <w:top w:val="nil"/>
              <w:left w:val="single" w:sz="4" w:space="0" w:color="auto"/>
              <w:bottom w:val="nil"/>
              <w:right w:val="single" w:sz="4" w:space="0" w:color="000000"/>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222" w:type="dxa"/>
            <w:tcBorders>
              <w:top w:val="nil"/>
              <w:left w:val="nil"/>
              <w:bottom w:val="nil"/>
              <w:right w:val="nil"/>
            </w:tcBorders>
            <w:shd w:val="clear" w:color="auto" w:fill="auto"/>
            <w:noWrap/>
            <w:vAlign w:val="bottom"/>
            <w:hideMark/>
          </w:tcPr>
          <w:p w:rsidR="007B002A" w:rsidRPr="007B002A" w:rsidRDefault="007B002A" w:rsidP="007B002A">
            <w:pPr>
              <w:jc w:val="right"/>
              <w:rPr>
                <w:rFonts w:ascii="Arial CYR" w:hAnsi="Arial CYR" w:cs="Arial CYR"/>
                <w:color w:val="000000"/>
                <w:sz w:val="20"/>
                <w:szCs w:val="20"/>
                <w:lang w:val="uk-UA" w:eastAsia="uk-UA"/>
              </w:rPr>
            </w:pPr>
          </w:p>
        </w:tc>
      </w:tr>
      <w:tr w:rsidR="007B002A" w:rsidRPr="007B002A" w:rsidTr="007B002A">
        <w:tblPrEx>
          <w:jc w:val="left"/>
        </w:tblPrEx>
        <w:trPr>
          <w:trHeight w:val="265"/>
        </w:trPr>
        <w:tc>
          <w:tcPr>
            <w:tcW w:w="514" w:type="dxa"/>
            <w:gridSpan w:val="3"/>
            <w:vMerge w:val="restart"/>
            <w:tcBorders>
              <w:top w:val="nil"/>
              <w:left w:val="single" w:sz="8" w:space="0" w:color="auto"/>
              <w:bottom w:val="nil"/>
              <w:right w:val="nil"/>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78</w:t>
            </w:r>
          </w:p>
        </w:tc>
        <w:tc>
          <w:tcPr>
            <w:tcW w:w="1391" w:type="dxa"/>
            <w:gridSpan w:val="9"/>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С311-30-М</w:t>
            </w:r>
          </w:p>
        </w:tc>
        <w:tc>
          <w:tcPr>
            <w:tcW w:w="4706" w:type="dxa"/>
            <w:gridSpan w:val="12"/>
            <w:vMerge w:val="restart"/>
            <w:tcBorders>
              <w:top w:val="nil"/>
              <w:left w:val="nil"/>
              <w:bottom w:val="nil"/>
              <w:right w:val="nil"/>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Перевезення сміття до 30 км</w:t>
            </w:r>
          </w:p>
        </w:tc>
        <w:tc>
          <w:tcPr>
            <w:tcW w:w="1082" w:type="dxa"/>
            <w:gridSpan w:val="9"/>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т</w:t>
            </w:r>
          </w:p>
        </w:tc>
        <w:tc>
          <w:tcPr>
            <w:tcW w:w="1085" w:type="dxa"/>
            <w:gridSpan w:val="7"/>
            <w:vMerge w:val="restart"/>
            <w:tcBorders>
              <w:top w:val="nil"/>
              <w:left w:val="single" w:sz="4" w:space="0" w:color="auto"/>
              <w:bottom w:val="nil"/>
              <w:right w:val="single" w:sz="4" w:space="0" w:color="000000"/>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52,194</w:t>
            </w:r>
          </w:p>
        </w:tc>
        <w:tc>
          <w:tcPr>
            <w:tcW w:w="222" w:type="dxa"/>
            <w:vAlign w:val="center"/>
            <w:hideMark/>
          </w:tcPr>
          <w:p w:rsidR="007B002A" w:rsidRPr="007B002A" w:rsidRDefault="007B002A" w:rsidP="007B002A">
            <w:pPr>
              <w:rPr>
                <w:rFonts w:ascii="Times New Roman" w:hAnsi="Times New Roman" w:cs="Times New Roman"/>
                <w:sz w:val="20"/>
                <w:szCs w:val="20"/>
                <w:lang w:val="uk-UA" w:eastAsia="uk-UA"/>
              </w:rPr>
            </w:pPr>
          </w:p>
        </w:tc>
      </w:tr>
      <w:tr w:rsidR="007B002A" w:rsidRPr="007B002A" w:rsidTr="007B002A">
        <w:tblPrEx>
          <w:jc w:val="left"/>
        </w:tblPrEx>
        <w:trPr>
          <w:trHeight w:val="295"/>
        </w:trPr>
        <w:tc>
          <w:tcPr>
            <w:tcW w:w="514" w:type="dxa"/>
            <w:gridSpan w:val="3"/>
            <w:vMerge/>
            <w:tcBorders>
              <w:top w:val="nil"/>
              <w:left w:val="single" w:sz="8" w:space="0" w:color="auto"/>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391" w:type="dxa"/>
            <w:gridSpan w:val="9"/>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4706" w:type="dxa"/>
            <w:gridSpan w:val="12"/>
            <w:vMerge/>
            <w:tcBorders>
              <w:top w:val="nil"/>
              <w:left w:val="nil"/>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82" w:type="dxa"/>
            <w:gridSpan w:val="9"/>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85" w:type="dxa"/>
            <w:gridSpan w:val="7"/>
            <w:vMerge/>
            <w:tcBorders>
              <w:top w:val="nil"/>
              <w:left w:val="single" w:sz="4" w:space="0" w:color="auto"/>
              <w:bottom w:val="nil"/>
              <w:right w:val="single" w:sz="4" w:space="0" w:color="000000"/>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222" w:type="dxa"/>
            <w:tcBorders>
              <w:top w:val="nil"/>
              <w:left w:val="nil"/>
              <w:bottom w:val="nil"/>
              <w:right w:val="nil"/>
            </w:tcBorders>
            <w:shd w:val="clear" w:color="auto" w:fill="auto"/>
            <w:noWrap/>
            <w:vAlign w:val="bottom"/>
            <w:hideMark/>
          </w:tcPr>
          <w:p w:rsidR="007B002A" w:rsidRPr="007B002A" w:rsidRDefault="007B002A" w:rsidP="007B002A">
            <w:pPr>
              <w:jc w:val="right"/>
              <w:rPr>
                <w:rFonts w:ascii="Arial CYR" w:hAnsi="Arial CYR" w:cs="Arial CYR"/>
                <w:color w:val="000000"/>
                <w:sz w:val="20"/>
                <w:szCs w:val="20"/>
                <w:lang w:val="uk-UA" w:eastAsia="uk-UA"/>
              </w:rPr>
            </w:pPr>
          </w:p>
        </w:tc>
      </w:tr>
    </w:tbl>
    <w:p w:rsidR="00976B33" w:rsidRDefault="007B002A" w:rsidP="00B52A23">
      <w:pPr>
        <w:jc w:val="center"/>
        <w:rPr>
          <w:rFonts w:ascii="Times New Roman" w:hAnsi="Times New Roman" w:cs="Times New Roman"/>
          <w:b/>
          <w:bCs/>
          <w:sz w:val="24"/>
          <w:szCs w:val="24"/>
          <w:lang w:val="uk-UA"/>
        </w:rPr>
      </w:pPr>
      <w:r w:rsidRPr="007B002A">
        <w:rPr>
          <w:rFonts w:ascii="Times New Roman" w:hAnsi="Times New Roman" w:cs="Times New Roman"/>
          <w:b/>
          <w:bCs/>
          <w:sz w:val="24"/>
          <w:szCs w:val="24"/>
          <w:lang w:val="uk-UA"/>
        </w:rPr>
        <w:t>Локальний кошторис на будівельні роботи №02-01-03</w:t>
      </w:r>
    </w:p>
    <w:p w:rsidR="007B002A" w:rsidRDefault="007B002A" w:rsidP="00B52A23">
      <w:pPr>
        <w:jc w:val="center"/>
        <w:rPr>
          <w:rFonts w:ascii="Times New Roman" w:hAnsi="Times New Roman" w:cs="Times New Roman"/>
          <w:b/>
          <w:bCs/>
          <w:sz w:val="24"/>
          <w:szCs w:val="24"/>
          <w:lang w:val="uk-UA"/>
        </w:rPr>
      </w:pPr>
      <w:r w:rsidRPr="007B002A">
        <w:rPr>
          <w:rFonts w:ascii="Times New Roman" w:hAnsi="Times New Roman" w:cs="Times New Roman"/>
          <w:b/>
          <w:bCs/>
          <w:sz w:val="24"/>
          <w:szCs w:val="24"/>
          <w:lang w:val="uk-UA"/>
        </w:rPr>
        <w:t>на Опалення</w:t>
      </w:r>
    </w:p>
    <w:tbl>
      <w:tblPr>
        <w:tblW w:w="9000" w:type="dxa"/>
        <w:jc w:val="center"/>
        <w:tblCellMar>
          <w:top w:w="15" w:type="dxa"/>
        </w:tblCellMar>
        <w:tblLook w:val="04A0" w:firstRow="1" w:lastRow="0" w:firstColumn="1" w:lastColumn="0" w:noHBand="0" w:noVBand="1"/>
      </w:tblPr>
      <w:tblGrid>
        <w:gridCol w:w="519"/>
        <w:gridCol w:w="102"/>
        <w:gridCol w:w="1275"/>
        <w:gridCol w:w="11"/>
        <w:gridCol w:w="15"/>
        <w:gridCol w:w="51"/>
        <w:gridCol w:w="4151"/>
        <w:gridCol w:w="150"/>
        <w:gridCol w:w="154"/>
        <w:gridCol w:w="175"/>
        <w:gridCol w:w="608"/>
        <w:gridCol w:w="151"/>
        <w:gridCol w:w="157"/>
        <w:gridCol w:w="180"/>
        <w:gridCol w:w="540"/>
        <w:gridCol w:w="176"/>
        <w:gridCol w:w="182"/>
        <w:gridCol w:w="181"/>
        <w:gridCol w:w="222"/>
      </w:tblGrid>
      <w:tr w:rsidR="007B002A" w:rsidRPr="007B002A" w:rsidTr="007B002A">
        <w:trPr>
          <w:gridAfter w:val="4"/>
          <w:wAfter w:w="761" w:type="dxa"/>
          <w:trHeight w:val="573"/>
          <w:jc w:val="center"/>
        </w:trPr>
        <w:tc>
          <w:tcPr>
            <w:tcW w:w="621" w:type="dxa"/>
            <w:gridSpan w:val="2"/>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7B002A" w:rsidRPr="007B002A" w:rsidRDefault="007B002A" w:rsidP="007B002A">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w:t>
            </w:r>
            <w:r w:rsidRPr="007B002A">
              <w:rPr>
                <w:rFonts w:ascii="Arial CYR" w:hAnsi="Arial CYR" w:cs="Arial CYR"/>
                <w:color w:val="000000"/>
                <w:sz w:val="20"/>
                <w:szCs w:val="20"/>
                <w:lang w:val="uk-UA" w:eastAsia="uk-UA"/>
              </w:rPr>
              <w:br/>
            </w:r>
            <w:proofErr w:type="spellStart"/>
            <w:r w:rsidRPr="007B002A">
              <w:rPr>
                <w:rFonts w:ascii="Arial CYR" w:hAnsi="Arial CYR" w:cs="Arial CYR"/>
                <w:color w:val="000000"/>
                <w:sz w:val="20"/>
                <w:szCs w:val="20"/>
                <w:lang w:val="uk-UA" w:eastAsia="uk-UA"/>
              </w:rPr>
              <w:t>Ч.ч</w:t>
            </w:r>
            <w:proofErr w:type="spellEnd"/>
            <w:r w:rsidRPr="007B002A">
              <w:rPr>
                <w:rFonts w:ascii="Arial CYR" w:hAnsi="Arial CYR" w:cs="Arial CYR"/>
                <w:color w:val="000000"/>
                <w:sz w:val="20"/>
                <w:szCs w:val="20"/>
                <w:lang w:val="uk-UA" w:eastAsia="uk-UA"/>
              </w:rPr>
              <w:t>..</w:t>
            </w:r>
          </w:p>
        </w:tc>
        <w:tc>
          <w:tcPr>
            <w:tcW w:w="1352" w:type="dxa"/>
            <w:gridSpan w:val="4"/>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7B002A" w:rsidRPr="007B002A" w:rsidRDefault="007B002A" w:rsidP="007B002A">
            <w:pPr>
              <w:jc w:val="center"/>
              <w:rPr>
                <w:rFonts w:ascii="Arial CYR" w:hAnsi="Arial CYR" w:cs="Arial CYR"/>
                <w:color w:val="000000"/>
                <w:sz w:val="20"/>
                <w:szCs w:val="20"/>
                <w:lang w:val="uk-UA" w:eastAsia="uk-UA"/>
              </w:rPr>
            </w:pPr>
            <w:proofErr w:type="spellStart"/>
            <w:r w:rsidRPr="007B002A">
              <w:rPr>
                <w:rFonts w:ascii="Arial CYR" w:hAnsi="Arial CYR" w:cs="Arial CYR"/>
                <w:color w:val="000000"/>
                <w:sz w:val="20"/>
                <w:szCs w:val="20"/>
                <w:lang w:val="uk-UA" w:eastAsia="uk-UA"/>
              </w:rPr>
              <w:t>Обґрунту</w:t>
            </w:r>
            <w:proofErr w:type="spellEnd"/>
            <w:r w:rsidRPr="007B002A">
              <w:rPr>
                <w:rFonts w:ascii="Arial CYR" w:hAnsi="Arial CYR" w:cs="Arial CYR"/>
                <w:color w:val="000000"/>
                <w:sz w:val="20"/>
                <w:szCs w:val="20"/>
                <w:lang w:val="uk-UA" w:eastAsia="uk-UA"/>
              </w:rPr>
              <w:t>-</w:t>
            </w:r>
            <w:r w:rsidRPr="007B002A">
              <w:rPr>
                <w:rFonts w:ascii="Arial CYR" w:hAnsi="Arial CYR" w:cs="Arial CYR"/>
                <w:color w:val="000000"/>
                <w:sz w:val="20"/>
                <w:szCs w:val="20"/>
                <w:lang w:val="uk-UA" w:eastAsia="uk-UA"/>
              </w:rPr>
              <w:br/>
            </w:r>
            <w:proofErr w:type="spellStart"/>
            <w:r w:rsidRPr="007B002A">
              <w:rPr>
                <w:rFonts w:ascii="Arial CYR" w:hAnsi="Arial CYR" w:cs="Arial CYR"/>
                <w:color w:val="000000"/>
                <w:sz w:val="20"/>
                <w:szCs w:val="20"/>
                <w:lang w:val="uk-UA" w:eastAsia="uk-UA"/>
              </w:rPr>
              <w:t>вання</w:t>
            </w:r>
            <w:proofErr w:type="spellEnd"/>
            <w:r w:rsidRPr="007B002A">
              <w:rPr>
                <w:rFonts w:ascii="Arial CYR" w:hAnsi="Arial CYR" w:cs="Arial CYR"/>
                <w:color w:val="000000"/>
                <w:sz w:val="20"/>
                <w:szCs w:val="20"/>
                <w:lang w:val="uk-UA" w:eastAsia="uk-UA"/>
              </w:rPr>
              <w:br/>
              <w:t>(шифр</w:t>
            </w:r>
            <w:r w:rsidRPr="007B002A">
              <w:rPr>
                <w:rFonts w:ascii="Arial CYR" w:hAnsi="Arial CYR" w:cs="Arial CYR"/>
                <w:color w:val="000000"/>
                <w:sz w:val="20"/>
                <w:szCs w:val="20"/>
                <w:lang w:val="uk-UA" w:eastAsia="uk-UA"/>
              </w:rPr>
              <w:br/>
              <w:t>норми)</w:t>
            </w:r>
          </w:p>
        </w:tc>
        <w:tc>
          <w:tcPr>
            <w:tcW w:w="4151"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7B002A" w:rsidRPr="007B002A" w:rsidRDefault="007B002A" w:rsidP="007B002A">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Найменування робіт і витрат</w:t>
            </w:r>
          </w:p>
        </w:tc>
        <w:tc>
          <w:tcPr>
            <w:tcW w:w="1087" w:type="dxa"/>
            <w:gridSpan w:val="4"/>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7B002A" w:rsidRPr="007B002A" w:rsidRDefault="007B002A" w:rsidP="007B002A">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Одиниця</w:t>
            </w:r>
            <w:r w:rsidRPr="007B002A">
              <w:rPr>
                <w:rFonts w:ascii="Arial CYR" w:hAnsi="Arial CYR" w:cs="Arial CYR"/>
                <w:color w:val="000000"/>
                <w:sz w:val="20"/>
                <w:szCs w:val="20"/>
                <w:lang w:val="uk-UA" w:eastAsia="uk-UA"/>
              </w:rPr>
              <w:br/>
              <w:t>виміру</w:t>
            </w:r>
          </w:p>
        </w:tc>
        <w:tc>
          <w:tcPr>
            <w:tcW w:w="1028" w:type="dxa"/>
            <w:gridSpan w:val="4"/>
            <w:vMerge w:val="restart"/>
            <w:tcBorders>
              <w:top w:val="single" w:sz="8" w:space="0" w:color="auto"/>
              <w:left w:val="single" w:sz="4" w:space="0" w:color="auto"/>
              <w:bottom w:val="single" w:sz="8" w:space="0" w:color="000000"/>
              <w:right w:val="single" w:sz="4" w:space="0" w:color="000000"/>
            </w:tcBorders>
            <w:shd w:val="clear" w:color="auto" w:fill="auto"/>
            <w:vAlign w:val="center"/>
            <w:hideMark/>
          </w:tcPr>
          <w:p w:rsidR="007B002A" w:rsidRPr="007B002A" w:rsidRDefault="007B002A" w:rsidP="007B002A">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Кіль-</w:t>
            </w:r>
            <w:r w:rsidRPr="007B002A">
              <w:rPr>
                <w:rFonts w:ascii="Arial CYR" w:hAnsi="Arial CYR" w:cs="Arial CYR"/>
                <w:color w:val="000000"/>
                <w:sz w:val="20"/>
                <w:szCs w:val="20"/>
                <w:lang w:val="uk-UA" w:eastAsia="uk-UA"/>
              </w:rPr>
              <w:br/>
              <w:t>кість</w:t>
            </w:r>
          </w:p>
        </w:tc>
      </w:tr>
      <w:tr w:rsidR="007B002A" w:rsidRPr="007B002A" w:rsidTr="007B002A">
        <w:trPr>
          <w:trHeight w:val="1100"/>
          <w:jc w:val="center"/>
        </w:trPr>
        <w:tc>
          <w:tcPr>
            <w:tcW w:w="621" w:type="dxa"/>
            <w:gridSpan w:val="2"/>
            <w:vMerge/>
            <w:tcBorders>
              <w:top w:val="single" w:sz="8" w:space="0" w:color="auto"/>
              <w:left w:val="single" w:sz="8" w:space="0" w:color="auto"/>
              <w:bottom w:val="single" w:sz="8" w:space="0" w:color="000000"/>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352" w:type="dxa"/>
            <w:gridSpan w:val="4"/>
            <w:vMerge/>
            <w:tcBorders>
              <w:top w:val="single" w:sz="8" w:space="0" w:color="auto"/>
              <w:left w:val="single" w:sz="4" w:space="0" w:color="auto"/>
              <w:bottom w:val="single" w:sz="8" w:space="0" w:color="000000"/>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4151" w:type="dxa"/>
            <w:vMerge/>
            <w:tcBorders>
              <w:top w:val="single" w:sz="8" w:space="0" w:color="auto"/>
              <w:left w:val="single" w:sz="4" w:space="0" w:color="auto"/>
              <w:bottom w:val="single" w:sz="8" w:space="0" w:color="000000"/>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87" w:type="dxa"/>
            <w:gridSpan w:val="4"/>
            <w:vMerge/>
            <w:tcBorders>
              <w:top w:val="single" w:sz="8" w:space="0" w:color="auto"/>
              <w:left w:val="single" w:sz="4" w:space="0" w:color="auto"/>
              <w:bottom w:val="single" w:sz="8" w:space="0" w:color="000000"/>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28" w:type="dxa"/>
            <w:gridSpan w:val="4"/>
            <w:vMerge/>
            <w:tcBorders>
              <w:top w:val="single" w:sz="8" w:space="0" w:color="auto"/>
              <w:left w:val="single" w:sz="4" w:space="0" w:color="auto"/>
              <w:bottom w:val="single" w:sz="8" w:space="0" w:color="000000"/>
              <w:right w:val="single" w:sz="4" w:space="0" w:color="000000"/>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761" w:type="dxa"/>
            <w:gridSpan w:val="4"/>
            <w:tcBorders>
              <w:top w:val="nil"/>
              <w:left w:val="nil"/>
              <w:bottom w:val="nil"/>
              <w:right w:val="nil"/>
            </w:tcBorders>
            <w:shd w:val="clear" w:color="auto" w:fill="auto"/>
            <w:noWrap/>
            <w:vAlign w:val="bottom"/>
            <w:hideMark/>
          </w:tcPr>
          <w:p w:rsidR="007B002A" w:rsidRPr="007B002A" w:rsidRDefault="007B002A" w:rsidP="007B002A">
            <w:pPr>
              <w:jc w:val="center"/>
              <w:rPr>
                <w:rFonts w:ascii="Arial CYR" w:hAnsi="Arial CYR" w:cs="Arial CYR"/>
                <w:color w:val="000000"/>
                <w:sz w:val="20"/>
                <w:szCs w:val="20"/>
                <w:lang w:val="uk-UA" w:eastAsia="uk-UA"/>
              </w:rPr>
            </w:pPr>
          </w:p>
        </w:tc>
      </w:tr>
      <w:tr w:rsidR="007B002A" w:rsidRPr="007B002A" w:rsidTr="007B002A">
        <w:trPr>
          <w:trHeight w:val="835"/>
          <w:jc w:val="center"/>
        </w:trPr>
        <w:tc>
          <w:tcPr>
            <w:tcW w:w="621" w:type="dxa"/>
            <w:gridSpan w:val="2"/>
            <w:vMerge/>
            <w:tcBorders>
              <w:top w:val="single" w:sz="8" w:space="0" w:color="auto"/>
              <w:left w:val="single" w:sz="8" w:space="0" w:color="auto"/>
              <w:bottom w:val="single" w:sz="8" w:space="0" w:color="000000"/>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352" w:type="dxa"/>
            <w:gridSpan w:val="4"/>
            <w:vMerge/>
            <w:tcBorders>
              <w:top w:val="single" w:sz="8" w:space="0" w:color="auto"/>
              <w:left w:val="single" w:sz="4" w:space="0" w:color="auto"/>
              <w:bottom w:val="single" w:sz="8" w:space="0" w:color="000000"/>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4151" w:type="dxa"/>
            <w:vMerge/>
            <w:tcBorders>
              <w:top w:val="single" w:sz="8" w:space="0" w:color="auto"/>
              <w:left w:val="single" w:sz="4" w:space="0" w:color="auto"/>
              <w:bottom w:val="single" w:sz="8" w:space="0" w:color="000000"/>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87" w:type="dxa"/>
            <w:gridSpan w:val="4"/>
            <w:vMerge/>
            <w:tcBorders>
              <w:top w:val="single" w:sz="8" w:space="0" w:color="auto"/>
              <w:left w:val="single" w:sz="4" w:space="0" w:color="auto"/>
              <w:bottom w:val="single" w:sz="8" w:space="0" w:color="000000"/>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28" w:type="dxa"/>
            <w:gridSpan w:val="4"/>
            <w:vMerge/>
            <w:tcBorders>
              <w:top w:val="single" w:sz="8" w:space="0" w:color="auto"/>
              <w:left w:val="single" w:sz="4" w:space="0" w:color="auto"/>
              <w:bottom w:val="single" w:sz="8" w:space="0" w:color="000000"/>
              <w:right w:val="single" w:sz="4" w:space="0" w:color="000000"/>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761" w:type="dxa"/>
            <w:gridSpan w:val="4"/>
            <w:tcBorders>
              <w:top w:val="nil"/>
              <w:left w:val="nil"/>
              <w:bottom w:val="nil"/>
              <w:right w:val="nil"/>
            </w:tcBorders>
            <w:shd w:val="clear" w:color="auto" w:fill="auto"/>
            <w:noWrap/>
            <w:vAlign w:val="bottom"/>
            <w:hideMark/>
          </w:tcPr>
          <w:p w:rsidR="007B002A" w:rsidRPr="007B002A" w:rsidRDefault="007B002A" w:rsidP="007B002A">
            <w:pPr>
              <w:rPr>
                <w:rFonts w:ascii="Times New Roman" w:hAnsi="Times New Roman" w:cs="Times New Roman"/>
                <w:sz w:val="20"/>
                <w:szCs w:val="20"/>
                <w:lang w:val="uk-UA" w:eastAsia="uk-UA"/>
              </w:rPr>
            </w:pPr>
          </w:p>
        </w:tc>
      </w:tr>
      <w:tr w:rsidR="007B002A" w:rsidRPr="007B002A" w:rsidTr="007B002A">
        <w:trPr>
          <w:trHeight w:val="595"/>
          <w:jc w:val="center"/>
        </w:trPr>
        <w:tc>
          <w:tcPr>
            <w:tcW w:w="621" w:type="dxa"/>
            <w:gridSpan w:val="2"/>
            <w:vMerge/>
            <w:tcBorders>
              <w:top w:val="single" w:sz="8" w:space="0" w:color="auto"/>
              <w:left w:val="single" w:sz="8" w:space="0" w:color="auto"/>
              <w:bottom w:val="single" w:sz="8" w:space="0" w:color="000000"/>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352" w:type="dxa"/>
            <w:gridSpan w:val="4"/>
            <w:vMerge/>
            <w:tcBorders>
              <w:top w:val="single" w:sz="8" w:space="0" w:color="auto"/>
              <w:left w:val="single" w:sz="4" w:space="0" w:color="auto"/>
              <w:bottom w:val="single" w:sz="8" w:space="0" w:color="000000"/>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4151" w:type="dxa"/>
            <w:vMerge/>
            <w:tcBorders>
              <w:top w:val="single" w:sz="8" w:space="0" w:color="auto"/>
              <w:left w:val="single" w:sz="4" w:space="0" w:color="auto"/>
              <w:bottom w:val="single" w:sz="8" w:space="0" w:color="000000"/>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87" w:type="dxa"/>
            <w:gridSpan w:val="4"/>
            <w:vMerge/>
            <w:tcBorders>
              <w:top w:val="single" w:sz="8" w:space="0" w:color="auto"/>
              <w:left w:val="single" w:sz="4" w:space="0" w:color="auto"/>
              <w:bottom w:val="single" w:sz="8" w:space="0" w:color="000000"/>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28" w:type="dxa"/>
            <w:gridSpan w:val="4"/>
            <w:vMerge/>
            <w:tcBorders>
              <w:top w:val="single" w:sz="8" w:space="0" w:color="auto"/>
              <w:left w:val="single" w:sz="4" w:space="0" w:color="auto"/>
              <w:bottom w:val="single" w:sz="8" w:space="0" w:color="000000"/>
              <w:right w:val="single" w:sz="4" w:space="0" w:color="000000"/>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761" w:type="dxa"/>
            <w:gridSpan w:val="4"/>
            <w:tcBorders>
              <w:top w:val="nil"/>
              <w:left w:val="nil"/>
              <w:bottom w:val="nil"/>
              <w:right w:val="nil"/>
            </w:tcBorders>
            <w:shd w:val="clear" w:color="auto" w:fill="auto"/>
            <w:noWrap/>
            <w:vAlign w:val="bottom"/>
            <w:hideMark/>
          </w:tcPr>
          <w:p w:rsidR="007B002A" w:rsidRPr="007B002A" w:rsidRDefault="007B002A" w:rsidP="007B002A">
            <w:pPr>
              <w:rPr>
                <w:rFonts w:ascii="Times New Roman" w:hAnsi="Times New Roman" w:cs="Times New Roman"/>
                <w:sz w:val="20"/>
                <w:szCs w:val="20"/>
                <w:lang w:val="uk-UA" w:eastAsia="uk-UA"/>
              </w:rPr>
            </w:pPr>
          </w:p>
        </w:tc>
      </w:tr>
      <w:tr w:rsidR="007B002A" w:rsidRPr="007B002A" w:rsidTr="007B002A">
        <w:trPr>
          <w:trHeight w:val="308"/>
          <w:jc w:val="center"/>
        </w:trPr>
        <w:tc>
          <w:tcPr>
            <w:tcW w:w="621" w:type="dxa"/>
            <w:gridSpan w:val="2"/>
            <w:tcBorders>
              <w:top w:val="single" w:sz="4" w:space="0" w:color="auto"/>
              <w:left w:val="single" w:sz="8" w:space="0" w:color="auto"/>
              <w:bottom w:val="single" w:sz="4" w:space="0" w:color="auto"/>
              <w:right w:val="nil"/>
            </w:tcBorders>
            <w:shd w:val="clear" w:color="auto" w:fill="auto"/>
            <w:vAlign w:val="center"/>
            <w:hideMark/>
          </w:tcPr>
          <w:p w:rsidR="007B002A" w:rsidRPr="007B002A" w:rsidRDefault="007B002A" w:rsidP="007B002A">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1</w:t>
            </w:r>
          </w:p>
        </w:tc>
        <w:tc>
          <w:tcPr>
            <w:tcW w:w="135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B002A" w:rsidRPr="007B002A" w:rsidRDefault="007B002A" w:rsidP="007B002A">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2</w:t>
            </w:r>
          </w:p>
        </w:tc>
        <w:tc>
          <w:tcPr>
            <w:tcW w:w="4151" w:type="dxa"/>
            <w:tcBorders>
              <w:top w:val="single" w:sz="4" w:space="0" w:color="auto"/>
              <w:left w:val="nil"/>
              <w:bottom w:val="single" w:sz="4" w:space="0" w:color="auto"/>
              <w:right w:val="nil"/>
            </w:tcBorders>
            <w:shd w:val="clear" w:color="auto" w:fill="auto"/>
            <w:vAlign w:val="center"/>
            <w:hideMark/>
          </w:tcPr>
          <w:p w:rsidR="007B002A" w:rsidRPr="007B002A" w:rsidRDefault="007B002A" w:rsidP="007B002A">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3</w:t>
            </w:r>
          </w:p>
        </w:tc>
        <w:tc>
          <w:tcPr>
            <w:tcW w:w="1087" w:type="dxa"/>
            <w:gridSpan w:val="4"/>
            <w:tcBorders>
              <w:top w:val="single" w:sz="4" w:space="0" w:color="auto"/>
              <w:left w:val="single" w:sz="4" w:space="0" w:color="auto"/>
              <w:bottom w:val="single" w:sz="4" w:space="0" w:color="auto"/>
              <w:right w:val="single" w:sz="4" w:space="0" w:color="auto"/>
            </w:tcBorders>
            <w:shd w:val="clear" w:color="auto" w:fill="auto"/>
            <w:hideMark/>
          </w:tcPr>
          <w:p w:rsidR="007B002A" w:rsidRPr="007B002A" w:rsidRDefault="007B002A" w:rsidP="007B002A">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4</w:t>
            </w:r>
          </w:p>
        </w:tc>
        <w:tc>
          <w:tcPr>
            <w:tcW w:w="1028" w:type="dxa"/>
            <w:gridSpan w:val="4"/>
            <w:tcBorders>
              <w:top w:val="single" w:sz="4" w:space="0" w:color="auto"/>
              <w:left w:val="nil"/>
              <w:bottom w:val="single" w:sz="4" w:space="0" w:color="auto"/>
              <w:right w:val="single" w:sz="4" w:space="0" w:color="000000"/>
            </w:tcBorders>
            <w:shd w:val="clear" w:color="auto" w:fill="auto"/>
            <w:vAlign w:val="center"/>
            <w:hideMark/>
          </w:tcPr>
          <w:p w:rsidR="007B002A" w:rsidRPr="007B002A" w:rsidRDefault="007B002A" w:rsidP="007B002A">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5</w:t>
            </w:r>
          </w:p>
        </w:tc>
        <w:tc>
          <w:tcPr>
            <w:tcW w:w="761" w:type="dxa"/>
            <w:gridSpan w:val="4"/>
            <w:vAlign w:val="center"/>
            <w:hideMark/>
          </w:tcPr>
          <w:p w:rsidR="007B002A" w:rsidRPr="007B002A" w:rsidRDefault="007B002A" w:rsidP="007B002A">
            <w:pPr>
              <w:rPr>
                <w:rFonts w:ascii="Times New Roman" w:hAnsi="Times New Roman" w:cs="Times New Roman"/>
                <w:sz w:val="20"/>
                <w:szCs w:val="20"/>
                <w:lang w:val="uk-UA" w:eastAsia="uk-UA"/>
              </w:rPr>
            </w:pPr>
          </w:p>
        </w:tc>
      </w:tr>
      <w:tr w:rsidR="007B002A" w:rsidRPr="007B002A" w:rsidTr="007B002A">
        <w:trPr>
          <w:trHeight w:val="245"/>
          <w:jc w:val="center"/>
        </w:trPr>
        <w:tc>
          <w:tcPr>
            <w:tcW w:w="621" w:type="dxa"/>
            <w:gridSpan w:val="2"/>
            <w:tcBorders>
              <w:top w:val="nil"/>
              <w:left w:val="single" w:sz="8" w:space="0" w:color="auto"/>
              <w:bottom w:val="nil"/>
              <w:right w:val="nil"/>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 </w:t>
            </w:r>
          </w:p>
        </w:tc>
        <w:tc>
          <w:tcPr>
            <w:tcW w:w="1352" w:type="dxa"/>
            <w:gridSpan w:val="4"/>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 </w:t>
            </w:r>
          </w:p>
        </w:tc>
        <w:tc>
          <w:tcPr>
            <w:tcW w:w="4151" w:type="dxa"/>
            <w:tcBorders>
              <w:top w:val="nil"/>
              <w:left w:val="nil"/>
              <w:bottom w:val="nil"/>
              <w:right w:val="nil"/>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p>
        </w:tc>
        <w:tc>
          <w:tcPr>
            <w:tcW w:w="1087" w:type="dxa"/>
            <w:gridSpan w:val="4"/>
            <w:tcBorders>
              <w:top w:val="nil"/>
              <w:left w:val="single" w:sz="4" w:space="0" w:color="auto"/>
              <w:bottom w:val="nil"/>
              <w:right w:val="single" w:sz="4" w:space="0" w:color="auto"/>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 </w:t>
            </w:r>
          </w:p>
        </w:tc>
        <w:tc>
          <w:tcPr>
            <w:tcW w:w="1028" w:type="dxa"/>
            <w:gridSpan w:val="4"/>
            <w:tcBorders>
              <w:top w:val="nil"/>
              <w:left w:val="nil"/>
              <w:bottom w:val="nil"/>
              <w:right w:val="single" w:sz="4" w:space="0" w:color="auto"/>
            </w:tcBorders>
            <w:shd w:val="clear" w:color="auto" w:fill="auto"/>
            <w:vAlign w:val="center"/>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 </w:t>
            </w:r>
          </w:p>
        </w:tc>
        <w:tc>
          <w:tcPr>
            <w:tcW w:w="761" w:type="dxa"/>
            <w:gridSpan w:val="4"/>
            <w:vAlign w:val="center"/>
            <w:hideMark/>
          </w:tcPr>
          <w:p w:rsidR="007B002A" w:rsidRPr="007B002A" w:rsidRDefault="007B002A" w:rsidP="007B002A">
            <w:pPr>
              <w:rPr>
                <w:rFonts w:ascii="Times New Roman" w:hAnsi="Times New Roman" w:cs="Times New Roman"/>
                <w:sz w:val="20"/>
                <w:szCs w:val="20"/>
                <w:lang w:val="uk-UA" w:eastAsia="uk-UA"/>
              </w:rPr>
            </w:pPr>
          </w:p>
        </w:tc>
      </w:tr>
      <w:tr w:rsidR="007B002A" w:rsidRPr="007B002A" w:rsidTr="007B002A">
        <w:trPr>
          <w:trHeight w:val="308"/>
          <w:jc w:val="center"/>
        </w:trPr>
        <w:tc>
          <w:tcPr>
            <w:tcW w:w="621" w:type="dxa"/>
            <w:gridSpan w:val="2"/>
            <w:tcBorders>
              <w:top w:val="nil"/>
              <w:left w:val="single" w:sz="8" w:space="0" w:color="auto"/>
              <w:bottom w:val="nil"/>
              <w:right w:val="nil"/>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 </w:t>
            </w:r>
          </w:p>
        </w:tc>
        <w:tc>
          <w:tcPr>
            <w:tcW w:w="1352" w:type="dxa"/>
            <w:gridSpan w:val="4"/>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 </w:t>
            </w:r>
          </w:p>
        </w:tc>
        <w:tc>
          <w:tcPr>
            <w:tcW w:w="4151" w:type="dxa"/>
            <w:tcBorders>
              <w:top w:val="nil"/>
              <w:left w:val="nil"/>
              <w:bottom w:val="nil"/>
              <w:right w:val="nil"/>
            </w:tcBorders>
            <w:shd w:val="clear" w:color="auto" w:fill="auto"/>
            <w:hideMark/>
          </w:tcPr>
          <w:p w:rsidR="007B002A" w:rsidRPr="007B002A" w:rsidRDefault="007B002A" w:rsidP="007B002A">
            <w:pPr>
              <w:jc w:val="center"/>
              <w:rPr>
                <w:rFonts w:ascii="Arial CYR" w:hAnsi="Arial CYR" w:cs="Arial CYR"/>
                <w:color w:val="000000"/>
                <w:sz w:val="20"/>
                <w:szCs w:val="20"/>
                <w:lang w:val="uk-UA" w:eastAsia="uk-UA"/>
              </w:rPr>
            </w:pPr>
            <w:proofErr w:type="spellStart"/>
            <w:r w:rsidRPr="007B002A">
              <w:rPr>
                <w:rFonts w:ascii="Arial CYR" w:hAnsi="Arial CYR" w:cs="Arial CYR"/>
                <w:b/>
                <w:bCs/>
                <w:color w:val="000000"/>
                <w:sz w:val="20"/>
                <w:szCs w:val="20"/>
                <w:lang w:val="uk-UA" w:eastAsia="uk-UA"/>
              </w:rPr>
              <w:t>Роздiл</w:t>
            </w:r>
            <w:proofErr w:type="spellEnd"/>
            <w:r w:rsidRPr="007B002A">
              <w:rPr>
                <w:rFonts w:ascii="Arial CYR" w:hAnsi="Arial CYR" w:cs="Arial CYR"/>
                <w:b/>
                <w:bCs/>
                <w:color w:val="000000"/>
                <w:sz w:val="20"/>
                <w:szCs w:val="20"/>
                <w:lang w:val="uk-UA" w:eastAsia="uk-UA"/>
              </w:rPr>
              <w:t xml:space="preserve"> 1. Опалення </w:t>
            </w:r>
          </w:p>
        </w:tc>
        <w:tc>
          <w:tcPr>
            <w:tcW w:w="1087" w:type="dxa"/>
            <w:gridSpan w:val="4"/>
            <w:tcBorders>
              <w:top w:val="nil"/>
              <w:left w:val="single" w:sz="4" w:space="0" w:color="auto"/>
              <w:bottom w:val="nil"/>
              <w:right w:val="single" w:sz="4" w:space="0" w:color="auto"/>
            </w:tcBorders>
            <w:shd w:val="clear" w:color="auto" w:fill="auto"/>
            <w:hideMark/>
          </w:tcPr>
          <w:p w:rsidR="007B002A" w:rsidRPr="007B002A" w:rsidRDefault="007B002A" w:rsidP="007B002A">
            <w:pPr>
              <w:jc w:val="right"/>
              <w:rPr>
                <w:rFonts w:ascii="Arial CYR" w:hAnsi="Arial CYR" w:cs="Arial CYR"/>
                <w:b/>
                <w:bCs/>
                <w:color w:val="000000"/>
                <w:sz w:val="20"/>
                <w:szCs w:val="20"/>
                <w:lang w:val="uk-UA" w:eastAsia="uk-UA"/>
              </w:rPr>
            </w:pPr>
            <w:r w:rsidRPr="007B002A">
              <w:rPr>
                <w:rFonts w:ascii="Arial CYR" w:hAnsi="Arial CYR" w:cs="Arial CYR"/>
                <w:b/>
                <w:bCs/>
                <w:color w:val="000000"/>
                <w:sz w:val="20"/>
                <w:szCs w:val="20"/>
                <w:lang w:val="uk-UA" w:eastAsia="uk-UA"/>
              </w:rPr>
              <w:t> </w:t>
            </w:r>
          </w:p>
        </w:tc>
        <w:tc>
          <w:tcPr>
            <w:tcW w:w="1028" w:type="dxa"/>
            <w:gridSpan w:val="4"/>
            <w:tcBorders>
              <w:top w:val="nil"/>
              <w:left w:val="nil"/>
              <w:bottom w:val="nil"/>
              <w:right w:val="single" w:sz="4" w:space="0" w:color="auto"/>
            </w:tcBorders>
            <w:shd w:val="clear" w:color="auto" w:fill="auto"/>
            <w:hideMark/>
          </w:tcPr>
          <w:p w:rsidR="007B002A" w:rsidRPr="007B002A" w:rsidRDefault="007B002A" w:rsidP="007B002A">
            <w:pPr>
              <w:jc w:val="right"/>
              <w:rPr>
                <w:rFonts w:ascii="Arial CYR" w:hAnsi="Arial CYR" w:cs="Arial CYR"/>
                <w:b/>
                <w:bCs/>
                <w:color w:val="000000"/>
                <w:sz w:val="20"/>
                <w:szCs w:val="20"/>
                <w:lang w:val="uk-UA" w:eastAsia="uk-UA"/>
              </w:rPr>
            </w:pPr>
            <w:r w:rsidRPr="007B002A">
              <w:rPr>
                <w:rFonts w:ascii="Arial CYR" w:hAnsi="Arial CYR" w:cs="Arial CYR"/>
                <w:b/>
                <w:bCs/>
                <w:color w:val="000000"/>
                <w:sz w:val="20"/>
                <w:szCs w:val="20"/>
                <w:lang w:val="uk-UA" w:eastAsia="uk-UA"/>
              </w:rPr>
              <w:t> </w:t>
            </w:r>
          </w:p>
        </w:tc>
        <w:tc>
          <w:tcPr>
            <w:tcW w:w="761" w:type="dxa"/>
            <w:gridSpan w:val="4"/>
            <w:vAlign w:val="center"/>
            <w:hideMark/>
          </w:tcPr>
          <w:p w:rsidR="007B002A" w:rsidRPr="007B002A" w:rsidRDefault="007B002A" w:rsidP="007B002A">
            <w:pPr>
              <w:rPr>
                <w:rFonts w:ascii="Times New Roman" w:hAnsi="Times New Roman" w:cs="Times New Roman"/>
                <w:sz w:val="20"/>
                <w:szCs w:val="20"/>
                <w:lang w:val="uk-UA" w:eastAsia="uk-UA"/>
              </w:rPr>
            </w:pPr>
          </w:p>
        </w:tc>
      </w:tr>
      <w:tr w:rsidR="007B002A" w:rsidRPr="007B002A" w:rsidTr="007B002A">
        <w:trPr>
          <w:trHeight w:val="265"/>
          <w:jc w:val="center"/>
        </w:trPr>
        <w:tc>
          <w:tcPr>
            <w:tcW w:w="621" w:type="dxa"/>
            <w:gridSpan w:val="2"/>
            <w:vMerge w:val="restart"/>
            <w:tcBorders>
              <w:top w:val="nil"/>
              <w:left w:val="single" w:sz="8" w:space="0" w:color="auto"/>
              <w:bottom w:val="nil"/>
              <w:right w:val="nil"/>
            </w:tcBorders>
            <w:shd w:val="clear" w:color="auto" w:fill="auto"/>
            <w:hideMark/>
          </w:tcPr>
          <w:p w:rsidR="007B002A" w:rsidRPr="007B002A" w:rsidRDefault="007B002A" w:rsidP="007B002A">
            <w:pPr>
              <w:jc w:val="right"/>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1</w:t>
            </w:r>
          </w:p>
        </w:tc>
        <w:tc>
          <w:tcPr>
            <w:tcW w:w="1352" w:type="dxa"/>
            <w:gridSpan w:val="4"/>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КР15-19-4</w:t>
            </w:r>
          </w:p>
        </w:tc>
        <w:tc>
          <w:tcPr>
            <w:tcW w:w="4151" w:type="dxa"/>
            <w:vMerge w:val="restart"/>
            <w:tcBorders>
              <w:top w:val="nil"/>
              <w:left w:val="nil"/>
              <w:bottom w:val="nil"/>
              <w:right w:val="nil"/>
            </w:tcBorders>
            <w:shd w:val="clear" w:color="auto" w:fill="auto"/>
            <w:hideMark/>
          </w:tcPr>
          <w:p w:rsidR="007B002A" w:rsidRPr="007B002A" w:rsidRDefault="007B002A" w:rsidP="007B002A">
            <w:pP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 xml:space="preserve">Прокладання </w:t>
            </w:r>
            <w:proofErr w:type="spellStart"/>
            <w:r w:rsidRPr="007B002A">
              <w:rPr>
                <w:rFonts w:ascii="Arial CYR" w:hAnsi="Arial CYR" w:cs="Arial CYR"/>
                <w:i/>
                <w:iCs/>
                <w:color w:val="000000"/>
                <w:sz w:val="20"/>
                <w:szCs w:val="20"/>
                <w:lang w:val="uk-UA" w:eastAsia="uk-UA"/>
              </w:rPr>
              <w:t>трубопроводiв</w:t>
            </w:r>
            <w:proofErr w:type="spellEnd"/>
            <w:r w:rsidRPr="007B002A">
              <w:rPr>
                <w:rFonts w:ascii="Arial CYR" w:hAnsi="Arial CYR" w:cs="Arial CYR"/>
                <w:i/>
                <w:iCs/>
                <w:color w:val="000000"/>
                <w:sz w:val="20"/>
                <w:szCs w:val="20"/>
                <w:lang w:val="uk-UA" w:eastAsia="uk-UA"/>
              </w:rPr>
              <w:t xml:space="preserve"> з труб</w:t>
            </w:r>
            <w:r w:rsidRPr="007B002A">
              <w:rPr>
                <w:rFonts w:ascii="Arial CYR" w:hAnsi="Arial CYR" w:cs="Arial CYR"/>
                <w:i/>
                <w:iCs/>
                <w:color w:val="000000"/>
                <w:sz w:val="20"/>
                <w:szCs w:val="20"/>
                <w:lang w:val="uk-UA" w:eastAsia="uk-UA"/>
              </w:rPr>
              <w:br/>
            </w:r>
            <w:proofErr w:type="spellStart"/>
            <w:r w:rsidRPr="007B002A">
              <w:rPr>
                <w:rFonts w:ascii="Arial CYR" w:hAnsi="Arial CYR" w:cs="Arial CYR"/>
                <w:i/>
                <w:iCs/>
                <w:color w:val="000000"/>
                <w:sz w:val="20"/>
                <w:szCs w:val="20"/>
                <w:lang w:val="uk-UA" w:eastAsia="uk-UA"/>
              </w:rPr>
              <w:t>полiетиленових</w:t>
            </w:r>
            <w:proofErr w:type="spellEnd"/>
            <w:r w:rsidRPr="007B002A">
              <w:rPr>
                <w:rFonts w:ascii="Arial CYR" w:hAnsi="Arial CYR" w:cs="Arial CYR"/>
                <w:i/>
                <w:iCs/>
                <w:color w:val="000000"/>
                <w:sz w:val="20"/>
                <w:szCs w:val="20"/>
                <w:lang w:val="uk-UA" w:eastAsia="uk-UA"/>
              </w:rPr>
              <w:t xml:space="preserve"> [поліпропіленових]</w:t>
            </w:r>
            <w:r w:rsidRPr="007B002A">
              <w:rPr>
                <w:rFonts w:ascii="Arial CYR" w:hAnsi="Arial CYR" w:cs="Arial CYR"/>
                <w:i/>
                <w:iCs/>
                <w:color w:val="000000"/>
                <w:sz w:val="20"/>
                <w:szCs w:val="20"/>
                <w:lang w:val="uk-UA" w:eastAsia="uk-UA"/>
              </w:rPr>
              <w:br/>
            </w:r>
            <w:proofErr w:type="spellStart"/>
            <w:r w:rsidRPr="007B002A">
              <w:rPr>
                <w:rFonts w:ascii="Arial CYR" w:hAnsi="Arial CYR" w:cs="Arial CYR"/>
                <w:i/>
                <w:iCs/>
                <w:color w:val="000000"/>
                <w:sz w:val="20"/>
                <w:szCs w:val="20"/>
                <w:lang w:val="uk-UA" w:eastAsia="uk-UA"/>
              </w:rPr>
              <w:t>напiрнихдiаметром</w:t>
            </w:r>
            <w:proofErr w:type="spellEnd"/>
            <w:r w:rsidRPr="007B002A">
              <w:rPr>
                <w:rFonts w:ascii="Arial CYR" w:hAnsi="Arial CYR" w:cs="Arial CYR"/>
                <w:i/>
                <w:iCs/>
                <w:color w:val="000000"/>
                <w:sz w:val="20"/>
                <w:szCs w:val="20"/>
                <w:lang w:val="uk-UA" w:eastAsia="uk-UA"/>
              </w:rPr>
              <w:t xml:space="preserve"> 40 мм</w:t>
            </w:r>
          </w:p>
        </w:tc>
        <w:tc>
          <w:tcPr>
            <w:tcW w:w="1087" w:type="dxa"/>
            <w:gridSpan w:val="4"/>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100м</w:t>
            </w:r>
          </w:p>
        </w:tc>
        <w:tc>
          <w:tcPr>
            <w:tcW w:w="1028" w:type="dxa"/>
            <w:gridSpan w:val="4"/>
            <w:vMerge w:val="restart"/>
            <w:tcBorders>
              <w:top w:val="nil"/>
              <w:left w:val="single" w:sz="4" w:space="0" w:color="auto"/>
              <w:bottom w:val="nil"/>
              <w:right w:val="single" w:sz="4" w:space="0" w:color="000000"/>
            </w:tcBorders>
            <w:shd w:val="clear" w:color="auto" w:fill="auto"/>
            <w:hideMark/>
          </w:tcPr>
          <w:p w:rsidR="007B002A" w:rsidRPr="007B002A" w:rsidRDefault="007B002A" w:rsidP="007B002A">
            <w:pPr>
              <w:jc w:val="right"/>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0,4</w:t>
            </w:r>
          </w:p>
        </w:tc>
        <w:tc>
          <w:tcPr>
            <w:tcW w:w="761" w:type="dxa"/>
            <w:gridSpan w:val="4"/>
            <w:vAlign w:val="center"/>
            <w:hideMark/>
          </w:tcPr>
          <w:p w:rsidR="007B002A" w:rsidRPr="007B002A" w:rsidRDefault="007B002A" w:rsidP="007B002A">
            <w:pPr>
              <w:rPr>
                <w:rFonts w:ascii="Times New Roman" w:hAnsi="Times New Roman" w:cs="Times New Roman"/>
                <w:sz w:val="20"/>
                <w:szCs w:val="20"/>
                <w:lang w:val="uk-UA" w:eastAsia="uk-UA"/>
              </w:rPr>
            </w:pPr>
          </w:p>
        </w:tc>
      </w:tr>
      <w:tr w:rsidR="007B002A" w:rsidRPr="007B002A" w:rsidTr="007B002A">
        <w:trPr>
          <w:trHeight w:val="565"/>
          <w:jc w:val="center"/>
        </w:trPr>
        <w:tc>
          <w:tcPr>
            <w:tcW w:w="621" w:type="dxa"/>
            <w:gridSpan w:val="2"/>
            <w:vMerge/>
            <w:tcBorders>
              <w:top w:val="nil"/>
              <w:left w:val="single" w:sz="8" w:space="0" w:color="auto"/>
              <w:bottom w:val="nil"/>
              <w:right w:val="nil"/>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1352" w:type="dxa"/>
            <w:gridSpan w:val="4"/>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4151" w:type="dxa"/>
            <w:vMerge/>
            <w:tcBorders>
              <w:top w:val="nil"/>
              <w:left w:val="nil"/>
              <w:bottom w:val="nil"/>
              <w:right w:val="nil"/>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1087" w:type="dxa"/>
            <w:gridSpan w:val="4"/>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1028" w:type="dxa"/>
            <w:gridSpan w:val="4"/>
            <w:vMerge/>
            <w:tcBorders>
              <w:top w:val="nil"/>
              <w:left w:val="single" w:sz="4" w:space="0" w:color="auto"/>
              <w:bottom w:val="nil"/>
              <w:right w:val="single" w:sz="4" w:space="0" w:color="000000"/>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761" w:type="dxa"/>
            <w:gridSpan w:val="4"/>
            <w:tcBorders>
              <w:top w:val="nil"/>
              <w:left w:val="nil"/>
              <w:bottom w:val="nil"/>
              <w:right w:val="nil"/>
            </w:tcBorders>
            <w:shd w:val="clear" w:color="auto" w:fill="auto"/>
            <w:noWrap/>
            <w:vAlign w:val="bottom"/>
            <w:hideMark/>
          </w:tcPr>
          <w:p w:rsidR="007B002A" w:rsidRPr="007B002A" w:rsidRDefault="007B002A" w:rsidP="007B002A">
            <w:pPr>
              <w:jc w:val="right"/>
              <w:rPr>
                <w:rFonts w:ascii="Arial CYR" w:hAnsi="Arial CYR" w:cs="Arial CYR"/>
                <w:i/>
                <w:iCs/>
                <w:color w:val="000000"/>
                <w:sz w:val="20"/>
                <w:szCs w:val="20"/>
                <w:lang w:val="uk-UA" w:eastAsia="uk-UA"/>
              </w:rPr>
            </w:pPr>
          </w:p>
        </w:tc>
      </w:tr>
      <w:tr w:rsidR="007B002A" w:rsidRPr="007B002A" w:rsidTr="007B002A">
        <w:trPr>
          <w:trHeight w:val="265"/>
          <w:jc w:val="center"/>
        </w:trPr>
        <w:tc>
          <w:tcPr>
            <w:tcW w:w="621" w:type="dxa"/>
            <w:gridSpan w:val="2"/>
            <w:vMerge w:val="restart"/>
            <w:tcBorders>
              <w:top w:val="nil"/>
              <w:left w:val="single" w:sz="8" w:space="0" w:color="auto"/>
              <w:bottom w:val="nil"/>
              <w:right w:val="nil"/>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2</w:t>
            </w:r>
          </w:p>
        </w:tc>
        <w:tc>
          <w:tcPr>
            <w:tcW w:w="1352" w:type="dxa"/>
            <w:gridSpan w:val="4"/>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С113-1906</w:t>
            </w:r>
            <w:r w:rsidRPr="007B002A">
              <w:rPr>
                <w:rFonts w:ascii="Arial CYR" w:hAnsi="Arial CYR" w:cs="Arial CYR"/>
                <w:color w:val="000000"/>
                <w:sz w:val="20"/>
                <w:szCs w:val="20"/>
                <w:lang w:val="uk-UA" w:eastAsia="uk-UA"/>
              </w:rPr>
              <w:br/>
              <w:t>варіант 1</w:t>
            </w:r>
          </w:p>
        </w:tc>
        <w:tc>
          <w:tcPr>
            <w:tcW w:w="4151" w:type="dxa"/>
            <w:vMerge w:val="restart"/>
            <w:tcBorders>
              <w:top w:val="nil"/>
              <w:left w:val="nil"/>
              <w:bottom w:val="nil"/>
              <w:right w:val="nil"/>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 xml:space="preserve">Труба поліпропіленова діам.40мм </w:t>
            </w:r>
          </w:p>
        </w:tc>
        <w:tc>
          <w:tcPr>
            <w:tcW w:w="1087" w:type="dxa"/>
            <w:gridSpan w:val="4"/>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м</w:t>
            </w:r>
          </w:p>
        </w:tc>
        <w:tc>
          <w:tcPr>
            <w:tcW w:w="1028" w:type="dxa"/>
            <w:gridSpan w:val="4"/>
            <w:vMerge w:val="restart"/>
            <w:tcBorders>
              <w:top w:val="nil"/>
              <w:left w:val="single" w:sz="4" w:space="0" w:color="auto"/>
              <w:bottom w:val="nil"/>
              <w:right w:val="single" w:sz="4" w:space="0" w:color="000000"/>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40</w:t>
            </w:r>
          </w:p>
        </w:tc>
        <w:tc>
          <w:tcPr>
            <w:tcW w:w="761" w:type="dxa"/>
            <w:gridSpan w:val="4"/>
            <w:vAlign w:val="center"/>
            <w:hideMark/>
          </w:tcPr>
          <w:p w:rsidR="007B002A" w:rsidRPr="007B002A" w:rsidRDefault="007B002A" w:rsidP="007B002A">
            <w:pPr>
              <w:rPr>
                <w:rFonts w:ascii="Times New Roman" w:hAnsi="Times New Roman" w:cs="Times New Roman"/>
                <w:sz w:val="20"/>
                <w:szCs w:val="20"/>
                <w:lang w:val="uk-UA" w:eastAsia="uk-UA"/>
              </w:rPr>
            </w:pPr>
          </w:p>
        </w:tc>
      </w:tr>
      <w:tr w:rsidR="007B002A" w:rsidRPr="007B002A" w:rsidTr="007B002A">
        <w:trPr>
          <w:trHeight w:val="295"/>
          <w:jc w:val="center"/>
        </w:trPr>
        <w:tc>
          <w:tcPr>
            <w:tcW w:w="621" w:type="dxa"/>
            <w:gridSpan w:val="2"/>
            <w:vMerge/>
            <w:tcBorders>
              <w:top w:val="nil"/>
              <w:left w:val="single" w:sz="8" w:space="0" w:color="auto"/>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352" w:type="dxa"/>
            <w:gridSpan w:val="4"/>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4151" w:type="dxa"/>
            <w:vMerge/>
            <w:tcBorders>
              <w:top w:val="nil"/>
              <w:left w:val="nil"/>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87" w:type="dxa"/>
            <w:gridSpan w:val="4"/>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28" w:type="dxa"/>
            <w:gridSpan w:val="4"/>
            <w:vMerge/>
            <w:tcBorders>
              <w:top w:val="nil"/>
              <w:left w:val="single" w:sz="4" w:space="0" w:color="auto"/>
              <w:bottom w:val="nil"/>
              <w:right w:val="single" w:sz="4" w:space="0" w:color="000000"/>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761" w:type="dxa"/>
            <w:gridSpan w:val="4"/>
            <w:tcBorders>
              <w:top w:val="nil"/>
              <w:left w:val="nil"/>
              <w:bottom w:val="nil"/>
              <w:right w:val="nil"/>
            </w:tcBorders>
            <w:shd w:val="clear" w:color="auto" w:fill="auto"/>
            <w:noWrap/>
            <w:vAlign w:val="bottom"/>
            <w:hideMark/>
          </w:tcPr>
          <w:p w:rsidR="007B002A" w:rsidRPr="007B002A" w:rsidRDefault="007B002A" w:rsidP="007B002A">
            <w:pPr>
              <w:jc w:val="right"/>
              <w:rPr>
                <w:rFonts w:ascii="Arial CYR" w:hAnsi="Arial CYR" w:cs="Arial CYR"/>
                <w:color w:val="000000"/>
                <w:sz w:val="20"/>
                <w:szCs w:val="20"/>
                <w:lang w:val="uk-UA" w:eastAsia="uk-UA"/>
              </w:rPr>
            </w:pPr>
          </w:p>
        </w:tc>
      </w:tr>
      <w:tr w:rsidR="007B002A" w:rsidRPr="007B002A" w:rsidTr="007B002A">
        <w:trPr>
          <w:trHeight w:val="265"/>
          <w:jc w:val="center"/>
        </w:trPr>
        <w:tc>
          <w:tcPr>
            <w:tcW w:w="621" w:type="dxa"/>
            <w:gridSpan w:val="2"/>
            <w:vMerge w:val="restart"/>
            <w:tcBorders>
              <w:top w:val="nil"/>
              <w:left w:val="single" w:sz="8" w:space="0" w:color="auto"/>
              <w:bottom w:val="nil"/>
              <w:right w:val="nil"/>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3</w:t>
            </w:r>
          </w:p>
        </w:tc>
        <w:tc>
          <w:tcPr>
            <w:tcW w:w="1352" w:type="dxa"/>
            <w:gridSpan w:val="4"/>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С113-1750</w:t>
            </w:r>
            <w:r w:rsidRPr="007B002A">
              <w:rPr>
                <w:rFonts w:ascii="Arial CYR" w:hAnsi="Arial CYR" w:cs="Arial CYR"/>
                <w:color w:val="000000"/>
                <w:sz w:val="20"/>
                <w:szCs w:val="20"/>
                <w:lang w:val="uk-UA" w:eastAsia="uk-UA"/>
              </w:rPr>
              <w:br/>
              <w:t>варіант 2</w:t>
            </w:r>
          </w:p>
        </w:tc>
        <w:tc>
          <w:tcPr>
            <w:tcW w:w="4151" w:type="dxa"/>
            <w:vMerge w:val="restart"/>
            <w:tcBorders>
              <w:top w:val="nil"/>
              <w:left w:val="nil"/>
              <w:bottom w:val="nil"/>
              <w:right w:val="nil"/>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proofErr w:type="spellStart"/>
            <w:r w:rsidRPr="007B002A">
              <w:rPr>
                <w:rFonts w:ascii="Arial CYR" w:hAnsi="Arial CYR" w:cs="Arial CYR"/>
                <w:color w:val="000000"/>
                <w:sz w:val="20"/>
                <w:szCs w:val="20"/>
                <w:lang w:val="uk-UA" w:eastAsia="uk-UA"/>
              </w:rPr>
              <w:t>Трiйникдiам</w:t>
            </w:r>
            <w:proofErr w:type="spellEnd"/>
            <w:r w:rsidRPr="007B002A">
              <w:rPr>
                <w:rFonts w:ascii="Arial CYR" w:hAnsi="Arial CYR" w:cs="Arial CYR"/>
                <w:color w:val="000000"/>
                <w:sz w:val="20"/>
                <w:szCs w:val="20"/>
                <w:lang w:val="uk-UA" w:eastAsia="uk-UA"/>
              </w:rPr>
              <w:t>. 40х32х40 мм</w:t>
            </w:r>
          </w:p>
        </w:tc>
        <w:tc>
          <w:tcPr>
            <w:tcW w:w="1087" w:type="dxa"/>
            <w:gridSpan w:val="4"/>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color w:val="000000"/>
                <w:sz w:val="20"/>
                <w:szCs w:val="20"/>
                <w:lang w:val="uk-UA" w:eastAsia="uk-UA"/>
              </w:rPr>
            </w:pPr>
            <w:proofErr w:type="spellStart"/>
            <w:r w:rsidRPr="007B002A">
              <w:rPr>
                <w:rFonts w:ascii="Arial CYR" w:hAnsi="Arial CYR" w:cs="Arial CYR"/>
                <w:color w:val="000000"/>
                <w:sz w:val="20"/>
                <w:szCs w:val="20"/>
                <w:lang w:val="uk-UA" w:eastAsia="uk-UA"/>
              </w:rPr>
              <w:t>шт</w:t>
            </w:r>
            <w:proofErr w:type="spellEnd"/>
          </w:p>
        </w:tc>
        <w:tc>
          <w:tcPr>
            <w:tcW w:w="1028" w:type="dxa"/>
            <w:gridSpan w:val="4"/>
            <w:vMerge w:val="restart"/>
            <w:tcBorders>
              <w:top w:val="nil"/>
              <w:left w:val="single" w:sz="4" w:space="0" w:color="auto"/>
              <w:bottom w:val="nil"/>
              <w:right w:val="single" w:sz="4" w:space="0" w:color="000000"/>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2</w:t>
            </w:r>
          </w:p>
        </w:tc>
        <w:tc>
          <w:tcPr>
            <w:tcW w:w="761" w:type="dxa"/>
            <w:gridSpan w:val="4"/>
            <w:vAlign w:val="center"/>
            <w:hideMark/>
          </w:tcPr>
          <w:p w:rsidR="007B002A" w:rsidRPr="007B002A" w:rsidRDefault="007B002A" w:rsidP="007B002A">
            <w:pPr>
              <w:rPr>
                <w:rFonts w:ascii="Times New Roman" w:hAnsi="Times New Roman" w:cs="Times New Roman"/>
                <w:sz w:val="20"/>
                <w:szCs w:val="20"/>
                <w:lang w:val="uk-UA" w:eastAsia="uk-UA"/>
              </w:rPr>
            </w:pPr>
          </w:p>
        </w:tc>
      </w:tr>
      <w:tr w:rsidR="007B002A" w:rsidRPr="007B002A" w:rsidTr="007B002A">
        <w:trPr>
          <w:trHeight w:val="295"/>
          <w:jc w:val="center"/>
        </w:trPr>
        <w:tc>
          <w:tcPr>
            <w:tcW w:w="621" w:type="dxa"/>
            <w:gridSpan w:val="2"/>
            <w:vMerge/>
            <w:tcBorders>
              <w:top w:val="nil"/>
              <w:left w:val="single" w:sz="8" w:space="0" w:color="auto"/>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352" w:type="dxa"/>
            <w:gridSpan w:val="4"/>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4151" w:type="dxa"/>
            <w:vMerge/>
            <w:tcBorders>
              <w:top w:val="nil"/>
              <w:left w:val="nil"/>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87" w:type="dxa"/>
            <w:gridSpan w:val="4"/>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28" w:type="dxa"/>
            <w:gridSpan w:val="4"/>
            <w:vMerge/>
            <w:tcBorders>
              <w:top w:val="nil"/>
              <w:left w:val="single" w:sz="4" w:space="0" w:color="auto"/>
              <w:bottom w:val="nil"/>
              <w:right w:val="single" w:sz="4" w:space="0" w:color="000000"/>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761" w:type="dxa"/>
            <w:gridSpan w:val="4"/>
            <w:tcBorders>
              <w:top w:val="nil"/>
              <w:left w:val="nil"/>
              <w:bottom w:val="nil"/>
              <w:right w:val="nil"/>
            </w:tcBorders>
            <w:shd w:val="clear" w:color="auto" w:fill="auto"/>
            <w:noWrap/>
            <w:vAlign w:val="bottom"/>
            <w:hideMark/>
          </w:tcPr>
          <w:p w:rsidR="007B002A" w:rsidRPr="007B002A" w:rsidRDefault="007B002A" w:rsidP="007B002A">
            <w:pPr>
              <w:jc w:val="right"/>
              <w:rPr>
                <w:rFonts w:ascii="Arial CYR" w:hAnsi="Arial CYR" w:cs="Arial CYR"/>
                <w:color w:val="000000"/>
                <w:sz w:val="20"/>
                <w:szCs w:val="20"/>
                <w:lang w:val="uk-UA" w:eastAsia="uk-UA"/>
              </w:rPr>
            </w:pPr>
          </w:p>
        </w:tc>
      </w:tr>
      <w:tr w:rsidR="007B002A" w:rsidRPr="007B002A" w:rsidTr="007B002A">
        <w:trPr>
          <w:trHeight w:val="265"/>
          <w:jc w:val="center"/>
        </w:trPr>
        <w:tc>
          <w:tcPr>
            <w:tcW w:w="621" w:type="dxa"/>
            <w:gridSpan w:val="2"/>
            <w:vMerge w:val="restart"/>
            <w:tcBorders>
              <w:top w:val="nil"/>
              <w:left w:val="single" w:sz="8" w:space="0" w:color="auto"/>
              <w:bottom w:val="nil"/>
              <w:right w:val="nil"/>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4</w:t>
            </w:r>
          </w:p>
        </w:tc>
        <w:tc>
          <w:tcPr>
            <w:tcW w:w="1352" w:type="dxa"/>
            <w:gridSpan w:val="4"/>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С113-1750</w:t>
            </w:r>
            <w:r w:rsidRPr="007B002A">
              <w:rPr>
                <w:rFonts w:ascii="Arial CYR" w:hAnsi="Arial CYR" w:cs="Arial CYR"/>
                <w:color w:val="000000"/>
                <w:sz w:val="20"/>
                <w:szCs w:val="20"/>
                <w:lang w:val="uk-UA" w:eastAsia="uk-UA"/>
              </w:rPr>
              <w:br/>
              <w:t>варіант 3</w:t>
            </w:r>
          </w:p>
        </w:tc>
        <w:tc>
          <w:tcPr>
            <w:tcW w:w="4151" w:type="dxa"/>
            <w:vMerge w:val="restart"/>
            <w:tcBorders>
              <w:top w:val="nil"/>
              <w:left w:val="nil"/>
              <w:bottom w:val="nil"/>
              <w:right w:val="nil"/>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proofErr w:type="spellStart"/>
            <w:r w:rsidRPr="007B002A">
              <w:rPr>
                <w:rFonts w:ascii="Arial CYR" w:hAnsi="Arial CYR" w:cs="Arial CYR"/>
                <w:color w:val="000000"/>
                <w:sz w:val="20"/>
                <w:szCs w:val="20"/>
                <w:lang w:val="uk-UA" w:eastAsia="uk-UA"/>
              </w:rPr>
              <w:t>Трiйникдiам</w:t>
            </w:r>
            <w:proofErr w:type="spellEnd"/>
            <w:r w:rsidRPr="007B002A">
              <w:rPr>
                <w:rFonts w:ascii="Arial CYR" w:hAnsi="Arial CYR" w:cs="Arial CYR"/>
                <w:color w:val="000000"/>
                <w:sz w:val="20"/>
                <w:szCs w:val="20"/>
                <w:lang w:val="uk-UA" w:eastAsia="uk-UA"/>
              </w:rPr>
              <w:t>. 40х25х40 мм</w:t>
            </w:r>
          </w:p>
        </w:tc>
        <w:tc>
          <w:tcPr>
            <w:tcW w:w="1087" w:type="dxa"/>
            <w:gridSpan w:val="4"/>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color w:val="000000"/>
                <w:sz w:val="20"/>
                <w:szCs w:val="20"/>
                <w:lang w:val="uk-UA" w:eastAsia="uk-UA"/>
              </w:rPr>
            </w:pPr>
            <w:proofErr w:type="spellStart"/>
            <w:r w:rsidRPr="007B002A">
              <w:rPr>
                <w:rFonts w:ascii="Arial CYR" w:hAnsi="Arial CYR" w:cs="Arial CYR"/>
                <w:color w:val="000000"/>
                <w:sz w:val="20"/>
                <w:szCs w:val="20"/>
                <w:lang w:val="uk-UA" w:eastAsia="uk-UA"/>
              </w:rPr>
              <w:t>шт</w:t>
            </w:r>
            <w:proofErr w:type="spellEnd"/>
          </w:p>
        </w:tc>
        <w:tc>
          <w:tcPr>
            <w:tcW w:w="1028" w:type="dxa"/>
            <w:gridSpan w:val="4"/>
            <w:vMerge w:val="restart"/>
            <w:tcBorders>
              <w:top w:val="nil"/>
              <w:left w:val="single" w:sz="4" w:space="0" w:color="auto"/>
              <w:bottom w:val="nil"/>
              <w:right w:val="single" w:sz="4" w:space="0" w:color="000000"/>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4</w:t>
            </w:r>
          </w:p>
        </w:tc>
        <w:tc>
          <w:tcPr>
            <w:tcW w:w="761" w:type="dxa"/>
            <w:gridSpan w:val="4"/>
            <w:vAlign w:val="center"/>
            <w:hideMark/>
          </w:tcPr>
          <w:p w:rsidR="007B002A" w:rsidRPr="007B002A" w:rsidRDefault="007B002A" w:rsidP="007B002A">
            <w:pPr>
              <w:rPr>
                <w:rFonts w:ascii="Times New Roman" w:hAnsi="Times New Roman" w:cs="Times New Roman"/>
                <w:sz w:val="20"/>
                <w:szCs w:val="20"/>
                <w:lang w:val="uk-UA" w:eastAsia="uk-UA"/>
              </w:rPr>
            </w:pPr>
          </w:p>
        </w:tc>
      </w:tr>
      <w:tr w:rsidR="007B002A" w:rsidRPr="007B002A" w:rsidTr="007B002A">
        <w:trPr>
          <w:trHeight w:val="295"/>
          <w:jc w:val="center"/>
        </w:trPr>
        <w:tc>
          <w:tcPr>
            <w:tcW w:w="621" w:type="dxa"/>
            <w:gridSpan w:val="2"/>
            <w:vMerge/>
            <w:tcBorders>
              <w:top w:val="nil"/>
              <w:left w:val="single" w:sz="8" w:space="0" w:color="auto"/>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352" w:type="dxa"/>
            <w:gridSpan w:val="4"/>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4151" w:type="dxa"/>
            <w:vMerge/>
            <w:tcBorders>
              <w:top w:val="nil"/>
              <w:left w:val="nil"/>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87" w:type="dxa"/>
            <w:gridSpan w:val="4"/>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28" w:type="dxa"/>
            <w:gridSpan w:val="4"/>
            <w:vMerge/>
            <w:tcBorders>
              <w:top w:val="nil"/>
              <w:left w:val="single" w:sz="4" w:space="0" w:color="auto"/>
              <w:bottom w:val="nil"/>
              <w:right w:val="single" w:sz="4" w:space="0" w:color="000000"/>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761" w:type="dxa"/>
            <w:gridSpan w:val="4"/>
            <w:tcBorders>
              <w:top w:val="nil"/>
              <w:left w:val="nil"/>
              <w:bottom w:val="nil"/>
              <w:right w:val="nil"/>
            </w:tcBorders>
            <w:shd w:val="clear" w:color="auto" w:fill="auto"/>
            <w:noWrap/>
            <w:vAlign w:val="bottom"/>
            <w:hideMark/>
          </w:tcPr>
          <w:p w:rsidR="007B002A" w:rsidRPr="007B002A" w:rsidRDefault="007B002A" w:rsidP="007B002A">
            <w:pPr>
              <w:jc w:val="right"/>
              <w:rPr>
                <w:rFonts w:ascii="Arial CYR" w:hAnsi="Arial CYR" w:cs="Arial CYR"/>
                <w:color w:val="000000"/>
                <w:sz w:val="20"/>
                <w:szCs w:val="20"/>
                <w:lang w:val="uk-UA" w:eastAsia="uk-UA"/>
              </w:rPr>
            </w:pPr>
          </w:p>
        </w:tc>
      </w:tr>
      <w:tr w:rsidR="007B002A" w:rsidRPr="007B002A" w:rsidTr="007B002A">
        <w:trPr>
          <w:trHeight w:val="265"/>
          <w:jc w:val="center"/>
        </w:trPr>
        <w:tc>
          <w:tcPr>
            <w:tcW w:w="621" w:type="dxa"/>
            <w:gridSpan w:val="2"/>
            <w:vMerge w:val="restart"/>
            <w:tcBorders>
              <w:top w:val="nil"/>
              <w:left w:val="single" w:sz="8" w:space="0" w:color="auto"/>
              <w:bottom w:val="nil"/>
              <w:right w:val="nil"/>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5</w:t>
            </w:r>
          </w:p>
        </w:tc>
        <w:tc>
          <w:tcPr>
            <w:tcW w:w="1352" w:type="dxa"/>
            <w:gridSpan w:val="4"/>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С113-1750</w:t>
            </w:r>
            <w:r w:rsidRPr="007B002A">
              <w:rPr>
                <w:rFonts w:ascii="Arial CYR" w:hAnsi="Arial CYR" w:cs="Arial CYR"/>
                <w:color w:val="000000"/>
                <w:sz w:val="20"/>
                <w:szCs w:val="20"/>
                <w:lang w:val="uk-UA" w:eastAsia="uk-UA"/>
              </w:rPr>
              <w:br/>
              <w:t>варіант 1</w:t>
            </w:r>
          </w:p>
        </w:tc>
        <w:tc>
          <w:tcPr>
            <w:tcW w:w="4151" w:type="dxa"/>
            <w:vMerge w:val="restart"/>
            <w:tcBorders>
              <w:top w:val="nil"/>
              <w:left w:val="nil"/>
              <w:bottom w:val="nil"/>
              <w:right w:val="nil"/>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proofErr w:type="spellStart"/>
            <w:r w:rsidRPr="007B002A">
              <w:rPr>
                <w:rFonts w:ascii="Arial CYR" w:hAnsi="Arial CYR" w:cs="Arial CYR"/>
                <w:color w:val="000000"/>
                <w:sz w:val="20"/>
                <w:szCs w:val="20"/>
                <w:lang w:val="uk-UA" w:eastAsia="uk-UA"/>
              </w:rPr>
              <w:t>Трiйникдiам</w:t>
            </w:r>
            <w:proofErr w:type="spellEnd"/>
            <w:r w:rsidRPr="007B002A">
              <w:rPr>
                <w:rFonts w:ascii="Arial CYR" w:hAnsi="Arial CYR" w:cs="Arial CYR"/>
                <w:color w:val="000000"/>
                <w:sz w:val="20"/>
                <w:szCs w:val="20"/>
                <w:lang w:val="uk-UA" w:eastAsia="uk-UA"/>
              </w:rPr>
              <w:t>. 40х20х40 мм</w:t>
            </w:r>
          </w:p>
        </w:tc>
        <w:tc>
          <w:tcPr>
            <w:tcW w:w="1087" w:type="dxa"/>
            <w:gridSpan w:val="4"/>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color w:val="000000"/>
                <w:sz w:val="20"/>
                <w:szCs w:val="20"/>
                <w:lang w:val="uk-UA" w:eastAsia="uk-UA"/>
              </w:rPr>
            </w:pPr>
            <w:proofErr w:type="spellStart"/>
            <w:r w:rsidRPr="007B002A">
              <w:rPr>
                <w:rFonts w:ascii="Arial CYR" w:hAnsi="Arial CYR" w:cs="Arial CYR"/>
                <w:color w:val="000000"/>
                <w:sz w:val="20"/>
                <w:szCs w:val="20"/>
                <w:lang w:val="uk-UA" w:eastAsia="uk-UA"/>
              </w:rPr>
              <w:t>шт</w:t>
            </w:r>
            <w:proofErr w:type="spellEnd"/>
          </w:p>
        </w:tc>
        <w:tc>
          <w:tcPr>
            <w:tcW w:w="1028" w:type="dxa"/>
            <w:gridSpan w:val="4"/>
            <w:vMerge w:val="restart"/>
            <w:tcBorders>
              <w:top w:val="nil"/>
              <w:left w:val="single" w:sz="4" w:space="0" w:color="auto"/>
              <w:bottom w:val="nil"/>
              <w:right w:val="single" w:sz="4" w:space="0" w:color="000000"/>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4</w:t>
            </w:r>
          </w:p>
        </w:tc>
        <w:tc>
          <w:tcPr>
            <w:tcW w:w="761" w:type="dxa"/>
            <w:gridSpan w:val="4"/>
            <w:vAlign w:val="center"/>
            <w:hideMark/>
          </w:tcPr>
          <w:p w:rsidR="007B002A" w:rsidRPr="007B002A" w:rsidRDefault="007B002A" w:rsidP="007B002A">
            <w:pPr>
              <w:rPr>
                <w:rFonts w:ascii="Times New Roman" w:hAnsi="Times New Roman" w:cs="Times New Roman"/>
                <w:sz w:val="20"/>
                <w:szCs w:val="20"/>
                <w:lang w:val="uk-UA" w:eastAsia="uk-UA"/>
              </w:rPr>
            </w:pPr>
          </w:p>
        </w:tc>
      </w:tr>
      <w:tr w:rsidR="007B002A" w:rsidRPr="007B002A" w:rsidTr="007B002A">
        <w:trPr>
          <w:trHeight w:val="295"/>
          <w:jc w:val="center"/>
        </w:trPr>
        <w:tc>
          <w:tcPr>
            <w:tcW w:w="621" w:type="dxa"/>
            <w:gridSpan w:val="2"/>
            <w:vMerge/>
            <w:tcBorders>
              <w:top w:val="nil"/>
              <w:left w:val="single" w:sz="8" w:space="0" w:color="auto"/>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352" w:type="dxa"/>
            <w:gridSpan w:val="4"/>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4151" w:type="dxa"/>
            <w:vMerge/>
            <w:tcBorders>
              <w:top w:val="nil"/>
              <w:left w:val="nil"/>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87" w:type="dxa"/>
            <w:gridSpan w:val="4"/>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28" w:type="dxa"/>
            <w:gridSpan w:val="4"/>
            <w:vMerge/>
            <w:tcBorders>
              <w:top w:val="nil"/>
              <w:left w:val="single" w:sz="4" w:space="0" w:color="auto"/>
              <w:bottom w:val="nil"/>
              <w:right w:val="single" w:sz="4" w:space="0" w:color="000000"/>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761" w:type="dxa"/>
            <w:gridSpan w:val="4"/>
            <w:tcBorders>
              <w:top w:val="nil"/>
              <w:left w:val="nil"/>
              <w:bottom w:val="nil"/>
              <w:right w:val="nil"/>
            </w:tcBorders>
            <w:shd w:val="clear" w:color="auto" w:fill="auto"/>
            <w:noWrap/>
            <w:vAlign w:val="bottom"/>
            <w:hideMark/>
          </w:tcPr>
          <w:p w:rsidR="007B002A" w:rsidRPr="007B002A" w:rsidRDefault="007B002A" w:rsidP="007B002A">
            <w:pPr>
              <w:jc w:val="right"/>
              <w:rPr>
                <w:rFonts w:ascii="Arial CYR" w:hAnsi="Arial CYR" w:cs="Arial CYR"/>
                <w:color w:val="000000"/>
                <w:sz w:val="20"/>
                <w:szCs w:val="20"/>
                <w:lang w:val="uk-UA" w:eastAsia="uk-UA"/>
              </w:rPr>
            </w:pPr>
          </w:p>
        </w:tc>
      </w:tr>
      <w:tr w:rsidR="007B002A" w:rsidRPr="007B002A" w:rsidTr="007B002A">
        <w:trPr>
          <w:trHeight w:val="265"/>
          <w:jc w:val="center"/>
        </w:trPr>
        <w:tc>
          <w:tcPr>
            <w:tcW w:w="621" w:type="dxa"/>
            <w:gridSpan w:val="2"/>
            <w:vMerge w:val="restart"/>
            <w:tcBorders>
              <w:top w:val="nil"/>
              <w:left w:val="single" w:sz="8" w:space="0" w:color="auto"/>
              <w:bottom w:val="nil"/>
              <w:right w:val="nil"/>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6</w:t>
            </w:r>
          </w:p>
        </w:tc>
        <w:tc>
          <w:tcPr>
            <w:tcW w:w="1352" w:type="dxa"/>
            <w:gridSpan w:val="4"/>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С113-1740</w:t>
            </w:r>
          </w:p>
        </w:tc>
        <w:tc>
          <w:tcPr>
            <w:tcW w:w="4151" w:type="dxa"/>
            <w:vMerge w:val="restart"/>
            <w:tcBorders>
              <w:top w:val="nil"/>
              <w:left w:val="nil"/>
              <w:bottom w:val="nil"/>
              <w:right w:val="nil"/>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 xml:space="preserve">Трійник із поліпропілену </w:t>
            </w:r>
            <w:proofErr w:type="spellStart"/>
            <w:r w:rsidRPr="007B002A">
              <w:rPr>
                <w:rFonts w:ascii="Arial CYR" w:hAnsi="Arial CYR" w:cs="Arial CYR"/>
                <w:color w:val="000000"/>
                <w:sz w:val="20"/>
                <w:szCs w:val="20"/>
                <w:lang w:val="uk-UA" w:eastAsia="uk-UA"/>
              </w:rPr>
              <w:t>діам</w:t>
            </w:r>
            <w:proofErr w:type="spellEnd"/>
            <w:r w:rsidRPr="007B002A">
              <w:rPr>
                <w:rFonts w:ascii="Arial CYR" w:hAnsi="Arial CYR" w:cs="Arial CYR"/>
                <w:color w:val="000000"/>
                <w:sz w:val="20"/>
                <w:szCs w:val="20"/>
                <w:lang w:val="uk-UA" w:eastAsia="uk-UA"/>
              </w:rPr>
              <w:t>. 40 мм</w:t>
            </w:r>
          </w:p>
        </w:tc>
        <w:tc>
          <w:tcPr>
            <w:tcW w:w="1087" w:type="dxa"/>
            <w:gridSpan w:val="4"/>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color w:val="000000"/>
                <w:sz w:val="20"/>
                <w:szCs w:val="20"/>
                <w:lang w:val="uk-UA" w:eastAsia="uk-UA"/>
              </w:rPr>
            </w:pPr>
            <w:proofErr w:type="spellStart"/>
            <w:r w:rsidRPr="007B002A">
              <w:rPr>
                <w:rFonts w:ascii="Arial CYR" w:hAnsi="Arial CYR" w:cs="Arial CYR"/>
                <w:color w:val="000000"/>
                <w:sz w:val="20"/>
                <w:szCs w:val="20"/>
                <w:lang w:val="uk-UA" w:eastAsia="uk-UA"/>
              </w:rPr>
              <w:t>шт</w:t>
            </w:r>
            <w:proofErr w:type="spellEnd"/>
          </w:p>
        </w:tc>
        <w:tc>
          <w:tcPr>
            <w:tcW w:w="1028" w:type="dxa"/>
            <w:gridSpan w:val="4"/>
            <w:vMerge w:val="restart"/>
            <w:tcBorders>
              <w:top w:val="nil"/>
              <w:left w:val="single" w:sz="4" w:space="0" w:color="auto"/>
              <w:bottom w:val="nil"/>
              <w:right w:val="single" w:sz="4" w:space="0" w:color="000000"/>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4</w:t>
            </w:r>
          </w:p>
        </w:tc>
        <w:tc>
          <w:tcPr>
            <w:tcW w:w="761" w:type="dxa"/>
            <w:gridSpan w:val="4"/>
            <w:vAlign w:val="center"/>
            <w:hideMark/>
          </w:tcPr>
          <w:p w:rsidR="007B002A" w:rsidRPr="007B002A" w:rsidRDefault="007B002A" w:rsidP="007B002A">
            <w:pPr>
              <w:rPr>
                <w:rFonts w:ascii="Times New Roman" w:hAnsi="Times New Roman" w:cs="Times New Roman"/>
                <w:sz w:val="20"/>
                <w:szCs w:val="20"/>
                <w:lang w:val="uk-UA" w:eastAsia="uk-UA"/>
              </w:rPr>
            </w:pPr>
          </w:p>
        </w:tc>
      </w:tr>
      <w:tr w:rsidR="007B002A" w:rsidRPr="007B002A" w:rsidTr="007B002A">
        <w:trPr>
          <w:trHeight w:val="295"/>
          <w:jc w:val="center"/>
        </w:trPr>
        <w:tc>
          <w:tcPr>
            <w:tcW w:w="621" w:type="dxa"/>
            <w:gridSpan w:val="2"/>
            <w:vMerge/>
            <w:tcBorders>
              <w:top w:val="nil"/>
              <w:left w:val="single" w:sz="8" w:space="0" w:color="auto"/>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352" w:type="dxa"/>
            <w:gridSpan w:val="4"/>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4151" w:type="dxa"/>
            <w:vMerge/>
            <w:tcBorders>
              <w:top w:val="nil"/>
              <w:left w:val="nil"/>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87" w:type="dxa"/>
            <w:gridSpan w:val="4"/>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28" w:type="dxa"/>
            <w:gridSpan w:val="4"/>
            <w:vMerge/>
            <w:tcBorders>
              <w:top w:val="nil"/>
              <w:left w:val="single" w:sz="4" w:space="0" w:color="auto"/>
              <w:bottom w:val="nil"/>
              <w:right w:val="single" w:sz="4" w:space="0" w:color="000000"/>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761" w:type="dxa"/>
            <w:gridSpan w:val="4"/>
            <w:tcBorders>
              <w:top w:val="nil"/>
              <w:left w:val="nil"/>
              <w:bottom w:val="nil"/>
              <w:right w:val="nil"/>
            </w:tcBorders>
            <w:shd w:val="clear" w:color="auto" w:fill="auto"/>
            <w:noWrap/>
            <w:vAlign w:val="bottom"/>
            <w:hideMark/>
          </w:tcPr>
          <w:p w:rsidR="007B002A" w:rsidRPr="007B002A" w:rsidRDefault="007B002A" w:rsidP="007B002A">
            <w:pPr>
              <w:jc w:val="right"/>
              <w:rPr>
                <w:rFonts w:ascii="Arial CYR" w:hAnsi="Arial CYR" w:cs="Arial CYR"/>
                <w:color w:val="000000"/>
                <w:sz w:val="20"/>
                <w:szCs w:val="20"/>
                <w:lang w:val="uk-UA" w:eastAsia="uk-UA"/>
              </w:rPr>
            </w:pPr>
          </w:p>
        </w:tc>
      </w:tr>
      <w:tr w:rsidR="007B002A" w:rsidRPr="007B002A" w:rsidTr="007B002A">
        <w:tblPrEx>
          <w:jc w:val="left"/>
        </w:tblPrEx>
        <w:trPr>
          <w:gridAfter w:val="3"/>
          <w:wAfter w:w="585" w:type="dxa"/>
          <w:trHeight w:val="265"/>
        </w:trPr>
        <w:tc>
          <w:tcPr>
            <w:tcW w:w="519" w:type="dxa"/>
            <w:vMerge w:val="restart"/>
            <w:tcBorders>
              <w:top w:val="nil"/>
              <w:left w:val="single" w:sz="8" w:space="0" w:color="auto"/>
              <w:bottom w:val="nil"/>
              <w:right w:val="nil"/>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7</w:t>
            </w:r>
          </w:p>
        </w:tc>
        <w:tc>
          <w:tcPr>
            <w:tcW w:w="1377" w:type="dxa"/>
            <w:gridSpan w:val="2"/>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С113-1794</w:t>
            </w:r>
            <w:r w:rsidRPr="007B002A">
              <w:rPr>
                <w:rFonts w:ascii="Arial CYR" w:hAnsi="Arial CYR" w:cs="Arial CYR"/>
                <w:color w:val="000000"/>
                <w:sz w:val="20"/>
                <w:szCs w:val="20"/>
                <w:lang w:val="uk-UA" w:eastAsia="uk-UA"/>
              </w:rPr>
              <w:br/>
              <w:t>варіант 1</w:t>
            </w:r>
          </w:p>
        </w:tc>
        <w:tc>
          <w:tcPr>
            <w:tcW w:w="4378" w:type="dxa"/>
            <w:gridSpan w:val="5"/>
            <w:vMerge w:val="restart"/>
            <w:tcBorders>
              <w:top w:val="nil"/>
              <w:left w:val="nil"/>
              <w:bottom w:val="nil"/>
              <w:right w:val="nil"/>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 xml:space="preserve">Муфта </w:t>
            </w:r>
            <w:proofErr w:type="spellStart"/>
            <w:r w:rsidRPr="007B002A">
              <w:rPr>
                <w:rFonts w:ascii="Arial CYR" w:hAnsi="Arial CYR" w:cs="Arial CYR"/>
                <w:color w:val="000000"/>
                <w:sz w:val="20"/>
                <w:szCs w:val="20"/>
                <w:lang w:val="uk-UA" w:eastAsia="uk-UA"/>
              </w:rPr>
              <w:t>дiам</w:t>
            </w:r>
            <w:proofErr w:type="spellEnd"/>
            <w:r w:rsidRPr="007B002A">
              <w:rPr>
                <w:rFonts w:ascii="Arial CYR" w:hAnsi="Arial CYR" w:cs="Arial CYR"/>
                <w:color w:val="000000"/>
                <w:sz w:val="20"/>
                <w:szCs w:val="20"/>
                <w:lang w:val="uk-UA" w:eastAsia="uk-UA"/>
              </w:rPr>
              <w:t>. 40 мм</w:t>
            </w:r>
          </w:p>
        </w:tc>
        <w:tc>
          <w:tcPr>
            <w:tcW w:w="1088" w:type="dxa"/>
            <w:gridSpan w:val="4"/>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color w:val="000000"/>
                <w:sz w:val="20"/>
                <w:szCs w:val="20"/>
                <w:lang w:val="uk-UA" w:eastAsia="uk-UA"/>
              </w:rPr>
            </w:pPr>
            <w:proofErr w:type="spellStart"/>
            <w:r w:rsidRPr="007B002A">
              <w:rPr>
                <w:rFonts w:ascii="Arial CYR" w:hAnsi="Arial CYR" w:cs="Arial CYR"/>
                <w:color w:val="000000"/>
                <w:sz w:val="20"/>
                <w:szCs w:val="20"/>
                <w:lang w:val="uk-UA" w:eastAsia="uk-UA"/>
              </w:rPr>
              <w:t>шт</w:t>
            </w:r>
            <w:proofErr w:type="spellEnd"/>
          </w:p>
        </w:tc>
        <w:tc>
          <w:tcPr>
            <w:tcW w:w="1053" w:type="dxa"/>
            <w:gridSpan w:val="4"/>
            <w:vMerge w:val="restart"/>
            <w:tcBorders>
              <w:top w:val="nil"/>
              <w:left w:val="single" w:sz="4" w:space="0" w:color="auto"/>
              <w:bottom w:val="nil"/>
              <w:right w:val="single" w:sz="4" w:space="0" w:color="000000"/>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2</w:t>
            </w:r>
          </w:p>
        </w:tc>
      </w:tr>
      <w:tr w:rsidR="007B002A" w:rsidRPr="007B002A" w:rsidTr="007B002A">
        <w:tblPrEx>
          <w:jc w:val="left"/>
        </w:tblPrEx>
        <w:trPr>
          <w:trHeight w:val="295"/>
        </w:trPr>
        <w:tc>
          <w:tcPr>
            <w:tcW w:w="519" w:type="dxa"/>
            <w:vMerge/>
            <w:tcBorders>
              <w:top w:val="nil"/>
              <w:left w:val="single" w:sz="8" w:space="0" w:color="auto"/>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377" w:type="dxa"/>
            <w:gridSpan w:val="2"/>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4378" w:type="dxa"/>
            <w:gridSpan w:val="5"/>
            <w:vMerge/>
            <w:tcBorders>
              <w:top w:val="nil"/>
              <w:left w:val="nil"/>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88" w:type="dxa"/>
            <w:gridSpan w:val="4"/>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53" w:type="dxa"/>
            <w:gridSpan w:val="4"/>
            <w:vMerge/>
            <w:tcBorders>
              <w:top w:val="nil"/>
              <w:left w:val="single" w:sz="4" w:space="0" w:color="auto"/>
              <w:bottom w:val="nil"/>
              <w:right w:val="single" w:sz="4" w:space="0" w:color="000000"/>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585" w:type="dxa"/>
            <w:gridSpan w:val="3"/>
            <w:tcBorders>
              <w:top w:val="nil"/>
              <w:left w:val="nil"/>
              <w:bottom w:val="nil"/>
              <w:right w:val="nil"/>
            </w:tcBorders>
            <w:shd w:val="clear" w:color="auto" w:fill="auto"/>
            <w:noWrap/>
            <w:vAlign w:val="bottom"/>
            <w:hideMark/>
          </w:tcPr>
          <w:p w:rsidR="007B002A" w:rsidRPr="007B002A" w:rsidRDefault="007B002A" w:rsidP="007B002A">
            <w:pPr>
              <w:jc w:val="right"/>
              <w:rPr>
                <w:rFonts w:ascii="Arial CYR" w:hAnsi="Arial CYR" w:cs="Arial CYR"/>
                <w:color w:val="000000"/>
                <w:sz w:val="20"/>
                <w:szCs w:val="20"/>
                <w:lang w:val="uk-UA" w:eastAsia="uk-UA"/>
              </w:rPr>
            </w:pPr>
          </w:p>
        </w:tc>
      </w:tr>
      <w:tr w:rsidR="007B002A" w:rsidRPr="007B002A" w:rsidTr="007B002A">
        <w:tblPrEx>
          <w:jc w:val="left"/>
        </w:tblPrEx>
        <w:trPr>
          <w:trHeight w:val="265"/>
        </w:trPr>
        <w:tc>
          <w:tcPr>
            <w:tcW w:w="519" w:type="dxa"/>
            <w:vMerge w:val="restart"/>
            <w:tcBorders>
              <w:top w:val="nil"/>
              <w:left w:val="single" w:sz="8" w:space="0" w:color="auto"/>
              <w:bottom w:val="nil"/>
              <w:right w:val="nil"/>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8</w:t>
            </w:r>
          </w:p>
        </w:tc>
        <w:tc>
          <w:tcPr>
            <w:tcW w:w="1377" w:type="dxa"/>
            <w:gridSpan w:val="2"/>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С113-1781</w:t>
            </w:r>
          </w:p>
        </w:tc>
        <w:tc>
          <w:tcPr>
            <w:tcW w:w="4378" w:type="dxa"/>
            <w:gridSpan w:val="5"/>
            <w:vMerge w:val="restart"/>
            <w:tcBorders>
              <w:top w:val="nil"/>
              <w:left w:val="nil"/>
              <w:bottom w:val="nil"/>
              <w:right w:val="nil"/>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 xml:space="preserve">Перехід редукційний /редукція/ </w:t>
            </w:r>
            <w:proofErr w:type="spellStart"/>
            <w:r w:rsidRPr="007B002A">
              <w:rPr>
                <w:rFonts w:ascii="Arial CYR" w:hAnsi="Arial CYR" w:cs="Arial CYR"/>
                <w:color w:val="000000"/>
                <w:sz w:val="20"/>
                <w:szCs w:val="20"/>
                <w:lang w:val="uk-UA" w:eastAsia="uk-UA"/>
              </w:rPr>
              <w:t>діам</w:t>
            </w:r>
            <w:proofErr w:type="spellEnd"/>
            <w:r w:rsidRPr="007B002A">
              <w:rPr>
                <w:rFonts w:ascii="Arial CYR" w:hAnsi="Arial CYR" w:cs="Arial CYR"/>
                <w:color w:val="000000"/>
                <w:sz w:val="20"/>
                <w:szCs w:val="20"/>
                <w:lang w:val="uk-UA" w:eastAsia="uk-UA"/>
              </w:rPr>
              <w:t>. 40х32</w:t>
            </w:r>
            <w:r w:rsidRPr="007B002A">
              <w:rPr>
                <w:rFonts w:ascii="Arial CYR" w:hAnsi="Arial CYR" w:cs="Arial CYR"/>
                <w:color w:val="000000"/>
                <w:sz w:val="20"/>
                <w:szCs w:val="20"/>
                <w:lang w:val="uk-UA" w:eastAsia="uk-UA"/>
              </w:rPr>
              <w:br/>
              <w:t>мм</w:t>
            </w:r>
          </w:p>
        </w:tc>
        <w:tc>
          <w:tcPr>
            <w:tcW w:w="1088" w:type="dxa"/>
            <w:gridSpan w:val="4"/>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color w:val="000000"/>
                <w:sz w:val="20"/>
                <w:szCs w:val="20"/>
                <w:lang w:val="uk-UA" w:eastAsia="uk-UA"/>
              </w:rPr>
            </w:pPr>
            <w:proofErr w:type="spellStart"/>
            <w:r w:rsidRPr="007B002A">
              <w:rPr>
                <w:rFonts w:ascii="Arial CYR" w:hAnsi="Arial CYR" w:cs="Arial CYR"/>
                <w:color w:val="000000"/>
                <w:sz w:val="20"/>
                <w:szCs w:val="20"/>
                <w:lang w:val="uk-UA" w:eastAsia="uk-UA"/>
              </w:rPr>
              <w:t>шт</w:t>
            </w:r>
            <w:proofErr w:type="spellEnd"/>
          </w:p>
        </w:tc>
        <w:tc>
          <w:tcPr>
            <w:tcW w:w="1053" w:type="dxa"/>
            <w:gridSpan w:val="4"/>
            <w:vMerge w:val="restart"/>
            <w:tcBorders>
              <w:top w:val="nil"/>
              <w:left w:val="single" w:sz="4" w:space="0" w:color="auto"/>
              <w:bottom w:val="nil"/>
              <w:right w:val="single" w:sz="4" w:space="0" w:color="000000"/>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2</w:t>
            </w:r>
          </w:p>
        </w:tc>
        <w:tc>
          <w:tcPr>
            <w:tcW w:w="585" w:type="dxa"/>
            <w:gridSpan w:val="3"/>
            <w:vAlign w:val="center"/>
            <w:hideMark/>
          </w:tcPr>
          <w:p w:rsidR="007B002A" w:rsidRPr="007B002A" w:rsidRDefault="007B002A" w:rsidP="007B002A">
            <w:pPr>
              <w:rPr>
                <w:rFonts w:ascii="Times New Roman" w:hAnsi="Times New Roman" w:cs="Times New Roman"/>
                <w:sz w:val="20"/>
                <w:szCs w:val="20"/>
                <w:lang w:val="uk-UA" w:eastAsia="uk-UA"/>
              </w:rPr>
            </w:pPr>
          </w:p>
        </w:tc>
      </w:tr>
      <w:tr w:rsidR="007B002A" w:rsidRPr="007B002A" w:rsidTr="007B002A">
        <w:tblPrEx>
          <w:jc w:val="left"/>
        </w:tblPrEx>
        <w:trPr>
          <w:trHeight w:val="295"/>
        </w:trPr>
        <w:tc>
          <w:tcPr>
            <w:tcW w:w="519" w:type="dxa"/>
            <w:vMerge/>
            <w:tcBorders>
              <w:top w:val="nil"/>
              <w:left w:val="single" w:sz="8" w:space="0" w:color="auto"/>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377" w:type="dxa"/>
            <w:gridSpan w:val="2"/>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4378" w:type="dxa"/>
            <w:gridSpan w:val="5"/>
            <w:vMerge/>
            <w:tcBorders>
              <w:top w:val="nil"/>
              <w:left w:val="nil"/>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88" w:type="dxa"/>
            <w:gridSpan w:val="4"/>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53" w:type="dxa"/>
            <w:gridSpan w:val="4"/>
            <w:vMerge/>
            <w:tcBorders>
              <w:top w:val="nil"/>
              <w:left w:val="single" w:sz="4" w:space="0" w:color="auto"/>
              <w:bottom w:val="nil"/>
              <w:right w:val="single" w:sz="4" w:space="0" w:color="000000"/>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585" w:type="dxa"/>
            <w:gridSpan w:val="3"/>
            <w:tcBorders>
              <w:top w:val="nil"/>
              <w:left w:val="nil"/>
              <w:bottom w:val="nil"/>
              <w:right w:val="nil"/>
            </w:tcBorders>
            <w:shd w:val="clear" w:color="auto" w:fill="auto"/>
            <w:noWrap/>
            <w:vAlign w:val="bottom"/>
            <w:hideMark/>
          </w:tcPr>
          <w:p w:rsidR="007B002A" w:rsidRPr="007B002A" w:rsidRDefault="007B002A" w:rsidP="007B002A">
            <w:pPr>
              <w:jc w:val="right"/>
              <w:rPr>
                <w:rFonts w:ascii="Arial CYR" w:hAnsi="Arial CYR" w:cs="Arial CYR"/>
                <w:color w:val="000000"/>
                <w:sz w:val="20"/>
                <w:szCs w:val="20"/>
                <w:lang w:val="uk-UA" w:eastAsia="uk-UA"/>
              </w:rPr>
            </w:pPr>
          </w:p>
        </w:tc>
      </w:tr>
      <w:tr w:rsidR="007B002A" w:rsidRPr="007B002A" w:rsidTr="007B002A">
        <w:tblPrEx>
          <w:jc w:val="left"/>
        </w:tblPrEx>
        <w:trPr>
          <w:trHeight w:val="265"/>
        </w:trPr>
        <w:tc>
          <w:tcPr>
            <w:tcW w:w="519" w:type="dxa"/>
            <w:vMerge w:val="restart"/>
            <w:tcBorders>
              <w:top w:val="nil"/>
              <w:left w:val="single" w:sz="8" w:space="0" w:color="auto"/>
              <w:bottom w:val="nil"/>
              <w:right w:val="nil"/>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9</w:t>
            </w:r>
          </w:p>
        </w:tc>
        <w:tc>
          <w:tcPr>
            <w:tcW w:w="1377" w:type="dxa"/>
            <w:gridSpan w:val="2"/>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С113-1708</w:t>
            </w:r>
          </w:p>
        </w:tc>
        <w:tc>
          <w:tcPr>
            <w:tcW w:w="4378" w:type="dxa"/>
            <w:gridSpan w:val="5"/>
            <w:vMerge w:val="restart"/>
            <w:tcBorders>
              <w:top w:val="nil"/>
              <w:left w:val="nil"/>
              <w:bottom w:val="nil"/>
              <w:right w:val="nil"/>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 xml:space="preserve">Коліно 90 град. із поліпропілену </w:t>
            </w:r>
            <w:proofErr w:type="spellStart"/>
            <w:r w:rsidRPr="007B002A">
              <w:rPr>
                <w:rFonts w:ascii="Arial CYR" w:hAnsi="Arial CYR" w:cs="Arial CYR"/>
                <w:color w:val="000000"/>
                <w:sz w:val="20"/>
                <w:szCs w:val="20"/>
                <w:lang w:val="uk-UA" w:eastAsia="uk-UA"/>
              </w:rPr>
              <w:t>діам</w:t>
            </w:r>
            <w:proofErr w:type="spellEnd"/>
            <w:r w:rsidRPr="007B002A">
              <w:rPr>
                <w:rFonts w:ascii="Arial CYR" w:hAnsi="Arial CYR" w:cs="Arial CYR"/>
                <w:color w:val="000000"/>
                <w:sz w:val="20"/>
                <w:szCs w:val="20"/>
                <w:lang w:val="uk-UA" w:eastAsia="uk-UA"/>
              </w:rPr>
              <w:t>. 40 мм</w:t>
            </w:r>
          </w:p>
        </w:tc>
        <w:tc>
          <w:tcPr>
            <w:tcW w:w="1088" w:type="dxa"/>
            <w:gridSpan w:val="4"/>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color w:val="000000"/>
                <w:sz w:val="20"/>
                <w:szCs w:val="20"/>
                <w:lang w:val="uk-UA" w:eastAsia="uk-UA"/>
              </w:rPr>
            </w:pPr>
            <w:proofErr w:type="spellStart"/>
            <w:r w:rsidRPr="007B002A">
              <w:rPr>
                <w:rFonts w:ascii="Arial CYR" w:hAnsi="Arial CYR" w:cs="Arial CYR"/>
                <w:color w:val="000000"/>
                <w:sz w:val="20"/>
                <w:szCs w:val="20"/>
                <w:lang w:val="uk-UA" w:eastAsia="uk-UA"/>
              </w:rPr>
              <w:t>шт</w:t>
            </w:r>
            <w:proofErr w:type="spellEnd"/>
          </w:p>
        </w:tc>
        <w:tc>
          <w:tcPr>
            <w:tcW w:w="1053" w:type="dxa"/>
            <w:gridSpan w:val="4"/>
            <w:vMerge w:val="restart"/>
            <w:tcBorders>
              <w:top w:val="nil"/>
              <w:left w:val="single" w:sz="4" w:space="0" w:color="auto"/>
              <w:bottom w:val="nil"/>
              <w:right w:val="single" w:sz="4" w:space="0" w:color="000000"/>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9</w:t>
            </w:r>
          </w:p>
        </w:tc>
        <w:tc>
          <w:tcPr>
            <w:tcW w:w="585" w:type="dxa"/>
            <w:gridSpan w:val="3"/>
            <w:vAlign w:val="center"/>
            <w:hideMark/>
          </w:tcPr>
          <w:p w:rsidR="007B002A" w:rsidRPr="007B002A" w:rsidRDefault="007B002A" w:rsidP="007B002A">
            <w:pPr>
              <w:rPr>
                <w:rFonts w:ascii="Times New Roman" w:hAnsi="Times New Roman" w:cs="Times New Roman"/>
                <w:sz w:val="20"/>
                <w:szCs w:val="20"/>
                <w:lang w:val="uk-UA" w:eastAsia="uk-UA"/>
              </w:rPr>
            </w:pPr>
          </w:p>
        </w:tc>
      </w:tr>
      <w:tr w:rsidR="007B002A" w:rsidRPr="007B002A" w:rsidTr="007B002A">
        <w:tblPrEx>
          <w:jc w:val="left"/>
        </w:tblPrEx>
        <w:trPr>
          <w:trHeight w:val="295"/>
        </w:trPr>
        <w:tc>
          <w:tcPr>
            <w:tcW w:w="519" w:type="dxa"/>
            <w:vMerge/>
            <w:tcBorders>
              <w:top w:val="nil"/>
              <w:left w:val="single" w:sz="8" w:space="0" w:color="auto"/>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377" w:type="dxa"/>
            <w:gridSpan w:val="2"/>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4378" w:type="dxa"/>
            <w:gridSpan w:val="5"/>
            <w:vMerge/>
            <w:tcBorders>
              <w:top w:val="nil"/>
              <w:left w:val="nil"/>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88" w:type="dxa"/>
            <w:gridSpan w:val="4"/>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53" w:type="dxa"/>
            <w:gridSpan w:val="4"/>
            <w:vMerge/>
            <w:tcBorders>
              <w:top w:val="nil"/>
              <w:left w:val="single" w:sz="4" w:space="0" w:color="auto"/>
              <w:bottom w:val="nil"/>
              <w:right w:val="single" w:sz="4" w:space="0" w:color="000000"/>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585" w:type="dxa"/>
            <w:gridSpan w:val="3"/>
            <w:tcBorders>
              <w:top w:val="nil"/>
              <w:left w:val="nil"/>
              <w:bottom w:val="nil"/>
              <w:right w:val="nil"/>
            </w:tcBorders>
            <w:shd w:val="clear" w:color="auto" w:fill="auto"/>
            <w:noWrap/>
            <w:vAlign w:val="bottom"/>
            <w:hideMark/>
          </w:tcPr>
          <w:p w:rsidR="007B002A" w:rsidRPr="007B002A" w:rsidRDefault="007B002A" w:rsidP="007B002A">
            <w:pPr>
              <w:jc w:val="right"/>
              <w:rPr>
                <w:rFonts w:ascii="Arial CYR" w:hAnsi="Arial CYR" w:cs="Arial CYR"/>
                <w:color w:val="000000"/>
                <w:sz w:val="20"/>
                <w:szCs w:val="20"/>
                <w:lang w:val="uk-UA" w:eastAsia="uk-UA"/>
              </w:rPr>
            </w:pPr>
          </w:p>
        </w:tc>
      </w:tr>
      <w:tr w:rsidR="007B002A" w:rsidRPr="007B002A" w:rsidTr="007B002A">
        <w:tblPrEx>
          <w:jc w:val="left"/>
        </w:tblPrEx>
        <w:trPr>
          <w:trHeight w:val="265"/>
        </w:trPr>
        <w:tc>
          <w:tcPr>
            <w:tcW w:w="519" w:type="dxa"/>
            <w:vMerge w:val="restart"/>
            <w:tcBorders>
              <w:top w:val="nil"/>
              <w:left w:val="single" w:sz="8" w:space="0" w:color="auto"/>
              <w:bottom w:val="nil"/>
              <w:right w:val="nil"/>
            </w:tcBorders>
            <w:shd w:val="clear" w:color="auto" w:fill="auto"/>
            <w:hideMark/>
          </w:tcPr>
          <w:p w:rsidR="007B002A" w:rsidRPr="007B002A" w:rsidRDefault="007B002A" w:rsidP="007B002A">
            <w:pPr>
              <w:jc w:val="right"/>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10</w:t>
            </w:r>
          </w:p>
        </w:tc>
        <w:tc>
          <w:tcPr>
            <w:tcW w:w="1377" w:type="dxa"/>
            <w:gridSpan w:val="2"/>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КР15-19-3</w:t>
            </w:r>
          </w:p>
        </w:tc>
        <w:tc>
          <w:tcPr>
            <w:tcW w:w="4378" w:type="dxa"/>
            <w:gridSpan w:val="5"/>
            <w:vMerge w:val="restart"/>
            <w:tcBorders>
              <w:top w:val="nil"/>
              <w:left w:val="nil"/>
              <w:bottom w:val="nil"/>
              <w:right w:val="nil"/>
            </w:tcBorders>
            <w:shd w:val="clear" w:color="auto" w:fill="auto"/>
            <w:hideMark/>
          </w:tcPr>
          <w:p w:rsidR="007B002A" w:rsidRPr="007B002A" w:rsidRDefault="007B002A" w:rsidP="007B002A">
            <w:pP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 xml:space="preserve">Прокладання </w:t>
            </w:r>
            <w:proofErr w:type="spellStart"/>
            <w:r w:rsidRPr="007B002A">
              <w:rPr>
                <w:rFonts w:ascii="Arial CYR" w:hAnsi="Arial CYR" w:cs="Arial CYR"/>
                <w:i/>
                <w:iCs/>
                <w:color w:val="000000"/>
                <w:sz w:val="20"/>
                <w:szCs w:val="20"/>
                <w:lang w:val="uk-UA" w:eastAsia="uk-UA"/>
              </w:rPr>
              <w:t>трубопроводiв</w:t>
            </w:r>
            <w:proofErr w:type="spellEnd"/>
            <w:r w:rsidRPr="007B002A">
              <w:rPr>
                <w:rFonts w:ascii="Arial CYR" w:hAnsi="Arial CYR" w:cs="Arial CYR"/>
                <w:i/>
                <w:iCs/>
                <w:color w:val="000000"/>
                <w:sz w:val="20"/>
                <w:szCs w:val="20"/>
                <w:lang w:val="uk-UA" w:eastAsia="uk-UA"/>
              </w:rPr>
              <w:t xml:space="preserve"> з труб</w:t>
            </w:r>
            <w:r w:rsidRPr="007B002A">
              <w:rPr>
                <w:rFonts w:ascii="Arial CYR" w:hAnsi="Arial CYR" w:cs="Arial CYR"/>
                <w:i/>
                <w:iCs/>
                <w:color w:val="000000"/>
                <w:sz w:val="20"/>
                <w:szCs w:val="20"/>
                <w:lang w:val="uk-UA" w:eastAsia="uk-UA"/>
              </w:rPr>
              <w:br/>
            </w:r>
            <w:proofErr w:type="spellStart"/>
            <w:r w:rsidRPr="007B002A">
              <w:rPr>
                <w:rFonts w:ascii="Arial CYR" w:hAnsi="Arial CYR" w:cs="Arial CYR"/>
                <w:i/>
                <w:iCs/>
                <w:color w:val="000000"/>
                <w:sz w:val="20"/>
                <w:szCs w:val="20"/>
                <w:lang w:val="uk-UA" w:eastAsia="uk-UA"/>
              </w:rPr>
              <w:t>полiетиленових</w:t>
            </w:r>
            <w:proofErr w:type="spellEnd"/>
            <w:r w:rsidRPr="007B002A">
              <w:rPr>
                <w:rFonts w:ascii="Arial CYR" w:hAnsi="Arial CYR" w:cs="Arial CYR"/>
                <w:i/>
                <w:iCs/>
                <w:color w:val="000000"/>
                <w:sz w:val="20"/>
                <w:szCs w:val="20"/>
                <w:lang w:val="uk-UA" w:eastAsia="uk-UA"/>
              </w:rPr>
              <w:t xml:space="preserve"> [поліпропіленових]</w:t>
            </w:r>
            <w:r w:rsidRPr="007B002A">
              <w:rPr>
                <w:rFonts w:ascii="Arial CYR" w:hAnsi="Arial CYR" w:cs="Arial CYR"/>
                <w:i/>
                <w:iCs/>
                <w:color w:val="000000"/>
                <w:sz w:val="20"/>
                <w:szCs w:val="20"/>
                <w:lang w:val="uk-UA" w:eastAsia="uk-UA"/>
              </w:rPr>
              <w:br/>
            </w:r>
            <w:proofErr w:type="spellStart"/>
            <w:r w:rsidRPr="007B002A">
              <w:rPr>
                <w:rFonts w:ascii="Arial CYR" w:hAnsi="Arial CYR" w:cs="Arial CYR"/>
                <w:i/>
                <w:iCs/>
                <w:color w:val="000000"/>
                <w:sz w:val="20"/>
                <w:szCs w:val="20"/>
                <w:lang w:val="uk-UA" w:eastAsia="uk-UA"/>
              </w:rPr>
              <w:t>напiрнихдiаметром</w:t>
            </w:r>
            <w:proofErr w:type="spellEnd"/>
            <w:r w:rsidRPr="007B002A">
              <w:rPr>
                <w:rFonts w:ascii="Arial CYR" w:hAnsi="Arial CYR" w:cs="Arial CYR"/>
                <w:i/>
                <w:iCs/>
                <w:color w:val="000000"/>
                <w:sz w:val="20"/>
                <w:szCs w:val="20"/>
                <w:lang w:val="uk-UA" w:eastAsia="uk-UA"/>
              </w:rPr>
              <w:t xml:space="preserve"> 32 мм</w:t>
            </w:r>
          </w:p>
        </w:tc>
        <w:tc>
          <w:tcPr>
            <w:tcW w:w="1088" w:type="dxa"/>
            <w:gridSpan w:val="4"/>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100м</w:t>
            </w:r>
          </w:p>
        </w:tc>
        <w:tc>
          <w:tcPr>
            <w:tcW w:w="1053" w:type="dxa"/>
            <w:gridSpan w:val="4"/>
            <w:vMerge w:val="restart"/>
            <w:tcBorders>
              <w:top w:val="nil"/>
              <w:left w:val="single" w:sz="4" w:space="0" w:color="auto"/>
              <w:bottom w:val="nil"/>
              <w:right w:val="single" w:sz="4" w:space="0" w:color="000000"/>
            </w:tcBorders>
            <w:shd w:val="clear" w:color="auto" w:fill="auto"/>
            <w:hideMark/>
          </w:tcPr>
          <w:p w:rsidR="007B002A" w:rsidRPr="007B002A" w:rsidRDefault="007B002A" w:rsidP="007B002A">
            <w:pPr>
              <w:jc w:val="right"/>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0,24</w:t>
            </w:r>
          </w:p>
        </w:tc>
        <w:tc>
          <w:tcPr>
            <w:tcW w:w="585" w:type="dxa"/>
            <w:gridSpan w:val="3"/>
            <w:vAlign w:val="center"/>
            <w:hideMark/>
          </w:tcPr>
          <w:p w:rsidR="007B002A" w:rsidRPr="007B002A" w:rsidRDefault="007B002A" w:rsidP="007B002A">
            <w:pPr>
              <w:rPr>
                <w:rFonts w:ascii="Times New Roman" w:hAnsi="Times New Roman" w:cs="Times New Roman"/>
                <w:sz w:val="20"/>
                <w:szCs w:val="20"/>
                <w:lang w:val="uk-UA" w:eastAsia="uk-UA"/>
              </w:rPr>
            </w:pPr>
          </w:p>
        </w:tc>
      </w:tr>
      <w:tr w:rsidR="007B002A" w:rsidRPr="007B002A" w:rsidTr="007B002A">
        <w:tblPrEx>
          <w:jc w:val="left"/>
        </w:tblPrEx>
        <w:trPr>
          <w:trHeight w:val="565"/>
        </w:trPr>
        <w:tc>
          <w:tcPr>
            <w:tcW w:w="519" w:type="dxa"/>
            <w:vMerge/>
            <w:tcBorders>
              <w:top w:val="nil"/>
              <w:left w:val="single" w:sz="8" w:space="0" w:color="auto"/>
              <w:bottom w:val="nil"/>
              <w:right w:val="nil"/>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1377" w:type="dxa"/>
            <w:gridSpan w:val="2"/>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4378" w:type="dxa"/>
            <w:gridSpan w:val="5"/>
            <w:vMerge/>
            <w:tcBorders>
              <w:top w:val="nil"/>
              <w:left w:val="nil"/>
              <w:bottom w:val="nil"/>
              <w:right w:val="nil"/>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1088" w:type="dxa"/>
            <w:gridSpan w:val="4"/>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1053" w:type="dxa"/>
            <w:gridSpan w:val="4"/>
            <w:vMerge/>
            <w:tcBorders>
              <w:top w:val="nil"/>
              <w:left w:val="single" w:sz="4" w:space="0" w:color="auto"/>
              <w:bottom w:val="nil"/>
              <w:right w:val="single" w:sz="4" w:space="0" w:color="000000"/>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585" w:type="dxa"/>
            <w:gridSpan w:val="3"/>
            <w:tcBorders>
              <w:top w:val="nil"/>
              <w:left w:val="nil"/>
              <w:bottom w:val="nil"/>
              <w:right w:val="nil"/>
            </w:tcBorders>
            <w:shd w:val="clear" w:color="auto" w:fill="auto"/>
            <w:noWrap/>
            <w:vAlign w:val="bottom"/>
            <w:hideMark/>
          </w:tcPr>
          <w:p w:rsidR="007B002A" w:rsidRPr="007B002A" w:rsidRDefault="007B002A" w:rsidP="007B002A">
            <w:pPr>
              <w:jc w:val="right"/>
              <w:rPr>
                <w:rFonts w:ascii="Arial CYR" w:hAnsi="Arial CYR" w:cs="Arial CYR"/>
                <w:i/>
                <w:iCs/>
                <w:color w:val="000000"/>
                <w:sz w:val="20"/>
                <w:szCs w:val="20"/>
                <w:lang w:val="uk-UA" w:eastAsia="uk-UA"/>
              </w:rPr>
            </w:pPr>
          </w:p>
        </w:tc>
      </w:tr>
      <w:tr w:rsidR="007B002A" w:rsidRPr="007B002A" w:rsidTr="007B002A">
        <w:tblPrEx>
          <w:jc w:val="left"/>
        </w:tblPrEx>
        <w:trPr>
          <w:trHeight w:val="265"/>
        </w:trPr>
        <w:tc>
          <w:tcPr>
            <w:tcW w:w="519" w:type="dxa"/>
            <w:vMerge w:val="restart"/>
            <w:tcBorders>
              <w:top w:val="nil"/>
              <w:left w:val="single" w:sz="8" w:space="0" w:color="auto"/>
              <w:bottom w:val="nil"/>
              <w:right w:val="nil"/>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11</w:t>
            </w:r>
          </w:p>
        </w:tc>
        <w:tc>
          <w:tcPr>
            <w:tcW w:w="1377" w:type="dxa"/>
            <w:gridSpan w:val="2"/>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С113-1905</w:t>
            </w:r>
            <w:r w:rsidRPr="007B002A">
              <w:rPr>
                <w:rFonts w:ascii="Arial CYR" w:hAnsi="Arial CYR" w:cs="Arial CYR"/>
                <w:color w:val="000000"/>
                <w:sz w:val="20"/>
                <w:szCs w:val="20"/>
                <w:lang w:val="uk-UA" w:eastAsia="uk-UA"/>
              </w:rPr>
              <w:br/>
              <w:t>варіант 1</w:t>
            </w:r>
          </w:p>
        </w:tc>
        <w:tc>
          <w:tcPr>
            <w:tcW w:w="4378" w:type="dxa"/>
            <w:gridSpan w:val="5"/>
            <w:vMerge w:val="restart"/>
            <w:tcBorders>
              <w:top w:val="nil"/>
              <w:left w:val="nil"/>
              <w:bottom w:val="nil"/>
              <w:right w:val="nil"/>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 xml:space="preserve">Труба поліпропіленова діам.32мм </w:t>
            </w:r>
          </w:p>
        </w:tc>
        <w:tc>
          <w:tcPr>
            <w:tcW w:w="1088" w:type="dxa"/>
            <w:gridSpan w:val="4"/>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м</w:t>
            </w:r>
          </w:p>
        </w:tc>
        <w:tc>
          <w:tcPr>
            <w:tcW w:w="1053" w:type="dxa"/>
            <w:gridSpan w:val="4"/>
            <w:vMerge w:val="restart"/>
            <w:tcBorders>
              <w:top w:val="nil"/>
              <w:left w:val="single" w:sz="4" w:space="0" w:color="auto"/>
              <w:bottom w:val="nil"/>
              <w:right w:val="single" w:sz="4" w:space="0" w:color="000000"/>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24</w:t>
            </w:r>
          </w:p>
        </w:tc>
        <w:tc>
          <w:tcPr>
            <w:tcW w:w="585" w:type="dxa"/>
            <w:gridSpan w:val="3"/>
            <w:vAlign w:val="center"/>
            <w:hideMark/>
          </w:tcPr>
          <w:p w:rsidR="007B002A" w:rsidRPr="007B002A" w:rsidRDefault="007B002A" w:rsidP="007B002A">
            <w:pPr>
              <w:rPr>
                <w:rFonts w:ascii="Times New Roman" w:hAnsi="Times New Roman" w:cs="Times New Roman"/>
                <w:sz w:val="20"/>
                <w:szCs w:val="20"/>
                <w:lang w:val="uk-UA" w:eastAsia="uk-UA"/>
              </w:rPr>
            </w:pPr>
          </w:p>
        </w:tc>
      </w:tr>
      <w:tr w:rsidR="007B002A" w:rsidRPr="007B002A" w:rsidTr="007B002A">
        <w:tblPrEx>
          <w:jc w:val="left"/>
        </w:tblPrEx>
        <w:trPr>
          <w:trHeight w:val="295"/>
        </w:trPr>
        <w:tc>
          <w:tcPr>
            <w:tcW w:w="519" w:type="dxa"/>
            <w:vMerge/>
            <w:tcBorders>
              <w:top w:val="nil"/>
              <w:left w:val="single" w:sz="8" w:space="0" w:color="auto"/>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377" w:type="dxa"/>
            <w:gridSpan w:val="2"/>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4378" w:type="dxa"/>
            <w:gridSpan w:val="5"/>
            <w:vMerge/>
            <w:tcBorders>
              <w:top w:val="nil"/>
              <w:left w:val="nil"/>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88" w:type="dxa"/>
            <w:gridSpan w:val="4"/>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53" w:type="dxa"/>
            <w:gridSpan w:val="4"/>
            <w:vMerge/>
            <w:tcBorders>
              <w:top w:val="nil"/>
              <w:left w:val="single" w:sz="4" w:space="0" w:color="auto"/>
              <w:bottom w:val="nil"/>
              <w:right w:val="single" w:sz="4" w:space="0" w:color="000000"/>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585" w:type="dxa"/>
            <w:gridSpan w:val="3"/>
            <w:tcBorders>
              <w:top w:val="nil"/>
              <w:left w:val="nil"/>
              <w:bottom w:val="nil"/>
              <w:right w:val="nil"/>
            </w:tcBorders>
            <w:shd w:val="clear" w:color="auto" w:fill="auto"/>
            <w:noWrap/>
            <w:vAlign w:val="bottom"/>
            <w:hideMark/>
          </w:tcPr>
          <w:p w:rsidR="007B002A" w:rsidRPr="007B002A" w:rsidRDefault="007B002A" w:rsidP="007B002A">
            <w:pPr>
              <w:jc w:val="right"/>
              <w:rPr>
                <w:rFonts w:ascii="Arial CYR" w:hAnsi="Arial CYR" w:cs="Arial CYR"/>
                <w:color w:val="000000"/>
                <w:sz w:val="20"/>
                <w:szCs w:val="20"/>
                <w:lang w:val="uk-UA" w:eastAsia="uk-UA"/>
              </w:rPr>
            </w:pPr>
          </w:p>
        </w:tc>
      </w:tr>
      <w:tr w:rsidR="007B002A" w:rsidRPr="007B002A" w:rsidTr="007B002A">
        <w:tblPrEx>
          <w:jc w:val="left"/>
        </w:tblPrEx>
        <w:trPr>
          <w:trHeight w:val="265"/>
        </w:trPr>
        <w:tc>
          <w:tcPr>
            <w:tcW w:w="519" w:type="dxa"/>
            <w:vMerge w:val="restart"/>
            <w:tcBorders>
              <w:top w:val="nil"/>
              <w:left w:val="single" w:sz="8" w:space="0" w:color="auto"/>
              <w:bottom w:val="nil"/>
              <w:right w:val="nil"/>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12</w:t>
            </w:r>
          </w:p>
        </w:tc>
        <w:tc>
          <w:tcPr>
            <w:tcW w:w="1377" w:type="dxa"/>
            <w:gridSpan w:val="2"/>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С113-1707</w:t>
            </w:r>
          </w:p>
        </w:tc>
        <w:tc>
          <w:tcPr>
            <w:tcW w:w="4378" w:type="dxa"/>
            <w:gridSpan w:val="5"/>
            <w:vMerge w:val="restart"/>
            <w:tcBorders>
              <w:top w:val="nil"/>
              <w:left w:val="nil"/>
              <w:bottom w:val="nil"/>
              <w:right w:val="nil"/>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 xml:space="preserve">Коліно 90 град. із поліпропілену </w:t>
            </w:r>
            <w:proofErr w:type="spellStart"/>
            <w:r w:rsidRPr="007B002A">
              <w:rPr>
                <w:rFonts w:ascii="Arial CYR" w:hAnsi="Arial CYR" w:cs="Arial CYR"/>
                <w:color w:val="000000"/>
                <w:sz w:val="20"/>
                <w:szCs w:val="20"/>
                <w:lang w:val="uk-UA" w:eastAsia="uk-UA"/>
              </w:rPr>
              <w:t>діам</w:t>
            </w:r>
            <w:proofErr w:type="spellEnd"/>
            <w:r w:rsidRPr="007B002A">
              <w:rPr>
                <w:rFonts w:ascii="Arial CYR" w:hAnsi="Arial CYR" w:cs="Arial CYR"/>
                <w:color w:val="000000"/>
                <w:sz w:val="20"/>
                <w:szCs w:val="20"/>
                <w:lang w:val="uk-UA" w:eastAsia="uk-UA"/>
              </w:rPr>
              <w:t>. 32 мм</w:t>
            </w:r>
          </w:p>
        </w:tc>
        <w:tc>
          <w:tcPr>
            <w:tcW w:w="1088" w:type="dxa"/>
            <w:gridSpan w:val="4"/>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color w:val="000000"/>
                <w:sz w:val="20"/>
                <w:szCs w:val="20"/>
                <w:lang w:val="uk-UA" w:eastAsia="uk-UA"/>
              </w:rPr>
            </w:pPr>
            <w:proofErr w:type="spellStart"/>
            <w:r w:rsidRPr="007B002A">
              <w:rPr>
                <w:rFonts w:ascii="Arial CYR" w:hAnsi="Arial CYR" w:cs="Arial CYR"/>
                <w:color w:val="000000"/>
                <w:sz w:val="20"/>
                <w:szCs w:val="20"/>
                <w:lang w:val="uk-UA" w:eastAsia="uk-UA"/>
              </w:rPr>
              <w:t>шт</w:t>
            </w:r>
            <w:proofErr w:type="spellEnd"/>
          </w:p>
        </w:tc>
        <w:tc>
          <w:tcPr>
            <w:tcW w:w="1053" w:type="dxa"/>
            <w:gridSpan w:val="4"/>
            <w:vMerge w:val="restart"/>
            <w:tcBorders>
              <w:top w:val="nil"/>
              <w:left w:val="single" w:sz="4" w:space="0" w:color="auto"/>
              <w:bottom w:val="nil"/>
              <w:right w:val="single" w:sz="4" w:space="0" w:color="000000"/>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12</w:t>
            </w:r>
          </w:p>
        </w:tc>
        <w:tc>
          <w:tcPr>
            <w:tcW w:w="585" w:type="dxa"/>
            <w:gridSpan w:val="3"/>
            <w:vAlign w:val="center"/>
            <w:hideMark/>
          </w:tcPr>
          <w:p w:rsidR="007B002A" w:rsidRPr="007B002A" w:rsidRDefault="007B002A" w:rsidP="007B002A">
            <w:pPr>
              <w:rPr>
                <w:rFonts w:ascii="Times New Roman" w:hAnsi="Times New Roman" w:cs="Times New Roman"/>
                <w:sz w:val="20"/>
                <w:szCs w:val="20"/>
                <w:lang w:val="uk-UA" w:eastAsia="uk-UA"/>
              </w:rPr>
            </w:pPr>
          </w:p>
        </w:tc>
      </w:tr>
      <w:tr w:rsidR="007B002A" w:rsidRPr="007B002A" w:rsidTr="007B002A">
        <w:tblPrEx>
          <w:jc w:val="left"/>
        </w:tblPrEx>
        <w:trPr>
          <w:trHeight w:val="295"/>
        </w:trPr>
        <w:tc>
          <w:tcPr>
            <w:tcW w:w="519" w:type="dxa"/>
            <w:vMerge/>
            <w:tcBorders>
              <w:top w:val="nil"/>
              <w:left w:val="single" w:sz="8" w:space="0" w:color="auto"/>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377" w:type="dxa"/>
            <w:gridSpan w:val="2"/>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4378" w:type="dxa"/>
            <w:gridSpan w:val="5"/>
            <w:vMerge/>
            <w:tcBorders>
              <w:top w:val="nil"/>
              <w:left w:val="nil"/>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88" w:type="dxa"/>
            <w:gridSpan w:val="4"/>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53" w:type="dxa"/>
            <w:gridSpan w:val="4"/>
            <w:vMerge/>
            <w:tcBorders>
              <w:top w:val="nil"/>
              <w:left w:val="single" w:sz="4" w:space="0" w:color="auto"/>
              <w:bottom w:val="nil"/>
              <w:right w:val="single" w:sz="4" w:space="0" w:color="000000"/>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585" w:type="dxa"/>
            <w:gridSpan w:val="3"/>
            <w:tcBorders>
              <w:top w:val="nil"/>
              <w:left w:val="nil"/>
              <w:bottom w:val="nil"/>
              <w:right w:val="nil"/>
            </w:tcBorders>
            <w:shd w:val="clear" w:color="auto" w:fill="auto"/>
            <w:noWrap/>
            <w:vAlign w:val="bottom"/>
            <w:hideMark/>
          </w:tcPr>
          <w:p w:rsidR="007B002A" w:rsidRPr="007B002A" w:rsidRDefault="007B002A" w:rsidP="007B002A">
            <w:pPr>
              <w:jc w:val="right"/>
              <w:rPr>
                <w:rFonts w:ascii="Arial CYR" w:hAnsi="Arial CYR" w:cs="Arial CYR"/>
                <w:color w:val="000000"/>
                <w:sz w:val="20"/>
                <w:szCs w:val="20"/>
                <w:lang w:val="uk-UA" w:eastAsia="uk-UA"/>
              </w:rPr>
            </w:pPr>
          </w:p>
        </w:tc>
      </w:tr>
      <w:tr w:rsidR="007B002A" w:rsidRPr="007B002A" w:rsidTr="007B002A">
        <w:tblPrEx>
          <w:jc w:val="left"/>
        </w:tblPrEx>
        <w:trPr>
          <w:trHeight w:val="265"/>
        </w:trPr>
        <w:tc>
          <w:tcPr>
            <w:tcW w:w="519" w:type="dxa"/>
            <w:vMerge w:val="restart"/>
            <w:tcBorders>
              <w:top w:val="nil"/>
              <w:left w:val="single" w:sz="8" w:space="0" w:color="auto"/>
              <w:bottom w:val="nil"/>
              <w:right w:val="nil"/>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13</w:t>
            </w:r>
          </w:p>
        </w:tc>
        <w:tc>
          <w:tcPr>
            <w:tcW w:w="1377" w:type="dxa"/>
            <w:gridSpan w:val="2"/>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С113-1739</w:t>
            </w:r>
          </w:p>
        </w:tc>
        <w:tc>
          <w:tcPr>
            <w:tcW w:w="4378" w:type="dxa"/>
            <w:gridSpan w:val="5"/>
            <w:vMerge w:val="restart"/>
            <w:tcBorders>
              <w:top w:val="nil"/>
              <w:left w:val="nil"/>
              <w:bottom w:val="nil"/>
              <w:right w:val="nil"/>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 xml:space="preserve">Трійник із поліпропілену </w:t>
            </w:r>
            <w:proofErr w:type="spellStart"/>
            <w:r w:rsidRPr="007B002A">
              <w:rPr>
                <w:rFonts w:ascii="Arial CYR" w:hAnsi="Arial CYR" w:cs="Arial CYR"/>
                <w:color w:val="000000"/>
                <w:sz w:val="20"/>
                <w:szCs w:val="20"/>
                <w:lang w:val="uk-UA" w:eastAsia="uk-UA"/>
              </w:rPr>
              <w:t>діам</w:t>
            </w:r>
            <w:proofErr w:type="spellEnd"/>
            <w:r w:rsidRPr="007B002A">
              <w:rPr>
                <w:rFonts w:ascii="Arial CYR" w:hAnsi="Arial CYR" w:cs="Arial CYR"/>
                <w:color w:val="000000"/>
                <w:sz w:val="20"/>
                <w:szCs w:val="20"/>
                <w:lang w:val="uk-UA" w:eastAsia="uk-UA"/>
              </w:rPr>
              <w:t>. 32 мм</w:t>
            </w:r>
          </w:p>
        </w:tc>
        <w:tc>
          <w:tcPr>
            <w:tcW w:w="1088" w:type="dxa"/>
            <w:gridSpan w:val="4"/>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color w:val="000000"/>
                <w:sz w:val="20"/>
                <w:szCs w:val="20"/>
                <w:lang w:val="uk-UA" w:eastAsia="uk-UA"/>
              </w:rPr>
            </w:pPr>
            <w:proofErr w:type="spellStart"/>
            <w:r w:rsidRPr="007B002A">
              <w:rPr>
                <w:rFonts w:ascii="Arial CYR" w:hAnsi="Arial CYR" w:cs="Arial CYR"/>
                <w:color w:val="000000"/>
                <w:sz w:val="20"/>
                <w:szCs w:val="20"/>
                <w:lang w:val="uk-UA" w:eastAsia="uk-UA"/>
              </w:rPr>
              <w:t>шт</w:t>
            </w:r>
            <w:proofErr w:type="spellEnd"/>
          </w:p>
        </w:tc>
        <w:tc>
          <w:tcPr>
            <w:tcW w:w="1053" w:type="dxa"/>
            <w:gridSpan w:val="4"/>
            <w:vMerge w:val="restart"/>
            <w:tcBorders>
              <w:top w:val="nil"/>
              <w:left w:val="single" w:sz="4" w:space="0" w:color="auto"/>
              <w:bottom w:val="nil"/>
              <w:right w:val="single" w:sz="4" w:space="0" w:color="000000"/>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4</w:t>
            </w:r>
          </w:p>
        </w:tc>
        <w:tc>
          <w:tcPr>
            <w:tcW w:w="585" w:type="dxa"/>
            <w:gridSpan w:val="3"/>
            <w:vAlign w:val="center"/>
            <w:hideMark/>
          </w:tcPr>
          <w:p w:rsidR="007B002A" w:rsidRPr="007B002A" w:rsidRDefault="007B002A" w:rsidP="007B002A">
            <w:pPr>
              <w:rPr>
                <w:rFonts w:ascii="Times New Roman" w:hAnsi="Times New Roman" w:cs="Times New Roman"/>
                <w:sz w:val="20"/>
                <w:szCs w:val="20"/>
                <w:lang w:val="uk-UA" w:eastAsia="uk-UA"/>
              </w:rPr>
            </w:pPr>
          </w:p>
        </w:tc>
      </w:tr>
      <w:tr w:rsidR="007B002A" w:rsidRPr="007B002A" w:rsidTr="007B002A">
        <w:tblPrEx>
          <w:jc w:val="left"/>
        </w:tblPrEx>
        <w:trPr>
          <w:trHeight w:val="295"/>
        </w:trPr>
        <w:tc>
          <w:tcPr>
            <w:tcW w:w="519" w:type="dxa"/>
            <w:vMerge/>
            <w:tcBorders>
              <w:top w:val="nil"/>
              <w:left w:val="single" w:sz="8" w:space="0" w:color="auto"/>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377" w:type="dxa"/>
            <w:gridSpan w:val="2"/>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4378" w:type="dxa"/>
            <w:gridSpan w:val="5"/>
            <w:vMerge/>
            <w:tcBorders>
              <w:top w:val="nil"/>
              <w:left w:val="nil"/>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88" w:type="dxa"/>
            <w:gridSpan w:val="4"/>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53" w:type="dxa"/>
            <w:gridSpan w:val="4"/>
            <w:vMerge/>
            <w:tcBorders>
              <w:top w:val="nil"/>
              <w:left w:val="single" w:sz="4" w:space="0" w:color="auto"/>
              <w:bottom w:val="nil"/>
              <w:right w:val="single" w:sz="4" w:space="0" w:color="000000"/>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585" w:type="dxa"/>
            <w:gridSpan w:val="3"/>
            <w:tcBorders>
              <w:top w:val="nil"/>
              <w:left w:val="nil"/>
              <w:bottom w:val="nil"/>
              <w:right w:val="nil"/>
            </w:tcBorders>
            <w:shd w:val="clear" w:color="auto" w:fill="auto"/>
            <w:noWrap/>
            <w:vAlign w:val="bottom"/>
            <w:hideMark/>
          </w:tcPr>
          <w:p w:rsidR="007B002A" w:rsidRPr="007B002A" w:rsidRDefault="007B002A" w:rsidP="007B002A">
            <w:pPr>
              <w:jc w:val="right"/>
              <w:rPr>
                <w:rFonts w:ascii="Arial CYR" w:hAnsi="Arial CYR" w:cs="Arial CYR"/>
                <w:color w:val="000000"/>
                <w:sz w:val="20"/>
                <w:szCs w:val="20"/>
                <w:lang w:val="uk-UA" w:eastAsia="uk-UA"/>
              </w:rPr>
            </w:pPr>
          </w:p>
        </w:tc>
      </w:tr>
      <w:tr w:rsidR="007B002A" w:rsidRPr="007B002A" w:rsidTr="007B002A">
        <w:tblPrEx>
          <w:jc w:val="left"/>
        </w:tblPrEx>
        <w:trPr>
          <w:trHeight w:val="265"/>
        </w:trPr>
        <w:tc>
          <w:tcPr>
            <w:tcW w:w="519" w:type="dxa"/>
            <w:vMerge w:val="restart"/>
            <w:tcBorders>
              <w:top w:val="nil"/>
              <w:left w:val="single" w:sz="8" w:space="0" w:color="auto"/>
              <w:bottom w:val="nil"/>
              <w:right w:val="nil"/>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14</w:t>
            </w:r>
          </w:p>
        </w:tc>
        <w:tc>
          <w:tcPr>
            <w:tcW w:w="1377" w:type="dxa"/>
            <w:gridSpan w:val="2"/>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С113-1747</w:t>
            </w:r>
            <w:r w:rsidRPr="007B002A">
              <w:rPr>
                <w:rFonts w:ascii="Arial CYR" w:hAnsi="Arial CYR" w:cs="Arial CYR"/>
                <w:color w:val="000000"/>
                <w:sz w:val="20"/>
                <w:szCs w:val="20"/>
                <w:lang w:val="uk-UA" w:eastAsia="uk-UA"/>
              </w:rPr>
              <w:br/>
              <w:t>варіант 1</w:t>
            </w:r>
          </w:p>
        </w:tc>
        <w:tc>
          <w:tcPr>
            <w:tcW w:w="4378" w:type="dxa"/>
            <w:gridSpan w:val="5"/>
            <w:vMerge w:val="restart"/>
            <w:tcBorders>
              <w:top w:val="nil"/>
              <w:left w:val="nil"/>
              <w:bottom w:val="nil"/>
              <w:right w:val="nil"/>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proofErr w:type="spellStart"/>
            <w:r w:rsidRPr="007B002A">
              <w:rPr>
                <w:rFonts w:ascii="Arial CYR" w:hAnsi="Arial CYR" w:cs="Arial CYR"/>
                <w:color w:val="000000"/>
                <w:sz w:val="20"/>
                <w:szCs w:val="20"/>
                <w:lang w:val="uk-UA" w:eastAsia="uk-UA"/>
              </w:rPr>
              <w:t>Трiйникредукцiйнийiзполiпропiленудiам</w:t>
            </w:r>
            <w:proofErr w:type="spellEnd"/>
            <w:r w:rsidRPr="007B002A">
              <w:rPr>
                <w:rFonts w:ascii="Arial CYR" w:hAnsi="Arial CYR" w:cs="Arial CYR"/>
                <w:color w:val="000000"/>
                <w:sz w:val="20"/>
                <w:szCs w:val="20"/>
                <w:lang w:val="uk-UA" w:eastAsia="uk-UA"/>
              </w:rPr>
              <w:t>.</w:t>
            </w:r>
            <w:r w:rsidRPr="007B002A">
              <w:rPr>
                <w:rFonts w:ascii="Arial CYR" w:hAnsi="Arial CYR" w:cs="Arial CYR"/>
                <w:color w:val="000000"/>
                <w:sz w:val="20"/>
                <w:szCs w:val="20"/>
                <w:lang w:val="uk-UA" w:eastAsia="uk-UA"/>
              </w:rPr>
              <w:br/>
              <w:t>32х25х32 мм</w:t>
            </w:r>
          </w:p>
        </w:tc>
        <w:tc>
          <w:tcPr>
            <w:tcW w:w="1088" w:type="dxa"/>
            <w:gridSpan w:val="4"/>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color w:val="000000"/>
                <w:sz w:val="20"/>
                <w:szCs w:val="20"/>
                <w:lang w:val="uk-UA" w:eastAsia="uk-UA"/>
              </w:rPr>
            </w:pPr>
            <w:proofErr w:type="spellStart"/>
            <w:r w:rsidRPr="007B002A">
              <w:rPr>
                <w:rFonts w:ascii="Arial CYR" w:hAnsi="Arial CYR" w:cs="Arial CYR"/>
                <w:color w:val="000000"/>
                <w:sz w:val="20"/>
                <w:szCs w:val="20"/>
                <w:lang w:val="uk-UA" w:eastAsia="uk-UA"/>
              </w:rPr>
              <w:t>шт</w:t>
            </w:r>
            <w:proofErr w:type="spellEnd"/>
          </w:p>
        </w:tc>
        <w:tc>
          <w:tcPr>
            <w:tcW w:w="1053" w:type="dxa"/>
            <w:gridSpan w:val="4"/>
            <w:vMerge w:val="restart"/>
            <w:tcBorders>
              <w:top w:val="nil"/>
              <w:left w:val="single" w:sz="4" w:space="0" w:color="auto"/>
              <w:bottom w:val="nil"/>
              <w:right w:val="single" w:sz="4" w:space="0" w:color="000000"/>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8</w:t>
            </w:r>
          </w:p>
        </w:tc>
        <w:tc>
          <w:tcPr>
            <w:tcW w:w="585" w:type="dxa"/>
            <w:gridSpan w:val="3"/>
            <w:vAlign w:val="center"/>
            <w:hideMark/>
          </w:tcPr>
          <w:p w:rsidR="007B002A" w:rsidRPr="007B002A" w:rsidRDefault="007B002A" w:rsidP="007B002A">
            <w:pPr>
              <w:rPr>
                <w:rFonts w:ascii="Times New Roman" w:hAnsi="Times New Roman" w:cs="Times New Roman"/>
                <w:sz w:val="20"/>
                <w:szCs w:val="20"/>
                <w:lang w:val="uk-UA" w:eastAsia="uk-UA"/>
              </w:rPr>
            </w:pPr>
          </w:p>
        </w:tc>
      </w:tr>
      <w:tr w:rsidR="007B002A" w:rsidRPr="007B002A" w:rsidTr="007B002A">
        <w:tblPrEx>
          <w:jc w:val="left"/>
        </w:tblPrEx>
        <w:trPr>
          <w:trHeight w:val="295"/>
        </w:trPr>
        <w:tc>
          <w:tcPr>
            <w:tcW w:w="519" w:type="dxa"/>
            <w:vMerge/>
            <w:tcBorders>
              <w:top w:val="nil"/>
              <w:left w:val="single" w:sz="8" w:space="0" w:color="auto"/>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377" w:type="dxa"/>
            <w:gridSpan w:val="2"/>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4378" w:type="dxa"/>
            <w:gridSpan w:val="5"/>
            <w:vMerge/>
            <w:tcBorders>
              <w:top w:val="nil"/>
              <w:left w:val="nil"/>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88" w:type="dxa"/>
            <w:gridSpan w:val="4"/>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53" w:type="dxa"/>
            <w:gridSpan w:val="4"/>
            <w:vMerge/>
            <w:tcBorders>
              <w:top w:val="nil"/>
              <w:left w:val="single" w:sz="4" w:space="0" w:color="auto"/>
              <w:bottom w:val="nil"/>
              <w:right w:val="single" w:sz="4" w:space="0" w:color="000000"/>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585" w:type="dxa"/>
            <w:gridSpan w:val="3"/>
            <w:tcBorders>
              <w:top w:val="nil"/>
              <w:left w:val="nil"/>
              <w:bottom w:val="nil"/>
              <w:right w:val="nil"/>
            </w:tcBorders>
            <w:shd w:val="clear" w:color="auto" w:fill="auto"/>
            <w:noWrap/>
            <w:vAlign w:val="bottom"/>
            <w:hideMark/>
          </w:tcPr>
          <w:p w:rsidR="007B002A" w:rsidRPr="007B002A" w:rsidRDefault="007B002A" w:rsidP="007B002A">
            <w:pPr>
              <w:jc w:val="right"/>
              <w:rPr>
                <w:rFonts w:ascii="Arial CYR" w:hAnsi="Arial CYR" w:cs="Arial CYR"/>
                <w:color w:val="000000"/>
                <w:sz w:val="20"/>
                <w:szCs w:val="20"/>
                <w:lang w:val="uk-UA" w:eastAsia="uk-UA"/>
              </w:rPr>
            </w:pPr>
          </w:p>
        </w:tc>
      </w:tr>
      <w:tr w:rsidR="007B002A" w:rsidRPr="007B002A" w:rsidTr="007B002A">
        <w:tblPrEx>
          <w:jc w:val="left"/>
        </w:tblPrEx>
        <w:trPr>
          <w:trHeight w:val="265"/>
        </w:trPr>
        <w:tc>
          <w:tcPr>
            <w:tcW w:w="519" w:type="dxa"/>
            <w:vMerge w:val="restart"/>
            <w:tcBorders>
              <w:top w:val="nil"/>
              <w:left w:val="single" w:sz="8" w:space="0" w:color="auto"/>
              <w:bottom w:val="nil"/>
              <w:right w:val="nil"/>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15</w:t>
            </w:r>
          </w:p>
        </w:tc>
        <w:tc>
          <w:tcPr>
            <w:tcW w:w="1377" w:type="dxa"/>
            <w:gridSpan w:val="2"/>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С113-1747</w:t>
            </w:r>
            <w:r w:rsidRPr="007B002A">
              <w:rPr>
                <w:rFonts w:ascii="Arial CYR" w:hAnsi="Arial CYR" w:cs="Arial CYR"/>
                <w:color w:val="000000"/>
                <w:sz w:val="20"/>
                <w:szCs w:val="20"/>
                <w:lang w:val="uk-UA" w:eastAsia="uk-UA"/>
              </w:rPr>
              <w:br/>
              <w:t>варіант 2</w:t>
            </w:r>
          </w:p>
        </w:tc>
        <w:tc>
          <w:tcPr>
            <w:tcW w:w="4378" w:type="dxa"/>
            <w:gridSpan w:val="5"/>
            <w:vMerge w:val="restart"/>
            <w:tcBorders>
              <w:top w:val="nil"/>
              <w:left w:val="nil"/>
              <w:bottom w:val="nil"/>
              <w:right w:val="nil"/>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proofErr w:type="spellStart"/>
            <w:r w:rsidRPr="007B002A">
              <w:rPr>
                <w:rFonts w:ascii="Arial CYR" w:hAnsi="Arial CYR" w:cs="Arial CYR"/>
                <w:color w:val="000000"/>
                <w:sz w:val="20"/>
                <w:szCs w:val="20"/>
                <w:lang w:val="uk-UA" w:eastAsia="uk-UA"/>
              </w:rPr>
              <w:t>Трiйникредукцiйнийiзполiпропiленудiам</w:t>
            </w:r>
            <w:proofErr w:type="spellEnd"/>
            <w:r w:rsidRPr="007B002A">
              <w:rPr>
                <w:rFonts w:ascii="Arial CYR" w:hAnsi="Arial CYR" w:cs="Arial CYR"/>
                <w:color w:val="000000"/>
                <w:sz w:val="20"/>
                <w:szCs w:val="20"/>
                <w:lang w:val="uk-UA" w:eastAsia="uk-UA"/>
              </w:rPr>
              <w:t>.</w:t>
            </w:r>
            <w:r w:rsidRPr="007B002A">
              <w:rPr>
                <w:rFonts w:ascii="Arial CYR" w:hAnsi="Arial CYR" w:cs="Arial CYR"/>
                <w:color w:val="000000"/>
                <w:sz w:val="20"/>
                <w:szCs w:val="20"/>
                <w:lang w:val="uk-UA" w:eastAsia="uk-UA"/>
              </w:rPr>
              <w:br/>
              <w:t>32х20х32 мм</w:t>
            </w:r>
          </w:p>
        </w:tc>
        <w:tc>
          <w:tcPr>
            <w:tcW w:w="1088" w:type="dxa"/>
            <w:gridSpan w:val="4"/>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color w:val="000000"/>
                <w:sz w:val="20"/>
                <w:szCs w:val="20"/>
                <w:lang w:val="uk-UA" w:eastAsia="uk-UA"/>
              </w:rPr>
            </w:pPr>
            <w:proofErr w:type="spellStart"/>
            <w:r w:rsidRPr="007B002A">
              <w:rPr>
                <w:rFonts w:ascii="Arial CYR" w:hAnsi="Arial CYR" w:cs="Arial CYR"/>
                <w:color w:val="000000"/>
                <w:sz w:val="20"/>
                <w:szCs w:val="20"/>
                <w:lang w:val="uk-UA" w:eastAsia="uk-UA"/>
              </w:rPr>
              <w:t>шт</w:t>
            </w:r>
            <w:proofErr w:type="spellEnd"/>
          </w:p>
        </w:tc>
        <w:tc>
          <w:tcPr>
            <w:tcW w:w="1053" w:type="dxa"/>
            <w:gridSpan w:val="4"/>
            <w:vMerge w:val="restart"/>
            <w:tcBorders>
              <w:top w:val="nil"/>
              <w:left w:val="single" w:sz="4" w:space="0" w:color="auto"/>
              <w:bottom w:val="nil"/>
              <w:right w:val="single" w:sz="4" w:space="0" w:color="000000"/>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6</w:t>
            </w:r>
          </w:p>
        </w:tc>
        <w:tc>
          <w:tcPr>
            <w:tcW w:w="585" w:type="dxa"/>
            <w:gridSpan w:val="3"/>
            <w:vAlign w:val="center"/>
            <w:hideMark/>
          </w:tcPr>
          <w:p w:rsidR="007B002A" w:rsidRPr="007B002A" w:rsidRDefault="007B002A" w:rsidP="007B002A">
            <w:pPr>
              <w:rPr>
                <w:rFonts w:ascii="Times New Roman" w:hAnsi="Times New Roman" w:cs="Times New Roman"/>
                <w:sz w:val="20"/>
                <w:szCs w:val="20"/>
                <w:lang w:val="uk-UA" w:eastAsia="uk-UA"/>
              </w:rPr>
            </w:pPr>
          </w:p>
        </w:tc>
      </w:tr>
      <w:tr w:rsidR="007B002A" w:rsidRPr="007B002A" w:rsidTr="007B002A">
        <w:tblPrEx>
          <w:jc w:val="left"/>
        </w:tblPrEx>
        <w:trPr>
          <w:trHeight w:val="295"/>
        </w:trPr>
        <w:tc>
          <w:tcPr>
            <w:tcW w:w="519" w:type="dxa"/>
            <w:vMerge/>
            <w:tcBorders>
              <w:top w:val="nil"/>
              <w:left w:val="single" w:sz="8" w:space="0" w:color="auto"/>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377" w:type="dxa"/>
            <w:gridSpan w:val="2"/>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4378" w:type="dxa"/>
            <w:gridSpan w:val="5"/>
            <w:vMerge/>
            <w:tcBorders>
              <w:top w:val="nil"/>
              <w:left w:val="nil"/>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88" w:type="dxa"/>
            <w:gridSpan w:val="4"/>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53" w:type="dxa"/>
            <w:gridSpan w:val="4"/>
            <w:vMerge/>
            <w:tcBorders>
              <w:top w:val="nil"/>
              <w:left w:val="single" w:sz="4" w:space="0" w:color="auto"/>
              <w:bottom w:val="nil"/>
              <w:right w:val="single" w:sz="4" w:space="0" w:color="000000"/>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585" w:type="dxa"/>
            <w:gridSpan w:val="3"/>
            <w:tcBorders>
              <w:top w:val="nil"/>
              <w:left w:val="nil"/>
              <w:bottom w:val="nil"/>
              <w:right w:val="nil"/>
            </w:tcBorders>
            <w:shd w:val="clear" w:color="auto" w:fill="auto"/>
            <w:noWrap/>
            <w:vAlign w:val="bottom"/>
            <w:hideMark/>
          </w:tcPr>
          <w:p w:rsidR="007B002A" w:rsidRPr="007B002A" w:rsidRDefault="007B002A" w:rsidP="007B002A">
            <w:pPr>
              <w:jc w:val="right"/>
              <w:rPr>
                <w:rFonts w:ascii="Arial CYR" w:hAnsi="Arial CYR" w:cs="Arial CYR"/>
                <w:color w:val="000000"/>
                <w:sz w:val="20"/>
                <w:szCs w:val="20"/>
                <w:lang w:val="uk-UA" w:eastAsia="uk-UA"/>
              </w:rPr>
            </w:pPr>
          </w:p>
        </w:tc>
      </w:tr>
      <w:tr w:rsidR="007B002A" w:rsidRPr="007B002A" w:rsidTr="007B002A">
        <w:tblPrEx>
          <w:jc w:val="left"/>
        </w:tblPrEx>
        <w:trPr>
          <w:trHeight w:val="265"/>
        </w:trPr>
        <w:tc>
          <w:tcPr>
            <w:tcW w:w="519" w:type="dxa"/>
            <w:vMerge w:val="restart"/>
            <w:tcBorders>
              <w:top w:val="nil"/>
              <w:left w:val="single" w:sz="8" w:space="0" w:color="auto"/>
              <w:bottom w:val="nil"/>
              <w:right w:val="nil"/>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16</w:t>
            </w:r>
          </w:p>
        </w:tc>
        <w:tc>
          <w:tcPr>
            <w:tcW w:w="1377" w:type="dxa"/>
            <w:gridSpan w:val="2"/>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С113-1715</w:t>
            </w:r>
          </w:p>
        </w:tc>
        <w:tc>
          <w:tcPr>
            <w:tcW w:w="4378" w:type="dxa"/>
            <w:gridSpan w:val="5"/>
            <w:vMerge w:val="restart"/>
            <w:tcBorders>
              <w:top w:val="nil"/>
              <w:left w:val="nil"/>
              <w:bottom w:val="nil"/>
              <w:right w:val="nil"/>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 xml:space="preserve">Коліно 45 град. із поліпропілену </w:t>
            </w:r>
            <w:proofErr w:type="spellStart"/>
            <w:r w:rsidRPr="007B002A">
              <w:rPr>
                <w:rFonts w:ascii="Arial CYR" w:hAnsi="Arial CYR" w:cs="Arial CYR"/>
                <w:color w:val="000000"/>
                <w:sz w:val="20"/>
                <w:szCs w:val="20"/>
                <w:lang w:val="uk-UA" w:eastAsia="uk-UA"/>
              </w:rPr>
              <w:t>діам</w:t>
            </w:r>
            <w:proofErr w:type="spellEnd"/>
            <w:r w:rsidRPr="007B002A">
              <w:rPr>
                <w:rFonts w:ascii="Arial CYR" w:hAnsi="Arial CYR" w:cs="Arial CYR"/>
                <w:color w:val="000000"/>
                <w:sz w:val="20"/>
                <w:szCs w:val="20"/>
                <w:lang w:val="uk-UA" w:eastAsia="uk-UA"/>
              </w:rPr>
              <w:t>. 32 мм</w:t>
            </w:r>
          </w:p>
        </w:tc>
        <w:tc>
          <w:tcPr>
            <w:tcW w:w="1088" w:type="dxa"/>
            <w:gridSpan w:val="4"/>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color w:val="000000"/>
                <w:sz w:val="20"/>
                <w:szCs w:val="20"/>
                <w:lang w:val="uk-UA" w:eastAsia="uk-UA"/>
              </w:rPr>
            </w:pPr>
            <w:proofErr w:type="spellStart"/>
            <w:r w:rsidRPr="007B002A">
              <w:rPr>
                <w:rFonts w:ascii="Arial CYR" w:hAnsi="Arial CYR" w:cs="Arial CYR"/>
                <w:color w:val="000000"/>
                <w:sz w:val="20"/>
                <w:szCs w:val="20"/>
                <w:lang w:val="uk-UA" w:eastAsia="uk-UA"/>
              </w:rPr>
              <w:t>шт</w:t>
            </w:r>
            <w:proofErr w:type="spellEnd"/>
          </w:p>
        </w:tc>
        <w:tc>
          <w:tcPr>
            <w:tcW w:w="1053" w:type="dxa"/>
            <w:gridSpan w:val="4"/>
            <w:vMerge w:val="restart"/>
            <w:tcBorders>
              <w:top w:val="nil"/>
              <w:left w:val="single" w:sz="4" w:space="0" w:color="auto"/>
              <w:bottom w:val="nil"/>
              <w:right w:val="single" w:sz="4" w:space="0" w:color="000000"/>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2</w:t>
            </w:r>
          </w:p>
        </w:tc>
        <w:tc>
          <w:tcPr>
            <w:tcW w:w="585" w:type="dxa"/>
            <w:gridSpan w:val="3"/>
            <w:vAlign w:val="center"/>
            <w:hideMark/>
          </w:tcPr>
          <w:p w:rsidR="007B002A" w:rsidRPr="007B002A" w:rsidRDefault="007B002A" w:rsidP="007B002A">
            <w:pPr>
              <w:rPr>
                <w:rFonts w:ascii="Times New Roman" w:hAnsi="Times New Roman" w:cs="Times New Roman"/>
                <w:sz w:val="20"/>
                <w:szCs w:val="20"/>
                <w:lang w:val="uk-UA" w:eastAsia="uk-UA"/>
              </w:rPr>
            </w:pPr>
          </w:p>
        </w:tc>
      </w:tr>
      <w:tr w:rsidR="007B002A" w:rsidRPr="007B002A" w:rsidTr="007B002A">
        <w:tblPrEx>
          <w:jc w:val="left"/>
        </w:tblPrEx>
        <w:trPr>
          <w:trHeight w:val="295"/>
        </w:trPr>
        <w:tc>
          <w:tcPr>
            <w:tcW w:w="519" w:type="dxa"/>
            <w:vMerge/>
            <w:tcBorders>
              <w:top w:val="nil"/>
              <w:left w:val="single" w:sz="8" w:space="0" w:color="auto"/>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377" w:type="dxa"/>
            <w:gridSpan w:val="2"/>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4378" w:type="dxa"/>
            <w:gridSpan w:val="5"/>
            <w:vMerge/>
            <w:tcBorders>
              <w:top w:val="nil"/>
              <w:left w:val="nil"/>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88" w:type="dxa"/>
            <w:gridSpan w:val="4"/>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53" w:type="dxa"/>
            <w:gridSpan w:val="4"/>
            <w:vMerge/>
            <w:tcBorders>
              <w:top w:val="nil"/>
              <w:left w:val="single" w:sz="4" w:space="0" w:color="auto"/>
              <w:bottom w:val="nil"/>
              <w:right w:val="single" w:sz="4" w:space="0" w:color="000000"/>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585" w:type="dxa"/>
            <w:gridSpan w:val="3"/>
            <w:tcBorders>
              <w:top w:val="nil"/>
              <w:left w:val="nil"/>
              <w:bottom w:val="nil"/>
              <w:right w:val="nil"/>
            </w:tcBorders>
            <w:shd w:val="clear" w:color="auto" w:fill="auto"/>
            <w:noWrap/>
            <w:vAlign w:val="bottom"/>
            <w:hideMark/>
          </w:tcPr>
          <w:p w:rsidR="007B002A" w:rsidRPr="007B002A" w:rsidRDefault="007B002A" w:rsidP="007B002A">
            <w:pPr>
              <w:jc w:val="right"/>
              <w:rPr>
                <w:rFonts w:ascii="Arial CYR" w:hAnsi="Arial CYR" w:cs="Arial CYR"/>
                <w:color w:val="000000"/>
                <w:sz w:val="20"/>
                <w:szCs w:val="20"/>
                <w:lang w:val="uk-UA" w:eastAsia="uk-UA"/>
              </w:rPr>
            </w:pPr>
          </w:p>
        </w:tc>
      </w:tr>
      <w:tr w:rsidR="007B002A" w:rsidRPr="007B002A" w:rsidTr="007B002A">
        <w:tblPrEx>
          <w:jc w:val="left"/>
        </w:tblPrEx>
        <w:trPr>
          <w:trHeight w:val="265"/>
        </w:trPr>
        <w:tc>
          <w:tcPr>
            <w:tcW w:w="519" w:type="dxa"/>
            <w:vMerge w:val="restart"/>
            <w:tcBorders>
              <w:top w:val="nil"/>
              <w:left w:val="single" w:sz="8" w:space="0" w:color="auto"/>
              <w:bottom w:val="nil"/>
              <w:right w:val="nil"/>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17</w:t>
            </w:r>
          </w:p>
        </w:tc>
        <w:tc>
          <w:tcPr>
            <w:tcW w:w="1377" w:type="dxa"/>
            <w:gridSpan w:val="2"/>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С113-1778</w:t>
            </w:r>
            <w:r w:rsidRPr="007B002A">
              <w:rPr>
                <w:rFonts w:ascii="Arial CYR" w:hAnsi="Arial CYR" w:cs="Arial CYR"/>
                <w:color w:val="000000"/>
                <w:sz w:val="20"/>
                <w:szCs w:val="20"/>
                <w:lang w:val="uk-UA" w:eastAsia="uk-UA"/>
              </w:rPr>
              <w:br/>
              <w:t>варіант 1</w:t>
            </w:r>
          </w:p>
        </w:tc>
        <w:tc>
          <w:tcPr>
            <w:tcW w:w="4378" w:type="dxa"/>
            <w:gridSpan w:val="5"/>
            <w:vMerge w:val="restart"/>
            <w:tcBorders>
              <w:top w:val="nil"/>
              <w:left w:val="nil"/>
              <w:bottom w:val="nil"/>
              <w:right w:val="nil"/>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 xml:space="preserve">Перехід редукційний /редукція/ </w:t>
            </w:r>
            <w:proofErr w:type="spellStart"/>
            <w:r w:rsidRPr="007B002A">
              <w:rPr>
                <w:rFonts w:ascii="Arial CYR" w:hAnsi="Arial CYR" w:cs="Arial CYR"/>
                <w:color w:val="000000"/>
                <w:sz w:val="20"/>
                <w:szCs w:val="20"/>
                <w:lang w:val="uk-UA" w:eastAsia="uk-UA"/>
              </w:rPr>
              <w:t>діам</w:t>
            </w:r>
            <w:proofErr w:type="spellEnd"/>
            <w:r w:rsidRPr="007B002A">
              <w:rPr>
                <w:rFonts w:ascii="Arial CYR" w:hAnsi="Arial CYR" w:cs="Arial CYR"/>
                <w:color w:val="000000"/>
                <w:sz w:val="20"/>
                <w:szCs w:val="20"/>
                <w:lang w:val="uk-UA" w:eastAsia="uk-UA"/>
              </w:rPr>
              <w:t>. 32х25</w:t>
            </w:r>
            <w:r w:rsidRPr="007B002A">
              <w:rPr>
                <w:rFonts w:ascii="Arial CYR" w:hAnsi="Arial CYR" w:cs="Arial CYR"/>
                <w:color w:val="000000"/>
                <w:sz w:val="20"/>
                <w:szCs w:val="20"/>
                <w:lang w:val="uk-UA" w:eastAsia="uk-UA"/>
              </w:rPr>
              <w:br/>
              <w:t>мм</w:t>
            </w:r>
          </w:p>
        </w:tc>
        <w:tc>
          <w:tcPr>
            <w:tcW w:w="1088" w:type="dxa"/>
            <w:gridSpan w:val="4"/>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color w:val="000000"/>
                <w:sz w:val="20"/>
                <w:szCs w:val="20"/>
                <w:lang w:val="uk-UA" w:eastAsia="uk-UA"/>
              </w:rPr>
            </w:pPr>
            <w:proofErr w:type="spellStart"/>
            <w:r w:rsidRPr="007B002A">
              <w:rPr>
                <w:rFonts w:ascii="Arial CYR" w:hAnsi="Arial CYR" w:cs="Arial CYR"/>
                <w:color w:val="000000"/>
                <w:sz w:val="20"/>
                <w:szCs w:val="20"/>
                <w:lang w:val="uk-UA" w:eastAsia="uk-UA"/>
              </w:rPr>
              <w:t>шт</w:t>
            </w:r>
            <w:proofErr w:type="spellEnd"/>
          </w:p>
        </w:tc>
        <w:tc>
          <w:tcPr>
            <w:tcW w:w="1053" w:type="dxa"/>
            <w:gridSpan w:val="4"/>
            <w:vMerge w:val="restart"/>
            <w:tcBorders>
              <w:top w:val="nil"/>
              <w:left w:val="single" w:sz="4" w:space="0" w:color="auto"/>
              <w:bottom w:val="nil"/>
              <w:right w:val="single" w:sz="4" w:space="0" w:color="000000"/>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2</w:t>
            </w:r>
          </w:p>
        </w:tc>
        <w:tc>
          <w:tcPr>
            <w:tcW w:w="585" w:type="dxa"/>
            <w:gridSpan w:val="3"/>
            <w:vAlign w:val="center"/>
            <w:hideMark/>
          </w:tcPr>
          <w:p w:rsidR="007B002A" w:rsidRPr="007B002A" w:rsidRDefault="007B002A" w:rsidP="007B002A">
            <w:pPr>
              <w:rPr>
                <w:rFonts w:ascii="Times New Roman" w:hAnsi="Times New Roman" w:cs="Times New Roman"/>
                <w:sz w:val="20"/>
                <w:szCs w:val="20"/>
                <w:lang w:val="uk-UA" w:eastAsia="uk-UA"/>
              </w:rPr>
            </w:pPr>
          </w:p>
        </w:tc>
      </w:tr>
      <w:tr w:rsidR="007B002A" w:rsidRPr="007B002A" w:rsidTr="007B002A">
        <w:tblPrEx>
          <w:jc w:val="left"/>
        </w:tblPrEx>
        <w:trPr>
          <w:trHeight w:val="295"/>
        </w:trPr>
        <w:tc>
          <w:tcPr>
            <w:tcW w:w="519" w:type="dxa"/>
            <w:vMerge/>
            <w:tcBorders>
              <w:top w:val="nil"/>
              <w:left w:val="single" w:sz="8" w:space="0" w:color="auto"/>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377" w:type="dxa"/>
            <w:gridSpan w:val="2"/>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4378" w:type="dxa"/>
            <w:gridSpan w:val="5"/>
            <w:vMerge/>
            <w:tcBorders>
              <w:top w:val="nil"/>
              <w:left w:val="nil"/>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88" w:type="dxa"/>
            <w:gridSpan w:val="4"/>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53" w:type="dxa"/>
            <w:gridSpan w:val="4"/>
            <w:vMerge/>
            <w:tcBorders>
              <w:top w:val="nil"/>
              <w:left w:val="single" w:sz="4" w:space="0" w:color="auto"/>
              <w:bottom w:val="nil"/>
              <w:right w:val="single" w:sz="4" w:space="0" w:color="000000"/>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585" w:type="dxa"/>
            <w:gridSpan w:val="3"/>
            <w:tcBorders>
              <w:top w:val="nil"/>
              <w:left w:val="nil"/>
              <w:bottom w:val="nil"/>
              <w:right w:val="nil"/>
            </w:tcBorders>
            <w:shd w:val="clear" w:color="auto" w:fill="auto"/>
            <w:noWrap/>
            <w:vAlign w:val="bottom"/>
            <w:hideMark/>
          </w:tcPr>
          <w:p w:rsidR="007B002A" w:rsidRPr="007B002A" w:rsidRDefault="007B002A" w:rsidP="007B002A">
            <w:pPr>
              <w:jc w:val="right"/>
              <w:rPr>
                <w:rFonts w:ascii="Arial CYR" w:hAnsi="Arial CYR" w:cs="Arial CYR"/>
                <w:color w:val="000000"/>
                <w:sz w:val="20"/>
                <w:szCs w:val="20"/>
                <w:lang w:val="uk-UA" w:eastAsia="uk-UA"/>
              </w:rPr>
            </w:pPr>
          </w:p>
        </w:tc>
      </w:tr>
      <w:tr w:rsidR="007B002A" w:rsidRPr="007B002A" w:rsidTr="007B002A">
        <w:tblPrEx>
          <w:jc w:val="left"/>
        </w:tblPrEx>
        <w:trPr>
          <w:trHeight w:val="265"/>
        </w:trPr>
        <w:tc>
          <w:tcPr>
            <w:tcW w:w="519" w:type="dxa"/>
            <w:vMerge w:val="restart"/>
            <w:tcBorders>
              <w:top w:val="nil"/>
              <w:left w:val="single" w:sz="8" w:space="0" w:color="auto"/>
              <w:bottom w:val="nil"/>
              <w:right w:val="nil"/>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18</w:t>
            </w:r>
          </w:p>
        </w:tc>
        <w:tc>
          <w:tcPr>
            <w:tcW w:w="1377" w:type="dxa"/>
            <w:gridSpan w:val="2"/>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С113-1778</w:t>
            </w:r>
            <w:r w:rsidRPr="007B002A">
              <w:rPr>
                <w:rFonts w:ascii="Arial CYR" w:hAnsi="Arial CYR" w:cs="Arial CYR"/>
                <w:color w:val="000000"/>
                <w:sz w:val="20"/>
                <w:szCs w:val="20"/>
                <w:lang w:val="uk-UA" w:eastAsia="uk-UA"/>
              </w:rPr>
              <w:br/>
              <w:t>варіант 2</w:t>
            </w:r>
          </w:p>
        </w:tc>
        <w:tc>
          <w:tcPr>
            <w:tcW w:w="4378" w:type="dxa"/>
            <w:gridSpan w:val="5"/>
            <w:vMerge w:val="restart"/>
            <w:tcBorders>
              <w:top w:val="nil"/>
              <w:left w:val="nil"/>
              <w:bottom w:val="nil"/>
              <w:right w:val="nil"/>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proofErr w:type="spellStart"/>
            <w:r w:rsidRPr="007B002A">
              <w:rPr>
                <w:rFonts w:ascii="Arial CYR" w:hAnsi="Arial CYR" w:cs="Arial CYR"/>
                <w:color w:val="000000"/>
                <w:sz w:val="20"/>
                <w:szCs w:val="20"/>
                <w:lang w:val="uk-UA" w:eastAsia="uk-UA"/>
              </w:rPr>
              <w:t>Перехiдредукцiйний</w:t>
            </w:r>
            <w:proofErr w:type="spellEnd"/>
            <w:r w:rsidRPr="007B002A">
              <w:rPr>
                <w:rFonts w:ascii="Arial CYR" w:hAnsi="Arial CYR" w:cs="Arial CYR"/>
                <w:color w:val="000000"/>
                <w:sz w:val="20"/>
                <w:szCs w:val="20"/>
                <w:lang w:val="uk-UA" w:eastAsia="uk-UA"/>
              </w:rPr>
              <w:t xml:space="preserve"> /</w:t>
            </w:r>
            <w:proofErr w:type="spellStart"/>
            <w:r w:rsidRPr="007B002A">
              <w:rPr>
                <w:rFonts w:ascii="Arial CYR" w:hAnsi="Arial CYR" w:cs="Arial CYR"/>
                <w:color w:val="000000"/>
                <w:sz w:val="20"/>
                <w:szCs w:val="20"/>
                <w:lang w:val="uk-UA" w:eastAsia="uk-UA"/>
              </w:rPr>
              <w:t>редукцiя</w:t>
            </w:r>
            <w:proofErr w:type="spellEnd"/>
            <w:r w:rsidRPr="007B002A">
              <w:rPr>
                <w:rFonts w:ascii="Arial CYR" w:hAnsi="Arial CYR" w:cs="Arial CYR"/>
                <w:color w:val="000000"/>
                <w:sz w:val="20"/>
                <w:szCs w:val="20"/>
                <w:lang w:val="uk-UA" w:eastAsia="uk-UA"/>
              </w:rPr>
              <w:t xml:space="preserve">/ </w:t>
            </w:r>
            <w:proofErr w:type="spellStart"/>
            <w:r w:rsidRPr="007B002A">
              <w:rPr>
                <w:rFonts w:ascii="Arial CYR" w:hAnsi="Arial CYR" w:cs="Arial CYR"/>
                <w:color w:val="000000"/>
                <w:sz w:val="20"/>
                <w:szCs w:val="20"/>
                <w:lang w:val="uk-UA" w:eastAsia="uk-UA"/>
              </w:rPr>
              <w:t>дiам</w:t>
            </w:r>
            <w:proofErr w:type="spellEnd"/>
            <w:r w:rsidRPr="007B002A">
              <w:rPr>
                <w:rFonts w:ascii="Arial CYR" w:hAnsi="Arial CYR" w:cs="Arial CYR"/>
                <w:color w:val="000000"/>
                <w:sz w:val="20"/>
                <w:szCs w:val="20"/>
                <w:lang w:val="uk-UA" w:eastAsia="uk-UA"/>
              </w:rPr>
              <w:t>. 32х20</w:t>
            </w:r>
            <w:r w:rsidRPr="007B002A">
              <w:rPr>
                <w:rFonts w:ascii="Arial CYR" w:hAnsi="Arial CYR" w:cs="Arial CYR"/>
                <w:color w:val="000000"/>
                <w:sz w:val="20"/>
                <w:szCs w:val="20"/>
                <w:lang w:val="uk-UA" w:eastAsia="uk-UA"/>
              </w:rPr>
              <w:br/>
              <w:t>мм</w:t>
            </w:r>
          </w:p>
        </w:tc>
        <w:tc>
          <w:tcPr>
            <w:tcW w:w="1088" w:type="dxa"/>
            <w:gridSpan w:val="4"/>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color w:val="000000"/>
                <w:sz w:val="20"/>
                <w:szCs w:val="20"/>
                <w:lang w:val="uk-UA" w:eastAsia="uk-UA"/>
              </w:rPr>
            </w:pPr>
            <w:proofErr w:type="spellStart"/>
            <w:r w:rsidRPr="007B002A">
              <w:rPr>
                <w:rFonts w:ascii="Arial CYR" w:hAnsi="Arial CYR" w:cs="Arial CYR"/>
                <w:color w:val="000000"/>
                <w:sz w:val="20"/>
                <w:szCs w:val="20"/>
                <w:lang w:val="uk-UA" w:eastAsia="uk-UA"/>
              </w:rPr>
              <w:t>шт</w:t>
            </w:r>
            <w:proofErr w:type="spellEnd"/>
          </w:p>
        </w:tc>
        <w:tc>
          <w:tcPr>
            <w:tcW w:w="1053" w:type="dxa"/>
            <w:gridSpan w:val="4"/>
            <w:vMerge w:val="restart"/>
            <w:tcBorders>
              <w:top w:val="nil"/>
              <w:left w:val="single" w:sz="4" w:space="0" w:color="auto"/>
              <w:bottom w:val="nil"/>
              <w:right w:val="single" w:sz="4" w:space="0" w:color="000000"/>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4</w:t>
            </w:r>
          </w:p>
        </w:tc>
        <w:tc>
          <w:tcPr>
            <w:tcW w:w="585" w:type="dxa"/>
            <w:gridSpan w:val="3"/>
            <w:vAlign w:val="center"/>
            <w:hideMark/>
          </w:tcPr>
          <w:p w:rsidR="007B002A" w:rsidRPr="007B002A" w:rsidRDefault="007B002A" w:rsidP="007B002A">
            <w:pPr>
              <w:rPr>
                <w:rFonts w:ascii="Times New Roman" w:hAnsi="Times New Roman" w:cs="Times New Roman"/>
                <w:sz w:val="20"/>
                <w:szCs w:val="20"/>
                <w:lang w:val="uk-UA" w:eastAsia="uk-UA"/>
              </w:rPr>
            </w:pPr>
          </w:p>
        </w:tc>
      </w:tr>
      <w:tr w:rsidR="007B002A" w:rsidRPr="007B002A" w:rsidTr="007B002A">
        <w:tblPrEx>
          <w:jc w:val="left"/>
        </w:tblPrEx>
        <w:trPr>
          <w:trHeight w:val="295"/>
        </w:trPr>
        <w:tc>
          <w:tcPr>
            <w:tcW w:w="519" w:type="dxa"/>
            <w:vMerge/>
            <w:tcBorders>
              <w:top w:val="nil"/>
              <w:left w:val="single" w:sz="8" w:space="0" w:color="auto"/>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377" w:type="dxa"/>
            <w:gridSpan w:val="2"/>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4378" w:type="dxa"/>
            <w:gridSpan w:val="5"/>
            <w:vMerge/>
            <w:tcBorders>
              <w:top w:val="nil"/>
              <w:left w:val="nil"/>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88" w:type="dxa"/>
            <w:gridSpan w:val="4"/>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53" w:type="dxa"/>
            <w:gridSpan w:val="4"/>
            <w:vMerge/>
            <w:tcBorders>
              <w:top w:val="nil"/>
              <w:left w:val="single" w:sz="4" w:space="0" w:color="auto"/>
              <w:bottom w:val="nil"/>
              <w:right w:val="single" w:sz="4" w:space="0" w:color="000000"/>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585" w:type="dxa"/>
            <w:gridSpan w:val="3"/>
            <w:tcBorders>
              <w:top w:val="nil"/>
              <w:left w:val="nil"/>
              <w:bottom w:val="nil"/>
              <w:right w:val="nil"/>
            </w:tcBorders>
            <w:shd w:val="clear" w:color="auto" w:fill="auto"/>
            <w:noWrap/>
            <w:vAlign w:val="bottom"/>
            <w:hideMark/>
          </w:tcPr>
          <w:p w:rsidR="007B002A" w:rsidRPr="007B002A" w:rsidRDefault="007B002A" w:rsidP="007B002A">
            <w:pPr>
              <w:jc w:val="right"/>
              <w:rPr>
                <w:rFonts w:ascii="Arial CYR" w:hAnsi="Arial CYR" w:cs="Arial CYR"/>
                <w:color w:val="000000"/>
                <w:sz w:val="20"/>
                <w:szCs w:val="20"/>
                <w:lang w:val="uk-UA" w:eastAsia="uk-UA"/>
              </w:rPr>
            </w:pPr>
          </w:p>
        </w:tc>
      </w:tr>
      <w:tr w:rsidR="007B002A" w:rsidRPr="007B002A" w:rsidTr="007B002A">
        <w:tblPrEx>
          <w:jc w:val="left"/>
        </w:tblPrEx>
        <w:trPr>
          <w:trHeight w:val="265"/>
        </w:trPr>
        <w:tc>
          <w:tcPr>
            <w:tcW w:w="519" w:type="dxa"/>
            <w:vMerge w:val="restart"/>
            <w:tcBorders>
              <w:top w:val="nil"/>
              <w:left w:val="single" w:sz="8" w:space="0" w:color="auto"/>
              <w:bottom w:val="nil"/>
              <w:right w:val="nil"/>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19</w:t>
            </w:r>
          </w:p>
        </w:tc>
        <w:tc>
          <w:tcPr>
            <w:tcW w:w="1377" w:type="dxa"/>
            <w:gridSpan w:val="2"/>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С113-1794</w:t>
            </w:r>
          </w:p>
        </w:tc>
        <w:tc>
          <w:tcPr>
            <w:tcW w:w="4378" w:type="dxa"/>
            <w:gridSpan w:val="5"/>
            <w:vMerge w:val="restart"/>
            <w:tcBorders>
              <w:top w:val="nil"/>
              <w:left w:val="nil"/>
              <w:bottom w:val="nil"/>
              <w:right w:val="nil"/>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 xml:space="preserve">Муфта </w:t>
            </w:r>
            <w:proofErr w:type="spellStart"/>
            <w:r w:rsidRPr="007B002A">
              <w:rPr>
                <w:rFonts w:ascii="Arial CYR" w:hAnsi="Arial CYR" w:cs="Arial CYR"/>
                <w:color w:val="000000"/>
                <w:sz w:val="20"/>
                <w:szCs w:val="20"/>
                <w:lang w:val="uk-UA" w:eastAsia="uk-UA"/>
              </w:rPr>
              <w:t>діам</w:t>
            </w:r>
            <w:proofErr w:type="spellEnd"/>
            <w:r w:rsidRPr="007B002A">
              <w:rPr>
                <w:rFonts w:ascii="Arial CYR" w:hAnsi="Arial CYR" w:cs="Arial CYR"/>
                <w:color w:val="000000"/>
                <w:sz w:val="20"/>
                <w:szCs w:val="20"/>
                <w:lang w:val="uk-UA" w:eastAsia="uk-UA"/>
              </w:rPr>
              <w:t>. 32 мм</w:t>
            </w:r>
          </w:p>
        </w:tc>
        <w:tc>
          <w:tcPr>
            <w:tcW w:w="1088" w:type="dxa"/>
            <w:gridSpan w:val="4"/>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color w:val="000000"/>
                <w:sz w:val="20"/>
                <w:szCs w:val="20"/>
                <w:lang w:val="uk-UA" w:eastAsia="uk-UA"/>
              </w:rPr>
            </w:pPr>
            <w:proofErr w:type="spellStart"/>
            <w:r w:rsidRPr="007B002A">
              <w:rPr>
                <w:rFonts w:ascii="Arial CYR" w:hAnsi="Arial CYR" w:cs="Arial CYR"/>
                <w:color w:val="000000"/>
                <w:sz w:val="20"/>
                <w:szCs w:val="20"/>
                <w:lang w:val="uk-UA" w:eastAsia="uk-UA"/>
              </w:rPr>
              <w:t>шт</w:t>
            </w:r>
            <w:proofErr w:type="spellEnd"/>
          </w:p>
        </w:tc>
        <w:tc>
          <w:tcPr>
            <w:tcW w:w="1053" w:type="dxa"/>
            <w:gridSpan w:val="4"/>
            <w:vMerge w:val="restart"/>
            <w:tcBorders>
              <w:top w:val="nil"/>
              <w:left w:val="single" w:sz="4" w:space="0" w:color="auto"/>
              <w:bottom w:val="nil"/>
              <w:right w:val="single" w:sz="4" w:space="0" w:color="000000"/>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6</w:t>
            </w:r>
          </w:p>
        </w:tc>
        <w:tc>
          <w:tcPr>
            <w:tcW w:w="585" w:type="dxa"/>
            <w:gridSpan w:val="3"/>
            <w:vAlign w:val="center"/>
            <w:hideMark/>
          </w:tcPr>
          <w:p w:rsidR="007B002A" w:rsidRPr="007B002A" w:rsidRDefault="007B002A" w:rsidP="007B002A">
            <w:pPr>
              <w:rPr>
                <w:rFonts w:ascii="Times New Roman" w:hAnsi="Times New Roman" w:cs="Times New Roman"/>
                <w:sz w:val="20"/>
                <w:szCs w:val="20"/>
                <w:lang w:val="uk-UA" w:eastAsia="uk-UA"/>
              </w:rPr>
            </w:pPr>
          </w:p>
        </w:tc>
      </w:tr>
      <w:tr w:rsidR="007B002A" w:rsidRPr="007B002A" w:rsidTr="007B002A">
        <w:tblPrEx>
          <w:jc w:val="left"/>
        </w:tblPrEx>
        <w:trPr>
          <w:trHeight w:val="295"/>
        </w:trPr>
        <w:tc>
          <w:tcPr>
            <w:tcW w:w="519" w:type="dxa"/>
            <w:vMerge/>
            <w:tcBorders>
              <w:top w:val="nil"/>
              <w:left w:val="single" w:sz="8" w:space="0" w:color="auto"/>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377" w:type="dxa"/>
            <w:gridSpan w:val="2"/>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4378" w:type="dxa"/>
            <w:gridSpan w:val="5"/>
            <w:vMerge/>
            <w:tcBorders>
              <w:top w:val="nil"/>
              <w:left w:val="nil"/>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88" w:type="dxa"/>
            <w:gridSpan w:val="4"/>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53" w:type="dxa"/>
            <w:gridSpan w:val="4"/>
            <w:vMerge/>
            <w:tcBorders>
              <w:top w:val="nil"/>
              <w:left w:val="single" w:sz="4" w:space="0" w:color="auto"/>
              <w:bottom w:val="nil"/>
              <w:right w:val="single" w:sz="4" w:space="0" w:color="000000"/>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585" w:type="dxa"/>
            <w:gridSpan w:val="3"/>
            <w:tcBorders>
              <w:top w:val="nil"/>
              <w:left w:val="nil"/>
              <w:bottom w:val="nil"/>
              <w:right w:val="nil"/>
            </w:tcBorders>
            <w:shd w:val="clear" w:color="auto" w:fill="auto"/>
            <w:noWrap/>
            <w:vAlign w:val="bottom"/>
            <w:hideMark/>
          </w:tcPr>
          <w:p w:rsidR="007B002A" w:rsidRPr="007B002A" w:rsidRDefault="007B002A" w:rsidP="007B002A">
            <w:pPr>
              <w:jc w:val="right"/>
              <w:rPr>
                <w:rFonts w:ascii="Arial CYR" w:hAnsi="Arial CYR" w:cs="Arial CYR"/>
                <w:color w:val="000000"/>
                <w:sz w:val="20"/>
                <w:szCs w:val="20"/>
                <w:lang w:val="uk-UA" w:eastAsia="uk-UA"/>
              </w:rPr>
            </w:pPr>
          </w:p>
        </w:tc>
      </w:tr>
      <w:tr w:rsidR="007B002A" w:rsidRPr="007B002A" w:rsidTr="007B002A">
        <w:tblPrEx>
          <w:jc w:val="left"/>
        </w:tblPrEx>
        <w:trPr>
          <w:trHeight w:val="265"/>
        </w:trPr>
        <w:tc>
          <w:tcPr>
            <w:tcW w:w="519" w:type="dxa"/>
            <w:vMerge w:val="restart"/>
            <w:tcBorders>
              <w:top w:val="nil"/>
              <w:left w:val="single" w:sz="8" w:space="0" w:color="auto"/>
              <w:bottom w:val="nil"/>
              <w:right w:val="nil"/>
            </w:tcBorders>
            <w:shd w:val="clear" w:color="auto" w:fill="auto"/>
            <w:hideMark/>
          </w:tcPr>
          <w:p w:rsidR="007B002A" w:rsidRPr="007B002A" w:rsidRDefault="007B002A" w:rsidP="007B002A">
            <w:pPr>
              <w:jc w:val="right"/>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20</w:t>
            </w:r>
          </w:p>
        </w:tc>
        <w:tc>
          <w:tcPr>
            <w:tcW w:w="1377" w:type="dxa"/>
            <w:gridSpan w:val="2"/>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КР15-19-2</w:t>
            </w:r>
          </w:p>
        </w:tc>
        <w:tc>
          <w:tcPr>
            <w:tcW w:w="4378" w:type="dxa"/>
            <w:gridSpan w:val="5"/>
            <w:vMerge w:val="restart"/>
            <w:tcBorders>
              <w:top w:val="nil"/>
              <w:left w:val="nil"/>
              <w:bottom w:val="nil"/>
              <w:right w:val="nil"/>
            </w:tcBorders>
            <w:shd w:val="clear" w:color="auto" w:fill="auto"/>
            <w:hideMark/>
          </w:tcPr>
          <w:p w:rsidR="007B002A" w:rsidRPr="007B002A" w:rsidRDefault="007B002A" w:rsidP="007B002A">
            <w:pP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 xml:space="preserve">Прокладання </w:t>
            </w:r>
            <w:proofErr w:type="spellStart"/>
            <w:r w:rsidRPr="007B002A">
              <w:rPr>
                <w:rFonts w:ascii="Arial CYR" w:hAnsi="Arial CYR" w:cs="Arial CYR"/>
                <w:i/>
                <w:iCs/>
                <w:color w:val="000000"/>
                <w:sz w:val="20"/>
                <w:szCs w:val="20"/>
                <w:lang w:val="uk-UA" w:eastAsia="uk-UA"/>
              </w:rPr>
              <w:t>трубопроводiв</w:t>
            </w:r>
            <w:proofErr w:type="spellEnd"/>
            <w:r w:rsidRPr="007B002A">
              <w:rPr>
                <w:rFonts w:ascii="Arial CYR" w:hAnsi="Arial CYR" w:cs="Arial CYR"/>
                <w:i/>
                <w:iCs/>
                <w:color w:val="000000"/>
                <w:sz w:val="20"/>
                <w:szCs w:val="20"/>
                <w:lang w:val="uk-UA" w:eastAsia="uk-UA"/>
              </w:rPr>
              <w:t xml:space="preserve"> з труб</w:t>
            </w:r>
            <w:r w:rsidRPr="007B002A">
              <w:rPr>
                <w:rFonts w:ascii="Arial CYR" w:hAnsi="Arial CYR" w:cs="Arial CYR"/>
                <w:i/>
                <w:iCs/>
                <w:color w:val="000000"/>
                <w:sz w:val="20"/>
                <w:szCs w:val="20"/>
                <w:lang w:val="uk-UA" w:eastAsia="uk-UA"/>
              </w:rPr>
              <w:br/>
            </w:r>
            <w:proofErr w:type="spellStart"/>
            <w:r w:rsidRPr="007B002A">
              <w:rPr>
                <w:rFonts w:ascii="Arial CYR" w:hAnsi="Arial CYR" w:cs="Arial CYR"/>
                <w:i/>
                <w:iCs/>
                <w:color w:val="000000"/>
                <w:sz w:val="20"/>
                <w:szCs w:val="20"/>
                <w:lang w:val="uk-UA" w:eastAsia="uk-UA"/>
              </w:rPr>
              <w:t>полiетиленових</w:t>
            </w:r>
            <w:proofErr w:type="spellEnd"/>
            <w:r w:rsidRPr="007B002A">
              <w:rPr>
                <w:rFonts w:ascii="Arial CYR" w:hAnsi="Arial CYR" w:cs="Arial CYR"/>
                <w:i/>
                <w:iCs/>
                <w:color w:val="000000"/>
                <w:sz w:val="20"/>
                <w:szCs w:val="20"/>
                <w:lang w:val="uk-UA" w:eastAsia="uk-UA"/>
              </w:rPr>
              <w:t xml:space="preserve"> [поліпропіленових]</w:t>
            </w:r>
            <w:r w:rsidRPr="007B002A">
              <w:rPr>
                <w:rFonts w:ascii="Arial CYR" w:hAnsi="Arial CYR" w:cs="Arial CYR"/>
                <w:i/>
                <w:iCs/>
                <w:color w:val="000000"/>
                <w:sz w:val="20"/>
                <w:szCs w:val="20"/>
                <w:lang w:val="uk-UA" w:eastAsia="uk-UA"/>
              </w:rPr>
              <w:br/>
            </w:r>
            <w:proofErr w:type="spellStart"/>
            <w:r w:rsidRPr="007B002A">
              <w:rPr>
                <w:rFonts w:ascii="Arial CYR" w:hAnsi="Arial CYR" w:cs="Arial CYR"/>
                <w:i/>
                <w:iCs/>
                <w:color w:val="000000"/>
                <w:sz w:val="20"/>
                <w:szCs w:val="20"/>
                <w:lang w:val="uk-UA" w:eastAsia="uk-UA"/>
              </w:rPr>
              <w:t>напiрнихдiаметром</w:t>
            </w:r>
            <w:proofErr w:type="spellEnd"/>
            <w:r w:rsidRPr="007B002A">
              <w:rPr>
                <w:rFonts w:ascii="Arial CYR" w:hAnsi="Arial CYR" w:cs="Arial CYR"/>
                <w:i/>
                <w:iCs/>
                <w:color w:val="000000"/>
                <w:sz w:val="20"/>
                <w:szCs w:val="20"/>
                <w:lang w:val="uk-UA" w:eastAsia="uk-UA"/>
              </w:rPr>
              <w:t xml:space="preserve"> 25 мм</w:t>
            </w:r>
          </w:p>
        </w:tc>
        <w:tc>
          <w:tcPr>
            <w:tcW w:w="1088" w:type="dxa"/>
            <w:gridSpan w:val="4"/>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100м</w:t>
            </w:r>
          </w:p>
        </w:tc>
        <w:tc>
          <w:tcPr>
            <w:tcW w:w="1053" w:type="dxa"/>
            <w:gridSpan w:val="4"/>
            <w:vMerge w:val="restart"/>
            <w:tcBorders>
              <w:top w:val="nil"/>
              <w:left w:val="single" w:sz="4" w:space="0" w:color="auto"/>
              <w:bottom w:val="nil"/>
              <w:right w:val="single" w:sz="4" w:space="0" w:color="000000"/>
            </w:tcBorders>
            <w:shd w:val="clear" w:color="auto" w:fill="auto"/>
            <w:hideMark/>
          </w:tcPr>
          <w:p w:rsidR="007B002A" w:rsidRPr="007B002A" w:rsidRDefault="007B002A" w:rsidP="007B002A">
            <w:pPr>
              <w:jc w:val="right"/>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0,44</w:t>
            </w:r>
          </w:p>
        </w:tc>
        <w:tc>
          <w:tcPr>
            <w:tcW w:w="585" w:type="dxa"/>
            <w:gridSpan w:val="3"/>
            <w:vAlign w:val="center"/>
            <w:hideMark/>
          </w:tcPr>
          <w:p w:rsidR="007B002A" w:rsidRPr="007B002A" w:rsidRDefault="007B002A" w:rsidP="007B002A">
            <w:pPr>
              <w:rPr>
                <w:rFonts w:ascii="Times New Roman" w:hAnsi="Times New Roman" w:cs="Times New Roman"/>
                <w:sz w:val="20"/>
                <w:szCs w:val="20"/>
                <w:lang w:val="uk-UA" w:eastAsia="uk-UA"/>
              </w:rPr>
            </w:pPr>
          </w:p>
        </w:tc>
      </w:tr>
      <w:tr w:rsidR="007B002A" w:rsidRPr="007B002A" w:rsidTr="007B002A">
        <w:tblPrEx>
          <w:jc w:val="left"/>
        </w:tblPrEx>
        <w:trPr>
          <w:trHeight w:val="565"/>
        </w:trPr>
        <w:tc>
          <w:tcPr>
            <w:tcW w:w="519" w:type="dxa"/>
            <w:vMerge/>
            <w:tcBorders>
              <w:top w:val="nil"/>
              <w:left w:val="single" w:sz="8" w:space="0" w:color="auto"/>
              <w:bottom w:val="nil"/>
              <w:right w:val="nil"/>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1377" w:type="dxa"/>
            <w:gridSpan w:val="2"/>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4378" w:type="dxa"/>
            <w:gridSpan w:val="5"/>
            <w:vMerge/>
            <w:tcBorders>
              <w:top w:val="nil"/>
              <w:left w:val="nil"/>
              <w:bottom w:val="nil"/>
              <w:right w:val="nil"/>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1088" w:type="dxa"/>
            <w:gridSpan w:val="4"/>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1053" w:type="dxa"/>
            <w:gridSpan w:val="4"/>
            <w:vMerge/>
            <w:tcBorders>
              <w:top w:val="nil"/>
              <w:left w:val="single" w:sz="4" w:space="0" w:color="auto"/>
              <w:bottom w:val="nil"/>
              <w:right w:val="single" w:sz="4" w:space="0" w:color="000000"/>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585" w:type="dxa"/>
            <w:gridSpan w:val="3"/>
            <w:tcBorders>
              <w:top w:val="nil"/>
              <w:left w:val="nil"/>
              <w:bottom w:val="nil"/>
              <w:right w:val="nil"/>
            </w:tcBorders>
            <w:shd w:val="clear" w:color="auto" w:fill="auto"/>
            <w:noWrap/>
            <w:vAlign w:val="bottom"/>
            <w:hideMark/>
          </w:tcPr>
          <w:p w:rsidR="007B002A" w:rsidRPr="007B002A" w:rsidRDefault="007B002A" w:rsidP="007B002A">
            <w:pPr>
              <w:jc w:val="right"/>
              <w:rPr>
                <w:rFonts w:ascii="Arial CYR" w:hAnsi="Arial CYR" w:cs="Arial CYR"/>
                <w:i/>
                <w:iCs/>
                <w:color w:val="000000"/>
                <w:sz w:val="20"/>
                <w:szCs w:val="20"/>
                <w:lang w:val="uk-UA" w:eastAsia="uk-UA"/>
              </w:rPr>
            </w:pPr>
          </w:p>
        </w:tc>
      </w:tr>
      <w:tr w:rsidR="007B002A" w:rsidRPr="007B002A" w:rsidTr="007B002A">
        <w:tblPrEx>
          <w:jc w:val="left"/>
        </w:tblPrEx>
        <w:trPr>
          <w:trHeight w:val="265"/>
        </w:trPr>
        <w:tc>
          <w:tcPr>
            <w:tcW w:w="519" w:type="dxa"/>
            <w:vMerge w:val="restart"/>
            <w:tcBorders>
              <w:top w:val="nil"/>
              <w:left w:val="single" w:sz="8" w:space="0" w:color="auto"/>
              <w:bottom w:val="nil"/>
              <w:right w:val="nil"/>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21</w:t>
            </w:r>
          </w:p>
        </w:tc>
        <w:tc>
          <w:tcPr>
            <w:tcW w:w="1377" w:type="dxa"/>
            <w:gridSpan w:val="2"/>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С113-1904</w:t>
            </w:r>
            <w:r w:rsidRPr="007B002A">
              <w:rPr>
                <w:rFonts w:ascii="Arial CYR" w:hAnsi="Arial CYR" w:cs="Arial CYR"/>
                <w:color w:val="000000"/>
                <w:sz w:val="20"/>
                <w:szCs w:val="20"/>
                <w:lang w:val="uk-UA" w:eastAsia="uk-UA"/>
              </w:rPr>
              <w:br/>
              <w:t>варіант 1</w:t>
            </w:r>
          </w:p>
        </w:tc>
        <w:tc>
          <w:tcPr>
            <w:tcW w:w="4378" w:type="dxa"/>
            <w:gridSpan w:val="5"/>
            <w:vMerge w:val="restart"/>
            <w:tcBorders>
              <w:top w:val="nil"/>
              <w:left w:val="nil"/>
              <w:bottom w:val="nil"/>
              <w:right w:val="nil"/>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Труба поліпропіленова діам.25мм</w:t>
            </w:r>
          </w:p>
        </w:tc>
        <w:tc>
          <w:tcPr>
            <w:tcW w:w="1088" w:type="dxa"/>
            <w:gridSpan w:val="4"/>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м</w:t>
            </w:r>
          </w:p>
        </w:tc>
        <w:tc>
          <w:tcPr>
            <w:tcW w:w="1053" w:type="dxa"/>
            <w:gridSpan w:val="4"/>
            <w:vMerge w:val="restart"/>
            <w:tcBorders>
              <w:top w:val="nil"/>
              <w:left w:val="single" w:sz="4" w:space="0" w:color="auto"/>
              <w:bottom w:val="nil"/>
              <w:right w:val="single" w:sz="4" w:space="0" w:color="000000"/>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44</w:t>
            </w:r>
          </w:p>
        </w:tc>
        <w:tc>
          <w:tcPr>
            <w:tcW w:w="585" w:type="dxa"/>
            <w:gridSpan w:val="3"/>
            <w:vAlign w:val="center"/>
            <w:hideMark/>
          </w:tcPr>
          <w:p w:rsidR="007B002A" w:rsidRPr="007B002A" w:rsidRDefault="007B002A" w:rsidP="007B002A">
            <w:pPr>
              <w:rPr>
                <w:rFonts w:ascii="Times New Roman" w:hAnsi="Times New Roman" w:cs="Times New Roman"/>
                <w:sz w:val="20"/>
                <w:szCs w:val="20"/>
                <w:lang w:val="uk-UA" w:eastAsia="uk-UA"/>
              </w:rPr>
            </w:pPr>
          </w:p>
        </w:tc>
      </w:tr>
      <w:tr w:rsidR="007B002A" w:rsidRPr="007B002A" w:rsidTr="007B002A">
        <w:tblPrEx>
          <w:jc w:val="left"/>
        </w:tblPrEx>
        <w:trPr>
          <w:trHeight w:val="295"/>
        </w:trPr>
        <w:tc>
          <w:tcPr>
            <w:tcW w:w="519" w:type="dxa"/>
            <w:vMerge/>
            <w:tcBorders>
              <w:top w:val="nil"/>
              <w:left w:val="single" w:sz="8" w:space="0" w:color="auto"/>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377" w:type="dxa"/>
            <w:gridSpan w:val="2"/>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4378" w:type="dxa"/>
            <w:gridSpan w:val="5"/>
            <w:vMerge/>
            <w:tcBorders>
              <w:top w:val="nil"/>
              <w:left w:val="nil"/>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88" w:type="dxa"/>
            <w:gridSpan w:val="4"/>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53" w:type="dxa"/>
            <w:gridSpan w:val="4"/>
            <w:vMerge/>
            <w:tcBorders>
              <w:top w:val="nil"/>
              <w:left w:val="single" w:sz="4" w:space="0" w:color="auto"/>
              <w:bottom w:val="nil"/>
              <w:right w:val="single" w:sz="4" w:space="0" w:color="000000"/>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585" w:type="dxa"/>
            <w:gridSpan w:val="3"/>
            <w:tcBorders>
              <w:top w:val="nil"/>
              <w:left w:val="nil"/>
              <w:bottom w:val="nil"/>
              <w:right w:val="nil"/>
            </w:tcBorders>
            <w:shd w:val="clear" w:color="auto" w:fill="auto"/>
            <w:noWrap/>
            <w:vAlign w:val="bottom"/>
            <w:hideMark/>
          </w:tcPr>
          <w:p w:rsidR="007B002A" w:rsidRPr="007B002A" w:rsidRDefault="007B002A" w:rsidP="007B002A">
            <w:pPr>
              <w:jc w:val="right"/>
              <w:rPr>
                <w:rFonts w:ascii="Arial CYR" w:hAnsi="Arial CYR" w:cs="Arial CYR"/>
                <w:color w:val="000000"/>
                <w:sz w:val="20"/>
                <w:szCs w:val="20"/>
                <w:lang w:val="uk-UA" w:eastAsia="uk-UA"/>
              </w:rPr>
            </w:pPr>
          </w:p>
        </w:tc>
      </w:tr>
      <w:tr w:rsidR="007B002A" w:rsidRPr="007B002A" w:rsidTr="007B002A">
        <w:tblPrEx>
          <w:jc w:val="left"/>
        </w:tblPrEx>
        <w:trPr>
          <w:trHeight w:val="265"/>
        </w:trPr>
        <w:tc>
          <w:tcPr>
            <w:tcW w:w="519" w:type="dxa"/>
            <w:vMerge w:val="restart"/>
            <w:tcBorders>
              <w:top w:val="nil"/>
              <w:left w:val="single" w:sz="8" w:space="0" w:color="auto"/>
              <w:bottom w:val="nil"/>
              <w:right w:val="nil"/>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22</w:t>
            </w:r>
          </w:p>
        </w:tc>
        <w:tc>
          <w:tcPr>
            <w:tcW w:w="1377" w:type="dxa"/>
            <w:gridSpan w:val="2"/>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С113-1706</w:t>
            </w:r>
          </w:p>
        </w:tc>
        <w:tc>
          <w:tcPr>
            <w:tcW w:w="4378" w:type="dxa"/>
            <w:gridSpan w:val="5"/>
            <w:vMerge w:val="restart"/>
            <w:tcBorders>
              <w:top w:val="nil"/>
              <w:left w:val="nil"/>
              <w:bottom w:val="nil"/>
              <w:right w:val="nil"/>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 xml:space="preserve">Коліно 90 град. із поліпропілену </w:t>
            </w:r>
            <w:proofErr w:type="spellStart"/>
            <w:r w:rsidRPr="007B002A">
              <w:rPr>
                <w:rFonts w:ascii="Arial CYR" w:hAnsi="Arial CYR" w:cs="Arial CYR"/>
                <w:color w:val="000000"/>
                <w:sz w:val="20"/>
                <w:szCs w:val="20"/>
                <w:lang w:val="uk-UA" w:eastAsia="uk-UA"/>
              </w:rPr>
              <w:t>діам</w:t>
            </w:r>
            <w:proofErr w:type="spellEnd"/>
            <w:r w:rsidRPr="007B002A">
              <w:rPr>
                <w:rFonts w:ascii="Arial CYR" w:hAnsi="Arial CYR" w:cs="Arial CYR"/>
                <w:color w:val="000000"/>
                <w:sz w:val="20"/>
                <w:szCs w:val="20"/>
                <w:lang w:val="uk-UA" w:eastAsia="uk-UA"/>
              </w:rPr>
              <w:t>. 25 мм</w:t>
            </w:r>
          </w:p>
        </w:tc>
        <w:tc>
          <w:tcPr>
            <w:tcW w:w="1088" w:type="dxa"/>
            <w:gridSpan w:val="4"/>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color w:val="000000"/>
                <w:sz w:val="20"/>
                <w:szCs w:val="20"/>
                <w:lang w:val="uk-UA" w:eastAsia="uk-UA"/>
              </w:rPr>
            </w:pPr>
            <w:proofErr w:type="spellStart"/>
            <w:r w:rsidRPr="007B002A">
              <w:rPr>
                <w:rFonts w:ascii="Arial CYR" w:hAnsi="Arial CYR" w:cs="Arial CYR"/>
                <w:color w:val="000000"/>
                <w:sz w:val="20"/>
                <w:szCs w:val="20"/>
                <w:lang w:val="uk-UA" w:eastAsia="uk-UA"/>
              </w:rPr>
              <w:t>шт</w:t>
            </w:r>
            <w:proofErr w:type="spellEnd"/>
          </w:p>
        </w:tc>
        <w:tc>
          <w:tcPr>
            <w:tcW w:w="1053" w:type="dxa"/>
            <w:gridSpan w:val="4"/>
            <w:vMerge w:val="restart"/>
            <w:tcBorders>
              <w:top w:val="nil"/>
              <w:left w:val="single" w:sz="4" w:space="0" w:color="auto"/>
              <w:bottom w:val="nil"/>
              <w:right w:val="single" w:sz="4" w:space="0" w:color="000000"/>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18</w:t>
            </w:r>
          </w:p>
        </w:tc>
        <w:tc>
          <w:tcPr>
            <w:tcW w:w="585" w:type="dxa"/>
            <w:gridSpan w:val="3"/>
            <w:vAlign w:val="center"/>
            <w:hideMark/>
          </w:tcPr>
          <w:p w:rsidR="007B002A" w:rsidRPr="007B002A" w:rsidRDefault="007B002A" w:rsidP="007B002A">
            <w:pPr>
              <w:rPr>
                <w:rFonts w:ascii="Times New Roman" w:hAnsi="Times New Roman" w:cs="Times New Roman"/>
                <w:sz w:val="20"/>
                <w:szCs w:val="20"/>
                <w:lang w:val="uk-UA" w:eastAsia="uk-UA"/>
              </w:rPr>
            </w:pPr>
          </w:p>
        </w:tc>
      </w:tr>
      <w:tr w:rsidR="007B002A" w:rsidRPr="007B002A" w:rsidTr="007B002A">
        <w:tblPrEx>
          <w:jc w:val="left"/>
        </w:tblPrEx>
        <w:trPr>
          <w:trHeight w:val="295"/>
        </w:trPr>
        <w:tc>
          <w:tcPr>
            <w:tcW w:w="519" w:type="dxa"/>
            <w:vMerge/>
            <w:tcBorders>
              <w:top w:val="nil"/>
              <w:left w:val="single" w:sz="8" w:space="0" w:color="auto"/>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377" w:type="dxa"/>
            <w:gridSpan w:val="2"/>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4378" w:type="dxa"/>
            <w:gridSpan w:val="5"/>
            <w:vMerge/>
            <w:tcBorders>
              <w:top w:val="nil"/>
              <w:left w:val="nil"/>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88" w:type="dxa"/>
            <w:gridSpan w:val="4"/>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53" w:type="dxa"/>
            <w:gridSpan w:val="4"/>
            <w:vMerge/>
            <w:tcBorders>
              <w:top w:val="nil"/>
              <w:left w:val="single" w:sz="4" w:space="0" w:color="auto"/>
              <w:bottom w:val="nil"/>
              <w:right w:val="single" w:sz="4" w:space="0" w:color="000000"/>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585" w:type="dxa"/>
            <w:gridSpan w:val="3"/>
            <w:tcBorders>
              <w:top w:val="nil"/>
              <w:left w:val="nil"/>
              <w:bottom w:val="nil"/>
              <w:right w:val="nil"/>
            </w:tcBorders>
            <w:shd w:val="clear" w:color="auto" w:fill="auto"/>
            <w:noWrap/>
            <w:vAlign w:val="bottom"/>
            <w:hideMark/>
          </w:tcPr>
          <w:p w:rsidR="007B002A" w:rsidRPr="007B002A" w:rsidRDefault="007B002A" w:rsidP="007B002A">
            <w:pPr>
              <w:jc w:val="right"/>
              <w:rPr>
                <w:rFonts w:ascii="Arial CYR" w:hAnsi="Arial CYR" w:cs="Arial CYR"/>
                <w:color w:val="000000"/>
                <w:sz w:val="20"/>
                <w:szCs w:val="20"/>
                <w:lang w:val="uk-UA" w:eastAsia="uk-UA"/>
              </w:rPr>
            </w:pPr>
          </w:p>
        </w:tc>
      </w:tr>
      <w:tr w:rsidR="007B002A" w:rsidRPr="007B002A" w:rsidTr="007B002A">
        <w:tblPrEx>
          <w:jc w:val="left"/>
        </w:tblPrEx>
        <w:trPr>
          <w:trHeight w:val="265"/>
        </w:trPr>
        <w:tc>
          <w:tcPr>
            <w:tcW w:w="519" w:type="dxa"/>
            <w:vMerge w:val="restart"/>
            <w:tcBorders>
              <w:top w:val="nil"/>
              <w:left w:val="single" w:sz="8" w:space="0" w:color="auto"/>
              <w:bottom w:val="nil"/>
              <w:right w:val="nil"/>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23</w:t>
            </w:r>
          </w:p>
        </w:tc>
        <w:tc>
          <w:tcPr>
            <w:tcW w:w="1377" w:type="dxa"/>
            <w:gridSpan w:val="2"/>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С113-1714</w:t>
            </w:r>
          </w:p>
        </w:tc>
        <w:tc>
          <w:tcPr>
            <w:tcW w:w="4378" w:type="dxa"/>
            <w:gridSpan w:val="5"/>
            <w:vMerge w:val="restart"/>
            <w:tcBorders>
              <w:top w:val="nil"/>
              <w:left w:val="nil"/>
              <w:bottom w:val="nil"/>
              <w:right w:val="nil"/>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 xml:space="preserve">Коліно 45 град. із поліпропілену </w:t>
            </w:r>
            <w:proofErr w:type="spellStart"/>
            <w:r w:rsidRPr="007B002A">
              <w:rPr>
                <w:rFonts w:ascii="Arial CYR" w:hAnsi="Arial CYR" w:cs="Arial CYR"/>
                <w:color w:val="000000"/>
                <w:sz w:val="20"/>
                <w:szCs w:val="20"/>
                <w:lang w:val="uk-UA" w:eastAsia="uk-UA"/>
              </w:rPr>
              <w:t>діам</w:t>
            </w:r>
            <w:proofErr w:type="spellEnd"/>
            <w:r w:rsidRPr="007B002A">
              <w:rPr>
                <w:rFonts w:ascii="Arial CYR" w:hAnsi="Arial CYR" w:cs="Arial CYR"/>
                <w:color w:val="000000"/>
                <w:sz w:val="20"/>
                <w:szCs w:val="20"/>
                <w:lang w:val="uk-UA" w:eastAsia="uk-UA"/>
              </w:rPr>
              <w:t>. 25 мм</w:t>
            </w:r>
          </w:p>
        </w:tc>
        <w:tc>
          <w:tcPr>
            <w:tcW w:w="1088" w:type="dxa"/>
            <w:gridSpan w:val="4"/>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color w:val="000000"/>
                <w:sz w:val="20"/>
                <w:szCs w:val="20"/>
                <w:lang w:val="uk-UA" w:eastAsia="uk-UA"/>
              </w:rPr>
            </w:pPr>
            <w:proofErr w:type="spellStart"/>
            <w:r w:rsidRPr="007B002A">
              <w:rPr>
                <w:rFonts w:ascii="Arial CYR" w:hAnsi="Arial CYR" w:cs="Arial CYR"/>
                <w:color w:val="000000"/>
                <w:sz w:val="20"/>
                <w:szCs w:val="20"/>
                <w:lang w:val="uk-UA" w:eastAsia="uk-UA"/>
              </w:rPr>
              <w:t>шт</w:t>
            </w:r>
            <w:proofErr w:type="spellEnd"/>
          </w:p>
        </w:tc>
        <w:tc>
          <w:tcPr>
            <w:tcW w:w="1053" w:type="dxa"/>
            <w:gridSpan w:val="4"/>
            <w:vMerge w:val="restart"/>
            <w:tcBorders>
              <w:top w:val="nil"/>
              <w:left w:val="single" w:sz="4" w:space="0" w:color="auto"/>
              <w:bottom w:val="nil"/>
              <w:right w:val="single" w:sz="4" w:space="0" w:color="000000"/>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4</w:t>
            </w:r>
          </w:p>
        </w:tc>
        <w:tc>
          <w:tcPr>
            <w:tcW w:w="585" w:type="dxa"/>
            <w:gridSpan w:val="3"/>
            <w:vAlign w:val="center"/>
            <w:hideMark/>
          </w:tcPr>
          <w:p w:rsidR="007B002A" w:rsidRPr="007B002A" w:rsidRDefault="007B002A" w:rsidP="007B002A">
            <w:pPr>
              <w:rPr>
                <w:rFonts w:ascii="Times New Roman" w:hAnsi="Times New Roman" w:cs="Times New Roman"/>
                <w:sz w:val="20"/>
                <w:szCs w:val="20"/>
                <w:lang w:val="uk-UA" w:eastAsia="uk-UA"/>
              </w:rPr>
            </w:pPr>
          </w:p>
        </w:tc>
      </w:tr>
      <w:tr w:rsidR="007B002A" w:rsidRPr="007B002A" w:rsidTr="007B002A">
        <w:tblPrEx>
          <w:jc w:val="left"/>
        </w:tblPrEx>
        <w:trPr>
          <w:trHeight w:val="295"/>
        </w:trPr>
        <w:tc>
          <w:tcPr>
            <w:tcW w:w="519" w:type="dxa"/>
            <w:vMerge/>
            <w:tcBorders>
              <w:top w:val="nil"/>
              <w:left w:val="single" w:sz="8" w:space="0" w:color="auto"/>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377" w:type="dxa"/>
            <w:gridSpan w:val="2"/>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4378" w:type="dxa"/>
            <w:gridSpan w:val="5"/>
            <w:vMerge/>
            <w:tcBorders>
              <w:top w:val="nil"/>
              <w:left w:val="nil"/>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88" w:type="dxa"/>
            <w:gridSpan w:val="4"/>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53" w:type="dxa"/>
            <w:gridSpan w:val="4"/>
            <w:vMerge/>
            <w:tcBorders>
              <w:top w:val="nil"/>
              <w:left w:val="single" w:sz="4" w:space="0" w:color="auto"/>
              <w:bottom w:val="nil"/>
              <w:right w:val="single" w:sz="4" w:space="0" w:color="000000"/>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585" w:type="dxa"/>
            <w:gridSpan w:val="3"/>
            <w:tcBorders>
              <w:top w:val="nil"/>
              <w:left w:val="nil"/>
              <w:bottom w:val="nil"/>
              <w:right w:val="nil"/>
            </w:tcBorders>
            <w:shd w:val="clear" w:color="auto" w:fill="auto"/>
            <w:noWrap/>
            <w:vAlign w:val="bottom"/>
            <w:hideMark/>
          </w:tcPr>
          <w:p w:rsidR="007B002A" w:rsidRPr="007B002A" w:rsidRDefault="007B002A" w:rsidP="007B002A">
            <w:pPr>
              <w:jc w:val="right"/>
              <w:rPr>
                <w:rFonts w:ascii="Arial CYR" w:hAnsi="Arial CYR" w:cs="Arial CYR"/>
                <w:color w:val="000000"/>
                <w:sz w:val="20"/>
                <w:szCs w:val="20"/>
                <w:lang w:val="uk-UA" w:eastAsia="uk-UA"/>
              </w:rPr>
            </w:pPr>
          </w:p>
        </w:tc>
      </w:tr>
      <w:tr w:rsidR="007B002A" w:rsidRPr="007B002A" w:rsidTr="007B002A">
        <w:tblPrEx>
          <w:jc w:val="left"/>
        </w:tblPrEx>
        <w:trPr>
          <w:trHeight w:val="265"/>
        </w:trPr>
        <w:tc>
          <w:tcPr>
            <w:tcW w:w="519" w:type="dxa"/>
            <w:vMerge w:val="restart"/>
            <w:tcBorders>
              <w:top w:val="nil"/>
              <w:left w:val="single" w:sz="8" w:space="0" w:color="auto"/>
              <w:bottom w:val="nil"/>
              <w:right w:val="nil"/>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24</w:t>
            </w:r>
          </w:p>
        </w:tc>
        <w:tc>
          <w:tcPr>
            <w:tcW w:w="1377" w:type="dxa"/>
            <w:gridSpan w:val="2"/>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С113-1793</w:t>
            </w:r>
          </w:p>
        </w:tc>
        <w:tc>
          <w:tcPr>
            <w:tcW w:w="4378" w:type="dxa"/>
            <w:gridSpan w:val="5"/>
            <w:vMerge w:val="restart"/>
            <w:tcBorders>
              <w:top w:val="nil"/>
              <w:left w:val="nil"/>
              <w:bottom w:val="nil"/>
              <w:right w:val="nil"/>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 xml:space="preserve">Муфта </w:t>
            </w:r>
            <w:proofErr w:type="spellStart"/>
            <w:r w:rsidRPr="007B002A">
              <w:rPr>
                <w:rFonts w:ascii="Arial CYR" w:hAnsi="Arial CYR" w:cs="Arial CYR"/>
                <w:color w:val="000000"/>
                <w:sz w:val="20"/>
                <w:szCs w:val="20"/>
                <w:lang w:val="uk-UA" w:eastAsia="uk-UA"/>
              </w:rPr>
              <w:t>діам</w:t>
            </w:r>
            <w:proofErr w:type="spellEnd"/>
            <w:r w:rsidRPr="007B002A">
              <w:rPr>
                <w:rFonts w:ascii="Arial CYR" w:hAnsi="Arial CYR" w:cs="Arial CYR"/>
                <w:color w:val="000000"/>
                <w:sz w:val="20"/>
                <w:szCs w:val="20"/>
                <w:lang w:val="uk-UA" w:eastAsia="uk-UA"/>
              </w:rPr>
              <w:t>. 25 мм</w:t>
            </w:r>
          </w:p>
        </w:tc>
        <w:tc>
          <w:tcPr>
            <w:tcW w:w="1088" w:type="dxa"/>
            <w:gridSpan w:val="4"/>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color w:val="000000"/>
                <w:sz w:val="20"/>
                <w:szCs w:val="20"/>
                <w:lang w:val="uk-UA" w:eastAsia="uk-UA"/>
              </w:rPr>
            </w:pPr>
            <w:proofErr w:type="spellStart"/>
            <w:r w:rsidRPr="007B002A">
              <w:rPr>
                <w:rFonts w:ascii="Arial CYR" w:hAnsi="Arial CYR" w:cs="Arial CYR"/>
                <w:color w:val="000000"/>
                <w:sz w:val="20"/>
                <w:szCs w:val="20"/>
                <w:lang w:val="uk-UA" w:eastAsia="uk-UA"/>
              </w:rPr>
              <w:t>шт</w:t>
            </w:r>
            <w:proofErr w:type="spellEnd"/>
          </w:p>
        </w:tc>
        <w:tc>
          <w:tcPr>
            <w:tcW w:w="1053" w:type="dxa"/>
            <w:gridSpan w:val="4"/>
            <w:vMerge w:val="restart"/>
            <w:tcBorders>
              <w:top w:val="nil"/>
              <w:left w:val="single" w:sz="4" w:space="0" w:color="auto"/>
              <w:bottom w:val="nil"/>
              <w:right w:val="single" w:sz="4" w:space="0" w:color="000000"/>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12</w:t>
            </w:r>
          </w:p>
        </w:tc>
        <w:tc>
          <w:tcPr>
            <w:tcW w:w="585" w:type="dxa"/>
            <w:gridSpan w:val="3"/>
            <w:vAlign w:val="center"/>
            <w:hideMark/>
          </w:tcPr>
          <w:p w:rsidR="007B002A" w:rsidRPr="007B002A" w:rsidRDefault="007B002A" w:rsidP="007B002A">
            <w:pPr>
              <w:rPr>
                <w:rFonts w:ascii="Times New Roman" w:hAnsi="Times New Roman" w:cs="Times New Roman"/>
                <w:sz w:val="20"/>
                <w:szCs w:val="20"/>
                <w:lang w:val="uk-UA" w:eastAsia="uk-UA"/>
              </w:rPr>
            </w:pPr>
          </w:p>
        </w:tc>
      </w:tr>
      <w:tr w:rsidR="007B002A" w:rsidRPr="007B002A" w:rsidTr="007B002A">
        <w:tblPrEx>
          <w:jc w:val="left"/>
        </w:tblPrEx>
        <w:trPr>
          <w:trHeight w:val="295"/>
        </w:trPr>
        <w:tc>
          <w:tcPr>
            <w:tcW w:w="519" w:type="dxa"/>
            <w:vMerge/>
            <w:tcBorders>
              <w:top w:val="nil"/>
              <w:left w:val="single" w:sz="8" w:space="0" w:color="auto"/>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377" w:type="dxa"/>
            <w:gridSpan w:val="2"/>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4378" w:type="dxa"/>
            <w:gridSpan w:val="5"/>
            <w:vMerge/>
            <w:tcBorders>
              <w:top w:val="nil"/>
              <w:left w:val="nil"/>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88" w:type="dxa"/>
            <w:gridSpan w:val="4"/>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53" w:type="dxa"/>
            <w:gridSpan w:val="4"/>
            <w:vMerge/>
            <w:tcBorders>
              <w:top w:val="nil"/>
              <w:left w:val="single" w:sz="4" w:space="0" w:color="auto"/>
              <w:bottom w:val="nil"/>
              <w:right w:val="single" w:sz="4" w:space="0" w:color="000000"/>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585" w:type="dxa"/>
            <w:gridSpan w:val="3"/>
            <w:tcBorders>
              <w:top w:val="nil"/>
              <w:left w:val="nil"/>
              <w:bottom w:val="nil"/>
              <w:right w:val="nil"/>
            </w:tcBorders>
            <w:shd w:val="clear" w:color="auto" w:fill="auto"/>
            <w:noWrap/>
            <w:vAlign w:val="bottom"/>
            <w:hideMark/>
          </w:tcPr>
          <w:p w:rsidR="007B002A" w:rsidRPr="007B002A" w:rsidRDefault="007B002A" w:rsidP="007B002A">
            <w:pPr>
              <w:jc w:val="right"/>
              <w:rPr>
                <w:rFonts w:ascii="Arial CYR" w:hAnsi="Arial CYR" w:cs="Arial CYR"/>
                <w:color w:val="000000"/>
                <w:sz w:val="20"/>
                <w:szCs w:val="20"/>
                <w:lang w:val="uk-UA" w:eastAsia="uk-UA"/>
              </w:rPr>
            </w:pPr>
          </w:p>
        </w:tc>
      </w:tr>
      <w:tr w:rsidR="007B002A" w:rsidRPr="007B002A" w:rsidTr="007B002A">
        <w:tblPrEx>
          <w:jc w:val="left"/>
        </w:tblPrEx>
        <w:trPr>
          <w:trHeight w:val="265"/>
        </w:trPr>
        <w:tc>
          <w:tcPr>
            <w:tcW w:w="519" w:type="dxa"/>
            <w:vMerge w:val="restart"/>
            <w:tcBorders>
              <w:top w:val="nil"/>
              <w:left w:val="single" w:sz="8" w:space="0" w:color="auto"/>
              <w:bottom w:val="nil"/>
              <w:right w:val="nil"/>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25</w:t>
            </w:r>
          </w:p>
        </w:tc>
        <w:tc>
          <w:tcPr>
            <w:tcW w:w="1377" w:type="dxa"/>
            <w:gridSpan w:val="2"/>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С113-1793</w:t>
            </w:r>
            <w:r w:rsidRPr="007B002A">
              <w:rPr>
                <w:rFonts w:ascii="Arial CYR" w:hAnsi="Arial CYR" w:cs="Arial CYR"/>
                <w:color w:val="000000"/>
                <w:sz w:val="20"/>
                <w:szCs w:val="20"/>
                <w:lang w:val="uk-UA" w:eastAsia="uk-UA"/>
              </w:rPr>
              <w:br/>
              <w:t>варіант 1</w:t>
            </w:r>
          </w:p>
        </w:tc>
        <w:tc>
          <w:tcPr>
            <w:tcW w:w="4378" w:type="dxa"/>
            <w:gridSpan w:val="5"/>
            <w:vMerge w:val="restart"/>
            <w:tcBorders>
              <w:top w:val="nil"/>
              <w:left w:val="nil"/>
              <w:bottom w:val="nil"/>
              <w:right w:val="nil"/>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proofErr w:type="spellStart"/>
            <w:r w:rsidRPr="007B002A">
              <w:rPr>
                <w:rFonts w:ascii="Arial CYR" w:hAnsi="Arial CYR" w:cs="Arial CYR"/>
                <w:color w:val="000000"/>
                <w:sz w:val="20"/>
                <w:szCs w:val="20"/>
                <w:lang w:val="uk-UA" w:eastAsia="uk-UA"/>
              </w:rPr>
              <w:t>Перехiдредукцiйний</w:t>
            </w:r>
            <w:proofErr w:type="spellEnd"/>
            <w:r w:rsidRPr="007B002A">
              <w:rPr>
                <w:rFonts w:ascii="Arial CYR" w:hAnsi="Arial CYR" w:cs="Arial CYR"/>
                <w:color w:val="000000"/>
                <w:sz w:val="20"/>
                <w:szCs w:val="20"/>
                <w:lang w:val="uk-UA" w:eastAsia="uk-UA"/>
              </w:rPr>
              <w:t xml:space="preserve"> /</w:t>
            </w:r>
            <w:proofErr w:type="spellStart"/>
            <w:r w:rsidRPr="007B002A">
              <w:rPr>
                <w:rFonts w:ascii="Arial CYR" w:hAnsi="Arial CYR" w:cs="Arial CYR"/>
                <w:color w:val="000000"/>
                <w:sz w:val="20"/>
                <w:szCs w:val="20"/>
                <w:lang w:val="uk-UA" w:eastAsia="uk-UA"/>
              </w:rPr>
              <w:t>редукцiя</w:t>
            </w:r>
            <w:proofErr w:type="spellEnd"/>
            <w:r w:rsidRPr="007B002A">
              <w:rPr>
                <w:rFonts w:ascii="Arial CYR" w:hAnsi="Arial CYR" w:cs="Arial CYR"/>
                <w:color w:val="000000"/>
                <w:sz w:val="20"/>
                <w:szCs w:val="20"/>
                <w:lang w:val="uk-UA" w:eastAsia="uk-UA"/>
              </w:rPr>
              <w:t>/ дiам.25х20</w:t>
            </w:r>
            <w:r w:rsidRPr="007B002A">
              <w:rPr>
                <w:rFonts w:ascii="Arial CYR" w:hAnsi="Arial CYR" w:cs="Arial CYR"/>
                <w:color w:val="000000"/>
                <w:sz w:val="20"/>
                <w:szCs w:val="20"/>
                <w:lang w:val="uk-UA" w:eastAsia="uk-UA"/>
              </w:rPr>
              <w:br/>
              <w:t>мм</w:t>
            </w:r>
          </w:p>
        </w:tc>
        <w:tc>
          <w:tcPr>
            <w:tcW w:w="1088" w:type="dxa"/>
            <w:gridSpan w:val="4"/>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color w:val="000000"/>
                <w:sz w:val="20"/>
                <w:szCs w:val="20"/>
                <w:lang w:val="uk-UA" w:eastAsia="uk-UA"/>
              </w:rPr>
            </w:pPr>
            <w:proofErr w:type="spellStart"/>
            <w:r w:rsidRPr="007B002A">
              <w:rPr>
                <w:rFonts w:ascii="Arial CYR" w:hAnsi="Arial CYR" w:cs="Arial CYR"/>
                <w:color w:val="000000"/>
                <w:sz w:val="20"/>
                <w:szCs w:val="20"/>
                <w:lang w:val="uk-UA" w:eastAsia="uk-UA"/>
              </w:rPr>
              <w:t>шт</w:t>
            </w:r>
            <w:proofErr w:type="spellEnd"/>
          </w:p>
        </w:tc>
        <w:tc>
          <w:tcPr>
            <w:tcW w:w="1053" w:type="dxa"/>
            <w:gridSpan w:val="4"/>
            <w:vMerge w:val="restart"/>
            <w:tcBorders>
              <w:top w:val="nil"/>
              <w:left w:val="single" w:sz="4" w:space="0" w:color="auto"/>
              <w:bottom w:val="nil"/>
              <w:right w:val="single" w:sz="4" w:space="0" w:color="000000"/>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8</w:t>
            </w:r>
          </w:p>
        </w:tc>
        <w:tc>
          <w:tcPr>
            <w:tcW w:w="585" w:type="dxa"/>
            <w:gridSpan w:val="3"/>
            <w:vAlign w:val="center"/>
            <w:hideMark/>
          </w:tcPr>
          <w:p w:rsidR="007B002A" w:rsidRPr="007B002A" w:rsidRDefault="007B002A" w:rsidP="007B002A">
            <w:pPr>
              <w:rPr>
                <w:rFonts w:ascii="Times New Roman" w:hAnsi="Times New Roman" w:cs="Times New Roman"/>
                <w:sz w:val="20"/>
                <w:szCs w:val="20"/>
                <w:lang w:val="uk-UA" w:eastAsia="uk-UA"/>
              </w:rPr>
            </w:pPr>
          </w:p>
        </w:tc>
      </w:tr>
      <w:tr w:rsidR="007B002A" w:rsidRPr="007B002A" w:rsidTr="007B002A">
        <w:tblPrEx>
          <w:jc w:val="left"/>
        </w:tblPrEx>
        <w:trPr>
          <w:trHeight w:val="295"/>
        </w:trPr>
        <w:tc>
          <w:tcPr>
            <w:tcW w:w="519" w:type="dxa"/>
            <w:vMerge/>
            <w:tcBorders>
              <w:top w:val="nil"/>
              <w:left w:val="single" w:sz="8" w:space="0" w:color="auto"/>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377" w:type="dxa"/>
            <w:gridSpan w:val="2"/>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4378" w:type="dxa"/>
            <w:gridSpan w:val="5"/>
            <w:vMerge/>
            <w:tcBorders>
              <w:top w:val="nil"/>
              <w:left w:val="nil"/>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88" w:type="dxa"/>
            <w:gridSpan w:val="4"/>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53" w:type="dxa"/>
            <w:gridSpan w:val="4"/>
            <w:vMerge/>
            <w:tcBorders>
              <w:top w:val="nil"/>
              <w:left w:val="single" w:sz="4" w:space="0" w:color="auto"/>
              <w:bottom w:val="nil"/>
              <w:right w:val="single" w:sz="4" w:space="0" w:color="000000"/>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585" w:type="dxa"/>
            <w:gridSpan w:val="3"/>
            <w:tcBorders>
              <w:top w:val="nil"/>
              <w:left w:val="nil"/>
              <w:bottom w:val="nil"/>
              <w:right w:val="nil"/>
            </w:tcBorders>
            <w:shd w:val="clear" w:color="auto" w:fill="auto"/>
            <w:noWrap/>
            <w:vAlign w:val="bottom"/>
            <w:hideMark/>
          </w:tcPr>
          <w:p w:rsidR="007B002A" w:rsidRPr="007B002A" w:rsidRDefault="007B002A" w:rsidP="007B002A">
            <w:pPr>
              <w:jc w:val="right"/>
              <w:rPr>
                <w:rFonts w:ascii="Arial CYR" w:hAnsi="Arial CYR" w:cs="Arial CYR"/>
                <w:color w:val="000000"/>
                <w:sz w:val="20"/>
                <w:szCs w:val="20"/>
                <w:lang w:val="uk-UA" w:eastAsia="uk-UA"/>
              </w:rPr>
            </w:pPr>
          </w:p>
        </w:tc>
      </w:tr>
      <w:tr w:rsidR="007B002A" w:rsidRPr="007B002A" w:rsidTr="007B002A">
        <w:tblPrEx>
          <w:jc w:val="left"/>
        </w:tblPrEx>
        <w:trPr>
          <w:trHeight w:val="265"/>
        </w:trPr>
        <w:tc>
          <w:tcPr>
            <w:tcW w:w="519" w:type="dxa"/>
            <w:vMerge w:val="restart"/>
            <w:tcBorders>
              <w:top w:val="nil"/>
              <w:left w:val="single" w:sz="8" w:space="0" w:color="auto"/>
              <w:bottom w:val="nil"/>
              <w:right w:val="nil"/>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26</w:t>
            </w:r>
          </w:p>
        </w:tc>
        <w:tc>
          <w:tcPr>
            <w:tcW w:w="1377" w:type="dxa"/>
            <w:gridSpan w:val="2"/>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С113-1738</w:t>
            </w:r>
            <w:r w:rsidRPr="007B002A">
              <w:rPr>
                <w:rFonts w:ascii="Arial CYR" w:hAnsi="Arial CYR" w:cs="Arial CYR"/>
                <w:color w:val="000000"/>
                <w:sz w:val="20"/>
                <w:szCs w:val="20"/>
                <w:lang w:val="uk-UA" w:eastAsia="uk-UA"/>
              </w:rPr>
              <w:br/>
              <w:t>варіант 1</w:t>
            </w:r>
          </w:p>
        </w:tc>
        <w:tc>
          <w:tcPr>
            <w:tcW w:w="4378" w:type="dxa"/>
            <w:gridSpan w:val="5"/>
            <w:vMerge w:val="restart"/>
            <w:tcBorders>
              <w:top w:val="nil"/>
              <w:left w:val="nil"/>
              <w:bottom w:val="nil"/>
              <w:right w:val="nil"/>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proofErr w:type="spellStart"/>
            <w:r w:rsidRPr="007B002A">
              <w:rPr>
                <w:rFonts w:ascii="Arial CYR" w:hAnsi="Arial CYR" w:cs="Arial CYR"/>
                <w:color w:val="000000"/>
                <w:sz w:val="20"/>
                <w:szCs w:val="20"/>
                <w:lang w:val="uk-UA" w:eastAsia="uk-UA"/>
              </w:rPr>
              <w:t>Трiйникiзполiпропiленудiам</w:t>
            </w:r>
            <w:proofErr w:type="spellEnd"/>
            <w:r w:rsidRPr="007B002A">
              <w:rPr>
                <w:rFonts w:ascii="Arial CYR" w:hAnsi="Arial CYR" w:cs="Arial CYR"/>
                <w:color w:val="000000"/>
                <w:sz w:val="20"/>
                <w:szCs w:val="20"/>
                <w:lang w:val="uk-UA" w:eastAsia="uk-UA"/>
              </w:rPr>
              <w:t>. 25х20х25 мм</w:t>
            </w:r>
          </w:p>
        </w:tc>
        <w:tc>
          <w:tcPr>
            <w:tcW w:w="1088" w:type="dxa"/>
            <w:gridSpan w:val="4"/>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color w:val="000000"/>
                <w:sz w:val="20"/>
                <w:szCs w:val="20"/>
                <w:lang w:val="uk-UA" w:eastAsia="uk-UA"/>
              </w:rPr>
            </w:pPr>
            <w:proofErr w:type="spellStart"/>
            <w:r w:rsidRPr="007B002A">
              <w:rPr>
                <w:rFonts w:ascii="Arial CYR" w:hAnsi="Arial CYR" w:cs="Arial CYR"/>
                <w:color w:val="000000"/>
                <w:sz w:val="20"/>
                <w:szCs w:val="20"/>
                <w:lang w:val="uk-UA" w:eastAsia="uk-UA"/>
              </w:rPr>
              <w:t>шт</w:t>
            </w:r>
            <w:proofErr w:type="spellEnd"/>
          </w:p>
        </w:tc>
        <w:tc>
          <w:tcPr>
            <w:tcW w:w="1053" w:type="dxa"/>
            <w:gridSpan w:val="4"/>
            <w:vMerge w:val="restart"/>
            <w:tcBorders>
              <w:top w:val="nil"/>
              <w:left w:val="single" w:sz="4" w:space="0" w:color="auto"/>
              <w:bottom w:val="nil"/>
              <w:right w:val="single" w:sz="4" w:space="0" w:color="000000"/>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12</w:t>
            </w:r>
          </w:p>
        </w:tc>
        <w:tc>
          <w:tcPr>
            <w:tcW w:w="585" w:type="dxa"/>
            <w:gridSpan w:val="3"/>
            <w:vAlign w:val="center"/>
            <w:hideMark/>
          </w:tcPr>
          <w:p w:rsidR="007B002A" w:rsidRPr="007B002A" w:rsidRDefault="007B002A" w:rsidP="007B002A">
            <w:pPr>
              <w:rPr>
                <w:rFonts w:ascii="Times New Roman" w:hAnsi="Times New Roman" w:cs="Times New Roman"/>
                <w:sz w:val="20"/>
                <w:szCs w:val="20"/>
                <w:lang w:val="uk-UA" w:eastAsia="uk-UA"/>
              </w:rPr>
            </w:pPr>
          </w:p>
        </w:tc>
      </w:tr>
      <w:tr w:rsidR="007B002A" w:rsidRPr="007B002A" w:rsidTr="007B002A">
        <w:tblPrEx>
          <w:jc w:val="left"/>
        </w:tblPrEx>
        <w:trPr>
          <w:trHeight w:val="295"/>
        </w:trPr>
        <w:tc>
          <w:tcPr>
            <w:tcW w:w="519" w:type="dxa"/>
            <w:vMerge/>
            <w:tcBorders>
              <w:top w:val="nil"/>
              <w:left w:val="single" w:sz="8" w:space="0" w:color="auto"/>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377" w:type="dxa"/>
            <w:gridSpan w:val="2"/>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4378" w:type="dxa"/>
            <w:gridSpan w:val="5"/>
            <w:vMerge/>
            <w:tcBorders>
              <w:top w:val="nil"/>
              <w:left w:val="nil"/>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88" w:type="dxa"/>
            <w:gridSpan w:val="4"/>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53" w:type="dxa"/>
            <w:gridSpan w:val="4"/>
            <w:vMerge/>
            <w:tcBorders>
              <w:top w:val="nil"/>
              <w:left w:val="single" w:sz="4" w:space="0" w:color="auto"/>
              <w:bottom w:val="nil"/>
              <w:right w:val="single" w:sz="4" w:space="0" w:color="000000"/>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585" w:type="dxa"/>
            <w:gridSpan w:val="3"/>
            <w:tcBorders>
              <w:top w:val="nil"/>
              <w:left w:val="nil"/>
              <w:bottom w:val="nil"/>
              <w:right w:val="nil"/>
            </w:tcBorders>
            <w:shd w:val="clear" w:color="auto" w:fill="auto"/>
            <w:noWrap/>
            <w:vAlign w:val="bottom"/>
            <w:hideMark/>
          </w:tcPr>
          <w:p w:rsidR="007B002A" w:rsidRPr="007B002A" w:rsidRDefault="007B002A" w:rsidP="007B002A">
            <w:pPr>
              <w:jc w:val="right"/>
              <w:rPr>
                <w:rFonts w:ascii="Arial CYR" w:hAnsi="Arial CYR" w:cs="Arial CYR"/>
                <w:color w:val="000000"/>
                <w:sz w:val="20"/>
                <w:szCs w:val="20"/>
                <w:lang w:val="uk-UA" w:eastAsia="uk-UA"/>
              </w:rPr>
            </w:pPr>
          </w:p>
        </w:tc>
      </w:tr>
      <w:tr w:rsidR="007B002A" w:rsidRPr="007B002A" w:rsidTr="007B002A">
        <w:tblPrEx>
          <w:jc w:val="left"/>
        </w:tblPrEx>
        <w:trPr>
          <w:gridAfter w:val="2"/>
          <w:wAfter w:w="403" w:type="dxa"/>
          <w:trHeight w:val="265"/>
        </w:trPr>
        <w:tc>
          <w:tcPr>
            <w:tcW w:w="519" w:type="dxa"/>
            <w:vMerge w:val="restart"/>
            <w:tcBorders>
              <w:top w:val="nil"/>
              <w:left w:val="single" w:sz="8" w:space="0" w:color="auto"/>
              <w:bottom w:val="nil"/>
              <w:right w:val="nil"/>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27</w:t>
            </w:r>
          </w:p>
        </w:tc>
        <w:tc>
          <w:tcPr>
            <w:tcW w:w="1388" w:type="dxa"/>
            <w:gridSpan w:val="3"/>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С113-1738</w:t>
            </w:r>
          </w:p>
        </w:tc>
        <w:tc>
          <w:tcPr>
            <w:tcW w:w="4521" w:type="dxa"/>
            <w:gridSpan w:val="5"/>
            <w:vMerge w:val="restart"/>
            <w:tcBorders>
              <w:top w:val="nil"/>
              <w:left w:val="nil"/>
              <w:bottom w:val="nil"/>
              <w:right w:val="nil"/>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 xml:space="preserve">Трійник із поліпропілену </w:t>
            </w:r>
            <w:proofErr w:type="spellStart"/>
            <w:r w:rsidRPr="007B002A">
              <w:rPr>
                <w:rFonts w:ascii="Arial CYR" w:hAnsi="Arial CYR" w:cs="Arial CYR"/>
                <w:color w:val="000000"/>
                <w:sz w:val="20"/>
                <w:szCs w:val="20"/>
                <w:lang w:val="uk-UA" w:eastAsia="uk-UA"/>
              </w:rPr>
              <w:t>діам</w:t>
            </w:r>
            <w:proofErr w:type="spellEnd"/>
            <w:r w:rsidRPr="007B002A">
              <w:rPr>
                <w:rFonts w:ascii="Arial CYR" w:hAnsi="Arial CYR" w:cs="Arial CYR"/>
                <w:color w:val="000000"/>
                <w:sz w:val="20"/>
                <w:szCs w:val="20"/>
                <w:lang w:val="uk-UA" w:eastAsia="uk-UA"/>
              </w:rPr>
              <w:t>. 25 мм</w:t>
            </w:r>
          </w:p>
        </w:tc>
        <w:tc>
          <w:tcPr>
            <w:tcW w:w="1091" w:type="dxa"/>
            <w:gridSpan w:val="4"/>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color w:val="000000"/>
                <w:sz w:val="20"/>
                <w:szCs w:val="20"/>
                <w:lang w:val="uk-UA" w:eastAsia="uk-UA"/>
              </w:rPr>
            </w:pPr>
            <w:proofErr w:type="spellStart"/>
            <w:r w:rsidRPr="007B002A">
              <w:rPr>
                <w:rFonts w:ascii="Arial CYR" w:hAnsi="Arial CYR" w:cs="Arial CYR"/>
                <w:color w:val="000000"/>
                <w:sz w:val="20"/>
                <w:szCs w:val="20"/>
                <w:lang w:val="uk-UA" w:eastAsia="uk-UA"/>
              </w:rPr>
              <w:t>шт</w:t>
            </w:r>
            <w:proofErr w:type="spellEnd"/>
          </w:p>
        </w:tc>
        <w:tc>
          <w:tcPr>
            <w:tcW w:w="1078" w:type="dxa"/>
            <w:gridSpan w:val="4"/>
            <w:vMerge w:val="restart"/>
            <w:tcBorders>
              <w:top w:val="nil"/>
              <w:left w:val="single" w:sz="4" w:space="0" w:color="auto"/>
              <w:bottom w:val="nil"/>
              <w:right w:val="single" w:sz="4" w:space="0" w:color="000000"/>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8</w:t>
            </w:r>
          </w:p>
        </w:tc>
      </w:tr>
      <w:tr w:rsidR="007B002A" w:rsidRPr="007B002A" w:rsidTr="007B002A">
        <w:tblPrEx>
          <w:jc w:val="left"/>
        </w:tblPrEx>
        <w:trPr>
          <w:trHeight w:val="295"/>
        </w:trPr>
        <w:tc>
          <w:tcPr>
            <w:tcW w:w="519" w:type="dxa"/>
            <w:vMerge/>
            <w:tcBorders>
              <w:top w:val="nil"/>
              <w:left w:val="single" w:sz="8" w:space="0" w:color="auto"/>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388" w:type="dxa"/>
            <w:gridSpan w:val="3"/>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4521" w:type="dxa"/>
            <w:gridSpan w:val="5"/>
            <w:vMerge/>
            <w:tcBorders>
              <w:top w:val="nil"/>
              <w:left w:val="nil"/>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91" w:type="dxa"/>
            <w:gridSpan w:val="4"/>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78" w:type="dxa"/>
            <w:gridSpan w:val="4"/>
            <w:vMerge/>
            <w:tcBorders>
              <w:top w:val="nil"/>
              <w:left w:val="single" w:sz="4" w:space="0" w:color="auto"/>
              <w:bottom w:val="nil"/>
              <w:right w:val="single" w:sz="4" w:space="0" w:color="000000"/>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403" w:type="dxa"/>
            <w:gridSpan w:val="2"/>
            <w:tcBorders>
              <w:top w:val="nil"/>
              <w:left w:val="nil"/>
              <w:bottom w:val="nil"/>
              <w:right w:val="nil"/>
            </w:tcBorders>
            <w:shd w:val="clear" w:color="auto" w:fill="auto"/>
            <w:noWrap/>
            <w:vAlign w:val="bottom"/>
            <w:hideMark/>
          </w:tcPr>
          <w:p w:rsidR="007B002A" w:rsidRPr="007B002A" w:rsidRDefault="007B002A" w:rsidP="007B002A">
            <w:pPr>
              <w:jc w:val="right"/>
              <w:rPr>
                <w:rFonts w:ascii="Arial CYR" w:hAnsi="Arial CYR" w:cs="Arial CYR"/>
                <w:color w:val="000000"/>
                <w:sz w:val="20"/>
                <w:szCs w:val="20"/>
                <w:lang w:val="uk-UA" w:eastAsia="uk-UA"/>
              </w:rPr>
            </w:pPr>
          </w:p>
        </w:tc>
      </w:tr>
      <w:tr w:rsidR="007B002A" w:rsidRPr="007B002A" w:rsidTr="007B002A">
        <w:tblPrEx>
          <w:jc w:val="left"/>
        </w:tblPrEx>
        <w:trPr>
          <w:trHeight w:val="265"/>
        </w:trPr>
        <w:tc>
          <w:tcPr>
            <w:tcW w:w="519" w:type="dxa"/>
            <w:vMerge w:val="restart"/>
            <w:tcBorders>
              <w:top w:val="nil"/>
              <w:left w:val="single" w:sz="8" w:space="0" w:color="auto"/>
              <w:bottom w:val="nil"/>
              <w:right w:val="nil"/>
            </w:tcBorders>
            <w:shd w:val="clear" w:color="auto" w:fill="auto"/>
            <w:hideMark/>
          </w:tcPr>
          <w:p w:rsidR="007B002A" w:rsidRPr="007B002A" w:rsidRDefault="007B002A" w:rsidP="007B002A">
            <w:pPr>
              <w:jc w:val="right"/>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28</w:t>
            </w:r>
          </w:p>
        </w:tc>
        <w:tc>
          <w:tcPr>
            <w:tcW w:w="1388" w:type="dxa"/>
            <w:gridSpan w:val="3"/>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КР15-19-1</w:t>
            </w:r>
          </w:p>
        </w:tc>
        <w:tc>
          <w:tcPr>
            <w:tcW w:w="4521" w:type="dxa"/>
            <w:gridSpan w:val="5"/>
            <w:vMerge w:val="restart"/>
            <w:tcBorders>
              <w:top w:val="nil"/>
              <w:left w:val="nil"/>
              <w:bottom w:val="nil"/>
              <w:right w:val="nil"/>
            </w:tcBorders>
            <w:shd w:val="clear" w:color="auto" w:fill="auto"/>
            <w:hideMark/>
          </w:tcPr>
          <w:p w:rsidR="007B002A" w:rsidRPr="007B002A" w:rsidRDefault="007B002A" w:rsidP="007B002A">
            <w:pP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 xml:space="preserve">Прокладання </w:t>
            </w:r>
            <w:proofErr w:type="spellStart"/>
            <w:r w:rsidRPr="007B002A">
              <w:rPr>
                <w:rFonts w:ascii="Arial CYR" w:hAnsi="Arial CYR" w:cs="Arial CYR"/>
                <w:i/>
                <w:iCs/>
                <w:color w:val="000000"/>
                <w:sz w:val="20"/>
                <w:szCs w:val="20"/>
                <w:lang w:val="uk-UA" w:eastAsia="uk-UA"/>
              </w:rPr>
              <w:t>трубопроводiв</w:t>
            </w:r>
            <w:proofErr w:type="spellEnd"/>
            <w:r w:rsidRPr="007B002A">
              <w:rPr>
                <w:rFonts w:ascii="Arial CYR" w:hAnsi="Arial CYR" w:cs="Arial CYR"/>
                <w:i/>
                <w:iCs/>
                <w:color w:val="000000"/>
                <w:sz w:val="20"/>
                <w:szCs w:val="20"/>
                <w:lang w:val="uk-UA" w:eastAsia="uk-UA"/>
              </w:rPr>
              <w:t xml:space="preserve"> з труб</w:t>
            </w:r>
            <w:r w:rsidRPr="007B002A">
              <w:rPr>
                <w:rFonts w:ascii="Arial CYR" w:hAnsi="Arial CYR" w:cs="Arial CYR"/>
                <w:i/>
                <w:iCs/>
                <w:color w:val="000000"/>
                <w:sz w:val="20"/>
                <w:szCs w:val="20"/>
                <w:lang w:val="uk-UA" w:eastAsia="uk-UA"/>
              </w:rPr>
              <w:br/>
            </w:r>
            <w:proofErr w:type="spellStart"/>
            <w:r w:rsidRPr="007B002A">
              <w:rPr>
                <w:rFonts w:ascii="Arial CYR" w:hAnsi="Arial CYR" w:cs="Arial CYR"/>
                <w:i/>
                <w:iCs/>
                <w:color w:val="000000"/>
                <w:sz w:val="20"/>
                <w:szCs w:val="20"/>
                <w:lang w:val="uk-UA" w:eastAsia="uk-UA"/>
              </w:rPr>
              <w:t>полiетиленових</w:t>
            </w:r>
            <w:proofErr w:type="spellEnd"/>
            <w:r w:rsidRPr="007B002A">
              <w:rPr>
                <w:rFonts w:ascii="Arial CYR" w:hAnsi="Arial CYR" w:cs="Arial CYR"/>
                <w:i/>
                <w:iCs/>
                <w:color w:val="000000"/>
                <w:sz w:val="20"/>
                <w:szCs w:val="20"/>
                <w:lang w:val="uk-UA" w:eastAsia="uk-UA"/>
              </w:rPr>
              <w:t xml:space="preserve"> [поліпропіленових]</w:t>
            </w:r>
            <w:r w:rsidRPr="007B002A">
              <w:rPr>
                <w:rFonts w:ascii="Arial CYR" w:hAnsi="Arial CYR" w:cs="Arial CYR"/>
                <w:i/>
                <w:iCs/>
                <w:color w:val="000000"/>
                <w:sz w:val="20"/>
                <w:szCs w:val="20"/>
                <w:lang w:val="uk-UA" w:eastAsia="uk-UA"/>
              </w:rPr>
              <w:br/>
            </w:r>
            <w:proofErr w:type="spellStart"/>
            <w:r w:rsidRPr="007B002A">
              <w:rPr>
                <w:rFonts w:ascii="Arial CYR" w:hAnsi="Arial CYR" w:cs="Arial CYR"/>
                <w:i/>
                <w:iCs/>
                <w:color w:val="000000"/>
                <w:sz w:val="20"/>
                <w:szCs w:val="20"/>
                <w:lang w:val="uk-UA" w:eastAsia="uk-UA"/>
              </w:rPr>
              <w:t>напiрнихдiаметром</w:t>
            </w:r>
            <w:proofErr w:type="spellEnd"/>
            <w:r w:rsidRPr="007B002A">
              <w:rPr>
                <w:rFonts w:ascii="Arial CYR" w:hAnsi="Arial CYR" w:cs="Arial CYR"/>
                <w:i/>
                <w:iCs/>
                <w:color w:val="000000"/>
                <w:sz w:val="20"/>
                <w:szCs w:val="20"/>
                <w:lang w:val="uk-UA" w:eastAsia="uk-UA"/>
              </w:rPr>
              <w:t xml:space="preserve"> 20 мм</w:t>
            </w:r>
          </w:p>
        </w:tc>
        <w:tc>
          <w:tcPr>
            <w:tcW w:w="1091" w:type="dxa"/>
            <w:gridSpan w:val="4"/>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100м</w:t>
            </w:r>
          </w:p>
        </w:tc>
        <w:tc>
          <w:tcPr>
            <w:tcW w:w="1078" w:type="dxa"/>
            <w:gridSpan w:val="4"/>
            <w:vMerge w:val="restart"/>
            <w:tcBorders>
              <w:top w:val="nil"/>
              <w:left w:val="single" w:sz="4" w:space="0" w:color="auto"/>
              <w:bottom w:val="nil"/>
              <w:right w:val="single" w:sz="4" w:space="0" w:color="000000"/>
            </w:tcBorders>
            <w:shd w:val="clear" w:color="auto" w:fill="auto"/>
            <w:hideMark/>
          </w:tcPr>
          <w:p w:rsidR="007B002A" w:rsidRPr="007B002A" w:rsidRDefault="007B002A" w:rsidP="007B002A">
            <w:pPr>
              <w:jc w:val="right"/>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0,18</w:t>
            </w:r>
          </w:p>
        </w:tc>
        <w:tc>
          <w:tcPr>
            <w:tcW w:w="403" w:type="dxa"/>
            <w:gridSpan w:val="2"/>
            <w:vAlign w:val="center"/>
            <w:hideMark/>
          </w:tcPr>
          <w:p w:rsidR="007B002A" w:rsidRPr="007B002A" w:rsidRDefault="007B002A" w:rsidP="007B002A">
            <w:pPr>
              <w:rPr>
                <w:rFonts w:ascii="Times New Roman" w:hAnsi="Times New Roman" w:cs="Times New Roman"/>
                <w:sz w:val="20"/>
                <w:szCs w:val="20"/>
                <w:lang w:val="uk-UA" w:eastAsia="uk-UA"/>
              </w:rPr>
            </w:pPr>
          </w:p>
        </w:tc>
      </w:tr>
      <w:tr w:rsidR="007B002A" w:rsidRPr="007B002A" w:rsidTr="007B002A">
        <w:tblPrEx>
          <w:jc w:val="left"/>
        </w:tblPrEx>
        <w:trPr>
          <w:trHeight w:val="565"/>
        </w:trPr>
        <w:tc>
          <w:tcPr>
            <w:tcW w:w="519" w:type="dxa"/>
            <w:vMerge/>
            <w:tcBorders>
              <w:top w:val="nil"/>
              <w:left w:val="single" w:sz="8" w:space="0" w:color="auto"/>
              <w:bottom w:val="nil"/>
              <w:right w:val="nil"/>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1388" w:type="dxa"/>
            <w:gridSpan w:val="3"/>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4521" w:type="dxa"/>
            <w:gridSpan w:val="5"/>
            <w:vMerge/>
            <w:tcBorders>
              <w:top w:val="nil"/>
              <w:left w:val="nil"/>
              <w:bottom w:val="nil"/>
              <w:right w:val="nil"/>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1091" w:type="dxa"/>
            <w:gridSpan w:val="4"/>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1078" w:type="dxa"/>
            <w:gridSpan w:val="4"/>
            <w:vMerge/>
            <w:tcBorders>
              <w:top w:val="nil"/>
              <w:left w:val="single" w:sz="4" w:space="0" w:color="auto"/>
              <w:bottom w:val="nil"/>
              <w:right w:val="single" w:sz="4" w:space="0" w:color="000000"/>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403" w:type="dxa"/>
            <w:gridSpan w:val="2"/>
            <w:tcBorders>
              <w:top w:val="nil"/>
              <w:left w:val="nil"/>
              <w:bottom w:val="nil"/>
              <w:right w:val="nil"/>
            </w:tcBorders>
            <w:shd w:val="clear" w:color="auto" w:fill="auto"/>
            <w:noWrap/>
            <w:vAlign w:val="bottom"/>
            <w:hideMark/>
          </w:tcPr>
          <w:p w:rsidR="007B002A" w:rsidRPr="007B002A" w:rsidRDefault="007B002A" w:rsidP="007B002A">
            <w:pPr>
              <w:jc w:val="right"/>
              <w:rPr>
                <w:rFonts w:ascii="Arial CYR" w:hAnsi="Arial CYR" w:cs="Arial CYR"/>
                <w:i/>
                <w:iCs/>
                <w:color w:val="000000"/>
                <w:sz w:val="20"/>
                <w:szCs w:val="20"/>
                <w:lang w:val="uk-UA" w:eastAsia="uk-UA"/>
              </w:rPr>
            </w:pPr>
          </w:p>
        </w:tc>
      </w:tr>
      <w:tr w:rsidR="007B002A" w:rsidRPr="007B002A" w:rsidTr="007B002A">
        <w:tblPrEx>
          <w:jc w:val="left"/>
        </w:tblPrEx>
        <w:trPr>
          <w:trHeight w:val="265"/>
        </w:trPr>
        <w:tc>
          <w:tcPr>
            <w:tcW w:w="519" w:type="dxa"/>
            <w:vMerge w:val="restart"/>
            <w:tcBorders>
              <w:top w:val="nil"/>
              <w:left w:val="single" w:sz="8" w:space="0" w:color="auto"/>
              <w:bottom w:val="nil"/>
              <w:right w:val="nil"/>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29</w:t>
            </w:r>
          </w:p>
        </w:tc>
        <w:tc>
          <w:tcPr>
            <w:tcW w:w="1388" w:type="dxa"/>
            <w:gridSpan w:val="3"/>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С113-1903</w:t>
            </w:r>
            <w:r w:rsidRPr="007B002A">
              <w:rPr>
                <w:rFonts w:ascii="Arial CYR" w:hAnsi="Arial CYR" w:cs="Arial CYR"/>
                <w:color w:val="000000"/>
                <w:sz w:val="20"/>
                <w:szCs w:val="20"/>
                <w:lang w:val="uk-UA" w:eastAsia="uk-UA"/>
              </w:rPr>
              <w:br/>
              <w:t>варіант 1</w:t>
            </w:r>
          </w:p>
        </w:tc>
        <w:tc>
          <w:tcPr>
            <w:tcW w:w="4521" w:type="dxa"/>
            <w:gridSpan w:val="5"/>
            <w:vMerge w:val="restart"/>
            <w:tcBorders>
              <w:top w:val="nil"/>
              <w:left w:val="nil"/>
              <w:bottom w:val="nil"/>
              <w:right w:val="nil"/>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Труба поліпропіленова діам.20мм</w:t>
            </w:r>
          </w:p>
        </w:tc>
        <w:tc>
          <w:tcPr>
            <w:tcW w:w="1091" w:type="dxa"/>
            <w:gridSpan w:val="4"/>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м</w:t>
            </w:r>
          </w:p>
        </w:tc>
        <w:tc>
          <w:tcPr>
            <w:tcW w:w="1078" w:type="dxa"/>
            <w:gridSpan w:val="4"/>
            <w:vMerge w:val="restart"/>
            <w:tcBorders>
              <w:top w:val="nil"/>
              <w:left w:val="single" w:sz="4" w:space="0" w:color="auto"/>
              <w:bottom w:val="nil"/>
              <w:right w:val="single" w:sz="4" w:space="0" w:color="000000"/>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18</w:t>
            </w:r>
          </w:p>
        </w:tc>
        <w:tc>
          <w:tcPr>
            <w:tcW w:w="403" w:type="dxa"/>
            <w:gridSpan w:val="2"/>
            <w:vAlign w:val="center"/>
            <w:hideMark/>
          </w:tcPr>
          <w:p w:rsidR="007B002A" w:rsidRPr="007B002A" w:rsidRDefault="007B002A" w:rsidP="007B002A">
            <w:pPr>
              <w:rPr>
                <w:rFonts w:ascii="Times New Roman" w:hAnsi="Times New Roman" w:cs="Times New Roman"/>
                <w:sz w:val="20"/>
                <w:szCs w:val="20"/>
                <w:lang w:val="uk-UA" w:eastAsia="uk-UA"/>
              </w:rPr>
            </w:pPr>
          </w:p>
        </w:tc>
      </w:tr>
      <w:tr w:rsidR="007B002A" w:rsidRPr="007B002A" w:rsidTr="007B002A">
        <w:tblPrEx>
          <w:jc w:val="left"/>
        </w:tblPrEx>
        <w:trPr>
          <w:trHeight w:val="295"/>
        </w:trPr>
        <w:tc>
          <w:tcPr>
            <w:tcW w:w="519" w:type="dxa"/>
            <w:vMerge/>
            <w:tcBorders>
              <w:top w:val="nil"/>
              <w:left w:val="single" w:sz="8" w:space="0" w:color="auto"/>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388" w:type="dxa"/>
            <w:gridSpan w:val="3"/>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4521" w:type="dxa"/>
            <w:gridSpan w:val="5"/>
            <w:vMerge/>
            <w:tcBorders>
              <w:top w:val="nil"/>
              <w:left w:val="nil"/>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91" w:type="dxa"/>
            <w:gridSpan w:val="4"/>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78" w:type="dxa"/>
            <w:gridSpan w:val="4"/>
            <w:vMerge/>
            <w:tcBorders>
              <w:top w:val="nil"/>
              <w:left w:val="single" w:sz="4" w:space="0" w:color="auto"/>
              <w:bottom w:val="nil"/>
              <w:right w:val="single" w:sz="4" w:space="0" w:color="000000"/>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403" w:type="dxa"/>
            <w:gridSpan w:val="2"/>
            <w:tcBorders>
              <w:top w:val="nil"/>
              <w:left w:val="nil"/>
              <w:bottom w:val="nil"/>
              <w:right w:val="nil"/>
            </w:tcBorders>
            <w:shd w:val="clear" w:color="auto" w:fill="auto"/>
            <w:noWrap/>
            <w:vAlign w:val="bottom"/>
            <w:hideMark/>
          </w:tcPr>
          <w:p w:rsidR="007B002A" w:rsidRPr="007B002A" w:rsidRDefault="007B002A" w:rsidP="007B002A">
            <w:pPr>
              <w:jc w:val="right"/>
              <w:rPr>
                <w:rFonts w:ascii="Arial CYR" w:hAnsi="Arial CYR" w:cs="Arial CYR"/>
                <w:color w:val="000000"/>
                <w:sz w:val="20"/>
                <w:szCs w:val="20"/>
                <w:lang w:val="uk-UA" w:eastAsia="uk-UA"/>
              </w:rPr>
            </w:pPr>
          </w:p>
        </w:tc>
      </w:tr>
      <w:tr w:rsidR="007B002A" w:rsidRPr="007B002A" w:rsidTr="007B002A">
        <w:tblPrEx>
          <w:jc w:val="left"/>
        </w:tblPrEx>
        <w:trPr>
          <w:trHeight w:val="265"/>
        </w:trPr>
        <w:tc>
          <w:tcPr>
            <w:tcW w:w="519" w:type="dxa"/>
            <w:vMerge w:val="restart"/>
            <w:tcBorders>
              <w:top w:val="nil"/>
              <w:left w:val="single" w:sz="8" w:space="0" w:color="auto"/>
              <w:bottom w:val="nil"/>
              <w:right w:val="nil"/>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30</w:t>
            </w:r>
          </w:p>
        </w:tc>
        <w:tc>
          <w:tcPr>
            <w:tcW w:w="1388" w:type="dxa"/>
            <w:gridSpan w:val="3"/>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С113-1794</w:t>
            </w:r>
            <w:r w:rsidRPr="007B002A">
              <w:rPr>
                <w:rFonts w:ascii="Arial CYR" w:hAnsi="Arial CYR" w:cs="Arial CYR"/>
                <w:color w:val="000000"/>
                <w:sz w:val="20"/>
                <w:szCs w:val="20"/>
                <w:lang w:val="uk-UA" w:eastAsia="uk-UA"/>
              </w:rPr>
              <w:br/>
              <w:t>варіант 2</w:t>
            </w:r>
          </w:p>
        </w:tc>
        <w:tc>
          <w:tcPr>
            <w:tcW w:w="4521" w:type="dxa"/>
            <w:gridSpan w:val="5"/>
            <w:vMerge w:val="restart"/>
            <w:tcBorders>
              <w:top w:val="nil"/>
              <w:left w:val="nil"/>
              <w:bottom w:val="nil"/>
              <w:right w:val="nil"/>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 xml:space="preserve">Муфта </w:t>
            </w:r>
            <w:proofErr w:type="spellStart"/>
            <w:r w:rsidRPr="007B002A">
              <w:rPr>
                <w:rFonts w:ascii="Arial CYR" w:hAnsi="Arial CYR" w:cs="Arial CYR"/>
                <w:color w:val="000000"/>
                <w:sz w:val="20"/>
                <w:szCs w:val="20"/>
                <w:lang w:val="uk-UA" w:eastAsia="uk-UA"/>
              </w:rPr>
              <w:t>дiам</w:t>
            </w:r>
            <w:proofErr w:type="spellEnd"/>
            <w:r w:rsidRPr="007B002A">
              <w:rPr>
                <w:rFonts w:ascii="Arial CYR" w:hAnsi="Arial CYR" w:cs="Arial CYR"/>
                <w:color w:val="000000"/>
                <w:sz w:val="20"/>
                <w:szCs w:val="20"/>
                <w:lang w:val="uk-UA" w:eastAsia="uk-UA"/>
              </w:rPr>
              <w:t>. 20 мм</w:t>
            </w:r>
          </w:p>
        </w:tc>
        <w:tc>
          <w:tcPr>
            <w:tcW w:w="1091" w:type="dxa"/>
            <w:gridSpan w:val="4"/>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color w:val="000000"/>
                <w:sz w:val="20"/>
                <w:szCs w:val="20"/>
                <w:lang w:val="uk-UA" w:eastAsia="uk-UA"/>
              </w:rPr>
            </w:pPr>
            <w:proofErr w:type="spellStart"/>
            <w:r w:rsidRPr="007B002A">
              <w:rPr>
                <w:rFonts w:ascii="Arial CYR" w:hAnsi="Arial CYR" w:cs="Arial CYR"/>
                <w:color w:val="000000"/>
                <w:sz w:val="20"/>
                <w:szCs w:val="20"/>
                <w:lang w:val="uk-UA" w:eastAsia="uk-UA"/>
              </w:rPr>
              <w:t>шт</w:t>
            </w:r>
            <w:proofErr w:type="spellEnd"/>
          </w:p>
        </w:tc>
        <w:tc>
          <w:tcPr>
            <w:tcW w:w="1078" w:type="dxa"/>
            <w:gridSpan w:val="4"/>
            <w:vMerge w:val="restart"/>
            <w:tcBorders>
              <w:top w:val="nil"/>
              <w:left w:val="single" w:sz="4" w:space="0" w:color="auto"/>
              <w:bottom w:val="nil"/>
              <w:right w:val="single" w:sz="4" w:space="0" w:color="000000"/>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14</w:t>
            </w:r>
          </w:p>
        </w:tc>
        <w:tc>
          <w:tcPr>
            <w:tcW w:w="403" w:type="dxa"/>
            <w:gridSpan w:val="2"/>
            <w:vAlign w:val="center"/>
            <w:hideMark/>
          </w:tcPr>
          <w:p w:rsidR="007B002A" w:rsidRPr="007B002A" w:rsidRDefault="007B002A" w:rsidP="007B002A">
            <w:pPr>
              <w:rPr>
                <w:rFonts w:ascii="Times New Roman" w:hAnsi="Times New Roman" w:cs="Times New Roman"/>
                <w:sz w:val="20"/>
                <w:szCs w:val="20"/>
                <w:lang w:val="uk-UA" w:eastAsia="uk-UA"/>
              </w:rPr>
            </w:pPr>
          </w:p>
        </w:tc>
      </w:tr>
      <w:tr w:rsidR="007B002A" w:rsidRPr="007B002A" w:rsidTr="007B002A">
        <w:tblPrEx>
          <w:jc w:val="left"/>
        </w:tblPrEx>
        <w:trPr>
          <w:trHeight w:val="295"/>
        </w:trPr>
        <w:tc>
          <w:tcPr>
            <w:tcW w:w="519" w:type="dxa"/>
            <w:vMerge/>
            <w:tcBorders>
              <w:top w:val="nil"/>
              <w:left w:val="single" w:sz="8" w:space="0" w:color="auto"/>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388" w:type="dxa"/>
            <w:gridSpan w:val="3"/>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4521" w:type="dxa"/>
            <w:gridSpan w:val="5"/>
            <w:vMerge/>
            <w:tcBorders>
              <w:top w:val="nil"/>
              <w:left w:val="nil"/>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91" w:type="dxa"/>
            <w:gridSpan w:val="4"/>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78" w:type="dxa"/>
            <w:gridSpan w:val="4"/>
            <w:vMerge/>
            <w:tcBorders>
              <w:top w:val="nil"/>
              <w:left w:val="single" w:sz="4" w:space="0" w:color="auto"/>
              <w:bottom w:val="nil"/>
              <w:right w:val="single" w:sz="4" w:space="0" w:color="000000"/>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403" w:type="dxa"/>
            <w:gridSpan w:val="2"/>
            <w:tcBorders>
              <w:top w:val="nil"/>
              <w:left w:val="nil"/>
              <w:bottom w:val="nil"/>
              <w:right w:val="nil"/>
            </w:tcBorders>
            <w:shd w:val="clear" w:color="auto" w:fill="auto"/>
            <w:noWrap/>
            <w:vAlign w:val="bottom"/>
            <w:hideMark/>
          </w:tcPr>
          <w:p w:rsidR="007B002A" w:rsidRPr="007B002A" w:rsidRDefault="007B002A" w:rsidP="007B002A">
            <w:pPr>
              <w:jc w:val="right"/>
              <w:rPr>
                <w:rFonts w:ascii="Arial CYR" w:hAnsi="Arial CYR" w:cs="Arial CYR"/>
                <w:color w:val="000000"/>
                <w:sz w:val="20"/>
                <w:szCs w:val="20"/>
                <w:lang w:val="uk-UA" w:eastAsia="uk-UA"/>
              </w:rPr>
            </w:pPr>
          </w:p>
        </w:tc>
      </w:tr>
      <w:tr w:rsidR="007B002A" w:rsidRPr="007B002A" w:rsidTr="007B002A">
        <w:tblPrEx>
          <w:jc w:val="left"/>
        </w:tblPrEx>
        <w:trPr>
          <w:trHeight w:val="265"/>
        </w:trPr>
        <w:tc>
          <w:tcPr>
            <w:tcW w:w="519" w:type="dxa"/>
            <w:vMerge w:val="restart"/>
            <w:tcBorders>
              <w:top w:val="nil"/>
              <w:left w:val="single" w:sz="8" w:space="0" w:color="auto"/>
              <w:bottom w:val="nil"/>
              <w:right w:val="nil"/>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31</w:t>
            </w:r>
          </w:p>
        </w:tc>
        <w:tc>
          <w:tcPr>
            <w:tcW w:w="1388" w:type="dxa"/>
            <w:gridSpan w:val="3"/>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С113-1705</w:t>
            </w:r>
            <w:r w:rsidRPr="007B002A">
              <w:rPr>
                <w:rFonts w:ascii="Arial CYR" w:hAnsi="Arial CYR" w:cs="Arial CYR"/>
                <w:color w:val="000000"/>
                <w:sz w:val="20"/>
                <w:szCs w:val="20"/>
                <w:lang w:val="uk-UA" w:eastAsia="uk-UA"/>
              </w:rPr>
              <w:br/>
              <w:t>варіант 1</w:t>
            </w:r>
          </w:p>
        </w:tc>
        <w:tc>
          <w:tcPr>
            <w:tcW w:w="4521" w:type="dxa"/>
            <w:gridSpan w:val="5"/>
            <w:vMerge w:val="restart"/>
            <w:tcBorders>
              <w:top w:val="nil"/>
              <w:left w:val="nil"/>
              <w:bottom w:val="nil"/>
              <w:right w:val="nil"/>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proofErr w:type="spellStart"/>
            <w:r w:rsidRPr="007B002A">
              <w:rPr>
                <w:rFonts w:ascii="Arial CYR" w:hAnsi="Arial CYR" w:cs="Arial CYR"/>
                <w:color w:val="000000"/>
                <w:sz w:val="20"/>
                <w:szCs w:val="20"/>
                <w:lang w:val="uk-UA" w:eastAsia="uk-UA"/>
              </w:rPr>
              <w:t>Колiно</w:t>
            </w:r>
            <w:proofErr w:type="spellEnd"/>
            <w:r w:rsidRPr="007B002A">
              <w:rPr>
                <w:rFonts w:ascii="Arial CYR" w:hAnsi="Arial CYR" w:cs="Arial CYR"/>
                <w:color w:val="000000"/>
                <w:sz w:val="20"/>
                <w:szCs w:val="20"/>
                <w:lang w:val="uk-UA" w:eastAsia="uk-UA"/>
              </w:rPr>
              <w:t xml:space="preserve"> 90 </w:t>
            </w:r>
            <w:proofErr w:type="spellStart"/>
            <w:r w:rsidRPr="007B002A">
              <w:rPr>
                <w:rFonts w:ascii="Arial CYR" w:hAnsi="Arial CYR" w:cs="Arial CYR"/>
                <w:color w:val="000000"/>
                <w:sz w:val="20"/>
                <w:szCs w:val="20"/>
                <w:lang w:val="uk-UA" w:eastAsia="uk-UA"/>
              </w:rPr>
              <w:t>град.дiам</w:t>
            </w:r>
            <w:proofErr w:type="spellEnd"/>
            <w:r w:rsidRPr="007B002A">
              <w:rPr>
                <w:rFonts w:ascii="Arial CYR" w:hAnsi="Arial CYR" w:cs="Arial CYR"/>
                <w:color w:val="000000"/>
                <w:sz w:val="20"/>
                <w:szCs w:val="20"/>
                <w:lang w:val="uk-UA" w:eastAsia="uk-UA"/>
              </w:rPr>
              <w:t>. 20 мм</w:t>
            </w:r>
          </w:p>
        </w:tc>
        <w:tc>
          <w:tcPr>
            <w:tcW w:w="1091" w:type="dxa"/>
            <w:gridSpan w:val="4"/>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color w:val="000000"/>
                <w:sz w:val="20"/>
                <w:szCs w:val="20"/>
                <w:lang w:val="uk-UA" w:eastAsia="uk-UA"/>
              </w:rPr>
            </w:pPr>
            <w:proofErr w:type="spellStart"/>
            <w:r w:rsidRPr="007B002A">
              <w:rPr>
                <w:rFonts w:ascii="Arial CYR" w:hAnsi="Arial CYR" w:cs="Arial CYR"/>
                <w:color w:val="000000"/>
                <w:sz w:val="20"/>
                <w:szCs w:val="20"/>
                <w:lang w:val="uk-UA" w:eastAsia="uk-UA"/>
              </w:rPr>
              <w:t>шт</w:t>
            </w:r>
            <w:proofErr w:type="spellEnd"/>
          </w:p>
        </w:tc>
        <w:tc>
          <w:tcPr>
            <w:tcW w:w="1078" w:type="dxa"/>
            <w:gridSpan w:val="4"/>
            <w:vMerge w:val="restart"/>
            <w:tcBorders>
              <w:top w:val="nil"/>
              <w:left w:val="single" w:sz="4" w:space="0" w:color="auto"/>
              <w:bottom w:val="nil"/>
              <w:right w:val="single" w:sz="4" w:space="0" w:color="000000"/>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6</w:t>
            </w:r>
          </w:p>
        </w:tc>
        <w:tc>
          <w:tcPr>
            <w:tcW w:w="403" w:type="dxa"/>
            <w:gridSpan w:val="2"/>
            <w:vAlign w:val="center"/>
            <w:hideMark/>
          </w:tcPr>
          <w:p w:rsidR="007B002A" w:rsidRPr="007B002A" w:rsidRDefault="007B002A" w:rsidP="007B002A">
            <w:pPr>
              <w:rPr>
                <w:rFonts w:ascii="Times New Roman" w:hAnsi="Times New Roman" w:cs="Times New Roman"/>
                <w:sz w:val="20"/>
                <w:szCs w:val="20"/>
                <w:lang w:val="uk-UA" w:eastAsia="uk-UA"/>
              </w:rPr>
            </w:pPr>
          </w:p>
        </w:tc>
      </w:tr>
      <w:tr w:rsidR="007B002A" w:rsidRPr="007B002A" w:rsidTr="007B002A">
        <w:tblPrEx>
          <w:jc w:val="left"/>
        </w:tblPrEx>
        <w:trPr>
          <w:trHeight w:val="295"/>
        </w:trPr>
        <w:tc>
          <w:tcPr>
            <w:tcW w:w="519" w:type="dxa"/>
            <w:vMerge/>
            <w:tcBorders>
              <w:top w:val="nil"/>
              <w:left w:val="single" w:sz="8" w:space="0" w:color="auto"/>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388" w:type="dxa"/>
            <w:gridSpan w:val="3"/>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4521" w:type="dxa"/>
            <w:gridSpan w:val="5"/>
            <w:vMerge/>
            <w:tcBorders>
              <w:top w:val="nil"/>
              <w:left w:val="nil"/>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91" w:type="dxa"/>
            <w:gridSpan w:val="4"/>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78" w:type="dxa"/>
            <w:gridSpan w:val="4"/>
            <w:vMerge/>
            <w:tcBorders>
              <w:top w:val="nil"/>
              <w:left w:val="single" w:sz="4" w:space="0" w:color="auto"/>
              <w:bottom w:val="nil"/>
              <w:right w:val="single" w:sz="4" w:space="0" w:color="000000"/>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403" w:type="dxa"/>
            <w:gridSpan w:val="2"/>
            <w:tcBorders>
              <w:top w:val="nil"/>
              <w:left w:val="nil"/>
              <w:bottom w:val="nil"/>
              <w:right w:val="nil"/>
            </w:tcBorders>
            <w:shd w:val="clear" w:color="auto" w:fill="auto"/>
            <w:noWrap/>
            <w:vAlign w:val="bottom"/>
            <w:hideMark/>
          </w:tcPr>
          <w:p w:rsidR="007B002A" w:rsidRPr="007B002A" w:rsidRDefault="007B002A" w:rsidP="007B002A">
            <w:pPr>
              <w:jc w:val="right"/>
              <w:rPr>
                <w:rFonts w:ascii="Arial CYR" w:hAnsi="Arial CYR" w:cs="Arial CYR"/>
                <w:color w:val="000000"/>
                <w:sz w:val="20"/>
                <w:szCs w:val="20"/>
                <w:lang w:val="uk-UA" w:eastAsia="uk-UA"/>
              </w:rPr>
            </w:pPr>
          </w:p>
        </w:tc>
      </w:tr>
      <w:tr w:rsidR="007B002A" w:rsidRPr="007B002A" w:rsidTr="007B002A">
        <w:tblPrEx>
          <w:jc w:val="left"/>
        </w:tblPrEx>
        <w:trPr>
          <w:trHeight w:val="265"/>
        </w:trPr>
        <w:tc>
          <w:tcPr>
            <w:tcW w:w="519" w:type="dxa"/>
            <w:vMerge w:val="restart"/>
            <w:tcBorders>
              <w:top w:val="nil"/>
              <w:left w:val="single" w:sz="8" w:space="0" w:color="auto"/>
              <w:bottom w:val="nil"/>
              <w:right w:val="nil"/>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32</w:t>
            </w:r>
          </w:p>
        </w:tc>
        <w:tc>
          <w:tcPr>
            <w:tcW w:w="1388" w:type="dxa"/>
            <w:gridSpan w:val="3"/>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С113-1705</w:t>
            </w:r>
            <w:r w:rsidRPr="007B002A">
              <w:rPr>
                <w:rFonts w:ascii="Arial CYR" w:hAnsi="Arial CYR" w:cs="Arial CYR"/>
                <w:color w:val="000000"/>
                <w:sz w:val="20"/>
                <w:szCs w:val="20"/>
                <w:lang w:val="uk-UA" w:eastAsia="uk-UA"/>
              </w:rPr>
              <w:br/>
              <w:t>варіант 2</w:t>
            </w:r>
          </w:p>
        </w:tc>
        <w:tc>
          <w:tcPr>
            <w:tcW w:w="4521" w:type="dxa"/>
            <w:gridSpan w:val="5"/>
            <w:vMerge w:val="restart"/>
            <w:tcBorders>
              <w:top w:val="nil"/>
              <w:left w:val="nil"/>
              <w:bottom w:val="nil"/>
              <w:right w:val="nil"/>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proofErr w:type="spellStart"/>
            <w:r w:rsidRPr="007B002A">
              <w:rPr>
                <w:rFonts w:ascii="Arial CYR" w:hAnsi="Arial CYR" w:cs="Arial CYR"/>
                <w:color w:val="000000"/>
                <w:sz w:val="20"/>
                <w:szCs w:val="20"/>
                <w:lang w:val="uk-UA" w:eastAsia="uk-UA"/>
              </w:rPr>
              <w:t>Колiно</w:t>
            </w:r>
            <w:proofErr w:type="spellEnd"/>
            <w:r w:rsidRPr="007B002A">
              <w:rPr>
                <w:rFonts w:ascii="Arial CYR" w:hAnsi="Arial CYR" w:cs="Arial CYR"/>
                <w:color w:val="000000"/>
                <w:sz w:val="20"/>
                <w:szCs w:val="20"/>
                <w:lang w:val="uk-UA" w:eastAsia="uk-UA"/>
              </w:rPr>
              <w:t xml:space="preserve"> 45 </w:t>
            </w:r>
            <w:proofErr w:type="spellStart"/>
            <w:r w:rsidRPr="007B002A">
              <w:rPr>
                <w:rFonts w:ascii="Arial CYR" w:hAnsi="Arial CYR" w:cs="Arial CYR"/>
                <w:color w:val="000000"/>
                <w:sz w:val="20"/>
                <w:szCs w:val="20"/>
                <w:lang w:val="uk-UA" w:eastAsia="uk-UA"/>
              </w:rPr>
              <w:t>град.дiам</w:t>
            </w:r>
            <w:proofErr w:type="spellEnd"/>
            <w:r w:rsidRPr="007B002A">
              <w:rPr>
                <w:rFonts w:ascii="Arial CYR" w:hAnsi="Arial CYR" w:cs="Arial CYR"/>
                <w:color w:val="000000"/>
                <w:sz w:val="20"/>
                <w:szCs w:val="20"/>
                <w:lang w:val="uk-UA" w:eastAsia="uk-UA"/>
              </w:rPr>
              <w:t>. 20 мм</w:t>
            </w:r>
          </w:p>
        </w:tc>
        <w:tc>
          <w:tcPr>
            <w:tcW w:w="1091" w:type="dxa"/>
            <w:gridSpan w:val="4"/>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color w:val="000000"/>
                <w:sz w:val="20"/>
                <w:szCs w:val="20"/>
                <w:lang w:val="uk-UA" w:eastAsia="uk-UA"/>
              </w:rPr>
            </w:pPr>
            <w:proofErr w:type="spellStart"/>
            <w:r w:rsidRPr="007B002A">
              <w:rPr>
                <w:rFonts w:ascii="Arial CYR" w:hAnsi="Arial CYR" w:cs="Arial CYR"/>
                <w:color w:val="000000"/>
                <w:sz w:val="20"/>
                <w:szCs w:val="20"/>
                <w:lang w:val="uk-UA" w:eastAsia="uk-UA"/>
              </w:rPr>
              <w:t>шт</w:t>
            </w:r>
            <w:proofErr w:type="spellEnd"/>
          </w:p>
        </w:tc>
        <w:tc>
          <w:tcPr>
            <w:tcW w:w="1078" w:type="dxa"/>
            <w:gridSpan w:val="4"/>
            <w:vMerge w:val="restart"/>
            <w:tcBorders>
              <w:top w:val="nil"/>
              <w:left w:val="single" w:sz="4" w:space="0" w:color="auto"/>
              <w:bottom w:val="nil"/>
              <w:right w:val="single" w:sz="4" w:space="0" w:color="000000"/>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2</w:t>
            </w:r>
          </w:p>
        </w:tc>
        <w:tc>
          <w:tcPr>
            <w:tcW w:w="403" w:type="dxa"/>
            <w:gridSpan w:val="2"/>
            <w:vAlign w:val="center"/>
            <w:hideMark/>
          </w:tcPr>
          <w:p w:rsidR="007B002A" w:rsidRPr="007B002A" w:rsidRDefault="007B002A" w:rsidP="007B002A">
            <w:pPr>
              <w:rPr>
                <w:rFonts w:ascii="Times New Roman" w:hAnsi="Times New Roman" w:cs="Times New Roman"/>
                <w:sz w:val="20"/>
                <w:szCs w:val="20"/>
                <w:lang w:val="uk-UA" w:eastAsia="uk-UA"/>
              </w:rPr>
            </w:pPr>
          </w:p>
        </w:tc>
      </w:tr>
      <w:tr w:rsidR="007B002A" w:rsidRPr="007B002A" w:rsidTr="007B002A">
        <w:tblPrEx>
          <w:jc w:val="left"/>
        </w:tblPrEx>
        <w:trPr>
          <w:trHeight w:val="295"/>
        </w:trPr>
        <w:tc>
          <w:tcPr>
            <w:tcW w:w="519" w:type="dxa"/>
            <w:vMerge/>
            <w:tcBorders>
              <w:top w:val="nil"/>
              <w:left w:val="single" w:sz="8" w:space="0" w:color="auto"/>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388" w:type="dxa"/>
            <w:gridSpan w:val="3"/>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4521" w:type="dxa"/>
            <w:gridSpan w:val="5"/>
            <w:vMerge/>
            <w:tcBorders>
              <w:top w:val="nil"/>
              <w:left w:val="nil"/>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91" w:type="dxa"/>
            <w:gridSpan w:val="4"/>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78" w:type="dxa"/>
            <w:gridSpan w:val="4"/>
            <w:vMerge/>
            <w:tcBorders>
              <w:top w:val="nil"/>
              <w:left w:val="single" w:sz="4" w:space="0" w:color="auto"/>
              <w:bottom w:val="nil"/>
              <w:right w:val="single" w:sz="4" w:space="0" w:color="000000"/>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403" w:type="dxa"/>
            <w:gridSpan w:val="2"/>
            <w:tcBorders>
              <w:top w:val="nil"/>
              <w:left w:val="nil"/>
              <w:bottom w:val="nil"/>
              <w:right w:val="nil"/>
            </w:tcBorders>
            <w:shd w:val="clear" w:color="auto" w:fill="auto"/>
            <w:noWrap/>
            <w:vAlign w:val="bottom"/>
            <w:hideMark/>
          </w:tcPr>
          <w:p w:rsidR="007B002A" w:rsidRPr="007B002A" w:rsidRDefault="007B002A" w:rsidP="007B002A">
            <w:pPr>
              <w:jc w:val="right"/>
              <w:rPr>
                <w:rFonts w:ascii="Arial CYR" w:hAnsi="Arial CYR" w:cs="Arial CYR"/>
                <w:color w:val="000000"/>
                <w:sz w:val="20"/>
                <w:szCs w:val="20"/>
                <w:lang w:val="uk-UA" w:eastAsia="uk-UA"/>
              </w:rPr>
            </w:pPr>
          </w:p>
        </w:tc>
      </w:tr>
      <w:tr w:rsidR="007B002A" w:rsidRPr="007B002A" w:rsidTr="007B002A">
        <w:tblPrEx>
          <w:jc w:val="left"/>
        </w:tblPrEx>
        <w:trPr>
          <w:trHeight w:val="265"/>
        </w:trPr>
        <w:tc>
          <w:tcPr>
            <w:tcW w:w="519" w:type="dxa"/>
            <w:vMerge w:val="restart"/>
            <w:tcBorders>
              <w:top w:val="nil"/>
              <w:left w:val="single" w:sz="8" w:space="0" w:color="auto"/>
              <w:bottom w:val="nil"/>
              <w:right w:val="nil"/>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33</w:t>
            </w:r>
          </w:p>
        </w:tc>
        <w:tc>
          <w:tcPr>
            <w:tcW w:w="1388" w:type="dxa"/>
            <w:gridSpan w:val="3"/>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С113-1737</w:t>
            </w:r>
          </w:p>
        </w:tc>
        <w:tc>
          <w:tcPr>
            <w:tcW w:w="4521" w:type="dxa"/>
            <w:gridSpan w:val="5"/>
            <w:vMerge w:val="restart"/>
            <w:tcBorders>
              <w:top w:val="nil"/>
              <w:left w:val="nil"/>
              <w:bottom w:val="nil"/>
              <w:right w:val="nil"/>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 xml:space="preserve">Трійник із поліпропілену </w:t>
            </w:r>
            <w:proofErr w:type="spellStart"/>
            <w:r w:rsidRPr="007B002A">
              <w:rPr>
                <w:rFonts w:ascii="Arial CYR" w:hAnsi="Arial CYR" w:cs="Arial CYR"/>
                <w:color w:val="000000"/>
                <w:sz w:val="20"/>
                <w:szCs w:val="20"/>
                <w:lang w:val="uk-UA" w:eastAsia="uk-UA"/>
              </w:rPr>
              <w:t>діам</w:t>
            </w:r>
            <w:proofErr w:type="spellEnd"/>
            <w:r w:rsidRPr="007B002A">
              <w:rPr>
                <w:rFonts w:ascii="Arial CYR" w:hAnsi="Arial CYR" w:cs="Arial CYR"/>
                <w:color w:val="000000"/>
                <w:sz w:val="20"/>
                <w:szCs w:val="20"/>
                <w:lang w:val="uk-UA" w:eastAsia="uk-UA"/>
              </w:rPr>
              <w:t>. 20 мм</w:t>
            </w:r>
          </w:p>
        </w:tc>
        <w:tc>
          <w:tcPr>
            <w:tcW w:w="1091" w:type="dxa"/>
            <w:gridSpan w:val="4"/>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color w:val="000000"/>
                <w:sz w:val="20"/>
                <w:szCs w:val="20"/>
                <w:lang w:val="uk-UA" w:eastAsia="uk-UA"/>
              </w:rPr>
            </w:pPr>
            <w:proofErr w:type="spellStart"/>
            <w:r w:rsidRPr="007B002A">
              <w:rPr>
                <w:rFonts w:ascii="Arial CYR" w:hAnsi="Arial CYR" w:cs="Arial CYR"/>
                <w:color w:val="000000"/>
                <w:sz w:val="20"/>
                <w:szCs w:val="20"/>
                <w:lang w:val="uk-UA" w:eastAsia="uk-UA"/>
              </w:rPr>
              <w:t>шт</w:t>
            </w:r>
            <w:proofErr w:type="spellEnd"/>
          </w:p>
        </w:tc>
        <w:tc>
          <w:tcPr>
            <w:tcW w:w="1078" w:type="dxa"/>
            <w:gridSpan w:val="4"/>
            <w:vMerge w:val="restart"/>
            <w:tcBorders>
              <w:top w:val="nil"/>
              <w:left w:val="single" w:sz="4" w:space="0" w:color="auto"/>
              <w:bottom w:val="nil"/>
              <w:right w:val="single" w:sz="4" w:space="0" w:color="000000"/>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2</w:t>
            </w:r>
          </w:p>
        </w:tc>
        <w:tc>
          <w:tcPr>
            <w:tcW w:w="403" w:type="dxa"/>
            <w:gridSpan w:val="2"/>
            <w:vAlign w:val="center"/>
            <w:hideMark/>
          </w:tcPr>
          <w:p w:rsidR="007B002A" w:rsidRPr="007B002A" w:rsidRDefault="007B002A" w:rsidP="007B002A">
            <w:pPr>
              <w:rPr>
                <w:rFonts w:ascii="Times New Roman" w:hAnsi="Times New Roman" w:cs="Times New Roman"/>
                <w:sz w:val="20"/>
                <w:szCs w:val="20"/>
                <w:lang w:val="uk-UA" w:eastAsia="uk-UA"/>
              </w:rPr>
            </w:pPr>
          </w:p>
        </w:tc>
      </w:tr>
      <w:tr w:rsidR="007B002A" w:rsidRPr="007B002A" w:rsidTr="007B002A">
        <w:tblPrEx>
          <w:jc w:val="left"/>
        </w:tblPrEx>
        <w:trPr>
          <w:trHeight w:val="295"/>
        </w:trPr>
        <w:tc>
          <w:tcPr>
            <w:tcW w:w="519" w:type="dxa"/>
            <w:vMerge/>
            <w:tcBorders>
              <w:top w:val="nil"/>
              <w:left w:val="single" w:sz="8" w:space="0" w:color="auto"/>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388" w:type="dxa"/>
            <w:gridSpan w:val="3"/>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4521" w:type="dxa"/>
            <w:gridSpan w:val="5"/>
            <w:vMerge/>
            <w:tcBorders>
              <w:top w:val="nil"/>
              <w:left w:val="nil"/>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91" w:type="dxa"/>
            <w:gridSpan w:val="4"/>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78" w:type="dxa"/>
            <w:gridSpan w:val="4"/>
            <w:vMerge/>
            <w:tcBorders>
              <w:top w:val="nil"/>
              <w:left w:val="single" w:sz="4" w:space="0" w:color="auto"/>
              <w:bottom w:val="nil"/>
              <w:right w:val="single" w:sz="4" w:space="0" w:color="000000"/>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403" w:type="dxa"/>
            <w:gridSpan w:val="2"/>
            <w:tcBorders>
              <w:top w:val="nil"/>
              <w:left w:val="nil"/>
              <w:bottom w:val="nil"/>
              <w:right w:val="nil"/>
            </w:tcBorders>
            <w:shd w:val="clear" w:color="auto" w:fill="auto"/>
            <w:noWrap/>
            <w:vAlign w:val="bottom"/>
            <w:hideMark/>
          </w:tcPr>
          <w:p w:rsidR="007B002A" w:rsidRPr="007B002A" w:rsidRDefault="007B002A" w:rsidP="007B002A">
            <w:pPr>
              <w:jc w:val="right"/>
              <w:rPr>
                <w:rFonts w:ascii="Arial CYR" w:hAnsi="Arial CYR" w:cs="Arial CYR"/>
                <w:color w:val="000000"/>
                <w:sz w:val="20"/>
                <w:szCs w:val="20"/>
                <w:lang w:val="uk-UA" w:eastAsia="uk-UA"/>
              </w:rPr>
            </w:pPr>
          </w:p>
        </w:tc>
      </w:tr>
      <w:tr w:rsidR="007B002A" w:rsidRPr="007B002A" w:rsidTr="007B002A">
        <w:tblPrEx>
          <w:jc w:val="left"/>
        </w:tblPrEx>
        <w:trPr>
          <w:trHeight w:val="265"/>
        </w:trPr>
        <w:tc>
          <w:tcPr>
            <w:tcW w:w="519" w:type="dxa"/>
            <w:vMerge w:val="restart"/>
            <w:tcBorders>
              <w:top w:val="nil"/>
              <w:left w:val="single" w:sz="8" w:space="0" w:color="auto"/>
              <w:bottom w:val="nil"/>
              <w:right w:val="nil"/>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34</w:t>
            </w:r>
          </w:p>
        </w:tc>
        <w:tc>
          <w:tcPr>
            <w:tcW w:w="1388" w:type="dxa"/>
            <w:gridSpan w:val="3"/>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С113-1882</w:t>
            </w:r>
            <w:r w:rsidRPr="007B002A">
              <w:rPr>
                <w:rFonts w:ascii="Arial CYR" w:hAnsi="Arial CYR" w:cs="Arial CYR"/>
                <w:color w:val="000000"/>
                <w:sz w:val="20"/>
                <w:szCs w:val="20"/>
                <w:lang w:val="uk-UA" w:eastAsia="uk-UA"/>
              </w:rPr>
              <w:br/>
              <w:t>варіант 1</w:t>
            </w:r>
          </w:p>
        </w:tc>
        <w:tc>
          <w:tcPr>
            <w:tcW w:w="4521" w:type="dxa"/>
            <w:gridSpan w:val="5"/>
            <w:vMerge w:val="restart"/>
            <w:tcBorders>
              <w:top w:val="nil"/>
              <w:left w:val="nil"/>
              <w:bottom w:val="nil"/>
              <w:right w:val="nil"/>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Кріплення 40</w:t>
            </w:r>
          </w:p>
        </w:tc>
        <w:tc>
          <w:tcPr>
            <w:tcW w:w="1091" w:type="dxa"/>
            <w:gridSpan w:val="4"/>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color w:val="000000"/>
                <w:sz w:val="20"/>
                <w:szCs w:val="20"/>
                <w:lang w:val="uk-UA" w:eastAsia="uk-UA"/>
              </w:rPr>
            </w:pPr>
            <w:proofErr w:type="spellStart"/>
            <w:r w:rsidRPr="007B002A">
              <w:rPr>
                <w:rFonts w:ascii="Arial CYR" w:hAnsi="Arial CYR" w:cs="Arial CYR"/>
                <w:color w:val="000000"/>
                <w:sz w:val="20"/>
                <w:szCs w:val="20"/>
                <w:lang w:val="uk-UA" w:eastAsia="uk-UA"/>
              </w:rPr>
              <w:t>шт</w:t>
            </w:r>
            <w:proofErr w:type="spellEnd"/>
          </w:p>
        </w:tc>
        <w:tc>
          <w:tcPr>
            <w:tcW w:w="1078" w:type="dxa"/>
            <w:gridSpan w:val="4"/>
            <w:vMerge w:val="restart"/>
            <w:tcBorders>
              <w:top w:val="nil"/>
              <w:left w:val="single" w:sz="4" w:space="0" w:color="auto"/>
              <w:bottom w:val="nil"/>
              <w:right w:val="single" w:sz="4" w:space="0" w:color="000000"/>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20</w:t>
            </w:r>
          </w:p>
        </w:tc>
        <w:tc>
          <w:tcPr>
            <w:tcW w:w="403" w:type="dxa"/>
            <w:gridSpan w:val="2"/>
            <w:vAlign w:val="center"/>
            <w:hideMark/>
          </w:tcPr>
          <w:p w:rsidR="007B002A" w:rsidRPr="007B002A" w:rsidRDefault="007B002A" w:rsidP="007B002A">
            <w:pPr>
              <w:rPr>
                <w:rFonts w:ascii="Times New Roman" w:hAnsi="Times New Roman" w:cs="Times New Roman"/>
                <w:sz w:val="20"/>
                <w:szCs w:val="20"/>
                <w:lang w:val="uk-UA" w:eastAsia="uk-UA"/>
              </w:rPr>
            </w:pPr>
          </w:p>
        </w:tc>
      </w:tr>
      <w:tr w:rsidR="007B002A" w:rsidRPr="007B002A" w:rsidTr="007B002A">
        <w:tblPrEx>
          <w:jc w:val="left"/>
        </w:tblPrEx>
        <w:trPr>
          <w:trHeight w:val="295"/>
        </w:trPr>
        <w:tc>
          <w:tcPr>
            <w:tcW w:w="519" w:type="dxa"/>
            <w:vMerge/>
            <w:tcBorders>
              <w:top w:val="nil"/>
              <w:left w:val="single" w:sz="8" w:space="0" w:color="auto"/>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388" w:type="dxa"/>
            <w:gridSpan w:val="3"/>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4521" w:type="dxa"/>
            <w:gridSpan w:val="5"/>
            <w:vMerge/>
            <w:tcBorders>
              <w:top w:val="nil"/>
              <w:left w:val="nil"/>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91" w:type="dxa"/>
            <w:gridSpan w:val="4"/>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78" w:type="dxa"/>
            <w:gridSpan w:val="4"/>
            <w:vMerge/>
            <w:tcBorders>
              <w:top w:val="nil"/>
              <w:left w:val="single" w:sz="4" w:space="0" w:color="auto"/>
              <w:bottom w:val="nil"/>
              <w:right w:val="single" w:sz="4" w:space="0" w:color="000000"/>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403" w:type="dxa"/>
            <w:gridSpan w:val="2"/>
            <w:tcBorders>
              <w:top w:val="nil"/>
              <w:left w:val="nil"/>
              <w:bottom w:val="nil"/>
              <w:right w:val="nil"/>
            </w:tcBorders>
            <w:shd w:val="clear" w:color="auto" w:fill="auto"/>
            <w:noWrap/>
            <w:vAlign w:val="bottom"/>
            <w:hideMark/>
          </w:tcPr>
          <w:p w:rsidR="007B002A" w:rsidRPr="007B002A" w:rsidRDefault="007B002A" w:rsidP="007B002A">
            <w:pPr>
              <w:jc w:val="right"/>
              <w:rPr>
                <w:rFonts w:ascii="Arial CYR" w:hAnsi="Arial CYR" w:cs="Arial CYR"/>
                <w:color w:val="000000"/>
                <w:sz w:val="20"/>
                <w:szCs w:val="20"/>
                <w:lang w:val="uk-UA" w:eastAsia="uk-UA"/>
              </w:rPr>
            </w:pPr>
          </w:p>
        </w:tc>
      </w:tr>
      <w:tr w:rsidR="007B002A" w:rsidRPr="007B002A" w:rsidTr="007B002A">
        <w:tblPrEx>
          <w:jc w:val="left"/>
        </w:tblPrEx>
        <w:trPr>
          <w:trHeight w:val="265"/>
        </w:trPr>
        <w:tc>
          <w:tcPr>
            <w:tcW w:w="519" w:type="dxa"/>
            <w:vMerge w:val="restart"/>
            <w:tcBorders>
              <w:top w:val="nil"/>
              <w:left w:val="single" w:sz="8" w:space="0" w:color="auto"/>
              <w:bottom w:val="nil"/>
              <w:right w:val="nil"/>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35</w:t>
            </w:r>
          </w:p>
        </w:tc>
        <w:tc>
          <w:tcPr>
            <w:tcW w:w="1388" w:type="dxa"/>
            <w:gridSpan w:val="3"/>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С113-1882</w:t>
            </w:r>
            <w:r w:rsidRPr="007B002A">
              <w:rPr>
                <w:rFonts w:ascii="Arial CYR" w:hAnsi="Arial CYR" w:cs="Arial CYR"/>
                <w:color w:val="000000"/>
                <w:sz w:val="20"/>
                <w:szCs w:val="20"/>
                <w:lang w:val="uk-UA" w:eastAsia="uk-UA"/>
              </w:rPr>
              <w:br/>
              <w:t>варіант 2</w:t>
            </w:r>
          </w:p>
        </w:tc>
        <w:tc>
          <w:tcPr>
            <w:tcW w:w="4521" w:type="dxa"/>
            <w:gridSpan w:val="5"/>
            <w:vMerge w:val="restart"/>
            <w:tcBorders>
              <w:top w:val="nil"/>
              <w:left w:val="nil"/>
              <w:bottom w:val="nil"/>
              <w:right w:val="nil"/>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Кріплення 32</w:t>
            </w:r>
          </w:p>
        </w:tc>
        <w:tc>
          <w:tcPr>
            <w:tcW w:w="1091" w:type="dxa"/>
            <w:gridSpan w:val="4"/>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color w:val="000000"/>
                <w:sz w:val="20"/>
                <w:szCs w:val="20"/>
                <w:lang w:val="uk-UA" w:eastAsia="uk-UA"/>
              </w:rPr>
            </w:pPr>
            <w:proofErr w:type="spellStart"/>
            <w:r w:rsidRPr="007B002A">
              <w:rPr>
                <w:rFonts w:ascii="Arial CYR" w:hAnsi="Arial CYR" w:cs="Arial CYR"/>
                <w:color w:val="000000"/>
                <w:sz w:val="20"/>
                <w:szCs w:val="20"/>
                <w:lang w:val="uk-UA" w:eastAsia="uk-UA"/>
              </w:rPr>
              <w:t>шт</w:t>
            </w:r>
            <w:proofErr w:type="spellEnd"/>
          </w:p>
        </w:tc>
        <w:tc>
          <w:tcPr>
            <w:tcW w:w="1078" w:type="dxa"/>
            <w:gridSpan w:val="4"/>
            <w:vMerge w:val="restart"/>
            <w:tcBorders>
              <w:top w:val="nil"/>
              <w:left w:val="single" w:sz="4" w:space="0" w:color="auto"/>
              <w:bottom w:val="nil"/>
              <w:right w:val="single" w:sz="4" w:space="0" w:color="000000"/>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22</w:t>
            </w:r>
          </w:p>
        </w:tc>
        <w:tc>
          <w:tcPr>
            <w:tcW w:w="403" w:type="dxa"/>
            <w:gridSpan w:val="2"/>
            <w:vAlign w:val="center"/>
            <w:hideMark/>
          </w:tcPr>
          <w:p w:rsidR="007B002A" w:rsidRPr="007B002A" w:rsidRDefault="007B002A" w:rsidP="007B002A">
            <w:pPr>
              <w:rPr>
                <w:rFonts w:ascii="Times New Roman" w:hAnsi="Times New Roman" w:cs="Times New Roman"/>
                <w:sz w:val="20"/>
                <w:szCs w:val="20"/>
                <w:lang w:val="uk-UA" w:eastAsia="uk-UA"/>
              </w:rPr>
            </w:pPr>
          </w:p>
        </w:tc>
      </w:tr>
      <w:tr w:rsidR="007B002A" w:rsidRPr="007B002A" w:rsidTr="007B002A">
        <w:tblPrEx>
          <w:jc w:val="left"/>
        </w:tblPrEx>
        <w:trPr>
          <w:trHeight w:val="295"/>
        </w:trPr>
        <w:tc>
          <w:tcPr>
            <w:tcW w:w="519" w:type="dxa"/>
            <w:vMerge/>
            <w:tcBorders>
              <w:top w:val="nil"/>
              <w:left w:val="single" w:sz="8" w:space="0" w:color="auto"/>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388" w:type="dxa"/>
            <w:gridSpan w:val="3"/>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4521" w:type="dxa"/>
            <w:gridSpan w:val="5"/>
            <w:vMerge/>
            <w:tcBorders>
              <w:top w:val="nil"/>
              <w:left w:val="nil"/>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91" w:type="dxa"/>
            <w:gridSpan w:val="4"/>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78" w:type="dxa"/>
            <w:gridSpan w:val="4"/>
            <w:vMerge/>
            <w:tcBorders>
              <w:top w:val="nil"/>
              <w:left w:val="single" w:sz="4" w:space="0" w:color="auto"/>
              <w:bottom w:val="nil"/>
              <w:right w:val="single" w:sz="4" w:space="0" w:color="000000"/>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403" w:type="dxa"/>
            <w:gridSpan w:val="2"/>
            <w:tcBorders>
              <w:top w:val="nil"/>
              <w:left w:val="nil"/>
              <w:bottom w:val="nil"/>
              <w:right w:val="nil"/>
            </w:tcBorders>
            <w:shd w:val="clear" w:color="auto" w:fill="auto"/>
            <w:noWrap/>
            <w:vAlign w:val="bottom"/>
            <w:hideMark/>
          </w:tcPr>
          <w:p w:rsidR="007B002A" w:rsidRPr="007B002A" w:rsidRDefault="007B002A" w:rsidP="007B002A">
            <w:pPr>
              <w:jc w:val="right"/>
              <w:rPr>
                <w:rFonts w:ascii="Arial CYR" w:hAnsi="Arial CYR" w:cs="Arial CYR"/>
                <w:color w:val="000000"/>
                <w:sz w:val="20"/>
                <w:szCs w:val="20"/>
                <w:lang w:val="uk-UA" w:eastAsia="uk-UA"/>
              </w:rPr>
            </w:pPr>
          </w:p>
        </w:tc>
      </w:tr>
      <w:tr w:rsidR="007B002A" w:rsidRPr="007B002A" w:rsidTr="007B002A">
        <w:tblPrEx>
          <w:jc w:val="left"/>
        </w:tblPrEx>
        <w:trPr>
          <w:trHeight w:val="265"/>
        </w:trPr>
        <w:tc>
          <w:tcPr>
            <w:tcW w:w="519" w:type="dxa"/>
            <w:vMerge w:val="restart"/>
            <w:tcBorders>
              <w:top w:val="nil"/>
              <w:left w:val="single" w:sz="8" w:space="0" w:color="auto"/>
              <w:bottom w:val="nil"/>
              <w:right w:val="nil"/>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36</w:t>
            </w:r>
          </w:p>
        </w:tc>
        <w:tc>
          <w:tcPr>
            <w:tcW w:w="1388" w:type="dxa"/>
            <w:gridSpan w:val="3"/>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С113-1882</w:t>
            </w:r>
            <w:r w:rsidRPr="007B002A">
              <w:rPr>
                <w:rFonts w:ascii="Arial CYR" w:hAnsi="Arial CYR" w:cs="Arial CYR"/>
                <w:color w:val="000000"/>
                <w:sz w:val="20"/>
                <w:szCs w:val="20"/>
                <w:lang w:val="uk-UA" w:eastAsia="uk-UA"/>
              </w:rPr>
              <w:br/>
              <w:t>варіант 3</w:t>
            </w:r>
          </w:p>
        </w:tc>
        <w:tc>
          <w:tcPr>
            <w:tcW w:w="4521" w:type="dxa"/>
            <w:gridSpan w:val="5"/>
            <w:vMerge w:val="restart"/>
            <w:tcBorders>
              <w:top w:val="nil"/>
              <w:left w:val="nil"/>
              <w:bottom w:val="nil"/>
              <w:right w:val="nil"/>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Кріплення 25</w:t>
            </w:r>
          </w:p>
        </w:tc>
        <w:tc>
          <w:tcPr>
            <w:tcW w:w="1091" w:type="dxa"/>
            <w:gridSpan w:val="4"/>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color w:val="000000"/>
                <w:sz w:val="20"/>
                <w:szCs w:val="20"/>
                <w:lang w:val="uk-UA" w:eastAsia="uk-UA"/>
              </w:rPr>
            </w:pPr>
            <w:proofErr w:type="spellStart"/>
            <w:r w:rsidRPr="007B002A">
              <w:rPr>
                <w:rFonts w:ascii="Arial CYR" w:hAnsi="Arial CYR" w:cs="Arial CYR"/>
                <w:color w:val="000000"/>
                <w:sz w:val="20"/>
                <w:szCs w:val="20"/>
                <w:lang w:val="uk-UA" w:eastAsia="uk-UA"/>
              </w:rPr>
              <w:t>шт</w:t>
            </w:r>
            <w:proofErr w:type="spellEnd"/>
          </w:p>
        </w:tc>
        <w:tc>
          <w:tcPr>
            <w:tcW w:w="1078" w:type="dxa"/>
            <w:gridSpan w:val="4"/>
            <w:vMerge w:val="restart"/>
            <w:tcBorders>
              <w:top w:val="nil"/>
              <w:left w:val="single" w:sz="4" w:space="0" w:color="auto"/>
              <w:bottom w:val="nil"/>
              <w:right w:val="single" w:sz="4" w:space="0" w:color="000000"/>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52</w:t>
            </w:r>
          </w:p>
        </w:tc>
        <w:tc>
          <w:tcPr>
            <w:tcW w:w="403" w:type="dxa"/>
            <w:gridSpan w:val="2"/>
            <w:vAlign w:val="center"/>
            <w:hideMark/>
          </w:tcPr>
          <w:p w:rsidR="007B002A" w:rsidRPr="007B002A" w:rsidRDefault="007B002A" w:rsidP="007B002A">
            <w:pPr>
              <w:rPr>
                <w:rFonts w:ascii="Times New Roman" w:hAnsi="Times New Roman" w:cs="Times New Roman"/>
                <w:sz w:val="20"/>
                <w:szCs w:val="20"/>
                <w:lang w:val="uk-UA" w:eastAsia="uk-UA"/>
              </w:rPr>
            </w:pPr>
          </w:p>
        </w:tc>
      </w:tr>
      <w:tr w:rsidR="007B002A" w:rsidRPr="007B002A" w:rsidTr="007B002A">
        <w:tblPrEx>
          <w:jc w:val="left"/>
        </w:tblPrEx>
        <w:trPr>
          <w:trHeight w:val="295"/>
        </w:trPr>
        <w:tc>
          <w:tcPr>
            <w:tcW w:w="519" w:type="dxa"/>
            <w:vMerge/>
            <w:tcBorders>
              <w:top w:val="nil"/>
              <w:left w:val="single" w:sz="8" w:space="0" w:color="auto"/>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388" w:type="dxa"/>
            <w:gridSpan w:val="3"/>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4521" w:type="dxa"/>
            <w:gridSpan w:val="5"/>
            <w:vMerge/>
            <w:tcBorders>
              <w:top w:val="nil"/>
              <w:left w:val="nil"/>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91" w:type="dxa"/>
            <w:gridSpan w:val="4"/>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78" w:type="dxa"/>
            <w:gridSpan w:val="4"/>
            <w:vMerge/>
            <w:tcBorders>
              <w:top w:val="nil"/>
              <w:left w:val="single" w:sz="4" w:space="0" w:color="auto"/>
              <w:bottom w:val="nil"/>
              <w:right w:val="single" w:sz="4" w:space="0" w:color="000000"/>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403" w:type="dxa"/>
            <w:gridSpan w:val="2"/>
            <w:tcBorders>
              <w:top w:val="nil"/>
              <w:left w:val="nil"/>
              <w:bottom w:val="nil"/>
              <w:right w:val="nil"/>
            </w:tcBorders>
            <w:shd w:val="clear" w:color="auto" w:fill="auto"/>
            <w:noWrap/>
            <w:vAlign w:val="bottom"/>
            <w:hideMark/>
          </w:tcPr>
          <w:p w:rsidR="007B002A" w:rsidRPr="007B002A" w:rsidRDefault="007B002A" w:rsidP="007B002A">
            <w:pPr>
              <w:jc w:val="right"/>
              <w:rPr>
                <w:rFonts w:ascii="Arial CYR" w:hAnsi="Arial CYR" w:cs="Arial CYR"/>
                <w:color w:val="000000"/>
                <w:sz w:val="20"/>
                <w:szCs w:val="20"/>
                <w:lang w:val="uk-UA" w:eastAsia="uk-UA"/>
              </w:rPr>
            </w:pPr>
          </w:p>
        </w:tc>
      </w:tr>
      <w:tr w:rsidR="007B002A" w:rsidRPr="007B002A" w:rsidTr="007B002A">
        <w:tblPrEx>
          <w:jc w:val="left"/>
        </w:tblPrEx>
        <w:trPr>
          <w:trHeight w:val="265"/>
        </w:trPr>
        <w:tc>
          <w:tcPr>
            <w:tcW w:w="519" w:type="dxa"/>
            <w:vMerge w:val="restart"/>
            <w:tcBorders>
              <w:top w:val="nil"/>
              <w:left w:val="single" w:sz="8" w:space="0" w:color="auto"/>
              <w:bottom w:val="nil"/>
              <w:right w:val="nil"/>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37</w:t>
            </w:r>
          </w:p>
        </w:tc>
        <w:tc>
          <w:tcPr>
            <w:tcW w:w="1388" w:type="dxa"/>
            <w:gridSpan w:val="3"/>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С113-1882</w:t>
            </w:r>
            <w:r w:rsidRPr="007B002A">
              <w:rPr>
                <w:rFonts w:ascii="Arial CYR" w:hAnsi="Arial CYR" w:cs="Arial CYR"/>
                <w:color w:val="000000"/>
                <w:sz w:val="20"/>
                <w:szCs w:val="20"/>
                <w:lang w:val="uk-UA" w:eastAsia="uk-UA"/>
              </w:rPr>
              <w:br/>
              <w:t>варіант 4</w:t>
            </w:r>
          </w:p>
        </w:tc>
        <w:tc>
          <w:tcPr>
            <w:tcW w:w="4521" w:type="dxa"/>
            <w:gridSpan w:val="5"/>
            <w:vMerge w:val="restart"/>
            <w:tcBorders>
              <w:top w:val="nil"/>
              <w:left w:val="nil"/>
              <w:bottom w:val="nil"/>
              <w:right w:val="nil"/>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Кріплення 20</w:t>
            </w:r>
          </w:p>
        </w:tc>
        <w:tc>
          <w:tcPr>
            <w:tcW w:w="1091" w:type="dxa"/>
            <w:gridSpan w:val="4"/>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color w:val="000000"/>
                <w:sz w:val="20"/>
                <w:szCs w:val="20"/>
                <w:lang w:val="uk-UA" w:eastAsia="uk-UA"/>
              </w:rPr>
            </w:pPr>
            <w:proofErr w:type="spellStart"/>
            <w:r w:rsidRPr="007B002A">
              <w:rPr>
                <w:rFonts w:ascii="Arial CYR" w:hAnsi="Arial CYR" w:cs="Arial CYR"/>
                <w:color w:val="000000"/>
                <w:sz w:val="20"/>
                <w:szCs w:val="20"/>
                <w:lang w:val="uk-UA" w:eastAsia="uk-UA"/>
              </w:rPr>
              <w:t>шт</w:t>
            </w:r>
            <w:proofErr w:type="spellEnd"/>
          </w:p>
        </w:tc>
        <w:tc>
          <w:tcPr>
            <w:tcW w:w="1078" w:type="dxa"/>
            <w:gridSpan w:val="4"/>
            <w:vMerge w:val="restart"/>
            <w:tcBorders>
              <w:top w:val="nil"/>
              <w:left w:val="single" w:sz="4" w:space="0" w:color="auto"/>
              <w:bottom w:val="nil"/>
              <w:right w:val="single" w:sz="4" w:space="0" w:color="000000"/>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6</w:t>
            </w:r>
          </w:p>
        </w:tc>
        <w:tc>
          <w:tcPr>
            <w:tcW w:w="403" w:type="dxa"/>
            <w:gridSpan w:val="2"/>
            <w:vAlign w:val="center"/>
            <w:hideMark/>
          </w:tcPr>
          <w:p w:rsidR="007B002A" w:rsidRPr="007B002A" w:rsidRDefault="007B002A" w:rsidP="007B002A">
            <w:pPr>
              <w:rPr>
                <w:rFonts w:ascii="Times New Roman" w:hAnsi="Times New Roman" w:cs="Times New Roman"/>
                <w:sz w:val="20"/>
                <w:szCs w:val="20"/>
                <w:lang w:val="uk-UA" w:eastAsia="uk-UA"/>
              </w:rPr>
            </w:pPr>
          </w:p>
        </w:tc>
      </w:tr>
      <w:tr w:rsidR="007B002A" w:rsidRPr="007B002A" w:rsidTr="007B002A">
        <w:tblPrEx>
          <w:jc w:val="left"/>
        </w:tblPrEx>
        <w:trPr>
          <w:trHeight w:val="295"/>
        </w:trPr>
        <w:tc>
          <w:tcPr>
            <w:tcW w:w="519" w:type="dxa"/>
            <w:vMerge/>
            <w:tcBorders>
              <w:top w:val="nil"/>
              <w:left w:val="single" w:sz="8" w:space="0" w:color="auto"/>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388" w:type="dxa"/>
            <w:gridSpan w:val="3"/>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4521" w:type="dxa"/>
            <w:gridSpan w:val="5"/>
            <w:vMerge/>
            <w:tcBorders>
              <w:top w:val="nil"/>
              <w:left w:val="nil"/>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91" w:type="dxa"/>
            <w:gridSpan w:val="4"/>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78" w:type="dxa"/>
            <w:gridSpan w:val="4"/>
            <w:vMerge/>
            <w:tcBorders>
              <w:top w:val="nil"/>
              <w:left w:val="single" w:sz="4" w:space="0" w:color="auto"/>
              <w:bottom w:val="nil"/>
              <w:right w:val="single" w:sz="4" w:space="0" w:color="000000"/>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403" w:type="dxa"/>
            <w:gridSpan w:val="2"/>
            <w:tcBorders>
              <w:top w:val="nil"/>
              <w:left w:val="nil"/>
              <w:bottom w:val="nil"/>
              <w:right w:val="nil"/>
            </w:tcBorders>
            <w:shd w:val="clear" w:color="auto" w:fill="auto"/>
            <w:noWrap/>
            <w:vAlign w:val="bottom"/>
            <w:hideMark/>
          </w:tcPr>
          <w:p w:rsidR="007B002A" w:rsidRPr="007B002A" w:rsidRDefault="007B002A" w:rsidP="007B002A">
            <w:pPr>
              <w:jc w:val="right"/>
              <w:rPr>
                <w:rFonts w:ascii="Arial CYR" w:hAnsi="Arial CYR" w:cs="Arial CYR"/>
                <w:color w:val="000000"/>
                <w:sz w:val="20"/>
                <w:szCs w:val="20"/>
                <w:lang w:val="uk-UA" w:eastAsia="uk-UA"/>
              </w:rPr>
            </w:pPr>
          </w:p>
        </w:tc>
      </w:tr>
      <w:tr w:rsidR="007B002A" w:rsidRPr="007B002A" w:rsidTr="007B002A">
        <w:tblPrEx>
          <w:jc w:val="left"/>
        </w:tblPrEx>
        <w:trPr>
          <w:trHeight w:val="265"/>
        </w:trPr>
        <w:tc>
          <w:tcPr>
            <w:tcW w:w="519" w:type="dxa"/>
            <w:vMerge w:val="restart"/>
            <w:tcBorders>
              <w:top w:val="nil"/>
              <w:left w:val="single" w:sz="8" w:space="0" w:color="auto"/>
              <w:bottom w:val="nil"/>
              <w:right w:val="nil"/>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38</w:t>
            </w:r>
          </w:p>
        </w:tc>
        <w:tc>
          <w:tcPr>
            <w:tcW w:w="1388" w:type="dxa"/>
            <w:gridSpan w:val="3"/>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С113-1808</w:t>
            </w:r>
            <w:r w:rsidRPr="007B002A">
              <w:rPr>
                <w:rFonts w:ascii="Arial CYR" w:hAnsi="Arial CYR" w:cs="Arial CYR"/>
                <w:color w:val="000000"/>
                <w:sz w:val="20"/>
                <w:szCs w:val="20"/>
                <w:lang w:val="uk-UA" w:eastAsia="uk-UA"/>
              </w:rPr>
              <w:br/>
              <w:t>варіант 1</w:t>
            </w:r>
          </w:p>
        </w:tc>
        <w:tc>
          <w:tcPr>
            <w:tcW w:w="4521" w:type="dxa"/>
            <w:gridSpan w:val="5"/>
            <w:vMerge w:val="restart"/>
            <w:tcBorders>
              <w:top w:val="nil"/>
              <w:left w:val="nil"/>
              <w:bottom w:val="nil"/>
              <w:right w:val="nil"/>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 xml:space="preserve">Перехід </w:t>
            </w:r>
            <w:proofErr w:type="spellStart"/>
            <w:r w:rsidRPr="007B002A">
              <w:rPr>
                <w:rFonts w:ascii="Arial CYR" w:hAnsi="Arial CYR" w:cs="Arial CYR"/>
                <w:color w:val="000000"/>
                <w:sz w:val="20"/>
                <w:szCs w:val="20"/>
                <w:lang w:val="uk-UA" w:eastAsia="uk-UA"/>
              </w:rPr>
              <w:t>iззовнiшньоюрiзьбоюдiам</w:t>
            </w:r>
            <w:proofErr w:type="spellEnd"/>
            <w:r w:rsidRPr="007B002A">
              <w:rPr>
                <w:rFonts w:ascii="Arial CYR" w:hAnsi="Arial CYR" w:cs="Arial CYR"/>
                <w:color w:val="000000"/>
                <w:sz w:val="20"/>
                <w:szCs w:val="20"/>
                <w:lang w:val="uk-UA" w:eastAsia="uk-UA"/>
              </w:rPr>
              <w:t>. 20х1/2"</w:t>
            </w:r>
            <w:r w:rsidRPr="007B002A">
              <w:rPr>
                <w:rFonts w:ascii="Arial CYR" w:hAnsi="Arial CYR" w:cs="Arial CYR"/>
                <w:color w:val="000000"/>
                <w:sz w:val="20"/>
                <w:szCs w:val="20"/>
                <w:lang w:val="uk-UA" w:eastAsia="uk-UA"/>
              </w:rPr>
              <w:br/>
              <w:t>мм</w:t>
            </w:r>
          </w:p>
        </w:tc>
        <w:tc>
          <w:tcPr>
            <w:tcW w:w="1091" w:type="dxa"/>
            <w:gridSpan w:val="4"/>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color w:val="000000"/>
                <w:sz w:val="20"/>
                <w:szCs w:val="20"/>
                <w:lang w:val="uk-UA" w:eastAsia="uk-UA"/>
              </w:rPr>
            </w:pPr>
            <w:proofErr w:type="spellStart"/>
            <w:r w:rsidRPr="007B002A">
              <w:rPr>
                <w:rFonts w:ascii="Arial CYR" w:hAnsi="Arial CYR" w:cs="Arial CYR"/>
                <w:color w:val="000000"/>
                <w:sz w:val="20"/>
                <w:szCs w:val="20"/>
                <w:lang w:val="uk-UA" w:eastAsia="uk-UA"/>
              </w:rPr>
              <w:t>шт</w:t>
            </w:r>
            <w:proofErr w:type="spellEnd"/>
          </w:p>
        </w:tc>
        <w:tc>
          <w:tcPr>
            <w:tcW w:w="1078" w:type="dxa"/>
            <w:gridSpan w:val="4"/>
            <w:vMerge w:val="restart"/>
            <w:tcBorders>
              <w:top w:val="nil"/>
              <w:left w:val="single" w:sz="4" w:space="0" w:color="auto"/>
              <w:bottom w:val="nil"/>
              <w:right w:val="single" w:sz="4" w:space="0" w:color="000000"/>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20</w:t>
            </w:r>
          </w:p>
        </w:tc>
        <w:tc>
          <w:tcPr>
            <w:tcW w:w="403" w:type="dxa"/>
            <w:gridSpan w:val="2"/>
            <w:vAlign w:val="center"/>
            <w:hideMark/>
          </w:tcPr>
          <w:p w:rsidR="007B002A" w:rsidRPr="007B002A" w:rsidRDefault="007B002A" w:rsidP="007B002A">
            <w:pPr>
              <w:rPr>
                <w:rFonts w:ascii="Times New Roman" w:hAnsi="Times New Roman" w:cs="Times New Roman"/>
                <w:sz w:val="20"/>
                <w:szCs w:val="20"/>
                <w:lang w:val="uk-UA" w:eastAsia="uk-UA"/>
              </w:rPr>
            </w:pPr>
          </w:p>
        </w:tc>
      </w:tr>
      <w:tr w:rsidR="007B002A" w:rsidRPr="007B002A" w:rsidTr="007B002A">
        <w:tblPrEx>
          <w:jc w:val="left"/>
        </w:tblPrEx>
        <w:trPr>
          <w:trHeight w:val="295"/>
        </w:trPr>
        <w:tc>
          <w:tcPr>
            <w:tcW w:w="519" w:type="dxa"/>
            <w:vMerge/>
            <w:tcBorders>
              <w:top w:val="nil"/>
              <w:left w:val="single" w:sz="8" w:space="0" w:color="auto"/>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388" w:type="dxa"/>
            <w:gridSpan w:val="3"/>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4521" w:type="dxa"/>
            <w:gridSpan w:val="5"/>
            <w:vMerge/>
            <w:tcBorders>
              <w:top w:val="nil"/>
              <w:left w:val="nil"/>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91" w:type="dxa"/>
            <w:gridSpan w:val="4"/>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78" w:type="dxa"/>
            <w:gridSpan w:val="4"/>
            <w:vMerge/>
            <w:tcBorders>
              <w:top w:val="nil"/>
              <w:left w:val="single" w:sz="4" w:space="0" w:color="auto"/>
              <w:bottom w:val="nil"/>
              <w:right w:val="single" w:sz="4" w:space="0" w:color="000000"/>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403" w:type="dxa"/>
            <w:gridSpan w:val="2"/>
            <w:tcBorders>
              <w:top w:val="nil"/>
              <w:left w:val="nil"/>
              <w:bottom w:val="nil"/>
              <w:right w:val="nil"/>
            </w:tcBorders>
            <w:shd w:val="clear" w:color="auto" w:fill="auto"/>
            <w:noWrap/>
            <w:vAlign w:val="bottom"/>
            <w:hideMark/>
          </w:tcPr>
          <w:p w:rsidR="007B002A" w:rsidRPr="007B002A" w:rsidRDefault="007B002A" w:rsidP="007B002A">
            <w:pPr>
              <w:jc w:val="right"/>
              <w:rPr>
                <w:rFonts w:ascii="Arial CYR" w:hAnsi="Arial CYR" w:cs="Arial CYR"/>
                <w:color w:val="000000"/>
                <w:sz w:val="20"/>
                <w:szCs w:val="20"/>
                <w:lang w:val="uk-UA" w:eastAsia="uk-UA"/>
              </w:rPr>
            </w:pPr>
          </w:p>
        </w:tc>
      </w:tr>
      <w:tr w:rsidR="007B002A" w:rsidRPr="007B002A" w:rsidTr="007B002A">
        <w:tblPrEx>
          <w:jc w:val="left"/>
        </w:tblPrEx>
        <w:trPr>
          <w:trHeight w:val="265"/>
        </w:trPr>
        <w:tc>
          <w:tcPr>
            <w:tcW w:w="519" w:type="dxa"/>
            <w:vMerge w:val="restart"/>
            <w:tcBorders>
              <w:top w:val="nil"/>
              <w:left w:val="single" w:sz="8" w:space="0" w:color="auto"/>
              <w:bottom w:val="nil"/>
              <w:right w:val="nil"/>
            </w:tcBorders>
            <w:shd w:val="clear" w:color="auto" w:fill="auto"/>
            <w:hideMark/>
          </w:tcPr>
          <w:p w:rsidR="007B002A" w:rsidRPr="007B002A" w:rsidRDefault="007B002A" w:rsidP="007B002A">
            <w:pPr>
              <w:jc w:val="right"/>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39</w:t>
            </w:r>
          </w:p>
        </w:tc>
        <w:tc>
          <w:tcPr>
            <w:tcW w:w="1388" w:type="dxa"/>
            <w:gridSpan w:val="3"/>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КР19-5-1</w:t>
            </w:r>
          </w:p>
        </w:tc>
        <w:tc>
          <w:tcPr>
            <w:tcW w:w="4521" w:type="dxa"/>
            <w:gridSpan w:val="5"/>
            <w:vMerge w:val="restart"/>
            <w:tcBorders>
              <w:top w:val="nil"/>
              <w:left w:val="nil"/>
              <w:bottom w:val="nil"/>
              <w:right w:val="nil"/>
            </w:tcBorders>
            <w:shd w:val="clear" w:color="auto" w:fill="auto"/>
            <w:hideMark/>
          </w:tcPr>
          <w:p w:rsidR="007B002A" w:rsidRPr="007B002A" w:rsidRDefault="007B002A" w:rsidP="007B002A">
            <w:pP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Ізоляція трубопроводів діаметром до 76</w:t>
            </w:r>
            <w:r w:rsidRPr="007B002A">
              <w:rPr>
                <w:rFonts w:ascii="Arial CYR" w:hAnsi="Arial CYR" w:cs="Arial CYR"/>
                <w:i/>
                <w:iCs/>
                <w:color w:val="000000"/>
                <w:sz w:val="20"/>
                <w:szCs w:val="20"/>
                <w:lang w:val="uk-UA" w:eastAsia="uk-UA"/>
              </w:rPr>
              <w:br/>
              <w:t xml:space="preserve">мм циліндрами, </w:t>
            </w:r>
            <w:proofErr w:type="spellStart"/>
            <w:r w:rsidRPr="007B002A">
              <w:rPr>
                <w:rFonts w:ascii="Arial CYR" w:hAnsi="Arial CYR" w:cs="Arial CYR"/>
                <w:i/>
                <w:iCs/>
                <w:color w:val="000000"/>
                <w:sz w:val="20"/>
                <w:szCs w:val="20"/>
                <w:lang w:val="uk-UA" w:eastAsia="uk-UA"/>
              </w:rPr>
              <w:t>напівциліндрами</w:t>
            </w:r>
            <w:proofErr w:type="spellEnd"/>
            <w:r w:rsidRPr="007B002A">
              <w:rPr>
                <w:rFonts w:ascii="Arial CYR" w:hAnsi="Arial CYR" w:cs="Arial CYR"/>
                <w:i/>
                <w:iCs/>
                <w:color w:val="000000"/>
                <w:sz w:val="20"/>
                <w:szCs w:val="20"/>
                <w:lang w:val="uk-UA" w:eastAsia="uk-UA"/>
              </w:rPr>
              <w:t xml:space="preserve"> та</w:t>
            </w:r>
            <w:r w:rsidRPr="007B002A">
              <w:rPr>
                <w:rFonts w:ascii="Arial CYR" w:hAnsi="Arial CYR" w:cs="Arial CYR"/>
                <w:i/>
                <w:iCs/>
                <w:color w:val="000000"/>
                <w:sz w:val="20"/>
                <w:szCs w:val="20"/>
                <w:lang w:val="uk-UA" w:eastAsia="uk-UA"/>
              </w:rPr>
              <w:br/>
              <w:t>сегментами з пінопласту, товщина</w:t>
            </w:r>
            <w:r w:rsidRPr="007B002A">
              <w:rPr>
                <w:rFonts w:ascii="Arial CYR" w:hAnsi="Arial CYR" w:cs="Arial CYR"/>
                <w:i/>
                <w:iCs/>
                <w:color w:val="000000"/>
                <w:sz w:val="20"/>
                <w:szCs w:val="20"/>
                <w:lang w:val="uk-UA" w:eastAsia="uk-UA"/>
              </w:rPr>
              <w:br/>
              <w:t>ізоляційного шару 40 мм</w:t>
            </w:r>
          </w:p>
        </w:tc>
        <w:tc>
          <w:tcPr>
            <w:tcW w:w="1091" w:type="dxa"/>
            <w:gridSpan w:val="4"/>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100м</w:t>
            </w:r>
          </w:p>
        </w:tc>
        <w:tc>
          <w:tcPr>
            <w:tcW w:w="1078" w:type="dxa"/>
            <w:gridSpan w:val="4"/>
            <w:vMerge w:val="restart"/>
            <w:tcBorders>
              <w:top w:val="nil"/>
              <w:left w:val="single" w:sz="4" w:space="0" w:color="auto"/>
              <w:bottom w:val="nil"/>
              <w:right w:val="single" w:sz="4" w:space="0" w:color="000000"/>
            </w:tcBorders>
            <w:shd w:val="clear" w:color="auto" w:fill="auto"/>
            <w:hideMark/>
          </w:tcPr>
          <w:p w:rsidR="007B002A" w:rsidRPr="007B002A" w:rsidRDefault="007B002A" w:rsidP="007B002A">
            <w:pPr>
              <w:jc w:val="right"/>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1,26</w:t>
            </w:r>
          </w:p>
        </w:tc>
        <w:tc>
          <w:tcPr>
            <w:tcW w:w="403" w:type="dxa"/>
            <w:gridSpan w:val="2"/>
            <w:vAlign w:val="center"/>
            <w:hideMark/>
          </w:tcPr>
          <w:p w:rsidR="007B002A" w:rsidRPr="007B002A" w:rsidRDefault="007B002A" w:rsidP="007B002A">
            <w:pPr>
              <w:rPr>
                <w:rFonts w:ascii="Times New Roman" w:hAnsi="Times New Roman" w:cs="Times New Roman"/>
                <w:sz w:val="20"/>
                <w:szCs w:val="20"/>
                <w:lang w:val="uk-UA" w:eastAsia="uk-UA"/>
              </w:rPr>
            </w:pPr>
          </w:p>
        </w:tc>
      </w:tr>
      <w:tr w:rsidR="007B002A" w:rsidRPr="007B002A" w:rsidTr="007B002A">
        <w:tblPrEx>
          <w:jc w:val="left"/>
        </w:tblPrEx>
        <w:trPr>
          <w:trHeight w:val="833"/>
        </w:trPr>
        <w:tc>
          <w:tcPr>
            <w:tcW w:w="519" w:type="dxa"/>
            <w:vMerge/>
            <w:tcBorders>
              <w:top w:val="nil"/>
              <w:left w:val="single" w:sz="8" w:space="0" w:color="auto"/>
              <w:bottom w:val="nil"/>
              <w:right w:val="nil"/>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1388" w:type="dxa"/>
            <w:gridSpan w:val="3"/>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4521" w:type="dxa"/>
            <w:gridSpan w:val="5"/>
            <w:vMerge/>
            <w:tcBorders>
              <w:top w:val="nil"/>
              <w:left w:val="nil"/>
              <w:bottom w:val="nil"/>
              <w:right w:val="nil"/>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1091" w:type="dxa"/>
            <w:gridSpan w:val="4"/>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1078" w:type="dxa"/>
            <w:gridSpan w:val="4"/>
            <w:vMerge/>
            <w:tcBorders>
              <w:top w:val="nil"/>
              <w:left w:val="single" w:sz="4" w:space="0" w:color="auto"/>
              <w:bottom w:val="nil"/>
              <w:right w:val="single" w:sz="4" w:space="0" w:color="000000"/>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403" w:type="dxa"/>
            <w:gridSpan w:val="2"/>
            <w:tcBorders>
              <w:top w:val="nil"/>
              <w:left w:val="nil"/>
              <w:bottom w:val="nil"/>
              <w:right w:val="nil"/>
            </w:tcBorders>
            <w:shd w:val="clear" w:color="auto" w:fill="auto"/>
            <w:noWrap/>
            <w:vAlign w:val="bottom"/>
            <w:hideMark/>
          </w:tcPr>
          <w:p w:rsidR="007B002A" w:rsidRPr="007B002A" w:rsidRDefault="007B002A" w:rsidP="007B002A">
            <w:pPr>
              <w:jc w:val="right"/>
              <w:rPr>
                <w:rFonts w:ascii="Arial CYR" w:hAnsi="Arial CYR" w:cs="Arial CYR"/>
                <w:i/>
                <w:iCs/>
                <w:color w:val="000000"/>
                <w:sz w:val="20"/>
                <w:szCs w:val="20"/>
                <w:lang w:val="uk-UA" w:eastAsia="uk-UA"/>
              </w:rPr>
            </w:pPr>
          </w:p>
        </w:tc>
      </w:tr>
      <w:tr w:rsidR="007B002A" w:rsidRPr="007B002A" w:rsidTr="007B002A">
        <w:tblPrEx>
          <w:jc w:val="left"/>
        </w:tblPrEx>
        <w:trPr>
          <w:trHeight w:val="265"/>
        </w:trPr>
        <w:tc>
          <w:tcPr>
            <w:tcW w:w="519" w:type="dxa"/>
            <w:vMerge w:val="restart"/>
            <w:tcBorders>
              <w:top w:val="nil"/>
              <w:left w:val="single" w:sz="8" w:space="0" w:color="auto"/>
              <w:bottom w:val="nil"/>
              <w:right w:val="nil"/>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40</w:t>
            </w:r>
          </w:p>
        </w:tc>
        <w:tc>
          <w:tcPr>
            <w:tcW w:w="1388" w:type="dxa"/>
            <w:gridSpan w:val="3"/>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С113-671</w:t>
            </w:r>
            <w:r w:rsidRPr="007B002A">
              <w:rPr>
                <w:rFonts w:ascii="Arial CYR" w:hAnsi="Arial CYR" w:cs="Arial CYR"/>
                <w:color w:val="000000"/>
                <w:sz w:val="20"/>
                <w:szCs w:val="20"/>
                <w:lang w:val="uk-UA" w:eastAsia="uk-UA"/>
              </w:rPr>
              <w:br/>
              <w:t>варіант 1</w:t>
            </w:r>
          </w:p>
        </w:tc>
        <w:tc>
          <w:tcPr>
            <w:tcW w:w="4521" w:type="dxa"/>
            <w:gridSpan w:val="5"/>
            <w:vMerge w:val="restart"/>
            <w:tcBorders>
              <w:top w:val="nil"/>
              <w:left w:val="nil"/>
              <w:bottom w:val="nil"/>
              <w:right w:val="nil"/>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 xml:space="preserve">Трубна теплоізоляція Е-22 </w:t>
            </w:r>
            <w:proofErr w:type="spellStart"/>
            <w:r w:rsidRPr="007B002A">
              <w:rPr>
                <w:rFonts w:ascii="Arial CYR" w:hAnsi="Arial CYR" w:cs="Arial CYR"/>
                <w:color w:val="000000"/>
                <w:sz w:val="20"/>
                <w:szCs w:val="20"/>
                <w:lang w:val="uk-UA" w:eastAsia="uk-UA"/>
              </w:rPr>
              <w:t>Thermaflex</w:t>
            </w:r>
            <w:proofErr w:type="spellEnd"/>
          </w:p>
        </w:tc>
        <w:tc>
          <w:tcPr>
            <w:tcW w:w="1091" w:type="dxa"/>
            <w:gridSpan w:val="4"/>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м</w:t>
            </w:r>
          </w:p>
        </w:tc>
        <w:tc>
          <w:tcPr>
            <w:tcW w:w="1078" w:type="dxa"/>
            <w:gridSpan w:val="4"/>
            <w:vMerge w:val="restart"/>
            <w:tcBorders>
              <w:top w:val="nil"/>
              <w:left w:val="single" w:sz="4" w:space="0" w:color="auto"/>
              <w:bottom w:val="nil"/>
              <w:right w:val="single" w:sz="4" w:space="0" w:color="000000"/>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18</w:t>
            </w:r>
          </w:p>
        </w:tc>
        <w:tc>
          <w:tcPr>
            <w:tcW w:w="403" w:type="dxa"/>
            <w:gridSpan w:val="2"/>
            <w:vAlign w:val="center"/>
            <w:hideMark/>
          </w:tcPr>
          <w:p w:rsidR="007B002A" w:rsidRPr="007B002A" w:rsidRDefault="007B002A" w:rsidP="007B002A">
            <w:pPr>
              <w:rPr>
                <w:rFonts w:ascii="Times New Roman" w:hAnsi="Times New Roman" w:cs="Times New Roman"/>
                <w:sz w:val="20"/>
                <w:szCs w:val="20"/>
                <w:lang w:val="uk-UA" w:eastAsia="uk-UA"/>
              </w:rPr>
            </w:pPr>
          </w:p>
        </w:tc>
      </w:tr>
      <w:tr w:rsidR="007B002A" w:rsidRPr="007B002A" w:rsidTr="007B002A">
        <w:tblPrEx>
          <w:jc w:val="left"/>
        </w:tblPrEx>
        <w:trPr>
          <w:trHeight w:val="295"/>
        </w:trPr>
        <w:tc>
          <w:tcPr>
            <w:tcW w:w="519" w:type="dxa"/>
            <w:vMerge/>
            <w:tcBorders>
              <w:top w:val="nil"/>
              <w:left w:val="single" w:sz="8" w:space="0" w:color="auto"/>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388" w:type="dxa"/>
            <w:gridSpan w:val="3"/>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4521" w:type="dxa"/>
            <w:gridSpan w:val="5"/>
            <w:vMerge/>
            <w:tcBorders>
              <w:top w:val="nil"/>
              <w:left w:val="nil"/>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91" w:type="dxa"/>
            <w:gridSpan w:val="4"/>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78" w:type="dxa"/>
            <w:gridSpan w:val="4"/>
            <w:vMerge/>
            <w:tcBorders>
              <w:top w:val="nil"/>
              <w:left w:val="single" w:sz="4" w:space="0" w:color="auto"/>
              <w:bottom w:val="nil"/>
              <w:right w:val="single" w:sz="4" w:space="0" w:color="000000"/>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403" w:type="dxa"/>
            <w:gridSpan w:val="2"/>
            <w:tcBorders>
              <w:top w:val="nil"/>
              <w:left w:val="nil"/>
              <w:bottom w:val="nil"/>
              <w:right w:val="nil"/>
            </w:tcBorders>
            <w:shd w:val="clear" w:color="auto" w:fill="auto"/>
            <w:noWrap/>
            <w:vAlign w:val="bottom"/>
            <w:hideMark/>
          </w:tcPr>
          <w:p w:rsidR="007B002A" w:rsidRPr="007B002A" w:rsidRDefault="007B002A" w:rsidP="007B002A">
            <w:pPr>
              <w:jc w:val="right"/>
              <w:rPr>
                <w:rFonts w:ascii="Arial CYR" w:hAnsi="Arial CYR" w:cs="Arial CYR"/>
                <w:color w:val="000000"/>
                <w:sz w:val="20"/>
                <w:szCs w:val="20"/>
                <w:lang w:val="uk-UA" w:eastAsia="uk-UA"/>
              </w:rPr>
            </w:pPr>
          </w:p>
        </w:tc>
      </w:tr>
      <w:tr w:rsidR="007B002A" w:rsidRPr="007B002A" w:rsidTr="007B002A">
        <w:tblPrEx>
          <w:jc w:val="left"/>
        </w:tblPrEx>
        <w:trPr>
          <w:trHeight w:val="265"/>
        </w:trPr>
        <w:tc>
          <w:tcPr>
            <w:tcW w:w="519" w:type="dxa"/>
            <w:vMerge w:val="restart"/>
            <w:tcBorders>
              <w:top w:val="nil"/>
              <w:left w:val="single" w:sz="8" w:space="0" w:color="auto"/>
              <w:bottom w:val="nil"/>
              <w:right w:val="nil"/>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41</w:t>
            </w:r>
          </w:p>
        </w:tc>
        <w:tc>
          <w:tcPr>
            <w:tcW w:w="1388" w:type="dxa"/>
            <w:gridSpan w:val="3"/>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С113-671</w:t>
            </w:r>
            <w:r w:rsidRPr="007B002A">
              <w:rPr>
                <w:rFonts w:ascii="Arial CYR" w:hAnsi="Arial CYR" w:cs="Arial CYR"/>
                <w:color w:val="000000"/>
                <w:sz w:val="20"/>
                <w:szCs w:val="20"/>
                <w:lang w:val="uk-UA" w:eastAsia="uk-UA"/>
              </w:rPr>
              <w:br/>
              <w:t>варіант 2</w:t>
            </w:r>
          </w:p>
        </w:tc>
        <w:tc>
          <w:tcPr>
            <w:tcW w:w="4521" w:type="dxa"/>
            <w:gridSpan w:val="5"/>
            <w:vMerge w:val="restart"/>
            <w:tcBorders>
              <w:top w:val="nil"/>
              <w:left w:val="nil"/>
              <w:bottom w:val="nil"/>
              <w:right w:val="nil"/>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 xml:space="preserve">Трубна теплоізоляція Е-28 </w:t>
            </w:r>
            <w:proofErr w:type="spellStart"/>
            <w:r w:rsidRPr="007B002A">
              <w:rPr>
                <w:rFonts w:ascii="Arial CYR" w:hAnsi="Arial CYR" w:cs="Arial CYR"/>
                <w:color w:val="000000"/>
                <w:sz w:val="20"/>
                <w:szCs w:val="20"/>
                <w:lang w:val="uk-UA" w:eastAsia="uk-UA"/>
              </w:rPr>
              <w:t>Thermaflex</w:t>
            </w:r>
            <w:proofErr w:type="spellEnd"/>
          </w:p>
        </w:tc>
        <w:tc>
          <w:tcPr>
            <w:tcW w:w="1091" w:type="dxa"/>
            <w:gridSpan w:val="4"/>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м</w:t>
            </w:r>
          </w:p>
        </w:tc>
        <w:tc>
          <w:tcPr>
            <w:tcW w:w="1078" w:type="dxa"/>
            <w:gridSpan w:val="4"/>
            <w:vMerge w:val="restart"/>
            <w:tcBorders>
              <w:top w:val="nil"/>
              <w:left w:val="single" w:sz="4" w:space="0" w:color="auto"/>
              <w:bottom w:val="nil"/>
              <w:right w:val="single" w:sz="4" w:space="0" w:color="000000"/>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44</w:t>
            </w:r>
          </w:p>
        </w:tc>
        <w:tc>
          <w:tcPr>
            <w:tcW w:w="403" w:type="dxa"/>
            <w:gridSpan w:val="2"/>
            <w:vAlign w:val="center"/>
            <w:hideMark/>
          </w:tcPr>
          <w:p w:rsidR="007B002A" w:rsidRPr="007B002A" w:rsidRDefault="007B002A" w:rsidP="007B002A">
            <w:pPr>
              <w:rPr>
                <w:rFonts w:ascii="Times New Roman" w:hAnsi="Times New Roman" w:cs="Times New Roman"/>
                <w:sz w:val="20"/>
                <w:szCs w:val="20"/>
                <w:lang w:val="uk-UA" w:eastAsia="uk-UA"/>
              </w:rPr>
            </w:pPr>
          </w:p>
        </w:tc>
      </w:tr>
      <w:tr w:rsidR="007B002A" w:rsidRPr="007B002A" w:rsidTr="007B002A">
        <w:tblPrEx>
          <w:jc w:val="left"/>
        </w:tblPrEx>
        <w:trPr>
          <w:trHeight w:val="295"/>
        </w:trPr>
        <w:tc>
          <w:tcPr>
            <w:tcW w:w="519" w:type="dxa"/>
            <w:vMerge/>
            <w:tcBorders>
              <w:top w:val="nil"/>
              <w:left w:val="single" w:sz="8" w:space="0" w:color="auto"/>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388" w:type="dxa"/>
            <w:gridSpan w:val="3"/>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4521" w:type="dxa"/>
            <w:gridSpan w:val="5"/>
            <w:vMerge/>
            <w:tcBorders>
              <w:top w:val="nil"/>
              <w:left w:val="nil"/>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91" w:type="dxa"/>
            <w:gridSpan w:val="4"/>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78" w:type="dxa"/>
            <w:gridSpan w:val="4"/>
            <w:vMerge/>
            <w:tcBorders>
              <w:top w:val="nil"/>
              <w:left w:val="single" w:sz="4" w:space="0" w:color="auto"/>
              <w:bottom w:val="nil"/>
              <w:right w:val="single" w:sz="4" w:space="0" w:color="000000"/>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403" w:type="dxa"/>
            <w:gridSpan w:val="2"/>
            <w:tcBorders>
              <w:top w:val="nil"/>
              <w:left w:val="nil"/>
              <w:bottom w:val="nil"/>
              <w:right w:val="nil"/>
            </w:tcBorders>
            <w:shd w:val="clear" w:color="auto" w:fill="auto"/>
            <w:noWrap/>
            <w:vAlign w:val="bottom"/>
            <w:hideMark/>
          </w:tcPr>
          <w:p w:rsidR="007B002A" w:rsidRPr="007B002A" w:rsidRDefault="007B002A" w:rsidP="007B002A">
            <w:pPr>
              <w:jc w:val="right"/>
              <w:rPr>
                <w:rFonts w:ascii="Arial CYR" w:hAnsi="Arial CYR" w:cs="Arial CYR"/>
                <w:color w:val="000000"/>
                <w:sz w:val="20"/>
                <w:szCs w:val="20"/>
                <w:lang w:val="uk-UA" w:eastAsia="uk-UA"/>
              </w:rPr>
            </w:pPr>
          </w:p>
        </w:tc>
      </w:tr>
      <w:tr w:rsidR="007B002A" w:rsidRPr="007B002A" w:rsidTr="007B002A">
        <w:tblPrEx>
          <w:jc w:val="left"/>
        </w:tblPrEx>
        <w:trPr>
          <w:trHeight w:val="265"/>
        </w:trPr>
        <w:tc>
          <w:tcPr>
            <w:tcW w:w="519" w:type="dxa"/>
            <w:vMerge w:val="restart"/>
            <w:tcBorders>
              <w:top w:val="nil"/>
              <w:left w:val="single" w:sz="8" w:space="0" w:color="auto"/>
              <w:bottom w:val="nil"/>
              <w:right w:val="nil"/>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42</w:t>
            </w:r>
          </w:p>
        </w:tc>
        <w:tc>
          <w:tcPr>
            <w:tcW w:w="1388" w:type="dxa"/>
            <w:gridSpan w:val="3"/>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С113-671</w:t>
            </w:r>
            <w:r w:rsidRPr="007B002A">
              <w:rPr>
                <w:rFonts w:ascii="Arial CYR" w:hAnsi="Arial CYR" w:cs="Arial CYR"/>
                <w:color w:val="000000"/>
                <w:sz w:val="20"/>
                <w:szCs w:val="20"/>
                <w:lang w:val="uk-UA" w:eastAsia="uk-UA"/>
              </w:rPr>
              <w:br/>
              <w:t>варіант 3</w:t>
            </w:r>
          </w:p>
        </w:tc>
        <w:tc>
          <w:tcPr>
            <w:tcW w:w="4521" w:type="dxa"/>
            <w:gridSpan w:val="5"/>
            <w:vMerge w:val="restart"/>
            <w:tcBorders>
              <w:top w:val="nil"/>
              <w:left w:val="nil"/>
              <w:bottom w:val="nil"/>
              <w:right w:val="nil"/>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 xml:space="preserve">Трубна теплоізоляція Е-35 </w:t>
            </w:r>
            <w:proofErr w:type="spellStart"/>
            <w:r w:rsidRPr="007B002A">
              <w:rPr>
                <w:rFonts w:ascii="Arial CYR" w:hAnsi="Arial CYR" w:cs="Arial CYR"/>
                <w:color w:val="000000"/>
                <w:sz w:val="20"/>
                <w:szCs w:val="20"/>
                <w:lang w:val="uk-UA" w:eastAsia="uk-UA"/>
              </w:rPr>
              <w:t>Thermaflex</w:t>
            </w:r>
            <w:proofErr w:type="spellEnd"/>
          </w:p>
        </w:tc>
        <w:tc>
          <w:tcPr>
            <w:tcW w:w="1091" w:type="dxa"/>
            <w:gridSpan w:val="4"/>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м</w:t>
            </w:r>
          </w:p>
        </w:tc>
        <w:tc>
          <w:tcPr>
            <w:tcW w:w="1078" w:type="dxa"/>
            <w:gridSpan w:val="4"/>
            <w:vMerge w:val="restart"/>
            <w:tcBorders>
              <w:top w:val="nil"/>
              <w:left w:val="single" w:sz="4" w:space="0" w:color="auto"/>
              <w:bottom w:val="nil"/>
              <w:right w:val="single" w:sz="4" w:space="0" w:color="000000"/>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24</w:t>
            </w:r>
          </w:p>
        </w:tc>
        <w:tc>
          <w:tcPr>
            <w:tcW w:w="403" w:type="dxa"/>
            <w:gridSpan w:val="2"/>
            <w:vAlign w:val="center"/>
            <w:hideMark/>
          </w:tcPr>
          <w:p w:rsidR="007B002A" w:rsidRPr="007B002A" w:rsidRDefault="007B002A" w:rsidP="007B002A">
            <w:pPr>
              <w:rPr>
                <w:rFonts w:ascii="Times New Roman" w:hAnsi="Times New Roman" w:cs="Times New Roman"/>
                <w:sz w:val="20"/>
                <w:szCs w:val="20"/>
                <w:lang w:val="uk-UA" w:eastAsia="uk-UA"/>
              </w:rPr>
            </w:pPr>
          </w:p>
        </w:tc>
      </w:tr>
      <w:tr w:rsidR="007B002A" w:rsidRPr="007B002A" w:rsidTr="007B002A">
        <w:tblPrEx>
          <w:jc w:val="left"/>
        </w:tblPrEx>
        <w:trPr>
          <w:trHeight w:val="295"/>
        </w:trPr>
        <w:tc>
          <w:tcPr>
            <w:tcW w:w="519" w:type="dxa"/>
            <w:vMerge/>
            <w:tcBorders>
              <w:top w:val="nil"/>
              <w:left w:val="single" w:sz="8" w:space="0" w:color="auto"/>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388" w:type="dxa"/>
            <w:gridSpan w:val="3"/>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4521" w:type="dxa"/>
            <w:gridSpan w:val="5"/>
            <w:vMerge/>
            <w:tcBorders>
              <w:top w:val="nil"/>
              <w:left w:val="nil"/>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91" w:type="dxa"/>
            <w:gridSpan w:val="4"/>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78" w:type="dxa"/>
            <w:gridSpan w:val="4"/>
            <w:vMerge/>
            <w:tcBorders>
              <w:top w:val="nil"/>
              <w:left w:val="single" w:sz="4" w:space="0" w:color="auto"/>
              <w:bottom w:val="nil"/>
              <w:right w:val="single" w:sz="4" w:space="0" w:color="000000"/>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403" w:type="dxa"/>
            <w:gridSpan w:val="2"/>
            <w:tcBorders>
              <w:top w:val="nil"/>
              <w:left w:val="nil"/>
              <w:bottom w:val="nil"/>
              <w:right w:val="nil"/>
            </w:tcBorders>
            <w:shd w:val="clear" w:color="auto" w:fill="auto"/>
            <w:noWrap/>
            <w:vAlign w:val="bottom"/>
            <w:hideMark/>
          </w:tcPr>
          <w:p w:rsidR="007B002A" w:rsidRPr="007B002A" w:rsidRDefault="007B002A" w:rsidP="007B002A">
            <w:pPr>
              <w:jc w:val="right"/>
              <w:rPr>
                <w:rFonts w:ascii="Arial CYR" w:hAnsi="Arial CYR" w:cs="Arial CYR"/>
                <w:color w:val="000000"/>
                <w:sz w:val="20"/>
                <w:szCs w:val="20"/>
                <w:lang w:val="uk-UA" w:eastAsia="uk-UA"/>
              </w:rPr>
            </w:pPr>
          </w:p>
        </w:tc>
      </w:tr>
      <w:tr w:rsidR="007B002A" w:rsidRPr="007B002A" w:rsidTr="007B002A">
        <w:tblPrEx>
          <w:jc w:val="left"/>
        </w:tblPrEx>
        <w:trPr>
          <w:trHeight w:val="265"/>
        </w:trPr>
        <w:tc>
          <w:tcPr>
            <w:tcW w:w="519" w:type="dxa"/>
            <w:vMerge w:val="restart"/>
            <w:tcBorders>
              <w:top w:val="nil"/>
              <w:left w:val="single" w:sz="8" w:space="0" w:color="auto"/>
              <w:bottom w:val="nil"/>
              <w:right w:val="nil"/>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43</w:t>
            </w:r>
          </w:p>
        </w:tc>
        <w:tc>
          <w:tcPr>
            <w:tcW w:w="1388" w:type="dxa"/>
            <w:gridSpan w:val="3"/>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С113-671</w:t>
            </w:r>
            <w:r w:rsidRPr="007B002A">
              <w:rPr>
                <w:rFonts w:ascii="Arial CYR" w:hAnsi="Arial CYR" w:cs="Arial CYR"/>
                <w:color w:val="000000"/>
                <w:sz w:val="20"/>
                <w:szCs w:val="20"/>
                <w:lang w:val="uk-UA" w:eastAsia="uk-UA"/>
              </w:rPr>
              <w:br/>
              <w:t>варіант 4</w:t>
            </w:r>
          </w:p>
        </w:tc>
        <w:tc>
          <w:tcPr>
            <w:tcW w:w="4521" w:type="dxa"/>
            <w:gridSpan w:val="5"/>
            <w:vMerge w:val="restart"/>
            <w:tcBorders>
              <w:top w:val="nil"/>
              <w:left w:val="nil"/>
              <w:bottom w:val="nil"/>
              <w:right w:val="nil"/>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 xml:space="preserve">Трубна теплоізоляція Е-42 </w:t>
            </w:r>
            <w:proofErr w:type="spellStart"/>
            <w:r w:rsidRPr="007B002A">
              <w:rPr>
                <w:rFonts w:ascii="Arial CYR" w:hAnsi="Arial CYR" w:cs="Arial CYR"/>
                <w:color w:val="000000"/>
                <w:sz w:val="20"/>
                <w:szCs w:val="20"/>
                <w:lang w:val="uk-UA" w:eastAsia="uk-UA"/>
              </w:rPr>
              <w:t>Thermaflex</w:t>
            </w:r>
            <w:proofErr w:type="spellEnd"/>
          </w:p>
        </w:tc>
        <w:tc>
          <w:tcPr>
            <w:tcW w:w="1091" w:type="dxa"/>
            <w:gridSpan w:val="4"/>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м</w:t>
            </w:r>
          </w:p>
        </w:tc>
        <w:tc>
          <w:tcPr>
            <w:tcW w:w="1078" w:type="dxa"/>
            <w:gridSpan w:val="4"/>
            <w:vMerge w:val="restart"/>
            <w:tcBorders>
              <w:top w:val="nil"/>
              <w:left w:val="single" w:sz="4" w:space="0" w:color="auto"/>
              <w:bottom w:val="nil"/>
              <w:right w:val="single" w:sz="4" w:space="0" w:color="000000"/>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40</w:t>
            </w:r>
          </w:p>
        </w:tc>
        <w:tc>
          <w:tcPr>
            <w:tcW w:w="403" w:type="dxa"/>
            <w:gridSpan w:val="2"/>
            <w:vAlign w:val="center"/>
            <w:hideMark/>
          </w:tcPr>
          <w:p w:rsidR="007B002A" w:rsidRPr="007B002A" w:rsidRDefault="007B002A" w:rsidP="007B002A">
            <w:pPr>
              <w:rPr>
                <w:rFonts w:ascii="Times New Roman" w:hAnsi="Times New Roman" w:cs="Times New Roman"/>
                <w:sz w:val="20"/>
                <w:szCs w:val="20"/>
                <w:lang w:val="uk-UA" w:eastAsia="uk-UA"/>
              </w:rPr>
            </w:pPr>
          </w:p>
        </w:tc>
      </w:tr>
      <w:tr w:rsidR="007B002A" w:rsidRPr="007B002A" w:rsidTr="007B002A">
        <w:tblPrEx>
          <w:jc w:val="left"/>
        </w:tblPrEx>
        <w:trPr>
          <w:trHeight w:val="295"/>
        </w:trPr>
        <w:tc>
          <w:tcPr>
            <w:tcW w:w="519" w:type="dxa"/>
            <w:vMerge/>
            <w:tcBorders>
              <w:top w:val="nil"/>
              <w:left w:val="single" w:sz="8" w:space="0" w:color="auto"/>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388" w:type="dxa"/>
            <w:gridSpan w:val="3"/>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4521" w:type="dxa"/>
            <w:gridSpan w:val="5"/>
            <w:vMerge/>
            <w:tcBorders>
              <w:top w:val="nil"/>
              <w:left w:val="nil"/>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91" w:type="dxa"/>
            <w:gridSpan w:val="4"/>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78" w:type="dxa"/>
            <w:gridSpan w:val="4"/>
            <w:vMerge/>
            <w:tcBorders>
              <w:top w:val="nil"/>
              <w:left w:val="single" w:sz="4" w:space="0" w:color="auto"/>
              <w:bottom w:val="nil"/>
              <w:right w:val="single" w:sz="4" w:space="0" w:color="000000"/>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403" w:type="dxa"/>
            <w:gridSpan w:val="2"/>
            <w:tcBorders>
              <w:top w:val="nil"/>
              <w:left w:val="nil"/>
              <w:bottom w:val="nil"/>
              <w:right w:val="nil"/>
            </w:tcBorders>
            <w:shd w:val="clear" w:color="auto" w:fill="auto"/>
            <w:noWrap/>
            <w:vAlign w:val="bottom"/>
            <w:hideMark/>
          </w:tcPr>
          <w:p w:rsidR="007B002A" w:rsidRPr="007B002A" w:rsidRDefault="007B002A" w:rsidP="007B002A">
            <w:pPr>
              <w:jc w:val="right"/>
              <w:rPr>
                <w:rFonts w:ascii="Arial CYR" w:hAnsi="Arial CYR" w:cs="Arial CYR"/>
                <w:color w:val="000000"/>
                <w:sz w:val="20"/>
                <w:szCs w:val="20"/>
                <w:lang w:val="uk-UA" w:eastAsia="uk-UA"/>
              </w:rPr>
            </w:pPr>
          </w:p>
        </w:tc>
      </w:tr>
      <w:tr w:rsidR="007B002A" w:rsidRPr="007B002A" w:rsidTr="007B002A">
        <w:tblPrEx>
          <w:jc w:val="left"/>
        </w:tblPrEx>
        <w:trPr>
          <w:trHeight w:val="265"/>
        </w:trPr>
        <w:tc>
          <w:tcPr>
            <w:tcW w:w="519" w:type="dxa"/>
            <w:vMerge w:val="restart"/>
            <w:tcBorders>
              <w:top w:val="nil"/>
              <w:left w:val="single" w:sz="8" w:space="0" w:color="auto"/>
              <w:bottom w:val="nil"/>
              <w:right w:val="nil"/>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44</w:t>
            </w:r>
          </w:p>
        </w:tc>
        <w:tc>
          <w:tcPr>
            <w:tcW w:w="1388" w:type="dxa"/>
            <w:gridSpan w:val="3"/>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КР15-47-1</w:t>
            </w:r>
          </w:p>
        </w:tc>
        <w:tc>
          <w:tcPr>
            <w:tcW w:w="4521" w:type="dxa"/>
            <w:gridSpan w:val="5"/>
            <w:vMerge w:val="restart"/>
            <w:tcBorders>
              <w:top w:val="nil"/>
              <w:left w:val="nil"/>
              <w:bottom w:val="nil"/>
              <w:right w:val="nil"/>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Демонтаж радіаторів масою до 80 кг</w:t>
            </w:r>
          </w:p>
        </w:tc>
        <w:tc>
          <w:tcPr>
            <w:tcW w:w="1091" w:type="dxa"/>
            <w:gridSpan w:val="4"/>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100шт</w:t>
            </w:r>
          </w:p>
        </w:tc>
        <w:tc>
          <w:tcPr>
            <w:tcW w:w="1078" w:type="dxa"/>
            <w:gridSpan w:val="4"/>
            <w:vMerge w:val="restart"/>
            <w:tcBorders>
              <w:top w:val="nil"/>
              <w:left w:val="single" w:sz="4" w:space="0" w:color="auto"/>
              <w:bottom w:val="nil"/>
              <w:right w:val="single" w:sz="4" w:space="0" w:color="000000"/>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0,12</w:t>
            </w:r>
          </w:p>
        </w:tc>
        <w:tc>
          <w:tcPr>
            <w:tcW w:w="403" w:type="dxa"/>
            <w:gridSpan w:val="2"/>
            <w:vAlign w:val="center"/>
            <w:hideMark/>
          </w:tcPr>
          <w:p w:rsidR="007B002A" w:rsidRPr="007B002A" w:rsidRDefault="007B002A" w:rsidP="007B002A">
            <w:pPr>
              <w:rPr>
                <w:rFonts w:ascii="Times New Roman" w:hAnsi="Times New Roman" w:cs="Times New Roman"/>
                <w:sz w:val="20"/>
                <w:szCs w:val="20"/>
                <w:lang w:val="uk-UA" w:eastAsia="uk-UA"/>
              </w:rPr>
            </w:pPr>
          </w:p>
        </w:tc>
      </w:tr>
      <w:tr w:rsidR="007B002A" w:rsidRPr="007B002A" w:rsidTr="007B002A">
        <w:tblPrEx>
          <w:jc w:val="left"/>
        </w:tblPrEx>
        <w:trPr>
          <w:trHeight w:val="295"/>
        </w:trPr>
        <w:tc>
          <w:tcPr>
            <w:tcW w:w="519" w:type="dxa"/>
            <w:vMerge/>
            <w:tcBorders>
              <w:top w:val="nil"/>
              <w:left w:val="single" w:sz="8" w:space="0" w:color="auto"/>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388" w:type="dxa"/>
            <w:gridSpan w:val="3"/>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4521" w:type="dxa"/>
            <w:gridSpan w:val="5"/>
            <w:vMerge/>
            <w:tcBorders>
              <w:top w:val="nil"/>
              <w:left w:val="nil"/>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91" w:type="dxa"/>
            <w:gridSpan w:val="4"/>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78" w:type="dxa"/>
            <w:gridSpan w:val="4"/>
            <w:vMerge/>
            <w:tcBorders>
              <w:top w:val="nil"/>
              <w:left w:val="single" w:sz="4" w:space="0" w:color="auto"/>
              <w:bottom w:val="nil"/>
              <w:right w:val="single" w:sz="4" w:space="0" w:color="000000"/>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403" w:type="dxa"/>
            <w:gridSpan w:val="2"/>
            <w:tcBorders>
              <w:top w:val="nil"/>
              <w:left w:val="nil"/>
              <w:bottom w:val="nil"/>
              <w:right w:val="nil"/>
            </w:tcBorders>
            <w:shd w:val="clear" w:color="auto" w:fill="auto"/>
            <w:noWrap/>
            <w:vAlign w:val="bottom"/>
            <w:hideMark/>
          </w:tcPr>
          <w:p w:rsidR="007B002A" w:rsidRPr="007B002A" w:rsidRDefault="007B002A" w:rsidP="007B002A">
            <w:pPr>
              <w:jc w:val="right"/>
              <w:rPr>
                <w:rFonts w:ascii="Arial CYR" w:hAnsi="Arial CYR" w:cs="Arial CYR"/>
                <w:color w:val="000000"/>
                <w:sz w:val="20"/>
                <w:szCs w:val="20"/>
                <w:lang w:val="uk-UA" w:eastAsia="uk-UA"/>
              </w:rPr>
            </w:pPr>
          </w:p>
        </w:tc>
      </w:tr>
      <w:tr w:rsidR="007B002A" w:rsidRPr="007B002A" w:rsidTr="007B002A">
        <w:tblPrEx>
          <w:jc w:val="left"/>
        </w:tblPrEx>
        <w:trPr>
          <w:trHeight w:val="265"/>
        </w:trPr>
        <w:tc>
          <w:tcPr>
            <w:tcW w:w="519" w:type="dxa"/>
            <w:vMerge w:val="restart"/>
            <w:tcBorders>
              <w:top w:val="nil"/>
              <w:left w:val="single" w:sz="8" w:space="0" w:color="auto"/>
              <w:bottom w:val="nil"/>
              <w:right w:val="nil"/>
            </w:tcBorders>
            <w:shd w:val="clear" w:color="auto" w:fill="auto"/>
            <w:hideMark/>
          </w:tcPr>
          <w:p w:rsidR="007B002A" w:rsidRPr="007B002A" w:rsidRDefault="007B002A" w:rsidP="007B002A">
            <w:pPr>
              <w:jc w:val="right"/>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45</w:t>
            </w:r>
          </w:p>
        </w:tc>
        <w:tc>
          <w:tcPr>
            <w:tcW w:w="1388" w:type="dxa"/>
            <w:gridSpan w:val="3"/>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КР15-90-2</w:t>
            </w:r>
          </w:p>
        </w:tc>
        <w:tc>
          <w:tcPr>
            <w:tcW w:w="4521" w:type="dxa"/>
            <w:gridSpan w:val="5"/>
            <w:vMerge w:val="restart"/>
            <w:tcBorders>
              <w:top w:val="nil"/>
              <w:left w:val="nil"/>
              <w:bottom w:val="nil"/>
              <w:right w:val="nil"/>
            </w:tcBorders>
            <w:shd w:val="clear" w:color="auto" w:fill="auto"/>
            <w:hideMark/>
          </w:tcPr>
          <w:p w:rsidR="007B002A" w:rsidRPr="007B002A" w:rsidRDefault="007B002A" w:rsidP="007B002A">
            <w:pP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Установлення опалювальних радіаторів</w:t>
            </w:r>
            <w:r w:rsidRPr="007B002A">
              <w:rPr>
                <w:rFonts w:ascii="Arial CYR" w:hAnsi="Arial CYR" w:cs="Arial CYR"/>
                <w:i/>
                <w:iCs/>
                <w:color w:val="000000"/>
                <w:sz w:val="20"/>
                <w:szCs w:val="20"/>
                <w:lang w:val="uk-UA" w:eastAsia="uk-UA"/>
              </w:rPr>
              <w:br/>
              <w:t>сталевих</w:t>
            </w:r>
          </w:p>
        </w:tc>
        <w:tc>
          <w:tcPr>
            <w:tcW w:w="1091" w:type="dxa"/>
            <w:gridSpan w:val="4"/>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100кВт</w:t>
            </w:r>
          </w:p>
        </w:tc>
        <w:tc>
          <w:tcPr>
            <w:tcW w:w="1078" w:type="dxa"/>
            <w:gridSpan w:val="4"/>
            <w:vMerge w:val="restart"/>
            <w:tcBorders>
              <w:top w:val="nil"/>
              <w:left w:val="single" w:sz="4" w:space="0" w:color="auto"/>
              <w:bottom w:val="nil"/>
              <w:right w:val="single" w:sz="4" w:space="0" w:color="000000"/>
            </w:tcBorders>
            <w:shd w:val="clear" w:color="auto" w:fill="auto"/>
            <w:hideMark/>
          </w:tcPr>
          <w:p w:rsidR="007B002A" w:rsidRPr="007B002A" w:rsidRDefault="007B002A" w:rsidP="007B002A">
            <w:pPr>
              <w:jc w:val="right"/>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0,21396</w:t>
            </w:r>
          </w:p>
        </w:tc>
        <w:tc>
          <w:tcPr>
            <w:tcW w:w="403" w:type="dxa"/>
            <w:gridSpan w:val="2"/>
            <w:vAlign w:val="center"/>
            <w:hideMark/>
          </w:tcPr>
          <w:p w:rsidR="007B002A" w:rsidRPr="007B002A" w:rsidRDefault="007B002A" w:rsidP="007B002A">
            <w:pPr>
              <w:rPr>
                <w:rFonts w:ascii="Times New Roman" w:hAnsi="Times New Roman" w:cs="Times New Roman"/>
                <w:sz w:val="20"/>
                <w:szCs w:val="20"/>
                <w:lang w:val="uk-UA" w:eastAsia="uk-UA"/>
              </w:rPr>
            </w:pPr>
          </w:p>
        </w:tc>
      </w:tr>
      <w:tr w:rsidR="007B002A" w:rsidRPr="007B002A" w:rsidTr="007B002A">
        <w:tblPrEx>
          <w:jc w:val="left"/>
        </w:tblPrEx>
        <w:trPr>
          <w:trHeight w:val="300"/>
        </w:trPr>
        <w:tc>
          <w:tcPr>
            <w:tcW w:w="519" w:type="dxa"/>
            <w:vMerge/>
            <w:tcBorders>
              <w:top w:val="nil"/>
              <w:left w:val="single" w:sz="8" w:space="0" w:color="auto"/>
              <w:bottom w:val="nil"/>
              <w:right w:val="nil"/>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1388" w:type="dxa"/>
            <w:gridSpan w:val="3"/>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4521" w:type="dxa"/>
            <w:gridSpan w:val="5"/>
            <w:vMerge/>
            <w:tcBorders>
              <w:top w:val="nil"/>
              <w:left w:val="nil"/>
              <w:bottom w:val="nil"/>
              <w:right w:val="nil"/>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1091" w:type="dxa"/>
            <w:gridSpan w:val="4"/>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1078" w:type="dxa"/>
            <w:gridSpan w:val="4"/>
            <w:vMerge/>
            <w:tcBorders>
              <w:top w:val="nil"/>
              <w:left w:val="single" w:sz="4" w:space="0" w:color="auto"/>
              <w:bottom w:val="nil"/>
              <w:right w:val="single" w:sz="4" w:space="0" w:color="000000"/>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403" w:type="dxa"/>
            <w:gridSpan w:val="2"/>
            <w:tcBorders>
              <w:top w:val="nil"/>
              <w:left w:val="nil"/>
              <w:bottom w:val="nil"/>
              <w:right w:val="nil"/>
            </w:tcBorders>
            <w:shd w:val="clear" w:color="auto" w:fill="auto"/>
            <w:noWrap/>
            <w:vAlign w:val="bottom"/>
            <w:hideMark/>
          </w:tcPr>
          <w:p w:rsidR="007B002A" w:rsidRPr="007B002A" w:rsidRDefault="007B002A" w:rsidP="007B002A">
            <w:pPr>
              <w:jc w:val="right"/>
              <w:rPr>
                <w:rFonts w:ascii="Arial CYR" w:hAnsi="Arial CYR" w:cs="Arial CYR"/>
                <w:i/>
                <w:iCs/>
                <w:color w:val="000000"/>
                <w:sz w:val="20"/>
                <w:szCs w:val="20"/>
                <w:lang w:val="uk-UA" w:eastAsia="uk-UA"/>
              </w:rPr>
            </w:pPr>
          </w:p>
        </w:tc>
      </w:tr>
      <w:tr w:rsidR="007B002A" w:rsidRPr="007B002A" w:rsidTr="007B002A">
        <w:tblPrEx>
          <w:jc w:val="left"/>
        </w:tblPrEx>
        <w:trPr>
          <w:gridAfter w:val="1"/>
          <w:wAfter w:w="222" w:type="dxa"/>
          <w:trHeight w:val="265"/>
        </w:trPr>
        <w:tc>
          <w:tcPr>
            <w:tcW w:w="519" w:type="dxa"/>
            <w:vMerge w:val="restart"/>
            <w:tcBorders>
              <w:top w:val="nil"/>
              <w:left w:val="single" w:sz="8" w:space="0" w:color="auto"/>
              <w:bottom w:val="nil"/>
              <w:right w:val="nil"/>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46</w:t>
            </w:r>
          </w:p>
        </w:tc>
        <w:tc>
          <w:tcPr>
            <w:tcW w:w="1403" w:type="dxa"/>
            <w:gridSpan w:val="4"/>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2407-807-1</w:t>
            </w:r>
            <w:r w:rsidRPr="007B002A">
              <w:rPr>
                <w:rFonts w:ascii="Arial CYR" w:hAnsi="Arial CYR" w:cs="Arial CYR"/>
                <w:color w:val="000000"/>
                <w:sz w:val="20"/>
                <w:szCs w:val="20"/>
                <w:lang w:val="uk-UA" w:eastAsia="uk-UA"/>
              </w:rPr>
              <w:br/>
              <w:t>варіант 3</w:t>
            </w:r>
          </w:p>
        </w:tc>
        <w:tc>
          <w:tcPr>
            <w:tcW w:w="4681" w:type="dxa"/>
            <w:gridSpan w:val="5"/>
            <w:vMerge w:val="restart"/>
            <w:tcBorders>
              <w:top w:val="nil"/>
              <w:left w:val="nil"/>
              <w:bottom w:val="nil"/>
              <w:right w:val="nil"/>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proofErr w:type="spellStart"/>
            <w:r w:rsidRPr="007B002A">
              <w:rPr>
                <w:rFonts w:ascii="Arial CYR" w:hAnsi="Arial CYR" w:cs="Arial CYR"/>
                <w:color w:val="000000"/>
                <w:sz w:val="20"/>
                <w:szCs w:val="20"/>
                <w:lang w:val="uk-UA" w:eastAsia="uk-UA"/>
              </w:rPr>
              <w:t>Радiатор</w:t>
            </w:r>
            <w:proofErr w:type="spellEnd"/>
            <w:r w:rsidRPr="007B002A">
              <w:rPr>
                <w:rFonts w:ascii="Arial CYR" w:hAnsi="Arial CYR" w:cs="Arial CYR"/>
                <w:color w:val="000000"/>
                <w:sz w:val="20"/>
                <w:szCs w:val="20"/>
                <w:lang w:val="uk-UA" w:eastAsia="uk-UA"/>
              </w:rPr>
              <w:t xml:space="preserve"> сталевий з боковим підключенням</w:t>
            </w:r>
            <w:r w:rsidRPr="007B002A">
              <w:rPr>
                <w:rFonts w:ascii="Arial CYR" w:hAnsi="Arial CYR" w:cs="Arial CYR"/>
                <w:color w:val="000000"/>
                <w:sz w:val="20"/>
                <w:szCs w:val="20"/>
                <w:lang w:val="uk-UA" w:eastAsia="uk-UA"/>
              </w:rPr>
              <w:br/>
              <w:t>V22 1600х600</w:t>
            </w:r>
          </w:p>
        </w:tc>
        <w:tc>
          <w:tcPr>
            <w:tcW w:w="1096" w:type="dxa"/>
            <w:gridSpan w:val="4"/>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color w:val="000000"/>
                <w:sz w:val="20"/>
                <w:szCs w:val="20"/>
                <w:lang w:val="uk-UA" w:eastAsia="uk-UA"/>
              </w:rPr>
            </w:pPr>
            <w:proofErr w:type="spellStart"/>
            <w:r w:rsidRPr="007B002A">
              <w:rPr>
                <w:rFonts w:ascii="Arial CYR" w:hAnsi="Arial CYR" w:cs="Arial CYR"/>
                <w:color w:val="000000"/>
                <w:sz w:val="20"/>
                <w:szCs w:val="20"/>
                <w:lang w:val="uk-UA" w:eastAsia="uk-UA"/>
              </w:rPr>
              <w:t>шт</w:t>
            </w:r>
            <w:proofErr w:type="spellEnd"/>
          </w:p>
        </w:tc>
        <w:tc>
          <w:tcPr>
            <w:tcW w:w="1079" w:type="dxa"/>
            <w:gridSpan w:val="4"/>
            <w:vMerge w:val="restart"/>
            <w:tcBorders>
              <w:top w:val="nil"/>
              <w:left w:val="single" w:sz="4" w:space="0" w:color="auto"/>
              <w:bottom w:val="nil"/>
              <w:right w:val="single" w:sz="4" w:space="0" w:color="000000"/>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4</w:t>
            </w:r>
          </w:p>
        </w:tc>
      </w:tr>
      <w:tr w:rsidR="007B002A" w:rsidRPr="007B002A" w:rsidTr="007B002A">
        <w:tblPrEx>
          <w:jc w:val="left"/>
        </w:tblPrEx>
        <w:trPr>
          <w:trHeight w:val="295"/>
        </w:trPr>
        <w:tc>
          <w:tcPr>
            <w:tcW w:w="519" w:type="dxa"/>
            <w:vMerge/>
            <w:tcBorders>
              <w:top w:val="nil"/>
              <w:left w:val="single" w:sz="8" w:space="0" w:color="auto"/>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403" w:type="dxa"/>
            <w:gridSpan w:val="4"/>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4681" w:type="dxa"/>
            <w:gridSpan w:val="5"/>
            <w:vMerge/>
            <w:tcBorders>
              <w:top w:val="nil"/>
              <w:left w:val="nil"/>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96" w:type="dxa"/>
            <w:gridSpan w:val="4"/>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79" w:type="dxa"/>
            <w:gridSpan w:val="4"/>
            <w:vMerge/>
            <w:tcBorders>
              <w:top w:val="nil"/>
              <w:left w:val="single" w:sz="4" w:space="0" w:color="auto"/>
              <w:bottom w:val="nil"/>
              <w:right w:val="single" w:sz="4" w:space="0" w:color="000000"/>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222" w:type="dxa"/>
            <w:tcBorders>
              <w:top w:val="nil"/>
              <w:left w:val="nil"/>
              <w:bottom w:val="nil"/>
              <w:right w:val="nil"/>
            </w:tcBorders>
            <w:shd w:val="clear" w:color="auto" w:fill="auto"/>
            <w:noWrap/>
            <w:vAlign w:val="bottom"/>
            <w:hideMark/>
          </w:tcPr>
          <w:p w:rsidR="007B002A" w:rsidRPr="007B002A" w:rsidRDefault="007B002A" w:rsidP="007B002A">
            <w:pPr>
              <w:jc w:val="right"/>
              <w:rPr>
                <w:rFonts w:ascii="Arial CYR" w:hAnsi="Arial CYR" w:cs="Arial CYR"/>
                <w:color w:val="000000"/>
                <w:sz w:val="20"/>
                <w:szCs w:val="20"/>
                <w:lang w:val="uk-UA" w:eastAsia="uk-UA"/>
              </w:rPr>
            </w:pPr>
          </w:p>
        </w:tc>
      </w:tr>
      <w:tr w:rsidR="007B002A" w:rsidRPr="007B002A" w:rsidTr="007B002A">
        <w:tblPrEx>
          <w:jc w:val="left"/>
        </w:tblPrEx>
        <w:trPr>
          <w:trHeight w:val="265"/>
        </w:trPr>
        <w:tc>
          <w:tcPr>
            <w:tcW w:w="519" w:type="dxa"/>
            <w:vMerge w:val="restart"/>
            <w:tcBorders>
              <w:top w:val="nil"/>
              <w:left w:val="single" w:sz="8" w:space="0" w:color="auto"/>
              <w:bottom w:val="nil"/>
              <w:right w:val="nil"/>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47</w:t>
            </w:r>
          </w:p>
        </w:tc>
        <w:tc>
          <w:tcPr>
            <w:tcW w:w="1403" w:type="dxa"/>
            <w:gridSpan w:val="4"/>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2407-807-1</w:t>
            </w:r>
            <w:r w:rsidRPr="007B002A">
              <w:rPr>
                <w:rFonts w:ascii="Arial CYR" w:hAnsi="Arial CYR" w:cs="Arial CYR"/>
                <w:color w:val="000000"/>
                <w:sz w:val="20"/>
                <w:szCs w:val="20"/>
                <w:lang w:val="uk-UA" w:eastAsia="uk-UA"/>
              </w:rPr>
              <w:br/>
              <w:t>варіант 1</w:t>
            </w:r>
          </w:p>
        </w:tc>
        <w:tc>
          <w:tcPr>
            <w:tcW w:w="4681" w:type="dxa"/>
            <w:gridSpan w:val="5"/>
            <w:vMerge w:val="restart"/>
            <w:tcBorders>
              <w:top w:val="nil"/>
              <w:left w:val="nil"/>
              <w:bottom w:val="nil"/>
              <w:right w:val="nil"/>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proofErr w:type="spellStart"/>
            <w:r w:rsidRPr="007B002A">
              <w:rPr>
                <w:rFonts w:ascii="Arial CYR" w:hAnsi="Arial CYR" w:cs="Arial CYR"/>
                <w:color w:val="000000"/>
                <w:sz w:val="20"/>
                <w:szCs w:val="20"/>
                <w:lang w:val="uk-UA" w:eastAsia="uk-UA"/>
              </w:rPr>
              <w:t>Радiатор</w:t>
            </w:r>
            <w:proofErr w:type="spellEnd"/>
            <w:r w:rsidRPr="007B002A">
              <w:rPr>
                <w:rFonts w:ascii="Arial CYR" w:hAnsi="Arial CYR" w:cs="Arial CYR"/>
                <w:color w:val="000000"/>
                <w:sz w:val="20"/>
                <w:szCs w:val="20"/>
                <w:lang w:val="uk-UA" w:eastAsia="uk-UA"/>
              </w:rPr>
              <w:t xml:space="preserve"> сталевий з боковим підключенням</w:t>
            </w:r>
            <w:r w:rsidRPr="007B002A">
              <w:rPr>
                <w:rFonts w:ascii="Arial CYR" w:hAnsi="Arial CYR" w:cs="Arial CYR"/>
                <w:color w:val="000000"/>
                <w:sz w:val="20"/>
                <w:szCs w:val="20"/>
                <w:lang w:val="uk-UA" w:eastAsia="uk-UA"/>
              </w:rPr>
              <w:br/>
              <w:t>V22 1400х600</w:t>
            </w:r>
          </w:p>
        </w:tc>
        <w:tc>
          <w:tcPr>
            <w:tcW w:w="1096" w:type="dxa"/>
            <w:gridSpan w:val="4"/>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color w:val="000000"/>
                <w:sz w:val="20"/>
                <w:szCs w:val="20"/>
                <w:lang w:val="uk-UA" w:eastAsia="uk-UA"/>
              </w:rPr>
            </w:pPr>
            <w:proofErr w:type="spellStart"/>
            <w:r w:rsidRPr="007B002A">
              <w:rPr>
                <w:rFonts w:ascii="Arial CYR" w:hAnsi="Arial CYR" w:cs="Arial CYR"/>
                <w:color w:val="000000"/>
                <w:sz w:val="20"/>
                <w:szCs w:val="20"/>
                <w:lang w:val="uk-UA" w:eastAsia="uk-UA"/>
              </w:rPr>
              <w:t>шт</w:t>
            </w:r>
            <w:proofErr w:type="spellEnd"/>
          </w:p>
        </w:tc>
        <w:tc>
          <w:tcPr>
            <w:tcW w:w="1079" w:type="dxa"/>
            <w:gridSpan w:val="4"/>
            <w:vMerge w:val="restart"/>
            <w:tcBorders>
              <w:top w:val="nil"/>
              <w:left w:val="single" w:sz="4" w:space="0" w:color="auto"/>
              <w:bottom w:val="nil"/>
              <w:right w:val="single" w:sz="4" w:space="0" w:color="000000"/>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2</w:t>
            </w:r>
          </w:p>
        </w:tc>
        <w:tc>
          <w:tcPr>
            <w:tcW w:w="222" w:type="dxa"/>
            <w:vAlign w:val="center"/>
            <w:hideMark/>
          </w:tcPr>
          <w:p w:rsidR="007B002A" w:rsidRPr="007B002A" w:rsidRDefault="007B002A" w:rsidP="007B002A">
            <w:pPr>
              <w:rPr>
                <w:rFonts w:ascii="Times New Roman" w:hAnsi="Times New Roman" w:cs="Times New Roman"/>
                <w:sz w:val="20"/>
                <w:szCs w:val="20"/>
                <w:lang w:val="uk-UA" w:eastAsia="uk-UA"/>
              </w:rPr>
            </w:pPr>
          </w:p>
        </w:tc>
      </w:tr>
      <w:tr w:rsidR="007B002A" w:rsidRPr="007B002A" w:rsidTr="007B002A">
        <w:tblPrEx>
          <w:jc w:val="left"/>
        </w:tblPrEx>
        <w:trPr>
          <w:trHeight w:val="295"/>
        </w:trPr>
        <w:tc>
          <w:tcPr>
            <w:tcW w:w="519" w:type="dxa"/>
            <w:vMerge/>
            <w:tcBorders>
              <w:top w:val="nil"/>
              <w:left w:val="single" w:sz="8" w:space="0" w:color="auto"/>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403" w:type="dxa"/>
            <w:gridSpan w:val="4"/>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4681" w:type="dxa"/>
            <w:gridSpan w:val="5"/>
            <w:vMerge/>
            <w:tcBorders>
              <w:top w:val="nil"/>
              <w:left w:val="nil"/>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96" w:type="dxa"/>
            <w:gridSpan w:val="4"/>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79" w:type="dxa"/>
            <w:gridSpan w:val="4"/>
            <w:vMerge/>
            <w:tcBorders>
              <w:top w:val="nil"/>
              <w:left w:val="single" w:sz="4" w:space="0" w:color="auto"/>
              <w:bottom w:val="nil"/>
              <w:right w:val="single" w:sz="4" w:space="0" w:color="000000"/>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222" w:type="dxa"/>
            <w:tcBorders>
              <w:top w:val="nil"/>
              <w:left w:val="nil"/>
              <w:bottom w:val="nil"/>
              <w:right w:val="nil"/>
            </w:tcBorders>
            <w:shd w:val="clear" w:color="auto" w:fill="auto"/>
            <w:noWrap/>
            <w:vAlign w:val="bottom"/>
            <w:hideMark/>
          </w:tcPr>
          <w:p w:rsidR="007B002A" w:rsidRPr="007B002A" w:rsidRDefault="007B002A" w:rsidP="007B002A">
            <w:pPr>
              <w:jc w:val="right"/>
              <w:rPr>
                <w:rFonts w:ascii="Arial CYR" w:hAnsi="Arial CYR" w:cs="Arial CYR"/>
                <w:color w:val="000000"/>
                <w:sz w:val="20"/>
                <w:szCs w:val="20"/>
                <w:lang w:val="uk-UA" w:eastAsia="uk-UA"/>
              </w:rPr>
            </w:pPr>
          </w:p>
        </w:tc>
      </w:tr>
      <w:tr w:rsidR="007B002A" w:rsidRPr="007B002A" w:rsidTr="007B002A">
        <w:tblPrEx>
          <w:jc w:val="left"/>
        </w:tblPrEx>
        <w:trPr>
          <w:trHeight w:val="265"/>
        </w:trPr>
        <w:tc>
          <w:tcPr>
            <w:tcW w:w="519" w:type="dxa"/>
            <w:vMerge w:val="restart"/>
            <w:tcBorders>
              <w:top w:val="nil"/>
              <w:left w:val="single" w:sz="8" w:space="0" w:color="auto"/>
              <w:bottom w:val="nil"/>
              <w:right w:val="nil"/>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48</w:t>
            </w:r>
          </w:p>
        </w:tc>
        <w:tc>
          <w:tcPr>
            <w:tcW w:w="1403" w:type="dxa"/>
            <w:gridSpan w:val="4"/>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2407-807-2</w:t>
            </w:r>
            <w:r w:rsidRPr="007B002A">
              <w:rPr>
                <w:rFonts w:ascii="Arial CYR" w:hAnsi="Arial CYR" w:cs="Arial CYR"/>
                <w:color w:val="000000"/>
                <w:sz w:val="20"/>
                <w:szCs w:val="20"/>
                <w:lang w:val="uk-UA" w:eastAsia="uk-UA"/>
              </w:rPr>
              <w:br/>
              <w:t>варіант 1</w:t>
            </w:r>
          </w:p>
        </w:tc>
        <w:tc>
          <w:tcPr>
            <w:tcW w:w="4681" w:type="dxa"/>
            <w:gridSpan w:val="5"/>
            <w:vMerge w:val="restart"/>
            <w:tcBorders>
              <w:top w:val="nil"/>
              <w:left w:val="nil"/>
              <w:bottom w:val="nil"/>
              <w:right w:val="nil"/>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proofErr w:type="spellStart"/>
            <w:r w:rsidRPr="007B002A">
              <w:rPr>
                <w:rFonts w:ascii="Arial CYR" w:hAnsi="Arial CYR" w:cs="Arial CYR"/>
                <w:color w:val="000000"/>
                <w:sz w:val="20"/>
                <w:szCs w:val="20"/>
                <w:lang w:val="uk-UA" w:eastAsia="uk-UA"/>
              </w:rPr>
              <w:t>Радiатор</w:t>
            </w:r>
            <w:proofErr w:type="spellEnd"/>
            <w:r w:rsidRPr="007B002A">
              <w:rPr>
                <w:rFonts w:ascii="Arial CYR" w:hAnsi="Arial CYR" w:cs="Arial CYR"/>
                <w:color w:val="000000"/>
                <w:sz w:val="20"/>
                <w:szCs w:val="20"/>
                <w:lang w:val="uk-UA" w:eastAsia="uk-UA"/>
              </w:rPr>
              <w:t xml:space="preserve"> сталевий з боковим підключенням</w:t>
            </w:r>
            <w:r w:rsidRPr="007B002A">
              <w:rPr>
                <w:rFonts w:ascii="Arial CYR" w:hAnsi="Arial CYR" w:cs="Arial CYR"/>
                <w:color w:val="000000"/>
                <w:sz w:val="20"/>
                <w:szCs w:val="20"/>
                <w:lang w:val="uk-UA" w:eastAsia="uk-UA"/>
              </w:rPr>
              <w:br/>
              <w:t>V22 1000х600</w:t>
            </w:r>
          </w:p>
        </w:tc>
        <w:tc>
          <w:tcPr>
            <w:tcW w:w="1096" w:type="dxa"/>
            <w:gridSpan w:val="4"/>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color w:val="000000"/>
                <w:sz w:val="20"/>
                <w:szCs w:val="20"/>
                <w:lang w:val="uk-UA" w:eastAsia="uk-UA"/>
              </w:rPr>
            </w:pPr>
            <w:proofErr w:type="spellStart"/>
            <w:r w:rsidRPr="007B002A">
              <w:rPr>
                <w:rFonts w:ascii="Arial CYR" w:hAnsi="Arial CYR" w:cs="Arial CYR"/>
                <w:color w:val="000000"/>
                <w:sz w:val="20"/>
                <w:szCs w:val="20"/>
                <w:lang w:val="uk-UA" w:eastAsia="uk-UA"/>
              </w:rPr>
              <w:t>шт</w:t>
            </w:r>
            <w:proofErr w:type="spellEnd"/>
          </w:p>
        </w:tc>
        <w:tc>
          <w:tcPr>
            <w:tcW w:w="1079" w:type="dxa"/>
            <w:gridSpan w:val="4"/>
            <w:vMerge w:val="restart"/>
            <w:tcBorders>
              <w:top w:val="nil"/>
              <w:left w:val="single" w:sz="4" w:space="0" w:color="auto"/>
              <w:bottom w:val="nil"/>
              <w:right w:val="single" w:sz="4" w:space="0" w:color="000000"/>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2</w:t>
            </w:r>
          </w:p>
        </w:tc>
        <w:tc>
          <w:tcPr>
            <w:tcW w:w="222" w:type="dxa"/>
            <w:vAlign w:val="center"/>
            <w:hideMark/>
          </w:tcPr>
          <w:p w:rsidR="007B002A" w:rsidRPr="007B002A" w:rsidRDefault="007B002A" w:rsidP="007B002A">
            <w:pPr>
              <w:rPr>
                <w:rFonts w:ascii="Times New Roman" w:hAnsi="Times New Roman" w:cs="Times New Roman"/>
                <w:sz w:val="20"/>
                <w:szCs w:val="20"/>
                <w:lang w:val="uk-UA" w:eastAsia="uk-UA"/>
              </w:rPr>
            </w:pPr>
          </w:p>
        </w:tc>
      </w:tr>
      <w:tr w:rsidR="007B002A" w:rsidRPr="007B002A" w:rsidTr="007B002A">
        <w:tblPrEx>
          <w:jc w:val="left"/>
        </w:tblPrEx>
        <w:trPr>
          <w:trHeight w:val="295"/>
        </w:trPr>
        <w:tc>
          <w:tcPr>
            <w:tcW w:w="519" w:type="dxa"/>
            <w:vMerge/>
            <w:tcBorders>
              <w:top w:val="nil"/>
              <w:left w:val="single" w:sz="8" w:space="0" w:color="auto"/>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403" w:type="dxa"/>
            <w:gridSpan w:val="4"/>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4681" w:type="dxa"/>
            <w:gridSpan w:val="5"/>
            <w:vMerge/>
            <w:tcBorders>
              <w:top w:val="nil"/>
              <w:left w:val="nil"/>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96" w:type="dxa"/>
            <w:gridSpan w:val="4"/>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79" w:type="dxa"/>
            <w:gridSpan w:val="4"/>
            <w:vMerge/>
            <w:tcBorders>
              <w:top w:val="nil"/>
              <w:left w:val="single" w:sz="4" w:space="0" w:color="auto"/>
              <w:bottom w:val="nil"/>
              <w:right w:val="single" w:sz="4" w:space="0" w:color="000000"/>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222" w:type="dxa"/>
            <w:tcBorders>
              <w:top w:val="nil"/>
              <w:left w:val="nil"/>
              <w:bottom w:val="nil"/>
              <w:right w:val="nil"/>
            </w:tcBorders>
            <w:shd w:val="clear" w:color="auto" w:fill="auto"/>
            <w:noWrap/>
            <w:vAlign w:val="bottom"/>
            <w:hideMark/>
          </w:tcPr>
          <w:p w:rsidR="007B002A" w:rsidRPr="007B002A" w:rsidRDefault="007B002A" w:rsidP="007B002A">
            <w:pPr>
              <w:jc w:val="right"/>
              <w:rPr>
                <w:rFonts w:ascii="Arial CYR" w:hAnsi="Arial CYR" w:cs="Arial CYR"/>
                <w:color w:val="000000"/>
                <w:sz w:val="20"/>
                <w:szCs w:val="20"/>
                <w:lang w:val="uk-UA" w:eastAsia="uk-UA"/>
              </w:rPr>
            </w:pPr>
          </w:p>
        </w:tc>
      </w:tr>
      <w:tr w:rsidR="007B002A" w:rsidRPr="007B002A" w:rsidTr="007B002A">
        <w:tblPrEx>
          <w:jc w:val="left"/>
        </w:tblPrEx>
        <w:trPr>
          <w:trHeight w:val="265"/>
        </w:trPr>
        <w:tc>
          <w:tcPr>
            <w:tcW w:w="519" w:type="dxa"/>
            <w:vMerge w:val="restart"/>
            <w:tcBorders>
              <w:top w:val="nil"/>
              <w:left w:val="single" w:sz="8" w:space="0" w:color="auto"/>
              <w:bottom w:val="nil"/>
              <w:right w:val="nil"/>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49</w:t>
            </w:r>
          </w:p>
        </w:tc>
        <w:tc>
          <w:tcPr>
            <w:tcW w:w="1403" w:type="dxa"/>
            <w:gridSpan w:val="4"/>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2407-807-1</w:t>
            </w:r>
            <w:r w:rsidRPr="007B002A">
              <w:rPr>
                <w:rFonts w:ascii="Arial CYR" w:hAnsi="Arial CYR" w:cs="Arial CYR"/>
                <w:color w:val="000000"/>
                <w:sz w:val="20"/>
                <w:szCs w:val="20"/>
                <w:lang w:val="uk-UA" w:eastAsia="uk-UA"/>
              </w:rPr>
              <w:br/>
              <w:t>варіант 2</w:t>
            </w:r>
          </w:p>
        </w:tc>
        <w:tc>
          <w:tcPr>
            <w:tcW w:w="4681" w:type="dxa"/>
            <w:gridSpan w:val="5"/>
            <w:vMerge w:val="restart"/>
            <w:tcBorders>
              <w:top w:val="nil"/>
              <w:left w:val="nil"/>
              <w:bottom w:val="nil"/>
              <w:right w:val="nil"/>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proofErr w:type="spellStart"/>
            <w:r w:rsidRPr="007B002A">
              <w:rPr>
                <w:rFonts w:ascii="Arial CYR" w:hAnsi="Arial CYR" w:cs="Arial CYR"/>
                <w:color w:val="000000"/>
                <w:sz w:val="20"/>
                <w:szCs w:val="20"/>
                <w:lang w:val="uk-UA" w:eastAsia="uk-UA"/>
              </w:rPr>
              <w:t>Радiатор</w:t>
            </w:r>
            <w:proofErr w:type="spellEnd"/>
            <w:r w:rsidRPr="007B002A">
              <w:rPr>
                <w:rFonts w:ascii="Arial CYR" w:hAnsi="Arial CYR" w:cs="Arial CYR"/>
                <w:color w:val="000000"/>
                <w:sz w:val="20"/>
                <w:szCs w:val="20"/>
                <w:lang w:val="uk-UA" w:eastAsia="uk-UA"/>
              </w:rPr>
              <w:t xml:space="preserve"> сталевий з боковим підключенням</w:t>
            </w:r>
            <w:r w:rsidRPr="007B002A">
              <w:rPr>
                <w:rFonts w:ascii="Arial CYR" w:hAnsi="Arial CYR" w:cs="Arial CYR"/>
                <w:color w:val="000000"/>
                <w:sz w:val="20"/>
                <w:szCs w:val="20"/>
                <w:lang w:val="uk-UA" w:eastAsia="uk-UA"/>
              </w:rPr>
              <w:br/>
              <w:t>V22 900х600</w:t>
            </w:r>
          </w:p>
        </w:tc>
        <w:tc>
          <w:tcPr>
            <w:tcW w:w="1096" w:type="dxa"/>
            <w:gridSpan w:val="4"/>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color w:val="000000"/>
                <w:sz w:val="20"/>
                <w:szCs w:val="20"/>
                <w:lang w:val="uk-UA" w:eastAsia="uk-UA"/>
              </w:rPr>
            </w:pPr>
            <w:proofErr w:type="spellStart"/>
            <w:r w:rsidRPr="007B002A">
              <w:rPr>
                <w:rFonts w:ascii="Arial CYR" w:hAnsi="Arial CYR" w:cs="Arial CYR"/>
                <w:color w:val="000000"/>
                <w:sz w:val="20"/>
                <w:szCs w:val="20"/>
                <w:lang w:val="uk-UA" w:eastAsia="uk-UA"/>
              </w:rPr>
              <w:t>шт</w:t>
            </w:r>
            <w:proofErr w:type="spellEnd"/>
          </w:p>
        </w:tc>
        <w:tc>
          <w:tcPr>
            <w:tcW w:w="1079" w:type="dxa"/>
            <w:gridSpan w:val="4"/>
            <w:vMerge w:val="restart"/>
            <w:tcBorders>
              <w:top w:val="nil"/>
              <w:left w:val="single" w:sz="4" w:space="0" w:color="auto"/>
              <w:bottom w:val="nil"/>
              <w:right w:val="single" w:sz="4" w:space="0" w:color="000000"/>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2</w:t>
            </w:r>
          </w:p>
        </w:tc>
        <w:tc>
          <w:tcPr>
            <w:tcW w:w="222" w:type="dxa"/>
            <w:vAlign w:val="center"/>
            <w:hideMark/>
          </w:tcPr>
          <w:p w:rsidR="007B002A" w:rsidRPr="007B002A" w:rsidRDefault="007B002A" w:rsidP="007B002A">
            <w:pPr>
              <w:rPr>
                <w:rFonts w:ascii="Times New Roman" w:hAnsi="Times New Roman" w:cs="Times New Roman"/>
                <w:sz w:val="20"/>
                <w:szCs w:val="20"/>
                <w:lang w:val="uk-UA" w:eastAsia="uk-UA"/>
              </w:rPr>
            </w:pPr>
          </w:p>
        </w:tc>
      </w:tr>
      <w:tr w:rsidR="007B002A" w:rsidRPr="007B002A" w:rsidTr="007B002A">
        <w:tblPrEx>
          <w:jc w:val="left"/>
        </w:tblPrEx>
        <w:trPr>
          <w:trHeight w:val="295"/>
        </w:trPr>
        <w:tc>
          <w:tcPr>
            <w:tcW w:w="519" w:type="dxa"/>
            <w:vMerge/>
            <w:tcBorders>
              <w:top w:val="nil"/>
              <w:left w:val="single" w:sz="8" w:space="0" w:color="auto"/>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403" w:type="dxa"/>
            <w:gridSpan w:val="4"/>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4681" w:type="dxa"/>
            <w:gridSpan w:val="5"/>
            <w:vMerge/>
            <w:tcBorders>
              <w:top w:val="nil"/>
              <w:left w:val="nil"/>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96" w:type="dxa"/>
            <w:gridSpan w:val="4"/>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79" w:type="dxa"/>
            <w:gridSpan w:val="4"/>
            <w:vMerge/>
            <w:tcBorders>
              <w:top w:val="nil"/>
              <w:left w:val="single" w:sz="4" w:space="0" w:color="auto"/>
              <w:bottom w:val="nil"/>
              <w:right w:val="single" w:sz="4" w:space="0" w:color="000000"/>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222" w:type="dxa"/>
            <w:tcBorders>
              <w:top w:val="nil"/>
              <w:left w:val="nil"/>
              <w:bottom w:val="nil"/>
              <w:right w:val="nil"/>
            </w:tcBorders>
            <w:shd w:val="clear" w:color="auto" w:fill="auto"/>
            <w:noWrap/>
            <w:vAlign w:val="bottom"/>
            <w:hideMark/>
          </w:tcPr>
          <w:p w:rsidR="007B002A" w:rsidRPr="007B002A" w:rsidRDefault="007B002A" w:rsidP="007B002A">
            <w:pPr>
              <w:jc w:val="right"/>
              <w:rPr>
                <w:rFonts w:ascii="Arial CYR" w:hAnsi="Arial CYR" w:cs="Arial CYR"/>
                <w:color w:val="000000"/>
                <w:sz w:val="20"/>
                <w:szCs w:val="20"/>
                <w:lang w:val="uk-UA" w:eastAsia="uk-UA"/>
              </w:rPr>
            </w:pPr>
          </w:p>
        </w:tc>
      </w:tr>
      <w:tr w:rsidR="007B002A" w:rsidRPr="007B002A" w:rsidTr="007B002A">
        <w:tblPrEx>
          <w:jc w:val="left"/>
        </w:tblPrEx>
        <w:trPr>
          <w:trHeight w:val="265"/>
        </w:trPr>
        <w:tc>
          <w:tcPr>
            <w:tcW w:w="519" w:type="dxa"/>
            <w:vMerge w:val="restart"/>
            <w:tcBorders>
              <w:top w:val="nil"/>
              <w:left w:val="single" w:sz="8" w:space="0" w:color="auto"/>
              <w:bottom w:val="nil"/>
              <w:right w:val="nil"/>
            </w:tcBorders>
            <w:shd w:val="clear" w:color="auto" w:fill="auto"/>
            <w:hideMark/>
          </w:tcPr>
          <w:p w:rsidR="007B002A" w:rsidRPr="007B002A" w:rsidRDefault="007B002A" w:rsidP="007B002A">
            <w:pPr>
              <w:jc w:val="right"/>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50</w:t>
            </w:r>
          </w:p>
        </w:tc>
        <w:tc>
          <w:tcPr>
            <w:tcW w:w="1403" w:type="dxa"/>
            <w:gridSpan w:val="4"/>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КР15-104-5</w:t>
            </w:r>
          </w:p>
        </w:tc>
        <w:tc>
          <w:tcPr>
            <w:tcW w:w="4681" w:type="dxa"/>
            <w:gridSpan w:val="5"/>
            <w:vMerge w:val="restart"/>
            <w:tcBorders>
              <w:top w:val="nil"/>
              <w:left w:val="nil"/>
              <w:bottom w:val="nil"/>
              <w:right w:val="nil"/>
            </w:tcBorders>
            <w:shd w:val="clear" w:color="auto" w:fill="auto"/>
            <w:hideMark/>
          </w:tcPr>
          <w:p w:rsidR="007B002A" w:rsidRPr="007B002A" w:rsidRDefault="007B002A" w:rsidP="007B002A">
            <w:pP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Установлення кранів повітряних</w:t>
            </w:r>
          </w:p>
        </w:tc>
        <w:tc>
          <w:tcPr>
            <w:tcW w:w="1096" w:type="dxa"/>
            <w:gridSpan w:val="4"/>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i/>
                <w:iCs/>
                <w:color w:val="000000"/>
                <w:sz w:val="20"/>
                <w:szCs w:val="20"/>
                <w:lang w:val="uk-UA" w:eastAsia="uk-UA"/>
              </w:rPr>
            </w:pPr>
            <w:proofErr w:type="spellStart"/>
            <w:r w:rsidRPr="007B002A">
              <w:rPr>
                <w:rFonts w:ascii="Arial CYR" w:hAnsi="Arial CYR" w:cs="Arial CYR"/>
                <w:i/>
                <w:iCs/>
                <w:color w:val="000000"/>
                <w:sz w:val="20"/>
                <w:szCs w:val="20"/>
                <w:lang w:val="uk-UA" w:eastAsia="uk-UA"/>
              </w:rPr>
              <w:t>комплек</w:t>
            </w:r>
            <w:proofErr w:type="spellEnd"/>
            <w:r w:rsidRPr="007B002A">
              <w:rPr>
                <w:rFonts w:ascii="Arial CYR" w:hAnsi="Arial CYR" w:cs="Arial CYR"/>
                <w:i/>
                <w:iCs/>
                <w:color w:val="000000"/>
                <w:sz w:val="20"/>
                <w:szCs w:val="20"/>
                <w:lang w:val="uk-UA" w:eastAsia="uk-UA"/>
              </w:rPr>
              <w:br/>
              <w:t>т</w:t>
            </w:r>
          </w:p>
        </w:tc>
        <w:tc>
          <w:tcPr>
            <w:tcW w:w="1079" w:type="dxa"/>
            <w:gridSpan w:val="4"/>
            <w:vMerge w:val="restart"/>
            <w:tcBorders>
              <w:top w:val="nil"/>
              <w:left w:val="single" w:sz="4" w:space="0" w:color="auto"/>
              <w:bottom w:val="nil"/>
              <w:right w:val="single" w:sz="4" w:space="0" w:color="000000"/>
            </w:tcBorders>
            <w:shd w:val="clear" w:color="auto" w:fill="auto"/>
            <w:hideMark/>
          </w:tcPr>
          <w:p w:rsidR="007B002A" w:rsidRPr="007B002A" w:rsidRDefault="007B002A" w:rsidP="007B002A">
            <w:pPr>
              <w:jc w:val="right"/>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20</w:t>
            </w:r>
          </w:p>
        </w:tc>
        <w:tc>
          <w:tcPr>
            <w:tcW w:w="222" w:type="dxa"/>
            <w:vAlign w:val="center"/>
            <w:hideMark/>
          </w:tcPr>
          <w:p w:rsidR="007B002A" w:rsidRPr="007B002A" w:rsidRDefault="007B002A" w:rsidP="007B002A">
            <w:pPr>
              <w:rPr>
                <w:rFonts w:ascii="Times New Roman" w:hAnsi="Times New Roman" w:cs="Times New Roman"/>
                <w:sz w:val="20"/>
                <w:szCs w:val="20"/>
                <w:lang w:val="uk-UA" w:eastAsia="uk-UA"/>
              </w:rPr>
            </w:pPr>
          </w:p>
        </w:tc>
      </w:tr>
      <w:tr w:rsidR="007B002A" w:rsidRPr="007B002A" w:rsidTr="007B002A">
        <w:tblPrEx>
          <w:jc w:val="left"/>
        </w:tblPrEx>
        <w:trPr>
          <w:trHeight w:val="300"/>
        </w:trPr>
        <w:tc>
          <w:tcPr>
            <w:tcW w:w="519" w:type="dxa"/>
            <w:vMerge/>
            <w:tcBorders>
              <w:top w:val="nil"/>
              <w:left w:val="single" w:sz="8" w:space="0" w:color="auto"/>
              <w:bottom w:val="nil"/>
              <w:right w:val="nil"/>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1403" w:type="dxa"/>
            <w:gridSpan w:val="4"/>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4681" w:type="dxa"/>
            <w:gridSpan w:val="5"/>
            <w:vMerge/>
            <w:tcBorders>
              <w:top w:val="nil"/>
              <w:left w:val="nil"/>
              <w:bottom w:val="nil"/>
              <w:right w:val="nil"/>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1096" w:type="dxa"/>
            <w:gridSpan w:val="4"/>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1079" w:type="dxa"/>
            <w:gridSpan w:val="4"/>
            <w:vMerge/>
            <w:tcBorders>
              <w:top w:val="nil"/>
              <w:left w:val="single" w:sz="4" w:space="0" w:color="auto"/>
              <w:bottom w:val="nil"/>
              <w:right w:val="single" w:sz="4" w:space="0" w:color="000000"/>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222" w:type="dxa"/>
            <w:tcBorders>
              <w:top w:val="nil"/>
              <w:left w:val="nil"/>
              <w:bottom w:val="nil"/>
              <w:right w:val="nil"/>
            </w:tcBorders>
            <w:shd w:val="clear" w:color="auto" w:fill="auto"/>
            <w:noWrap/>
            <w:vAlign w:val="bottom"/>
            <w:hideMark/>
          </w:tcPr>
          <w:p w:rsidR="007B002A" w:rsidRPr="007B002A" w:rsidRDefault="007B002A" w:rsidP="007B002A">
            <w:pPr>
              <w:jc w:val="right"/>
              <w:rPr>
                <w:rFonts w:ascii="Arial CYR" w:hAnsi="Arial CYR" w:cs="Arial CYR"/>
                <w:i/>
                <w:iCs/>
                <w:color w:val="000000"/>
                <w:sz w:val="20"/>
                <w:szCs w:val="20"/>
                <w:lang w:val="uk-UA" w:eastAsia="uk-UA"/>
              </w:rPr>
            </w:pPr>
          </w:p>
        </w:tc>
      </w:tr>
      <w:tr w:rsidR="007B002A" w:rsidRPr="007B002A" w:rsidTr="007B002A">
        <w:tblPrEx>
          <w:jc w:val="left"/>
        </w:tblPrEx>
        <w:trPr>
          <w:trHeight w:val="265"/>
        </w:trPr>
        <w:tc>
          <w:tcPr>
            <w:tcW w:w="519" w:type="dxa"/>
            <w:vMerge w:val="restart"/>
            <w:tcBorders>
              <w:top w:val="nil"/>
              <w:left w:val="single" w:sz="8" w:space="0" w:color="auto"/>
              <w:bottom w:val="nil"/>
              <w:right w:val="nil"/>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51</w:t>
            </w:r>
          </w:p>
        </w:tc>
        <w:tc>
          <w:tcPr>
            <w:tcW w:w="1403" w:type="dxa"/>
            <w:gridSpan w:val="4"/>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&amp; С130-482-</w:t>
            </w:r>
            <w:r w:rsidRPr="007B002A">
              <w:rPr>
                <w:rFonts w:ascii="Arial CYR" w:hAnsi="Arial CYR" w:cs="Arial CYR"/>
                <w:color w:val="000000"/>
                <w:sz w:val="20"/>
                <w:szCs w:val="20"/>
                <w:lang w:val="uk-UA" w:eastAsia="uk-UA"/>
              </w:rPr>
              <w:br/>
              <w:t>2</w:t>
            </w:r>
            <w:r w:rsidRPr="007B002A">
              <w:rPr>
                <w:rFonts w:ascii="Arial CYR" w:hAnsi="Arial CYR" w:cs="Arial CYR"/>
                <w:color w:val="000000"/>
                <w:sz w:val="20"/>
                <w:szCs w:val="20"/>
                <w:lang w:val="uk-UA" w:eastAsia="uk-UA"/>
              </w:rPr>
              <w:br/>
              <w:t>варіант 1</w:t>
            </w:r>
          </w:p>
        </w:tc>
        <w:tc>
          <w:tcPr>
            <w:tcW w:w="4681" w:type="dxa"/>
            <w:gridSpan w:val="5"/>
            <w:vMerge w:val="restart"/>
            <w:tcBorders>
              <w:top w:val="nil"/>
              <w:left w:val="nil"/>
              <w:bottom w:val="nil"/>
              <w:right w:val="nil"/>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Кран радіаторний діам.1/2 мм (подача,</w:t>
            </w:r>
            <w:r w:rsidRPr="007B002A">
              <w:rPr>
                <w:rFonts w:ascii="Arial CYR" w:hAnsi="Arial CYR" w:cs="Arial CYR"/>
                <w:color w:val="000000"/>
                <w:sz w:val="20"/>
                <w:szCs w:val="20"/>
                <w:lang w:val="uk-UA" w:eastAsia="uk-UA"/>
              </w:rPr>
              <w:br/>
            </w:r>
            <w:proofErr w:type="spellStart"/>
            <w:r w:rsidRPr="007B002A">
              <w:rPr>
                <w:rFonts w:ascii="Arial CYR" w:hAnsi="Arial CYR" w:cs="Arial CYR"/>
                <w:color w:val="000000"/>
                <w:sz w:val="20"/>
                <w:szCs w:val="20"/>
                <w:lang w:val="uk-UA" w:eastAsia="uk-UA"/>
              </w:rPr>
              <w:t>обратка</w:t>
            </w:r>
            <w:proofErr w:type="spellEnd"/>
            <w:r w:rsidRPr="007B002A">
              <w:rPr>
                <w:rFonts w:ascii="Arial CYR" w:hAnsi="Arial CYR" w:cs="Arial CYR"/>
                <w:color w:val="000000"/>
                <w:sz w:val="20"/>
                <w:szCs w:val="20"/>
                <w:lang w:val="uk-UA" w:eastAsia="uk-UA"/>
              </w:rPr>
              <w:t>)</w:t>
            </w:r>
          </w:p>
        </w:tc>
        <w:tc>
          <w:tcPr>
            <w:tcW w:w="1096" w:type="dxa"/>
            <w:gridSpan w:val="4"/>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комплект</w:t>
            </w:r>
          </w:p>
        </w:tc>
        <w:tc>
          <w:tcPr>
            <w:tcW w:w="1079" w:type="dxa"/>
            <w:gridSpan w:val="4"/>
            <w:vMerge w:val="restart"/>
            <w:tcBorders>
              <w:top w:val="nil"/>
              <w:left w:val="single" w:sz="4" w:space="0" w:color="auto"/>
              <w:bottom w:val="nil"/>
              <w:right w:val="single" w:sz="4" w:space="0" w:color="000000"/>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20</w:t>
            </w:r>
          </w:p>
        </w:tc>
        <w:tc>
          <w:tcPr>
            <w:tcW w:w="222" w:type="dxa"/>
            <w:vAlign w:val="center"/>
            <w:hideMark/>
          </w:tcPr>
          <w:p w:rsidR="007B002A" w:rsidRPr="007B002A" w:rsidRDefault="007B002A" w:rsidP="007B002A">
            <w:pPr>
              <w:rPr>
                <w:rFonts w:ascii="Times New Roman" w:hAnsi="Times New Roman" w:cs="Times New Roman"/>
                <w:sz w:val="20"/>
                <w:szCs w:val="20"/>
                <w:lang w:val="uk-UA" w:eastAsia="uk-UA"/>
              </w:rPr>
            </w:pPr>
          </w:p>
        </w:tc>
      </w:tr>
      <w:tr w:rsidR="007B002A" w:rsidRPr="007B002A" w:rsidTr="007B002A">
        <w:tblPrEx>
          <w:jc w:val="left"/>
        </w:tblPrEx>
        <w:trPr>
          <w:trHeight w:val="560"/>
        </w:trPr>
        <w:tc>
          <w:tcPr>
            <w:tcW w:w="519" w:type="dxa"/>
            <w:vMerge/>
            <w:tcBorders>
              <w:top w:val="nil"/>
              <w:left w:val="single" w:sz="8" w:space="0" w:color="auto"/>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403" w:type="dxa"/>
            <w:gridSpan w:val="4"/>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4681" w:type="dxa"/>
            <w:gridSpan w:val="5"/>
            <w:vMerge/>
            <w:tcBorders>
              <w:top w:val="nil"/>
              <w:left w:val="nil"/>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96" w:type="dxa"/>
            <w:gridSpan w:val="4"/>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79" w:type="dxa"/>
            <w:gridSpan w:val="4"/>
            <w:vMerge/>
            <w:tcBorders>
              <w:top w:val="nil"/>
              <w:left w:val="single" w:sz="4" w:space="0" w:color="auto"/>
              <w:bottom w:val="nil"/>
              <w:right w:val="single" w:sz="4" w:space="0" w:color="000000"/>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222" w:type="dxa"/>
            <w:tcBorders>
              <w:top w:val="nil"/>
              <w:left w:val="nil"/>
              <w:bottom w:val="nil"/>
              <w:right w:val="nil"/>
            </w:tcBorders>
            <w:shd w:val="clear" w:color="auto" w:fill="auto"/>
            <w:noWrap/>
            <w:vAlign w:val="bottom"/>
            <w:hideMark/>
          </w:tcPr>
          <w:p w:rsidR="007B002A" w:rsidRPr="007B002A" w:rsidRDefault="007B002A" w:rsidP="007B002A">
            <w:pPr>
              <w:jc w:val="right"/>
              <w:rPr>
                <w:rFonts w:ascii="Arial CYR" w:hAnsi="Arial CYR" w:cs="Arial CYR"/>
                <w:color w:val="000000"/>
                <w:sz w:val="20"/>
                <w:szCs w:val="20"/>
                <w:lang w:val="uk-UA" w:eastAsia="uk-UA"/>
              </w:rPr>
            </w:pPr>
          </w:p>
        </w:tc>
      </w:tr>
      <w:tr w:rsidR="007B002A" w:rsidRPr="007B002A" w:rsidTr="007B002A">
        <w:tblPrEx>
          <w:jc w:val="left"/>
        </w:tblPrEx>
        <w:trPr>
          <w:trHeight w:val="265"/>
        </w:trPr>
        <w:tc>
          <w:tcPr>
            <w:tcW w:w="519" w:type="dxa"/>
            <w:vMerge w:val="restart"/>
            <w:tcBorders>
              <w:top w:val="nil"/>
              <w:left w:val="single" w:sz="8" w:space="0" w:color="auto"/>
              <w:bottom w:val="nil"/>
              <w:right w:val="nil"/>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52</w:t>
            </w:r>
          </w:p>
        </w:tc>
        <w:tc>
          <w:tcPr>
            <w:tcW w:w="1403" w:type="dxa"/>
            <w:gridSpan w:val="4"/>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КР20-37-1</w:t>
            </w:r>
          </w:p>
        </w:tc>
        <w:tc>
          <w:tcPr>
            <w:tcW w:w="4681" w:type="dxa"/>
            <w:gridSpan w:val="5"/>
            <w:vMerge w:val="restart"/>
            <w:tcBorders>
              <w:top w:val="nil"/>
              <w:left w:val="nil"/>
              <w:bottom w:val="nil"/>
              <w:right w:val="nil"/>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 xml:space="preserve">Забивання </w:t>
            </w:r>
            <w:proofErr w:type="spellStart"/>
            <w:r w:rsidRPr="007B002A">
              <w:rPr>
                <w:rFonts w:ascii="Arial CYR" w:hAnsi="Arial CYR" w:cs="Arial CYR"/>
                <w:color w:val="000000"/>
                <w:sz w:val="20"/>
                <w:szCs w:val="20"/>
                <w:lang w:val="uk-UA" w:eastAsia="uk-UA"/>
              </w:rPr>
              <w:t>щiлин</w:t>
            </w:r>
            <w:proofErr w:type="spellEnd"/>
            <w:r w:rsidRPr="007B002A">
              <w:rPr>
                <w:rFonts w:ascii="Arial CYR" w:hAnsi="Arial CYR" w:cs="Arial CYR"/>
                <w:color w:val="000000"/>
                <w:sz w:val="20"/>
                <w:szCs w:val="20"/>
                <w:lang w:val="uk-UA" w:eastAsia="uk-UA"/>
              </w:rPr>
              <w:t xml:space="preserve"> монтажною </w:t>
            </w:r>
            <w:proofErr w:type="spellStart"/>
            <w:r w:rsidRPr="007B002A">
              <w:rPr>
                <w:rFonts w:ascii="Arial CYR" w:hAnsi="Arial CYR" w:cs="Arial CYR"/>
                <w:color w:val="000000"/>
                <w:sz w:val="20"/>
                <w:szCs w:val="20"/>
                <w:lang w:val="uk-UA" w:eastAsia="uk-UA"/>
              </w:rPr>
              <w:t>пiною</w:t>
            </w:r>
            <w:proofErr w:type="spellEnd"/>
          </w:p>
        </w:tc>
        <w:tc>
          <w:tcPr>
            <w:tcW w:w="1096" w:type="dxa"/>
            <w:gridSpan w:val="4"/>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100м</w:t>
            </w:r>
          </w:p>
        </w:tc>
        <w:tc>
          <w:tcPr>
            <w:tcW w:w="1079" w:type="dxa"/>
            <w:gridSpan w:val="4"/>
            <w:vMerge w:val="restart"/>
            <w:tcBorders>
              <w:top w:val="nil"/>
              <w:left w:val="single" w:sz="4" w:space="0" w:color="auto"/>
              <w:bottom w:val="nil"/>
              <w:right w:val="single" w:sz="4" w:space="0" w:color="000000"/>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0,15</w:t>
            </w:r>
          </w:p>
        </w:tc>
        <w:tc>
          <w:tcPr>
            <w:tcW w:w="222" w:type="dxa"/>
            <w:vAlign w:val="center"/>
            <w:hideMark/>
          </w:tcPr>
          <w:p w:rsidR="007B002A" w:rsidRPr="007B002A" w:rsidRDefault="007B002A" w:rsidP="007B002A">
            <w:pPr>
              <w:rPr>
                <w:rFonts w:ascii="Times New Roman" w:hAnsi="Times New Roman" w:cs="Times New Roman"/>
                <w:sz w:val="20"/>
                <w:szCs w:val="20"/>
                <w:lang w:val="uk-UA" w:eastAsia="uk-UA"/>
              </w:rPr>
            </w:pPr>
          </w:p>
        </w:tc>
      </w:tr>
      <w:tr w:rsidR="007B002A" w:rsidRPr="007B002A" w:rsidTr="007B002A">
        <w:tblPrEx>
          <w:jc w:val="left"/>
        </w:tblPrEx>
        <w:trPr>
          <w:trHeight w:val="295"/>
        </w:trPr>
        <w:tc>
          <w:tcPr>
            <w:tcW w:w="519" w:type="dxa"/>
            <w:vMerge/>
            <w:tcBorders>
              <w:top w:val="nil"/>
              <w:left w:val="single" w:sz="8" w:space="0" w:color="auto"/>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403" w:type="dxa"/>
            <w:gridSpan w:val="4"/>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4681" w:type="dxa"/>
            <w:gridSpan w:val="5"/>
            <w:vMerge/>
            <w:tcBorders>
              <w:top w:val="nil"/>
              <w:left w:val="nil"/>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96" w:type="dxa"/>
            <w:gridSpan w:val="4"/>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79" w:type="dxa"/>
            <w:gridSpan w:val="4"/>
            <w:vMerge/>
            <w:tcBorders>
              <w:top w:val="nil"/>
              <w:left w:val="single" w:sz="4" w:space="0" w:color="auto"/>
              <w:bottom w:val="nil"/>
              <w:right w:val="single" w:sz="4" w:space="0" w:color="000000"/>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222" w:type="dxa"/>
            <w:tcBorders>
              <w:top w:val="nil"/>
              <w:left w:val="nil"/>
              <w:bottom w:val="nil"/>
              <w:right w:val="nil"/>
            </w:tcBorders>
            <w:shd w:val="clear" w:color="auto" w:fill="auto"/>
            <w:noWrap/>
            <w:vAlign w:val="bottom"/>
            <w:hideMark/>
          </w:tcPr>
          <w:p w:rsidR="007B002A" w:rsidRPr="007B002A" w:rsidRDefault="007B002A" w:rsidP="007B002A">
            <w:pPr>
              <w:jc w:val="right"/>
              <w:rPr>
                <w:rFonts w:ascii="Arial CYR" w:hAnsi="Arial CYR" w:cs="Arial CYR"/>
                <w:color w:val="000000"/>
                <w:sz w:val="20"/>
                <w:szCs w:val="20"/>
                <w:lang w:val="uk-UA" w:eastAsia="uk-UA"/>
              </w:rPr>
            </w:pPr>
          </w:p>
        </w:tc>
      </w:tr>
      <w:tr w:rsidR="007B002A" w:rsidRPr="007B002A" w:rsidTr="007B002A">
        <w:tblPrEx>
          <w:jc w:val="left"/>
        </w:tblPrEx>
        <w:trPr>
          <w:trHeight w:val="265"/>
        </w:trPr>
        <w:tc>
          <w:tcPr>
            <w:tcW w:w="519" w:type="dxa"/>
            <w:vMerge w:val="restart"/>
            <w:tcBorders>
              <w:top w:val="nil"/>
              <w:left w:val="single" w:sz="8" w:space="0" w:color="auto"/>
              <w:bottom w:val="nil"/>
              <w:right w:val="nil"/>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53</w:t>
            </w:r>
          </w:p>
        </w:tc>
        <w:tc>
          <w:tcPr>
            <w:tcW w:w="1403" w:type="dxa"/>
            <w:gridSpan w:val="4"/>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С188888-21</w:t>
            </w:r>
            <w:r w:rsidRPr="007B002A">
              <w:rPr>
                <w:rFonts w:ascii="Arial CYR" w:hAnsi="Arial CYR" w:cs="Arial CYR"/>
                <w:color w:val="000000"/>
                <w:sz w:val="20"/>
                <w:szCs w:val="20"/>
                <w:lang w:val="uk-UA" w:eastAsia="uk-UA"/>
              </w:rPr>
              <w:br/>
              <w:t>варіант 1</w:t>
            </w:r>
          </w:p>
        </w:tc>
        <w:tc>
          <w:tcPr>
            <w:tcW w:w="4681" w:type="dxa"/>
            <w:gridSpan w:val="5"/>
            <w:vMerge w:val="restart"/>
            <w:tcBorders>
              <w:top w:val="nil"/>
              <w:left w:val="nil"/>
              <w:bottom w:val="nil"/>
              <w:right w:val="nil"/>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Піна монтажна 750 мл</w:t>
            </w:r>
          </w:p>
        </w:tc>
        <w:tc>
          <w:tcPr>
            <w:tcW w:w="1096" w:type="dxa"/>
            <w:gridSpan w:val="4"/>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color w:val="000000"/>
                <w:sz w:val="20"/>
                <w:szCs w:val="20"/>
                <w:lang w:val="uk-UA" w:eastAsia="uk-UA"/>
              </w:rPr>
            </w:pPr>
            <w:proofErr w:type="spellStart"/>
            <w:r w:rsidRPr="007B002A">
              <w:rPr>
                <w:rFonts w:ascii="Arial CYR" w:hAnsi="Arial CYR" w:cs="Arial CYR"/>
                <w:color w:val="000000"/>
                <w:sz w:val="20"/>
                <w:szCs w:val="20"/>
                <w:lang w:val="uk-UA" w:eastAsia="uk-UA"/>
              </w:rPr>
              <w:t>шт</w:t>
            </w:r>
            <w:proofErr w:type="spellEnd"/>
          </w:p>
        </w:tc>
        <w:tc>
          <w:tcPr>
            <w:tcW w:w="1079" w:type="dxa"/>
            <w:gridSpan w:val="4"/>
            <w:vMerge w:val="restart"/>
            <w:tcBorders>
              <w:top w:val="nil"/>
              <w:left w:val="single" w:sz="4" w:space="0" w:color="auto"/>
              <w:bottom w:val="nil"/>
              <w:right w:val="single" w:sz="4" w:space="0" w:color="000000"/>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5</w:t>
            </w:r>
          </w:p>
        </w:tc>
        <w:tc>
          <w:tcPr>
            <w:tcW w:w="222" w:type="dxa"/>
            <w:vAlign w:val="center"/>
            <w:hideMark/>
          </w:tcPr>
          <w:p w:rsidR="007B002A" w:rsidRPr="007B002A" w:rsidRDefault="007B002A" w:rsidP="007B002A">
            <w:pPr>
              <w:rPr>
                <w:rFonts w:ascii="Times New Roman" w:hAnsi="Times New Roman" w:cs="Times New Roman"/>
                <w:sz w:val="20"/>
                <w:szCs w:val="20"/>
                <w:lang w:val="uk-UA" w:eastAsia="uk-UA"/>
              </w:rPr>
            </w:pPr>
          </w:p>
        </w:tc>
      </w:tr>
      <w:tr w:rsidR="007B002A" w:rsidRPr="007B002A" w:rsidTr="007B002A">
        <w:tblPrEx>
          <w:jc w:val="left"/>
        </w:tblPrEx>
        <w:trPr>
          <w:trHeight w:val="295"/>
        </w:trPr>
        <w:tc>
          <w:tcPr>
            <w:tcW w:w="519" w:type="dxa"/>
            <w:vMerge/>
            <w:tcBorders>
              <w:top w:val="nil"/>
              <w:left w:val="single" w:sz="8" w:space="0" w:color="auto"/>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403" w:type="dxa"/>
            <w:gridSpan w:val="4"/>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4681" w:type="dxa"/>
            <w:gridSpan w:val="5"/>
            <w:vMerge/>
            <w:tcBorders>
              <w:top w:val="nil"/>
              <w:left w:val="nil"/>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96" w:type="dxa"/>
            <w:gridSpan w:val="4"/>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79" w:type="dxa"/>
            <w:gridSpan w:val="4"/>
            <w:vMerge/>
            <w:tcBorders>
              <w:top w:val="nil"/>
              <w:left w:val="single" w:sz="4" w:space="0" w:color="auto"/>
              <w:bottom w:val="nil"/>
              <w:right w:val="single" w:sz="4" w:space="0" w:color="000000"/>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222" w:type="dxa"/>
            <w:tcBorders>
              <w:top w:val="nil"/>
              <w:left w:val="nil"/>
              <w:bottom w:val="nil"/>
              <w:right w:val="nil"/>
            </w:tcBorders>
            <w:shd w:val="clear" w:color="auto" w:fill="auto"/>
            <w:noWrap/>
            <w:vAlign w:val="bottom"/>
            <w:hideMark/>
          </w:tcPr>
          <w:p w:rsidR="007B002A" w:rsidRPr="007B002A" w:rsidRDefault="007B002A" w:rsidP="007B002A">
            <w:pPr>
              <w:jc w:val="right"/>
              <w:rPr>
                <w:rFonts w:ascii="Arial CYR" w:hAnsi="Arial CYR" w:cs="Arial CYR"/>
                <w:color w:val="000000"/>
                <w:sz w:val="20"/>
                <w:szCs w:val="20"/>
                <w:lang w:val="uk-UA" w:eastAsia="uk-UA"/>
              </w:rPr>
            </w:pPr>
          </w:p>
        </w:tc>
      </w:tr>
      <w:tr w:rsidR="007B002A" w:rsidRPr="007B002A" w:rsidTr="007B002A">
        <w:tblPrEx>
          <w:jc w:val="left"/>
        </w:tblPrEx>
        <w:trPr>
          <w:trHeight w:val="265"/>
        </w:trPr>
        <w:tc>
          <w:tcPr>
            <w:tcW w:w="519" w:type="dxa"/>
            <w:vMerge w:val="restart"/>
            <w:tcBorders>
              <w:top w:val="nil"/>
              <w:left w:val="single" w:sz="8" w:space="0" w:color="auto"/>
              <w:bottom w:val="nil"/>
              <w:right w:val="nil"/>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54</w:t>
            </w:r>
          </w:p>
        </w:tc>
        <w:tc>
          <w:tcPr>
            <w:tcW w:w="1403" w:type="dxa"/>
            <w:gridSpan w:val="4"/>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С1630-103</w:t>
            </w:r>
            <w:r w:rsidRPr="007B002A">
              <w:rPr>
                <w:rFonts w:ascii="Arial CYR" w:hAnsi="Arial CYR" w:cs="Arial CYR"/>
                <w:color w:val="000000"/>
                <w:sz w:val="20"/>
                <w:szCs w:val="20"/>
                <w:lang w:val="uk-UA" w:eastAsia="uk-UA"/>
              </w:rPr>
              <w:br/>
              <w:t>варіант 1</w:t>
            </w:r>
          </w:p>
        </w:tc>
        <w:tc>
          <w:tcPr>
            <w:tcW w:w="4681" w:type="dxa"/>
            <w:gridSpan w:val="5"/>
            <w:vMerge w:val="restart"/>
            <w:tcBorders>
              <w:top w:val="nil"/>
              <w:left w:val="nil"/>
              <w:bottom w:val="nil"/>
              <w:right w:val="nil"/>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 xml:space="preserve">Автоматичний </w:t>
            </w:r>
            <w:proofErr w:type="spellStart"/>
            <w:r w:rsidRPr="007B002A">
              <w:rPr>
                <w:rFonts w:ascii="Arial CYR" w:hAnsi="Arial CYR" w:cs="Arial CYR"/>
                <w:color w:val="000000"/>
                <w:sz w:val="20"/>
                <w:szCs w:val="20"/>
                <w:lang w:val="uk-UA" w:eastAsia="uk-UA"/>
              </w:rPr>
              <w:t>повітровипускник</w:t>
            </w:r>
            <w:proofErr w:type="spellEnd"/>
          </w:p>
        </w:tc>
        <w:tc>
          <w:tcPr>
            <w:tcW w:w="1096" w:type="dxa"/>
            <w:gridSpan w:val="4"/>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color w:val="000000"/>
                <w:sz w:val="20"/>
                <w:szCs w:val="20"/>
                <w:lang w:val="uk-UA" w:eastAsia="uk-UA"/>
              </w:rPr>
            </w:pPr>
            <w:proofErr w:type="spellStart"/>
            <w:r w:rsidRPr="007B002A">
              <w:rPr>
                <w:rFonts w:ascii="Arial CYR" w:hAnsi="Arial CYR" w:cs="Arial CYR"/>
                <w:color w:val="000000"/>
                <w:sz w:val="20"/>
                <w:szCs w:val="20"/>
                <w:lang w:val="uk-UA" w:eastAsia="uk-UA"/>
              </w:rPr>
              <w:t>шт</w:t>
            </w:r>
            <w:proofErr w:type="spellEnd"/>
          </w:p>
        </w:tc>
        <w:tc>
          <w:tcPr>
            <w:tcW w:w="1079" w:type="dxa"/>
            <w:gridSpan w:val="4"/>
            <w:vMerge w:val="restart"/>
            <w:tcBorders>
              <w:top w:val="nil"/>
              <w:left w:val="single" w:sz="4" w:space="0" w:color="auto"/>
              <w:bottom w:val="nil"/>
              <w:right w:val="single" w:sz="4" w:space="0" w:color="000000"/>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8</w:t>
            </w:r>
          </w:p>
        </w:tc>
        <w:tc>
          <w:tcPr>
            <w:tcW w:w="222" w:type="dxa"/>
            <w:vAlign w:val="center"/>
            <w:hideMark/>
          </w:tcPr>
          <w:p w:rsidR="007B002A" w:rsidRPr="007B002A" w:rsidRDefault="007B002A" w:rsidP="007B002A">
            <w:pPr>
              <w:rPr>
                <w:rFonts w:ascii="Times New Roman" w:hAnsi="Times New Roman" w:cs="Times New Roman"/>
                <w:sz w:val="20"/>
                <w:szCs w:val="20"/>
                <w:lang w:val="uk-UA" w:eastAsia="uk-UA"/>
              </w:rPr>
            </w:pPr>
          </w:p>
        </w:tc>
      </w:tr>
      <w:tr w:rsidR="007B002A" w:rsidRPr="007B002A" w:rsidTr="007B002A">
        <w:tblPrEx>
          <w:jc w:val="left"/>
        </w:tblPrEx>
        <w:trPr>
          <w:trHeight w:val="295"/>
        </w:trPr>
        <w:tc>
          <w:tcPr>
            <w:tcW w:w="519" w:type="dxa"/>
            <w:vMerge/>
            <w:tcBorders>
              <w:top w:val="nil"/>
              <w:left w:val="single" w:sz="8" w:space="0" w:color="auto"/>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403" w:type="dxa"/>
            <w:gridSpan w:val="4"/>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4681" w:type="dxa"/>
            <w:gridSpan w:val="5"/>
            <w:vMerge/>
            <w:tcBorders>
              <w:top w:val="nil"/>
              <w:left w:val="nil"/>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96" w:type="dxa"/>
            <w:gridSpan w:val="4"/>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79" w:type="dxa"/>
            <w:gridSpan w:val="4"/>
            <w:vMerge/>
            <w:tcBorders>
              <w:top w:val="nil"/>
              <w:left w:val="single" w:sz="4" w:space="0" w:color="auto"/>
              <w:bottom w:val="nil"/>
              <w:right w:val="single" w:sz="4" w:space="0" w:color="000000"/>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222" w:type="dxa"/>
            <w:tcBorders>
              <w:top w:val="nil"/>
              <w:left w:val="nil"/>
              <w:bottom w:val="nil"/>
              <w:right w:val="nil"/>
            </w:tcBorders>
            <w:shd w:val="clear" w:color="auto" w:fill="auto"/>
            <w:noWrap/>
            <w:vAlign w:val="bottom"/>
            <w:hideMark/>
          </w:tcPr>
          <w:p w:rsidR="007B002A" w:rsidRPr="007B002A" w:rsidRDefault="007B002A" w:rsidP="007B002A">
            <w:pPr>
              <w:jc w:val="right"/>
              <w:rPr>
                <w:rFonts w:ascii="Arial CYR" w:hAnsi="Arial CYR" w:cs="Arial CYR"/>
                <w:color w:val="000000"/>
                <w:sz w:val="20"/>
                <w:szCs w:val="20"/>
                <w:lang w:val="uk-UA" w:eastAsia="uk-UA"/>
              </w:rPr>
            </w:pPr>
          </w:p>
        </w:tc>
      </w:tr>
      <w:tr w:rsidR="007B002A" w:rsidRPr="007B002A" w:rsidTr="007B002A">
        <w:tblPrEx>
          <w:jc w:val="left"/>
        </w:tblPrEx>
        <w:trPr>
          <w:trHeight w:val="265"/>
        </w:trPr>
        <w:tc>
          <w:tcPr>
            <w:tcW w:w="519" w:type="dxa"/>
            <w:vMerge w:val="restart"/>
            <w:tcBorders>
              <w:top w:val="nil"/>
              <w:left w:val="single" w:sz="8" w:space="0" w:color="auto"/>
              <w:bottom w:val="nil"/>
              <w:right w:val="nil"/>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55</w:t>
            </w:r>
          </w:p>
        </w:tc>
        <w:tc>
          <w:tcPr>
            <w:tcW w:w="1403" w:type="dxa"/>
            <w:gridSpan w:val="4"/>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С113-2154</w:t>
            </w:r>
            <w:r w:rsidRPr="007B002A">
              <w:rPr>
                <w:rFonts w:ascii="Arial CYR" w:hAnsi="Arial CYR" w:cs="Arial CYR"/>
                <w:color w:val="000000"/>
                <w:sz w:val="20"/>
                <w:szCs w:val="20"/>
                <w:lang w:val="uk-UA" w:eastAsia="uk-UA"/>
              </w:rPr>
              <w:br/>
              <w:t>варіант 1</w:t>
            </w:r>
          </w:p>
        </w:tc>
        <w:tc>
          <w:tcPr>
            <w:tcW w:w="4681" w:type="dxa"/>
            <w:gridSpan w:val="5"/>
            <w:vMerge w:val="restart"/>
            <w:tcBorders>
              <w:top w:val="nil"/>
              <w:left w:val="nil"/>
              <w:bottom w:val="nil"/>
              <w:right w:val="nil"/>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proofErr w:type="spellStart"/>
            <w:r w:rsidRPr="007B002A">
              <w:rPr>
                <w:rFonts w:ascii="Arial CYR" w:hAnsi="Arial CYR" w:cs="Arial CYR"/>
                <w:color w:val="000000"/>
                <w:sz w:val="20"/>
                <w:szCs w:val="20"/>
                <w:lang w:val="uk-UA" w:eastAsia="uk-UA"/>
              </w:rPr>
              <w:t>Кульовi</w:t>
            </w:r>
            <w:proofErr w:type="spellEnd"/>
            <w:r w:rsidRPr="007B002A">
              <w:rPr>
                <w:rFonts w:ascii="Arial CYR" w:hAnsi="Arial CYR" w:cs="Arial CYR"/>
                <w:color w:val="000000"/>
                <w:sz w:val="20"/>
                <w:szCs w:val="20"/>
                <w:lang w:val="uk-UA" w:eastAsia="uk-UA"/>
              </w:rPr>
              <w:t xml:space="preserve"> крани </w:t>
            </w:r>
            <w:proofErr w:type="spellStart"/>
            <w:r w:rsidRPr="007B002A">
              <w:rPr>
                <w:rFonts w:ascii="Arial CYR" w:hAnsi="Arial CYR" w:cs="Arial CYR"/>
                <w:color w:val="000000"/>
                <w:sz w:val="20"/>
                <w:szCs w:val="20"/>
                <w:lang w:val="uk-UA" w:eastAsia="uk-UA"/>
              </w:rPr>
              <w:t>дiам</w:t>
            </w:r>
            <w:proofErr w:type="spellEnd"/>
            <w:r w:rsidRPr="007B002A">
              <w:rPr>
                <w:rFonts w:ascii="Arial CYR" w:hAnsi="Arial CYR" w:cs="Arial CYR"/>
                <w:color w:val="000000"/>
                <w:sz w:val="20"/>
                <w:szCs w:val="20"/>
                <w:lang w:val="uk-UA" w:eastAsia="uk-UA"/>
              </w:rPr>
              <w:t>. 20 мм з американкою</w:t>
            </w:r>
          </w:p>
        </w:tc>
        <w:tc>
          <w:tcPr>
            <w:tcW w:w="1096" w:type="dxa"/>
            <w:gridSpan w:val="4"/>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color w:val="000000"/>
                <w:sz w:val="20"/>
                <w:szCs w:val="20"/>
                <w:lang w:val="uk-UA" w:eastAsia="uk-UA"/>
              </w:rPr>
            </w:pPr>
            <w:proofErr w:type="spellStart"/>
            <w:r w:rsidRPr="007B002A">
              <w:rPr>
                <w:rFonts w:ascii="Arial CYR" w:hAnsi="Arial CYR" w:cs="Arial CYR"/>
                <w:color w:val="000000"/>
                <w:sz w:val="20"/>
                <w:szCs w:val="20"/>
                <w:lang w:val="uk-UA" w:eastAsia="uk-UA"/>
              </w:rPr>
              <w:t>шт</w:t>
            </w:r>
            <w:proofErr w:type="spellEnd"/>
          </w:p>
        </w:tc>
        <w:tc>
          <w:tcPr>
            <w:tcW w:w="1079" w:type="dxa"/>
            <w:gridSpan w:val="4"/>
            <w:vMerge w:val="restart"/>
            <w:tcBorders>
              <w:top w:val="nil"/>
              <w:left w:val="single" w:sz="4" w:space="0" w:color="auto"/>
              <w:bottom w:val="nil"/>
              <w:right w:val="single" w:sz="4" w:space="0" w:color="000000"/>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14</w:t>
            </w:r>
          </w:p>
        </w:tc>
        <w:tc>
          <w:tcPr>
            <w:tcW w:w="222" w:type="dxa"/>
            <w:vAlign w:val="center"/>
            <w:hideMark/>
          </w:tcPr>
          <w:p w:rsidR="007B002A" w:rsidRPr="007B002A" w:rsidRDefault="007B002A" w:rsidP="007B002A">
            <w:pPr>
              <w:rPr>
                <w:rFonts w:ascii="Times New Roman" w:hAnsi="Times New Roman" w:cs="Times New Roman"/>
                <w:sz w:val="20"/>
                <w:szCs w:val="20"/>
                <w:lang w:val="uk-UA" w:eastAsia="uk-UA"/>
              </w:rPr>
            </w:pPr>
          </w:p>
        </w:tc>
      </w:tr>
      <w:tr w:rsidR="007B002A" w:rsidRPr="007B002A" w:rsidTr="007B002A">
        <w:tblPrEx>
          <w:jc w:val="left"/>
        </w:tblPrEx>
        <w:trPr>
          <w:trHeight w:val="295"/>
        </w:trPr>
        <w:tc>
          <w:tcPr>
            <w:tcW w:w="519" w:type="dxa"/>
            <w:vMerge/>
            <w:tcBorders>
              <w:top w:val="nil"/>
              <w:left w:val="single" w:sz="8" w:space="0" w:color="auto"/>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403" w:type="dxa"/>
            <w:gridSpan w:val="4"/>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4681" w:type="dxa"/>
            <w:gridSpan w:val="5"/>
            <w:vMerge/>
            <w:tcBorders>
              <w:top w:val="nil"/>
              <w:left w:val="nil"/>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96" w:type="dxa"/>
            <w:gridSpan w:val="4"/>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79" w:type="dxa"/>
            <w:gridSpan w:val="4"/>
            <w:vMerge/>
            <w:tcBorders>
              <w:top w:val="nil"/>
              <w:left w:val="single" w:sz="4" w:space="0" w:color="auto"/>
              <w:bottom w:val="nil"/>
              <w:right w:val="single" w:sz="4" w:space="0" w:color="000000"/>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222" w:type="dxa"/>
            <w:tcBorders>
              <w:top w:val="nil"/>
              <w:left w:val="nil"/>
              <w:bottom w:val="nil"/>
              <w:right w:val="nil"/>
            </w:tcBorders>
            <w:shd w:val="clear" w:color="auto" w:fill="auto"/>
            <w:noWrap/>
            <w:vAlign w:val="bottom"/>
            <w:hideMark/>
          </w:tcPr>
          <w:p w:rsidR="007B002A" w:rsidRPr="007B002A" w:rsidRDefault="007B002A" w:rsidP="007B002A">
            <w:pPr>
              <w:jc w:val="right"/>
              <w:rPr>
                <w:rFonts w:ascii="Arial CYR" w:hAnsi="Arial CYR" w:cs="Arial CYR"/>
                <w:color w:val="000000"/>
                <w:sz w:val="20"/>
                <w:szCs w:val="20"/>
                <w:lang w:val="uk-UA" w:eastAsia="uk-UA"/>
              </w:rPr>
            </w:pPr>
          </w:p>
        </w:tc>
      </w:tr>
      <w:tr w:rsidR="007B002A" w:rsidRPr="007B002A" w:rsidTr="007B002A">
        <w:tblPrEx>
          <w:jc w:val="left"/>
        </w:tblPrEx>
        <w:trPr>
          <w:trHeight w:val="265"/>
        </w:trPr>
        <w:tc>
          <w:tcPr>
            <w:tcW w:w="519" w:type="dxa"/>
            <w:vMerge w:val="restart"/>
            <w:tcBorders>
              <w:top w:val="nil"/>
              <w:left w:val="single" w:sz="8" w:space="0" w:color="auto"/>
              <w:bottom w:val="nil"/>
              <w:right w:val="nil"/>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56</w:t>
            </w:r>
          </w:p>
        </w:tc>
        <w:tc>
          <w:tcPr>
            <w:tcW w:w="1403" w:type="dxa"/>
            <w:gridSpan w:val="4"/>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С113-2154</w:t>
            </w:r>
            <w:r w:rsidRPr="007B002A">
              <w:rPr>
                <w:rFonts w:ascii="Arial CYR" w:hAnsi="Arial CYR" w:cs="Arial CYR"/>
                <w:color w:val="000000"/>
                <w:sz w:val="20"/>
                <w:szCs w:val="20"/>
                <w:lang w:val="uk-UA" w:eastAsia="uk-UA"/>
              </w:rPr>
              <w:br/>
              <w:t>варіант 2</w:t>
            </w:r>
          </w:p>
        </w:tc>
        <w:tc>
          <w:tcPr>
            <w:tcW w:w="4681" w:type="dxa"/>
            <w:gridSpan w:val="5"/>
            <w:vMerge w:val="restart"/>
            <w:tcBorders>
              <w:top w:val="nil"/>
              <w:left w:val="nil"/>
              <w:bottom w:val="nil"/>
              <w:right w:val="nil"/>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 xml:space="preserve">Кульові крани </w:t>
            </w:r>
            <w:proofErr w:type="spellStart"/>
            <w:r w:rsidRPr="007B002A">
              <w:rPr>
                <w:rFonts w:ascii="Arial CYR" w:hAnsi="Arial CYR" w:cs="Arial CYR"/>
                <w:color w:val="000000"/>
                <w:sz w:val="20"/>
                <w:szCs w:val="20"/>
                <w:lang w:val="uk-UA" w:eastAsia="uk-UA"/>
              </w:rPr>
              <w:t>діам</w:t>
            </w:r>
            <w:proofErr w:type="spellEnd"/>
            <w:r w:rsidRPr="007B002A">
              <w:rPr>
                <w:rFonts w:ascii="Arial CYR" w:hAnsi="Arial CYR" w:cs="Arial CYR"/>
                <w:color w:val="000000"/>
                <w:sz w:val="20"/>
                <w:szCs w:val="20"/>
                <w:lang w:val="uk-UA" w:eastAsia="uk-UA"/>
              </w:rPr>
              <w:t>. 20 мм</w:t>
            </w:r>
          </w:p>
        </w:tc>
        <w:tc>
          <w:tcPr>
            <w:tcW w:w="1096" w:type="dxa"/>
            <w:gridSpan w:val="4"/>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color w:val="000000"/>
                <w:sz w:val="20"/>
                <w:szCs w:val="20"/>
                <w:lang w:val="uk-UA" w:eastAsia="uk-UA"/>
              </w:rPr>
            </w:pPr>
            <w:proofErr w:type="spellStart"/>
            <w:r w:rsidRPr="007B002A">
              <w:rPr>
                <w:rFonts w:ascii="Arial CYR" w:hAnsi="Arial CYR" w:cs="Arial CYR"/>
                <w:color w:val="000000"/>
                <w:sz w:val="20"/>
                <w:szCs w:val="20"/>
                <w:lang w:val="uk-UA" w:eastAsia="uk-UA"/>
              </w:rPr>
              <w:t>шт</w:t>
            </w:r>
            <w:proofErr w:type="spellEnd"/>
          </w:p>
        </w:tc>
        <w:tc>
          <w:tcPr>
            <w:tcW w:w="1079" w:type="dxa"/>
            <w:gridSpan w:val="4"/>
            <w:vMerge w:val="restart"/>
            <w:tcBorders>
              <w:top w:val="nil"/>
              <w:left w:val="single" w:sz="4" w:space="0" w:color="auto"/>
              <w:bottom w:val="nil"/>
              <w:right w:val="single" w:sz="4" w:space="0" w:color="000000"/>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12</w:t>
            </w:r>
          </w:p>
        </w:tc>
        <w:tc>
          <w:tcPr>
            <w:tcW w:w="222" w:type="dxa"/>
            <w:vAlign w:val="center"/>
            <w:hideMark/>
          </w:tcPr>
          <w:p w:rsidR="007B002A" w:rsidRPr="007B002A" w:rsidRDefault="007B002A" w:rsidP="007B002A">
            <w:pPr>
              <w:rPr>
                <w:rFonts w:ascii="Times New Roman" w:hAnsi="Times New Roman" w:cs="Times New Roman"/>
                <w:sz w:val="20"/>
                <w:szCs w:val="20"/>
                <w:lang w:val="uk-UA" w:eastAsia="uk-UA"/>
              </w:rPr>
            </w:pPr>
          </w:p>
        </w:tc>
      </w:tr>
      <w:tr w:rsidR="007B002A" w:rsidRPr="007B002A" w:rsidTr="007B002A">
        <w:tblPrEx>
          <w:jc w:val="left"/>
        </w:tblPrEx>
        <w:trPr>
          <w:trHeight w:val="295"/>
        </w:trPr>
        <w:tc>
          <w:tcPr>
            <w:tcW w:w="519" w:type="dxa"/>
            <w:vMerge/>
            <w:tcBorders>
              <w:top w:val="nil"/>
              <w:left w:val="single" w:sz="8" w:space="0" w:color="auto"/>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403" w:type="dxa"/>
            <w:gridSpan w:val="4"/>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4681" w:type="dxa"/>
            <w:gridSpan w:val="5"/>
            <w:vMerge/>
            <w:tcBorders>
              <w:top w:val="nil"/>
              <w:left w:val="nil"/>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96" w:type="dxa"/>
            <w:gridSpan w:val="4"/>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79" w:type="dxa"/>
            <w:gridSpan w:val="4"/>
            <w:vMerge/>
            <w:tcBorders>
              <w:top w:val="nil"/>
              <w:left w:val="single" w:sz="4" w:space="0" w:color="auto"/>
              <w:bottom w:val="nil"/>
              <w:right w:val="single" w:sz="4" w:space="0" w:color="000000"/>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222" w:type="dxa"/>
            <w:tcBorders>
              <w:top w:val="nil"/>
              <w:left w:val="nil"/>
              <w:bottom w:val="nil"/>
              <w:right w:val="nil"/>
            </w:tcBorders>
            <w:shd w:val="clear" w:color="auto" w:fill="auto"/>
            <w:noWrap/>
            <w:vAlign w:val="bottom"/>
            <w:hideMark/>
          </w:tcPr>
          <w:p w:rsidR="007B002A" w:rsidRPr="007B002A" w:rsidRDefault="007B002A" w:rsidP="007B002A">
            <w:pPr>
              <w:jc w:val="right"/>
              <w:rPr>
                <w:rFonts w:ascii="Arial CYR" w:hAnsi="Arial CYR" w:cs="Arial CYR"/>
                <w:color w:val="000000"/>
                <w:sz w:val="20"/>
                <w:szCs w:val="20"/>
                <w:lang w:val="uk-UA" w:eastAsia="uk-UA"/>
              </w:rPr>
            </w:pPr>
          </w:p>
        </w:tc>
      </w:tr>
      <w:tr w:rsidR="007B002A" w:rsidRPr="007B002A" w:rsidTr="007B002A">
        <w:tblPrEx>
          <w:jc w:val="left"/>
        </w:tblPrEx>
        <w:trPr>
          <w:trHeight w:val="265"/>
        </w:trPr>
        <w:tc>
          <w:tcPr>
            <w:tcW w:w="519" w:type="dxa"/>
            <w:vMerge w:val="restart"/>
            <w:tcBorders>
              <w:top w:val="nil"/>
              <w:left w:val="single" w:sz="8" w:space="0" w:color="auto"/>
              <w:bottom w:val="nil"/>
              <w:right w:val="nil"/>
            </w:tcBorders>
            <w:shd w:val="clear" w:color="auto" w:fill="auto"/>
            <w:hideMark/>
          </w:tcPr>
          <w:p w:rsidR="007B002A" w:rsidRPr="007B002A" w:rsidRDefault="007B002A" w:rsidP="007B002A">
            <w:pPr>
              <w:jc w:val="right"/>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57</w:t>
            </w:r>
          </w:p>
        </w:tc>
        <w:tc>
          <w:tcPr>
            <w:tcW w:w="1403" w:type="dxa"/>
            <w:gridSpan w:val="4"/>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КР15-103-1</w:t>
            </w:r>
          </w:p>
        </w:tc>
        <w:tc>
          <w:tcPr>
            <w:tcW w:w="4681" w:type="dxa"/>
            <w:gridSpan w:val="5"/>
            <w:vMerge w:val="restart"/>
            <w:tcBorders>
              <w:top w:val="nil"/>
              <w:left w:val="nil"/>
              <w:bottom w:val="nil"/>
              <w:right w:val="nil"/>
            </w:tcBorders>
            <w:shd w:val="clear" w:color="auto" w:fill="auto"/>
            <w:hideMark/>
          </w:tcPr>
          <w:p w:rsidR="007B002A" w:rsidRPr="007B002A" w:rsidRDefault="007B002A" w:rsidP="007B002A">
            <w:pP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Установлення фільтрів для очищення</w:t>
            </w:r>
            <w:r w:rsidRPr="007B002A">
              <w:rPr>
                <w:rFonts w:ascii="Arial CYR" w:hAnsi="Arial CYR" w:cs="Arial CYR"/>
                <w:i/>
                <w:iCs/>
                <w:color w:val="000000"/>
                <w:sz w:val="20"/>
                <w:szCs w:val="20"/>
                <w:lang w:val="uk-UA" w:eastAsia="uk-UA"/>
              </w:rPr>
              <w:br/>
              <w:t>води діаметром до 25 мм</w:t>
            </w:r>
          </w:p>
        </w:tc>
        <w:tc>
          <w:tcPr>
            <w:tcW w:w="1096" w:type="dxa"/>
            <w:gridSpan w:val="4"/>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фільтр</w:t>
            </w:r>
          </w:p>
        </w:tc>
        <w:tc>
          <w:tcPr>
            <w:tcW w:w="1079" w:type="dxa"/>
            <w:gridSpan w:val="4"/>
            <w:vMerge w:val="restart"/>
            <w:tcBorders>
              <w:top w:val="nil"/>
              <w:left w:val="single" w:sz="4" w:space="0" w:color="auto"/>
              <w:bottom w:val="nil"/>
              <w:right w:val="single" w:sz="4" w:space="0" w:color="000000"/>
            </w:tcBorders>
            <w:shd w:val="clear" w:color="auto" w:fill="auto"/>
            <w:hideMark/>
          </w:tcPr>
          <w:p w:rsidR="007B002A" w:rsidRPr="007B002A" w:rsidRDefault="007B002A" w:rsidP="007B002A">
            <w:pPr>
              <w:jc w:val="right"/>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10</w:t>
            </w:r>
          </w:p>
        </w:tc>
        <w:tc>
          <w:tcPr>
            <w:tcW w:w="222" w:type="dxa"/>
            <w:vAlign w:val="center"/>
            <w:hideMark/>
          </w:tcPr>
          <w:p w:rsidR="007B002A" w:rsidRPr="007B002A" w:rsidRDefault="007B002A" w:rsidP="007B002A">
            <w:pPr>
              <w:rPr>
                <w:rFonts w:ascii="Times New Roman" w:hAnsi="Times New Roman" w:cs="Times New Roman"/>
                <w:sz w:val="20"/>
                <w:szCs w:val="20"/>
                <w:lang w:val="uk-UA" w:eastAsia="uk-UA"/>
              </w:rPr>
            </w:pPr>
          </w:p>
        </w:tc>
      </w:tr>
      <w:tr w:rsidR="007B002A" w:rsidRPr="007B002A" w:rsidTr="007B002A">
        <w:tblPrEx>
          <w:jc w:val="left"/>
        </w:tblPrEx>
        <w:trPr>
          <w:trHeight w:val="300"/>
        </w:trPr>
        <w:tc>
          <w:tcPr>
            <w:tcW w:w="519" w:type="dxa"/>
            <w:vMerge/>
            <w:tcBorders>
              <w:top w:val="nil"/>
              <w:left w:val="single" w:sz="8" w:space="0" w:color="auto"/>
              <w:bottom w:val="nil"/>
              <w:right w:val="nil"/>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1403" w:type="dxa"/>
            <w:gridSpan w:val="4"/>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4681" w:type="dxa"/>
            <w:gridSpan w:val="5"/>
            <w:vMerge/>
            <w:tcBorders>
              <w:top w:val="nil"/>
              <w:left w:val="nil"/>
              <w:bottom w:val="nil"/>
              <w:right w:val="nil"/>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1096" w:type="dxa"/>
            <w:gridSpan w:val="4"/>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1079" w:type="dxa"/>
            <w:gridSpan w:val="4"/>
            <w:vMerge/>
            <w:tcBorders>
              <w:top w:val="nil"/>
              <w:left w:val="single" w:sz="4" w:space="0" w:color="auto"/>
              <w:bottom w:val="nil"/>
              <w:right w:val="single" w:sz="4" w:space="0" w:color="000000"/>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222" w:type="dxa"/>
            <w:tcBorders>
              <w:top w:val="nil"/>
              <w:left w:val="nil"/>
              <w:bottom w:val="nil"/>
              <w:right w:val="nil"/>
            </w:tcBorders>
            <w:shd w:val="clear" w:color="auto" w:fill="auto"/>
            <w:noWrap/>
            <w:vAlign w:val="bottom"/>
            <w:hideMark/>
          </w:tcPr>
          <w:p w:rsidR="007B002A" w:rsidRPr="007B002A" w:rsidRDefault="007B002A" w:rsidP="007B002A">
            <w:pPr>
              <w:jc w:val="right"/>
              <w:rPr>
                <w:rFonts w:ascii="Arial CYR" w:hAnsi="Arial CYR" w:cs="Arial CYR"/>
                <w:i/>
                <w:iCs/>
                <w:color w:val="000000"/>
                <w:sz w:val="20"/>
                <w:szCs w:val="20"/>
                <w:lang w:val="uk-UA" w:eastAsia="uk-UA"/>
              </w:rPr>
            </w:pPr>
          </w:p>
        </w:tc>
      </w:tr>
      <w:tr w:rsidR="007B002A" w:rsidRPr="007B002A" w:rsidTr="007B002A">
        <w:tblPrEx>
          <w:jc w:val="left"/>
        </w:tblPrEx>
        <w:trPr>
          <w:trHeight w:val="265"/>
        </w:trPr>
        <w:tc>
          <w:tcPr>
            <w:tcW w:w="519" w:type="dxa"/>
            <w:vMerge w:val="restart"/>
            <w:tcBorders>
              <w:top w:val="nil"/>
              <w:left w:val="single" w:sz="8" w:space="0" w:color="auto"/>
              <w:bottom w:val="nil"/>
              <w:right w:val="nil"/>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58</w:t>
            </w:r>
          </w:p>
        </w:tc>
        <w:tc>
          <w:tcPr>
            <w:tcW w:w="1403" w:type="dxa"/>
            <w:gridSpan w:val="4"/>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С113-2157</w:t>
            </w:r>
            <w:r w:rsidRPr="007B002A">
              <w:rPr>
                <w:rFonts w:ascii="Arial CYR" w:hAnsi="Arial CYR" w:cs="Arial CYR"/>
                <w:color w:val="000000"/>
                <w:sz w:val="20"/>
                <w:szCs w:val="20"/>
                <w:lang w:val="uk-UA" w:eastAsia="uk-UA"/>
              </w:rPr>
              <w:br/>
              <w:t>варіант 2</w:t>
            </w:r>
          </w:p>
        </w:tc>
        <w:tc>
          <w:tcPr>
            <w:tcW w:w="4681" w:type="dxa"/>
            <w:gridSpan w:val="5"/>
            <w:vMerge w:val="restart"/>
            <w:tcBorders>
              <w:top w:val="nil"/>
              <w:left w:val="nil"/>
              <w:bottom w:val="nil"/>
              <w:right w:val="nil"/>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PPR 25х3/4 мм</w:t>
            </w:r>
          </w:p>
        </w:tc>
        <w:tc>
          <w:tcPr>
            <w:tcW w:w="1096" w:type="dxa"/>
            <w:gridSpan w:val="4"/>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color w:val="000000"/>
                <w:sz w:val="20"/>
                <w:szCs w:val="20"/>
                <w:lang w:val="uk-UA" w:eastAsia="uk-UA"/>
              </w:rPr>
            </w:pPr>
            <w:proofErr w:type="spellStart"/>
            <w:r w:rsidRPr="007B002A">
              <w:rPr>
                <w:rFonts w:ascii="Arial CYR" w:hAnsi="Arial CYR" w:cs="Arial CYR"/>
                <w:color w:val="000000"/>
                <w:sz w:val="20"/>
                <w:szCs w:val="20"/>
                <w:lang w:val="uk-UA" w:eastAsia="uk-UA"/>
              </w:rPr>
              <w:t>шт</w:t>
            </w:r>
            <w:proofErr w:type="spellEnd"/>
          </w:p>
        </w:tc>
        <w:tc>
          <w:tcPr>
            <w:tcW w:w="1079" w:type="dxa"/>
            <w:gridSpan w:val="4"/>
            <w:vMerge w:val="restart"/>
            <w:tcBorders>
              <w:top w:val="nil"/>
              <w:left w:val="single" w:sz="4" w:space="0" w:color="auto"/>
              <w:bottom w:val="nil"/>
              <w:right w:val="single" w:sz="4" w:space="0" w:color="000000"/>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22</w:t>
            </w:r>
          </w:p>
        </w:tc>
        <w:tc>
          <w:tcPr>
            <w:tcW w:w="222" w:type="dxa"/>
            <w:vAlign w:val="center"/>
            <w:hideMark/>
          </w:tcPr>
          <w:p w:rsidR="007B002A" w:rsidRPr="007B002A" w:rsidRDefault="007B002A" w:rsidP="007B002A">
            <w:pPr>
              <w:rPr>
                <w:rFonts w:ascii="Times New Roman" w:hAnsi="Times New Roman" w:cs="Times New Roman"/>
                <w:sz w:val="20"/>
                <w:szCs w:val="20"/>
                <w:lang w:val="uk-UA" w:eastAsia="uk-UA"/>
              </w:rPr>
            </w:pPr>
          </w:p>
        </w:tc>
      </w:tr>
      <w:tr w:rsidR="007B002A" w:rsidRPr="007B002A" w:rsidTr="007B002A">
        <w:tblPrEx>
          <w:jc w:val="left"/>
        </w:tblPrEx>
        <w:trPr>
          <w:trHeight w:val="295"/>
        </w:trPr>
        <w:tc>
          <w:tcPr>
            <w:tcW w:w="519" w:type="dxa"/>
            <w:vMerge/>
            <w:tcBorders>
              <w:top w:val="nil"/>
              <w:left w:val="single" w:sz="8" w:space="0" w:color="auto"/>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403" w:type="dxa"/>
            <w:gridSpan w:val="4"/>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4681" w:type="dxa"/>
            <w:gridSpan w:val="5"/>
            <w:vMerge/>
            <w:tcBorders>
              <w:top w:val="nil"/>
              <w:left w:val="nil"/>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96" w:type="dxa"/>
            <w:gridSpan w:val="4"/>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79" w:type="dxa"/>
            <w:gridSpan w:val="4"/>
            <w:vMerge/>
            <w:tcBorders>
              <w:top w:val="nil"/>
              <w:left w:val="single" w:sz="4" w:space="0" w:color="auto"/>
              <w:bottom w:val="nil"/>
              <w:right w:val="single" w:sz="4" w:space="0" w:color="000000"/>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222" w:type="dxa"/>
            <w:tcBorders>
              <w:top w:val="nil"/>
              <w:left w:val="nil"/>
              <w:bottom w:val="nil"/>
              <w:right w:val="nil"/>
            </w:tcBorders>
            <w:shd w:val="clear" w:color="auto" w:fill="auto"/>
            <w:noWrap/>
            <w:vAlign w:val="bottom"/>
            <w:hideMark/>
          </w:tcPr>
          <w:p w:rsidR="007B002A" w:rsidRPr="007B002A" w:rsidRDefault="007B002A" w:rsidP="007B002A">
            <w:pPr>
              <w:jc w:val="right"/>
              <w:rPr>
                <w:rFonts w:ascii="Arial CYR" w:hAnsi="Arial CYR" w:cs="Arial CYR"/>
                <w:color w:val="000000"/>
                <w:sz w:val="20"/>
                <w:szCs w:val="20"/>
                <w:lang w:val="uk-UA" w:eastAsia="uk-UA"/>
              </w:rPr>
            </w:pPr>
          </w:p>
        </w:tc>
      </w:tr>
      <w:tr w:rsidR="007B002A" w:rsidRPr="007B002A" w:rsidTr="007B002A">
        <w:tblPrEx>
          <w:jc w:val="left"/>
        </w:tblPrEx>
        <w:trPr>
          <w:trHeight w:val="265"/>
        </w:trPr>
        <w:tc>
          <w:tcPr>
            <w:tcW w:w="519" w:type="dxa"/>
            <w:vMerge w:val="restart"/>
            <w:tcBorders>
              <w:top w:val="nil"/>
              <w:left w:val="single" w:sz="8" w:space="0" w:color="auto"/>
              <w:bottom w:val="nil"/>
              <w:right w:val="nil"/>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59</w:t>
            </w:r>
          </w:p>
        </w:tc>
        <w:tc>
          <w:tcPr>
            <w:tcW w:w="1403" w:type="dxa"/>
            <w:gridSpan w:val="4"/>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С1630-127</w:t>
            </w:r>
            <w:r w:rsidRPr="007B002A">
              <w:rPr>
                <w:rFonts w:ascii="Arial CYR" w:hAnsi="Arial CYR" w:cs="Arial CYR"/>
                <w:color w:val="000000"/>
                <w:sz w:val="20"/>
                <w:szCs w:val="20"/>
                <w:lang w:val="uk-UA" w:eastAsia="uk-UA"/>
              </w:rPr>
              <w:br/>
              <w:t>варіант 1</w:t>
            </w:r>
          </w:p>
        </w:tc>
        <w:tc>
          <w:tcPr>
            <w:tcW w:w="4681" w:type="dxa"/>
            <w:gridSpan w:val="5"/>
            <w:vMerge w:val="restart"/>
            <w:tcBorders>
              <w:top w:val="nil"/>
              <w:left w:val="nil"/>
              <w:bottom w:val="nil"/>
              <w:right w:val="nil"/>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Різьба приварна 20 мм</w:t>
            </w:r>
          </w:p>
        </w:tc>
        <w:tc>
          <w:tcPr>
            <w:tcW w:w="1096" w:type="dxa"/>
            <w:gridSpan w:val="4"/>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color w:val="000000"/>
                <w:sz w:val="20"/>
                <w:szCs w:val="20"/>
                <w:lang w:val="uk-UA" w:eastAsia="uk-UA"/>
              </w:rPr>
            </w:pPr>
            <w:proofErr w:type="spellStart"/>
            <w:r w:rsidRPr="007B002A">
              <w:rPr>
                <w:rFonts w:ascii="Arial CYR" w:hAnsi="Arial CYR" w:cs="Arial CYR"/>
                <w:color w:val="000000"/>
                <w:sz w:val="20"/>
                <w:szCs w:val="20"/>
                <w:lang w:val="uk-UA" w:eastAsia="uk-UA"/>
              </w:rPr>
              <w:t>шт</w:t>
            </w:r>
            <w:proofErr w:type="spellEnd"/>
          </w:p>
        </w:tc>
        <w:tc>
          <w:tcPr>
            <w:tcW w:w="1079" w:type="dxa"/>
            <w:gridSpan w:val="4"/>
            <w:vMerge w:val="restart"/>
            <w:tcBorders>
              <w:top w:val="nil"/>
              <w:left w:val="single" w:sz="4" w:space="0" w:color="auto"/>
              <w:bottom w:val="nil"/>
              <w:right w:val="single" w:sz="4" w:space="0" w:color="000000"/>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32</w:t>
            </w:r>
          </w:p>
        </w:tc>
        <w:tc>
          <w:tcPr>
            <w:tcW w:w="222" w:type="dxa"/>
            <w:vAlign w:val="center"/>
            <w:hideMark/>
          </w:tcPr>
          <w:p w:rsidR="007B002A" w:rsidRPr="007B002A" w:rsidRDefault="007B002A" w:rsidP="007B002A">
            <w:pPr>
              <w:rPr>
                <w:rFonts w:ascii="Times New Roman" w:hAnsi="Times New Roman" w:cs="Times New Roman"/>
                <w:sz w:val="20"/>
                <w:szCs w:val="20"/>
                <w:lang w:val="uk-UA" w:eastAsia="uk-UA"/>
              </w:rPr>
            </w:pPr>
          </w:p>
        </w:tc>
      </w:tr>
      <w:tr w:rsidR="007B002A" w:rsidRPr="007B002A" w:rsidTr="007B002A">
        <w:tblPrEx>
          <w:jc w:val="left"/>
        </w:tblPrEx>
        <w:trPr>
          <w:trHeight w:val="295"/>
        </w:trPr>
        <w:tc>
          <w:tcPr>
            <w:tcW w:w="519" w:type="dxa"/>
            <w:vMerge/>
            <w:tcBorders>
              <w:top w:val="nil"/>
              <w:left w:val="single" w:sz="8" w:space="0" w:color="auto"/>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403" w:type="dxa"/>
            <w:gridSpan w:val="4"/>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4681" w:type="dxa"/>
            <w:gridSpan w:val="5"/>
            <w:vMerge/>
            <w:tcBorders>
              <w:top w:val="nil"/>
              <w:left w:val="nil"/>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96" w:type="dxa"/>
            <w:gridSpan w:val="4"/>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79" w:type="dxa"/>
            <w:gridSpan w:val="4"/>
            <w:vMerge/>
            <w:tcBorders>
              <w:top w:val="nil"/>
              <w:left w:val="single" w:sz="4" w:space="0" w:color="auto"/>
              <w:bottom w:val="nil"/>
              <w:right w:val="single" w:sz="4" w:space="0" w:color="000000"/>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222" w:type="dxa"/>
            <w:tcBorders>
              <w:top w:val="nil"/>
              <w:left w:val="nil"/>
              <w:bottom w:val="nil"/>
              <w:right w:val="nil"/>
            </w:tcBorders>
            <w:shd w:val="clear" w:color="auto" w:fill="auto"/>
            <w:noWrap/>
            <w:vAlign w:val="bottom"/>
            <w:hideMark/>
          </w:tcPr>
          <w:p w:rsidR="007B002A" w:rsidRPr="007B002A" w:rsidRDefault="007B002A" w:rsidP="007B002A">
            <w:pPr>
              <w:jc w:val="right"/>
              <w:rPr>
                <w:rFonts w:ascii="Arial CYR" w:hAnsi="Arial CYR" w:cs="Arial CYR"/>
                <w:color w:val="000000"/>
                <w:sz w:val="20"/>
                <w:szCs w:val="20"/>
                <w:lang w:val="uk-UA" w:eastAsia="uk-UA"/>
              </w:rPr>
            </w:pPr>
          </w:p>
        </w:tc>
      </w:tr>
      <w:tr w:rsidR="007B002A" w:rsidRPr="007B002A" w:rsidTr="007B002A">
        <w:tblPrEx>
          <w:jc w:val="left"/>
        </w:tblPrEx>
        <w:trPr>
          <w:trHeight w:val="265"/>
        </w:trPr>
        <w:tc>
          <w:tcPr>
            <w:tcW w:w="519" w:type="dxa"/>
            <w:vMerge w:val="restart"/>
            <w:tcBorders>
              <w:top w:val="nil"/>
              <w:left w:val="single" w:sz="8" w:space="0" w:color="auto"/>
              <w:bottom w:val="nil"/>
              <w:right w:val="nil"/>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60</w:t>
            </w:r>
          </w:p>
        </w:tc>
        <w:tc>
          <w:tcPr>
            <w:tcW w:w="1403" w:type="dxa"/>
            <w:gridSpan w:val="4"/>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С1630-129</w:t>
            </w:r>
            <w:r w:rsidRPr="007B002A">
              <w:rPr>
                <w:rFonts w:ascii="Arial CYR" w:hAnsi="Arial CYR" w:cs="Arial CYR"/>
                <w:color w:val="000000"/>
                <w:sz w:val="20"/>
                <w:szCs w:val="20"/>
                <w:lang w:val="uk-UA" w:eastAsia="uk-UA"/>
              </w:rPr>
              <w:br/>
              <w:t>варіант 1</w:t>
            </w:r>
          </w:p>
        </w:tc>
        <w:tc>
          <w:tcPr>
            <w:tcW w:w="4681" w:type="dxa"/>
            <w:gridSpan w:val="5"/>
            <w:vMerge w:val="restart"/>
            <w:tcBorders>
              <w:top w:val="nil"/>
              <w:left w:val="nil"/>
              <w:bottom w:val="nil"/>
              <w:right w:val="nil"/>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Різьба приварна діаметр  32 мм</w:t>
            </w:r>
          </w:p>
        </w:tc>
        <w:tc>
          <w:tcPr>
            <w:tcW w:w="1096" w:type="dxa"/>
            <w:gridSpan w:val="4"/>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color w:val="000000"/>
                <w:sz w:val="20"/>
                <w:szCs w:val="20"/>
                <w:lang w:val="uk-UA" w:eastAsia="uk-UA"/>
              </w:rPr>
            </w:pPr>
            <w:proofErr w:type="spellStart"/>
            <w:r w:rsidRPr="007B002A">
              <w:rPr>
                <w:rFonts w:ascii="Arial CYR" w:hAnsi="Arial CYR" w:cs="Arial CYR"/>
                <w:color w:val="000000"/>
                <w:sz w:val="20"/>
                <w:szCs w:val="20"/>
                <w:lang w:val="uk-UA" w:eastAsia="uk-UA"/>
              </w:rPr>
              <w:t>шт</w:t>
            </w:r>
            <w:proofErr w:type="spellEnd"/>
          </w:p>
        </w:tc>
        <w:tc>
          <w:tcPr>
            <w:tcW w:w="1079" w:type="dxa"/>
            <w:gridSpan w:val="4"/>
            <w:vMerge w:val="restart"/>
            <w:tcBorders>
              <w:top w:val="nil"/>
              <w:left w:val="single" w:sz="4" w:space="0" w:color="auto"/>
              <w:bottom w:val="nil"/>
              <w:right w:val="single" w:sz="4" w:space="0" w:color="000000"/>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12</w:t>
            </w:r>
          </w:p>
        </w:tc>
        <w:tc>
          <w:tcPr>
            <w:tcW w:w="222" w:type="dxa"/>
            <w:vAlign w:val="center"/>
            <w:hideMark/>
          </w:tcPr>
          <w:p w:rsidR="007B002A" w:rsidRPr="007B002A" w:rsidRDefault="007B002A" w:rsidP="007B002A">
            <w:pPr>
              <w:rPr>
                <w:rFonts w:ascii="Times New Roman" w:hAnsi="Times New Roman" w:cs="Times New Roman"/>
                <w:sz w:val="20"/>
                <w:szCs w:val="20"/>
                <w:lang w:val="uk-UA" w:eastAsia="uk-UA"/>
              </w:rPr>
            </w:pPr>
          </w:p>
        </w:tc>
      </w:tr>
      <w:tr w:rsidR="007B002A" w:rsidRPr="007B002A" w:rsidTr="007B002A">
        <w:tblPrEx>
          <w:jc w:val="left"/>
        </w:tblPrEx>
        <w:trPr>
          <w:trHeight w:val="295"/>
        </w:trPr>
        <w:tc>
          <w:tcPr>
            <w:tcW w:w="519" w:type="dxa"/>
            <w:vMerge/>
            <w:tcBorders>
              <w:top w:val="nil"/>
              <w:left w:val="single" w:sz="8" w:space="0" w:color="auto"/>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403" w:type="dxa"/>
            <w:gridSpan w:val="4"/>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4681" w:type="dxa"/>
            <w:gridSpan w:val="5"/>
            <w:vMerge/>
            <w:tcBorders>
              <w:top w:val="nil"/>
              <w:left w:val="nil"/>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96" w:type="dxa"/>
            <w:gridSpan w:val="4"/>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79" w:type="dxa"/>
            <w:gridSpan w:val="4"/>
            <w:vMerge/>
            <w:tcBorders>
              <w:top w:val="nil"/>
              <w:left w:val="single" w:sz="4" w:space="0" w:color="auto"/>
              <w:bottom w:val="nil"/>
              <w:right w:val="single" w:sz="4" w:space="0" w:color="000000"/>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222" w:type="dxa"/>
            <w:tcBorders>
              <w:top w:val="nil"/>
              <w:left w:val="nil"/>
              <w:bottom w:val="nil"/>
              <w:right w:val="nil"/>
            </w:tcBorders>
            <w:shd w:val="clear" w:color="auto" w:fill="auto"/>
            <w:noWrap/>
            <w:vAlign w:val="bottom"/>
            <w:hideMark/>
          </w:tcPr>
          <w:p w:rsidR="007B002A" w:rsidRPr="007B002A" w:rsidRDefault="007B002A" w:rsidP="007B002A">
            <w:pPr>
              <w:jc w:val="right"/>
              <w:rPr>
                <w:rFonts w:ascii="Arial CYR" w:hAnsi="Arial CYR" w:cs="Arial CYR"/>
                <w:color w:val="000000"/>
                <w:sz w:val="20"/>
                <w:szCs w:val="20"/>
                <w:lang w:val="uk-UA" w:eastAsia="uk-UA"/>
              </w:rPr>
            </w:pPr>
          </w:p>
        </w:tc>
      </w:tr>
      <w:tr w:rsidR="007B002A" w:rsidRPr="007B002A" w:rsidTr="007B002A">
        <w:tblPrEx>
          <w:jc w:val="left"/>
        </w:tblPrEx>
        <w:trPr>
          <w:trHeight w:val="265"/>
        </w:trPr>
        <w:tc>
          <w:tcPr>
            <w:tcW w:w="519" w:type="dxa"/>
            <w:vMerge w:val="restart"/>
            <w:tcBorders>
              <w:top w:val="nil"/>
              <w:left w:val="single" w:sz="8" w:space="0" w:color="auto"/>
              <w:bottom w:val="nil"/>
              <w:right w:val="nil"/>
            </w:tcBorders>
            <w:shd w:val="clear" w:color="auto" w:fill="auto"/>
            <w:hideMark/>
          </w:tcPr>
          <w:p w:rsidR="007B002A" w:rsidRPr="007B002A" w:rsidRDefault="007B002A" w:rsidP="007B002A">
            <w:pPr>
              <w:jc w:val="right"/>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61</w:t>
            </w:r>
          </w:p>
        </w:tc>
        <w:tc>
          <w:tcPr>
            <w:tcW w:w="1403" w:type="dxa"/>
            <w:gridSpan w:val="4"/>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КР15-83-4</w:t>
            </w:r>
            <w:r w:rsidRPr="007B002A">
              <w:rPr>
                <w:rFonts w:ascii="Arial CYR" w:hAnsi="Arial CYR" w:cs="Arial CYR"/>
                <w:i/>
                <w:iCs/>
                <w:color w:val="000000"/>
                <w:sz w:val="20"/>
                <w:szCs w:val="20"/>
                <w:lang w:val="uk-UA" w:eastAsia="uk-UA"/>
              </w:rPr>
              <w:br/>
              <w:t xml:space="preserve">к </w:t>
            </w:r>
            <w:proofErr w:type="spellStart"/>
            <w:r w:rsidRPr="007B002A">
              <w:rPr>
                <w:rFonts w:ascii="Arial CYR" w:hAnsi="Arial CYR" w:cs="Arial CYR"/>
                <w:i/>
                <w:iCs/>
                <w:color w:val="000000"/>
                <w:sz w:val="20"/>
                <w:szCs w:val="20"/>
                <w:lang w:val="uk-UA" w:eastAsia="uk-UA"/>
              </w:rPr>
              <w:t>дем</w:t>
            </w:r>
            <w:proofErr w:type="spellEnd"/>
            <w:r w:rsidRPr="007B002A">
              <w:rPr>
                <w:rFonts w:ascii="Arial CYR" w:hAnsi="Arial CYR" w:cs="Arial CYR"/>
                <w:i/>
                <w:iCs/>
                <w:color w:val="000000"/>
                <w:sz w:val="20"/>
                <w:szCs w:val="20"/>
                <w:lang w:val="uk-UA" w:eastAsia="uk-UA"/>
              </w:rPr>
              <w:t>.=0,7</w:t>
            </w:r>
          </w:p>
        </w:tc>
        <w:tc>
          <w:tcPr>
            <w:tcW w:w="4681" w:type="dxa"/>
            <w:gridSpan w:val="5"/>
            <w:vMerge w:val="restart"/>
            <w:tcBorders>
              <w:top w:val="nil"/>
              <w:left w:val="nil"/>
              <w:bottom w:val="nil"/>
              <w:right w:val="nil"/>
            </w:tcBorders>
            <w:shd w:val="clear" w:color="auto" w:fill="auto"/>
            <w:hideMark/>
          </w:tcPr>
          <w:p w:rsidR="007B002A" w:rsidRPr="007B002A" w:rsidRDefault="007B002A" w:rsidP="007B002A">
            <w:pP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(Демонтаж) Прокладання трубопроводів</w:t>
            </w:r>
            <w:r w:rsidRPr="007B002A">
              <w:rPr>
                <w:rFonts w:ascii="Arial CYR" w:hAnsi="Arial CYR" w:cs="Arial CYR"/>
                <w:i/>
                <w:iCs/>
                <w:color w:val="000000"/>
                <w:sz w:val="20"/>
                <w:szCs w:val="20"/>
                <w:lang w:val="uk-UA" w:eastAsia="uk-UA"/>
              </w:rPr>
              <w:br/>
              <w:t>опалення зі сталевих водогазопровідних</w:t>
            </w:r>
            <w:r w:rsidRPr="007B002A">
              <w:rPr>
                <w:rFonts w:ascii="Arial CYR" w:hAnsi="Arial CYR" w:cs="Arial CYR"/>
                <w:i/>
                <w:iCs/>
                <w:color w:val="000000"/>
                <w:sz w:val="20"/>
                <w:szCs w:val="20"/>
                <w:lang w:val="uk-UA" w:eastAsia="uk-UA"/>
              </w:rPr>
              <w:br/>
              <w:t>неоцинкованих труб діаметром 32 мм</w:t>
            </w:r>
          </w:p>
        </w:tc>
        <w:tc>
          <w:tcPr>
            <w:tcW w:w="1096" w:type="dxa"/>
            <w:gridSpan w:val="4"/>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100м</w:t>
            </w:r>
          </w:p>
        </w:tc>
        <w:tc>
          <w:tcPr>
            <w:tcW w:w="1079" w:type="dxa"/>
            <w:gridSpan w:val="4"/>
            <w:vMerge w:val="restart"/>
            <w:tcBorders>
              <w:top w:val="nil"/>
              <w:left w:val="single" w:sz="4" w:space="0" w:color="auto"/>
              <w:bottom w:val="nil"/>
              <w:right w:val="single" w:sz="4" w:space="0" w:color="000000"/>
            </w:tcBorders>
            <w:shd w:val="clear" w:color="auto" w:fill="auto"/>
            <w:hideMark/>
          </w:tcPr>
          <w:p w:rsidR="007B002A" w:rsidRPr="007B002A" w:rsidRDefault="007B002A" w:rsidP="007B002A">
            <w:pPr>
              <w:jc w:val="right"/>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0,18</w:t>
            </w:r>
          </w:p>
        </w:tc>
        <w:tc>
          <w:tcPr>
            <w:tcW w:w="222" w:type="dxa"/>
            <w:vAlign w:val="center"/>
            <w:hideMark/>
          </w:tcPr>
          <w:p w:rsidR="007B002A" w:rsidRPr="007B002A" w:rsidRDefault="007B002A" w:rsidP="007B002A">
            <w:pPr>
              <w:rPr>
                <w:rFonts w:ascii="Times New Roman" w:hAnsi="Times New Roman" w:cs="Times New Roman"/>
                <w:sz w:val="20"/>
                <w:szCs w:val="20"/>
                <w:lang w:val="uk-UA" w:eastAsia="uk-UA"/>
              </w:rPr>
            </w:pPr>
          </w:p>
        </w:tc>
      </w:tr>
      <w:tr w:rsidR="007B002A" w:rsidRPr="007B002A" w:rsidTr="007B002A">
        <w:tblPrEx>
          <w:jc w:val="left"/>
        </w:tblPrEx>
        <w:trPr>
          <w:trHeight w:val="565"/>
        </w:trPr>
        <w:tc>
          <w:tcPr>
            <w:tcW w:w="519" w:type="dxa"/>
            <w:vMerge/>
            <w:tcBorders>
              <w:top w:val="nil"/>
              <w:left w:val="single" w:sz="8" w:space="0" w:color="auto"/>
              <w:bottom w:val="nil"/>
              <w:right w:val="nil"/>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1403" w:type="dxa"/>
            <w:gridSpan w:val="4"/>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4681" w:type="dxa"/>
            <w:gridSpan w:val="5"/>
            <w:vMerge/>
            <w:tcBorders>
              <w:top w:val="nil"/>
              <w:left w:val="nil"/>
              <w:bottom w:val="nil"/>
              <w:right w:val="nil"/>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1096" w:type="dxa"/>
            <w:gridSpan w:val="4"/>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1079" w:type="dxa"/>
            <w:gridSpan w:val="4"/>
            <w:vMerge/>
            <w:tcBorders>
              <w:top w:val="nil"/>
              <w:left w:val="single" w:sz="4" w:space="0" w:color="auto"/>
              <w:bottom w:val="nil"/>
              <w:right w:val="single" w:sz="4" w:space="0" w:color="000000"/>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222" w:type="dxa"/>
            <w:tcBorders>
              <w:top w:val="nil"/>
              <w:left w:val="nil"/>
              <w:bottom w:val="nil"/>
              <w:right w:val="nil"/>
            </w:tcBorders>
            <w:shd w:val="clear" w:color="auto" w:fill="auto"/>
            <w:noWrap/>
            <w:vAlign w:val="bottom"/>
            <w:hideMark/>
          </w:tcPr>
          <w:p w:rsidR="007B002A" w:rsidRPr="007B002A" w:rsidRDefault="007B002A" w:rsidP="007B002A">
            <w:pPr>
              <w:jc w:val="right"/>
              <w:rPr>
                <w:rFonts w:ascii="Arial CYR" w:hAnsi="Arial CYR" w:cs="Arial CYR"/>
                <w:i/>
                <w:iCs/>
                <w:color w:val="000000"/>
                <w:sz w:val="20"/>
                <w:szCs w:val="20"/>
                <w:lang w:val="uk-UA" w:eastAsia="uk-UA"/>
              </w:rPr>
            </w:pPr>
          </w:p>
        </w:tc>
      </w:tr>
      <w:tr w:rsidR="007B002A" w:rsidRPr="007B002A" w:rsidTr="007B002A">
        <w:tblPrEx>
          <w:jc w:val="left"/>
        </w:tblPrEx>
        <w:trPr>
          <w:trHeight w:val="265"/>
        </w:trPr>
        <w:tc>
          <w:tcPr>
            <w:tcW w:w="519" w:type="dxa"/>
            <w:vMerge w:val="restart"/>
            <w:tcBorders>
              <w:top w:val="nil"/>
              <w:left w:val="single" w:sz="8" w:space="0" w:color="auto"/>
              <w:bottom w:val="nil"/>
              <w:right w:val="nil"/>
            </w:tcBorders>
            <w:shd w:val="clear" w:color="auto" w:fill="auto"/>
            <w:hideMark/>
          </w:tcPr>
          <w:p w:rsidR="007B002A" w:rsidRPr="007B002A" w:rsidRDefault="007B002A" w:rsidP="007B002A">
            <w:pPr>
              <w:jc w:val="right"/>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62</w:t>
            </w:r>
          </w:p>
        </w:tc>
        <w:tc>
          <w:tcPr>
            <w:tcW w:w="1403" w:type="dxa"/>
            <w:gridSpan w:val="4"/>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КР15-83-3</w:t>
            </w:r>
            <w:r w:rsidRPr="007B002A">
              <w:rPr>
                <w:rFonts w:ascii="Arial CYR" w:hAnsi="Arial CYR" w:cs="Arial CYR"/>
                <w:i/>
                <w:iCs/>
                <w:color w:val="000000"/>
                <w:sz w:val="20"/>
                <w:szCs w:val="20"/>
                <w:lang w:val="uk-UA" w:eastAsia="uk-UA"/>
              </w:rPr>
              <w:br/>
              <w:t xml:space="preserve">к </w:t>
            </w:r>
            <w:proofErr w:type="spellStart"/>
            <w:r w:rsidRPr="007B002A">
              <w:rPr>
                <w:rFonts w:ascii="Arial CYR" w:hAnsi="Arial CYR" w:cs="Arial CYR"/>
                <w:i/>
                <w:iCs/>
                <w:color w:val="000000"/>
                <w:sz w:val="20"/>
                <w:szCs w:val="20"/>
                <w:lang w:val="uk-UA" w:eastAsia="uk-UA"/>
              </w:rPr>
              <w:t>дем</w:t>
            </w:r>
            <w:proofErr w:type="spellEnd"/>
            <w:r w:rsidRPr="007B002A">
              <w:rPr>
                <w:rFonts w:ascii="Arial CYR" w:hAnsi="Arial CYR" w:cs="Arial CYR"/>
                <w:i/>
                <w:iCs/>
                <w:color w:val="000000"/>
                <w:sz w:val="20"/>
                <w:szCs w:val="20"/>
                <w:lang w:val="uk-UA" w:eastAsia="uk-UA"/>
              </w:rPr>
              <w:t>.=0,7</w:t>
            </w:r>
          </w:p>
        </w:tc>
        <w:tc>
          <w:tcPr>
            <w:tcW w:w="4681" w:type="dxa"/>
            <w:gridSpan w:val="5"/>
            <w:vMerge w:val="restart"/>
            <w:tcBorders>
              <w:top w:val="nil"/>
              <w:left w:val="nil"/>
              <w:bottom w:val="nil"/>
              <w:right w:val="nil"/>
            </w:tcBorders>
            <w:shd w:val="clear" w:color="auto" w:fill="auto"/>
            <w:hideMark/>
          </w:tcPr>
          <w:p w:rsidR="007B002A" w:rsidRPr="007B002A" w:rsidRDefault="007B002A" w:rsidP="007B002A">
            <w:pP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(Демонтаж) Прокладання трубопроводів</w:t>
            </w:r>
            <w:r w:rsidRPr="007B002A">
              <w:rPr>
                <w:rFonts w:ascii="Arial CYR" w:hAnsi="Arial CYR" w:cs="Arial CYR"/>
                <w:i/>
                <w:iCs/>
                <w:color w:val="000000"/>
                <w:sz w:val="20"/>
                <w:szCs w:val="20"/>
                <w:lang w:val="uk-UA" w:eastAsia="uk-UA"/>
              </w:rPr>
              <w:br/>
              <w:t>опалення зі сталевих водогазопровідних</w:t>
            </w:r>
            <w:r w:rsidRPr="007B002A">
              <w:rPr>
                <w:rFonts w:ascii="Arial CYR" w:hAnsi="Arial CYR" w:cs="Arial CYR"/>
                <w:i/>
                <w:iCs/>
                <w:color w:val="000000"/>
                <w:sz w:val="20"/>
                <w:szCs w:val="20"/>
                <w:lang w:val="uk-UA" w:eastAsia="uk-UA"/>
              </w:rPr>
              <w:br/>
              <w:t>неоцинкованих труб діаметром 25 мм</w:t>
            </w:r>
          </w:p>
        </w:tc>
        <w:tc>
          <w:tcPr>
            <w:tcW w:w="1096" w:type="dxa"/>
            <w:gridSpan w:val="4"/>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100м</w:t>
            </w:r>
          </w:p>
        </w:tc>
        <w:tc>
          <w:tcPr>
            <w:tcW w:w="1079" w:type="dxa"/>
            <w:gridSpan w:val="4"/>
            <w:vMerge w:val="restart"/>
            <w:tcBorders>
              <w:top w:val="nil"/>
              <w:left w:val="single" w:sz="4" w:space="0" w:color="auto"/>
              <w:bottom w:val="nil"/>
              <w:right w:val="single" w:sz="4" w:space="0" w:color="000000"/>
            </w:tcBorders>
            <w:shd w:val="clear" w:color="auto" w:fill="auto"/>
            <w:hideMark/>
          </w:tcPr>
          <w:p w:rsidR="007B002A" w:rsidRPr="007B002A" w:rsidRDefault="007B002A" w:rsidP="007B002A">
            <w:pPr>
              <w:jc w:val="right"/>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0,56</w:t>
            </w:r>
          </w:p>
        </w:tc>
        <w:tc>
          <w:tcPr>
            <w:tcW w:w="222" w:type="dxa"/>
            <w:vAlign w:val="center"/>
            <w:hideMark/>
          </w:tcPr>
          <w:p w:rsidR="007B002A" w:rsidRPr="007B002A" w:rsidRDefault="007B002A" w:rsidP="007B002A">
            <w:pPr>
              <w:rPr>
                <w:rFonts w:ascii="Times New Roman" w:hAnsi="Times New Roman" w:cs="Times New Roman"/>
                <w:sz w:val="20"/>
                <w:szCs w:val="20"/>
                <w:lang w:val="uk-UA" w:eastAsia="uk-UA"/>
              </w:rPr>
            </w:pPr>
          </w:p>
        </w:tc>
      </w:tr>
      <w:tr w:rsidR="007B002A" w:rsidRPr="007B002A" w:rsidTr="007B002A">
        <w:tblPrEx>
          <w:jc w:val="left"/>
        </w:tblPrEx>
        <w:trPr>
          <w:trHeight w:val="565"/>
        </w:trPr>
        <w:tc>
          <w:tcPr>
            <w:tcW w:w="519" w:type="dxa"/>
            <w:vMerge/>
            <w:tcBorders>
              <w:top w:val="nil"/>
              <w:left w:val="single" w:sz="8" w:space="0" w:color="auto"/>
              <w:bottom w:val="nil"/>
              <w:right w:val="nil"/>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1403" w:type="dxa"/>
            <w:gridSpan w:val="4"/>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4681" w:type="dxa"/>
            <w:gridSpan w:val="5"/>
            <w:vMerge/>
            <w:tcBorders>
              <w:top w:val="nil"/>
              <w:left w:val="nil"/>
              <w:bottom w:val="nil"/>
              <w:right w:val="nil"/>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1096" w:type="dxa"/>
            <w:gridSpan w:val="4"/>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1079" w:type="dxa"/>
            <w:gridSpan w:val="4"/>
            <w:vMerge/>
            <w:tcBorders>
              <w:top w:val="nil"/>
              <w:left w:val="single" w:sz="4" w:space="0" w:color="auto"/>
              <w:bottom w:val="nil"/>
              <w:right w:val="single" w:sz="4" w:space="0" w:color="000000"/>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222" w:type="dxa"/>
            <w:tcBorders>
              <w:top w:val="nil"/>
              <w:left w:val="nil"/>
              <w:bottom w:val="nil"/>
              <w:right w:val="nil"/>
            </w:tcBorders>
            <w:shd w:val="clear" w:color="auto" w:fill="auto"/>
            <w:noWrap/>
            <w:vAlign w:val="bottom"/>
            <w:hideMark/>
          </w:tcPr>
          <w:p w:rsidR="007B002A" w:rsidRPr="007B002A" w:rsidRDefault="007B002A" w:rsidP="007B002A">
            <w:pPr>
              <w:jc w:val="right"/>
              <w:rPr>
                <w:rFonts w:ascii="Arial CYR" w:hAnsi="Arial CYR" w:cs="Arial CYR"/>
                <w:i/>
                <w:iCs/>
                <w:color w:val="000000"/>
                <w:sz w:val="20"/>
                <w:szCs w:val="20"/>
                <w:lang w:val="uk-UA" w:eastAsia="uk-UA"/>
              </w:rPr>
            </w:pPr>
          </w:p>
        </w:tc>
      </w:tr>
      <w:tr w:rsidR="007B002A" w:rsidRPr="007B002A" w:rsidTr="007B002A">
        <w:tblPrEx>
          <w:jc w:val="left"/>
        </w:tblPrEx>
        <w:trPr>
          <w:trHeight w:val="265"/>
        </w:trPr>
        <w:tc>
          <w:tcPr>
            <w:tcW w:w="519" w:type="dxa"/>
            <w:vMerge w:val="restart"/>
            <w:tcBorders>
              <w:top w:val="nil"/>
              <w:left w:val="single" w:sz="8" w:space="0" w:color="auto"/>
              <w:bottom w:val="nil"/>
              <w:right w:val="nil"/>
            </w:tcBorders>
            <w:shd w:val="clear" w:color="auto" w:fill="auto"/>
            <w:hideMark/>
          </w:tcPr>
          <w:p w:rsidR="007B002A" w:rsidRPr="007B002A" w:rsidRDefault="007B002A" w:rsidP="007B002A">
            <w:pPr>
              <w:jc w:val="right"/>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63</w:t>
            </w:r>
          </w:p>
        </w:tc>
        <w:tc>
          <w:tcPr>
            <w:tcW w:w="1403" w:type="dxa"/>
            <w:gridSpan w:val="4"/>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КР15-83-2</w:t>
            </w:r>
            <w:r w:rsidRPr="007B002A">
              <w:rPr>
                <w:rFonts w:ascii="Arial CYR" w:hAnsi="Arial CYR" w:cs="Arial CYR"/>
                <w:i/>
                <w:iCs/>
                <w:color w:val="000000"/>
                <w:sz w:val="20"/>
                <w:szCs w:val="20"/>
                <w:lang w:val="uk-UA" w:eastAsia="uk-UA"/>
              </w:rPr>
              <w:br/>
              <w:t xml:space="preserve">к </w:t>
            </w:r>
            <w:proofErr w:type="spellStart"/>
            <w:r w:rsidRPr="007B002A">
              <w:rPr>
                <w:rFonts w:ascii="Arial CYR" w:hAnsi="Arial CYR" w:cs="Arial CYR"/>
                <w:i/>
                <w:iCs/>
                <w:color w:val="000000"/>
                <w:sz w:val="20"/>
                <w:szCs w:val="20"/>
                <w:lang w:val="uk-UA" w:eastAsia="uk-UA"/>
              </w:rPr>
              <w:t>дем</w:t>
            </w:r>
            <w:proofErr w:type="spellEnd"/>
            <w:r w:rsidRPr="007B002A">
              <w:rPr>
                <w:rFonts w:ascii="Arial CYR" w:hAnsi="Arial CYR" w:cs="Arial CYR"/>
                <w:i/>
                <w:iCs/>
                <w:color w:val="000000"/>
                <w:sz w:val="20"/>
                <w:szCs w:val="20"/>
                <w:lang w:val="uk-UA" w:eastAsia="uk-UA"/>
              </w:rPr>
              <w:t>.=0,7</w:t>
            </w:r>
          </w:p>
        </w:tc>
        <w:tc>
          <w:tcPr>
            <w:tcW w:w="4681" w:type="dxa"/>
            <w:gridSpan w:val="5"/>
            <w:vMerge w:val="restart"/>
            <w:tcBorders>
              <w:top w:val="nil"/>
              <w:left w:val="nil"/>
              <w:bottom w:val="nil"/>
              <w:right w:val="nil"/>
            </w:tcBorders>
            <w:shd w:val="clear" w:color="auto" w:fill="auto"/>
            <w:hideMark/>
          </w:tcPr>
          <w:p w:rsidR="007B002A" w:rsidRPr="007B002A" w:rsidRDefault="007B002A" w:rsidP="007B002A">
            <w:pP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(Демонтаж) Прокладання трубопроводів</w:t>
            </w:r>
            <w:r w:rsidRPr="007B002A">
              <w:rPr>
                <w:rFonts w:ascii="Arial CYR" w:hAnsi="Arial CYR" w:cs="Arial CYR"/>
                <w:i/>
                <w:iCs/>
                <w:color w:val="000000"/>
                <w:sz w:val="20"/>
                <w:szCs w:val="20"/>
                <w:lang w:val="uk-UA" w:eastAsia="uk-UA"/>
              </w:rPr>
              <w:br/>
              <w:t>опалення зі сталевих водогазопровідних</w:t>
            </w:r>
            <w:r w:rsidRPr="007B002A">
              <w:rPr>
                <w:rFonts w:ascii="Arial CYR" w:hAnsi="Arial CYR" w:cs="Arial CYR"/>
                <w:i/>
                <w:iCs/>
                <w:color w:val="000000"/>
                <w:sz w:val="20"/>
                <w:szCs w:val="20"/>
                <w:lang w:val="uk-UA" w:eastAsia="uk-UA"/>
              </w:rPr>
              <w:br/>
              <w:t>неоцинкованих труб діаметром 20 мм</w:t>
            </w:r>
          </w:p>
        </w:tc>
        <w:tc>
          <w:tcPr>
            <w:tcW w:w="1096" w:type="dxa"/>
            <w:gridSpan w:val="4"/>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100м</w:t>
            </w:r>
          </w:p>
        </w:tc>
        <w:tc>
          <w:tcPr>
            <w:tcW w:w="1079" w:type="dxa"/>
            <w:gridSpan w:val="4"/>
            <w:vMerge w:val="restart"/>
            <w:tcBorders>
              <w:top w:val="nil"/>
              <w:left w:val="single" w:sz="4" w:space="0" w:color="auto"/>
              <w:bottom w:val="nil"/>
              <w:right w:val="single" w:sz="4" w:space="0" w:color="000000"/>
            </w:tcBorders>
            <w:shd w:val="clear" w:color="auto" w:fill="auto"/>
            <w:hideMark/>
          </w:tcPr>
          <w:p w:rsidR="007B002A" w:rsidRPr="007B002A" w:rsidRDefault="007B002A" w:rsidP="007B002A">
            <w:pPr>
              <w:jc w:val="right"/>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0,88</w:t>
            </w:r>
          </w:p>
        </w:tc>
        <w:tc>
          <w:tcPr>
            <w:tcW w:w="222" w:type="dxa"/>
            <w:vAlign w:val="center"/>
            <w:hideMark/>
          </w:tcPr>
          <w:p w:rsidR="007B002A" w:rsidRPr="007B002A" w:rsidRDefault="007B002A" w:rsidP="007B002A">
            <w:pPr>
              <w:rPr>
                <w:rFonts w:ascii="Times New Roman" w:hAnsi="Times New Roman" w:cs="Times New Roman"/>
                <w:sz w:val="20"/>
                <w:szCs w:val="20"/>
                <w:lang w:val="uk-UA" w:eastAsia="uk-UA"/>
              </w:rPr>
            </w:pPr>
          </w:p>
        </w:tc>
      </w:tr>
      <w:tr w:rsidR="007B002A" w:rsidRPr="007B002A" w:rsidTr="007B002A">
        <w:tblPrEx>
          <w:jc w:val="left"/>
        </w:tblPrEx>
        <w:trPr>
          <w:trHeight w:val="565"/>
        </w:trPr>
        <w:tc>
          <w:tcPr>
            <w:tcW w:w="519" w:type="dxa"/>
            <w:vMerge/>
            <w:tcBorders>
              <w:top w:val="nil"/>
              <w:left w:val="single" w:sz="8" w:space="0" w:color="auto"/>
              <w:bottom w:val="nil"/>
              <w:right w:val="nil"/>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1403" w:type="dxa"/>
            <w:gridSpan w:val="4"/>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4681" w:type="dxa"/>
            <w:gridSpan w:val="5"/>
            <w:vMerge/>
            <w:tcBorders>
              <w:top w:val="nil"/>
              <w:left w:val="nil"/>
              <w:bottom w:val="nil"/>
              <w:right w:val="nil"/>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1096" w:type="dxa"/>
            <w:gridSpan w:val="4"/>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1079" w:type="dxa"/>
            <w:gridSpan w:val="4"/>
            <w:vMerge/>
            <w:tcBorders>
              <w:top w:val="nil"/>
              <w:left w:val="single" w:sz="4" w:space="0" w:color="auto"/>
              <w:bottom w:val="nil"/>
              <w:right w:val="single" w:sz="4" w:space="0" w:color="000000"/>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222" w:type="dxa"/>
            <w:tcBorders>
              <w:top w:val="nil"/>
              <w:left w:val="nil"/>
              <w:bottom w:val="nil"/>
              <w:right w:val="nil"/>
            </w:tcBorders>
            <w:shd w:val="clear" w:color="auto" w:fill="auto"/>
            <w:noWrap/>
            <w:vAlign w:val="bottom"/>
            <w:hideMark/>
          </w:tcPr>
          <w:p w:rsidR="007B002A" w:rsidRPr="007B002A" w:rsidRDefault="007B002A" w:rsidP="007B002A">
            <w:pPr>
              <w:jc w:val="right"/>
              <w:rPr>
                <w:rFonts w:ascii="Arial CYR" w:hAnsi="Arial CYR" w:cs="Arial CYR"/>
                <w:i/>
                <w:iCs/>
                <w:color w:val="000000"/>
                <w:sz w:val="20"/>
                <w:szCs w:val="20"/>
                <w:lang w:val="uk-UA" w:eastAsia="uk-UA"/>
              </w:rPr>
            </w:pPr>
          </w:p>
        </w:tc>
      </w:tr>
    </w:tbl>
    <w:p w:rsidR="007B002A" w:rsidRDefault="007B002A" w:rsidP="00B52A23">
      <w:pPr>
        <w:jc w:val="center"/>
        <w:rPr>
          <w:rFonts w:ascii="Times New Roman" w:hAnsi="Times New Roman" w:cs="Times New Roman"/>
          <w:b/>
          <w:bCs/>
          <w:sz w:val="24"/>
          <w:szCs w:val="24"/>
          <w:lang w:val="uk-UA"/>
        </w:rPr>
      </w:pPr>
      <w:r w:rsidRPr="007B002A">
        <w:rPr>
          <w:rFonts w:ascii="Times New Roman" w:hAnsi="Times New Roman" w:cs="Times New Roman"/>
          <w:b/>
          <w:bCs/>
          <w:sz w:val="24"/>
          <w:szCs w:val="24"/>
          <w:lang w:val="uk-UA"/>
        </w:rPr>
        <w:t>Локальний кошторис на будівельні роботи №02-01-04</w:t>
      </w:r>
    </w:p>
    <w:p w:rsidR="007B002A" w:rsidRDefault="007B002A" w:rsidP="00B52A23">
      <w:pPr>
        <w:jc w:val="center"/>
        <w:rPr>
          <w:rFonts w:ascii="Times New Roman" w:hAnsi="Times New Roman" w:cs="Times New Roman"/>
          <w:b/>
          <w:bCs/>
          <w:sz w:val="24"/>
          <w:szCs w:val="24"/>
          <w:lang w:val="uk-UA"/>
        </w:rPr>
      </w:pPr>
      <w:r w:rsidRPr="007B002A">
        <w:rPr>
          <w:rFonts w:ascii="Times New Roman" w:hAnsi="Times New Roman" w:cs="Times New Roman"/>
          <w:b/>
          <w:bCs/>
          <w:sz w:val="24"/>
          <w:szCs w:val="24"/>
          <w:lang w:val="uk-UA"/>
        </w:rPr>
        <w:t>на Водопостачання та каналізація</w:t>
      </w:r>
    </w:p>
    <w:tbl>
      <w:tblPr>
        <w:tblW w:w="9000" w:type="dxa"/>
        <w:jc w:val="center"/>
        <w:tblCellMar>
          <w:top w:w="15" w:type="dxa"/>
        </w:tblCellMar>
        <w:tblLook w:val="04A0" w:firstRow="1" w:lastRow="0" w:firstColumn="1" w:lastColumn="0" w:noHBand="0" w:noVBand="1"/>
      </w:tblPr>
      <w:tblGrid>
        <w:gridCol w:w="521"/>
        <w:gridCol w:w="101"/>
        <w:gridCol w:w="1280"/>
        <w:gridCol w:w="10"/>
        <w:gridCol w:w="11"/>
        <w:gridCol w:w="55"/>
        <w:gridCol w:w="4186"/>
        <w:gridCol w:w="151"/>
        <w:gridCol w:w="153"/>
        <w:gridCol w:w="153"/>
        <w:gridCol w:w="629"/>
        <w:gridCol w:w="151"/>
        <w:gridCol w:w="156"/>
        <w:gridCol w:w="155"/>
        <w:gridCol w:w="537"/>
        <w:gridCol w:w="170"/>
        <w:gridCol w:w="177"/>
        <w:gridCol w:w="182"/>
        <w:gridCol w:w="222"/>
      </w:tblGrid>
      <w:tr w:rsidR="007B002A" w:rsidRPr="007B002A" w:rsidTr="007B002A">
        <w:trPr>
          <w:gridAfter w:val="4"/>
          <w:wAfter w:w="751" w:type="dxa"/>
          <w:trHeight w:val="573"/>
          <w:jc w:val="center"/>
        </w:trPr>
        <w:tc>
          <w:tcPr>
            <w:tcW w:w="622" w:type="dxa"/>
            <w:gridSpan w:val="2"/>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7B002A" w:rsidRPr="007B002A" w:rsidRDefault="007B002A" w:rsidP="007B002A">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w:t>
            </w:r>
            <w:r w:rsidRPr="007B002A">
              <w:rPr>
                <w:rFonts w:ascii="Arial CYR" w:hAnsi="Arial CYR" w:cs="Arial CYR"/>
                <w:color w:val="000000"/>
                <w:sz w:val="20"/>
                <w:szCs w:val="20"/>
                <w:lang w:val="uk-UA" w:eastAsia="uk-UA"/>
              </w:rPr>
              <w:br/>
            </w:r>
            <w:proofErr w:type="spellStart"/>
            <w:r w:rsidRPr="007B002A">
              <w:rPr>
                <w:rFonts w:ascii="Arial CYR" w:hAnsi="Arial CYR" w:cs="Arial CYR"/>
                <w:color w:val="000000"/>
                <w:sz w:val="20"/>
                <w:szCs w:val="20"/>
                <w:lang w:val="uk-UA" w:eastAsia="uk-UA"/>
              </w:rPr>
              <w:t>Ч.ч</w:t>
            </w:r>
            <w:proofErr w:type="spellEnd"/>
            <w:r w:rsidRPr="007B002A">
              <w:rPr>
                <w:rFonts w:ascii="Arial CYR" w:hAnsi="Arial CYR" w:cs="Arial CYR"/>
                <w:color w:val="000000"/>
                <w:sz w:val="20"/>
                <w:szCs w:val="20"/>
                <w:lang w:val="uk-UA" w:eastAsia="uk-UA"/>
              </w:rPr>
              <w:t>..</w:t>
            </w:r>
          </w:p>
        </w:tc>
        <w:tc>
          <w:tcPr>
            <w:tcW w:w="1356" w:type="dxa"/>
            <w:gridSpan w:val="4"/>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7B002A" w:rsidRPr="007B002A" w:rsidRDefault="007B002A" w:rsidP="007B002A">
            <w:pPr>
              <w:jc w:val="center"/>
              <w:rPr>
                <w:rFonts w:ascii="Arial CYR" w:hAnsi="Arial CYR" w:cs="Arial CYR"/>
                <w:color w:val="000000"/>
                <w:sz w:val="20"/>
                <w:szCs w:val="20"/>
                <w:lang w:val="uk-UA" w:eastAsia="uk-UA"/>
              </w:rPr>
            </w:pPr>
            <w:proofErr w:type="spellStart"/>
            <w:r w:rsidRPr="007B002A">
              <w:rPr>
                <w:rFonts w:ascii="Arial CYR" w:hAnsi="Arial CYR" w:cs="Arial CYR"/>
                <w:color w:val="000000"/>
                <w:sz w:val="20"/>
                <w:szCs w:val="20"/>
                <w:lang w:val="uk-UA" w:eastAsia="uk-UA"/>
              </w:rPr>
              <w:t>Обґрунту</w:t>
            </w:r>
            <w:proofErr w:type="spellEnd"/>
            <w:r w:rsidRPr="007B002A">
              <w:rPr>
                <w:rFonts w:ascii="Arial CYR" w:hAnsi="Arial CYR" w:cs="Arial CYR"/>
                <w:color w:val="000000"/>
                <w:sz w:val="20"/>
                <w:szCs w:val="20"/>
                <w:lang w:val="uk-UA" w:eastAsia="uk-UA"/>
              </w:rPr>
              <w:t>-</w:t>
            </w:r>
            <w:r w:rsidRPr="007B002A">
              <w:rPr>
                <w:rFonts w:ascii="Arial CYR" w:hAnsi="Arial CYR" w:cs="Arial CYR"/>
                <w:color w:val="000000"/>
                <w:sz w:val="20"/>
                <w:szCs w:val="20"/>
                <w:lang w:val="uk-UA" w:eastAsia="uk-UA"/>
              </w:rPr>
              <w:br/>
            </w:r>
            <w:proofErr w:type="spellStart"/>
            <w:r w:rsidRPr="007B002A">
              <w:rPr>
                <w:rFonts w:ascii="Arial CYR" w:hAnsi="Arial CYR" w:cs="Arial CYR"/>
                <w:color w:val="000000"/>
                <w:sz w:val="20"/>
                <w:szCs w:val="20"/>
                <w:lang w:val="uk-UA" w:eastAsia="uk-UA"/>
              </w:rPr>
              <w:t>вання</w:t>
            </w:r>
            <w:proofErr w:type="spellEnd"/>
            <w:r w:rsidRPr="007B002A">
              <w:rPr>
                <w:rFonts w:ascii="Arial CYR" w:hAnsi="Arial CYR" w:cs="Arial CYR"/>
                <w:color w:val="000000"/>
                <w:sz w:val="20"/>
                <w:szCs w:val="20"/>
                <w:lang w:val="uk-UA" w:eastAsia="uk-UA"/>
              </w:rPr>
              <w:br/>
              <w:t>(шифр</w:t>
            </w:r>
            <w:r w:rsidRPr="007B002A">
              <w:rPr>
                <w:rFonts w:ascii="Arial CYR" w:hAnsi="Arial CYR" w:cs="Arial CYR"/>
                <w:color w:val="000000"/>
                <w:sz w:val="20"/>
                <w:szCs w:val="20"/>
                <w:lang w:val="uk-UA" w:eastAsia="uk-UA"/>
              </w:rPr>
              <w:br/>
              <w:t>норми)</w:t>
            </w:r>
          </w:p>
        </w:tc>
        <w:tc>
          <w:tcPr>
            <w:tcW w:w="4186"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7B002A" w:rsidRPr="007B002A" w:rsidRDefault="007B002A" w:rsidP="007B002A">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Найменування робіт і витрат</w:t>
            </w:r>
          </w:p>
        </w:tc>
        <w:tc>
          <w:tcPr>
            <w:tcW w:w="1086" w:type="dxa"/>
            <w:gridSpan w:val="4"/>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7B002A" w:rsidRPr="007B002A" w:rsidRDefault="007B002A" w:rsidP="007B002A">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Одиниця</w:t>
            </w:r>
            <w:r w:rsidRPr="007B002A">
              <w:rPr>
                <w:rFonts w:ascii="Arial CYR" w:hAnsi="Arial CYR" w:cs="Arial CYR"/>
                <w:color w:val="000000"/>
                <w:sz w:val="20"/>
                <w:szCs w:val="20"/>
                <w:lang w:val="uk-UA" w:eastAsia="uk-UA"/>
              </w:rPr>
              <w:br/>
              <w:t>виміру</w:t>
            </w:r>
          </w:p>
        </w:tc>
        <w:tc>
          <w:tcPr>
            <w:tcW w:w="999" w:type="dxa"/>
            <w:gridSpan w:val="4"/>
            <w:vMerge w:val="restart"/>
            <w:tcBorders>
              <w:top w:val="single" w:sz="8" w:space="0" w:color="auto"/>
              <w:left w:val="single" w:sz="4" w:space="0" w:color="auto"/>
              <w:bottom w:val="single" w:sz="8" w:space="0" w:color="000000"/>
              <w:right w:val="single" w:sz="4" w:space="0" w:color="000000"/>
            </w:tcBorders>
            <w:shd w:val="clear" w:color="auto" w:fill="auto"/>
            <w:vAlign w:val="center"/>
            <w:hideMark/>
          </w:tcPr>
          <w:p w:rsidR="007B002A" w:rsidRPr="007B002A" w:rsidRDefault="007B002A" w:rsidP="007B002A">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Кіль-</w:t>
            </w:r>
            <w:r w:rsidRPr="007B002A">
              <w:rPr>
                <w:rFonts w:ascii="Arial CYR" w:hAnsi="Arial CYR" w:cs="Arial CYR"/>
                <w:color w:val="000000"/>
                <w:sz w:val="20"/>
                <w:szCs w:val="20"/>
                <w:lang w:val="uk-UA" w:eastAsia="uk-UA"/>
              </w:rPr>
              <w:br/>
              <w:t>кість</w:t>
            </w:r>
          </w:p>
        </w:tc>
      </w:tr>
      <w:tr w:rsidR="007B002A" w:rsidRPr="007B002A" w:rsidTr="007B002A">
        <w:trPr>
          <w:trHeight w:val="1100"/>
          <w:jc w:val="center"/>
        </w:trPr>
        <w:tc>
          <w:tcPr>
            <w:tcW w:w="622" w:type="dxa"/>
            <w:gridSpan w:val="2"/>
            <w:vMerge/>
            <w:tcBorders>
              <w:top w:val="single" w:sz="8" w:space="0" w:color="auto"/>
              <w:left w:val="single" w:sz="8" w:space="0" w:color="auto"/>
              <w:bottom w:val="single" w:sz="8" w:space="0" w:color="000000"/>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356" w:type="dxa"/>
            <w:gridSpan w:val="4"/>
            <w:vMerge/>
            <w:tcBorders>
              <w:top w:val="single" w:sz="8" w:space="0" w:color="auto"/>
              <w:left w:val="single" w:sz="4" w:space="0" w:color="auto"/>
              <w:bottom w:val="single" w:sz="8" w:space="0" w:color="000000"/>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4186" w:type="dxa"/>
            <w:vMerge/>
            <w:tcBorders>
              <w:top w:val="single" w:sz="8" w:space="0" w:color="auto"/>
              <w:left w:val="single" w:sz="4" w:space="0" w:color="auto"/>
              <w:bottom w:val="single" w:sz="8" w:space="0" w:color="000000"/>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86" w:type="dxa"/>
            <w:gridSpan w:val="4"/>
            <w:vMerge/>
            <w:tcBorders>
              <w:top w:val="single" w:sz="8" w:space="0" w:color="auto"/>
              <w:left w:val="single" w:sz="4" w:space="0" w:color="auto"/>
              <w:bottom w:val="single" w:sz="8" w:space="0" w:color="000000"/>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999" w:type="dxa"/>
            <w:gridSpan w:val="4"/>
            <w:vMerge/>
            <w:tcBorders>
              <w:top w:val="single" w:sz="8" w:space="0" w:color="auto"/>
              <w:left w:val="single" w:sz="4" w:space="0" w:color="auto"/>
              <w:bottom w:val="single" w:sz="8" w:space="0" w:color="000000"/>
              <w:right w:val="single" w:sz="4" w:space="0" w:color="000000"/>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751" w:type="dxa"/>
            <w:gridSpan w:val="4"/>
            <w:tcBorders>
              <w:top w:val="nil"/>
              <w:left w:val="nil"/>
              <w:bottom w:val="nil"/>
              <w:right w:val="nil"/>
            </w:tcBorders>
            <w:shd w:val="clear" w:color="auto" w:fill="auto"/>
            <w:noWrap/>
            <w:vAlign w:val="bottom"/>
            <w:hideMark/>
          </w:tcPr>
          <w:p w:rsidR="007B002A" w:rsidRPr="007B002A" w:rsidRDefault="007B002A" w:rsidP="007B002A">
            <w:pPr>
              <w:jc w:val="center"/>
              <w:rPr>
                <w:rFonts w:ascii="Arial CYR" w:hAnsi="Arial CYR" w:cs="Arial CYR"/>
                <w:color w:val="000000"/>
                <w:sz w:val="20"/>
                <w:szCs w:val="20"/>
                <w:lang w:val="uk-UA" w:eastAsia="uk-UA"/>
              </w:rPr>
            </w:pPr>
          </w:p>
        </w:tc>
      </w:tr>
      <w:tr w:rsidR="007B002A" w:rsidRPr="007B002A" w:rsidTr="007B002A">
        <w:trPr>
          <w:trHeight w:val="835"/>
          <w:jc w:val="center"/>
        </w:trPr>
        <w:tc>
          <w:tcPr>
            <w:tcW w:w="622" w:type="dxa"/>
            <w:gridSpan w:val="2"/>
            <w:vMerge/>
            <w:tcBorders>
              <w:top w:val="single" w:sz="8" w:space="0" w:color="auto"/>
              <w:left w:val="single" w:sz="8" w:space="0" w:color="auto"/>
              <w:bottom w:val="single" w:sz="8" w:space="0" w:color="000000"/>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356" w:type="dxa"/>
            <w:gridSpan w:val="4"/>
            <w:vMerge/>
            <w:tcBorders>
              <w:top w:val="single" w:sz="8" w:space="0" w:color="auto"/>
              <w:left w:val="single" w:sz="4" w:space="0" w:color="auto"/>
              <w:bottom w:val="single" w:sz="8" w:space="0" w:color="000000"/>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4186" w:type="dxa"/>
            <w:vMerge/>
            <w:tcBorders>
              <w:top w:val="single" w:sz="8" w:space="0" w:color="auto"/>
              <w:left w:val="single" w:sz="4" w:space="0" w:color="auto"/>
              <w:bottom w:val="single" w:sz="8" w:space="0" w:color="000000"/>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86" w:type="dxa"/>
            <w:gridSpan w:val="4"/>
            <w:vMerge/>
            <w:tcBorders>
              <w:top w:val="single" w:sz="8" w:space="0" w:color="auto"/>
              <w:left w:val="single" w:sz="4" w:space="0" w:color="auto"/>
              <w:bottom w:val="single" w:sz="8" w:space="0" w:color="000000"/>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999" w:type="dxa"/>
            <w:gridSpan w:val="4"/>
            <w:vMerge/>
            <w:tcBorders>
              <w:top w:val="single" w:sz="8" w:space="0" w:color="auto"/>
              <w:left w:val="single" w:sz="4" w:space="0" w:color="auto"/>
              <w:bottom w:val="single" w:sz="8" w:space="0" w:color="000000"/>
              <w:right w:val="single" w:sz="4" w:space="0" w:color="000000"/>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751" w:type="dxa"/>
            <w:gridSpan w:val="4"/>
            <w:tcBorders>
              <w:top w:val="nil"/>
              <w:left w:val="nil"/>
              <w:bottom w:val="nil"/>
              <w:right w:val="nil"/>
            </w:tcBorders>
            <w:shd w:val="clear" w:color="auto" w:fill="auto"/>
            <w:noWrap/>
            <w:vAlign w:val="bottom"/>
            <w:hideMark/>
          </w:tcPr>
          <w:p w:rsidR="007B002A" w:rsidRPr="007B002A" w:rsidRDefault="007B002A" w:rsidP="007B002A">
            <w:pPr>
              <w:rPr>
                <w:rFonts w:ascii="Times New Roman" w:hAnsi="Times New Roman" w:cs="Times New Roman"/>
                <w:sz w:val="20"/>
                <w:szCs w:val="20"/>
                <w:lang w:val="uk-UA" w:eastAsia="uk-UA"/>
              </w:rPr>
            </w:pPr>
          </w:p>
        </w:tc>
      </w:tr>
      <w:tr w:rsidR="007B002A" w:rsidRPr="007B002A" w:rsidTr="007B002A">
        <w:trPr>
          <w:trHeight w:val="595"/>
          <w:jc w:val="center"/>
        </w:trPr>
        <w:tc>
          <w:tcPr>
            <w:tcW w:w="622" w:type="dxa"/>
            <w:gridSpan w:val="2"/>
            <w:vMerge/>
            <w:tcBorders>
              <w:top w:val="single" w:sz="8" w:space="0" w:color="auto"/>
              <w:left w:val="single" w:sz="8" w:space="0" w:color="auto"/>
              <w:bottom w:val="single" w:sz="8" w:space="0" w:color="000000"/>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356" w:type="dxa"/>
            <w:gridSpan w:val="4"/>
            <w:vMerge/>
            <w:tcBorders>
              <w:top w:val="single" w:sz="8" w:space="0" w:color="auto"/>
              <w:left w:val="single" w:sz="4" w:space="0" w:color="auto"/>
              <w:bottom w:val="single" w:sz="8" w:space="0" w:color="000000"/>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4186" w:type="dxa"/>
            <w:vMerge/>
            <w:tcBorders>
              <w:top w:val="single" w:sz="8" w:space="0" w:color="auto"/>
              <w:left w:val="single" w:sz="4" w:space="0" w:color="auto"/>
              <w:bottom w:val="single" w:sz="8" w:space="0" w:color="000000"/>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86" w:type="dxa"/>
            <w:gridSpan w:val="4"/>
            <w:vMerge/>
            <w:tcBorders>
              <w:top w:val="single" w:sz="8" w:space="0" w:color="auto"/>
              <w:left w:val="single" w:sz="4" w:space="0" w:color="auto"/>
              <w:bottom w:val="single" w:sz="8" w:space="0" w:color="000000"/>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999" w:type="dxa"/>
            <w:gridSpan w:val="4"/>
            <w:vMerge/>
            <w:tcBorders>
              <w:top w:val="single" w:sz="8" w:space="0" w:color="auto"/>
              <w:left w:val="single" w:sz="4" w:space="0" w:color="auto"/>
              <w:bottom w:val="single" w:sz="8" w:space="0" w:color="000000"/>
              <w:right w:val="single" w:sz="4" w:space="0" w:color="000000"/>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751" w:type="dxa"/>
            <w:gridSpan w:val="4"/>
            <w:tcBorders>
              <w:top w:val="nil"/>
              <w:left w:val="nil"/>
              <w:bottom w:val="nil"/>
              <w:right w:val="nil"/>
            </w:tcBorders>
            <w:shd w:val="clear" w:color="auto" w:fill="auto"/>
            <w:noWrap/>
            <w:vAlign w:val="bottom"/>
            <w:hideMark/>
          </w:tcPr>
          <w:p w:rsidR="007B002A" w:rsidRPr="007B002A" w:rsidRDefault="007B002A" w:rsidP="007B002A">
            <w:pPr>
              <w:rPr>
                <w:rFonts w:ascii="Times New Roman" w:hAnsi="Times New Roman" w:cs="Times New Roman"/>
                <w:sz w:val="20"/>
                <w:szCs w:val="20"/>
                <w:lang w:val="uk-UA" w:eastAsia="uk-UA"/>
              </w:rPr>
            </w:pPr>
          </w:p>
        </w:tc>
      </w:tr>
      <w:tr w:rsidR="007B002A" w:rsidRPr="007B002A" w:rsidTr="007B002A">
        <w:trPr>
          <w:trHeight w:val="308"/>
          <w:jc w:val="center"/>
        </w:trPr>
        <w:tc>
          <w:tcPr>
            <w:tcW w:w="622" w:type="dxa"/>
            <w:gridSpan w:val="2"/>
            <w:tcBorders>
              <w:top w:val="single" w:sz="4" w:space="0" w:color="auto"/>
              <w:left w:val="single" w:sz="8" w:space="0" w:color="auto"/>
              <w:bottom w:val="single" w:sz="4" w:space="0" w:color="auto"/>
              <w:right w:val="nil"/>
            </w:tcBorders>
            <w:shd w:val="clear" w:color="auto" w:fill="auto"/>
            <w:vAlign w:val="center"/>
            <w:hideMark/>
          </w:tcPr>
          <w:p w:rsidR="007B002A" w:rsidRPr="007B002A" w:rsidRDefault="007B002A" w:rsidP="007B002A">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1</w:t>
            </w:r>
          </w:p>
        </w:tc>
        <w:tc>
          <w:tcPr>
            <w:tcW w:w="135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B002A" w:rsidRPr="007B002A" w:rsidRDefault="007B002A" w:rsidP="007B002A">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2</w:t>
            </w:r>
          </w:p>
        </w:tc>
        <w:tc>
          <w:tcPr>
            <w:tcW w:w="4186" w:type="dxa"/>
            <w:tcBorders>
              <w:top w:val="single" w:sz="4" w:space="0" w:color="auto"/>
              <w:left w:val="nil"/>
              <w:bottom w:val="single" w:sz="4" w:space="0" w:color="auto"/>
              <w:right w:val="nil"/>
            </w:tcBorders>
            <w:shd w:val="clear" w:color="auto" w:fill="auto"/>
            <w:vAlign w:val="center"/>
            <w:hideMark/>
          </w:tcPr>
          <w:p w:rsidR="007B002A" w:rsidRPr="007B002A" w:rsidRDefault="007B002A" w:rsidP="007B002A">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3</w:t>
            </w:r>
          </w:p>
        </w:tc>
        <w:tc>
          <w:tcPr>
            <w:tcW w:w="1086" w:type="dxa"/>
            <w:gridSpan w:val="4"/>
            <w:tcBorders>
              <w:top w:val="single" w:sz="4" w:space="0" w:color="auto"/>
              <w:left w:val="single" w:sz="4" w:space="0" w:color="auto"/>
              <w:bottom w:val="single" w:sz="4" w:space="0" w:color="auto"/>
              <w:right w:val="single" w:sz="4" w:space="0" w:color="auto"/>
            </w:tcBorders>
            <w:shd w:val="clear" w:color="auto" w:fill="auto"/>
            <w:hideMark/>
          </w:tcPr>
          <w:p w:rsidR="007B002A" w:rsidRPr="007B002A" w:rsidRDefault="007B002A" w:rsidP="007B002A">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4</w:t>
            </w:r>
          </w:p>
        </w:tc>
        <w:tc>
          <w:tcPr>
            <w:tcW w:w="999" w:type="dxa"/>
            <w:gridSpan w:val="4"/>
            <w:tcBorders>
              <w:top w:val="single" w:sz="4" w:space="0" w:color="auto"/>
              <w:left w:val="nil"/>
              <w:bottom w:val="single" w:sz="4" w:space="0" w:color="auto"/>
              <w:right w:val="single" w:sz="4" w:space="0" w:color="000000"/>
            </w:tcBorders>
            <w:shd w:val="clear" w:color="auto" w:fill="auto"/>
            <w:vAlign w:val="center"/>
            <w:hideMark/>
          </w:tcPr>
          <w:p w:rsidR="007B002A" w:rsidRPr="007B002A" w:rsidRDefault="007B002A" w:rsidP="007B002A">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5</w:t>
            </w:r>
          </w:p>
        </w:tc>
        <w:tc>
          <w:tcPr>
            <w:tcW w:w="751" w:type="dxa"/>
            <w:gridSpan w:val="4"/>
            <w:vAlign w:val="center"/>
            <w:hideMark/>
          </w:tcPr>
          <w:p w:rsidR="007B002A" w:rsidRPr="007B002A" w:rsidRDefault="007B002A" w:rsidP="007B002A">
            <w:pPr>
              <w:rPr>
                <w:rFonts w:ascii="Times New Roman" w:hAnsi="Times New Roman" w:cs="Times New Roman"/>
                <w:sz w:val="20"/>
                <w:szCs w:val="20"/>
                <w:lang w:val="uk-UA" w:eastAsia="uk-UA"/>
              </w:rPr>
            </w:pPr>
          </w:p>
        </w:tc>
      </w:tr>
      <w:tr w:rsidR="007B002A" w:rsidRPr="007B002A" w:rsidTr="007B002A">
        <w:trPr>
          <w:trHeight w:val="245"/>
          <w:jc w:val="center"/>
        </w:trPr>
        <w:tc>
          <w:tcPr>
            <w:tcW w:w="622" w:type="dxa"/>
            <w:gridSpan w:val="2"/>
            <w:tcBorders>
              <w:top w:val="nil"/>
              <w:left w:val="single" w:sz="8" w:space="0" w:color="auto"/>
              <w:bottom w:val="nil"/>
              <w:right w:val="nil"/>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 </w:t>
            </w:r>
          </w:p>
        </w:tc>
        <w:tc>
          <w:tcPr>
            <w:tcW w:w="1356" w:type="dxa"/>
            <w:gridSpan w:val="4"/>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 </w:t>
            </w:r>
          </w:p>
        </w:tc>
        <w:tc>
          <w:tcPr>
            <w:tcW w:w="4186" w:type="dxa"/>
            <w:tcBorders>
              <w:top w:val="nil"/>
              <w:left w:val="nil"/>
              <w:bottom w:val="nil"/>
              <w:right w:val="nil"/>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p>
        </w:tc>
        <w:tc>
          <w:tcPr>
            <w:tcW w:w="1086" w:type="dxa"/>
            <w:gridSpan w:val="4"/>
            <w:tcBorders>
              <w:top w:val="nil"/>
              <w:left w:val="single" w:sz="4" w:space="0" w:color="auto"/>
              <w:bottom w:val="nil"/>
              <w:right w:val="single" w:sz="4" w:space="0" w:color="auto"/>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 </w:t>
            </w:r>
          </w:p>
        </w:tc>
        <w:tc>
          <w:tcPr>
            <w:tcW w:w="999" w:type="dxa"/>
            <w:gridSpan w:val="4"/>
            <w:tcBorders>
              <w:top w:val="nil"/>
              <w:left w:val="nil"/>
              <w:bottom w:val="nil"/>
              <w:right w:val="single" w:sz="4" w:space="0" w:color="auto"/>
            </w:tcBorders>
            <w:shd w:val="clear" w:color="auto" w:fill="auto"/>
            <w:vAlign w:val="center"/>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 </w:t>
            </w:r>
          </w:p>
        </w:tc>
        <w:tc>
          <w:tcPr>
            <w:tcW w:w="751" w:type="dxa"/>
            <w:gridSpan w:val="4"/>
            <w:vAlign w:val="center"/>
            <w:hideMark/>
          </w:tcPr>
          <w:p w:rsidR="007B002A" w:rsidRPr="007B002A" w:rsidRDefault="007B002A" w:rsidP="007B002A">
            <w:pPr>
              <w:rPr>
                <w:rFonts w:ascii="Times New Roman" w:hAnsi="Times New Roman" w:cs="Times New Roman"/>
                <w:sz w:val="20"/>
                <w:szCs w:val="20"/>
                <w:lang w:val="uk-UA" w:eastAsia="uk-UA"/>
              </w:rPr>
            </w:pPr>
          </w:p>
        </w:tc>
      </w:tr>
      <w:tr w:rsidR="007B002A" w:rsidRPr="007B002A" w:rsidTr="007B002A">
        <w:trPr>
          <w:trHeight w:val="308"/>
          <w:jc w:val="center"/>
        </w:trPr>
        <w:tc>
          <w:tcPr>
            <w:tcW w:w="622" w:type="dxa"/>
            <w:gridSpan w:val="2"/>
            <w:tcBorders>
              <w:top w:val="nil"/>
              <w:left w:val="single" w:sz="8" w:space="0" w:color="auto"/>
              <w:bottom w:val="nil"/>
              <w:right w:val="nil"/>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 </w:t>
            </w:r>
          </w:p>
        </w:tc>
        <w:tc>
          <w:tcPr>
            <w:tcW w:w="1356" w:type="dxa"/>
            <w:gridSpan w:val="4"/>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 </w:t>
            </w:r>
          </w:p>
        </w:tc>
        <w:tc>
          <w:tcPr>
            <w:tcW w:w="4186" w:type="dxa"/>
            <w:tcBorders>
              <w:top w:val="nil"/>
              <w:left w:val="nil"/>
              <w:bottom w:val="nil"/>
              <w:right w:val="nil"/>
            </w:tcBorders>
            <w:shd w:val="clear" w:color="auto" w:fill="auto"/>
            <w:hideMark/>
          </w:tcPr>
          <w:p w:rsidR="007B002A" w:rsidRPr="007B002A" w:rsidRDefault="007B002A" w:rsidP="007B002A">
            <w:pPr>
              <w:jc w:val="center"/>
              <w:rPr>
                <w:rFonts w:ascii="Arial CYR" w:hAnsi="Arial CYR" w:cs="Arial CYR"/>
                <w:color w:val="000000"/>
                <w:sz w:val="20"/>
                <w:szCs w:val="20"/>
                <w:lang w:val="uk-UA" w:eastAsia="uk-UA"/>
              </w:rPr>
            </w:pPr>
            <w:proofErr w:type="spellStart"/>
            <w:r w:rsidRPr="007B002A">
              <w:rPr>
                <w:rFonts w:ascii="Arial CYR" w:hAnsi="Arial CYR" w:cs="Arial CYR"/>
                <w:b/>
                <w:bCs/>
                <w:color w:val="000000"/>
                <w:sz w:val="20"/>
                <w:szCs w:val="20"/>
                <w:lang w:val="uk-UA" w:eastAsia="uk-UA"/>
              </w:rPr>
              <w:t>Роздiл</w:t>
            </w:r>
            <w:proofErr w:type="spellEnd"/>
            <w:r w:rsidRPr="007B002A">
              <w:rPr>
                <w:rFonts w:ascii="Arial CYR" w:hAnsi="Arial CYR" w:cs="Arial CYR"/>
                <w:b/>
                <w:bCs/>
                <w:color w:val="000000"/>
                <w:sz w:val="20"/>
                <w:szCs w:val="20"/>
                <w:lang w:val="uk-UA" w:eastAsia="uk-UA"/>
              </w:rPr>
              <w:t xml:space="preserve"> 1. </w:t>
            </w:r>
            <w:proofErr w:type="spellStart"/>
            <w:r w:rsidRPr="007B002A">
              <w:rPr>
                <w:rFonts w:ascii="Arial CYR" w:hAnsi="Arial CYR" w:cs="Arial CYR"/>
                <w:b/>
                <w:bCs/>
                <w:color w:val="000000"/>
                <w:sz w:val="20"/>
                <w:szCs w:val="20"/>
                <w:lang w:val="uk-UA" w:eastAsia="uk-UA"/>
              </w:rPr>
              <w:t>Водопровiд</w:t>
            </w:r>
            <w:proofErr w:type="spellEnd"/>
          </w:p>
        </w:tc>
        <w:tc>
          <w:tcPr>
            <w:tcW w:w="1086" w:type="dxa"/>
            <w:gridSpan w:val="4"/>
            <w:tcBorders>
              <w:top w:val="nil"/>
              <w:left w:val="single" w:sz="4" w:space="0" w:color="auto"/>
              <w:bottom w:val="nil"/>
              <w:right w:val="single" w:sz="4" w:space="0" w:color="auto"/>
            </w:tcBorders>
            <w:shd w:val="clear" w:color="auto" w:fill="auto"/>
            <w:hideMark/>
          </w:tcPr>
          <w:p w:rsidR="007B002A" w:rsidRPr="007B002A" w:rsidRDefault="007B002A" w:rsidP="007B002A">
            <w:pPr>
              <w:jc w:val="right"/>
              <w:rPr>
                <w:rFonts w:ascii="Arial CYR" w:hAnsi="Arial CYR" w:cs="Arial CYR"/>
                <w:b/>
                <w:bCs/>
                <w:color w:val="000000"/>
                <w:sz w:val="20"/>
                <w:szCs w:val="20"/>
                <w:lang w:val="uk-UA" w:eastAsia="uk-UA"/>
              </w:rPr>
            </w:pPr>
            <w:r w:rsidRPr="007B002A">
              <w:rPr>
                <w:rFonts w:ascii="Arial CYR" w:hAnsi="Arial CYR" w:cs="Arial CYR"/>
                <w:b/>
                <w:bCs/>
                <w:color w:val="000000"/>
                <w:sz w:val="20"/>
                <w:szCs w:val="20"/>
                <w:lang w:val="uk-UA" w:eastAsia="uk-UA"/>
              </w:rPr>
              <w:t> </w:t>
            </w:r>
          </w:p>
        </w:tc>
        <w:tc>
          <w:tcPr>
            <w:tcW w:w="999" w:type="dxa"/>
            <w:gridSpan w:val="4"/>
            <w:tcBorders>
              <w:top w:val="nil"/>
              <w:left w:val="nil"/>
              <w:bottom w:val="nil"/>
              <w:right w:val="single" w:sz="4" w:space="0" w:color="auto"/>
            </w:tcBorders>
            <w:shd w:val="clear" w:color="auto" w:fill="auto"/>
            <w:hideMark/>
          </w:tcPr>
          <w:p w:rsidR="007B002A" w:rsidRPr="007B002A" w:rsidRDefault="007B002A" w:rsidP="007B002A">
            <w:pPr>
              <w:jc w:val="right"/>
              <w:rPr>
                <w:rFonts w:ascii="Arial CYR" w:hAnsi="Arial CYR" w:cs="Arial CYR"/>
                <w:b/>
                <w:bCs/>
                <w:color w:val="000000"/>
                <w:sz w:val="20"/>
                <w:szCs w:val="20"/>
                <w:lang w:val="uk-UA" w:eastAsia="uk-UA"/>
              </w:rPr>
            </w:pPr>
            <w:r w:rsidRPr="007B002A">
              <w:rPr>
                <w:rFonts w:ascii="Arial CYR" w:hAnsi="Arial CYR" w:cs="Arial CYR"/>
                <w:b/>
                <w:bCs/>
                <w:color w:val="000000"/>
                <w:sz w:val="20"/>
                <w:szCs w:val="20"/>
                <w:lang w:val="uk-UA" w:eastAsia="uk-UA"/>
              </w:rPr>
              <w:t> </w:t>
            </w:r>
          </w:p>
        </w:tc>
        <w:tc>
          <w:tcPr>
            <w:tcW w:w="751" w:type="dxa"/>
            <w:gridSpan w:val="4"/>
            <w:vAlign w:val="center"/>
            <w:hideMark/>
          </w:tcPr>
          <w:p w:rsidR="007B002A" w:rsidRPr="007B002A" w:rsidRDefault="007B002A" w:rsidP="007B002A">
            <w:pPr>
              <w:rPr>
                <w:rFonts w:ascii="Times New Roman" w:hAnsi="Times New Roman" w:cs="Times New Roman"/>
                <w:sz w:val="20"/>
                <w:szCs w:val="20"/>
                <w:lang w:val="uk-UA" w:eastAsia="uk-UA"/>
              </w:rPr>
            </w:pPr>
          </w:p>
        </w:tc>
      </w:tr>
      <w:tr w:rsidR="007B002A" w:rsidRPr="007B002A" w:rsidTr="007B002A">
        <w:trPr>
          <w:trHeight w:val="265"/>
          <w:jc w:val="center"/>
        </w:trPr>
        <w:tc>
          <w:tcPr>
            <w:tcW w:w="622" w:type="dxa"/>
            <w:gridSpan w:val="2"/>
            <w:vMerge w:val="restart"/>
            <w:tcBorders>
              <w:top w:val="nil"/>
              <w:left w:val="single" w:sz="8" w:space="0" w:color="auto"/>
              <w:bottom w:val="nil"/>
              <w:right w:val="nil"/>
            </w:tcBorders>
            <w:shd w:val="clear" w:color="auto" w:fill="auto"/>
            <w:hideMark/>
          </w:tcPr>
          <w:p w:rsidR="007B002A" w:rsidRPr="007B002A" w:rsidRDefault="007B002A" w:rsidP="007B002A">
            <w:pPr>
              <w:jc w:val="right"/>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1</w:t>
            </w:r>
          </w:p>
        </w:tc>
        <w:tc>
          <w:tcPr>
            <w:tcW w:w="1356" w:type="dxa"/>
            <w:gridSpan w:val="4"/>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КР15-37-1</w:t>
            </w:r>
          </w:p>
        </w:tc>
        <w:tc>
          <w:tcPr>
            <w:tcW w:w="4186" w:type="dxa"/>
            <w:vMerge w:val="restart"/>
            <w:tcBorders>
              <w:top w:val="nil"/>
              <w:left w:val="nil"/>
              <w:bottom w:val="nil"/>
              <w:right w:val="nil"/>
            </w:tcBorders>
            <w:shd w:val="clear" w:color="auto" w:fill="auto"/>
            <w:hideMark/>
          </w:tcPr>
          <w:p w:rsidR="007B002A" w:rsidRPr="007B002A" w:rsidRDefault="007B002A" w:rsidP="007B002A">
            <w:pP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Установлення нагрівачів індивідуальних</w:t>
            </w:r>
            <w:r w:rsidRPr="007B002A">
              <w:rPr>
                <w:rFonts w:ascii="Arial CYR" w:hAnsi="Arial CYR" w:cs="Arial CYR"/>
                <w:i/>
                <w:iCs/>
                <w:color w:val="000000"/>
                <w:sz w:val="20"/>
                <w:szCs w:val="20"/>
                <w:lang w:val="uk-UA" w:eastAsia="uk-UA"/>
              </w:rPr>
              <w:br/>
            </w:r>
            <w:proofErr w:type="spellStart"/>
            <w:r w:rsidRPr="007B002A">
              <w:rPr>
                <w:rFonts w:ascii="Arial CYR" w:hAnsi="Arial CYR" w:cs="Arial CYR"/>
                <w:i/>
                <w:iCs/>
                <w:color w:val="000000"/>
                <w:sz w:val="20"/>
                <w:szCs w:val="20"/>
                <w:lang w:val="uk-UA" w:eastAsia="uk-UA"/>
              </w:rPr>
              <w:t>водоводяних</w:t>
            </w:r>
            <w:proofErr w:type="spellEnd"/>
          </w:p>
        </w:tc>
        <w:tc>
          <w:tcPr>
            <w:tcW w:w="1086" w:type="dxa"/>
            <w:gridSpan w:val="4"/>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10к-т</w:t>
            </w:r>
          </w:p>
        </w:tc>
        <w:tc>
          <w:tcPr>
            <w:tcW w:w="999" w:type="dxa"/>
            <w:gridSpan w:val="4"/>
            <w:vMerge w:val="restart"/>
            <w:tcBorders>
              <w:top w:val="nil"/>
              <w:left w:val="single" w:sz="4" w:space="0" w:color="auto"/>
              <w:bottom w:val="nil"/>
              <w:right w:val="single" w:sz="4" w:space="0" w:color="000000"/>
            </w:tcBorders>
            <w:shd w:val="clear" w:color="auto" w:fill="auto"/>
            <w:hideMark/>
          </w:tcPr>
          <w:p w:rsidR="007B002A" w:rsidRPr="007B002A" w:rsidRDefault="007B002A" w:rsidP="007B002A">
            <w:pPr>
              <w:jc w:val="right"/>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0,2</w:t>
            </w:r>
          </w:p>
        </w:tc>
        <w:tc>
          <w:tcPr>
            <w:tcW w:w="751" w:type="dxa"/>
            <w:gridSpan w:val="4"/>
            <w:vAlign w:val="center"/>
            <w:hideMark/>
          </w:tcPr>
          <w:p w:rsidR="007B002A" w:rsidRPr="007B002A" w:rsidRDefault="007B002A" w:rsidP="007B002A">
            <w:pPr>
              <w:rPr>
                <w:rFonts w:ascii="Times New Roman" w:hAnsi="Times New Roman" w:cs="Times New Roman"/>
                <w:sz w:val="20"/>
                <w:szCs w:val="20"/>
                <w:lang w:val="uk-UA" w:eastAsia="uk-UA"/>
              </w:rPr>
            </w:pPr>
          </w:p>
        </w:tc>
      </w:tr>
      <w:tr w:rsidR="007B002A" w:rsidRPr="007B002A" w:rsidTr="007B002A">
        <w:trPr>
          <w:trHeight w:val="300"/>
          <w:jc w:val="center"/>
        </w:trPr>
        <w:tc>
          <w:tcPr>
            <w:tcW w:w="622" w:type="dxa"/>
            <w:gridSpan w:val="2"/>
            <w:vMerge/>
            <w:tcBorders>
              <w:top w:val="nil"/>
              <w:left w:val="single" w:sz="8" w:space="0" w:color="auto"/>
              <w:bottom w:val="nil"/>
              <w:right w:val="nil"/>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1356" w:type="dxa"/>
            <w:gridSpan w:val="4"/>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4186" w:type="dxa"/>
            <w:vMerge/>
            <w:tcBorders>
              <w:top w:val="nil"/>
              <w:left w:val="nil"/>
              <w:bottom w:val="nil"/>
              <w:right w:val="nil"/>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1086" w:type="dxa"/>
            <w:gridSpan w:val="4"/>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999" w:type="dxa"/>
            <w:gridSpan w:val="4"/>
            <w:vMerge/>
            <w:tcBorders>
              <w:top w:val="nil"/>
              <w:left w:val="single" w:sz="4" w:space="0" w:color="auto"/>
              <w:bottom w:val="nil"/>
              <w:right w:val="single" w:sz="4" w:space="0" w:color="000000"/>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751" w:type="dxa"/>
            <w:gridSpan w:val="4"/>
            <w:tcBorders>
              <w:top w:val="nil"/>
              <w:left w:val="nil"/>
              <w:bottom w:val="nil"/>
              <w:right w:val="nil"/>
            </w:tcBorders>
            <w:shd w:val="clear" w:color="auto" w:fill="auto"/>
            <w:noWrap/>
            <w:vAlign w:val="bottom"/>
            <w:hideMark/>
          </w:tcPr>
          <w:p w:rsidR="007B002A" w:rsidRPr="007B002A" w:rsidRDefault="007B002A" w:rsidP="007B002A">
            <w:pPr>
              <w:jc w:val="right"/>
              <w:rPr>
                <w:rFonts w:ascii="Arial CYR" w:hAnsi="Arial CYR" w:cs="Arial CYR"/>
                <w:i/>
                <w:iCs/>
                <w:color w:val="000000"/>
                <w:sz w:val="20"/>
                <w:szCs w:val="20"/>
                <w:lang w:val="uk-UA" w:eastAsia="uk-UA"/>
              </w:rPr>
            </w:pPr>
          </w:p>
        </w:tc>
      </w:tr>
      <w:tr w:rsidR="007B002A" w:rsidRPr="007B002A" w:rsidTr="007B002A">
        <w:trPr>
          <w:trHeight w:val="265"/>
          <w:jc w:val="center"/>
        </w:trPr>
        <w:tc>
          <w:tcPr>
            <w:tcW w:w="622" w:type="dxa"/>
            <w:gridSpan w:val="2"/>
            <w:vMerge w:val="restart"/>
            <w:tcBorders>
              <w:top w:val="nil"/>
              <w:left w:val="single" w:sz="8" w:space="0" w:color="auto"/>
              <w:bottom w:val="nil"/>
              <w:right w:val="nil"/>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2</w:t>
            </w:r>
          </w:p>
        </w:tc>
        <w:tc>
          <w:tcPr>
            <w:tcW w:w="1356" w:type="dxa"/>
            <w:gridSpan w:val="4"/>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&amp; С130-339-</w:t>
            </w:r>
            <w:r w:rsidRPr="007B002A">
              <w:rPr>
                <w:rFonts w:ascii="Arial CYR" w:hAnsi="Arial CYR" w:cs="Arial CYR"/>
                <w:color w:val="000000"/>
                <w:sz w:val="20"/>
                <w:szCs w:val="20"/>
                <w:lang w:val="uk-UA" w:eastAsia="uk-UA"/>
              </w:rPr>
              <w:br/>
              <w:t>4</w:t>
            </w:r>
          </w:p>
        </w:tc>
        <w:tc>
          <w:tcPr>
            <w:tcW w:w="4186" w:type="dxa"/>
            <w:vMerge w:val="restart"/>
            <w:tcBorders>
              <w:top w:val="nil"/>
              <w:left w:val="nil"/>
              <w:bottom w:val="nil"/>
              <w:right w:val="nil"/>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Накопичувальний електричний водонагрівач</w:t>
            </w:r>
            <w:r w:rsidRPr="007B002A">
              <w:rPr>
                <w:rFonts w:ascii="Arial CYR" w:hAnsi="Arial CYR" w:cs="Arial CYR"/>
                <w:color w:val="000000"/>
                <w:sz w:val="20"/>
                <w:szCs w:val="20"/>
                <w:lang w:val="uk-UA" w:eastAsia="uk-UA"/>
              </w:rPr>
              <w:br/>
              <w:t>V=50 л</w:t>
            </w:r>
          </w:p>
        </w:tc>
        <w:tc>
          <w:tcPr>
            <w:tcW w:w="1086" w:type="dxa"/>
            <w:gridSpan w:val="4"/>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color w:val="000000"/>
                <w:sz w:val="20"/>
                <w:szCs w:val="20"/>
                <w:lang w:val="uk-UA" w:eastAsia="uk-UA"/>
              </w:rPr>
            </w:pPr>
            <w:proofErr w:type="spellStart"/>
            <w:r w:rsidRPr="007B002A">
              <w:rPr>
                <w:rFonts w:ascii="Arial CYR" w:hAnsi="Arial CYR" w:cs="Arial CYR"/>
                <w:color w:val="000000"/>
                <w:sz w:val="20"/>
                <w:szCs w:val="20"/>
                <w:lang w:val="uk-UA" w:eastAsia="uk-UA"/>
              </w:rPr>
              <w:t>шт</w:t>
            </w:r>
            <w:proofErr w:type="spellEnd"/>
          </w:p>
        </w:tc>
        <w:tc>
          <w:tcPr>
            <w:tcW w:w="999" w:type="dxa"/>
            <w:gridSpan w:val="4"/>
            <w:vMerge w:val="restart"/>
            <w:tcBorders>
              <w:top w:val="nil"/>
              <w:left w:val="single" w:sz="4" w:space="0" w:color="auto"/>
              <w:bottom w:val="nil"/>
              <w:right w:val="single" w:sz="4" w:space="0" w:color="000000"/>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2</w:t>
            </w:r>
          </w:p>
        </w:tc>
        <w:tc>
          <w:tcPr>
            <w:tcW w:w="751" w:type="dxa"/>
            <w:gridSpan w:val="4"/>
            <w:vAlign w:val="center"/>
            <w:hideMark/>
          </w:tcPr>
          <w:p w:rsidR="007B002A" w:rsidRPr="007B002A" w:rsidRDefault="007B002A" w:rsidP="007B002A">
            <w:pPr>
              <w:rPr>
                <w:rFonts w:ascii="Times New Roman" w:hAnsi="Times New Roman" w:cs="Times New Roman"/>
                <w:sz w:val="20"/>
                <w:szCs w:val="20"/>
                <w:lang w:val="uk-UA" w:eastAsia="uk-UA"/>
              </w:rPr>
            </w:pPr>
          </w:p>
        </w:tc>
      </w:tr>
      <w:tr w:rsidR="007B002A" w:rsidRPr="007B002A" w:rsidTr="007B002A">
        <w:trPr>
          <w:trHeight w:val="295"/>
          <w:jc w:val="center"/>
        </w:trPr>
        <w:tc>
          <w:tcPr>
            <w:tcW w:w="622" w:type="dxa"/>
            <w:gridSpan w:val="2"/>
            <w:vMerge/>
            <w:tcBorders>
              <w:top w:val="nil"/>
              <w:left w:val="single" w:sz="8" w:space="0" w:color="auto"/>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356" w:type="dxa"/>
            <w:gridSpan w:val="4"/>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4186" w:type="dxa"/>
            <w:vMerge/>
            <w:tcBorders>
              <w:top w:val="nil"/>
              <w:left w:val="nil"/>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86" w:type="dxa"/>
            <w:gridSpan w:val="4"/>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999" w:type="dxa"/>
            <w:gridSpan w:val="4"/>
            <w:vMerge/>
            <w:tcBorders>
              <w:top w:val="nil"/>
              <w:left w:val="single" w:sz="4" w:space="0" w:color="auto"/>
              <w:bottom w:val="nil"/>
              <w:right w:val="single" w:sz="4" w:space="0" w:color="000000"/>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751" w:type="dxa"/>
            <w:gridSpan w:val="4"/>
            <w:tcBorders>
              <w:top w:val="nil"/>
              <w:left w:val="nil"/>
              <w:bottom w:val="nil"/>
              <w:right w:val="nil"/>
            </w:tcBorders>
            <w:shd w:val="clear" w:color="auto" w:fill="auto"/>
            <w:noWrap/>
            <w:vAlign w:val="bottom"/>
            <w:hideMark/>
          </w:tcPr>
          <w:p w:rsidR="007B002A" w:rsidRPr="007B002A" w:rsidRDefault="007B002A" w:rsidP="007B002A">
            <w:pPr>
              <w:jc w:val="right"/>
              <w:rPr>
                <w:rFonts w:ascii="Arial CYR" w:hAnsi="Arial CYR" w:cs="Arial CYR"/>
                <w:color w:val="000000"/>
                <w:sz w:val="20"/>
                <w:szCs w:val="20"/>
                <w:lang w:val="uk-UA" w:eastAsia="uk-UA"/>
              </w:rPr>
            </w:pPr>
          </w:p>
        </w:tc>
      </w:tr>
      <w:tr w:rsidR="007B002A" w:rsidRPr="007B002A" w:rsidTr="007B002A">
        <w:trPr>
          <w:trHeight w:val="265"/>
          <w:jc w:val="center"/>
        </w:trPr>
        <w:tc>
          <w:tcPr>
            <w:tcW w:w="622" w:type="dxa"/>
            <w:gridSpan w:val="2"/>
            <w:vMerge w:val="restart"/>
            <w:tcBorders>
              <w:top w:val="nil"/>
              <w:left w:val="single" w:sz="8" w:space="0" w:color="auto"/>
              <w:bottom w:val="nil"/>
              <w:right w:val="nil"/>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3</w:t>
            </w:r>
          </w:p>
        </w:tc>
        <w:tc>
          <w:tcPr>
            <w:tcW w:w="1356" w:type="dxa"/>
            <w:gridSpan w:val="4"/>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&amp; С1630-</w:t>
            </w:r>
            <w:r w:rsidRPr="007B002A">
              <w:rPr>
                <w:rFonts w:ascii="Arial CYR" w:hAnsi="Arial CYR" w:cs="Arial CYR"/>
                <w:color w:val="000000"/>
                <w:sz w:val="20"/>
                <w:szCs w:val="20"/>
                <w:lang w:val="uk-UA" w:eastAsia="uk-UA"/>
              </w:rPr>
              <w:br/>
              <w:t>125-310</w:t>
            </w:r>
          </w:p>
        </w:tc>
        <w:tc>
          <w:tcPr>
            <w:tcW w:w="4186" w:type="dxa"/>
            <w:vMerge w:val="restart"/>
            <w:tcBorders>
              <w:top w:val="nil"/>
              <w:left w:val="nil"/>
              <w:bottom w:val="nil"/>
              <w:right w:val="nil"/>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Кран кульовий кутовий 1/2"х1/2"</w:t>
            </w:r>
          </w:p>
        </w:tc>
        <w:tc>
          <w:tcPr>
            <w:tcW w:w="1086" w:type="dxa"/>
            <w:gridSpan w:val="4"/>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color w:val="000000"/>
                <w:sz w:val="20"/>
                <w:szCs w:val="20"/>
                <w:lang w:val="uk-UA" w:eastAsia="uk-UA"/>
              </w:rPr>
            </w:pPr>
            <w:proofErr w:type="spellStart"/>
            <w:r w:rsidRPr="007B002A">
              <w:rPr>
                <w:rFonts w:ascii="Arial CYR" w:hAnsi="Arial CYR" w:cs="Arial CYR"/>
                <w:color w:val="000000"/>
                <w:sz w:val="20"/>
                <w:szCs w:val="20"/>
                <w:lang w:val="uk-UA" w:eastAsia="uk-UA"/>
              </w:rPr>
              <w:t>шт</w:t>
            </w:r>
            <w:proofErr w:type="spellEnd"/>
          </w:p>
        </w:tc>
        <w:tc>
          <w:tcPr>
            <w:tcW w:w="999" w:type="dxa"/>
            <w:gridSpan w:val="4"/>
            <w:vMerge w:val="restart"/>
            <w:tcBorders>
              <w:top w:val="nil"/>
              <w:left w:val="single" w:sz="4" w:space="0" w:color="auto"/>
              <w:bottom w:val="nil"/>
              <w:right w:val="single" w:sz="4" w:space="0" w:color="000000"/>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4</w:t>
            </w:r>
          </w:p>
        </w:tc>
        <w:tc>
          <w:tcPr>
            <w:tcW w:w="751" w:type="dxa"/>
            <w:gridSpan w:val="4"/>
            <w:vAlign w:val="center"/>
            <w:hideMark/>
          </w:tcPr>
          <w:p w:rsidR="007B002A" w:rsidRPr="007B002A" w:rsidRDefault="007B002A" w:rsidP="007B002A">
            <w:pPr>
              <w:rPr>
                <w:rFonts w:ascii="Times New Roman" w:hAnsi="Times New Roman" w:cs="Times New Roman"/>
                <w:sz w:val="20"/>
                <w:szCs w:val="20"/>
                <w:lang w:val="uk-UA" w:eastAsia="uk-UA"/>
              </w:rPr>
            </w:pPr>
          </w:p>
        </w:tc>
      </w:tr>
      <w:tr w:rsidR="007B002A" w:rsidRPr="007B002A" w:rsidTr="007B002A">
        <w:trPr>
          <w:trHeight w:val="295"/>
          <w:jc w:val="center"/>
        </w:trPr>
        <w:tc>
          <w:tcPr>
            <w:tcW w:w="622" w:type="dxa"/>
            <w:gridSpan w:val="2"/>
            <w:vMerge/>
            <w:tcBorders>
              <w:top w:val="nil"/>
              <w:left w:val="single" w:sz="8" w:space="0" w:color="auto"/>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356" w:type="dxa"/>
            <w:gridSpan w:val="4"/>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4186" w:type="dxa"/>
            <w:vMerge/>
            <w:tcBorders>
              <w:top w:val="nil"/>
              <w:left w:val="nil"/>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86" w:type="dxa"/>
            <w:gridSpan w:val="4"/>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999" w:type="dxa"/>
            <w:gridSpan w:val="4"/>
            <w:vMerge/>
            <w:tcBorders>
              <w:top w:val="nil"/>
              <w:left w:val="single" w:sz="4" w:space="0" w:color="auto"/>
              <w:bottom w:val="nil"/>
              <w:right w:val="single" w:sz="4" w:space="0" w:color="000000"/>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751" w:type="dxa"/>
            <w:gridSpan w:val="4"/>
            <w:tcBorders>
              <w:top w:val="nil"/>
              <w:left w:val="nil"/>
              <w:bottom w:val="nil"/>
              <w:right w:val="nil"/>
            </w:tcBorders>
            <w:shd w:val="clear" w:color="auto" w:fill="auto"/>
            <w:noWrap/>
            <w:vAlign w:val="bottom"/>
            <w:hideMark/>
          </w:tcPr>
          <w:p w:rsidR="007B002A" w:rsidRPr="007B002A" w:rsidRDefault="007B002A" w:rsidP="007B002A">
            <w:pPr>
              <w:jc w:val="right"/>
              <w:rPr>
                <w:rFonts w:ascii="Arial CYR" w:hAnsi="Arial CYR" w:cs="Arial CYR"/>
                <w:color w:val="000000"/>
                <w:sz w:val="20"/>
                <w:szCs w:val="20"/>
                <w:lang w:val="uk-UA" w:eastAsia="uk-UA"/>
              </w:rPr>
            </w:pPr>
          </w:p>
        </w:tc>
      </w:tr>
      <w:tr w:rsidR="007B002A" w:rsidRPr="007B002A" w:rsidTr="007B002A">
        <w:trPr>
          <w:trHeight w:val="265"/>
          <w:jc w:val="center"/>
        </w:trPr>
        <w:tc>
          <w:tcPr>
            <w:tcW w:w="622" w:type="dxa"/>
            <w:gridSpan w:val="2"/>
            <w:vMerge w:val="restart"/>
            <w:tcBorders>
              <w:top w:val="nil"/>
              <w:left w:val="single" w:sz="8" w:space="0" w:color="auto"/>
              <w:bottom w:val="nil"/>
              <w:right w:val="nil"/>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4</w:t>
            </w:r>
          </w:p>
        </w:tc>
        <w:tc>
          <w:tcPr>
            <w:tcW w:w="1356" w:type="dxa"/>
            <w:gridSpan w:val="4"/>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С113-1733</w:t>
            </w:r>
          </w:p>
        </w:tc>
        <w:tc>
          <w:tcPr>
            <w:tcW w:w="4186" w:type="dxa"/>
            <w:vMerge w:val="restart"/>
            <w:tcBorders>
              <w:top w:val="nil"/>
              <w:left w:val="nil"/>
              <w:bottom w:val="nil"/>
              <w:right w:val="nil"/>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Коліно 90 град. із поліпропілену з різьбою та</w:t>
            </w:r>
            <w:r w:rsidRPr="007B002A">
              <w:rPr>
                <w:rFonts w:ascii="Arial CYR" w:hAnsi="Arial CYR" w:cs="Arial CYR"/>
                <w:color w:val="000000"/>
                <w:sz w:val="20"/>
                <w:szCs w:val="20"/>
                <w:lang w:val="uk-UA" w:eastAsia="uk-UA"/>
              </w:rPr>
              <w:br/>
              <w:t xml:space="preserve">кріпленням </w:t>
            </w:r>
            <w:proofErr w:type="spellStart"/>
            <w:r w:rsidRPr="007B002A">
              <w:rPr>
                <w:rFonts w:ascii="Arial CYR" w:hAnsi="Arial CYR" w:cs="Arial CYR"/>
                <w:color w:val="000000"/>
                <w:sz w:val="20"/>
                <w:szCs w:val="20"/>
                <w:lang w:val="uk-UA" w:eastAsia="uk-UA"/>
              </w:rPr>
              <w:t>діам</w:t>
            </w:r>
            <w:proofErr w:type="spellEnd"/>
            <w:r w:rsidRPr="007B002A">
              <w:rPr>
                <w:rFonts w:ascii="Arial CYR" w:hAnsi="Arial CYR" w:cs="Arial CYR"/>
                <w:color w:val="000000"/>
                <w:sz w:val="20"/>
                <w:szCs w:val="20"/>
                <w:lang w:val="uk-UA" w:eastAsia="uk-UA"/>
              </w:rPr>
              <w:t>. 20х1/2"W мм</w:t>
            </w:r>
          </w:p>
        </w:tc>
        <w:tc>
          <w:tcPr>
            <w:tcW w:w="1086" w:type="dxa"/>
            <w:gridSpan w:val="4"/>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color w:val="000000"/>
                <w:sz w:val="20"/>
                <w:szCs w:val="20"/>
                <w:lang w:val="uk-UA" w:eastAsia="uk-UA"/>
              </w:rPr>
            </w:pPr>
            <w:proofErr w:type="spellStart"/>
            <w:r w:rsidRPr="007B002A">
              <w:rPr>
                <w:rFonts w:ascii="Arial CYR" w:hAnsi="Arial CYR" w:cs="Arial CYR"/>
                <w:color w:val="000000"/>
                <w:sz w:val="20"/>
                <w:szCs w:val="20"/>
                <w:lang w:val="uk-UA" w:eastAsia="uk-UA"/>
              </w:rPr>
              <w:t>шт</w:t>
            </w:r>
            <w:proofErr w:type="spellEnd"/>
          </w:p>
        </w:tc>
        <w:tc>
          <w:tcPr>
            <w:tcW w:w="999" w:type="dxa"/>
            <w:gridSpan w:val="4"/>
            <w:vMerge w:val="restart"/>
            <w:tcBorders>
              <w:top w:val="nil"/>
              <w:left w:val="single" w:sz="4" w:space="0" w:color="auto"/>
              <w:bottom w:val="nil"/>
              <w:right w:val="single" w:sz="4" w:space="0" w:color="000000"/>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4</w:t>
            </w:r>
          </w:p>
        </w:tc>
        <w:tc>
          <w:tcPr>
            <w:tcW w:w="751" w:type="dxa"/>
            <w:gridSpan w:val="4"/>
            <w:vAlign w:val="center"/>
            <w:hideMark/>
          </w:tcPr>
          <w:p w:rsidR="007B002A" w:rsidRPr="007B002A" w:rsidRDefault="007B002A" w:rsidP="007B002A">
            <w:pPr>
              <w:rPr>
                <w:rFonts w:ascii="Times New Roman" w:hAnsi="Times New Roman" w:cs="Times New Roman"/>
                <w:sz w:val="20"/>
                <w:szCs w:val="20"/>
                <w:lang w:val="uk-UA" w:eastAsia="uk-UA"/>
              </w:rPr>
            </w:pPr>
          </w:p>
        </w:tc>
      </w:tr>
      <w:tr w:rsidR="007B002A" w:rsidRPr="007B002A" w:rsidTr="007B002A">
        <w:trPr>
          <w:trHeight w:val="295"/>
          <w:jc w:val="center"/>
        </w:trPr>
        <w:tc>
          <w:tcPr>
            <w:tcW w:w="622" w:type="dxa"/>
            <w:gridSpan w:val="2"/>
            <w:vMerge/>
            <w:tcBorders>
              <w:top w:val="nil"/>
              <w:left w:val="single" w:sz="8" w:space="0" w:color="auto"/>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356" w:type="dxa"/>
            <w:gridSpan w:val="4"/>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4186" w:type="dxa"/>
            <w:vMerge/>
            <w:tcBorders>
              <w:top w:val="nil"/>
              <w:left w:val="nil"/>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86" w:type="dxa"/>
            <w:gridSpan w:val="4"/>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999" w:type="dxa"/>
            <w:gridSpan w:val="4"/>
            <w:vMerge/>
            <w:tcBorders>
              <w:top w:val="nil"/>
              <w:left w:val="single" w:sz="4" w:space="0" w:color="auto"/>
              <w:bottom w:val="nil"/>
              <w:right w:val="single" w:sz="4" w:space="0" w:color="000000"/>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751" w:type="dxa"/>
            <w:gridSpan w:val="4"/>
            <w:tcBorders>
              <w:top w:val="nil"/>
              <w:left w:val="nil"/>
              <w:bottom w:val="nil"/>
              <w:right w:val="nil"/>
            </w:tcBorders>
            <w:shd w:val="clear" w:color="auto" w:fill="auto"/>
            <w:noWrap/>
            <w:vAlign w:val="bottom"/>
            <w:hideMark/>
          </w:tcPr>
          <w:p w:rsidR="007B002A" w:rsidRPr="007B002A" w:rsidRDefault="007B002A" w:rsidP="007B002A">
            <w:pPr>
              <w:jc w:val="right"/>
              <w:rPr>
                <w:rFonts w:ascii="Arial CYR" w:hAnsi="Arial CYR" w:cs="Arial CYR"/>
                <w:color w:val="000000"/>
                <w:sz w:val="20"/>
                <w:szCs w:val="20"/>
                <w:lang w:val="uk-UA" w:eastAsia="uk-UA"/>
              </w:rPr>
            </w:pPr>
          </w:p>
        </w:tc>
      </w:tr>
      <w:tr w:rsidR="007B002A" w:rsidRPr="007B002A" w:rsidTr="007B002A">
        <w:trPr>
          <w:trHeight w:val="265"/>
          <w:jc w:val="center"/>
        </w:trPr>
        <w:tc>
          <w:tcPr>
            <w:tcW w:w="622" w:type="dxa"/>
            <w:gridSpan w:val="2"/>
            <w:vMerge w:val="restart"/>
            <w:tcBorders>
              <w:top w:val="nil"/>
              <w:left w:val="single" w:sz="8" w:space="0" w:color="auto"/>
              <w:bottom w:val="nil"/>
              <w:right w:val="nil"/>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5</w:t>
            </w:r>
          </w:p>
        </w:tc>
        <w:tc>
          <w:tcPr>
            <w:tcW w:w="1356" w:type="dxa"/>
            <w:gridSpan w:val="4"/>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КР15-19-1</w:t>
            </w:r>
          </w:p>
        </w:tc>
        <w:tc>
          <w:tcPr>
            <w:tcW w:w="4186" w:type="dxa"/>
            <w:vMerge w:val="restart"/>
            <w:tcBorders>
              <w:top w:val="nil"/>
              <w:left w:val="nil"/>
              <w:bottom w:val="nil"/>
              <w:right w:val="nil"/>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Прокладання трубопроводів</w:t>
            </w:r>
            <w:r w:rsidRPr="007B002A">
              <w:rPr>
                <w:rFonts w:ascii="Arial CYR" w:hAnsi="Arial CYR" w:cs="Arial CYR"/>
                <w:color w:val="000000"/>
                <w:sz w:val="20"/>
                <w:szCs w:val="20"/>
                <w:lang w:val="uk-UA" w:eastAsia="uk-UA"/>
              </w:rPr>
              <w:br/>
              <w:t>водопостачання з труб поліетиленових</w:t>
            </w:r>
            <w:r w:rsidRPr="007B002A">
              <w:rPr>
                <w:rFonts w:ascii="Arial CYR" w:hAnsi="Arial CYR" w:cs="Arial CYR"/>
                <w:color w:val="000000"/>
                <w:sz w:val="20"/>
                <w:szCs w:val="20"/>
                <w:lang w:val="uk-UA" w:eastAsia="uk-UA"/>
              </w:rPr>
              <w:br/>
              <w:t>[поліпропіленових] напірних діаметром 20</w:t>
            </w:r>
            <w:r w:rsidRPr="007B002A">
              <w:rPr>
                <w:rFonts w:ascii="Arial CYR" w:hAnsi="Arial CYR" w:cs="Arial CYR"/>
                <w:color w:val="000000"/>
                <w:sz w:val="20"/>
                <w:szCs w:val="20"/>
                <w:lang w:val="uk-UA" w:eastAsia="uk-UA"/>
              </w:rPr>
              <w:br/>
              <w:t>мм</w:t>
            </w:r>
          </w:p>
        </w:tc>
        <w:tc>
          <w:tcPr>
            <w:tcW w:w="1086" w:type="dxa"/>
            <w:gridSpan w:val="4"/>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100м</w:t>
            </w:r>
          </w:p>
        </w:tc>
        <w:tc>
          <w:tcPr>
            <w:tcW w:w="999" w:type="dxa"/>
            <w:gridSpan w:val="4"/>
            <w:vMerge w:val="restart"/>
            <w:tcBorders>
              <w:top w:val="nil"/>
              <w:left w:val="single" w:sz="4" w:space="0" w:color="auto"/>
              <w:bottom w:val="nil"/>
              <w:right w:val="single" w:sz="4" w:space="0" w:color="000000"/>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0,5</w:t>
            </w:r>
          </w:p>
        </w:tc>
        <w:tc>
          <w:tcPr>
            <w:tcW w:w="751" w:type="dxa"/>
            <w:gridSpan w:val="4"/>
            <w:vAlign w:val="center"/>
            <w:hideMark/>
          </w:tcPr>
          <w:p w:rsidR="007B002A" w:rsidRPr="007B002A" w:rsidRDefault="007B002A" w:rsidP="007B002A">
            <w:pPr>
              <w:rPr>
                <w:rFonts w:ascii="Times New Roman" w:hAnsi="Times New Roman" w:cs="Times New Roman"/>
                <w:sz w:val="20"/>
                <w:szCs w:val="20"/>
                <w:lang w:val="uk-UA" w:eastAsia="uk-UA"/>
              </w:rPr>
            </w:pPr>
          </w:p>
        </w:tc>
      </w:tr>
      <w:tr w:rsidR="007B002A" w:rsidRPr="007B002A" w:rsidTr="007B002A">
        <w:trPr>
          <w:trHeight w:val="825"/>
          <w:jc w:val="center"/>
        </w:trPr>
        <w:tc>
          <w:tcPr>
            <w:tcW w:w="622" w:type="dxa"/>
            <w:gridSpan w:val="2"/>
            <w:vMerge/>
            <w:tcBorders>
              <w:top w:val="nil"/>
              <w:left w:val="single" w:sz="8" w:space="0" w:color="auto"/>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356" w:type="dxa"/>
            <w:gridSpan w:val="4"/>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4186" w:type="dxa"/>
            <w:vMerge/>
            <w:tcBorders>
              <w:top w:val="nil"/>
              <w:left w:val="nil"/>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86" w:type="dxa"/>
            <w:gridSpan w:val="4"/>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999" w:type="dxa"/>
            <w:gridSpan w:val="4"/>
            <w:vMerge/>
            <w:tcBorders>
              <w:top w:val="nil"/>
              <w:left w:val="single" w:sz="4" w:space="0" w:color="auto"/>
              <w:bottom w:val="nil"/>
              <w:right w:val="single" w:sz="4" w:space="0" w:color="000000"/>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751" w:type="dxa"/>
            <w:gridSpan w:val="4"/>
            <w:tcBorders>
              <w:top w:val="nil"/>
              <w:left w:val="nil"/>
              <w:bottom w:val="nil"/>
              <w:right w:val="nil"/>
            </w:tcBorders>
            <w:shd w:val="clear" w:color="auto" w:fill="auto"/>
            <w:noWrap/>
            <w:vAlign w:val="bottom"/>
            <w:hideMark/>
          </w:tcPr>
          <w:p w:rsidR="007B002A" w:rsidRPr="007B002A" w:rsidRDefault="007B002A" w:rsidP="007B002A">
            <w:pPr>
              <w:jc w:val="right"/>
              <w:rPr>
                <w:rFonts w:ascii="Arial CYR" w:hAnsi="Arial CYR" w:cs="Arial CYR"/>
                <w:color w:val="000000"/>
                <w:sz w:val="20"/>
                <w:szCs w:val="20"/>
                <w:lang w:val="uk-UA" w:eastAsia="uk-UA"/>
              </w:rPr>
            </w:pPr>
          </w:p>
        </w:tc>
      </w:tr>
      <w:tr w:rsidR="007B002A" w:rsidRPr="007B002A" w:rsidTr="007B002A">
        <w:trPr>
          <w:trHeight w:val="265"/>
          <w:jc w:val="center"/>
        </w:trPr>
        <w:tc>
          <w:tcPr>
            <w:tcW w:w="622" w:type="dxa"/>
            <w:gridSpan w:val="2"/>
            <w:vMerge w:val="restart"/>
            <w:tcBorders>
              <w:top w:val="nil"/>
              <w:left w:val="single" w:sz="8" w:space="0" w:color="auto"/>
              <w:bottom w:val="nil"/>
              <w:right w:val="nil"/>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6</w:t>
            </w:r>
          </w:p>
        </w:tc>
        <w:tc>
          <w:tcPr>
            <w:tcW w:w="1356" w:type="dxa"/>
            <w:gridSpan w:val="4"/>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С113-1689</w:t>
            </w:r>
          </w:p>
        </w:tc>
        <w:tc>
          <w:tcPr>
            <w:tcW w:w="4186" w:type="dxa"/>
            <w:vMerge w:val="restart"/>
            <w:tcBorders>
              <w:top w:val="nil"/>
              <w:left w:val="nil"/>
              <w:bottom w:val="nil"/>
              <w:right w:val="nil"/>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Труби поліпропіленові PN 20 для гарячої</w:t>
            </w:r>
            <w:r w:rsidRPr="007B002A">
              <w:rPr>
                <w:rFonts w:ascii="Arial CYR" w:hAnsi="Arial CYR" w:cs="Arial CYR"/>
                <w:color w:val="000000"/>
                <w:sz w:val="20"/>
                <w:szCs w:val="20"/>
                <w:lang w:val="uk-UA" w:eastAsia="uk-UA"/>
              </w:rPr>
              <w:br/>
              <w:t xml:space="preserve">води і опалення </w:t>
            </w:r>
            <w:proofErr w:type="spellStart"/>
            <w:r w:rsidRPr="007B002A">
              <w:rPr>
                <w:rFonts w:ascii="Arial CYR" w:hAnsi="Arial CYR" w:cs="Arial CYR"/>
                <w:color w:val="000000"/>
                <w:sz w:val="20"/>
                <w:szCs w:val="20"/>
                <w:lang w:val="uk-UA" w:eastAsia="uk-UA"/>
              </w:rPr>
              <w:t>діам</w:t>
            </w:r>
            <w:proofErr w:type="spellEnd"/>
            <w:r w:rsidRPr="007B002A">
              <w:rPr>
                <w:rFonts w:ascii="Arial CYR" w:hAnsi="Arial CYR" w:cs="Arial CYR"/>
                <w:color w:val="000000"/>
                <w:sz w:val="20"/>
                <w:szCs w:val="20"/>
                <w:lang w:val="uk-UA" w:eastAsia="uk-UA"/>
              </w:rPr>
              <w:t>. 20х3,4 мм</w:t>
            </w:r>
          </w:p>
        </w:tc>
        <w:tc>
          <w:tcPr>
            <w:tcW w:w="1086" w:type="dxa"/>
            <w:gridSpan w:val="4"/>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м</w:t>
            </w:r>
          </w:p>
        </w:tc>
        <w:tc>
          <w:tcPr>
            <w:tcW w:w="999" w:type="dxa"/>
            <w:gridSpan w:val="4"/>
            <w:vMerge w:val="restart"/>
            <w:tcBorders>
              <w:top w:val="nil"/>
              <w:left w:val="single" w:sz="4" w:space="0" w:color="auto"/>
              <w:bottom w:val="nil"/>
              <w:right w:val="single" w:sz="4" w:space="0" w:color="000000"/>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50</w:t>
            </w:r>
          </w:p>
        </w:tc>
        <w:tc>
          <w:tcPr>
            <w:tcW w:w="751" w:type="dxa"/>
            <w:gridSpan w:val="4"/>
            <w:vAlign w:val="center"/>
            <w:hideMark/>
          </w:tcPr>
          <w:p w:rsidR="007B002A" w:rsidRPr="007B002A" w:rsidRDefault="007B002A" w:rsidP="007B002A">
            <w:pPr>
              <w:rPr>
                <w:rFonts w:ascii="Times New Roman" w:hAnsi="Times New Roman" w:cs="Times New Roman"/>
                <w:sz w:val="20"/>
                <w:szCs w:val="20"/>
                <w:lang w:val="uk-UA" w:eastAsia="uk-UA"/>
              </w:rPr>
            </w:pPr>
          </w:p>
        </w:tc>
      </w:tr>
      <w:tr w:rsidR="007B002A" w:rsidRPr="007B002A" w:rsidTr="007B002A">
        <w:trPr>
          <w:trHeight w:val="295"/>
          <w:jc w:val="center"/>
        </w:trPr>
        <w:tc>
          <w:tcPr>
            <w:tcW w:w="622" w:type="dxa"/>
            <w:gridSpan w:val="2"/>
            <w:vMerge/>
            <w:tcBorders>
              <w:top w:val="nil"/>
              <w:left w:val="single" w:sz="8" w:space="0" w:color="auto"/>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356" w:type="dxa"/>
            <w:gridSpan w:val="4"/>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4186" w:type="dxa"/>
            <w:vMerge/>
            <w:tcBorders>
              <w:top w:val="nil"/>
              <w:left w:val="nil"/>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86" w:type="dxa"/>
            <w:gridSpan w:val="4"/>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999" w:type="dxa"/>
            <w:gridSpan w:val="4"/>
            <w:vMerge/>
            <w:tcBorders>
              <w:top w:val="nil"/>
              <w:left w:val="single" w:sz="4" w:space="0" w:color="auto"/>
              <w:bottom w:val="nil"/>
              <w:right w:val="single" w:sz="4" w:space="0" w:color="000000"/>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751" w:type="dxa"/>
            <w:gridSpan w:val="4"/>
            <w:tcBorders>
              <w:top w:val="nil"/>
              <w:left w:val="nil"/>
              <w:bottom w:val="nil"/>
              <w:right w:val="nil"/>
            </w:tcBorders>
            <w:shd w:val="clear" w:color="auto" w:fill="auto"/>
            <w:noWrap/>
            <w:vAlign w:val="bottom"/>
            <w:hideMark/>
          </w:tcPr>
          <w:p w:rsidR="007B002A" w:rsidRPr="007B002A" w:rsidRDefault="007B002A" w:rsidP="007B002A">
            <w:pPr>
              <w:jc w:val="right"/>
              <w:rPr>
                <w:rFonts w:ascii="Arial CYR" w:hAnsi="Arial CYR" w:cs="Arial CYR"/>
                <w:color w:val="000000"/>
                <w:sz w:val="20"/>
                <w:szCs w:val="20"/>
                <w:lang w:val="uk-UA" w:eastAsia="uk-UA"/>
              </w:rPr>
            </w:pPr>
          </w:p>
        </w:tc>
      </w:tr>
      <w:tr w:rsidR="007B002A" w:rsidRPr="007B002A" w:rsidTr="007B002A">
        <w:tblPrEx>
          <w:jc w:val="left"/>
        </w:tblPrEx>
        <w:trPr>
          <w:gridAfter w:val="3"/>
          <w:wAfter w:w="581" w:type="dxa"/>
          <w:trHeight w:val="265"/>
        </w:trPr>
        <w:tc>
          <w:tcPr>
            <w:tcW w:w="521" w:type="dxa"/>
            <w:vMerge w:val="restart"/>
            <w:tcBorders>
              <w:top w:val="nil"/>
              <w:left w:val="single" w:sz="8" w:space="0" w:color="auto"/>
              <w:bottom w:val="nil"/>
              <w:right w:val="nil"/>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7</w:t>
            </w:r>
          </w:p>
        </w:tc>
        <w:tc>
          <w:tcPr>
            <w:tcW w:w="1381" w:type="dxa"/>
            <w:gridSpan w:val="2"/>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С113-1800</w:t>
            </w:r>
          </w:p>
        </w:tc>
        <w:tc>
          <w:tcPr>
            <w:tcW w:w="4413" w:type="dxa"/>
            <w:gridSpan w:val="5"/>
            <w:vMerge w:val="restart"/>
            <w:tcBorders>
              <w:top w:val="nil"/>
              <w:left w:val="nil"/>
              <w:bottom w:val="nil"/>
              <w:right w:val="nil"/>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 xml:space="preserve">Муфта із внутрішньою різьбою </w:t>
            </w:r>
            <w:proofErr w:type="spellStart"/>
            <w:r w:rsidRPr="007B002A">
              <w:rPr>
                <w:rFonts w:ascii="Arial CYR" w:hAnsi="Arial CYR" w:cs="Arial CYR"/>
                <w:color w:val="000000"/>
                <w:sz w:val="20"/>
                <w:szCs w:val="20"/>
                <w:lang w:val="uk-UA" w:eastAsia="uk-UA"/>
              </w:rPr>
              <w:t>діам</w:t>
            </w:r>
            <w:proofErr w:type="spellEnd"/>
            <w:r w:rsidRPr="007B002A">
              <w:rPr>
                <w:rFonts w:ascii="Arial CYR" w:hAnsi="Arial CYR" w:cs="Arial CYR"/>
                <w:color w:val="000000"/>
                <w:sz w:val="20"/>
                <w:szCs w:val="20"/>
                <w:lang w:val="uk-UA" w:eastAsia="uk-UA"/>
              </w:rPr>
              <w:t>. 20х3/4"</w:t>
            </w:r>
            <w:r w:rsidRPr="007B002A">
              <w:rPr>
                <w:rFonts w:ascii="Arial CYR" w:hAnsi="Arial CYR" w:cs="Arial CYR"/>
                <w:color w:val="000000"/>
                <w:sz w:val="20"/>
                <w:szCs w:val="20"/>
                <w:lang w:val="uk-UA" w:eastAsia="uk-UA"/>
              </w:rPr>
              <w:br/>
              <w:t>мм</w:t>
            </w:r>
          </w:p>
        </w:tc>
        <w:tc>
          <w:tcPr>
            <w:tcW w:w="1086" w:type="dxa"/>
            <w:gridSpan w:val="4"/>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color w:val="000000"/>
                <w:sz w:val="20"/>
                <w:szCs w:val="20"/>
                <w:lang w:val="uk-UA" w:eastAsia="uk-UA"/>
              </w:rPr>
            </w:pPr>
            <w:proofErr w:type="spellStart"/>
            <w:r w:rsidRPr="007B002A">
              <w:rPr>
                <w:rFonts w:ascii="Arial CYR" w:hAnsi="Arial CYR" w:cs="Arial CYR"/>
                <w:color w:val="000000"/>
                <w:sz w:val="20"/>
                <w:szCs w:val="20"/>
                <w:lang w:val="uk-UA" w:eastAsia="uk-UA"/>
              </w:rPr>
              <w:t>шт</w:t>
            </w:r>
            <w:proofErr w:type="spellEnd"/>
          </w:p>
        </w:tc>
        <w:tc>
          <w:tcPr>
            <w:tcW w:w="1018" w:type="dxa"/>
            <w:gridSpan w:val="4"/>
            <w:vMerge w:val="restart"/>
            <w:tcBorders>
              <w:top w:val="nil"/>
              <w:left w:val="single" w:sz="4" w:space="0" w:color="auto"/>
              <w:bottom w:val="nil"/>
              <w:right w:val="single" w:sz="4" w:space="0" w:color="000000"/>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4</w:t>
            </w:r>
          </w:p>
        </w:tc>
      </w:tr>
      <w:tr w:rsidR="007B002A" w:rsidRPr="007B002A" w:rsidTr="007B002A">
        <w:tblPrEx>
          <w:jc w:val="left"/>
        </w:tblPrEx>
        <w:trPr>
          <w:trHeight w:val="295"/>
        </w:trPr>
        <w:tc>
          <w:tcPr>
            <w:tcW w:w="521" w:type="dxa"/>
            <w:vMerge/>
            <w:tcBorders>
              <w:top w:val="nil"/>
              <w:left w:val="single" w:sz="8" w:space="0" w:color="auto"/>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381" w:type="dxa"/>
            <w:gridSpan w:val="2"/>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4413" w:type="dxa"/>
            <w:gridSpan w:val="5"/>
            <w:vMerge/>
            <w:tcBorders>
              <w:top w:val="nil"/>
              <w:left w:val="nil"/>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86" w:type="dxa"/>
            <w:gridSpan w:val="4"/>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18" w:type="dxa"/>
            <w:gridSpan w:val="4"/>
            <w:vMerge/>
            <w:tcBorders>
              <w:top w:val="nil"/>
              <w:left w:val="single" w:sz="4" w:space="0" w:color="auto"/>
              <w:bottom w:val="nil"/>
              <w:right w:val="single" w:sz="4" w:space="0" w:color="000000"/>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581" w:type="dxa"/>
            <w:gridSpan w:val="3"/>
            <w:tcBorders>
              <w:top w:val="nil"/>
              <w:left w:val="nil"/>
              <w:bottom w:val="nil"/>
              <w:right w:val="nil"/>
            </w:tcBorders>
            <w:shd w:val="clear" w:color="auto" w:fill="auto"/>
            <w:noWrap/>
            <w:vAlign w:val="bottom"/>
            <w:hideMark/>
          </w:tcPr>
          <w:p w:rsidR="007B002A" w:rsidRPr="007B002A" w:rsidRDefault="007B002A" w:rsidP="007B002A">
            <w:pPr>
              <w:jc w:val="right"/>
              <w:rPr>
                <w:rFonts w:ascii="Arial CYR" w:hAnsi="Arial CYR" w:cs="Arial CYR"/>
                <w:color w:val="000000"/>
                <w:sz w:val="20"/>
                <w:szCs w:val="20"/>
                <w:lang w:val="uk-UA" w:eastAsia="uk-UA"/>
              </w:rPr>
            </w:pPr>
          </w:p>
        </w:tc>
      </w:tr>
      <w:tr w:rsidR="007B002A" w:rsidRPr="007B002A" w:rsidTr="007B002A">
        <w:tblPrEx>
          <w:jc w:val="left"/>
        </w:tblPrEx>
        <w:trPr>
          <w:trHeight w:val="265"/>
        </w:trPr>
        <w:tc>
          <w:tcPr>
            <w:tcW w:w="521" w:type="dxa"/>
            <w:vMerge w:val="restart"/>
            <w:tcBorders>
              <w:top w:val="nil"/>
              <w:left w:val="single" w:sz="8" w:space="0" w:color="auto"/>
              <w:bottom w:val="nil"/>
              <w:right w:val="nil"/>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8</w:t>
            </w:r>
          </w:p>
        </w:tc>
        <w:tc>
          <w:tcPr>
            <w:tcW w:w="1381" w:type="dxa"/>
            <w:gridSpan w:val="2"/>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С113-1705</w:t>
            </w:r>
          </w:p>
        </w:tc>
        <w:tc>
          <w:tcPr>
            <w:tcW w:w="4413" w:type="dxa"/>
            <w:gridSpan w:val="5"/>
            <w:vMerge w:val="restart"/>
            <w:tcBorders>
              <w:top w:val="nil"/>
              <w:left w:val="nil"/>
              <w:bottom w:val="nil"/>
              <w:right w:val="nil"/>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 xml:space="preserve">Коліно 90 град. із поліпропілену </w:t>
            </w:r>
            <w:proofErr w:type="spellStart"/>
            <w:r w:rsidRPr="007B002A">
              <w:rPr>
                <w:rFonts w:ascii="Arial CYR" w:hAnsi="Arial CYR" w:cs="Arial CYR"/>
                <w:color w:val="000000"/>
                <w:sz w:val="20"/>
                <w:szCs w:val="20"/>
                <w:lang w:val="uk-UA" w:eastAsia="uk-UA"/>
              </w:rPr>
              <w:t>діам</w:t>
            </w:r>
            <w:proofErr w:type="spellEnd"/>
            <w:r w:rsidRPr="007B002A">
              <w:rPr>
                <w:rFonts w:ascii="Arial CYR" w:hAnsi="Arial CYR" w:cs="Arial CYR"/>
                <w:color w:val="000000"/>
                <w:sz w:val="20"/>
                <w:szCs w:val="20"/>
                <w:lang w:val="uk-UA" w:eastAsia="uk-UA"/>
              </w:rPr>
              <w:t>. 20 мм</w:t>
            </w:r>
          </w:p>
        </w:tc>
        <w:tc>
          <w:tcPr>
            <w:tcW w:w="1086" w:type="dxa"/>
            <w:gridSpan w:val="4"/>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color w:val="000000"/>
                <w:sz w:val="20"/>
                <w:szCs w:val="20"/>
                <w:lang w:val="uk-UA" w:eastAsia="uk-UA"/>
              </w:rPr>
            </w:pPr>
            <w:proofErr w:type="spellStart"/>
            <w:r w:rsidRPr="007B002A">
              <w:rPr>
                <w:rFonts w:ascii="Arial CYR" w:hAnsi="Arial CYR" w:cs="Arial CYR"/>
                <w:color w:val="000000"/>
                <w:sz w:val="20"/>
                <w:szCs w:val="20"/>
                <w:lang w:val="uk-UA" w:eastAsia="uk-UA"/>
              </w:rPr>
              <w:t>шт</w:t>
            </w:r>
            <w:proofErr w:type="spellEnd"/>
          </w:p>
        </w:tc>
        <w:tc>
          <w:tcPr>
            <w:tcW w:w="1018" w:type="dxa"/>
            <w:gridSpan w:val="4"/>
            <w:vMerge w:val="restart"/>
            <w:tcBorders>
              <w:top w:val="nil"/>
              <w:left w:val="single" w:sz="4" w:space="0" w:color="auto"/>
              <w:bottom w:val="nil"/>
              <w:right w:val="single" w:sz="4" w:space="0" w:color="000000"/>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40</w:t>
            </w:r>
          </w:p>
        </w:tc>
        <w:tc>
          <w:tcPr>
            <w:tcW w:w="581" w:type="dxa"/>
            <w:gridSpan w:val="3"/>
            <w:vAlign w:val="center"/>
            <w:hideMark/>
          </w:tcPr>
          <w:p w:rsidR="007B002A" w:rsidRPr="007B002A" w:rsidRDefault="007B002A" w:rsidP="007B002A">
            <w:pPr>
              <w:rPr>
                <w:rFonts w:ascii="Times New Roman" w:hAnsi="Times New Roman" w:cs="Times New Roman"/>
                <w:sz w:val="20"/>
                <w:szCs w:val="20"/>
                <w:lang w:val="uk-UA" w:eastAsia="uk-UA"/>
              </w:rPr>
            </w:pPr>
          </w:p>
        </w:tc>
      </w:tr>
      <w:tr w:rsidR="007B002A" w:rsidRPr="007B002A" w:rsidTr="007B002A">
        <w:tblPrEx>
          <w:jc w:val="left"/>
        </w:tblPrEx>
        <w:trPr>
          <w:trHeight w:val="295"/>
        </w:trPr>
        <w:tc>
          <w:tcPr>
            <w:tcW w:w="521" w:type="dxa"/>
            <w:vMerge/>
            <w:tcBorders>
              <w:top w:val="nil"/>
              <w:left w:val="single" w:sz="8" w:space="0" w:color="auto"/>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381" w:type="dxa"/>
            <w:gridSpan w:val="2"/>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4413" w:type="dxa"/>
            <w:gridSpan w:val="5"/>
            <w:vMerge/>
            <w:tcBorders>
              <w:top w:val="nil"/>
              <w:left w:val="nil"/>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86" w:type="dxa"/>
            <w:gridSpan w:val="4"/>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18" w:type="dxa"/>
            <w:gridSpan w:val="4"/>
            <w:vMerge/>
            <w:tcBorders>
              <w:top w:val="nil"/>
              <w:left w:val="single" w:sz="4" w:space="0" w:color="auto"/>
              <w:bottom w:val="nil"/>
              <w:right w:val="single" w:sz="4" w:space="0" w:color="000000"/>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581" w:type="dxa"/>
            <w:gridSpan w:val="3"/>
            <w:tcBorders>
              <w:top w:val="nil"/>
              <w:left w:val="nil"/>
              <w:bottom w:val="nil"/>
              <w:right w:val="nil"/>
            </w:tcBorders>
            <w:shd w:val="clear" w:color="auto" w:fill="auto"/>
            <w:noWrap/>
            <w:vAlign w:val="bottom"/>
            <w:hideMark/>
          </w:tcPr>
          <w:p w:rsidR="007B002A" w:rsidRPr="007B002A" w:rsidRDefault="007B002A" w:rsidP="007B002A">
            <w:pPr>
              <w:jc w:val="right"/>
              <w:rPr>
                <w:rFonts w:ascii="Arial CYR" w:hAnsi="Arial CYR" w:cs="Arial CYR"/>
                <w:color w:val="000000"/>
                <w:sz w:val="20"/>
                <w:szCs w:val="20"/>
                <w:lang w:val="uk-UA" w:eastAsia="uk-UA"/>
              </w:rPr>
            </w:pPr>
          </w:p>
        </w:tc>
      </w:tr>
      <w:tr w:rsidR="007B002A" w:rsidRPr="007B002A" w:rsidTr="007B002A">
        <w:tblPrEx>
          <w:jc w:val="left"/>
        </w:tblPrEx>
        <w:trPr>
          <w:trHeight w:val="265"/>
        </w:trPr>
        <w:tc>
          <w:tcPr>
            <w:tcW w:w="521" w:type="dxa"/>
            <w:vMerge w:val="restart"/>
            <w:tcBorders>
              <w:top w:val="nil"/>
              <w:left w:val="single" w:sz="8" w:space="0" w:color="auto"/>
              <w:bottom w:val="nil"/>
              <w:right w:val="nil"/>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9</w:t>
            </w:r>
          </w:p>
        </w:tc>
        <w:tc>
          <w:tcPr>
            <w:tcW w:w="1381" w:type="dxa"/>
            <w:gridSpan w:val="2"/>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С113-1792</w:t>
            </w:r>
          </w:p>
        </w:tc>
        <w:tc>
          <w:tcPr>
            <w:tcW w:w="4413" w:type="dxa"/>
            <w:gridSpan w:val="5"/>
            <w:vMerge w:val="restart"/>
            <w:tcBorders>
              <w:top w:val="nil"/>
              <w:left w:val="nil"/>
              <w:bottom w:val="nil"/>
              <w:right w:val="nil"/>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 xml:space="preserve">Муфта </w:t>
            </w:r>
            <w:proofErr w:type="spellStart"/>
            <w:r w:rsidRPr="007B002A">
              <w:rPr>
                <w:rFonts w:ascii="Arial CYR" w:hAnsi="Arial CYR" w:cs="Arial CYR"/>
                <w:color w:val="000000"/>
                <w:sz w:val="20"/>
                <w:szCs w:val="20"/>
                <w:lang w:val="uk-UA" w:eastAsia="uk-UA"/>
              </w:rPr>
              <w:t>діам</w:t>
            </w:r>
            <w:proofErr w:type="spellEnd"/>
            <w:r w:rsidRPr="007B002A">
              <w:rPr>
                <w:rFonts w:ascii="Arial CYR" w:hAnsi="Arial CYR" w:cs="Arial CYR"/>
                <w:color w:val="000000"/>
                <w:sz w:val="20"/>
                <w:szCs w:val="20"/>
                <w:lang w:val="uk-UA" w:eastAsia="uk-UA"/>
              </w:rPr>
              <w:t>. 20 мм</w:t>
            </w:r>
          </w:p>
        </w:tc>
        <w:tc>
          <w:tcPr>
            <w:tcW w:w="1086" w:type="dxa"/>
            <w:gridSpan w:val="4"/>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color w:val="000000"/>
                <w:sz w:val="20"/>
                <w:szCs w:val="20"/>
                <w:lang w:val="uk-UA" w:eastAsia="uk-UA"/>
              </w:rPr>
            </w:pPr>
            <w:proofErr w:type="spellStart"/>
            <w:r w:rsidRPr="007B002A">
              <w:rPr>
                <w:rFonts w:ascii="Arial CYR" w:hAnsi="Arial CYR" w:cs="Arial CYR"/>
                <w:color w:val="000000"/>
                <w:sz w:val="20"/>
                <w:szCs w:val="20"/>
                <w:lang w:val="uk-UA" w:eastAsia="uk-UA"/>
              </w:rPr>
              <w:t>шт</w:t>
            </w:r>
            <w:proofErr w:type="spellEnd"/>
          </w:p>
        </w:tc>
        <w:tc>
          <w:tcPr>
            <w:tcW w:w="1018" w:type="dxa"/>
            <w:gridSpan w:val="4"/>
            <w:vMerge w:val="restart"/>
            <w:tcBorders>
              <w:top w:val="nil"/>
              <w:left w:val="single" w:sz="4" w:space="0" w:color="auto"/>
              <w:bottom w:val="nil"/>
              <w:right w:val="single" w:sz="4" w:space="0" w:color="000000"/>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10</w:t>
            </w:r>
          </w:p>
        </w:tc>
        <w:tc>
          <w:tcPr>
            <w:tcW w:w="581" w:type="dxa"/>
            <w:gridSpan w:val="3"/>
            <w:vAlign w:val="center"/>
            <w:hideMark/>
          </w:tcPr>
          <w:p w:rsidR="007B002A" w:rsidRPr="007B002A" w:rsidRDefault="007B002A" w:rsidP="007B002A">
            <w:pPr>
              <w:rPr>
                <w:rFonts w:ascii="Times New Roman" w:hAnsi="Times New Roman" w:cs="Times New Roman"/>
                <w:sz w:val="20"/>
                <w:szCs w:val="20"/>
                <w:lang w:val="uk-UA" w:eastAsia="uk-UA"/>
              </w:rPr>
            </w:pPr>
          </w:p>
        </w:tc>
      </w:tr>
      <w:tr w:rsidR="007B002A" w:rsidRPr="007B002A" w:rsidTr="007B002A">
        <w:tblPrEx>
          <w:jc w:val="left"/>
        </w:tblPrEx>
        <w:trPr>
          <w:trHeight w:val="295"/>
        </w:trPr>
        <w:tc>
          <w:tcPr>
            <w:tcW w:w="521" w:type="dxa"/>
            <w:vMerge/>
            <w:tcBorders>
              <w:top w:val="nil"/>
              <w:left w:val="single" w:sz="8" w:space="0" w:color="auto"/>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381" w:type="dxa"/>
            <w:gridSpan w:val="2"/>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4413" w:type="dxa"/>
            <w:gridSpan w:val="5"/>
            <w:vMerge/>
            <w:tcBorders>
              <w:top w:val="nil"/>
              <w:left w:val="nil"/>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86" w:type="dxa"/>
            <w:gridSpan w:val="4"/>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18" w:type="dxa"/>
            <w:gridSpan w:val="4"/>
            <w:vMerge/>
            <w:tcBorders>
              <w:top w:val="nil"/>
              <w:left w:val="single" w:sz="4" w:space="0" w:color="auto"/>
              <w:bottom w:val="nil"/>
              <w:right w:val="single" w:sz="4" w:space="0" w:color="000000"/>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581" w:type="dxa"/>
            <w:gridSpan w:val="3"/>
            <w:tcBorders>
              <w:top w:val="nil"/>
              <w:left w:val="nil"/>
              <w:bottom w:val="nil"/>
              <w:right w:val="nil"/>
            </w:tcBorders>
            <w:shd w:val="clear" w:color="auto" w:fill="auto"/>
            <w:noWrap/>
            <w:vAlign w:val="bottom"/>
            <w:hideMark/>
          </w:tcPr>
          <w:p w:rsidR="007B002A" w:rsidRPr="007B002A" w:rsidRDefault="007B002A" w:rsidP="007B002A">
            <w:pPr>
              <w:jc w:val="right"/>
              <w:rPr>
                <w:rFonts w:ascii="Arial CYR" w:hAnsi="Arial CYR" w:cs="Arial CYR"/>
                <w:color w:val="000000"/>
                <w:sz w:val="20"/>
                <w:szCs w:val="20"/>
                <w:lang w:val="uk-UA" w:eastAsia="uk-UA"/>
              </w:rPr>
            </w:pPr>
          </w:p>
        </w:tc>
      </w:tr>
      <w:tr w:rsidR="007B002A" w:rsidRPr="007B002A" w:rsidTr="007B002A">
        <w:tblPrEx>
          <w:jc w:val="left"/>
        </w:tblPrEx>
        <w:trPr>
          <w:trHeight w:val="265"/>
        </w:trPr>
        <w:tc>
          <w:tcPr>
            <w:tcW w:w="521" w:type="dxa"/>
            <w:vMerge w:val="restart"/>
            <w:tcBorders>
              <w:top w:val="nil"/>
              <w:left w:val="single" w:sz="8" w:space="0" w:color="auto"/>
              <w:bottom w:val="nil"/>
              <w:right w:val="nil"/>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10</w:t>
            </w:r>
          </w:p>
        </w:tc>
        <w:tc>
          <w:tcPr>
            <w:tcW w:w="1381" w:type="dxa"/>
            <w:gridSpan w:val="2"/>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С113-1733</w:t>
            </w:r>
          </w:p>
        </w:tc>
        <w:tc>
          <w:tcPr>
            <w:tcW w:w="4413" w:type="dxa"/>
            <w:gridSpan w:val="5"/>
            <w:vMerge w:val="restart"/>
            <w:tcBorders>
              <w:top w:val="nil"/>
              <w:left w:val="nil"/>
              <w:bottom w:val="nil"/>
              <w:right w:val="nil"/>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Коліно 90 град. із поліпропілену з різьбою та</w:t>
            </w:r>
            <w:r w:rsidRPr="007B002A">
              <w:rPr>
                <w:rFonts w:ascii="Arial CYR" w:hAnsi="Arial CYR" w:cs="Arial CYR"/>
                <w:color w:val="000000"/>
                <w:sz w:val="20"/>
                <w:szCs w:val="20"/>
                <w:lang w:val="uk-UA" w:eastAsia="uk-UA"/>
              </w:rPr>
              <w:br/>
              <w:t xml:space="preserve">кріпленням </w:t>
            </w:r>
            <w:proofErr w:type="spellStart"/>
            <w:r w:rsidRPr="007B002A">
              <w:rPr>
                <w:rFonts w:ascii="Arial CYR" w:hAnsi="Arial CYR" w:cs="Arial CYR"/>
                <w:color w:val="000000"/>
                <w:sz w:val="20"/>
                <w:szCs w:val="20"/>
                <w:lang w:val="uk-UA" w:eastAsia="uk-UA"/>
              </w:rPr>
              <w:t>діам</w:t>
            </w:r>
            <w:proofErr w:type="spellEnd"/>
            <w:r w:rsidRPr="007B002A">
              <w:rPr>
                <w:rFonts w:ascii="Arial CYR" w:hAnsi="Arial CYR" w:cs="Arial CYR"/>
                <w:color w:val="000000"/>
                <w:sz w:val="20"/>
                <w:szCs w:val="20"/>
                <w:lang w:val="uk-UA" w:eastAsia="uk-UA"/>
              </w:rPr>
              <w:t>. 20х1/2"W мм</w:t>
            </w:r>
          </w:p>
        </w:tc>
        <w:tc>
          <w:tcPr>
            <w:tcW w:w="1086" w:type="dxa"/>
            <w:gridSpan w:val="4"/>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color w:val="000000"/>
                <w:sz w:val="20"/>
                <w:szCs w:val="20"/>
                <w:lang w:val="uk-UA" w:eastAsia="uk-UA"/>
              </w:rPr>
            </w:pPr>
            <w:proofErr w:type="spellStart"/>
            <w:r w:rsidRPr="007B002A">
              <w:rPr>
                <w:rFonts w:ascii="Arial CYR" w:hAnsi="Arial CYR" w:cs="Arial CYR"/>
                <w:color w:val="000000"/>
                <w:sz w:val="20"/>
                <w:szCs w:val="20"/>
                <w:lang w:val="uk-UA" w:eastAsia="uk-UA"/>
              </w:rPr>
              <w:t>шт</w:t>
            </w:r>
            <w:proofErr w:type="spellEnd"/>
          </w:p>
        </w:tc>
        <w:tc>
          <w:tcPr>
            <w:tcW w:w="1018" w:type="dxa"/>
            <w:gridSpan w:val="4"/>
            <w:vMerge w:val="restart"/>
            <w:tcBorders>
              <w:top w:val="nil"/>
              <w:left w:val="single" w:sz="4" w:space="0" w:color="auto"/>
              <w:bottom w:val="nil"/>
              <w:right w:val="single" w:sz="4" w:space="0" w:color="000000"/>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12</w:t>
            </w:r>
          </w:p>
        </w:tc>
        <w:tc>
          <w:tcPr>
            <w:tcW w:w="581" w:type="dxa"/>
            <w:gridSpan w:val="3"/>
            <w:vAlign w:val="center"/>
            <w:hideMark/>
          </w:tcPr>
          <w:p w:rsidR="007B002A" w:rsidRPr="007B002A" w:rsidRDefault="007B002A" w:rsidP="007B002A">
            <w:pPr>
              <w:rPr>
                <w:rFonts w:ascii="Times New Roman" w:hAnsi="Times New Roman" w:cs="Times New Roman"/>
                <w:sz w:val="20"/>
                <w:szCs w:val="20"/>
                <w:lang w:val="uk-UA" w:eastAsia="uk-UA"/>
              </w:rPr>
            </w:pPr>
          </w:p>
        </w:tc>
      </w:tr>
      <w:tr w:rsidR="007B002A" w:rsidRPr="007B002A" w:rsidTr="007B002A">
        <w:tblPrEx>
          <w:jc w:val="left"/>
        </w:tblPrEx>
        <w:trPr>
          <w:trHeight w:val="295"/>
        </w:trPr>
        <w:tc>
          <w:tcPr>
            <w:tcW w:w="521" w:type="dxa"/>
            <w:vMerge/>
            <w:tcBorders>
              <w:top w:val="nil"/>
              <w:left w:val="single" w:sz="8" w:space="0" w:color="auto"/>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381" w:type="dxa"/>
            <w:gridSpan w:val="2"/>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4413" w:type="dxa"/>
            <w:gridSpan w:val="5"/>
            <w:vMerge/>
            <w:tcBorders>
              <w:top w:val="nil"/>
              <w:left w:val="nil"/>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86" w:type="dxa"/>
            <w:gridSpan w:val="4"/>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18" w:type="dxa"/>
            <w:gridSpan w:val="4"/>
            <w:vMerge/>
            <w:tcBorders>
              <w:top w:val="nil"/>
              <w:left w:val="single" w:sz="4" w:space="0" w:color="auto"/>
              <w:bottom w:val="nil"/>
              <w:right w:val="single" w:sz="4" w:space="0" w:color="000000"/>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581" w:type="dxa"/>
            <w:gridSpan w:val="3"/>
            <w:tcBorders>
              <w:top w:val="nil"/>
              <w:left w:val="nil"/>
              <w:bottom w:val="nil"/>
              <w:right w:val="nil"/>
            </w:tcBorders>
            <w:shd w:val="clear" w:color="auto" w:fill="auto"/>
            <w:noWrap/>
            <w:vAlign w:val="bottom"/>
            <w:hideMark/>
          </w:tcPr>
          <w:p w:rsidR="007B002A" w:rsidRPr="007B002A" w:rsidRDefault="007B002A" w:rsidP="007B002A">
            <w:pPr>
              <w:jc w:val="right"/>
              <w:rPr>
                <w:rFonts w:ascii="Arial CYR" w:hAnsi="Arial CYR" w:cs="Arial CYR"/>
                <w:color w:val="000000"/>
                <w:sz w:val="20"/>
                <w:szCs w:val="20"/>
                <w:lang w:val="uk-UA" w:eastAsia="uk-UA"/>
              </w:rPr>
            </w:pPr>
          </w:p>
        </w:tc>
      </w:tr>
      <w:tr w:rsidR="007B002A" w:rsidRPr="007B002A" w:rsidTr="007B002A">
        <w:tblPrEx>
          <w:jc w:val="left"/>
        </w:tblPrEx>
        <w:trPr>
          <w:trHeight w:val="265"/>
        </w:trPr>
        <w:tc>
          <w:tcPr>
            <w:tcW w:w="521" w:type="dxa"/>
            <w:vMerge w:val="restart"/>
            <w:tcBorders>
              <w:top w:val="nil"/>
              <w:left w:val="single" w:sz="8" w:space="0" w:color="auto"/>
              <w:bottom w:val="nil"/>
              <w:right w:val="nil"/>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11</w:t>
            </w:r>
          </w:p>
        </w:tc>
        <w:tc>
          <w:tcPr>
            <w:tcW w:w="1381" w:type="dxa"/>
            <w:gridSpan w:val="2"/>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&amp; С1630-</w:t>
            </w:r>
            <w:r w:rsidRPr="007B002A">
              <w:rPr>
                <w:rFonts w:ascii="Arial CYR" w:hAnsi="Arial CYR" w:cs="Arial CYR"/>
                <w:color w:val="000000"/>
                <w:sz w:val="20"/>
                <w:szCs w:val="20"/>
                <w:lang w:val="uk-UA" w:eastAsia="uk-UA"/>
              </w:rPr>
              <w:br/>
              <w:t>125-310</w:t>
            </w:r>
          </w:p>
        </w:tc>
        <w:tc>
          <w:tcPr>
            <w:tcW w:w="4413" w:type="dxa"/>
            <w:gridSpan w:val="5"/>
            <w:vMerge w:val="restart"/>
            <w:tcBorders>
              <w:top w:val="nil"/>
              <w:left w:val="nil"/>
              <w:bottom w:val="nil"/>
              <w:right w:val="nil"/>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Кран кульовий кутовий 1/2"х1/2"</w:t>
            </w:r>
          </w:p>
        </w:tc>
        <w:tc>
          <w:tcPr>
            <w:tcW w:w="1086" w:type="dxa"/>
            <w:gridSpan w:val="4"/>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color w:val="000000"/>
                <w:sz w:val="20"/>
                <w:szCs w:val="20"/>
                <w:lang w:val="uk-UA" w:eastAsia="uk-UA"/>
              </w:rPr>
            </w:pPr>
            <w:proofErr w:type="spellStart"/>
            <w:r w:rsidRPr="007B002A">
              <w:rPr>
                <w:rFonts w:ascii="Arial CYR" w:hAnsi="Arial CYR" w:cs="Arial CYR"/>
                <w:color w:val="000000"/>
                <w:sz w:val="20"/>
                <w:szCs w:val="20"/>
                <w:lang w:val="uk-UA" w:eastAsia="uk-UA"/>
              </w:rPr>
              <w:t>шт</w:t>
            </w:r>
            <w:proofErr w:type="spellEnd"/>
          </w:p>
        </w:tc>
        <w:tc>
          <w:tcPr>
            <w:tcW w:w="1018" w:type="dxa"/>
            <w:gridSpan w:val="4"/>
            <w:vMerge w:val="restart"/>
            <w:tcBorders>
              <w:top w:val="nil"/>
              <w:left w:val="single" w:sz="4" w:space="0" w:color="auto"/>
              <w:bottom w:val="nil"/>
              <w:right w:val="single" w:sz="4" w:space="0" w:color="000000"/>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20</w:t>
            </w:r>
          </w:p>
        </w:tc>
        <w:tc>
          <w:tcPr>
            <w:tcW w:w="581" w:type="dxa"/>
            <w:gridSpan w:val="3"/>
            <w:vAlign w:val="center"/>
            <w:hideMark/>
          </w:tcPr>
          <w:p w:rsidR="007B002A" w:rsidRPr="007B002A" w:rsidRDefault="007B002A" w:rsidP="007B002A">
            <w:pPr>
              <w:rPr>
                <w:rFonts w:ascii="Times New Roman" w:hAnsi="Times New Roman" w:cs="Times New Roman"/>
                <w:sz w:val="20"/>
                <w:szCs w:val="20"/>
                <w:lang w:val="uk-UA" w:eastAsia="uk-UA"/>
              </w:rPr>
            </w:pPr>
          </w:p>
        </w:tc>
      </w:tr>
      <w:tr w:rsidR="007B002A" w:rsidRPr="007B002A" w:rsidTr="007B002A">
        <w:tblPrEx>
          <w:jc w:val="left"/>
        </w:tblPrEx>
        <w:trPr>
          <w:trHeight w:val="295"/>
        </w:trPr>
        <w:tc>
          <w:tcPr>
            <w:tcW w:w="521" w:type="dxa"/>
            <w:vMerge/>
            <w:tcBorders>
              <w:top w:val="nil"/>
              <w:left w:val="single" w:sz="8" w:space="0" w:color="auto"/>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381" w:type="dxa"/>
            <w:gridSpan w:val="2"/>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4413" w:type="dxa"/>
            <w:gridSpan w:val="5"/>
            <w:vMerge/>
            <w:tcBorders>
              <w:top w:val="nil"/>
              <w:left w:val="nil"/>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86" w:type="dxa"/>
            <w:gridSpan w:val="4"/>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18" w:type="dxa"/>
            <w:gridSpan w:val="4"/>
            <w:vMerge/>
            <w:tcBorders>
              <w:top w:val="nil"/>
              <w:left w:val="single" w:sz="4" w:space="0" w:color="auto"/>
              <w:bottom w:val="nil"/>
              <w:right w:val="single" w:sz="4" w:space="0" w:color="000000"/>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581" w:type="dxa"/>
            <w:gridSpan w:val="3"/>
            <w:tcBorders>
              <w:top w:val="nil"/>
              <w:left w:val="nil"/>
              <w:bottom w:val="nil"/>
              <w:right w:val="nil"/>
            </w:tcBorders>
            <w:shd w:val="clear" w:color="auto" w:fill="auto"/>
            <w:noWrap/>
            <w:vAlign w:val="bottom"/>
            <w:hideMark/>
          </w:tcPr>
          <w:p w:rsidR="007B002A" w:rsidRPr="007B002A" w:rsidRDefault="007B002A" w:rsidP="007B002A">
            <w:pPr>
              <w:jc w:val="right"/>
              <w:rPr>
                <w:rFonts w:ascii="Arial CYR" w:hAnsi="Arial CYR" w:cs="Arial CYR"/>
                <w:color w:val="000000"/>
                <w:sz w:val="20"/>
                <w:szCs w:val="20"/>
                <w:lang w:val="uk-UA" w:eastAsia="uk-UA"/>
              </w:rPr>
            </w:pPr>
          </w:p>
        </w:tc>
      </w:tr>
      <w:tr w:rsidR="007B002A" w:rsidRPr="007B002A" w:rsidTr="007B002A">
        <w:tblPrEx>
          <w:jc w:val="left"/>
        </w:tblPrEx>
        <w:trPr>
          <w:gridAfter w:val="2"/>
          <w:wAfter w:w="404" w:type="dxa"/>
          <w:trHeight w:val="245"/>
        </w:trPr>
        <w:tc>
          <w:tcPr>
            <w:tcW w:w="521" w:type="dxa"/>
            <w:tcBorders>
              <w:top w:val="nil"/>
              <w:left w:val="single" w:sz="8" w:space="0" w:color="auto"/>
              <w:bottom w:val="nil"/>
              <w:right w:val="nil"/>
            </w:tcBorders>
            <w:shd w:val="clear" w:color="auto" w:fill="auto"/>
            <w:hideMark/>
          </w:tcPr>
          <w:p w:rsidR="007B002A" w:rsidRPr="007B002A" w:rsidRDefault="007B002A" w:rsidP="007B002A">
            <w:pPr>
              <w:rPr>
                <w:rFonts w:ascii="Arial CYR" w:hAnsi="Arial CYR" w:cs="Arial CYR"/>
                <w:b/>
                <w:bCs/>
                <w:color w:val="000000"/>
                <w:sz w:val="20"/>
                <w:szCs w:val="20"/>
                <w:lang w:val="uk-UA" w:eastAsia="uk-UA"/>
              </w:rPr>
            </w:pPr>
            <w:r w:rsidRPr="007B002A">
              <w:rPr>
                <w:rFonts w:ascii="Arial CYR" w:hAnsi="Arial CYR" w:cs="Arial CYR"/>
                <w:b/>
                <w:bCs/>
                <w:color w:val="000000"/>
                <w:sz w:val="20"/>
                <w:szCs w:val="20"/>
                <w:lang w:val="uk-UA" w:eastAsia="uk-UA"/>
              </w:rPr>
              <w:t> </w:t>
            </w:r>
          </w:p>
        </w:tc>
        <w:tc>
          <w:tcPr>
            <w:tcW w:w="1391" w:type="dxa"/>
            <w:gridSpan w:val="3"/>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b/>
                <w:bCs/>
                <w:color w:val="000000"/>
                <w:sz w:val="20"/>
                <w:szCs w:val="20"/>
                <w:lang w:val="uk-UA" w:eastAsia="uk-UA"/>
              </w:rPr>
            </w:pPr>
            <w:r w:rsidRPr="007B002A">
              <w:rPr>
                <w:rFonts w:ascii="Arial CYR" w:hAnsi="Arial CYR" w:cs="Arial CYR"/>
                <w:b/>
                <w:bCs/>
                <w:color w:val="000000"/>
                <w:sz w:val="20"/>
                <w:szCs w:val="20"/>
                <w:lang w:val="uk-UA" w:eastAsia="uk-UA"/>
              </w:rPr>
              <w:t> </w:t>
            </w:r>
          </w:p>
        </w:tc>
        <w:tc>
          <w:tcPr>
            <w:tcW w:w="4556" w:type="dxa"/>
            <w:gridSpan w:val="5"/>
            <w:tcBorders>
              <w:top w:val="nil"/>
              <w:left w:val="nil"/>
              <w:bottom w:val="nil"/>
              <w:right w:val="nil"/>
            </w:tcBorders>
            <w:shd w:val="clear" w:color="auto" w:fill="auto"/>
            <w:hideMark/>
          </w:tcPr>
          <w:p w:rsidR="007B002A" w:rsidRPr="007B002A" w:rsidRDefault="007B002A" w:rsidP="007B002A">
            <w:pPr>
              <w:rPr>
                <w:rFonts w:ascii="Arial CYR" w:hAnsi="Arial CYR" w:cs="Arial CYR"/>
                <w:b/>
                <w:bCs/>
                <w:color w:val="000000"/>
                <w:sz w:val="20"/>
                <w:szCs w:val="20"/>
                <w:lang w:val="uk-UA" w:eastAsia="uk-UA"/>
              </w:rPr>
            </w:pPr>
          </w:p>
        </w:tc>
        <w:tc>
          <w:tcPr>
            <w:tcW w:w="1089" w:type="dxa"/>
            <w:gridSpan w:val="4"/>
            <w:tcBorders>
              <w:top w:val="nil"/>
              <w:left w:val="single" w:sz="4" w:space="0" w:color="auto"/>
              <w:bottom w:val="nil"/>
              <w:right w:val="single" w:sz="4" w:space="0" w:color="auto"/>
            </w:tcBorders>
            <w:shd w:val="clear" w:color="auto" w:fill="auto"/>
            <w:hideMark/>
          </w:tcPr>
          <w:p w:rsidR="007B002A" w:rsidRPr="007B002A" w:rsidRDefault="007B002A" w:rsidP="007B002A">
            <w:pPr>
              <w:jc w:val="right"/>
              <w:rPr>
                <w:rFonts w:ascii="Arial CYR" w:hAnsi="Arial CYR" w:cs="Arial CYR"/>
                <w:b/>
                <w:bCs/>
                <w:color w:val="000000"/>
                <w:sz w:val="20"/>
                <w:szCs w:val="20"/>
                <w:lang w:val="uk-UA" w:eastAsia="uk-UA"/>
              </w:rPr>
            </w:pPr>
            <w:r w:rsidRPr="007B002A">
              <w:rPr>
                <w:rFonts w:ascii="Arial CYR" w:hAnsi="Arial CYR" w:cs="Arial CYR"/>
                <w:b/>
                <w:bCs/>
                <w:color w:val="000000"/>
                <w:sz w:val="20"/>
                <w:szCs w:val="20"/>
                <w:lang w:val="uk-UA" w:eastAsia="uk-UA"/>
              </w:rPr>
              <w:t> </w:t>
            </w:r>
          </w:p>
        </w:tc>
        <w:tc>
          <w:tcPr>
            <w:tcW w:w="1039" w:type="dxa"/>
            <w:gridSpan w:val="4"/>
            <w:tcBorders>
              <w:top w:val="nil"/>
              <w:left w:val="nil"/>
              <w:bottom w:val="nil"/>
              <w:right w:val="single" w:sz="4" w:space="0" w:color="auto"/>
            </w:tcBorders>
            <w:shd w:val="clear" w:color="auto" w:fill="auto"/>
            <w:vAlign w:val="center"/>
            <w:hideMark/>
          </w:tcPr>
          <w:p w:rsidR="007B002A" w:rsidRPr="007B002A" w:rsidRDefault="007B002A" w:rsidP="007B002A">
            <w:pPr>
              <w:jc w:val="right"/>
              <w:rPr>
                <w:rFonts w:ascii="Arial CYR" w:hAnsi="Arial CYR" w:cs="Arial CYR"/>
                <w:b/>
                <w:bCs/>
                <w:color w:val="000000"/>
                <w:sz w:val="20"/>
                <w:szCs w:val="20"/>
                <w:lang w:val="uk-UA" w:eastAsia="uk-UA"/>
              </w:rPr>
            </w:pPr>
            <w:r w:rsidRPr="007B002A">
              <w:rPr>
                <w:rFonts w:ascii="Arial CYR" w:hAnsi="Arial CYR" w:cs="Arial CYR"/>
                <w:b/>
                <w:bCs/>
                <w:color w:val="000000"/>
                <w:sz w:val="20"/>
                <w:szCs w:val="20"/>
                <w:lang w:val="uk-UA" w:eastAsia="uk-UA"/>
              </w:rPr>
              <w:t> </w:t>
            </w:r>
          </w:p>
        </w:tc>
      </w:tr>
      <w:tr w:rsidR="007B002A" w:rsidRPr="007B002A" w:rsidTr="007B002A">
        <w:tblPrEx>
          <w:jc w:val="left"/>
        </w:tblPrEx>
        <w:trPr>
          <w:gridAfter w:val="2"/>
          <w:wAfter w:w="404" w:type="dxa"/>
          <w:trHeight w:val="308"/>
        </w:trPr>
        <w:tc>
          <w:tcPr>
            <w:tcW w:w="521" w:type="dxa"/>
            <w:tcBorders>
              <w:top w:val="nil"/>
              <w:left w:val="single" w:sz="8" w:space="0" w:color="auto"/>
              <w:bottom w:val="nil"/>
              <w:right w:val="nil"/>
            </w:tcBorders>
            <w:shd w:val="clear" w:color="auto" w:fill="auto"/>
            <w:hideMark/>
          </w:tcPr>
          <w:p w:rsidR="007B002A" w:rsidRPr="007B002A" w:rsidRDefault="007B002A" w:rsidP="007B002A">
            <w:pPr>
              <w:rPr>
                <w:rFonts w:ascii="Arial CYR" w:hAnsi="Arial CYR" w:cs="Arial CYR"/>
                <w:b/>
                <w:bCs/>
                <w:color w:val="000000"/>
                <w:sz w:val="20"/>
                <w:szCs w:val="20"/>
                <w:lang w:val="uk-UA" w:eastAsia="uk-UA"/>
              </w:rPr>
            </w:pPr>
            <w:r w:rsidRPr="007B002A">
              <w:rPr>
                <w:rFonts w:ascii="Arial CYR" w:hAnsi="Arial CYR" w:cs="Arial CYR"/>
                <w:b/>
                <w:bCs/>
                <w:color w:val="000000"/>
                <w:sz w:val="20"/>
                <w:szCs w:val="20"/>
                <w:lang w:val="uk-UA" w:eastAsia="uk-UA"/>
              </w:rPr>
              <w:t> </w:t>
            </w:r>
          </w:p>
        </w:tc>
        <w:tc>
          <w:tcPr>
            <w:tcW w:w="1391" w:type="dxa"/>
            <w:gridSpan w:val="3"/>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b/>
                <w:bCs/>
                <w:color w:val="000000"/>
                <w:sz w:val="20"/>
                <w:szCs w:val="20"/>
                <w:lang w:val="uk-UA" w:eastAsia="uk-UA"/>
              </w:rPr>
            </w:pPr>
            <w:r w:rsidRPr="007B002A">
              <w:rPr>
                <w:rFonts w:ascii="Arial CYR" w:hAnsi="Arial CYR" w:cs="Arial CYR"/>
                <w:b/>
                <w:bCs/>
                <w:color w:val="000000"/>
                <w:sz w:val="20"/>
                <w:szCs w:val="20"/>
                <w:lang w:val="uk-UA" w:eastAsia="uk-UA"/>
              </w:rPr>
              <w:t> </w:t>
            </w:r>
          </w:p>
        </w:tc>
        <w:tc>
          <w:tcPr>
            <w:tcW w:w="4556" w:type="dxa"/>
            <w:gridSpan w:val="5"/>
            <w:tcBorders>
              <w:top w:val="nil"/>
              <w:left w:val="nil"/>
              <w:bottom w:val="nil"/>
              <w:right w:val="nil"/>
            </w:tcBorders>
            <w:shd w:val="clear" w:color="auto" w:fill="auto"/>
            <w:hideMark/>
          </w:tcPr>
          <w:p w:rsidR="007B002A" w:rsidRPr="007B002A" w:rsidRDefault="007B002A" w:rsidP="007B002A">
            <w:pPr>
              <w:jc w:val="center"/>
              <w:rPr>
                <w:rFonts w:ascii="Arial CYR" w:hAnsi="Arial CYR" w:cs="Arial CYR"/>
                <w:color w:val="000000"/>
                <w:sz w:val="20"/>
                <w:szCs w:val="20"/>
                <w:lang w:val="uk-UA" w:eastAsia="uk-UA"/>
              </w:rPr>
            </w:pPr>
            <w:proofErr w:type="spellStart"/>
            <w:r w:rsidRPr="007B002A">
              <w:rPr>
                <w:rFonts w:ascii="Arial CYR" w:hAnsi="Arial CYR" w:cs="Arial CYR"/>
                <w:b/>
                <w:bCs/>
                <w:color w:val="000000"/>
                <w:sz w:val="20"/>
                <w:szCs w:val="20"/>
                <w:lang w:val="uk-UA" w:eastAsia="uk-UA"/>
              </w:rPr>
              <w:t>Роздiл</w:t>
            </w:r>
            <w:proofErr w:type="spellEnd"/>
            <w:r w:rsidRPr="007B002A">
              <w:rPr>
                <w:rFonts w:ascii="Arial CYR" w:hAnsi="Arial CYR" w:cs="Arial CYR"/>
                <w:b/>
                <w:bCs/>
                <w:color w:val="000000"/>
                <w:sz w:val="20"/>
                <w:szCs w:val="20"/>
                <w:lang w:val="uk-UA" w:eastAsia="uk-UA"/>
              </w:rPr>
              <w:t xml:space="preserve"> 2. </w:t>
            </w:r>
            <w:proofErr w:type="spellStart"/>
            <w:r w:rsidRPr="007B002A">
              <w:rPr>
                <w:rFonts w:ascii="Arial CYR" w:hAnsi="Arial CYR" w:cs="Arial CYR"/>
                <w:b/>
                <w:bCs/>
                <w:color w:val="000000"/>
                <w:sz w:val="20"/>
                <w:szCs w:val="20"/>
                <w:lang w:val="uk-UA" w:eastAsia="uk-UA"/>
              </w:rPr>
              <w:t>Каналiзацiя</w:t>
            </w:r>
            <w:proofErr w:type="spellEnd"/>
          </w:p>
        </w:tc>
        <w:tc>
          <w:tcPr>
            <w:tcW w:w="1089" w:type="dxa"/>
            <w:gridSpan w:val="4"/>
            <w:tcBorders>
              <w:top w:val="nil"/>
              <w:left w:val="single" w:sz="4" w:space="0" w:color="auto"/>
              <w:bottom w:val="nil"/>
              <w:right w:val="single" w:sz="4" w:space="0" w:color="auto"/>
            </w:tcBorders>
            <w:shd w:val="clear" w:color="auto" w:fill="auto"/>
            <w:hideMark/>
          </w:tcPr>
          <w:p w:rsidR="007B002A" w:rsidRPr="007B002A" w:rsidRDefault="007B002A" w:rsidP="007B002A">
            <w:pPr>
              <w:jc w:val="right"/>
              <w:rPr>
                <w:rFonts w:ascii="Arial CYR" w:hAnsi="Arial CYR" w:cs="Arial CYR"/>
                <w:b/>
                <w:bCs/>
                <w:color w:val="000000"/>
                <w:sz w:val="20"/>
                <w:szCs w:val="20"/>
                <w:lang w:val="uk-UA" w:eastAsia="uk-UA"/>
              </w:rPr>
            </w:pPr>
            <w:r w:rsidRPr="007B002A">
              <w:rPr>
                <w:rFonts w:ascii="Arial CYR" w:hAnsi="Arial CYR" w:cs="Arial CYR"/>
                <w:b/>
                <w:bCs/>
                <w:color w:val="000000"/>
                <w:sz w:val="20"/>
                <w:szCs w:val="20"/>
                <w:lang w:val="uk-UA" w:eastAsia="uk-UA"/>
              </w:rPr>
              <w:t> </w:t>
            </w:r>
          </w:p>
        </w:tc>
        <w:tc>
          <w:tcPr>
            <w:tcW w:w="1039" w:type="dxa"/>
            <w:gridSpan w:val="4"/>
            <w:tcBorders>
              <w:top w:val="nil"/>
              <w:left w:val="nil"/>
              <w:bottom w:val="nil"/>
              <w:right w:val="single" w:sz="4" w:space="0" w:color="auto"/>
            </w:tcBorders>
            <w:shd w:val="clear" w:color="auto" w:fill="auto"/>
            <w:hideMark/>
          </w:tcPr>
          <w:p w:rsidR="007B002A" w:rsidRPr="007B002A" w:rsidRDefault="007B002A" w:rsidP="007B002A">
            <w:pPr>
              <w:jc w:val="right"/>
              <w:rPr>
                <w:rFonts w:ascii="Arial CYR" w:hAnsi="Arial CYR" w:cs="Arial CYR"/>
                <w:b/>
                <w:bCs/>
                <w:color w:val="000000"/>
                <w:sz w:val="20"/>
                <w:szCs w:val="20"/>
                <w:lang w:val="uk-UA" w:eastAsia="uk-UA"/>
              </w:rPr>
            </w:pPr>
            <w:r w:rsidRPr="007B002A">
              <w:rPr>
                <w:rFonts w:ascii="Arial CYR" w:hAnsi="Arial CYR" w:cs="Arial CYR"/>
                <w:b/>
                <w:bCs/>
                <w:color w:val="000000"/>
                <w:sz w:val="20"/>
                <w:szCs w:val="20"/>
                <w:lang w:val="uk-UA" w:eastAsia="uk-UA"/>
              </w:rPr>
              <w:t> </w:t>
            </w:r>
          </w:p>
        </w:tc>
      </w:tr>
      <w:tr w:rsidR="007B002A" w:rsidRPr="007B002A" w:rsidTr="007B002A">
        <w:tblPrEx>
          <w:jc w:val="left"/>
        </w:tblPrEx>
        <w:trPr>
          <w:gridAfter w:val="2"/>
          <w:wAfter w:w="404" w:type="dxa"/>
          <w:trHeight w:val="265"/>
        </w:trPr>
        <w:tc>
          <w:tcPr>
            <w:tcW w:w="521" w:type="dxa"/>
            <w:vMerge w:val="restart"/>
            <w:tcBorders>
              <w:top w:val="nil"/>
              <w:left w:val="single" w:sz="8" w:space="0" w:color="auto"/>
              <w:bottom w:val="nil"/>
              <w:right w:val="nil"/>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12</w:t>
            </w:r>
          </w:p>
        </w:tc>
        <w:tc>
          <w:tcPr>
            <w:tcW w:w="1391" w:type="dxa"/>
            <w:gridSpan w:val="3"/>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КР15-1-1</w:t>
            </w:r>
          </w:p>
        </w:tc>
        <w:tc>
          <w:tcPr>
            <w:tcW w:w="4556" w:type="dxa"/>
            <w:gridSpan w:val="5"/>
            <w:vMerge w:val="restart"/>
            <w:tcBorders>
              <w:top w:val="nil"/>
              <w:left w:val="nil"/>
              <w:bottom w:val="nil"/>
              <w:right w:val="nil"/>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Розбирання трубопроводів з труб чавунних</w:t>
            </w:r>
            <w:r w:rsidRPr="007B002A">
              <w:rPr>
                <w:rFonts w:ascii="Arial CYR" w:hAnsi="Arial CYR" w:cs="Arial CYR"/>
                <w:color w:val="000000"/>
                <w:sz w:val="20"/>
                <w:szCs w:val="20"/>
                <w:lang w:val="uk-UA" w:eastAsia="uk-UA"/>
              </w:rPr>
              <w:br/>
              <w:t>каналізаційних діаметром до 50 мм</w:t>
            </w:r>
          </w:p>
        </w:tc>
        <w:tc>
          <w:tcPr>
            <w:tcW w:w="1089" w:type="dxa"/>
            <w:gridSpan w:val="4"/>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100м</w:t>
            </w:r>
          </w:p>
        </w:tc>
        <w:tc>
          <w:tcPr>
            <w:tcW w:w="1039" w:type="dxa"/>
            <w:gridSpan w:val="4"/>
            <w:vMerge w:val="restart"/>
            <w:tcBorders>
              <w:top w:val="nil"/>
              <w:left w:val="single" w:sz="4" w:space="0" w:color="auto"/>
              <w:bottom w:val="nil"/>
              <w:right w:val="single" w:sz="4" w:space="0" w:color="000000"/>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0,3</w:t>
            </w:r>
          </w:p>
        </w:tc>
      </w:tr>
      <w:tr w:rsidR="007B002A" w:rsidRPr="007B002A" w:rsidTr="007B002A">
        <w:tblPrEx>
          <w:jc w:val="left"/>
        </w:tblPrEx>
        <w:trPr>
          <w:trHeight w:val="295"/>
        </w:trPr>
        <w:tc>
          <w:tcPr>
            <w:tcW w:w="521" w:type="dxa"/>
            <w:vMerge/>
            <w:tcBorders>
              <w:top w:val="nil"/>
              <w:left w:val="single" w:sz="8" w:space="0" w:color="auto"/>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391" w:type="dxa"/>
            <w:gridSpan w:val="3"/>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4556" w:type="dxa"/>
            <w:gridSpan w:val="5"/>
            <w:vMerge/>
            <w:tcBorders>
              <w:top w:val="nil"/>
              <w:left w:val="nil"/>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89" w:type="dxa"/>
            <w:gridSpan w:val="4"/>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39" w:type="dxa"/>
            <w:gridSpan w:val="4"/>
            <w:vMerge/>
            <w:tcBorders>
              <w:top w:val="nil"/>
              <w:left w:val="single" w:sz="4" w:space="0" w:color="auto"/>
              <w:bottom w:val="nil"/>
              <w:right w:val="single" w:sz="4" w:space="0" w:color="000000"/>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404" w:type="dxa"/>
            <w:gridSpan w:val="2"/>
            <w:tcBorders>
              <w:top w:val="nil"/>
              <w:left w:val="nil"/>
              <w:bottom w:val="nil"/>
              <w:right w:val="nil"/>
            </w:tcBorders>
            <w:shd w:val="clear" w:color="auto" w:fill="auto"/>
            <w:noWrap/>
            <w:vAlign w:val="bottom"/>
            <w:hideMark/>
          </w:tcPr>
          <w:p w:rsidR="007B002A" w:rsidRPr="007B002A" w:rsidRDefault="007B002A" w:rsidP="007B002A">
            <w:pPr>
              <w:jc w:val="right"/>
              <w:rPr>
                <w:rFonts w:ascii="Arial CYR" w:hAnsi="Arial CYR" w:cs="Arial CYR"/>
                <w:color w:val="000000"/>
                <w:sz w:val="20"/>
                <w:szCs w:val="20"/>
                <w:lang w:val="uk-UA" w:eastAsia="uk-UA"/>
              </w:rPr>
            </w:pPr>
          </w:p>
        </w:tc>
      </w:tr>
      <w:tr w:rsidR="007B002A" w:rsidRPr="007B002A" w:rsidTr="007B002A">
        <w:tblPrEx>
          <w:jc w:val="left"/>
        </w:tblPrEx>
        <w:trPr>
          <w:trHeight w:val="265"/>
        </w:trPr>
        <w:tc>
          <w:tcPr>
            <w:tcW w:w="521" w:type="dxa"/>
            <w:vMerge w:val="restart"/>
            <w:tcBorders>
              <w:top w:val="nil"/>
              <w:left w:val="single" w:sz="8" w:space="0" w:color="auto"/>
              <w:bottom w:val="nil"/>
              <w:right w:val="nil"/>
            </w:tcBorders>
            <w:shd w:val="clear" w:color="auto" w:fill="auto"/>
            <w:hideMark/>
          </w:tcPr>
          <w:p w:rsidR="007B002A" w:rsidRPr="007B002A" w:rsidRDefault="007B002A" w:rsidP="007B002A">
            <w:pPr>
              <w:jc w:val="right"/>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13</w:t>
            </w:r>
          </w:p>
        </w:tc>
        <w:tc>
          <w:tcPr>
            <w:tcW w:w="1391" w:type="dxa"/>
            <w:gridSpan w:val="3"/>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КР15-18-2</w:t>
            </w:r>
          </w:p>
        </w:tc>
        <w:tc>
          <w:tcPr>
            <w:tcW w:w="4556" w:type="dxa"/>
            <w:gridSpan w:val="5"/>
            <w:vMerge w:val="restart"/>
            <w:tcBorders>
              <w:top w:val="nil"/>
              <w:left w:val="nil"/>
              <w:bottom w:val="nil"/>
              <w:right w:val="nil"/>
            </w:tcBorders>
            <w:shd w:val="clear" w:color="auto" w:fill="auto"/>
            <w:hideMark/>
          </w:tcPr>
          <w:p w:rsidR="007B002A" w:rsidRPr="007B002A" w:rsidRDefault="007B002A" w:rsidP="007B002A">
            <w:pP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Прокладання трубопроводів каналізації з</w:t>
            </w:r>
            <w:r w:rsidRPr="007B002A">
              <w:rPr>
                <w:rFonts w:ascii="Arial CYR" w:hAnsi="Arial CYR" w:cs="Arial CYR"/>
                <w:i/>
                <w:iCs/>
                <w:color w:val="000000"/>
                <w:sz w:val="20"/>
                <w:szCs w:val="20"/>
                <w:lang w:val="uk-UA" w:eastAsia="uk-UA"/>
              </w:rPr>
              <w:br/>
              <w:t>поліетиленових труб діаметром 100 мм</w:t>
            </w:r>
          </w:p>
        </w:tc>
        <w:tc>
          <w:tcPr>
            <w:tcW w:w="1089" w:type="dxa"/>
            <w:gridSpan w:val="4"/>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100м</w:t>
            </w:r>
          </w:p>
        </w:tc>
        <w:tc>
          <w:tcPr>
            <w:tcW w:w="1039" w:type="dxa"/>
            <w:gridSpan w:val="4"/>
            <w:vMerge w:val="restart"/>
            <w:tcBorders>
              <w:top w:val="nil"/>
              <w:left w:val="single" w:sz="4" w:space="0" w:color="auto"/>
              <w:bottom w:val="nil"/>
              <w:right w:val="single" w:sz="4" w:space="0" w:color="000000"/>
            </w:tcBorders>
            <w:shd w:val="clear" w:color="auto" w:fill="auto"/>
            <w:hideMark/>
          </w:tcPr>
          <w:p w:rsidR="007B002A" w:rsidRPr="007B002A" w:rsidRDefault="007B002A" w:rsidP="007B002A">
            <w:pPr>
              <w:jc w:val="right"/>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0,3</w:t>
            </w:r>
          </w:p>
        </w:tc>
        <w:tc>
          <w:tcPr>
            <w:tcW w:w="404" w:type="dxa"/>
            <w:gridSpan w:val="2"/>
            <w:vAlign w:val="center"/>
            <w:hideMark/>
          </w:tcPr>
          <w:p w:rsidR="007B002A" w:rsidRPr="007B002A" w:rsidRDefault="007B002A" w:rsidP="007B002A">
            <w:pPr>
              <w:rPr>
                <w:rFonts w:ascii="Times New Roman" w:hAnsi="Times New Roman" w:cs="Times New Roman"/>
                <w:sz w:val="20"/>
                <w:szCs w:val="20"/>
                <w:lang w:val="uk-UA" w:eastAsia="uk-UA"/>
              </w:rPr>
            </w:pPr>
          </w:p>
        </w:tc>
      </w:tr>
      <w:tr w:rsidR="007B002A" w:rsidRPr="007B002A" w:rsidTr="007B002A">
        <w:tblPrEx>
          <w:jc w:val="left"/>
        </w:tblPrEx>
        <w:trPr>
          <w:trHeight w:val="300"/>
        </w:trPr>
        <w:tc>
          <w:tcPr>
            <w:tcW w:w="521" w:type="dxa"/>
            <w:vMerge/>
            <w:tcBorders>
              <w:top w:val="nil"/>
              <w:left w:val="single" w:sz="8" w:space="0" w:color="auto"/>
              <w:bottom w:val="nil"/>
              <w:right w:val="nil"/>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1391" w:type="dxa"/>
            <w:gridSpan w:val="3"/>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4556" w:type="dxa"/>
            <w:gridSpan w:val="5"/>
            <w:vMerge/>
            <w:tcBorders>
              <w:top w:val="nil"/>
              <w:left w:val="nil"/>
              <w:bottom w:val="nil"/>
              <w:right w:val="nil"/>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1089" w:type="dxa"/>
            <w:gridSpan w:val="4"/>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1039" w:type="dxa"/>
            <w:gridSpan w:val="4"/>
            <w:vMerge/>
            <w:tcBorders>
              <w:top w:val="nil"/>
              <w:left w:val="single" w:sz="4" w:space="0" w:color="auto"/>
              <w:bottom w:val="nil"/>
              <w:right w:val="single" w:sz="4" w:space="0" w:color="000000"/>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404" w:type="dxa"/>
            <w:gridSpan w:val="2"/>
            <w:tcBorders>
              <w:top w:val="nil"/>
              <w:left w:val="nil"/>
              <w:bottom w:val="nil"/>
              <w:right w:val="nil"/>
            </w:tcBorders>
            <w:shd w:val="clear" w:color="auto" w:fill="auto"/>
            <w:noWrap/>
            <w:vAlign w:val="bottom"/>
            <w:hideMark/>
          </w:tcPr>
          <w:p w:rsidR="007B002A" w:rsidRPr="007B002A" w:rsidRDefault="007B002A" w:rsidP="007B002A">
            <w:pPr>
              <w:jc w:val="right"/>
              <w:rPr>
                <w:rFonts w:ascii="Arial CYR" w:hAnsi="Arial CYR" w:cs="Arial CYR"/>
                <w:i/>
                <w:iCs/>
                <w:color w:val="000000"/>
                <w:sz w:val="20"/>
                <w:szCs w:val="20"/>
                <w:lang w:val="uk-UA" w:eastAsia="uk-UA"/>
              </w:rPr>
            </w:pPr>
          </w:p>
        </w:tc>
      </w:tr>
      <w:tr w:rsidR="007B002A" w:rsidRPr="007B002A" w:rsidTr="007B002A">
        <w:tblPrEx>
          <w:jc w:val="left"/>
        </w:tblPrEx>
        <w:trPr>
          <w:trHeight w:val="265"/>
        </w:trPr>
        <w:tc>
          <w:tcPr>
            <w:tcW w:w="521" w:type="dxa"/>
            <w:vMerge w:val="restart"/>
            <w:tcBorders>
              <w:top w:val="nil"/>
              <w:left w:val="single" w:sz="8" w:space="0" w:color="auto"/>
              <w:bottom w:val="nil"/>
              <w:right w:val="nil"/>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14</w:t>
            </w:r>
          </w:p>
        </w:tc>
        <w:tc>
          <w:tcPr>
            <w:tcW w:w="1391" w:type="dxa"/>
            <w:gridSpan w:val="3"/>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С113-2227</w:t>
            </w:r>
          </w:p>
        </w:tc>
        <w:tc>
          <w:tcPr>
            <w:tcW w:w="4556" w:type="dxa"/>
            <w:gridSpan w:val="5"/>
            <w:vMerge w:val="restart"/>
            <w:tcBorders>
              <w:top w:val="nil"/>
              <w:left w:val="nil"/>
              <w:bottom w:val="nil"/>
              <w:right w:val="nil"/>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Труби поліпропіленові для внутрішньої</w:t>
            </w:r>
            <w:r w:rsidRPr="007B002A">
              <w:rPr>
                <w:rFonts w:ascii="Arial CYR" w:hAnsi="Arial CYR" w:cs="Arial CYR"/>
                <w:color w:val="000000"/>
                <w:sz w:val="20"/>
                <w:szCs w:val="20"/>
                <w:lang w:val="uk-UA" w:eastAsia="uk-UA"/>
              </w:rPr>
              <w:br/>
              <w:t xml:space="preserve">каналізації </w:t>
            </w:r>
            <w:proofErr w:type="spellStart"/>
            <w:r w:rsidRPr="007B002A">
              <w:rPr>
                <w:rFonts w:ascii="Arial CYR" w:hAnsi="Arial CYR" w:cs="Arial CYR"/>
                <w:color w:val="000000"/>
                <w:sz w:val="20"/>
                <w:szCs w:val="20"/>
                <w:lang w:val="uk-UA" w:eastAsia="uk-UA"/>
              </w:rPr>
              <w:t>діам</w:t>
            </w:r>
            <w:proofErr w:type="spellEnd"/>
            <w:r w:rsidRPr="007B002A">
              <w:rPr>
                <w:rFonts w:ascii="Arial CYR" w:hAnsi="Arial CYR" w:cs="Arial CYR"/>
                <w:color w:val="000000"/>
                <w:sz w:val="20"/>
                <w:szCs w:val="20"/>
                <w:lang w:val="uk-UA" w:eastAsia="uk-UA"/>
              </w:rPr>
              <w:t>. 110 мм</w:t>
            </w:r>
          </w:p>
        </w:tc>
        <w:tc>
          <w:tcPr>
            <w:tcW w:w="1089" w:type="dxa"/>
            <w:gridSpan w:val="4"/>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м</w:t>
            </w:r>
          </w:p>
        </w:tc>
        <w:tc>
          <w:tcPr>
            <w:tcW w:w="1039" w:type="dxa"/>
            <w:gridSpan w:val="4"/>
            <w:vMerge w:val="restart"/>
            <w:tcBorders>
              <w:top w:val="nil"/>
              <w:left w:val="single" w:sz="4" w:space="0" w:color="auto"/>
              <w:bottom w:val="nil"/>
              <w:right w:val="single" w:sz="4" w:space="0" w:color="000000"/>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30</w:t>
            </w:r>
          </w:p>
        </w:tc>
        <w:tc>
          <w:tcPr>
            <w:tcW w:w="404" w:type="dxa"/>
            <w:gridSpan w:val="2"/>
            <w:vAlign w:val="center"/>
            <w:hideMark/>
          </w:tcPr>
          <w:p w:rsidR="007B002A" w:rsidRPr="007B002A" w:rsidRDefault="007B002A" w:rsidP="007B002A">
            <w:pPr>
              <w:rPr>
                <w:rFonts w:ascii="Times New Roman" w:hAnsi="Times New Roman" w:cs="Times New Roman"/>
                <w:sz w:val="20"/>
                <w:szCs w:val="20"/>
                <w:lang w:val="uk-UA" w:eastAsia="uk-UA"/>
              </w:rPr>
            </w:pPr>
          </w:p>
        </w:tc>
      </w:tr>
      <w:tr w:rsidR="007B002A" w:rsidRPr="007B002A" w:rsidTr="007B002A">
        <w:tblPrEx>
          <w:jc w:val="left"/>
        </w:tblPrEx>
        <w:trPr>
          <w:trHeight w:val="295"/>
        </w:trPr>
        <w:tc>
          <w:tcPr>
            <w:tcW w:w="521" w:type="dxa"/>
            <w:vMerge/>
            <w:tcBorders>
              <w:top w:val="nil"/>
              <w:left w:val="single" w:sz="8" w:space="0" w:color="auto"/>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391" w:type="dxa"/>
            <w:gridSpan w:val="3"/>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4556" w:type="dxa"/>
            <w:gridSpan w:val="5"/>
            <w:vMerge/>
            <w:tcBorders>
              <w:top w:val="nil"/>
              <w:left w:val="nil"/>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89" w:type="dxa"/>
            <w:gridSpan w:val="4"/>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39" w:type="dxa"/>
            <w:gridSpan w:val="4"/>
            <w:vMerge/>
            <w:tcBorders>
              <w:top w:val="nil"/>
              <w:left w:val="single" w:sz="4" w:space="0" w:color="auto"/>
              <w:bottom w:val="nil"/>
              <w:right w:val="single" w:sz="4" w:space="0" w:color="000000"/>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404" w:type="dxa"/>
            <w:gridSpan w:val="2"/>
            <w:tcBorders>
              <w:top w:val="nil"/>
              <w:left w:val="nil"/>
              <w:bottom w:val="nil"/>
              <w:right w:val="nil"/>
            </w:tcBorders>
            <w:shd w:val="clear" w:color="auto" w:fill="auto"/>
            <w:noWrap/>
            <w:vAlign w:val="bottom"/>
            <w:hideMark/>
          </w:tcPr>
          <w:p w:rsidR="007B002A" w:rsidRPr="007B002A" w:rsidRDefault="007B002A" w:rsidP="007B002A">
            <w:pPr>
              <w:jc w:val="right"/>
              <w:rPr>
                <w:rFonts w:ascii="Arial CYR" w:hAnsi="Arial CYR" w:cs="Arial CYR"/>
                <w:color w:val="000000"/>
                <w:sz w:val="20"/>
                <w:szCs w:val="20"/>
                <w:lang w:val="uk-UA" w:eastAsia="uk-UA"/>
              </w:rPr>
            </w:pPr>
          </w:p>
        </w:tc>
      </w:tr>
      <w:tr w:rsidR="007B002A" w:rsidRPr="007B002A" w:rsidTr="007B002A">
        <w:tblPrEx>
          <w:jc w:val="left"/>
        </w:tblPrEx>
        <w:trPr>
          <w:trHeight w:val="265"/>
        </w:trPr>
        <w:tc>
          <w:tcPr>
            <w:tcW w:w="521" w:type="dxa"/>
            <w:vMerge w:val="restart"/>
            <w:tcBorders>
              <w:top w:val="nil"/>
              <w:left w:val="single" w:sz="8" w:space="0" w:color="auto"/>
              <w:bottom w:val="nil"/>
              <w:right w:val="nil"/>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15</w:t>
            </w:r>
          </w:p>
        </w:tc>
        <w:tc>
          <w:tcPr>
            <w:tcW w:w="1391" w:type="dxa"/>
            <w:gridSpan w:val="3"/>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С113-2244</w:t>
            </w:r>
          </w:p>
        </w:tc>
        <w:tc>
          <w:tcPr>
            <w:tcW w:w="4556" w:type="dxa"/>
            <w:gridSpan w:val="5"/>
            <w:vMerge w:val="restart"/>
            <w:tcBorders>
              <w:top w:val="nil"/>
              <w:left w:val="nil"/>
              <w:bottom w:val="nil"/>
              <w:right w:val="nil"/>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Коліна каналізаційні 90 град. із</w:t>
            </w:r>
            <w:r w:rsidRPr="007B002A">
              <w:rPr>
                <w:rFonts w:ascii="Arial CYR" w:hAnsi="Arial CYR" w:cs="Arial CYR"/>
                <w:color w:val="000000"/>
                <w:sz w:val="20"/>
                <w:szCs w:val="20"/>
                <w:lang w:val="uk-UA" w:eastAsia="uk-UA"/>
              </w:rPr>
              <w:br/>
              <w:t xml:space="preserve">поліпропілену </w:t>
            </w:r>
            <w:proofErr w:type="spellStart"/>
            <w:r w:rsidRPr="007B002A">
              <w:rPr>
                <w:rFonts w:ascii="Arial CYR" w:hAnsi="Arial CYR" w:cs="Arial CYR"/>
                <w:color w:val="000000"/>
                <w:sz w:val="20"/>
                <w:szCs w:val="20"/>
                <w:lang w:val="uk-UA" w:eastAsia="uk-UA"/>
              </w:rPr>
              <w:t>діам</w:t>
            </w:r>
            <w:proofErr w:type="spellEnd"/>
            <w:r w:rsidRPr="007B002A">
              <w:rPr>
                <w:rFonts w:ascii="Arial CYR" w:hAnsi="Arial CYR" w:cs="Arial CYR"/>
                <w:color w:val="000000"/>
                <w:sz w:val="20"/>
                <w:szCs w:val="20"/>
                <w:lang w:val="uk-UA" w:eastAsia="uk-UA"/>
              </w:rPr>
              <w:t>. 110 мм</w:t>
            </w:r>
          </w:p>
        </w:tc>
        <w:tc>
          <w:tcPr>
            <w:tcW w:w="1089" w:type="dxa"/>
            <w:gridSpan w:val="4"/>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color w:val="000000"/>
                <w:sz w:val="20"/>
                <w:szCs w:val="20"/>
                <w:lang w:val="uk-UA" w:eastAsia="uk-UA"/>
              </w:rPr>
            </w:pPr>
            <w:proofErr w:type="spellStart"/>
            <w:r w:rsidRPr="007B002A">
              <w:rPr>
                <w:rFonts w:ascii="Arial CYR" w:hAnsi="Arial CYR" w:cs="Arial CYR"/>
                <w:color w:val="000000"/>
                <w:sz w:val="20"/>
                <w:szCs w:val="20"/>
                <w:lang w:val="uk-UA" w:eastAsia="uk-UA"/>
              </w:rPr>
              <w:t>шт</w:t>
            </w:r>
            <w:proofErr w:type="spellEnd"/>
          </w:p>
        </w:tc>
        <w:tc>
          <w:tcPr>
            <w:tcW w:w="1039" w:type="dxa"/>
            <w:gridSpan w:val="4"/>
            <w:vMerge w:val="restart"/>
            <w:tcBorders>
              <w:top w:val="nil"/>
              <w:left w:val="single" w:sz="4" w:space="0" w:color="auto"/>
              <w:bottom w:val="nil"/>
              <w:right w:val="single" w:sz="4" w:space="0" w:color="000000"/>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7</w:t>
            </w:r>
          </w:p>
        </w:tc>
        <w:tc>
          <w:tcPr>
            <w:tcW w:w="404" w:type="dxa"/>
            <w:gridSpan w:val="2"/>
            <w:vAlign w:val="center"/>
            <w:hideMark/>
          </w:tcPr>
          <w:p w:rsidR="007B002A" w:rsidRPr="007B002A" w:rsidRDefault="007B002A" w:rsidP="007B002A">
            <w:pPr>
              <w:rPr>
                <w:rFonts w:ascii="Times New Roman" w:hAnsi="Times New Roman" w:cs="Times New Roman"/>
                <w:sz w:val="20"/>
                <w:szCs w:val="20"/>
                <w:lang w:val="uk-UA" w:eastAsia="uk-UA"/>
              </w:rPr>
            </w:pPr>
          </w:p>
        </w:tc>
      </w:tr>
      <w:tr w:rsidR="007B002A" w:rsidRPr="007B002A" w:rsidTr="007B002A">
        <w:tblPrEx>
          <w:jc w:val="left"/>
        </w:tblPrEx>
        <w:trPr>
          <w:trHeight w:val="295"/>
        </w:trPr>
        <w:tc>
          <w:tcPr>
            <w:tcW w:w="521" w:type="dxa"/>
            <w:vMerge/>
            <w:tcBorders>
              <w:top w:val="nil"/>
              <w:left w:val="single" w:sz="8" w:space="0" w:color="auto"/>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391" w:type="dxa"/>
            <w:gridSpan w:val="3"/>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4556" w:type="dxa"/>
            <w:gridSpan w:val="5"/>
            <w:vMerge/>
            <w:tcBorders>
              <w:top w:val="nil"/>
              <w:left w:val="nil"/>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89" w:type="dxa"/>
            <w:gridSpan w:val="4"/>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39" w:type="dxa"/>
            <w:gridSpan w:val="4"/>
            <w:vMerge/>
            <w:tcBorders>
              <w:top w:val="nil"/>
              <w:left w:val="single" w:sz="4" w:space="0" w:color="auto"/>
              <w:bottom w:val="nil"/>
              <w:right w:val="single" w:sz="4" w:space="0" w:color="000000"/>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404" w:type="dxa"/>
            <w:gridSpan w:val="2"/>
            <w:tcBorders>
              <w:top w:val="nil"/>
              <w:left w:val="nil"/>
              <w:bottom w:val="nil"/>
              <w:right w:val="nil"/>
            </w:tcBorders>
            <w:shd w:val="clear" w:color="auto" w:fill="auto"/>
            <w:noWrap/>
            <w:vAlign w:val="bottom"/>
            <w:hideMark/>
          </w:tcPr>
          <w:p w:rsidR="007B002A" w:rsidRPr="007B002A" w:rsidRDefault="007B002A" w:rsidP="007B002A">
            <w:pPr>
              <w:jc w:val="right"/>
              <w:rPr>
                <w:rFonts w:ascii="Arial CYR" w:hAnsi="Arial CYR" w:cs="Arial CYR"/>
                <w:color w:val="000000"/>
                <w:sz w:val="20"/>
                <w:szCs w:val="20"/>
                <w:lang w:val="uk-UA" w:eastAsia="uk-UA"/>
              </w:rPr>
            </w:pPr>
          </w:p>
        </w:tc>
      </w:tr>
      <w:tr w:rsidR="007B002A" w:rsidRPr="007B002A" w:rsidTr="007B002A">
        <w:tblPrEx>
          <w:jc w:val="left"/>
        </w:tblPrEx>
        <w:trPr>
          <w:trHeight w:val="265"/>
        </w:trPr>
        <w:tc>
          <w:tcPr>
            <w:tcW w:w="521" w:type="dxa"/>
            <w:vMerge w:val="restart"/>
            <w:tcBorders>
              <w:top w:val="nil"/>
              <w:left w:val="single" w:sz="8" w:space="0" w:color="auto"/>
              <w:bottom w:val="nil"/>
              <w:right w:val="nil"/>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16</w:t>
            </w:r>
          </w:p>
        </w:tc>
        <w:tc>
          <w:tcPr>
            <w:tcW w:w="1391" w:type="dxa"/>
            <w:gridSpan w:val="3"/>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С113-2236</w:t>
            </w:r>
          </w:p>
        </w:tc>
        <w:tc>
          <w:tcPr>
            <w:tcW w:w="4556" w:type="dxa"/>
            <w:gridSpan w:val="5"/>
            <w:vMerge w:val="restart"/>
            <w:tcBorders>
              <w:top w:val="nil"/>
              <w:left w:val="nil"/>
              <w:bottom w:val="nil"/>
              <w:right w:val="nil"/>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Коліна каналізаційні 45 град. із</w:t>
            </w:r>
            <w:r w:rsidRPr="007B002A">
              <w:rPr>
                <w:rFonts w:ascii="Arial CYR" w:hAnsi="Arial CYR" w:cs="Arial CYR"/>
                <w:color w:val="000000"/>
                <w:sz w:val="20"/>
                <w:szCs w:val="20"/>
                <w:lang w:val="uk-UA" w:eastAsia="uk-UA"/>
              </w:rPr>
              <w:br/>
              <w:t xml:space="preserve">поліпропілену </w:t>
            </w:r>
            <w:proofErr w:type="spellStart"/>
            <w:r w:rsidRPr="007B002A">
              <w:rPr>
                <w:rFonts w:ascii="Arial CYR" w:hAnsi="Arial CYR" w:cs="Arial CYR"/>
                <w:color w:val="000000"/>
                <w:sz w:val="20"/>
                <w:szCs w:val="20"/>
                <w:lang w:val="uk-UA" w:eastAsia="uk-UA"/>
              </w:rPr>
              <w:t>діам</w:t>
            </w:r>
            <w:proofErr w:type="spellEnd"/>
            <w:r w:rsidRPr="007B002A">
              <w:rPr>
                <w:rFonts w:ascii="Arial CYR" w:hAnsi="Arial CYR" w:cs="Arial CYR"/>
                <w:color w:val="000000"/>
                <w:sz w:val="20"/>
                <w:szCs w:val="20"/>
                <w:lang w:val="uk-UA" w:eastAsia="uk-UA"/>
              </w:rPr>
              <w:t>. 110 мм</w:t>
            </w:r>
          </w:p>
        </w:tc>
        <w:tc>
          <w:tcPr>
            <w:tcW w:w="1089" w:type="dxa"/>
            <w:gridSpan w:val="4"/>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color w:val="000000"/>
                <w:sz w:val="20"/>
                <w:szCs w:val="20"/>
                <w:lang w:val="uk-UA" w:eastAsia="uk-UA"/>
              </w:rPr>
            </w:pPr>
            <w:proofErr w:type="spellStart"/>
            <w:r w:rsidRPr="007B002A">
              <w:rPr>
                <w:rFonts w:ascii="Arial CYR" w:hAnsi="Arial CYR" w:cs="Arial CYR"/>
                <w:color w:val="000000"/>
                <w:sz w:val="20"/>
                <w:szCs w:val="20"/>
                <w:lang w:val="uk-UA" w:eastAsia="uk-UA"/>
              </w:rPr>
              <w:t>шт</w:t>
            </w:r>
            <w:proofErr w:type="spellEnd"/>
          </w:p>
        </w:tc>
        <w:tc>
          <w:tcPr>
            <w:tcW w:w="1039" w:type="dxa"/>
            <w:gridSpan w:val="4"/>
            <w:vMerge w:val="restart"/>
            <w:tcBorders>
              <w:top w:val="nil"/>
              <w:left w:val="single" w:sz="4" w:space="0" w:color="auto"/>
              <w:bottom w:val="nil"/>
              <w:right w:val="single" w:sz="4" w:space="0" w:color="000000"/>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7</w:t>
            </w:r>
          </w:p>
        </w:tc>
        <w:tc>
          <w:tcPr>
            <w:tcW w:w="404" w:type="dxa"/>
            <w:gridSpan w:val="2"/>
            <w:vAlign w:val="center"/>
            <w:hideMark/>
          </w:tcPr>
          <w:p w:rsidR="007B002A" w:rsidRPr="007B002A" w:rsidRDefault="007B002A" w:rsidP="007B002A">
            <w:pPr>
              <w:rPr>
                <w:rFonts w:ascii="Times New Roman" w:hAnsi="Times New Roman" w:cs="Times New Roman"/>
                <w:sz w:val="20"/>
                <w:szCs w:val="20"/>
                <w:lang w:val="uk-UA" w:eastAsia="uk-UA"/>
              </w:rPr>
            </w:pPr>
          </w:p>
        </w:tc>
      </w:tr>
      <w:tr w:rsidR="007B002A" w:rsidRPr="007B002A" w:rsidTr="007B002A">
        <w:tblPrEx>
          <w:jc w:val="left"/>
        </w:tblPrEx>
        <w:trPr>
          <w:trHeight w:val="295"/>
        </w:trPr>
        <w:tc>
          <w:tcPr>
            <w:tcW w:w="521" w:type="dxa"/>
            <w:vMerge/>
            <w:tcBorders>
              <w:top w:val="nil"/>
              <w:left w:val="single" w:sz="8" w:space="0" w:color="auto"/>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391" w:type="dxa"/>
            <w:gridSpan w:val="3"/>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4556" w:type="dxa"/>
            <w:gridSpan w:val="5"/>
            <w:vMerge/>
            <w:tcBorders>
              <w:top w:val="nil"/>
              <w:left w:val="nil"/>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89" w:type="dxa"/>
            <w:gridSpan w:val="4"/>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39" w:type="dxa"/>
            <w:gridSpan w:val="4"/>
            <w:vMerge/>
            <w:tcBorders>
              <w:top w:val="nil"/>
              <w:left w:val="single" w:sz="4" w:space="0" w:color="auto"/>
              <w:bottom w:val="nil"/>
              <w:right w:val="single" w:sz="4" w:space="0" w:color="000000"/>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404" w:type="dxa"/>
            <w:gridSpan w:val="2"/>
            <w:tcBorders>
              <w:top w:val="nil"/>
              <w:left w:val="nil"/>
              <w:bottom w:val="nil"/>
              <w:right w:val="nil"/>
            </w:tcBorders>
            <w:shd w:val="clear" w:color="auto" w:fill="auto"/>
            <w:noWrap/>
            <w:vAlign w:val="bottom"/>
            <w:hideMark/>
          </w:tcPr>
          <w:p w:rsidR="007B002A" w:rsidRPr="007B002A" w:rsidRDefault="007B002A" w:rsidP="007B002A">
            <w:pPr>
              <w:jc w:val="right"/>
              <w:rPr>
                <w:rFonts w:ascii="Arial CYR" w:hAnsi="Arial CYR" w:cs="Arial CYR"/>
                <w:color w:val="000000"/>
                <w:sz w:val="20"/>
                <w:szCs w:val="20"/>
                <w:lang w:val="uk-UA" w:eastAsia="uk-UA"/>
              </w:rPr>
            </w:pPr>
          </w:p>
        </w:tc>
      </w:tr>
      <w:tr w:rsidR="007B002A" w:rsidRPr="007B002A" w:rsidTr="007B002A">
        <w:tblPrEx>
          <w:jc w:val="left"/>
        </w:tblPrEx>
        <w:trPr>
          <w:trHeight w:val="265"/>
        </w:trPr>
        <w:tc>
          <w:tcPr>
            <w:tcW w:w="521" w:type="dxa"/>
            <w:vMerge w:val="restart"/>
            <w:tcBorders>
              <w:top w:val="nil"/>
              <w:left w:val="single" w:sz="8" w:space="0" w:color="auto"/>
              <w:bottom w:val="nil"/>
              <w:right w:val="nil"/>
            </w:tcBorders>
            <w:shd w:val="clear" w:color="auto" w:fill="auto"/>
            <w:hideMark/>
          </w:tcPr>
          <w:p w:rsidR="007B002A" w:rsidRPr="007B002A" w:rsidRDefault="007B002A" w:rsidP="007B002A">
            <w:pPr>
              <w:jc w:val="right"/>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17</w:t>
            </w:r>
          </w:p>
        </w:tc>
        <w:tc>
          <w:tcPr>
            <w:tcW w:w="1391" w:type="dxa"/>
            <w:gridSpan w:val="3"/>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КР15-18-1</w:t>
            </w:r>
          </w:p>
        </w:tc>
        <w:tc>
          <w:tcPr>
            <w:tcW w:w="4556" w:type="dxa"/>
            <w:gridSpan w:val="5"/>
            <w:vMerge w:val="restart"/>
            <w:tcBorders>
              <w:top w:val="nil"/>
              <w:left w:val="nil"/>
              <w:bottom w:val="nil"/>
              <w:right w:val="nil"/>
            </w:tcBorders>
            <w:shd w:val="clear" w:color="auto" w:fill="auto"/>
            <w:hideMark/>
          </w:tcPr>
          <w:p w:rsidR="007B002A" w:rsidRPr="007B002A" w:rsidRDefault="007B002A" w:rsidP="007B002A">
            <w:pP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Прокладання трубопроводів каналізації з</w:t>
            </w:r>
            <w:r w:rsidRPr="007B002A">
              <w:rPr>
                <w:rFonts w:ascii="Arial CYR" w:hAnsi="Arial CYR" w:cs="Arial CYR"/>
                <w:i/>
                <w:iCs/>
                <w:color w:val="000000"/>
                <w:sz w:val="20"/>
                <w:szCs w:val="20"/>
                <w:lang w:val="uk-UA" w:eastAsia="uk-UA"/>
              </w:rPr>
              <w:br/>
              <w:t>поліетиленових труб діаметром 50 мм</w:t>
            </w:r>
          </w:p>
        </w:tc>
        <w:tc>
          <w:tcPr>
            <w:tcW w:w="1089" w:type="dxa"/>
            <w:gridSpan w:val="4"/>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100м</w:t>
            </w:r>
          </w:p>
        </w:tc>
        <w:tc>
          <w:tcPr>
            <w:tcW w:w="1039" w:type="dxa"/>
            <w:gridSpan w:val="4"/>
            <w:vMerge w:val="restart"/>
            <w:tcBorders>
              <w:top w:val="nil"/>
              <w:left w:val="single" w:sz="4" w:space="0" w:color="auto"/>
              <w:bottom w:val="nil"/>
              <w:right w:val="single" w:sz="4" w:space="0" w:color="000000"/>
            </w:tcBorders>
            <w:shd w:val="clear" w:color="auto" w:fill="auto"/>
            <w:hideMark/>
          </w:tcPr>
          <w:p w:rsidR="007B002A" w:rsidRPr="007B002A" w:rsidRDefault="007B002A" w:rsidP="007B002A">
            <w:pPr>
              <w:jc w:val="right"/>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0,1</w:t>
            </w:r>
          </w:p>
        </w:tc>
        <w:tc>
          <w:tcPr>
            <w:tcW w:w="404" w:type="dxa"/>
            <w:gridSpan w:val="2"/>
            <w:vAlign w:val="center"/>
            <w:hideMark/>
          </w:tcPr>
          <w:p w:rsidR="007B002A" w:rsidRPr="007B002A" w:rsidRDefault="007B002A" w:rsidP="007B002A">
            <w:pPr>
              <w:rPr>
                <w:rFonts w:ascii="Times New Roman" w:hAnsi="Times New Roman" w:cs="Times New Roman"/>
                <w:sz w:val="20"/>
                <w:szCs w:val="20"/>
                <w:lang w:val="uk-UA" w:eastAsia="uk-UA"/>
              </w:rPr>
            </w:pPr>
          </w:p>
        </w:tc>
      </w:tr>
      <w:tr w:rsidR="007B002A" w:rsidRPr="007B002A" w:rsidTr="007B002A">
        <w:tblPrEx>
          <w:jc w:val="left"/>
        </w:tblPrEx>
        <w:trPr>
          <w:trHeight w:val="300"/>
        </w:trPr>
        <w:tc>
          <w:tcPr>
            <w:tcW w:w="521" w:type="dxa"/>
            <w:vMerge/>
            <w:tcBorders>
              <w:top w:val="nil"/>
              <w:left w:val="single" w:sz="8" w:space="0" w:color="auto"/>
              <w:bottom w:val="nil"/>
              <w:right w:val="nil"/>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1391" w:type="dxa"/>
            <w:gridSpan w:val="3"/>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4556" w:type="dxa"/>
            <w:gridSpan w:val="5"/>
            <w:vMerge/>
            <w:tcBorders>
              <w:top w:val="nil"/>
              <w:left w:val="nil"/>
              <w:bottom w:val="nil"/>
              <w:right w:val="nil"/>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1089" w:type="dxa"/>
            <w:gridSpan w:val="4"/>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1039" w:type="dxa"/>
            <w:gridSpan w:val="4"/>
            <w:vMerge/>
            <w:tcBorders>
              <w:top w:val="nil"/>
              <w:left w:val="single" w:sz="4" w:space="0" w:color="auto"/>
              <w:bottom w:val="nil"/>
              <w:right w:val="single" w:sz="4" w:space="0" w:color="000000"/>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404" w:type="dxa"/>
            <w:gridSpan w:val="2"/>
            <w:tcBorders>
              <w:top w:val="nil"/>
              <w:left w:val="nil"/>
              <w:bottom w:val="nil"/>
              <w:right w:val="nil"/>
            </w:tcBorders>
            <w:shd w:val="clear" w:color="auto" w:fill="auto"/>
            <w:noWrap/>
            <w:vAlign w:val="bottom"/>
            <w:hideMark/>
          </w:tcPr>
          <w:p w:rsidR="007B002A" w:rsidRPr="007B002A" w:rsidRDefault="007B002A" w:rsidP="007B002A">
            <w:pPr>
              <w:jc w:val="right"/>
              <w:rPr>
                <w:rFonts w:ascii="Arial CYR" w:hAnsi="Arial CYR" w:cs="Arial CYR"/>
                <w:i/>
                <w:iCs/>
                <w:color w:val="000000"/>
                <w:sz w:val="20"/>
                <w:szCs w:val="20"/>
                <w:lang w:val="uk-UA" w:eastAsia="uk-UA"/>
              </w:rPr>
            </w:pPr>
          </w:p>
        </w:tc>
      </w:tr>
      <w:tr w:rsidR="007B002A" w:rsidRPr="007B002A" w:rsidTr="007B002A">
        <w:tblPrEx>
          <w:jc w:val="left"/>
        </w:tblPrEx>
        <w:trPr>
          <w:trHeight w:val="265"/>
        </w:trPr>
        <w:tc>
          <w:tcPr>
            <w:tcW w:w="521" w:type="dxa"/>
            <w:vMerge w:val="restart"/>
            <w:tcBorders>
              <w:top w:val="nil"/>
              <w:left w:val="single" w:sz="8" w:space="0" w:color="auto"/>
              <w:bottom w:val="nil"/>
              <w:right w:val="nil"/>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18</w:t>
            </w:r>
          </w:p>
        </w:tc>
        <w:tc>
          <w:tcPr>
            <w:tcW w:w="1391" w:type="dxa"/>
            <w:gridSpan w:val="3"/>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С113-2226</w:t>
            </w:r>
          </w:p>
        </w:tc>
        <w:tc>
          <w:tcPr>
            <w:tcW w:w="4556" w:type="dxa"/>
            <w:gridSpan w:val="5"/>
            <w:vMerge w:val="restart"/>
            <w:tcBorders>
              <w:top w:val="nil"/>
              <w:left w:val="nil"/>
              <w:bottom w:val="nil"/>
              <w:right w:val="nil"/>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Труби поліпропіленові для внутрішньої</w:t>
            </w:r>
            <w:r w:rsidRPr="007B002A">
              <w:rPr>
                <w:rFonts w:ascii="Arial CYR" w:hAnsi="Arial CYR" w:cs="Arial CYR"/>
                <w:color w:val="000000"/>
                <w:sz w:val="20"/>
                <w:szCs w:val="20"/>
                <w:lang w:val="uk-UA" w:eastAsia="uk-UA"/>
              </w:rPr>
              <w:br/>
              <w:t xml:space="preserve">каналізації </w:t>
            </w:r>
            <w:proofErr w:type="spellStart"/>
            <w:r w:rsidRPr="007B002A">
              <w:rPr>
                <w:rFonts w:ascii="Arial CYR" w:hAnsi="Arial CYR" w:cs="Arial CYR"/>
                <w:color w:val="000000"/>
                <w:sz w:val="20"/>
                <w:szCs w:val="20"/>
                <w:lang w:val="uk-UA" w:eastAsia="uk-UA"/>
              </w:rPr>
              <w:t>діам</w:t>
            </w:r>
            <w:proofErr w:type="spellEnd"/>
            <w:r w:rsidRPr="007B002A">
              <w:rPr>
                <w:rFonts w:ascii="Arial CYR" w:hAnsi="Arial CYR" w:cs="Arial CYR"/>
                <w:color w:val="000000"/>
                <w:sz w:val="20"/>
                <w:szCs w:val="20"/>
                <w:lang w:val="uk-UA" w:eastAsia="uk-UA"/>
              </w:rPr>
              <w:t>. 50 мм</w:t>
            </w:r>
          </w:p>
        </w:tc>
        <w:tc>
          <w:tcPr>
            <w:tcW w:w="1089" w:type="dxa"/>
            <w:gridSpan w:val="4"/>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м</w:t>
            </w:r>
          </w:p>
        </w:tc>
        <w:tc>
          <w:tcPr>
            <w:tcW w:w="1039" w:type="dxa"/>
            <w:gridSpan w:val="4"/>
            <w:vMerge w:val="restart"/>
            <w:tcBorders>
              <w:top w:val="nil"/>
              <w:left w:val="single" w:sz="4" w:space="0" w:color="auto"/>
              <w:bottom w:val="nil"/>
              <w:right w:val="single" w:sz="4" w:space="0" w:color="000000"/>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10</w:t>
            </w:r>
          </w:p>
        </w:tc>
        <w:tc>
          <w:tcPr>
            <w:tcW w:w="404" w:type="dxa"/>
            <w:gridSpan w:val="2"/>
            <w:vAlign w:val="center"/>
            <w:hideMark/>
          </w:tcPr>
          <w:p w:rsidR="007B002A" w:rsidRPr="007B002A" w:rsidRDefault="007B002A" w:rsidP="007B002A">
            <w:pPr>
              <w:rPr>
                <w:rFonts w:ascii="Times New Roman" w:hAnsi="Times New Roman" w:cs="Times New Roman"/>
                <w:sz w:val="20"/>
                <w:szCs w:val="20"/>
                <w:lang w:val="uk-UA" w:eastAsia="uk-UA"/>
              </w:rPr>
            </w:pPr>
          </w:p>
        </w:tc>
      </w:tr>
      <w:tr w:rsidR="007B002A" w:rsidRPr="007B002A" w:rsidTr="007B002A">
        <w:tblPrEx>
          <w:jc w:val="left"/>
        </w:tblPrEx>
        <w:trPr>
          <w:trHeight w:val="295"/>
        </w:trPr>
        <w:tc>
          <w:tcPr>
            <w:tcW w:w="521" w:type="dxa"/>
            <w:vMerge/>
            <w:tcBorders>
              <w:top w:val="nil"/>
              <w:left w:val="single" w:sz="8" w:space="0" w:color="auto"/>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391" w:type="dxa"/>
            <w:gridSpan w:val="3"/>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4556" w:type="dxa"/>
            <w:gridSpan w:val="5"/>
            <w:vMerge/>
            <w:tcBorders>
              <w:top w:val="nil"/>
              <w:left w:val="nil"/>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89" w:type="dxa"/>
            <w:gridSpan w:val="4"/>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39" w:type="dxa"/>
            <w:gridSpan w:val="4"/>
            <w:vMerge/>
            <w:tcBorders>
              <w:top w:val="nil"/>
              <w:left w:val="single" w:sz="4" w:space="0" w:color="auto"/>
              <w:bottom w:val="nil"/>
              <w:right w:val="single" w:sz="4" w:space="0" w:color="000000"/>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404" w:type="dxa"/>
            <w:gridSpan w:val="2"/>
            <w:tcBorders>
              <w:top w:val="nil"/>
              <w:left w:val="nil"/>
              <w:bottom w:val="nil"/>
              <w:right w:val="nil"/>
            </w:tcBorders>
            <w:shd w:val="clear" w:color="auto" w:fill="auto"/>
            <w:noWrap/>
            <w:vAlign w:val="bottom"/>
            <w:hideMark/>
          </w:tcPr>
          <w:p w:rsidR="007B002A" w:rsidRPr="007B002A" w:rsidRDefault="007B002A" w:rsidP="007B002A">
            <w:pPr>
              <w:jc w:val="right"/>
              <w:rPr>
                <w:rFonts w:ascii="Arial CYR" w:hAnsi="Arial CYR" w:cs="Arial CYR"/>
                <w:color w:val="000000"/>
                <w:sz w:val="20"/>
                <w:szCs w:val="20"/>
                <w:lang w:val="uk-UA" w:eastAsia="uk-UA"/>
              </w:rPr>
            </w:pPr>
          </w:p>
        </w:tc>
      </w:tr>
      <w:tr w:rsidR="007B002A" w:rsidRPr="007B002A" w:rsidTr="007B002A">
        <w:tblPrEx>
          <w:jc w:val="left"/>
        </w:tblPrEx>
        <w:trPr>
          <w:gridAfter w:val="1"/>
          <w:wAfter w:w="222" w:type="dxa"/>
          <w:trHeight w:val="265"/>
        </w:trPr>
        <w:tc>
          <w:tcPr>
            <w:tcW w:w="521" w:type="dxa"/>
            <w:vMerge w:val="restart"/>
            <w:tcBorders>
              <w:top w:val="nil"/>
              <w:left w:val="single" w:sz="8" w:space="0" w:color="auto"/>
              <w:bottom w:val="nil"/>
              <w:right w:val="nil"/>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19</w:t>
            </w:r>
          </w:p>
        </w:tc>
        <w:tc>
          <w:tcPr>
            <w:tcW w:w="1402" w:type="dxa"/>
            <w:gridSpan w:val="4"/>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С113-2235</w:t>
            </w:r>
          </w:p>
        </w:tc>
        <w:tc>
          <w:tcPr>
            <w:tcW w:w="4698" w:type="dxa"/>
            <w:gridSpan w:val="5"/>
            <w:vMerge w:val="restart"/>
            <w:tcBorders>
              <w:top w:val="nil"/>
              <w:left w:val="nil"/>
              <w:bottom w:val="nil"/>
              <w:right w:val="nil"/>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Коліна каналізаційні 45 град. із</w:t>
            </w:r>
            <w:r w:rsidRPr="007B002A">
              <w:rPr>
                <w:rFonts w:ascii="Arial CYR" w:hAnsi="Arial CYR" w:cs="Arial CYR"/>
                <w:color w:val="000000"/>
                <w:sz w:val="20"/>
                <w:szCs w:val="20"/>
                <w:lang w:val="uk-UA" w:eastAsia="uk-UA"/>
              </w:rPr>
              <w:br/>
              <w:t xml:space="preserve">поліпропілену </w:t>
            </w:r>
            <w:proofErr w:type="spellStart"/>
            <w:r w:rsidRPr="007B002A">
              <w:rPr>
                <w:rFonts w:ascii="Arial CYR" w:hAnsi="Arial CYR" w:cs="Arial CYR"/>
                <w:color w:val="000000"/>
                <w:sz w:val="20"/>
                <w:szCs w:val="20"/>
                <w:lang w:val="uk-UA" w:eastAsia="uk-UA"/>
              </w:rPr>
              <w:t>діам</w:t>
            </w:r>
            <w:proofErr w:type="spellEnd"/>
            <w:r w:rsidRPr="007B002A">
              <w:rPr>
                <w:rFonts w:ascii="Arial CYR" w:hAnsi="Arial CYR" w:cs="Arial CYR"/>
                <w:color w:val="000000"/>
                <w:sz w:val="20"/>
                <w:szCs w:val="20"/>
                <w:lang w:val="uk-UA" w:eastAsia="uk-UA"/>
              </w:rPr>
              <w:t>. 50 мм</w:t>
            </w:r>
          </w:p>
        </w:tc>
        <w:tc>
          <w:tcPr>
            <w:tcW w:w="1091" w:type="dxa"/>
            <w:gridSpan w:val="4"/>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color w:val="000000"/>
                <w:sz w:val="20"/>
                <w:szCs w:val="20"/>
                <w:lang w:val="uk-UA" w:eastAsia="uk-UA"/>
              </w:rPr>
            </w:pPr>
            <w:proofErr w:type="spellStart"/>
            <w:r w:rsidRPr="007B002A">
              <w:rPr>
                <w:rFonts w:ascii="Arial CYR" w:hAnsi="Arial CYR" w:cs="Arial CYR"/>
                <w:color w:val="000000"/>
                <w:sz w:val="20"/>
                <w:szCs w:val="20"/>
                <w:lang w:val="uk-UA" w:eastAsia="uk-UA"/>
              </w:rPr>
              <w:t>шт</w:t>
            </w:r>
            <w:proofErr w:type="spellEnd"/>
          </w:p>
        </w:tc>
        <w:tc>
          <w:tcPr>
            <w:tcW w:w="1066" w:type="dxa"/>
            <w:gridSpan w:val="4"/>
            <w:vMerge w:val="restart"/>
            <w:tcBorders>
              <w:top w:val="nil"/>
              <w:left w:val="single" w:sz="4" w:space="0" w:color="auto"/>
              <w:bottom w:val="nil"/>
              <w:right w:val="single" w:sz="4" w:space="0" w:color="000000"/>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7</w:t>
            </w:r>
          </w:p>
        </w:tc>
      </w:tr>
      <w:tr w:rsidR="007B002A" w:rsidRPr="007B002A" w:rsidTr="007B002A">
        <w:tblPrEx>
          <w:jc w:val="left"/>
        </w:tblPrEx>
        <w:trPr>
          <w:trHeight w:val="295"/>
        </w:trPr>
        <w:tc>
          <w:tcPr>
            <w:tcW w:w="521" w:type="dxa"/>
            <w:vMerge/>
            <w:tcBorders>
              <w:top w:val="nil"/>
              <w:left w:val="single" w:sz="8" w:space="0" w:color="auto"/>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402" w:type="dxa"/>
            <w:gridSpan w:val="4"/>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4698" w:type="dxa"/>
            <w:gridSpan w:val="5"/>
            <w:vMerge/>
            <w:tcBorders>
              <w:top w:val="nil"/>
              <w:left w:val="nil"/>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91" w:type="dxa"/>
            <w:gridSpan w:val="4"/>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66" w:type="dxa"/>
            <w:gridSpan w:val="4"/>
            <w:vMerge/>
            <w:tcBorders>
              <w:top w:val="nil"/>
              <w:left w:val="single" w:sz="4" w:space="0" w:color="auto"/>
              <w:bottom w:val="nil"/>
              <w:right w:val="single" w:sz="4" w:space="0" w:color="000000"/>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222" w:type="dxa"/>
            <w:tcBorders>
              <w:top w:val="nil"/>
              <w:left w:val="nil"/>
              <w:bottom w:val="nil"/>
              <w:right w:val="nil"/>
            </w:tcBorders>
            <w:shd w:val="clear" w:color="auto" w:fill="auto"/>
            <w:noWrap/>
            <w:vAlign w:val="bottom"/>
            <w:hideMark/>
          </w:tcPr>
          <w:p w:rsidR="007B002A" w:rsidRPr="007B002A" w:rsidRDefault="007B002A" w:rsidP="007B002A">
            <w:pPr>
              <w:jc w:val="right"/>
              <w:rPr>
                <w:rFonts w:ascii="Arial CYR" w:hAnsi="Arial CYR" w:cs="Arial CYR"/>
                <w:color w:val="000000"/>
                <w:sz w:val="20"/>
                <w:szCs w:val="20"/>
                <w:lang w:val="uk-UA" w:eastAsia="uk-UA"/>
              </w:rPr>
            </w:pPr>
          </w:p>
        </w:tc>
      </w:tr>
      <w:tr w:rsidR="007B002A" w:rsidRPr="007B002A" w:rsidTr="007B002A">
        <w:tblPrEx>
          <w:jc w:val="left"/>
        </w:tblPrEx>
        <w:trPr>
          <w:trHeight w:val="265"/>
        </w:trPr>
        <w:tc>
          <w:tcPr>
            <w:tcW w:w="521" w:type="dxa"/>
            <w:vMerge w:val="restart"/>
            <w:tcBorders>
              <w:top w:val="nil"/>
              <w:left w:val="single" w:sz="8" w:space="0" w:color="auto"/>
              <w:bottom w:val="nil"/>
              <w:right w:val="nil"/>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20</w:t>
            </w:r>
          </w:p>
        </w:tc>
        <w:tc>
          <w:tcPr>
            <w:tcW w:w="1402" w:type="dxa"/>
            <w:gridSpan w:val="4"/>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С113-2243</w:t>
            </w:r>
          </w:p>
        </w:tc>
        <w:tc>
          <w:tcPr>
            <w:tcW w:w="4698" w:type="dxa"/>
            <w:gridSpan w:val="5"/>
            <w:vMerge w:val="restart"/>
            <w:tcBorders>
              <w:top w:val="nil"/>
              <w:left w:val="nil"/>
              <w:bottom w:val="nil"/>
              <w:right w:val="nil"/>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Коліна каналізаційні 90 град. із</w:t>
            </w:r>
            <w:r w:rsidRPr="007B002A">
              <w:rPr>
                <w:rFonts w:ascii="Arial CYR" w:hAnsi="Arial CYR" w:cs="Arial CYR"/>
                <w:color w:val="000000"/>
                <w:sz w:val="20"/>
                <w:szCs w:val="20"/>
                <w:lang w:val="uk-UA" w:eastAsia="uk-UA"/>
              </w:rPr>
              <w:br/>
              <w:t xml:space="preserve">поліпропілену </w:t>
            </w:r>
            <w:proofErr w:type="spellStart"/>
            <w:r w:rsidRPr="007B002A">
              <w:rPr>
                <w:rFonts w:ascii="Arial CYR" w:hAnsi="Arial CYR" w:cs="Arial CYR"/>
                <w:color w:val="000000"/>
                <w:sz w:val="20"/>
                <w:szCs w:val="20"/>
                <w:lang w:val="uk-UA" w:eastAsia="uk-UA"/>
              </w:rPr>
              <w:t>діам</w:t>
            </w:r>
            <w:proofErr w:type="spellEnd"/>
            <w:r w:rsidRPr="007B002A">
              <w:rPr>
                <w:rFonts w:ascii="Arial CYR" w:hAnsi="Arial CYR" w:cs="Arial CYR"/>
                <w:color w:val="000000"/>
                <w:sz w:val="20"/>
                <w:szCs w:val="20"/>
                <w:lang w:val="uk-UA" w:eastAsia="uk-UA"/>
              </w:rPr>
              <w:t>. 50 мм</w:t>
            </w:r>
          </w:p>
        </w:tc>
        <w:tc>
          <w:tcPr>
            <w:tcW w:w="1091" w:type="dxa"/>
            <w:gridSpan w:val="4"/>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color w:val="000000"/>
                <w:sz w:val="20"/>
                <w:szCs w:val="20"/>
                <w:lang w:val="uk-UA" w:eastAsia="uk-UA"/>
              </w:rPr>
            </w:pPr>
            <w:proofErr w:type="spellStart"/>
            <w:r w:rsidRPr="007B002A">
              <w:rPr>
                <w:rFonts w:ascii="Arial CYR" w:hAnsi="Arial CYR" w:cs="Arial CYR"/>
                <w:color w:val="000000"/>
                <w:sz w:val="20"/>
                <w:szCs w:val="20"/>
                <w:lang w:val="uk-UA" w:eastAsia="uk-UA"/>
              </w:rPr>
              <w:t>шт</w:t>
            </w:r>
            <w:proofErr w:type="spellEnd"/>
          </w:p>
        </w:tc>
        <w:tc>
          <w:tcPr>
            <w:tcW w:w="1066" w:type="dxa"/>
            <w:gridSpan w:val="4"/>
            <w:vMerge w:val="restart"/>
            <w:tcBorders>
              <w:top w:val="nil"/>
              <w:left w:val="single" w:sz="4" w:space="0" w:color="auto"/>
              <w:bottom w:val="nil"/>
              <w:right w:val="single" w:sz="4" w:space="0" w:color="000000"/>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7</w:t>
            </w:r>
          </w:p>
        </w:tc>
        <w:tc>
          <w:tcPr>
            <w:tcW w:w="222" w:type="dxa"/>
            <w:vAlign w:val="center"/>
            <w:hideMark/>
          </w:tcPr>
          <w:p w:rsidR="007B002A" w:rsidRPr="007B002A" w:rsidRDefault="007B002A" w:rsidP="007B002A">
            <w:pPr>
              <w:rPr>
                <w:rFonts w:ascii="Times New Roman" w:hAnsi="Times New Roman" w:cs="Times New Roman"/>
                <w:sz w:val="20"/>
                <w:szCs w:val="20"/>
                <w:lang w:val="uk-UA" w:eastAsia="uk-UA"/>
              </w:rPr>
            </w:pPr>
          </w:p>
        </w:tc>
      </w:tr>
      <w:tr w:rsidR="007B002A" w:rsidRPr="007B002A" w:rsidTr="007B002A">
        <w:tblPrEx>
          <w:jc w:val="left"/>
        </w:tblPrEx>
        <w:trPr>
          <w:trHeight w:val="295"/>
        </w:trPr>
        <w:tc>
          <w:tcPr>
            <w:tcW w:w="521" w:type="dxa"/>
            <w:vMerge/>
            <w:tcBorders>
              <w:top w:val="nil"/>
              <w:left w:val="single" w:sz="8" w:space="0" w:color="auto"/>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402" w:type="dxa"/>
            <w:gridSpan w:val="4"/>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4698" w:type="dxa"/>
            <w:gridSpan w:val="5"/>
            <w:vMerge/>
            <w:tcBorders>
              <w:top w:val="nil"/>
              <w:left w:val="nil"/>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91" w:type="dxa"/>
            <w:gridSpan w:val="4"/>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66" w:type="dxa"/>
            <w:gridSpan w:val="4"/>
            <w:vMerge/>
            <w:tcBorders>
              <w:top w:val="nil"/>
              <w:left w:val="single" w:sz="4" w:space="0" w:color="auto"/>
              <w:bottom w:val="nil"/>
              <w:right w:val="single" w:sz="4" w:space="0" w:color="000000"/>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222" w:type="dxa"/>
            <w:tcBorders>
              <w:top w:val="nil"/>
              <w:left w:val="nil"/>
              <w:bottom w:val="nil"/>
              <w:right w:val="nil"/>
            </w:tcBorders>
            <w:shd w:val="clear" w:color="auto" w:fill="auto"/>
            <w:noWrap/>
            <w:vAlign w:val="bottom"/>
            <w:hideMark/>
          </w:tcPr>
          <w:p w:rsidR="007B002A" w:rsidRPr="007B002A" w:rsidRDefault="007B002A" w:rsidP="007B002A">
            <w:pPr>
              <w:jc w:val="right"/>
              <w:rPr>
                <w:rFonts w:ascii="Arial CYR" w:hAnsi="Arial CYR" w:cs="Arial CYR"/>
                <w:color w:val="000000"/>
                <w:sz w:val="20"/>
                <w:szCs w:val="20"/>
                <w:lang w:val="uk-UA" w:eastAsia="uk-UA"/>
              </w:rPr>
            </w:pPr>
          </w:p>
        </w:tc>
      </w:tr>
      <w:tr w:rsidR="007B002A" w:rsidRPr="007B002A" w:rsidTr="007B002A">
        <w:tblPrEx>
          <w:jc w:val="left"/>
        </w:tblPrEx>
        <w:trPr>
          <w:trHeight w:val="265"/>
        </w:trPr>
        <w:tc>
          <w:tcPr>
            <w:tcW w:w="521" w:type="dxa"/>
            <w:vMerge w:val="restart"/>
            <w:tcBorders>
              <w:top w:val="nil"/>
              <w:left w:val="single" w:sz="8" w:space="0" w:color="auto"/>
              <w:bottom w:val="nil"/>
              <w:right w:val="nil"/>
            </w:tcBorders>
            <w:shd w:val="clear" w:color="auto" w:fill="auto"/>
            <w:hideMark/>
          </w:tcPr>
          <w:p w:rsidR="007B002A" w:rsidRPr="007B002A" w:rsidRDefault="007B002A" w:rsidP="007B002A">
            <w:pPr>
              <w:jc w:val="right"/>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21</w:t>
            </w:r>
          </w:p>
        </w:tc>
        <w:tc>
          <w:tcPr>
            <w:tcW w:w="1402" w:type="dxa"/>
            <w:gridSpan w:val="4"/>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КР15-32-6</w:t>
            </w:r>
          </w:p>
        </w:tc>
        <w:tc>
          <w:tcPr>
            <w:tcW w:w="4698" w:type="dxa"/>
            <w:gridSpan w:val="5"/>
            <w:vMerge w:val="restart"/>
            <w:tcBorders>
              <w:top w:val="nil"/>
              <w:left w:val="nil"/>
              <w:bottom w:val="nil"/>
              <w:right w:val="nil"/>
            </w:tcBorders>
            <w:shd w:val="clear" w:color="auto" w:fill="auto"/>
            <w:hideMark/>
          </w:tcPr>
          <w:p w:rsidR="007B002A" w:rsidRPr="007B002A" w:rsidRDefault="007B002A" w:rsidP="007B002A">
            <w:pP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Установлення умивальників одиночних з</w:t>
            </w:r>
            <w:r w:rsidRPr="007B002A">
              <w:rPr>
                <w:rFonts w:ascii="Arial CYR" w:hAnsi="Arial CYR" w:cs="Arial CYR"/>
                <w:i/>
                <w:iCs/>
                <w:color w:val="000000"/>
                <w:sz w:val="20"/>
                <w:szCs w:val="20"/>
                <w:lang w:val="uk-UA" w:eastAsia="uk-UA"/>
              </w:rPr>
              <w:br/>
              <w:t>підведенням холодної та гарячої води</w:t>
            </w:r>
          </w:p>
        </w:tc>
        <w:tc>
          <w:tcPr>
            <w:tcW w:w="1091" w:type="dxa"/>
            <w:gridSpan w:val="4"/>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10к-т</w:t>
            </w:r>
          </w:p>
        </w:tc>
        <w:tc>
          <w:tcPr>
            <w:tcW w:w="1066" w:type="dxa"/>
            <w:gridSpan w:val="4"/>
            <w:vMerge w:val="restart"/>
            <w:tcBorders>
              <w:top w:val="nil"/>
              <w:left w:val="single" w:sz="4" w:space="0" w:color="auto"/>
              <w:bottom w:val="nil"/>
              <w:right w:val="single" w:sz="4" w:space="0" w:color="000000"/>
            </w:tcBorders>
            <w:shd w:val="clear" w:color="auto" w:fill="auto"/>
            <w:hideMark/>
          </w:tcPr>
          <w:p w:rsidR="007B002A" w:rsidRPr="007B002A" w:rsidRDefault="007B002A" w:rsidP="007B002A">
            <w:pPr>
              <w:jc w:val="right"/>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0,3</w:t>
            </w:r>
          </w:p>
        </w:tc>
        <w:tc>
          <w:tcPr>
            <w:tcW w:w="222" w:type="dxa"/>
            <w:vAlign w:val="center"/>
            <w:hideMark/>
          </w:tcPr>
          <w:p w:rsidR="007B002A" w:rsidRPr="007B002A" w:rsidRDefault="007B002A" w:rsidP="007B002A">
            <w:pPr>
              <w:rPr>
                <w:rFonts w:ascii="Times New Roman" w:hAnsi="Times New Roman" w:cs="Times New Roman"/>
                <w:sz w:val="20"/>
                <w:szCs w:val="20"/>
                <w:lang w:val="uk-UA" w:eastAsia="uk-UA"/>
              </w:rPr>
            </w:pPr>
          </w:p>
        </w:tc>
      </w:tr>
      <w:tr w:rsidR="007B002A" w:rsidRPr="007B002A" w:rsidTr="007B002A">
        <w:tblPrEx>
          <w:jc w:val="left"/>
        </w:tblPrEx>
        <w:trPr>
          <w:trHeight w:val="300"/>
        </w:trPr>
        <w:tc>
          <w:tcPr>
            <w:tcW w:w="521" w:type="dxa"/>
            <w:vMerge/>
            <w:tcBorders>
              <w:top w:val="nil"/>
              <w:left w:val="single" w:sz="8" w:space="0" w:color="auto"/>
              <w:bottom w:val="nil"/>
              <w:right w:val="nil"/>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1402" w:type="dxa"/>
            <w:gridSpan w:val="4"/>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4698" w:type="dxa"/>
            <w:gridSpan w:val="5"/>
            <w:vMerge/>
            <w:tcBorders>
              <w:top w:val="nil"/>
              <w:left w:val="nil"/>
              <w:bottom w:val="nil"/>
              <w:right w:val="nil"/>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1091" w:type="dxa"/>
            <w:gridSpan w:val="4"/>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1066" w:type="dxa"/>
            <w:gridSpan w:val="4"/>
            <w:vMerge/>
            <w:tcBorders>
              <w:top w:val="nil"/>
              <w:left w:val="single" w:sz="4" w:space="0" w:color="auto"/>
              <w:bottom w:val="nil"/>
              <w:right w:val="single" w:sz="4" w:space="0" w:color="000000"/>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222" w:type="dxa"/>
            <w:tcBorders>
              <w:top w:val="nil"/>
              <w:left w:val="nil"/>
              <w:bottom w:val="nil"/>
              <w:right w:val="nil"/>
            </w:tcBorders>
            <w:shd w:val="clear" w:color="auto" w:fill="auto"/>
            <w:noWrap/>
            <w:vAlign w:val="bottom"/>
            <w:hideMark/>
          </w:tcPr>
          <w:p w:rsidR="007B002A" w:rsidRPr="007B002A" w:rsidRDefault="007B002A" w:rsidP="007B002A">
            <w:pPr>
              <w:jc w:val="right"/>
              <w:rPr>
                <w:rFonts w:ascii="Arial CYR" w:hAnsi="Arial CYR" w:cs="Arial CYR"/>
                <w:i/>
                <w:iCs/>
                <w:color w:val="000000"/>
                <w:sz w:val="20"/>
                <w:szCs w:val="20"/>
                <w:lang w:val="uk-UA" w:eastAsia="uk-UA"/>
              </w:rPr>
            </w:pPr>
          </w:p>
        </w:tc>
      </w:tr>
      <w:tr w:rsidR="007B002A" w:rsidRPr="007B002A" w:rsidTr="007B002A">
        <w:tblPrEx>
          <w:jc w:val="left"/>
        </w:tblPrEx>
        <w:trPr>
          <w:trHeight w:val="265"/>
        </w:trPr>
        <w:tc>
          <w:tcPr>
            <w:tcW w:w="521" w:type="dxa"/>
            <w:vMerge w:val="restart"/>
            <w:tcBorders>
              <w:top w:val="nil"/>
              <w:left w:val="single" w:sz="8" w:space="0" w:color="auto"/>
              <w:bottom w:val="nil"/>
              <w:right w:val="nil"/>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22</w:t>
            </w:r>
          </w:p>
        </w:tc>
        <w:tc>
          <w:tcPr>
            <w:tcW w:w="1402" w:type="dxa"/>
            <w:gridSpan w:val="4"/>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&amp; С130-554-</w:t>
            </w:r>
            <w:r w:rsidRPr="007B002A">
              <w:rPr>
                <w:rFonts w:ascii="Arial CYR" w:hAnsi="Arial CYR" w:cs="Arial CYR"/>
                <w:color w:val="000000"/>
                <w:sz w:val="20"/>
                <w:szCs w:val="20"/>
                <w:lang w:val="uk-UA" w:eastAsia="uk-UA"/>
              </w:rPr>
              <w:br/>
              <w:t>3</w:t>
            </w:r>
          </w:p>
        </w:tc>
        <w:tc>
          <w:tcPr>
            <w:tcW w:w="4698" w:type="dxa"/>
            <w:gridSpan w:val="5"/>
            <w:vMerge w:val="restart"/>
            <w:tcBorders>
              <w:top w:val="nil"/>
              <w:left w:val="nil"/>
              <w:bottom w:val="nil"/>
              <w:right w:val="nil"/>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Умивальник</w:t>
            </w:r>
          </w:p>
        </w:tc>
        <w:tc>
          <w:tcPr>
            <w:tcW w:w="1091" w:type="dxa"/>
            <w:gridSpan w:val="4"/>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color w:val="000000"/>
                <w:sz w:val="20"/>
                <w:szCs w:val="20"/>
                <w:lang w:val="uk-UA" w:eastAsia="uk-UA"/>
              </w:rPr>
            </w:pPr>
            <w:proofErr w:type="spellStart"/>
            <w:r w:rsidRPr="007B002A">
              <w:rPr>
                <w:rFonts w:ascii="Arial CYR" w:hAnsi="Arial CYR" w:cs="Arial CYR"/>
                <w:color w:val="000000"/>
                <w:sz w:val="20"/>
                <w:szCs w:val="20"/>
                <w:lang w:val="uk-UA" w:eastAsia="uk-UA"/>
              </w:rPr>
              <w:t>шт</w:t>
            </w:r>
            <w:proofErr w:type="spellEnd"/>
          </w:p>
        </w:tc>
        <w:tc>
          <w:tcPr>
            <w:tcW w:w="1066" w:type="dxa"/>
            <w:gridSpan w:val="4"/>
            <w:vMerge w:val="restart"/>
            <w:tcBorders>
              <w:top w:val="nil"/>
              <w:left w:val="single" w:sz="4" w:space="0" w:color="auto"/>
              <w:bottom w:val="nil"/>
              <w:right w:val="single" w:sz="4" w:space="0" w:color="000000"/>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3</w:t>
            </w:r>
          </w:p>
        </w:tc>
        <w:tc>
          <w:tcPr>
            <w:tcW w:w="222" w:type="dxa"/>
            <w:vAlign w:val="center"/>
            <w:hideMark/>
          </w:tcPr>
          <w:p w:rsidR="007B002A" w:rsidRPr="007B002A" w:rsidRDefault="007B002A" w:rsidP="007B002A">
            <w:pPr>
              <w:rPr>
                <w:rFonts w:ascii="Times New Roman" w:hAnsi="Times New Roman" w:cs="Times New Roman"/>
                <w:sz w:val="20"/>
                <w:szCs w:val="20"/>
                <w:lang w:val="uk-UA" w:eastAsia="uk-UA"/>
              </w:rPr>
            </w:pPr>
          </w:p>
        </w:tc>
      </w:tr>
      <w:tr w:rsidR="007B002A" w:rsidRPr="007B002A" w:rsidTr="007B002A">
        <w:tblPrEx>
          <w:jc w:val="left"/>
        </w:tblPrEx>
        <w:trPr>
          <w:trHeight w:val="295"/>
        </w:trPr>
        <w:tc>
          <w:tcPr>
            <w:tcW w:w="521" w:type="dxa"/>
            <w:vMerge/>
            <w:tcBorders>
              <w:top w:val="nil"/>
              <w:left w:val="single" w:sz="8" w:space="0" w:color="auto"/>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402" w:type="dxa"/>
            <w:gridSpan w:val="4"/>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4698" w:type="dxa"/>
            <w:gridSpan w:val="5"/>
            <w:vMerge/>
            <w:tcBorders>
              <w:top w:val="nil"/>
              <w:left w:val="nil"/>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91" w:type="dxa"/>
            <w:gridSpan w:val="4"/>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66" w:type="dxa"/>
            <w:gridSpan w:val="4"/>
            <w:vMerge/>
            <w:tcBorders>
              <w:top w:val="nil"/>
              <w:left w:val="single" w:sz="4" w:space="0" w:color="auto"/>
              <w:bottom w:val="nil"/>
              <w:right w:val="single" w:sz="4" w:space="0" w:color="000000"/>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222" w:type="dxa"/>
            <w:tcBorders>
              <w:top w:val="nil"/>
              <w:left w:val="nil"/>
              <w:bottom w:val="nil"/>
              <w:right w:val="nil"/>
            </w:tcBorders>
            <w:shd w:val="clear" w:color="auto" w:fill="auto"/>
            <w:noWrap/>
            <w:vAlign w:val="bottom"/>
            <w:hideMark/>
          </w:tcPr>
          <w:p w:rsidR="007B002A" w:rsidRPr="007B002A" w:rsidRDefault="007B002A" w:rsidP="007B002A">
            <w:pPr>
              <w:jc w:val="right"/>
              <w:rPr>
                <w:rFonts w:ascii="Arial CYR" w:hAnsi="Arial CYR" w:cs="Arial CYR"/>
                <w:color w:val="000000"/>
                <w:sz w:val="20"/>
                <w:szCs w:val="20"/>
                <w:lang w:val="uk-UA" w:eastAsia="uk-UA"/>
              </w:rPr>
            </w:pPr>
          </w:p>
        </w:tc>
      </w:tr>
      <w:tr w:rsidR="007B002A" w:rsidRPr="007B002A" w:rsidTr="007B002A">
        <w:tblPrEx>
          <w:jc w:val="left"/>
        </w:tblPrEx>
        <w:trPr>
          <w:trHeight w:val="265"/>
        </w:trPr>
        <w:tc>
          <w:tcPr>
            <w:tcW w:w="521" w:type="dxa"/>
            <w:vMerge w:val="restart"/>
            <w:tcBorders>
              <w:top w:val="nil"/>
              <w:left w:val="single" w:sz="8" w:space="0" w:color="auto"/>
              <w:bottom w:val="nil"/>
              <w:right w:val="nil"/>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23</w:t>
            </w:r>
          </w:p>
        </w:tc>
        <w:tc>
          <w:tcPr>
            <w:tcW w:w="1402" w:type="dxa"/>
            <w:gridSpan w:val="4"/>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&amp; С111-25-</w:t>
            </w:r>
            <w:r w:rsidRPr="007B002A">
              <w:rPr>
                <w:rFonts w:ascii="Arial CYR" w:hAnsi="Arial CYR" w:cs="Arial CYR"/>
                <w:color w:val="000000"/>
                <w:sz w:val="20"/>
                <w:szCs w:val="20"/>
                <w:lang w:val="uk-UA" w:eastAsia="uk-UA"/>
              </w:rPr>
              <w:br/>
              <w:t>В2</w:t>
            </w:r>
          </w:p>
        </w:tc>
        <w:tc>
          <w:tcPr>
            <w:tcW w:w="4698" w:type="dxa"/>
            <w:gridSpan w:val="5"/>
            <w:vMerge w:val="restart"/>
            <w:tcBorders>
              <w:top w:val="nil"/>
              <w:left w:val="nil"/>
              <w:bottom w:val="nil"/>
              <w:right w:val="nil"/>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Змішувач для умивальника</w:t>
            </w:r>
          </w:p>
        </w:tc>
        <w:tc>
          <w:tcPr>
            <w:tcW w:w="1091" w:type="dxa"/>
            <w:gridSpan w:val="4"/>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color w:val="000000"/>
                <w:sz w:val="20"/>
                <w:szCs w:val="20"/>
                <w:lang w:val="uk-UA" w:eastAsia="uk-UA"/>
              </w:rPr>
            </w:pPr>
            <w:proofErr w:type="spellStart"/>
            <w:r w:rsidRPr="007B002A">
              <w:rPr>
                <w:rFonts w:ascii="Arial CYR" w:hAnsi="Arial CYR" w:cs="Arial CYR"/>
                <w:color w:val="000000"/>
                <w:sz w:val="20"/>
                <w:szCs w:val="20"/>
                <w:lang w:val="uk-UA" w:eastAsia="uk-UA"/>
              </w:rPr>
              <w:t>шт</w:t>
            </w:r>
            <w:proofErr w:type="spellEnd"/>
          </w:p>
        </w:tc>
        <w:tc>
          <w:tcPr>
            <w:tcW w:w="1066" w:type="dxa"/>
            <w:gridSpan w:val="4"/>
            <w:vMerge w:val="restart"/>
            <w:tcBorders>
              <w:top w:val="nil"/>
              <w:left w:val="single" w:sz="4" w:space="0" w:color="auto"/>
              <w:bottom w:val="nil"/>
              <w:right w:val="single" w:sz="4" w:space="0" w:color="000000"/>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3</w:t>
            </w:r>
          </w:p>
        </w:tc>
        <w:tc>
          <w:tcPr>
            <w:tcW w:w="222" w:type="dxa"/>
            <w:vAlign w:val="center"/>
            <w:hideMark/>
          </w:tcPr>
          <w:p w:rsidR="007B002A" w:rsidRPr="007B002A" w:rsidRDefault="007B002A" w:rsidP="007B002A">
            <w:pPr>
              <w:rPr>
                <w:rFonts w:ascii="Times New Roman" w:hAnsi="Times New Roman" w:cs="Times New Roman"/>
                <w:sz w:val="20"/>
                <w:szCs w:val="20"/>
                <w:lang w:val="uk-UA" w:eastAsia="uk-UA"/>
              </w:rPr>
            </w:pPr>
          </w:p>
        </w:tc>
      </w:tr>
      <w:tr w:rsidR="007B002A" w:rsidRPr="007B002A" w:rsidTr="007B002A">
        <w:tblPrEx>
          <w:jc w:val="left"/>
        </w:tblPrEx>
        <w:trPr>
          <w:trHeight w:val="295"/>
        </w:trPr>
        <w:tc>
          <w:tcPr>
            <w:tcW w:w="521" w:type="dxa"/>
            <w:vMerge/>
            <w:tcBorders>
              <w:top w:val="nil"/>
              <w:left w:val="single" w:sz="8" w:space="0" w:color="auto"/>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402" w:type="dxa"/>
            <w:gridSpan w:val="4"/>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4698" w:type="dxa"/>
            <w:gridSpan w:val="5"/>
            <w:vMerge/>
            <w:tcBorders>
              <w:top w:val="nil"/>
              <w:left w:val="nil"/>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91" w:type="dxa"/>
            <w:gridSpan w:val="4"/>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66" w:type="dxa"/>
            <w:gridSpan w:val="4"/>
            <w:vMerge/>
            <w:tcBorders>
              <w:top w:val="nil"/>
              <w:left w:val="single" w:sz="4" w:space="0" w:color="auto"/>
              <w:bottom w:val="nil"/>
              <w:right w:val="single" w:sz="4" w:space="0" w:color="000000"/>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222" w:type="dxa"/>
            <w:tcBorders>
              <w:top w:val="nil"/>
              <w:left w:val="nil"/>
              <w:bottom w:val="nil"/>
              <w:right w:val="nil"/>
            </w:tcBorders>
            <w:shd w:val="clear" w:color="auto" w:fill="auto"/>
            <w:noWrap/>
            <w:vAlign w:val="bottom"/>
            <w:hideMark/>
          </w:tcPr>
          <w:p w:rsidR="007B002A" w:rsidRPr="007B002A" w:rsidRDefault="007B002A" w:rsidP="007B002A">
            <w:pPr>
              <w:jc w:val="right"/>
              <w:rPr>
                <w:rFonts w:ascii="Arial CYR" w:hAnsi="Arial CYR" w:cs="Arial CYR"/>
                <w:color w:val="000000"/>
                <w:sz w:val="20"/>
                <w:szCs w:val="20"/>
                <w:lang w:val="uk-UA" w:eastAsia="uk-UA"/>
              </w:rPr>
            </w:pPr>
          </w:p>
        </w:tc>
      </w:tr>
      <w:tr w:rsidR="007B002A" w:rsidRPr="007B002A" w:rsidTr="007B002A">
        <w:tblPrEx>
          <w:jc w:val="left"/>
        </w:tblPrEx>
        <w:trPr>
          <w:trHeight w:val="265"/>
        </w:trPr>
        <w:tc>
          <w:tcPr>
            <w:tcW w:w="521" w:type="dxa"/>
            <w:vMerge w:val="restart"/>
            <w:tcBorders>
              <w:top w:val="nil"/>
              <w:left w:val="single" w:sz="8" w:space="0" w:color="auto"/>
              <w:bottom w:val="nil"/>
              <w:right w:val="nil"/>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24</w:t>
            </w:r>
          </w:p>
        </w:tc>
        <w:tc>
          <w:tcPr>
            <w:tcW w:w="1402" w:type="dxa"/>
            <w:gridSpan w:val="4"/>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КР15-33-3</w:t>
            </w:r>
          </w:p>
        </w:tc>
        <w:tc>
          <w:tcPr>
            <w:tcW w:w="4698" w:type="dxa"/>
            <w:gridSpan w:val="5"/>
            <w:vMerge w:val="restart"/>
            <w:tcBorders>
              <w:top w:val="nil"/>
              <w:left w:val="nil"/>
              <w:bottom w:val="nil"/>
              <w:right w:val="nil"/>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Установлення змішувачів</w:t>
            </w:r>
          </w:p>
        </w:tc>
        <w:tc>
          <w:tcPr>
            <w:tcW w:w="1091" w:type="dxa"/>
            <w:gridSpan w:val="4"/>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10шт</w:t>
            </w:r>
          </w:p>
        </w:tc>
        <w:tc>
          <w:tcPr>
            <w:tcW w:w="1066" w:type="dxa"/>
            <w:gridSpan w:val="4"/>
            <w:vMerge w:val="restart"/>
            <w:tcBorders>
              <w:top w:val="nil"/>
              <w:left w:val="single" w:sz="4" w:space="0" w:color="auto"/>
              <w:bottom w:val="nil"/>
              <w:right w:val="single" w:sz="4" w:space="0" w:color="000000"/>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0,1</w:t>
            </w:r>
          </w:p>
        </w:tc>
        <w:tc>
          <w:tcPr>
            <w:tcW w:w="222" w:type="dxa"/>
            <w:vAlign w:val="center"/>
            <w:hideMark/>
          </w:tcPr>
          <w:p w:rsidR="007B002A" w:rsidRPr="007B002A" w:rsidRDefault="007B002A" w:rsidP="007B002A">
            <w:pPr>
              <w:rPr>
                <w:rFonts w:ascii="Times New Roman" w:hAnsi="Times New Roman" w:cs="Times New Roman"/>
                <w:sz w:val="20"/>
                <w:szCs w:val="20"/>
                <w:lang w:val="uk-UA" w:eastAsia="uk-UA"/>
              </w:rPr>
            </w:pPr>
          </w:p>
        </w:tc>
      </w:tr>
      <w:tr w:rsidR="007B002A" w:rsidRPr="007B002A" w:rsidTr="007B002A">
        <w:tblPrEx>
          <w:jc w:val="left"/>
        </w:tblPrEx>
        <w:trPr>
          <w:trHeight w:val="295"/>
        </w:trPr>
        <w:tc>
          <w:tcPr>
            <w:tcW w:w="521" w:type="dxa"/>
            <w:vMerge/>
            <w:tcBorders>
              <w:top w:val="nil"/>
              <w:left w:val="single" w:sz="8" w:space="0" w:color="auto"/>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402" w:type="dxa"/>
            <w:gridSpan w:val="4"/>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4698" w:type="dxa"/>
            <w:gridSpan w:val="5"/>
            <w:vMerge/>
            <w:tcBorders>
              <w:top w:val="nil"/>
              <w:left w:val="nil"/>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91" w:type="dxa"/>
            <w:gridSpan w:val="4"/>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66" w:type="dxa"/>
            <w:gridSpan w:val="4"/>
            <w:vMerge/>
            <w:tcBorders>
              <w:top w:val="nil"/>
              <w:left w:val="single" w:sz="4" w:space="0" w:color="auto"/>
              <w:bottom w:val="nil"/>
              <w:right w:val="single" w:sz="4" w:space="0" w:color="000000"/>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222" w:type="dxa"/>
            <w:tcBorders>
              <w:top w:val="nil"/>
              <w:left w:val="nil"/>
              <w:bottom w:val="nil"/>
              <w:right w:val="nil"/>
            </w:tcBorders>
            <w:shd w:val="clear" w:color="auto" w:fill="auto"/>
            <w:noWrap/>
            <w:vAlign w:val="bottom"/>
            <w:hideMark/>
          </w:tcPr>
          <w:p w:rsidR="007B002A" w:rsidRPr="007B002A" w:rsidRDefault="007B002A" w:rsidP="007B002A">
            <w:pPr>
              <w:jc w:val="right"/>
              <w:rPr>
                <w:rFonts w:ascii="Arial CYR" w:hAnsi="Arial CYR" w:cs="Arial CYR"/>
                <w:color w:val="000000"/>
                <w:sz w:val="20"/>
                <w:szCs w:val="20"/>
                <w:lang w:val="uk-UA" w:eastAsia="uk-UA"/>
              </w:rPr>
            </w:pPr>
          </w:p>
        </w:tc>
      </w:tr>
      <w:tr w:rsidR="007B002A" w:rsidRPr="007B002A" w:rsidTr="007B002A">
        <w:tblPrEx>
          <w:jc w:val="left"/>
        </w:tblPrEx>
        <w:trPr>
          <w:trHeight w:val="265"/>
        </w:trPr>
        <w:tc>
          <w:tcPr>
            <w:tcW w:w="521" w:type="dxa"/>
            <w:vMerge w:val="restart"/>
            <w:tcBorders>
              <w:top w:val="nil"/>
              <w:left w:val="single" w:sz="8" w:space="0" w:color="auto"/>
              <w:bottom w:val="nil"/>
              <w:right w:val="nil"/>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25</w:t>
            </w:r>
          </w:p>
        </w:tc>
        <w:tc>
          <w:tcPr>
            <w:tcW w:w="1402" w:type="dxa"/>
            <w:gridSpan w:val="4"/>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&amp; С111-25-</w:t>
            </w:r>
            <w:r w:rsidRPr="007B002A">
              <w:rPr>
                <w:rFonts w:ascii="Arial CYR" w:hAnsi="Arial CYR" w:cs="Arial CYR"/>
                <w:color w:val="000000"/>
                <w:sz w:val="20"/>
                <w:szCs w:val="20"/>
                <w:lang w:val="uk-UA" w:eastAsia="uk-UA"/>
              </w:rPr>
              <w:br/>
              <w:t>В2</w:t>
            </w:r>
          </w:p>
        </w:tc>
        <w:tc>
          <w:tcPr>
            <w:tcW w:w="4698" w:type="dxa"/>
            <w:gridSpan w:val="5"/>
            <w:vMerge w:val="restart"/>
            <w:tcBorders>
              <w:top w:val="nil"/>
              <w:left w:val="nil"/>
              <w:bottom w:val="nil"/>
              <w:right w:val="nil"/>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Змішувач для умивальника</w:t>
            </w:r>
          </w:p>
        </w:tc>
        <w:tc>
          <w:tcPr>
            <w:tcW w:w="1091" w:type="dxa"/>
            <w:gridSpan w:val="4"/>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color w:val="000000"/>
                <w:sz w:val="20"/>
                <w:szCs w:val="20"/>
                <w:lang w:val="uk-UA" w:eastAsia="uk-UA"/>
              </w:rPr>
            </w:pPr>
            <w:proofErr w:type="spellStart"/>
            <w:r w:rsidRPr="007B002A">
              <w:rPr>
                <w:rFonts w:ascii="Arial CYR" w:hAnsi="Arial CYR" w:cs="Arial CYR"/>
                <w:color w:val="000000"/>
                <w:sz w:val="20"/>
                <w:szCs w:val="20"/>
                <w:lang w:val="uk-UA" w:eastAsia="uk-UA"/>
              </w:rPr>
              <w:t>шт</w:t>
            </w:r>
            <w:proofErr w:type="spellEnd"/>
          </w:p>
        </w:tc>
        <w:tc>
          <w:tcPr>
            <w:tcW w:w="1066" w:type="dxa"/>
            <w:gridSpan w:val="4"/>
            <w:vMerge w:val="restart"/>
            <w:tcBorders>
              <w:top w:val="nil"/>
              <w:left w:val="single" w:sz="4" w:space="0" w:color="auto"/>
              <w:bottom w:val="nil"/>
              <w:right w:val="single" w:sz="4" w:space="0" w:color="000000"/>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1</w:t>
            </w:r>
          </w:p>
        </w:tc>
        <w:tc>
          <w:tcPr>
            <w:tcW w:w="222" w:type="dxa"/>
            <w:vAlign w:val="center"/>
            <w:hideMark/>
          </w:tcPr>
          <w:p w:rsidR="007B002A" w:rsidRPr="007B002A" w:rsidRDefault="007B002A" w:rsidP="007B002A">
            <w:pPr>
              <w:rPr>
                <w:rFonts w:ascii="Times New Roman" w:hAnsi="Times New Roman" w:cs="Times New Roman"/>
                <w:sz w:val="20"/>
                <w:szCs w:val="20"/>
                <w:lang w:val="uk-UA" w:eastAsia="uk-UA"/>
              </w:rPr>
            </w:pPr>
          </w:p>
        </w:tc>
      </w:tr>
      <w:tr w:rsidR="007B002A" w:rsidRPr="007B002A" w:rsidTr="007B002A">
        <w:tblPrEx>
          <w:jc w:val="left"/>
        </w:tblPrEx>
        <w:trPr>
          <w:trHeight w:val="295"/>
        </w:trPr>
        <w:tc>
          <w:tcPr>
            <w:tcW w:w="521" w:type="dxa"/>
            <w:vMerge/>
            <w:tcBorders>
              <w:top w:val="nil"/>
              <w:left w:val="single" w:sz="8" w:space="0" w:color="auto"/>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402" w:type="dxa"/>
            <w:gridSpan w:val="4"/>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4698" w:type="dxa"/>
            <w:gridSpan w:val="5"/>
            <w:vMerge/>
            <w:tcBorders>
              <w:top w:val="nil"/>
              <w:left w:val="nil"/>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91" w:type="dxa"/>
            <w:gridSpan w:val="4"/>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66" w:type="dxa"/>
            <w:gridSpan w:val="4"/>
            <w:vMerge/>
            <w:tcBorders>
              <w:top w:val="nil"/>
              <w:left w:val="single" w:sz="4" w:space="0" w:color="auto"/>
              <w:bottom w:val="nil"/>
              <w:right w:val="single" w:sz="4" w:space="0" w:color="000000"/>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222" w:type="dxa"/>
            <w:tcBorders>
              <w:top w:val="nil"/>
              <w:left w:val="nil"/>
              <w:bottom w:val="nil"/>
              <w:right w:val="nil"/>
            </w:tcBorders>
            <w:shd w:val="clear" w:color="auto" w:fill="auto"/>
            <w:noWrap/>
            <w:vAlign w:val="bottom"/>
            <w:hideMark/>
          </w:tcPr>
          <w:p w:rsidR="007B002A" w:rsidRPr="007B002A" w:rsidRDefault="007B002A" w:rsidP="007B002A">
            <w:pPr>
              <w:jc w:val="right"/>
              <w:rPr>
                <w:rFonts w:ascii="Arial CYR" w:hAnsi="Arial CYR" w:cs="Arial CYR"/>
                <w:color w:val="000000"/>
                <w:sz w:val="20"/>
                <w:szCs w:val="20"/>
                <w:lang w:val="uk-UA" w:eastAsia="uk-UA"/>
              </w:rPr>
            </w:pPr>
          </w:p>
        </w:tc>
      </w:tr>
      <w:tr w:rsidR="007B002A" w:rsidRPr="007B002A" w:rsidTr="007B002A">
        <w:tblPrEx>
          <w:jc w:val="left"/>
        </w:tblPrEx>
        <w:trPr>
          <w:trHeight w:val="265"/>
        </w:trPr>
        <w:tc>
          <w:tcPr>
            <w:tcW w:w="521" w:type="dxa"/>
            <w:vMerge w:val="restart"/>
            <w:tcBorders>
              <w:top w:val="nil"/>
              <w:left w:val="single" w:sz="8" w:space="0" w:color="auto"/>
              <w:bottom w:val="nil"/>
              <w:right w:val="nil"/>
            </w:tcBorders>
            <w:shd w:val="clear" w:color="auto" w:fill="auto"/>
            <w:hideMark/>
          </w:tcPr>
          <w:p w:rsidR="007B002A" w:rsidRPr="007B002A" w:rsidRDefault="007B002A" w:rsidP="007B002A">
            <w:pPr>
              <w:jc w:val="right"/>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26</w:t>
            </w:r>
          </w:p>
        </w:tc>
        <w:tc>
          <w:tcPr>
            <w:tcW w:w="1402" w:type="dxa"/>
            <w:gridSpan w:val="4"/>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КР15-34-1</w:t>
            </w:r>
          </w:p>
        </w:tc>
        <w:tc>
          <w:tcPr>
            <w:tcW w:w="4698" w:type="dxa"/>
            <w:gridSpan w:val="5"/>
            <w:vMerge w:val="restart"/>
            <w:tcBorders>
              <w:top w:val="nil"/>
              <w:left w:val="nil"/>
              <w:bottom w:val="nil"/>
              <w:right w:val="nil"/>
            </w:tcBorders>
            <w:shd w:val="clear" w:color="auto" w:fill="auto"/>
            <w:hideMark/>
          </w:tcPr>
          <w:p w:rsidR="007B002A" w:rsidRPr="007B002A" w:rsidRDefault="007B002A" w:rsidP="007B002A">
            <w:pP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Установлення унітазів з безпосередньо</w:t>
            </w:r>
            <w:r w:rsidRPr="007B002A">
              <w:rPr>
                <w:rFonts w:ascii="Arial CYR" w:hAnsi="Arial CYR" w:cs="Arial CYR"/>
                <w:i/>
                <w:iCs/>
                <w:color w:val="000000"/>
                <w:sz w:val="20"/>
                <w:szCs w:val="20"/>
                <w:lang w:val="uk-UA" w:eastAsia="uk-UA"/>
              </w:rPr>
              <w:br/>
              <w:t>приєднаним бачком</w:t>
            </w:r>
          </w:p>
        </w:tc>
        <w:tc>
          <w:tcPr>
            <w:tcW w:w="1091" w:type="dxa"/>
            <w:gridSpan w:val="4"/>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10к-т</w:t>
            </w:r>
          </w:p>
        </w:tc>
        <w:tc>
          <w:tcPr>
            <w:tcW w:w="1066" w:type="dxa"/>
            <w:gridSpan w:val="4"/>
            <w:vMerge w:val="restart"/>
            <w:tcBorders>
              <w:top w:val="nil"/>
              <w:left w:val="single" w:sz="4" w:space="0" w:color="auto"/>
              <w:bottom w:val="nil"/>
              <w:right w:val="single" w:sz="4" w:space="0" w:color="000000"/>
            </w:tcBorders>
            <w:shd w:val="clear" w:color="auto" w:fill="auto"/>
            <w:hideMark/>
          </w:tcPr>
          <w:p w:rsidR="007B002A" w:rsidRPr="007B002A" w:rsidRDefault="007B002A" w:rsidP="007B002A">
            <w:pPr>
              <w:jc w:val="right"/>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0,2</w:t>
            </w:r>
          </w:p>
        </w:tc>
        <w:tc>
          <w:tcPr>
            <w:tcW w:w="222" w:type="dxa"/>
            <w:vAlign w:val="center"/>
            <w:hideMark/>
          </w:tcPr>
          <w:p w:rsidR="007B002A" w:rsidRPr="007B002A" w:rsidRDefault="007B002A" w:rsidP="007B002A">
            <w:pPr>
              <w:rPr>
                <w:rFonts w:ascii="Times New Roman" w:hAnsi="Times New Roman" w:cs="Times New Roman"/>
                <w:sz w:val="20"/>
                <w:szCs w:val="20"/>
                <w:lang w:val="uk-UA" w:eastAsia="uk-UA"/>
              </w:rPr>
            </w:pPr>
          </w:p>
        </w:tc>
      </w:tr>
      <w:tr w:rsidR="007B002A" w:rsidRPr="007B002A" w:rsidTr="007B002A">
        <w:tblPrEx>
          <w:jc w:val="left"/>
        </w:tblPrEx>
        <w:trPr>
          <w:trHeight w:val="300"/>
        </w:trPr>
        <w:tc>
          <w:tcPr>
            <w:tcW w:w="521" w:type="dxa"/>
            <w:vMerge/>
            <w:tcBorders>
              <w:top w:val="nil"/>
              <w:left w:val="single" w:sz="8" w:space="0" w:color="auto"/>
              <w:bottom w:val="nil"/>
              <w:right w:val="nil"/>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1402" w:type="dxa"/>
            <w:gridSpan w:val="4"/>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4698" w:type="dxa"/>
            <w:gridSpan w:val="5"/>
            <w:vMerge/>
            <w:tcBorders>
              <w:top w:val="nil"/>
              <w:left w:val="nil"/>
              <w:bottom w:val="nil"/>
              <w:right w:val="nil"/>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1091" w:type="dxa"/>
            <w:gridSpan w:val="4"/>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1066" w:type="dxa"/>
            <w:gridSpan w:val="4"/>
            <w:vMerge/>
            <w:tcBorders>
              <w:top w:val="nil"/>
              <w:left w:val="single" w:sz="4" w:space="0" w:color="auto"/>
              <w:bottom w:val="nil"/>
              <w:right w:val="single" w:sz="4" w:space="0" w:color="000000"/>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222" w:type="dxa"/>
            <w:tcBorders>
              <w:top w:val="nil"/>
              <w:left w:val="nil"/>
              <w:bottom w:val="nil"/>
              <w:right w:val="nil"/>
            </w:tcBorders>
            <w:shd w:val="clear" w:color="auto" w:fill="auto"/>
            <w:noWrap/>
            <w:vAlign w:val="bottom"/>
            <w:hideMark/>
          </w:tcPr>
          <w:p w:rsidR="007B002A" w:rsidRPr="007B002A" w:rsidRDefault="007B002A" w:rsidP="007B002A">
            <w:pPr>
              <w:jc w:val="right"/>
              <w:rPr>
                <w:rFonts w:ascii="Arial CYR" w:hAnsi="Arial CYR" w:cs="Arial CYR"/>
                <w:i/>
                <w:iCs/>
                <w:color w:val="000000"/>
                <w:sz w:val="20"/>
                <w:szCs w:val="20"/>
                <w:lang w:val="uk-UA" w:eastAsia="uk-UA"/>
              </w:rPr>
            </w:pPr>
          </w:p>
        </w:tc>
      </w:tr>
      <w:tr w:rsidR="007B002A" w:rsidRPr="007B002A" w:rsidTr="007B002A">
        <w:tblPrEx>
          <w:jc w:val="left"/>
        </w:tblPrEx>
        <w:trPr>
          <w:trHeight w:val="265"/>
        </w:trPr>
        <w:tc>
          <w:tcPr>
            <w:tcW w:w="521" w:type="dxa"/>
            <w:vMerge w:val="restart"/>
            <w:tcBorders>
              <w:top w:val="nil"/>
              <w:left w:val="single" w:sz="8" w:space="0" w:color="auto"/>
              <w:bottom w:val="nil"/>
              <w:right w:val="nil"/>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27</w:t>
            </w:r>
          </w:p>
        </w:tc>
        <w:tc>
          <w:tcPr>
            <w:tcW w:w="1402" w:type="dxa"/>
            <w:gridSpan w:val="4"/>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&amp; С130-901-</w:t>
            </w:r>
            <w:r w:rsidRPr="007B002A">
              <w:rPr>
                <w:rFonts w:ascii="Arial CYR" w:hAnsi="Arial CYR" w:cs="Arial CYR"/>
                <w:color w:val="000000"/>
                <w:sz w:val="20"/>
                <w:szCs w:val="20"/>
                <w:lang w:val="uk-UA" w:eastAsia="uk-UA"/>
              </w:rPr>
              <w:br/>
              <w:t>4-1И</w:t>
            </w:r>
          </w:p>
        </w:tc>
        <w:tc>
          <w:tcPr>
            <w:tcW w:w="4698" w:type="dxa"/>
            <w:gridSpan w:val="5"/>
            <w:vMerge w:val="restart"/>
            <w:tcBorders>
              <w:top w:val="nil"/>
              <w:left w:val="nil"/>
              <w:bottom w:val="nil"/>
              <w:right w:val="nil"/>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proofErr w:type="spellStart"/>
            <w:r w:rsidRPr="007B002A">
              <w:rPr>
                <w:rFonts w:ascii="Arial CYR" w:hAnsi="Arial CYR" w:cs="Arial CYR"/>
                <w:color w:val="000000"/>
                <w:sz w:val="20"/>
                <w:szCs w:val="20"/>
                <w:lang w:val="uk-UA" w:eastAsia="uk-UA"/>
              </w:rPr>
              <w:t>Унiтаз</w:t>
            </w:r>
            <w:proofErr w:type="spellEnd"/>
            <w:r w:rsidRPr="007B002A">
              <w:rPr>
                <w:rFonts w:ascii="Arial CYR" w:hAnsi="Arial CYR" w:cs="Arial CYR"/>
                <w:color w:val="000000"/>
                <w:sz w:val="20"/>
                <w:szCs w:val="20"/>
                <w:lang w:val="uk-UA" w:eastAsia="uk-UA"/>
              </w:rPr>
              <w:t xml:space="preserve"> зі змивним бачком (комплект)</w:t>
            </w:r>
          </w:p>
        </w:tc>
        <w:tc>
          <w:tcPr>
            <w:tcW w:w="1091" w:type="dxa"/>
            <w:gridSpan w:val="4"/>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color w:val="000000"/>
                <w:sz w:val="20"/>
                <w:szCs w:val="20"/>
                <w:lang w:val="uk-UA" w:eastAsia="uk-UA"/>
              </w:rPr>
            </w:pPr>
            <w:proofErr w:type="spellStart"/>
            <w:r w:rsidRPr="007B002A">
              <w:rPr>
                <w:rFonts w:ascii="Arial CYR" w:hAnsi="Arial CYR" w:cs="Arial CYR"/>
                <w:color w:val="000000"/>
                <w:sz w:val="20"/>
                <w:szCs w:val="20"/>
                <w:lang w:val="uk-UA" w:eastAsia="uk-UA"/>
              </w:rPr>
              <w:t>шт</w:t>
            </w:r>
            <w:proofErr w:type="spellEnd"/>
          </w:p>
        </w:tc>
        <w:tc>
          <w:tcPr>
            <w:tcW w:w="1066" w:type="dxa"/>
            <w:gridSpan w:val="4"/>
            <w:vMerge w:val="restart"/>
            <w:tcBorders>
              <w:top w:val="nil"/>
              <w:left w:val="single" w:sz="4" w:space="0" w:color="auto"/>
              <w:bottom w:val="nil"/>
              <w:right w:val="single" w:sz="4" w:space="0" w:color="000000"/>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2</w:t>
            </w:r>
          </w:p>
        </w:tc>
        <w:tc>
          <w:tcPr>
            <w:tcW w:w="222" w:type="dxa"/>
            <w:vAlign w:val="center"/>
            <w:hideMark/>
          </w:tcPr>
          <w:p w:rsidR="007B002A" w:rsidRPr="007B002A" w:rsidRDefault="007B002A" w:rsidP="007B002A">
            <w:pPr>
              <w:rPr>
                <w:rFonts w:ascii="Times New Roman" w:hAnsi="Times New Roman" w:cs="Times New Roman"/>
                <w:sz w:val="20"/>
                <w:szCs w:val="20"/>
                <w:lang w:val="uk-UA" w:eastAsia="uk-UA"/>
              </w:rPr>
            </w:pPr>
          </w:p>
        </w:tc>
      </w:tr>
      <w:tr w:rsidR="007B002A" w:rsidRPr="007B002A" w:rsidTr="007B002A">
        <w:tblPrEx>
          <w:jc w:val="left"/>
        </w:tblPrEx>
        <w:trPr>
          <w:trHeight w:val="295"/>
        </w:trPr>
        <w:tc>
          <w:tcPr>
            <w:tcW w:w="521" w:type="dxa"/>
            <w:vMerge/>
            <w:tcBorders>
              <w:top w:val="nil"/>
              <w:left w:val="single" w:sz="8" w:space="0" w:color="auto"/>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402" w:type="dxa"/>
            <w:gridSpan w:val="4"/>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4698" w:type="dxa"/>
            <w:gridSpan w:val="5"/>
            <w:vMerge/>
            <w:tcBorders>
              <w:top w:val="nil"/>
              <w:left w:val="nil"/>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91" w:type="dxa"/>
            <w:gridSpan w:val="4"/>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66" w:type="dxa"/>
            <w:gridSpan w:val="4"/>
            <w:vMerge/>
            <w:tcBorders>
              <w:top w:val="nil"/>
              <w:left w:val="single" w:sz="4" w:space="0" w:color="auto"/>
              <w:bottom w:val="nil"/>
              <w:right w:val="single" w:sz="4" w:space="0" w:color="000000"/>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222" w:type="dxa"/>
            <w:tcBorders>
              <w:top w:val="nil"/>
              <w:left w:val="nil"/>
              <w:bottom w:val="nil"/>
              <w:right w:val="nil"/>
            </w:tcBorders>
            <w:shd w:val="clear" w:color="auto" w:fill="auto"/>
            <w:noWrap/>
            <w:vAlign w:val="bottom"/>
            <w:hideMark/>
          </w:tcPr>
          <w:p w:rsidR="007B002A" w:rsidRPr="007B002A" w:rsidRDefault="007B002A" w:rsidP="007B002A">
            <w:pPr>
              <w:jc w:val="right"/>
              <w:rPr>
                <w:rFonts w:ascii="Arial CYR" w:hAnsi="Arial CYR" w:cs="Arial CYR"/>
                <w:color w:val="000000"/>
                <w:sz w:val="20"/>
                <w:szCs w:val="20"/>
                <w:lang w:val="uk-UA" w:eastAsia="uk-UA"/>
              </w:rPr>
            </w:pPr>
          </w:p>
        </w:tc>
      </w:tr>
      <w:tr w:rsidR="007B002A" w:rsidRPr="007B002A" w:rsidTr="007B002A">
        <w:tblPrEx>
          <w:jc w:val="left"/>
        </w:tblPrEx>
        <w:trPr>
          <w:trHeight w:val="265"/>
        </w:trPr>
        <w:tc>
          <w:tcPr>
            <w:tcW w:w="521" w:type="dxa"/>
            <w:vMerge w:val="restart"/>
            <w:tcBorders>
              <w:top w:val="nil"/>
              <w:left w:val="single" w:sz="8" w:space="0" w:color="auto"/>
              <w:bottom w:val="nil"/>
              <w:right w:val="nil"/>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28</w:t>
            </w:r>
          </w:p>
        </w:tc>
        <w:tc>
          <w:tcPr>
            <w:tcW w:w="1402" w:type="dxa"/>
            <w:gridSpan w:val="4"/>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КР15-36-1</w:t>
            </w:r>
          </w:p>
        </w:tc>
        <w:tc>
          <w:tcPr>
            <w:tcW w:w="4698" w:type="dxa"/>
            <w:gridSpan w:val="5"/>
            <w:vMerge w:val="restart"/>
            <w:tcBorders>
              <w:top w:val="nil"/>
              <w:left w:val="nil"/>
              <w:bottom w:val="nil"/>
              <w:right w:val="nil"/>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Установлення мийок на одне відділення</w:t>
            </w:r>
          </w:p>
        </w:tc>
        <w:tc>
          <w:tcPr>
            <w:tcW w:w="1091" w:type="dxa"/>
            <w:gridSpan w:val="4"/>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10к-т</w:t>
            </w:r>
          </w:p>
        </w:tc>
        <w:tc>
          <w:tcPr>
            <w:tcW w:w="1066" w:type="dxa"/>
            <w:gridSpan w:val="4"/>
            <w:vMerge w:val="restart"/>
            <w:tcBorders>
              <w:top w:val="nil"/>
              <w:left w:val="single" w:sz="4" w:space="0" w:color="auto"/>
              <w:bottom w:val="nil"/>
              <w:right w:val="single" w:sz="4" w:space="0" w:color="000000"/>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0,1</w:t>
            </w:r>
          </w:p>
        </w:tc>
        <w:tc>
          <w:tcPr>
            <w:tcW w:w="222" w:type="dxa"/>
            <w:vAlign w:val="center"/>
            <w:hideMark/>
          </w:tcPr>
          <w:p w:rsidR="007B002A" w:rsidRPr="007B002A" w:rsidRDefault="007B002A" w:rsidP="007B002A">
            <w:pPr>
              <w:rPr>
                <w:rFonts w:ascii="Times New Roman" w:hAnsi="Times New Roman" w:cs="Times New Roman"/>
                <w:sz w:val="20"/>
                <w:szCs w:val="20"/>
                <w:lang w:val="uk-UA" w:eastAsia="uk-UA"/>
              </w:rPr>
            </w:pPr>
          </w:p>
        </w:tc>
      </w:tr>
      <w:tr w:rsidR="007B002A" w:rsidRPr="007B002A" w:rsidTr="007B002A">
        <w:tblPrEx>
          <w:jc w:val="left"/>
        </w:tblPrEx>
        <w:trPr>
          <w:trHeight w:val="295"/>
        </w:trPr>
        <w:tc>
          <w:tcPr>
            <w:tcW w:w="521" w:type="dxa"/>
            <w:vMerge/>
            <w:tcBorders>
              <w:top w:val="nil"/>
              <w:left w:val="single" w:sz="8" w:space="0" w:color="auto"/>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402" w:type="dxa"/>
            <w:gridSpan w:val="4"/>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4698" w:type="dxa"/>
            <w:gridSpan w:val="5"/>
            <w:vMerge/>
            <w:tcBorders>
              <w:top w:val="nil"/>
              <w:left w:val="nil"/>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91" w:type="dxa"/>
            <w:gridSpan w:val="4"/>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66" w:type="dxa"/>
            <w:gridSpan w:val="4"/>
            <w:vMerge/>
            <w:tcBorders>
              <w:top w:val="nil"/>
              <w:left w:val="single" w:sz="4" w:space="0" w:color="auto"/>
              <w:bottom w:val="nil"/>
              <w:right w:val="single" w:sz="4" w:space="0" w:color="000000"/>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222" w:type="dxa"/>
            <w:tcBorders>
              <w:top w:val="nil"/>
              <w:left w:val="nil"/>
              <w:bottom w:val="nil"/>
              <w:right w:val="nil"/>
            </w:tcBorders>
            <w:shd w:val="clear" w:color="auto" w:fill="auto"/>
            <w:noWrap/>
            <w:vAlign w:val="bottom"/>
            <w:hideMark/>
          </w:tcPr>
          <w:p w:rsidR="007B002A" w:rsidRPr="007B002A" w:rsidRDefault="007B002A" w:rsidP="007B002A">
            <w:pPr>
              <w:jc w:val="right"/>
              <w:rPr>
                <w:rFonts w:ascii="Arial CYR" w:hAnsi="Arial CYR" w:cs="Arial CYR"/>
                <w:color w:val="000000"/>
                <w:sz w:val="20"/>
                <w:szCs w:val="20"/>
                <w:lang w:val="uk-UA" w:eastAsia="uk-UA"/>
              </w:rPr>
            </w:pPr>
          </w:p>
        </w:tc>
      </w:tr>
      <w:tr w:rsidR="007B002A" w:rsidRPr="007B002A" w:rsidTr="007B002A">
        <w:tblPrEx>
          <w:jc w:val="left"/>
        </w:tblPrEx>
        <w:trPr>
          <w:trHeight w:val="265"/>
        </w:trPr>
        <w:tc>
          <w:tcPr>
            <w:tcW w:w="521" w:type="dxa"/>
            <w:vMerge w:val="restart"/>
            <w:tcBorders>
              <w:top w:val="nil"/>
              <w:left w:val="single" w:sz="8" w:space="0" w:color="auto"/>
              <w:bottom w:val="nil"/>
              <w:right w:val="nil"/>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29</w:t>
            </w:r>
          </w:p>
        </w:tc>
        <w:tc>
          <w:tcPr>
            <w:tcW w:w="1402" w:type="dxa"/>
            <w:gridSpan w:val="4"/>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&amp; С130-506-</w:t>
            </w:r>
            <w:r w:rsidRPr="007B002A">
              <w:rPr>
                <w:rFonts w:ascii="Arial CYR" w:hAnsi="Arial CYR" w:cs="Arial CYR"/>
                <w:color w:val="000000"/>
                <w:sz w:val="20"/>
                <w:szCs w:val="20"/>
                <w:lang w:val="uk-UA" w:eastAsia="uk-UA"/>
              </w:rPr>
              <w:br/>
              <w:t>3</w:t>
            </w:r>
          </w:p>
        </w:tc>
        <w:tc>
          <w:tcPr>
            <w:tcW w:w="4698" w:type="dxa"/>
            <w:gridSpan w:val="5"/>
            <w:vMerge w:val="restart"/>
            <w:tcBorders>
              <w:top w:val="nil"/>
              <w:left w:val="nil"/>
              <w:bottom w:val="nil"/>
              <w:right w:val="nil"/>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 xml:space="preserve">Мийки на одне відділення для кухні </w:t>
            </w:r>
            <w:proofErr w:type="spellStart"/>
            <w:r w:rsidRPr="007B002A">
              <w:rPr>
                <w:rFonts w:ascii="Arial CYR" w:hAnsi="Arial CYR" w:cs="Arial CYR"/>
                <w:color w:val="000000"/>
                <w:sz w:val="20"/>
                <w:szCs w:val="20"/>
                <w:lang w:val="uk-UA" w:eastAsia="uk-UA"/>
              </w:rPr>
              <w:t>Water</w:t>
            </w:r>
            <w:proofErr w:type="spellEnd"/>
            <w:r w:rsidRPr="007B002A">
              <w:rPr>
                <w:rFonts w:ascii="Arial CYR" w:hAnsi="Arial CYR" w:cs="Arial CYR"/>
                <w:color w:val="000000"/>
                <w:sz w:val="20"/>
                <w:szCs w:val="20"/>
                <w:lang w:val="uk-UA" w:eastAsia="uk-UA"/>
              </w:rPr>
              <w:br/>
            </w:r>
            <w:proofErr w:type="spellStart"/>
            <w:r w:rsidRPr="007B002A">
              <w:rPr>
                <w:rFonts w:ascii="Arial CYR" w:hAnsi="Arial CYR" w:cs="Arial CYR"/>
                <w:color w:val="000000"/>
                <w:sz w:val="20"/>
                <w:szCs w:val="20"/>
                <w:lang w:val="uk-UA" w:eastAsia="uk-UA"/>
              </w:rPr>
              <w:t>House</w:t>
            </w:r>
            <w:proofErr w:type="spellEnd"/>
            <w:r w:rsidRPr="007B002A">
              <w:rPr>
                <w:rFonts w:ascii="Arial CYR" w:hAnsi="Arial CYR" w:cs="Arial CYR"/>
                <w:color w:val="000000"/>
                <w:sz w:val="20"/>
                <w:szCs w:val="20"/>
                <w:lang w:val="uk-UA" w:eastAsia="uk-UA"/>
              </w:rPr>
              <w:t xml:space="preserve"> MODERN-75</w:t>
            </w:r>
          </w:p>
        </w:tc>
        <w:tc>
          <w:tcPr>
            <w:tcW w:w="1091" w:type="dxa"/>
            <w:gridSpan w:val="4"/>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color w:val="000000"/>
                <w:sz w:val="20"/>
                <w:szCs w:val="20"/>
                <w:lang w:val="uk-UA" w:eastAsia="uk-UA"/>
              </w:rPr>
            </w:pPr>
            <w:proofErr w:type="spellStart"/>
            <w:r w:rsidRPr="007B002A">
              <w:rPr>
                <w:rFonts w:ascii="Arial CYR" w:hAnsi="Arial CYR" w:cs="Arial CYR"/>
                <w:color w:val="000000"/>
                <w:sz w:val="20"/>
                <w:szCs w:val="20"/>
                <w:lang w:val="uk-UA" w:eastAsia="uk-UA"/>
              </w:rPr>
              <w:t>шт</w:t>
            </w:r>
            <w:proofErr w:type="spellEnd"/>
          </w:p>
        </w:tc>
        <w:tc>
          <w:tcPr>
            <w:tcW w:w="1066" w:type="dxa"/>
            <w:gridSpan w:val="4"/>
            <w:vMerge w:val="restart"/>
            <w:tcBorders>
              <w:top w:val="nil"/>
              <w:left w:val="single" w:sz="4" w:space="0" w:color="auto"/>
              <w:bottom w:val="nil"/>
              <w:right w:val="single" w:sz="4" w:space="0" w:color="000000"/>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1</w:t>
            </w:r>
          </w:p>
        </w:tc>
        <w:tc>
          <w:tcPr>
            <w:tcW w:w="222" w:type="dxa"/>
            <w:vAlign w:val="center"/>
            <w:hideMark/>
          </w:tcPr>
          <w:p w:rsidR="007B002A" w:rsidRPr="007B002A" w:rsidRDefault="007B002A" w:rsidP="007B002A">
            <w:pPr>
              <w:rPr>
                <w:rFonts w:ascii="Times New Roman" w:hAnsi="Times New Roman" w:cs="Times New Roman"/>
                <w:sz w:val="20"/>
                <w:szCs w:val="20"/>
                <w:lang w:val="uk-UA" w:eastAsia="uk-UA"/>
              </w:rPr>
            </w:pPr>
          </w:p>
        </w:tc>
      </w:tr>
      <w:tr w:rsidR="007B002A" w:rsidRPr="007B002A" w:rsidTr="007B002A">
        <w:tblPrEx>
          <w:jc w:val="left"/>
        </w:tblPrEx>
        <w:trPr>
          <w:trHeight w:val="295"/>
        </w:trPr>
        <w:tc>
          <w:tcPr>
            <w:tcW w:w="521" w:type="dxa"/>
            <w:vMerge/>
            <w:tcBorders>
              <w:top w:val="nil"/>
              <w:left w:val="single" w:sz="8" w:space="0" w:color="auto"/>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402" w:type="dxa"/>
            <w:gridSpan w:val="4"/>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4698" w:type="dxa"/>
            <w:gridSpan w:val="5"/>
            <w:vMerge/>
            <w:tcBorders>
              <w:top w:val="nil"/>
              <w:left w:val="nil"/>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91" w:type="dxa"/>
            <w:gridSpan w:val="4"/>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66" w:type="dxa"/>
            <w:gridSpan w:val="4"/>
            <w:vMerge/>
            <w:tcBorders>
              <w:top w:val="nil"/>
              <w:left w:val="single" w:sz="4" w:space="0" w:color="auto"/>
              <w:bottom w:val="nil"/>
              <w:right w:val="single" w:sz="4" w:space="0" w:color="000000"/>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222" w:type="dxa"/>
            <w:tcBorders>
              <w:top w:val="nil"/>
              <w:left w:val="nil"/>
              <w:bottom w:val="nil"/>
              <w:right w:val="nil"/>
            </w:tcBorders>
            <w:shd w:val="clear" w:color="auto" w:fill="auto"/>
            <w:noWrap/>
            <w:vAlign w:val="bottom"/>
            <w:hideMark/>
          </w:tcPr>
          <w:p w:rsidR="007B002A" w:rsidRPr="007B002A" w:rsidRDefault="007B002A" w:rsidP="007B002A">
            <w:pPr>
              <w:jc w:val="right"/>
              <w:rPr>
                <w:rFonts w:ascii="Arial CYR" w:hAnsi="Arial CYR" w:cs="Arial CYR"/>
                <w:color w:val="000000"/>
                <w:sz w:val="20"/>
                <w:szCs w:val="20"/>
                <w:lang w:val="uk-UA" w:eastAsia="uk-UA"/>
              </w:rPr>
            </w:pPr>
          </w:p>
        </w:tc>
      </w:tr>
    </w:tbl>
    <w:p w:rsidR="007B002A" w:rsidRDefault="007B002A" w:rsidP="00B52A23">
      <w:pPr>
        <w:jc w:val="center"/>
        <w:rPr>
          <w:rFonts w:ascii="Times New Roman" w:hAnsi="Times New Roman" w:cs="Times New Roman"/>
          <w:b/>
          <w:bCs/>
          <w:sz w:val="24"/>
          <w:szCs w:val="24"/>
          <w:lang w:val="uk-UA"/>
        </w:rPr>
      </w:pPr>
      <w:r w:rsidRPr="007B002A">
        <w:rPr>
          <w:rFonts w:ascii="Times New Roman" w:hAnsi="Times New Roman" w:cs="Times New Roman"/>
          <w:b/>
          <w:bCs/>
          <w:sz w:val="24"/>
          <w:szCs w:val="24"/>
          <w:lang w:val="uk-UA"/>
        </w:rPr>
        <w:t>Локальний кошторис на будівельні роботи №02-01-05</w:t>
      </w:r>
    </w:p>
    <w:p w:rsidR="007B002A" w:rsidRDefault="007B002A" w:rsidP="00B52A23">
      <w:pPr>
        <w:jc w:val="center"/>
        <w:rPr>
          <w:rFonts w:ascii="Times New Roman" w:hAnsi="Times New Roman" w:cs="Times New Roman"/>
          <w:b/>
          <w:bCs/>
          <w:sz w:val="24"/>
          <w:szCs w:val="24"/>
          <w:lang w:val="uk-UA"/>
        </w:rPr>
      </w:pPr>
      <w:r w:rsidRPr="007B002A">
        <w:rPr>
          <w:rFonts w:ascii="Times New Roman" w:hAnsi="Times New Roman" w:cs="Times New Roman"/>
          <w:b/>
          <w:bCs/>
          <w:sz w:val="24"/>
          <w:szCs w:val="24"/>
          <w:lang w:val="uk-UA"/>
        </w:rPr>
        <w:t>на Електричні рішення</w:t>
      </w:r>
    </w:p>
    <w:tbl>
      <w:tblPr>
        <w:tblW w:w="9000" w:type="dxa"/>
        <w:jc w:val="center"/>
        <w:tblCellMar>
          <w:top w:w="15" w:type="dxa"/>
        </w:tblCellMar>
        <w:tblLook w:val="04A0" w:firstRow="1" w:lastRow="0" w:firstColumn="1" w:lastColumn="0" w:noHBand="0" w:noVBand="1"/>
      </w:tblPr>
      <w:tblGrid>
        <w:gridCol w:w="519"/>
        <w:gridCol w:w="102"/>
        <w:gridCol w:w="1289"/>
        <w:gridCol w:w="15"/>
        <w:gridCol w:w="63"/>
        <w:gridCol w:w="4307"/>
        <w:gridCol w:w="150"/>
        <w:gridCol w:w="174"/>
        <w:gridCol w:w="764"/>
        <w:gridCol w:w="152"/>
        <w:gridCol w:w="178"/>
        <w:gridCol w:w="690"/>
        <w:gridCol w:w="173"/>
        <w:gridCol w:w="202"/>
        <w:gridCol w:w="222"/>
      </w:tblGrid>
      <w:tr w:rsidR="006218CA" w:rsidRPr="00DA4349" w:rsidTr="006218CA">
        <w:trPr>
          <w:gridAfter w:val="3"/>
          <w:wAfter w:w="597" w:type="dxa"/>
          <w:trHeight w:val="573"/>
          <w:jc w:val="center"/>
        </w:trPr>
        <w:tc>
          <w:tcPr>
            <w:tcW w:w="621" w:type="dxa"/>
            <w:gridSpan w:val="2"/>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DA4349" w:rsidRPr="00DA4349" w:rsidRDefault="00DA4349" w:rsidP="00DA4349">
            <w:pPr>
              <w:jc w:val="center"/>
              <w:rPr>
                <w:rFonts w:ascii="Arial CYR" w:hAnsi="Arial CYR" w:cs="Arial CYR"/>
                <w:color w:val="000000"/>
                <w:sz w:val="20"/>
                <w:szCs w:val="20"/>
                <w:lang w:val="uk-UA" w:eastAsia="uk-UA"/>
              </w:rPr>
            </w:pPr>
            <w:r w:rsidRPr="00DA4349">
              <w:rPr>
                <w:rFonts w:ascii="Arial CYR" w:hAnsi="Arial CYR" w:cs="Arial CYR"/>
                <w:color w:val="000000"/>
                <w:sz w:val="20"/>
                <w:szCs w:val="20"/>
                <w:lang w:val="uk-UA" w:eastAsia="uk-UA"/>
              </w:rPr>
              <w:t>№</w:t>
            </w:r>
            <w:r w:rsidRPr="00DA4349">
              <w:rPr>
                <w:rFonts w:ascii="Arial CYR" w:hAnsi="Arial CYR" w:cs="Arial CYR"/>
                <w:color w:val="000000"/>
                <w:sz w:val="20"/>
                <w:szCs w:val="20"/>
                <w:lang w:val="uk-UA" w:eastAsia="uk-UA"/>
              </w:rPr>
              <w:br/>
            </w:r>
            <w:proofErr w:type="spellStart"/>
            <w:r w:rsidRPr="00DA4349">
              <w:rPr>
                <w:rFonts w:ascii="Arial CYR" w:hAnsi="Arial CYR" w:cs="Arial CYR"/>
                <w:color w:val="000000"/>
                <w:sz w:val="20"/>
                <w:szCs w:val="20"/>
                <w:lang w:val="uk-UA" w:eastAsia="uk-UA"/>
              </w:rPr>
              <w:t>Ч.ч</w:t>
            </w:r>
            <w:proofErr w:type="spellEnd"/>
            <w:r w:rsidRPr="00DA4349">
              <w:rPr>
                <w:rFonts w:ascii="Arial CYR" w:hAnsi="Arial CYR" w:cs="Arial CYR"/>
                <w:color w:val="000000"/>
                <w:sz w:val="20"/>
                <w:szCs w:val="20"/>
                <w:lang w:val="uk-UA" w:eastAsia="uk-UA"/>
              </w:rPr>
              <w:t>..</w:t>
            </w:r>
          </w:p>
        </w:tc>
        <w:tc>
          <w:tcPr>
            <w:tcW w:w="1367" w:type="dxa"/>
            <w:gridSpan w:val="3"/>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DA4349" w:rsidRPr="00DA4349" w:rsidRDefault="00DA4349" w:rsidP="00DA4349">
            <w:pPr>
              <w:jc w:val="center"/>
              <w:rPr>
                <w:rFonts w:ascii="Arial CYR" w:hAnsi="Arial CYR" w:cs="Arial CYR"/>
                <w:color w:val="000000"/>
                <w:sz w:val="20"/>
                <w:szCs w:val="20"/>
                <w:lang w:val="uk-UA" w:eastAsia="uk-UA"/>
              </w:rPr>
            </w:pPr>
            <w:proofErr w:type="spellStart"/>
            <w:r w:rsidRPr="00DA4349">
              <w:rPr>
                <w:rFonts w:ascii="Arial CYR" w:hAnsi="Arial CYR" w:cs="Arial CYR"/>
                <w:color w:val="000000"/>
                <w:sz w:val="20"/>
                <w:szCs w:val="20"/>
                <w:lang w:val="uk-UA" w:eastAsia="uk-UA"/>
              </w:rPr>
              <w:t>Обґрунту</w:t>
            </w:r>
            <w:proofErr w:type="spellEnd"/>
            <w:r w:rsidRPr="00DA4349">
              <w:rPr>
                <w:rFonts w:ascii="Arial CYR" w:hAnsi="Arial CYR" w:cs="Arial CYR"/>
                <w:color w:val="000000"/>
                <w:sz w:val="20"/>
                <w:szCs w:val="20"/>
                <w:lang w:val="uk-UA" w:eastAsia="uk-UA"/>
              </w:rPr>
              <w:t>-</w:t>
            </w:r>
            <w:r w:rsidRPr="00DA4349">
              <w:rPr>
                <w:rFonts w:ascii="Arial CYR" w:hAnsi="Arial CYR" w:cs="Arial CYR"/>
                <w:color w:val="000000"/>
                <w:sz w:val="20"/>
                <w:szCs w:val="20"/>
                <w:lang w:val="uk-UA" w:eastAsia="uk-UA"/>
              </w:rPr>
              <w:br/>
            </w:r>
            <w:proofErr w:type="spellStart"/>
            <w:r w:rsidRPr="00DA4349">
              <w:rPr>
                <w:rFonts w:ascii="Arial CYR" w:hAnsi="Arial CYR" w:cs="Arial CYR"/>
                <w:color w:val="000000"/>
                <w:sz w:val="20"/>
                <w:szCs w:val="20"/>
                <w:lang w:val="uk-UA" w:eastAsia="uk-UA"/>
              </w:rPr>
              <w:t>вання</w:t>
            </w:r>
            <w:proofErr w:type="spellEnd"/>
            <w:r w:rsidRPr="00DA4349">
              <w:rPr>
                <w:rFonts w:ascii="Arial CYR" w:hAnsi="Arial CYR" w:cs="Arial CYR"/>
                <w:color w:val="000000"/>
                <w:sz w:val="20"/>
                <w:szCs w:val="20"/>
                <w:lang w:val="uk-UA" w:eastAsia="uk-UA"/>
              </w:rPr>
              <w:br/>
              <w:t>(шифр</w:t>
            </w:r>
            <w:r w:rsidRPr="00DA4349">
              <w:rPr>
                <w:rFonts w:ascii="Arial CYR" w:hAnsi="Arial CYR" w:cs="Arial CYR"/>
                <w:color w:val="000000"/>
                <w:sz w:val="20"/>
                <w:szCs w:val="20"/>
                <w:lang w:val="uk-UA" w:eastAsia="uk-UA"/>
              </w:rPr>
              <w:br/>
              <w:t>норми)</w:t>
            </w:r>
          </w:p>
        </w:tc>
        <w:tc>
          <w:tcPr>
            <w:tcW w:w="4307"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DA4349" w:rsidRPr="00DA4349" w:rsidRDefault="00DA4349" w:rsidP="00DA4349">
            <w:pPr>
              <w:jc w:val="center"/>
              <w:rPr>
                <w:rFonts w:ascii="Arial CYR" w:hAnsi="Arial CYR" w:cs="Arial CYR"/>
                <w:color w:val="000000"/>
                <w:sz w:val="20"/>
                <w:szCs w:val="20"/>
                <w:lang w:val="uk-UA" w:eastAsia="uk-UA"/>
              </w:rPr>
            </w:pPr>
            <w:r w:rsidRPr="00DA4349">
              <w:rPr>
                <w:rFonts w:ascii="Arial CYR" w:hAnsi="Arial CYR" w:cs="Arial CYR"/>
                <w:color w:val="000000"/>
                <w:sz w:val="20"/>
                <w:szCs w:val="20"/>
                <w:lang w:val="uk-UA" w:eastAsia="uk-UA"/>
              </w:rPr>
              <w:t>Найменування робіт і витрат</w:t>
            </w:r>
          </w:p>
        </w:tc>
        <w:tc>
          <w:tcPr>
            <w:tcW w:w="1088" w:type="dxa"/>
            <w:gridSpan w:val="3"/>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DA4349" w:rsidRPr="00DA4349" w:rsidRDefault="00DA4349" w:rsidP="00DA4349">
            <w:pPr>
              <w:jc w:val="center"/>
              <w:rPr>
                <w:rFonts w:ascii="Arial CYR" w:hAnsi="Arial CYR" w:cs="Arial CYR"/>
                <w:color w:val="000000"/>
                <w:sz w:val="20"/>
                <w:szCs w:val="20"/>
                <w:lang w:val="uk-UA" w:eastAsia="uk-UA"/>
              </w:rPr>
            </w:pPr>
            <w:r w:rsidRPr="00DA4349">
              <w:rPr>
                <w:rFonts w:ascii="Arial CYR" w:hAnsi="Arial CYR" w:cs="Arial CYR"/>
                <w:color w:val="000000"/>
                <w:sz w:val="20"/>
                <w:szCs w:val="20"/>
                <w:lang w:val="uk-UA" w:eastAsia="uk-UA"/>
              </w:rPr>
              <w:t>Одиниця</w:t>
            </w:r>
            <w:r w:rsidRPr="00DA4349">
              <w:rPr>
                <w:rFonts w:ascii="Arial CYR" w:hAnsi="Arial CYR" w:cs="Arial CYR"/>
                <w:color w:val="000000"/>
                <w:sz w:val="20"/>
                <w:szCs w:val="20"/>
                <w:lang w:val="uk-UA" w:eastAsia="uk-UA"/>
              </w:rPr>
              <w:br/>
              <w:t>виміру</w:t>
            </w:r>
          </w:p>
        </w:tc>
        <w:tc>
          <w:tcPr>
            <w:tcW w:w="1020" w:type="dxa"/>
            <w:gridSpan w:val="3"/>
            <w:vMerge w:val="restart"/>
            <w:tcBorders>
              <w:top w:val="single" w:sz="8" w:space="0" w:color="auto"/>
              <w:left w:val="single" w:sz="4" w:space="0" w:color="auto"/>
              <w:bottom w:val="single" w:sz="8" w:space="0" w:color="000000"/>
              <w:right w:val="single" w:sz="4" w:space="0" w:color="000000"/>
            </w:tcBorders>
            <w:shd w:val="clear" w:color="auto" w:fill="auto"/>
            <w:vAlign w:val="center"/>
            <w:hideMark/>
          </w:tcPr>
          <w:p w:rsidR="00DA4349" w:rsidRPr="00DA4349" w:rsidRDefault="00DA4349" w:rsidP="00DA4349">
            <w:pPr>
              <w:jc w:val="center"/>
              <w:rPr>
                <w:rFonts w:ascii="Arial CYR" w:hAnsi="Arial CYR" w:cs="Arial CYR"/>
                <w:color w:val="000000"/>
                <w:sz w:val="20"/>
                <w:szCs w:val="20"/>
                <w:lang w:val="uk-UA" w:eastAsia="uk-UA"/>
              </w:rPr>
            </w:pPr>
            <w:r w:rsidRPr="00DA4349">
              <w:rPr>
                <w:rFonts w:ascii="Arial CYR" w:hAnsi="Arial CYR" w:cs="Arial CYR"/>
                <w:color w:val="000000"/>
                <w:sz w:val="20"/>
                <w:szCs w:val="20"/>
                <w:lang w:val="uk-UA" w:eastAsia="uk-UA"/>
              </w:rPr>
              <w:t>Кіль-</w:t>
            </w:r>
            <w:r w:rsidRPr="00DA4349">
              <w:rPr>
                <w:rFonts w:ascii="Arial CYR" w:hAnsi="Arial CYR" w:cs="Arial CYR"/>
                <w:color w:val="000000"/>
                <w:sz w:val="20"/>
                <w:szCs w:val="20"/>
                <w:lang w:val="uk-UA" w:eastAsia="uk-UA"/>
              </w:rPr>
              <w:br/>
              <w:t>кість</w:t>
            </w:r>
          </w:p>
        </w:tc>
      </w:tr>
      <w:tr w:rsidR="00DA4349" w:rsidRPr="00DA4349" w:rsidTr="006218CA">
        <w:trPr>
          <w:trHeight w:val="1100"/>
          <w:jc w:val="center"/>
        </w:trPr>
        <w:tc>
          <w:tcPr>
            <w:tcW w:w="621" w:type="dxa"/>
            <w:gridSpan w:val="2"/>
            <w:vMerge/>
            <w:tcBorders>
              <w:top w:val="single" w:sz="8" w:space="0" w:color="auto"/>
              <w:left w:val="single" w:sz="8" w:space="0" w:color="auto"/>
              <w:bottom w:val="single" w:sz="8" w:space="0" w:color="000000"/>
              <w:right w:val="single" w:sz="4" w:space="0" w:color="auto"/>
            </w:tcBorders>
            <w:vAlign w:val="center"/>
            <w:hideMark/>
          </w:tcPr>
          <w:p w:rsidR="00DA4349" w:rsidRPr="00DA4349" w:rsidRDefault="00DA4349" w:rsidP="00DA4349">
            <w:pPr>
              <w:rPr>
                <w:rFonts w:ascii="Arial CYR" w:hAnsi="Arial CYR" w:cs="Arial CYR"/>
                <w:color w:val="000000"/>
                <w:sz w:val="20"/>
                <w:szCs w:val="20"/>
                <w:lang w:val="uk-UA" w:eastAsia="uk-UA"/>
              </w:rPr>
            </w:pPr>
          </w:p>
        </w:tc>
        <w:tc>
          <w:tcPr>
            <w:tcW w:w="1367" w:type="dxa"/>
            <w:gridSpan w:val="3"/>
            <w:vMerge/>
            <w:tcBorders>
              <w:top w:val="single" w:sz="8" w:space="0" w:color="auto"/>
              <w:left w:val="single" w:sz="4" w:space="0" w:color="auto"/>
              <w:bottom w:val="single" w:sz="8" w:space="0" w:color="000000"/>
              <w:right w:val="single" w:sz="4" w:space="0" w:color="auto"/>
            </w:tcBorders>
            <w:vAlign w:val="center"/>
            <w:hideMark/>
          </w:tcPr>
          <w:p w:rsidR="00DA4349" w:rsidRPr="00DA4349" w:rsidRDefault="00DA4349" w:rsidP="00DA4349">
            <w:pPr>
              <w:rPr>
                <w:rFonts w:ascii="Arial CYR" w:hAnsi="Arial CYR" w:cs="Arial CYR"/>
                <w:color w:val="000000"/>
                <w:sz w:val="20"/>
                <w:szCs w:val="20"/>
                <w:lang w:val="uk-UA" w:eastAsia="uk-UA"/>
              </w:rPr>
            </w:pPr>
          </w:p>
        </w:tc>
        <w:tc>
          <w:tcPr>
            <w:tcW w:w="4307" w:type="dxa"/>
            <w:vMerge/>
            <w:tcBorders>
              <w:top w:val="single" w:sz="8" w:space="0" w:color="auto"/>
              <w:left w:val="single" w:sz="4" w:space="0" w:color="auto"/>
              <w:bottom w:val="single" w:sz="8" w:space="0" w:color="000000"/>
              <w:right w:val="single" w:sz="4" w:space="0" w:color="auto"/>
            </w:tcBorders>
            <w:vAlign w:val="center"/>
            <w:hideMark/>
          </w:tcPr>
          <w:p w:rsidR="00DA4349" w:rsidRPr="00DA4349" w:rsidRDefault="00DA4349" w:rsidP="00DA4349">
            <w:pPr>
              <w:rPr>
                <w:rFonts w:ascii="Arial CYR" w:hAnsi="Arial CYR" w:cs="Arial CYR"/>
                <w:color w:val="000000"/>
                <w:sz w:val="20"/>
                <w:szCs w:val="20"/>
                <w:lang w:val="uk-UA" w:eastAsia="uk-UA"/>
              </w:rPr>
            </w:pPr>
          </w:p>
        </w:tc>
        <w:tc>
          <w:tcPr>
            <w:tcW w:w="1088" w:type="dxa"/>
            <w:gridSpan w:val="3"/>
            <w:vMerge/>
            <w:tcBorders>
              <w:top w:val="single" w:sz="8" w:space="0" w:color="auto"/>
              <w:left w:val="single" w:sz="4" w:space="0" w:color="auto"/>
              <w:bottom w:val="single" w:sz="8" w:space="0" w:color="000000"/>
              <w:right w:val="single" w:sz="4" w:space="0" w:color="auto"/>
            </w:tcBorders>
            <w:vAlign w:val="center"/>
            <w:hideMark/>
          </w:tcPr>
          <w:p w:rsidR="00DA4349" w:rsidRPr="00DA4349" w:rsidRDefault="00DA4349" w:rsidP="00DA4349">
            <w:pPr>
              <w:rPr>
                <w:rFonts w:ascii="Arial CYR" w:hAnsi="Arial CYR" w:cs="Arial CYR"/>
                <w:color w:val="000000"/>
                <w:sz w:val="20"/>
                <w:szCs w:val="20"/>
                <w:lang w:val="uk-UA" w:eastAsia="uk-UA"/>
              </w:rPr>
            </w:pPr>
          </w:p>
        </w:tc>
        <w:tc>
          <w:tcPr>
            <w:tcW w:w="1020" w:type="dxa"/>
            <w:gridSpan w:val="3"/>
            <w:vMerge/>
            <w:tcBorders>
              <w:top w:val="single" w:sz="8" w:space="0" w:color="auto"/>
              <w:left w:val="single" w:sz="4" w:space="0" w:color="auto"/>
              <w:bottom w:val="single" w:sz="8" w:space="0" w:color="000000"/>
              <w:right w:val="single" w:sz="4" w:space="0" w:color="000000"/>
            </w:tcBorders>
            <w:vAlign w:val="center"/>
            <w:hideMark/>
          </w:tcPr>
          <w:p w:rsidR="00DA4349" w:rsidRPr="00DA4349" w:rsidRDefault="00DA4349" w:rsidP="00DA4349">
            <w:pPr>
              <w:rPr>
                <w:rFonts w:ascii="Arial CYR" w:hAnsi="Arial CYR" w:cs="Arial CYR"/>
                <w:color w:val="000000"/>
                <w:sz w:val="20"/>
                <w:szCs w:val="20"/>
                <w:lang w:val="uk-UA" w:eastAsia="uk-UA"/>
              </w:rPr>
            </w:pPr>
          </w:p>
        </w:tc>
        <w:tc>
          <w:tcPr>
            <w:tcW w:w="597" w:type="dxa"/>
            <w:gridSpan w:val="3"/>
            <w:tcBorders>
              <w:top w:val="nil"/>
              <w:left w:val="nil"/>
              <w:bottom w:val="nil"/>
              <w:right w:val="nil"/>
            </w:tcBorders>
            <w:shd w:val="clear" w:color="auto" w:fill="auto"/>
            <w:noWrap/>
            <w:vAlign w:val="bottom"/>
            <w:hideMark/>
          </w:tcPr>
          <w:p w:rsidR="00DA4349" w:rsidRPr="00DA4349" w:rsidRDefault="00DA4349" w:rsidP="00DA4349">
            <w:pPr>
              <w:jc w:val="center"/>
              <w:rPr>
                <w:rFonts w:ascii="Arial CYR" w:hAnsi="Arial CYR" w:cs="Arial CYR"/>
                <w:color w:val="000000"/>
                <w:sz w:val="20"/>
                <w:szCs w:val="20"/>
                <w:lang w:val="uk-UA" w:eastAsia="uk-UA"/>
              </w:rPr>
            </w:pPr>
          </w:p>
        </w:tc>
      </w:tr>
      <w:tr w:rsidR="00DA4349" w:rsidRPr="00DA4349" w:rsidTr="006218CA">
        <w:trPr>
          <w:trHeight w:val="835"/>
          <w:jc w:val="center"/>
        </w:trPr>
        <w:tc>
          <w:tcPr>
            <w:tcW w:w="621" w:type="dxa"/>
            <w:gridSpan w:val="2"/>
            <w:vMerge/>
            <w:tcBorders>
              <w:top w:val="single" w:sz="8" w:space="0" w:color="auto"/>
              <w:left w:val="single" w:sz="8" w:space="0" w:color="auto"/>
              <w:bottom w:val="single" w:sz="8" w:space="0" w:color="000000"/>
              <w:right w:val="single" w:sz="4" w:space="0" w:color="auto"/>
            </w:tcBorders>
            <w:vAlign w:val="center"/>
            <w:hideMark/>
          </w:tcPr>
          <w:p w:rsidR="00DA4349" w:rsidRPr="00DA4349" w:rsidRDefault="00DA4349" w:rsidP="00DA4349">
            <w:pPr>
              <w:rPr>
                <w:rFonts w:ascii="Arial CYR" w:hAnsi="Arial CYR" w:cs="Arial CYR"/>
                <w:color w:val="000000"/>
                <w:sz w:val="20"/>
                <w:szCs w:val="20"/>
                <w:lang w:val="uk-UA" w:eastAsia="uk-UA"/>
              </w:rPr>
            </w:pPr>
          </w:p>
        </w:tc>
        <w:tc>
          <w:tcPr>
            <w:tcW w:w="1367" w:type="dxa"/>
            <w:gridSpan w:val="3"/>
            <w:vMerge/>
            <w:tcBorders>
              <w:top w:val="single" w:sz="8" w:space="0" w:color="auto"/>
              <w:left w:val="single" w:sz="4" w:space="0" w:color="auto"/>
              <w:bottom w:val="single" w:sz="8" w:space="0" w:color="000000"/>
              <w:right w:val="single" w:sz="4" w:space="0" w:color="auto"/>
            </w:tcBorders>
            <w:vAlign w:val="center"/>
            <w:hideMark/>
          </w:tcPr>
          <w:p w:rsidR="00DA4349" w:rsidRPr="00DA4349" w:rsidRDefault="00DA4349" w:rsidP="00DA4349">
            <w:pPr>
              <w:rPr>
                <w:rFonts w:ascii="Arial CYR" w:hAnsi="Arial CYR" w:cs="Arial CYR"/>
                <w:color w:val="000000"/>
                <w:sz w:val="20"/>
                <w:szCs w:val="20"/>
                <w:lang w:val="uk-UA" w:eastAsia="uk-UA"/>
              </w:rPr>
            </w:pPr>
          </w:p>
        </w:tc>
        <w:tc>
          <w:tcPr>
            <w:tcW w:w="4307" w:type="dxa"/>
            <w:vMerge/>
            <w:tcBorders>
              <w:top w:val="single" w:sz="8" w:space="0" w:color="auto"/>
              <w:left w:val="single" w:sz="4" w:space="0" w:color="auto"/>
              <w:bottom w:val="single" w:sz="8" w:space="0" w:color="000000"/>
              <w:right w:val="single" w:sz="4" w:space="0" w:color="auto"/>
            </w:tcBorders>
            <w:vAlign w:val="center"/>
            <w:hideMark/>
          </w:tcPr>
          <w:p w:rsidR="00DA4349" w:rsidRPr="00DA4349" w:rsidRDefault="00DA4349" w:rsidP="00DA4349">
            <w:pPr>
              <w:rPr>
                <w:rFonts w:ascii="Arial CYR" w:hAnsi="Arial CYR" w:cs="Arial CYR"/>
                <w:color w:val="000000"/>
                <w:sz w:val="20"/>
                <w:szCs w:val="20"/>
                <w:lang w:val="uk-UA" w:eastAsia="uk-UA"/>
              </w:rPr>
            </w:pPr>
          </w:p>
        </w:tc>
        <w:tc>
          <w:tcPr>
            <w:tcW w:w="1088" w:type="dxa"/>
            <w:gridSpan w:val="3"/>
            <w:vMerge/>
            <w:tcBorders>
              <w:top w:val="single" w:sz="8" w:space="0" w:color="auto"/>
              <w:left w:val="single" w:sz="4" w:space="0" w:color="auto"/>
              <w:bottom w:val="single" w:sz="8" w:space="0" w:color="000000"/>
              <w:right w:val="single" w:sz="4" w:space="0" w:color="auto"/>
            </w:tcBorders>
            <w:vAlign w:val="center"/>
            <w:hideMark/>
          </w:tcPr>
          <w:p w:rsidR="00DA4349" w:rsidRPr="00DA4349" w:rsidRDefault="00DA4349" w:rsidP="00DA4349">
            <w:pPr>
              <w:rPr>
                <w:rFonts w:ascii="Arial CYR" w:hAnsi="Arial CYR" w:cs="Arial CYR"/>
                <w:color w:val="000000"/>
                <w:sz w:val="20"/>
                <w:szCs w:val="20"/>
                <w:lang w:val="uk-UA" w:eastAsia="uk-UA"/>
              </w:rPr>
            </w:pPr>
          </w:p>
        </w:tc>
        <w:tc>
          <w:tcPr>
            <w:tcW w:w="1020" w:type="dxa"/>
            <w:gridSpan w:val="3"/>
            <w:vMerge/>
            <w:tcBorders>
              <w:top w:val="single" w:sz="8" w:space="0" w:color="auto"/>
              <w:left w:val="single" w:sz="4" w:space="0" w:color="auto"/>
              <w:bottom w:val="single" w:sz="8" w:space="0" w:color="000000"/>
              <w:right w:val="single" w:sz="4" w:space="0" w:color="000000"/>
            </w:tcBorders>
            <w:vAlign w:val="center"/>
            <w:hideMark/>
          </w:tcPr>
          <w:p w:rsidR="00DA4349" w:rsidRPr="00DA4349" w:rsidRDefault="00DA4349" w:rsidP="00DA4349">
            <w:pPr>
              <w:rPr>
                <w:rFonts w:ascii="Arial CYR" w:hAnsi="Arial CYR" w:cs="Arial CYR"/>
                <w:color w:val="000000"/>
                <w:sz w:val="20"/>
                <w:szCs w:val="20"/>
                <w:lang w:val="uk-UA" w:eastAsia="uk-UA"/>
              </w:rPr>
            </w:pPr>
          </w:p>
        </w:tc>
        <w:tc>
          <w:tcPr>
            <w:tcW w:w="597" w:type="dxa"/>
            <w:gridSpan w:val="3"/>
            <w:tcBorders>
              <w:top w:val="nil"/>
              <w:left w:val="nil"/>
              <w:bottom w:val="nil"/>
              <w:right w:val="nil"/>
            </w:tcBorders>
            <w:shd w:val="clear" w:color="auto" w:fill="auto"/>
            <w:noWrap/>
            <w:vAlign w:val="bottom"/>
            <w:hideMark/>
          </w:tcPr>
          <w:p w:rsidR="00DA4349" w:rsidRPr="00DA4349" w:rsidRDefault="00DA4349" w:rsidP="00DA4349">
            <w:pPr>
              <w:rPr>
                <w:rFonts w:ascii="Times New Roman" w:hAnsi="Times New Roman" w:cs="Times New Roman"/>
                <w:sz w:val="20"/>
                <w:szCs w:val="20"/>
                <w:lang w:val="uk-UA" w:eastAsia="uk-UA"/>
              </w:rPr>
            </w:pPr>
          </w:p>
        </w:tc>
      </w:tr>
      <w:tr w:rsidR="00DA4349" w:rsidRPr="00DA4349" w:rsidTr="006218CA">
        <w:trPr>
          <w:trHeight w:val="595"/>
          <w:jc w:val="center"/>
        </w:trPr>
        <w:tc>
          <w:tcPr>
            <w:tcW w:w="621" w:type="dxa"/>
            <w:gridSpan w:val="2"/>
            <w:vMerge/>
            <w:tcBorders>
              <w:top w:val="single" w:sz="8" w:space="0" w:color="auto"/>
              <w:left w:val="single" w:sz="8" w:space="0" w:color="auto"/>
              <w:bottom w:val="single" w:sz="8" w:space="0" w:color="000000"/>
              <w:right w:val="single" w:sz="4" w:space="0" w:color="auto"/>
            </w:tcBorders>
            <w:vAlign w:val="center"/>
            <w:hideMark/>
          </w:tcPr>
          <w:p w:rsidR="00DA4349" w:rsidRPr="00DA4349" w:rsidRDefault="00DA4349" w:rsidP="00DA4349">
            <w:pPr>
              <w:rPr>
                <w:rFonts w:ascii="Arial CYR" w:hAnsi="Arial CYR" w:cs="Arial CYR"/>
                <w:color w:val="000000"/>
                <w:sz w:val="20"/>
                <w:szCs w:val="20"/>
                <w:lang w:val="uk-UA" w:eastAsia="uk-UA"/>
              </w:rPr>
            </w:pPr>
          </w:p>
        </w:tc>
        <w:tc>
          <w:tcPr>
            <w:tcW w:w="1367" w:type="dxa"/>
            <w:gridSpan w:val="3"/>
            <w:vMerge/>
            <w:tcBorders>
              <w:top w:val="single" w:sz="8" w:space="0" w:color="auto"/>
              <w:left w:val="single" w:sz="4" w:space="0" w:color="auto"/>
              <w:bottom w:val="single" w:sz="8" w:space="0" w:color="000000"/>
              <w:right w:val="single" w:sz="4" w:space="0" w:color="auto"/>
            </w:tcBorders>
            <w:vAlign w:val="center"/>
            <w:hideMark/>
          </w:tcPr>
          <w:p w:rsidR="00DA4349" w:rsidRPr="00DA4349" w:rsidRDefault="00DA4349" w:rsidP="00DA4349">
            <w:pPr>
              <w:rPr>
                <w:rFonts w:ascii="Arial CYR" w:hAnsi="Arial CYR" w:cs="Arial CYR"/>
                <w:color w:val="000000"/>
                <w:sz w:val="20"/>
                <w:szCs w:val="20"/>
                <w:lang w:val="uk-UA" w:eastAsia="uk-UA"/>
              </w:rPr>
            </w:pPr>
          </w:p>
        </w:tc>
        <w:tc>
          <w:tcPr>
            <w:tcW w:w="4307" w:type="dxa"/>
            <w:vMerge/>
            <w:tcBorders>
              <w:top w:val="single" w:sz="8" w:space="0" w:color="auto"/>
              <w:left w:val="single" w:sz="4" w:space="0" w:color="auto"/>
              <w:bottom w:val="single" w:sz="8" w:space="0" w:color="000000"/>
              <w:right w:val="single" w:sz="4" w:space="0" w:color="auto"/>
            </w:tcBorders>
            <w:vAlign w:val="center"/>
            <w:hideMark/>
          </w:tcPr>
          <w:p w:rsidR="00DA4349" w:rsidRPr="00DA4349" w:rsidRDefault="00DA4349" w:rsidP="00DA4349">
            <w:pPr>
              <w:rPr>
                <w:rFonts w:ascii="Arial CYR" w:hAnsi="Arial CYR" w:cs="Arial CYR"/>
                <w:color w:val="000000"/>
                <w:sz w:val="20"/>
                <w:szCs w:val="20"/>
                <w:lang w:val="uk-UA" w:eastAsia="uk-UA"/>
              </w:rPr>
            </w:pPr>
          </w:p>
        </w:tc>
        <w:tc>
          <w:tcPr>
            <w:tcW w:w="1088" w:type="dxa"/>
            <w:gridSpan w:val="3"/>
            <w:vMerge/>
            <w:tcBorders>
              <w:top w:val="single" w:sz="8" w:space="0" w:color="auto"/>
              <w:left w:val="single" w:sz="4" w:space="0" w:color="auto"/>
              <w:bottom w:val="single" w:sz="8" w:space="0" w:color="000000"/>
              <w:right w:val="single" w:sz="4" w:space="0" w:color="auto"/>
            </w:tcBorders>
            <w:vAlign w:val="center"/>
            <w:hideMark/>
          </w:tcPr>
          <w:p w:rsidR="00DA4349" w:rsidRPr="00DA4349" w:rsidRDefault="00DA4349" w:rsidP="00DA4349">
            <w:pPr>
              <w:rPr>
                <w:rFonts w:ascii="Arial CYR" w:hAnsi="Arial CYR" w:cs="Arial CYR"/>
                <w:color w:val="000000"/>
                <w:sz w:val="20"/>
                <w:szCs w:val="20"/>
                <w:lang w:val="uk-UA" w:eastAsia="uk-UA"/>
              </w:rPr>
            </w:pPr>
          </w:p>
        </w:tc>
        <w:tc>
          <w:tcPr>
            <w:tcW w:w="1020" w:type="dxa"/>
            <w:gridSpan w:val="3"/>
            <w:vMerge/>
            <w:tcBorders>
              <w:top w:val="single" w:sz="8" w:space="0" w:color="auto"/>
              <w:left w:val="single" w:sz="4" w:space="0" w:color="auto"/>
              <w:bottom w:val="single" w:sz="8" w:space="0" w:color="000000"/>
              <w:right w:val="single" w:sz="4" w:space="0" w:color="000000"/>
            </w:tcBorders>
            <w:vAlign w:val="center"/>
            <w:hideMark/>
          </w:tcPr>
          <w:p w:rsidR="00DA4349" w:rsidRPr="00DA4349" w:rsidRDefault="00DA4349" w:rsidP="00DA4349">
            <w:pPr>
              <w:rPr>
                <w:rFonts w:ascii="Arial CYR" w:hAnsi="Arial CYR" w:cs="Arial CYR"/>
                <w:color w:val="000000"/>
                <w:sz w:val="20"/>
                <w:szCs w:val="20"/>
                <w:lang w:val="uk-UA" w:eastAsia="uk-UA"/>
              </w:rPr>
            </w:pPr>
          </w:p>
        </w:tc>
        <w:tc>
          <w:tcPr>
            <w:tcW w:w="597" w:type="dxa"/>
            <w:gridSpan w:val="3"/>
            <w:tcBorders>
              <w:top w:val="nil"/>
              <w:left w:val="nil"/>
              <w:bottom w:val="nil"/>
              <w:right w:val="nil"/>
            </w:tcBorders>
            <w:shd w:val="clear" w:color="auto" w:fill="auto"/>
            <w:noWrap/>
            <w:vAlign w:val="bottom"/>
            <w:hideMark/>
          </w:tcPr>
          <w:p w:rsidR="00DA4349" w:rsidRPr="00DA4349" w:rsidRDefault="00DA4349" w:rsidP="00DA4349">
            <w:pPr>
              <w:rPr>
                <w:rFonts w:ascii="Times New Roman" w:hAnsi="Times New Roman" w:cs="Times New Roman"/>
                <w:sz w:val="20"/>
                <w:szCs w:val="20"/>
                <w:lang w:val="uk-UA" w:eastAsia="uk-UA"/>
              </w:rPr>
            </w:pPr>
          </w:p>
        </w:tc>
      </w:tr>
      <w:tr w:rsidR="00DA4349" w:rsidRPr="00DA4349" w:rsidTr="006218CA">
        <w:trPr>
          <w:trHeight w:val="308"/>
          <w:jc w:val="center"/>
        </w:trPr>
        <w:tc>
          <w:tcPr>
            <w:tcW w:w="621" w:type="dxa"/>
            <w:gridSpan w:val="2"/>
            <w:tcBorders>
              <w:top w:val="single" w:sz="4" w:space="0" w:color="auto"/>
              <w:left w:val="single" w:sz="8" w:space="0" w:color="auto"/>
              <w:bottom w:val="single" w:sz="4" w:space="0" w:color="auto"/>
              <w:right w:val="nil"/>
            </w:tcBorders>
            <w:shd w:val="clear" w:color="auto" w:fill="auto"/>
            <w:vAlign w:val="center"/>
            <w:hideMark/>
          </w:tcPr>
          <w:p w:rsidR="00DA4349" w:rsidRPr="00DA4349" w:rsidRDefault="00DA4349" w:rsidP="00DA4349">
            <w:pPr>
              <w:jc w:val="center"/>
              <w:rPr>
                <w:rFonts w:ascii="Arial CYR" w:hAnsi="Arial CYR" w:cs="Arial CYR"/>
                <w:color w:val="000000"/>
                <w:sz w:val="20"/>
                <w:szCs w:val="20"/>
                <w:lang w:val="uk-UA" w:eastAsia="uk-UA"/>
              </w:rPr>
            </w:pPr>
            <w:r w:rsidRPr="00DA4349">
              <w:rPr>
                <w:rFonts w:ascii="Arial CYR" w:hAnsi="Arial CYR" w:cs="Arial CYR"/>
                <w:color w:val="000000"/>
                <w:sz w:val="20"/>
                <w:szCs w:val="20"/>
                <w:lang w:val="uk-UA" w:eastAsia="uk-UA"/>
              </w:rPr>
              <w:t>1</w:t>
            </w:r>
          </w:p>
        </w:tc>
        <w:tc>
          <w:tcPr>
            <w:tcW w:w="136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A4349" w:rsidRPr="00DA4349" w:rsidRDefault="00DA4349" w:rsidP="00DA4349">
            <w:pPr>
              <w:jc w:val="center"/>
              <w:rPr>
                <w:rFonts w:ascii="Arial CYR" w:hAnsi="Arial CYR" w:cs="Arial CYR"/>
                <w:color w:val="000000"/>
                <w:sz w:val="20"/>
                <w:szCs w:val="20"/>
                <w:lang w:val="uk-UA" w:eastAsia="uk-UA"/>
              </w:rPr>
            </w:pPr>
            <w:r w:rsidRPr="00DA4349">
              <w:rPr>
                <w:rFonts w:ascii="Arial CYR" w:hAnsi="Arial CYR" w:cs="Arial CYR"/>
                <w:color w:val="000000"/>
                <w:sz w:val="20"/>
                <w:szCs w:val="20"/>
                <w:lang w:val="uk-UA" w:eastAsia="uk-UA"/>
              </w:rPr>
              <w:t>2</w:t>
            </w:r>
          </w:p>
        </w:tc>
        <w:tc>
          <w:tcPr>
            <w:tcW w:w="4307" w:type="dxa"/>
            <w:tcBorders>
              <w:top w:val="single" w:sz="4" w:space="0" w:color="auto"/>
              <w:left w:val="nil"/>
              <w:bottom w:val="single" w:sz="4" w:space="0" w:color="auto"/>
              <w:right w:val="nil"/>
            </w:tcBorders>
            <w:shd w:val="clear" w:color="auto" w:fill="auto"/>
            <w:vAlign w:val="center"/>
            <w:hideMark/>
          </w:tcPr>
          <w:p w:rsidR="00DA4349" w:rsidRPr="00DA4349" w:rsidRDefault="00DA4349" w:rsidP="00DA4349">
            <w:pPr>
              <w:jc w:val="center"/>
              <w:rPr>
                <w:rFonts w:ascii="Arial CYR" w:hAnsi="Arial CYR" w:cs="Arial CYR"/>
                <w:color w:val="000000"/>
                <w:sz w:val="20"/>
                <w:szCs w:val="20"/>
                <w:lang w:val="uk-UA" w:eastAsia="uk-UA"/>
              </w:rPr>
            </w:pPr>
            <w:r w:rsidRPr="00DA4349">
              <w:rPr>
                <w:rFonts w:ascii="Arial CYR" w:hAnsi="Arial CYR" w:cs="Arial CYR"/>
                <w:color w:val="000000"/>
                <w:sz w:val="20"/>
                <w:szCs w:val="20"/>
                <w:lang w:val="uk-UA" w:eastAsia="uk-UA"/>
              </w:rPr>
              <w:t>3</w:t>
            </w:r>
          </w:p>
        </w:tc>
        <w:tc>
          <w:tcPr>
            <w:tcW w:w="1088" w:type="dxa"/>
            <w:gridSpan w:val="3"/>
            <w:tcBorders>
              <w:top w:val="single" w:sz="4" w:space="0" w:color="auto"/>
              <w:left w:val="single" w:sz="4" w:space="0" w:color="auto"/>
              <w:bottom w:val="single" w:sz="4" w:space="0" w:color="auto"/>
              <w:right w:val="single" w:sz="4" w:space="0" w:color="auto"/>
            </w:tcBorders>
            <w:shd w:val="clear" w:color="auto" w:fill="auto"/>
            <w:hideMark/>
          </w:tcPr>
          <w:p w:rsidR="00DA4349" w:rsidRPr="00DA4349" w:rsidRDefault="00DA4349" w:rsidP="00DA4349">
            <w:pPr>
              <w:jc w:val="center"/>
              <w:rPr>
                <w:rFonts w:ascii="Arial CYR" w:hAnsi="Arial CYR" w:cs="Arial CYR"/>
                <w:color w:val="000000"/>
                <w:sz w:val="20"/>
                <w:szCs w:val="20"/>
                <w:lang w:val="uk-UA" w:eastAsia="uk-UA"/>
              </w:rPr>
            </w:pPr>
            <w:r w:rsidRPr="00DA4349">
              <w:rPr>
                <w:rFonts w:ascii="Arial CYR" w:hAnsi="Arial CYR" w:cs="Arial CYR"/>
                <w:color w:val="000000"/>
                <w:sz w:val="20"/>
                <w:szCs w:val="20"/>
                <w:lang w:val="uk-UA" w:eastAsia="uk-UA"/>
              </w:rPr>
              <w:t>4</w:t>
            </w:r>
          </w:p>
        </w:tc>
        <w:tc>
          <w:tcPr>
            <w:tcW w:w="1020" w:type="dxa"/>
            <w:gridSpan w:val="3"/>
            <w:tcBorders>
              <w:top w:val="single" w:sz="4" w:space="0" w:color="auto"/>
              <w:left w:val="nil"/>
              <w:bottom w:val="single" w:sz="4" w:space="0" w:color="auto"/>
              <w:right w:val="single" w:sz="4" w:space="0" w:color="000000"/>
            </w:tcBorders>
            <w:shd w:val="clear" w:color="auto" w:fill="auto"/>
            <w:vAlign w:val="center"/>
            <w:hideMark/>
          </w:tcPr>
          <w:p w:rsidR="00DA4349" w:rsidRPr="00DA4349" w:rsidRDefault="00DA4349" w:rsidP="00DA4349">
            <w:pPr>
              <w:jc w:val="center"/>
              <w:rPr>
                <w:rFonts w:ascii="Arial CYR" w:hAnsi="Arial CYR" w:cs="Arial CYR"/>
                <w:color w:val="000000"/>
                <w:sz w:val="20"/>
                <w:szCs w:val="20"/>
                <w:lang w:val="uk-UA" w:eastAsia="uk-UA"/>
              </w:rPr>
            </w:pPr>
            <w:r w:rsidRPr="00DA4349">
              <w:rPr>
                <w:rFonts w:ascii="Arial CYR" w:hAnsi="Arial CYR" w:cs="Arial CYR"/>
                <w:color w:val="000000"/>
                <w:sz w:val="20"/>
                <w:szCs w:val="20"/>
                <w:lang w:val="uk-UA" w:eastAsia="uk-UA"/>
              </w:rPr>
              <w:t>5</w:t>
            </w:r>
          </w:p>
        </w:tc>
        <w:tc>
          <w:tcPr>
            <w:tcW w:w="597" w:type="dxa"/>
            <w:gridSpan w:val="3"/>
            <w:vAlign w:val="center"/>
            <w:hideMark/>
          </w:tcPr>
          <w:p w:rsidR="00DA4349" w:rsidRPr="00DA4349" w:rsidRDefault="00DA4349" w:rsidP="00DA4349">
            <w:pPr>
              <w:rPr>
                <w:rFonts w:ascii="Times New Roman" w:hAnsi="Times New Roman" w:cs="Times New Roman"/>
                <w:sz w:val="20"/>
                <w:szCs w:val="20"/>
                <w:lang w:val="uk-UA" w:eastAsia="uk-UA"/>
              </w:rPr>
            </w:pPr>
          </w:p>
        </w:tc>
      </w:tr>
      <w:tr w:rsidR="00DA4349" w:rsidRPr="00DA4349" w:rsidTr="006218CA">
        <w:trPr>
          <w:trHeight w:val="265"/>
          <w:jc w:val="center"/>
        </w:trPr>
        <w:tc>
          <w:tcPr>
            <w:tcW w:w="621" w:type="dxa"/>
            <w:gridSpan w:val="2"/>
            <w:vMerge w:val="restart"/>
            <w:tcBorders>
              <w:top w:val="nil"/>
              <w:left w:val="single" w:sz="8" w:space="0" w:color="auto"/>
              <w:bottom w:val="nil"/>
              <w:right w:val="nil"/>
            </w:tcBorders>
            <w:shd w:val="clear" w:color="auto" w:fill="auto"/>
            <w:hideMark/>
          </w:tcPr>
          <w:p w:rsidR="00DA4349" w:rsidRPr="00DA4349" w:rsidRDefault="00DA4349" w:rsidP="00DA4349">
            <w:pPr>
              <w:jc w:val="right"/>
              <w:rPr>
                <w:rFonts w:ascii="Arial CYR" w:hAnsi="Arial CYR" w:cs="Arial CYR"/>
                <w:color w:val="000000"/>
                <w:sz w:val="20"/>
                <w:szCs w:val="20"/>
                <w:lang w:val="uk-UA" w:eastAsia="uk-UA"/>
              </w:rPr>
            </w:pPr>
            <w:r w:rsidRPr="00DA4349">
              <w:rPr>
                <w:rFonts w:ascii="Arial CYR" w:hAnsi="Arial CYR" w:cs="Arial CYR"/>
                <w:color w:val="000000"/>
                <w:sz w:val="20"/>
                <w:szCs w:val="20"/>
                <w:lang w:val="uk-UA" w:eastAsia="uk-UA"/>
              </w:rPr>
              <w:t>1</w:t>
            </w:r>
          </w:p>
        </w:tc>
        <w:tc>
          <w:tcPr>
            <w:tcW w:w="1367" w:type="dxa"/>
            <w:gridSpan w:val="3"/>
            <w:vMerge w:val="restart"/>
            <w:tcBorders>
              <w:top w:val="nil"/>
              <w:left w:val="single" w:sz="4" w:space="0" w:color="auto"/>
              <w:bottom w:val="nil"/>
              <w:right w:val="single" w:sz="4" w:space="0" w:color="auto"/>
            </w:tcBorders>
            <w:shd w:val="clear" w:color="auto" w:fill="auto"/>
            <w:hideMark/>
          </w:tcPr>
          <w:p w:rsidR="00DA4349" w:rsidRPr="00DA4349" w:rsidRDefault="00DA4349" w:rsidP="00DA4349">
            <w:pPr>
              <w:rPr>
                <w:rFonts w:ascii="Arial CYR" w:hAnsi="Arial CYR" w:cs="Arial CYR"/>
                <w:color w:val="000000"/>
                <w:sz w:val="20"/>
                <w:szCs w:val="20"/>
                <w:lang w:val="uk-UA" w:eastAsia="uk-UA"/>
              </w:rPr>
            </w:pPr>
            <w:r w:rsidRPr="00DA4349">
              <w:rPr>
                <w:rFonts w:ascii="Arial CYR" w:hAnsi="Arial CYR" w:cs="Arial CYR"/>
                <w:color w:val="000000"/>
                <w:sz w:val="20"/>
                <w:szCs w:val="20"/>
                <w:lang w:val="uk-UA" w:eastAsia="uk-UA"/>
              </w:rPr>
              <w:t>КР17-1-1</w:t>
            </w:r>
          </w:p>
        </w:tc>
        <w:tc>
          <w:tcPr>
            <w:tcW w:w="4307" w:type="dxa"/>
            <w:vMerge w:val="restart"/>
            <w:tcBorders>
              <w:top w:val="nil"/>
              <w:left w:val="nil"/>
              <w:bottom w:val="nil"/>
              <w:right w:val="nil"/>
            </w:tcBorders>
            <w:shd w:val="clear" w:color="auto" w:fill="auto"/>
            <w:hideMark/>
          </w:tcPr>
          <w:p w:rsidR="00DA4349" w:rsidRPr="00DA4349" w:rsidRDefault="00DA4349" w:rsidP="00DA4349">
            <w:pPr>
              <w:rPr>
                <w:rFonts w:ascii="Arial CYR" w:hAnsi="Arial CYR" w:cs="Arial CYR"/>
                <w:color w:val="000000"/>
                <w:sz w:val="20"/>
                <w:szCs w:val="20"/>
                <w:lang w:val="uk-UA" w:eastAsia="uk-UA"/>
              </w:rPr>
            </w:pPr>
            <w:r w:rsidRPr="00DA4349">
              <w:rPr>
                <w:rFonts w:ascii="Arial CYR" w:hAnsi="Arial CYR" w:cs="Arial CYR"/>
                <w:color w:val="000000"/>
                <w:sz w:val="20"/>
                <w:szCs w:val="20"/>
                <w:lang w:val="uk-UA" w:eastAsia="uk-UA"/>
              </w:rPr>
              <w:t>Демонтаж схованої електропроводки</w:t>
            </w:r>
          </w:p>
        </w:tc>
        <w:tc>
          <w:tcPr>
            <w:tcW w:w="1088" w:type="dxa"/>
            <w:gridSpan w:val="3"/>
            <w:vMerge w:val="restart"/>
            <w:tcBorders>
              <w:top w:val="nil"/>
              <w:left w:val="single" w:sz="4" w:space="0" w:color="auto"/>
              <w:bottom w:val="nil"/>
              <w:right w:val="single" w:sz="4" w:space="0" w:color="auto"/>
            </w:tcBorders>
            <w:shd w:val="clear" w:color="auto" w:fill="auto"/>
            <w:hideMark/>
          </w:tcPr>
          <w:p w:rsidR="00DA4349" w:rsidRPr="00DA4349" w:rsidRDefault="00DA4349" w:rsidP="00DA4349">
            <w:pPr>
              <w:jc w:val="center"/>
              <w:rPr>
                <w:rFonts w:ascii="Arial CYR" w:hAnsi="Arial CYR" w:cs="Arial CYR"/>
                <w:color w:val="000000"/>
                <w:sz w:val="20"/>
                <w:szCs w:val="20"/>
                <w:lang w:val="uk-UA" w:eastAsia="uk-UA"/>
              </w:rPr>
            </w:pPr>
            <w:r w:rsidRPr="00DA4349">
              <w:rPr>
                <w:rFonts w:ascii="Arial CYR" w:hAnsi="Arial CYR" w:cs="Arial CYR"/>
                <w:color w:val="000000"/>
                <w:sz w:val="20"/>
                <w:szCs w:val="20"/>
                <w:lang w:val="uk-UA" w:eastAsia="uk-UA"/>
              </w:rPr>
              <w:t>100м</w:t>
            </w:r>
          </w:p>
        </w:tc>
        <w:tc>
          <w:tcPr>
            <w:tcW w:w="1020" w:type="dxa"/>
            <w:gridSpan w:val="3"/>
            <w:vMerge w:val="restart"/>
            <w:tcBorders>
              <w:top w:val="nil"/>
              <w:left w:val="single" w:sz="4" w:space="0" w:color="auto"/>
              <w:bottom w:val="nil"/>
              <w:right w:val="single" w:sz="4" w:space="0" w:color="000000"/>
            </w:tcBorders>
            <w:shd w:val="clear" w:color="auto" w:fill="auto"/>
            <w:hideMark/>
          </w:tcPr>
          <w:p w:rsidR="00DA4349" w:rsidRPr="00DA4349" w:rsidRDefault="00DA4349" w:rsidP="00DA4349">
            <w:pPr>
              <w:jc w:val="right"/>
              <w:rPr>
                <w:rFonts w:ascii="Arial CYR" w:hAnsi="Arial CYR" w:cs="Arial CYR"/>
                <w:color w:val="000000"/>
                <w:sz w:val="20"/>
                <w:szCs w:val="20"/>
                <w:lang w:val="uk-UA" w:eastAsia="uk-UA"/>
              </w:rPr>
            </w:pPr>
            <w:r w:rsidRPr="00DA4349">
              <w:rPr>
                <w:rFonts w:ascii="Arial CYR" w:hAnsi="Arial CYR" w:cs="Arial CYR"/>
                <w:color w:val="000000"/>
                <w:sz w:val="20"/>
                <w:szCs w:val="20"/>
                <w:lang w:val="uk-UA" w:eastAsia="uk-UA"/>
              </w:rPr>
              <w:t>7</w:t>
            </w:r>
          </w:p>
        </w:tc>
        <w:tc>
          <w:tcPr>
            <w:tcW w:w="597" w:type="dxa"/>
            <w:gridSpan w:val="3"/>
            <w:vAlign w:val="center"/>
            <w:hideMark/>
          </w:tcPr>
          <w:p w:rsidR="00DA4349" w:rsidRPr="00DA4349" w:rsidRDefault="00DA4349" w:rsidP="00DA4349">
            <w:pPr>
              <w:rPr>
                <w:rFonts w:ascii="Times New Roman" w:hAnsi="Times New Roman" w:cs="Times New Roman"/>
                <w:sz w:val="20"/>
                <w:szCs w:val="20"/>
                <w:lang w:val="uk-UA" w:eastAsia="uk-UA"/>
              </w:rPr>
            </w:pPr>
          </w:p>
        </w:tc>
      </w:tr>
      <w:tr w:rsidR="00DA4349" w:rsidRPr="00DA4349" w:rsidTr="006218CA">
        <w:trPr>
          <w:trHeight w:val="295"/>
          <w:jc w:val="center"/>
        </w:trPr>
        <w:tc>
          <w:tcPr>
            <w:tcW w:w="621" w:type="dxa"/>
            <w:gridSpan w:val="2"/>
            <w:vMerge/>
            <w:tcBorders>
              <w:top w:val="nil"/>
              <w:left w:val="single" w:sz="8" w:space="0" w:color="auto"/>
              <w:bottom w:val="nil"/>
              <w:right w:val="nil"/>
            </w:tcBorders>
            <w:vAlign w:val="center"/>
            <w:hideMark/>
          </w:tcPr>
          <w:p w:rsidR="00DA4349" w:rsidRPr="00DA4349" w:rsidRDefault="00DA4349" w:rsidP="00DA4349">
            <w:pPr>
              <w:rPr>
                <w:rFonts w:ascii="Arial CYR" w:hAnsi="Arial CYR" w:cs="Arial CYR"/>
                <w:color w:val="000000"/>
                <w:sz w:val="20"/>
                <w:szCs w:val="20"/>
                <w:lang w:val="uk-UA" w:eastAsia="uk-UA"/>
              </w:rPr>
            </w:pPr>
          </w:p>
        </w:tc>
        <w:tc>
          <w:tcPr>
            <w:tcW w:w="1367" w:type="dxa"/>
            <w:gridSpan w:val="3"/>
            <w:vMerge/>
            <w:tcBorders>
              <w:top w:val="nil"/>
              <w:left w:val="single" w:sz="4" w:space="0" w:color="auto"/>
              <w:bottom w:val="nil"/>
              <w:right w:val="single" w:sz="4" w:space="0" w:color="auto"/>
            </w:tcBorders>
            <w:vAlign w:val="center"/>
            <w:hideMark/>
          </w:tcPr>
          <w:p w:rsidR="00DA4349" w:rsidRPr="00DA4349" w:rsidRDefault="00DA4349" w:rsidP="00DA4349">
            <w:pPr>
              <w:rPr>
                <w:rFonts w:ascii="Arial CYR" w:hAnsi="Arial CYR" w:cs="Arial CYR"/>
                <w:color w:val="000000"/>
                <w:sz w:val="20"/>
                <w:szCs w:val="20"/>
                <w:lang w:val="uk-UA" w:eastAsia="uk-UA"/>
              </w:rPr>
            </w:pPr>
          </w:p>
        </w:tc>
        <w:tc>
          <w:tcPr>
            <w:tcW w:w="4307" w:type="dxa"/>
            <w:vMerge/>
            <w:tcBorders>
              <w:top w:val="nil"/>
              <w:left w:val="nil"/>
              <w:bottom w:val="nil"/>
              <w:right w:val="nil"/>
            </w:tcBorders>
            <w:vAlign w:val="center"/>
            <w:hideMark/>
          </w:tcPr>
          <w:p w:rsidR="00DA4349" w:rsidRPr="00DA4349" w:rsidRDefault="00DA4349" w:rsidP="00DA4349">
            <w:pPr>
              <w:rPr>
                <w:rFonts w:ascii="Arial CYR" w:hAnsi="Arial CYR" w:cs="Arial CYR"/>
                <w:color w:val="000000"/>
                <w:sz w:val="20"/>
                <w:szCs w:val="20"/>
                <w:lang w:val="uk-UA" w:eastAsia="uk-UA"/>
              </w:rPr>
            </w:pPr>
          </w:p>
        </w:tc>
        <w:tc>
          <w:tcPr>
            <w:tcW w:w="1088" w:type="dxa"/>
            <w:gridSpan w:val="3"/>
            <w:vMerge/>
            <w:tcBorders>
              <w:top w:val="nil"/>
              <w:left w:val="single" w:sz="4" w:space="0" w:color="auto"/>
              <w:bottom w:val="nil"/>
              <w:right w:val="single" w:sz="4" w:space="0" w:color="auto"/>
            </w:tcBorders>
            <w:vAlign w:val="center"/>
            <w:hideMark/>
          </w:tcPr>
          <w:p w:rsidR="00DA4349" w:rsidRPr="00DA4349" w:rsidRDefault="00DA4349" w:rsidP="00DA4349">
            <w:pPr>
              <w:rPr>
                <w:rFonts w:ascii="Arial CYR" w:hAnsi="Arial CYR" w:cs="Arial CYR"/>
                <w:color w:val="000000"/>
                <w:sz w:val="20"/>
                <w:szCs w:val="20"/>
                <w:lang w:val="uk-UA" w:eastAsia="uk-UA"/>
              </w:rPr>
            </w:pPr>
          </w:p>
        </w:tc>
        <w:tc>
          <w:tcPr>
            <w:tcW w:w="1020" w:type="dxa"/>
            <w:gridSpan w:val="3"/>
            <w:vMerge/>
            <w:tcBorders>
              <w:top w:val="nil"/>
              <w:left w:val="single" w:sz="4" w:space="0" w:color="auto"/>
              <w:bottom w:val="nil"/>
              <w:right w:val="single" w:sz="4" w:space="0" w:color="000000"/>
            </w:tcBorders>
            <w:vAlign w:val="center"/>
            <w:hideMark/>
          </w:tcPr>
          <w:p w:rsidR="00DA4349" w:rsidRPr="00DA4349" w:rsidRDefault="00DA4349" w:rsidP="00DA4349">
            <w:pPr>
              <w:rPr>
                <w:rFonts w:ascii="Arial CYR" w:hAnsi="Arial CYR" w:cs="Arial CYR"/>
                <w:color w:val="000000"/>
                <w:sz w:val="20"/>
                <w:szCs w:val="20"/>
                <w:lang w:val="uk-UA" w:eastAsia="uk-UA"/>
              </w:rPr>
            </w:pPr>
          </w:p>
        </w:tc>
        <w:tc>
          <w:tcPr>
            <w:tcW w:w="597" w:type="dxa"/>
            <w:gridSpan w:val="3"/>
            <w:tcBorders>
              <w:top w:val="nil"/>
              <w:left w:val="nil"/>
              <w:bottom w:val="nil"/>
              <w:right w:val="nil"/>
            </w:tcBorders>
            <w:shd w:val="clear" w:color="auto" w:fill="auto"/>
            <w:noWrap/>
            <w:vAlign w:val="bottom"/>
            <w:hideMark/>
          </w:tcPr>
          <w:p w:rsidR="00DA4349" w:rsidRPr="00DA4349" w:rsidRDefault="00DA4349" w:rsidP="00DA4349">
            <w:pPr>
              <w:jc w:val="right"/>
              <w:rPr>
                <w:rFonts w:ascii="Arial CYR" w:hAnsi="Arial CYR" w:cs="Arial CYR"/>
                <w:color w:val="000000"/>
                <w:sz w:val="20"/>
                <w:szCs w:val="20"/>
                <w:lang w:val="uk-UA" w:eastAsia="uk-UA"/>
              </w:rPr>
            </w:pPr>
          </w:p>
        </w:tc>
      </w:tr>
      <w:tr w:rsidR="00DA4349" w:rsidRPr="00DA4349" w:rsidTr="006218CA">
        <w:trPr>
          <w:trHeight w:val="265"/>
          <w:jc w:val="center"/>
        </w:trPr>
        <w:tc>
          <w:tcPr>
            <w:tcW w:w="621" w:type="dxa"/>
            <w:gridSpan w:val="2"/>
            <w:vMerge w:val="restart"/>
            <w:tcBorders>
              <w:top w:val="nil"/>
              <w:left w:val="single" w:sz="8" w:space="0" w:color="auto"/>
              <w:bottom w:val="nil"/>
              <w:right w:val="nil"/>
            </w:tcBorders>
            <w:shd w:val="clear" w:color="auto" w:fill="auto"/>
            <w:hideMark/>
          </w:tcPr>
          <w:p w:rsidR="00DA4349" w:rsidRPr="00DA4349" w:rsidRDefault="00DA4349" w:rsidP="00DA4349">
            <w:pPr>
              <w:jc w:val="right"/>
              <w:rPr>
                <w:rFonts w:ascii="Arial CYR" w:hAnsi="Arial CYR" w:cs="Arial CYR"/>
                <w:i/>
                <w:iCs/>
                <w:color w:val="000000"/>
                <w:sz w:val="20"/>
                <w:szCs w:val="20"/>
                <w:lang w:val="uk-UA" w:eastAsia="uk-UA"/>
              </w:rPr>
            </w:pPr>
            <w:r w:rsidRPr="00DA4349">
              <w:rPr>
                <w:rFonts w:ascii="Arial CYR" w:hAnsi="Arial CYR" w:cs="Arial CYR"/>
                <w:i/>
                <w:iCs/>
                <w:color w:val="000000"/>
                <w:sz w:val="20"/>
                <w:szCs w:val="20"/>
                <w:lang w:val="uk-UA" w:eastAsia="uk-UA"/>
              </w:rPr>
              <w:t>2</w:t>
            </w:r>
          </w:p>
        </w:tc>
        <w:tc>
          <w:tcPr>
            <w:tcW w:w="1367" w:type="dxa"/>
            <w:gridSpan w:val="3"/>
            <w:vMerge w:val="restart"/>
            <w:tcBorders>
              <w:top w:val="nil"/>
              <w:left w:val="single" w:sz="4" w:space="0" w:color="auto"/>
              <w:bottom w:val="nil"/>
              <w:right w:val="single" w:sz="4" w:space="0" w:color="auto"/>
            </w:tcBorders>
            <w:shd w:val="clear" w:color="auto" w:fill="auto"/>
            <w:hideMark/>
          </w:tcPr>
          <w:p w:rsidR="00DA4349" w:rsidRPr="00DA4349" w:rsidRDefault="00DA4349" w:rsidP="00DA4349">
            <w:pPr>
              <w:rPr>
                <w:rFonts w:ascii="Arial CYR" w:hAnsi="Arial CYR" w:cs="Arial CYR"/>
                <w:i/>
                <w:iCs/>
                <w:color w:val="000000"/>
                <w:sz w:val="20"/>
                <w:szCs w:val="20"/>
                <w:lang w:val="uk-UA" w:eastAsia="uk-UA"/>
              </w:rPr>
            </w:pPr>
            <w:r w:rsidRPr="00DA4349">
              <w:rPr>
                <w:rFonts w:ascii="Arial CYR" w:hAnsi="Arial CYR" w:cs="Arial CYR"/>
                <w:i/>
                <w:iCs/>
                <w:color w:val="000000"/>
                <w:sz w:val="20"/>
                <w:szCs w:val="20"/>
                <w:lang w:val="uk-UA" w:eastAsia="uk-UA"/>
              </w:rPr>
              <w:t>КР17-11-9</w:t>
            </w:r>
          </w:p>
        </w:tc>
        <w:tc>
          <w:tcPr>
            <w:tcW w:w="4307" w:type="dxa"/>
            <w:vMerge w:val="restart"/>
            <w:tcBorders>
              <w:top w:val="nil"/>
              <w:left w:val="nil"/>
              <w:bottom w:val="nil"/>
              <w:right w:val="nil"/>
            </w:tcBorders>
            <w:shd w:val="clear" w:color="auto" w:fill="auto"/>
            <w:hideMark/>
          </w:tcPr>
          <w:p w:rsidR="00DA4349" w:rsidRPr="00DA4349" w:rsidRDefault="00DA4349" w:rsidP="00DA4349">
            <w:pPr>
              <w:rPr>
                <w:rFonts w:ascii="Arial CYR" w:hAnsi="Arial CYR" w:cs="Arial CYR"/>
                <w:i/>
                <w:iCs/>
                <w:color w:val="000000"/>
                <w:sz w:val="20"/>
                <w:szCs w:val="20"/>
                <w:lang w:val="uk-UA" w:eastAsia="uk-UA"/>
              </w:rPr>
            </w:pPr>
            <w:r w:rsidRPr="00DA4349">
              <w:rPr>
                <w:rFonts w:ascii="Arial CYR" w:hAnsi="Arial CYR" w:cs="Arial CYR"/>
                <w:i/>
                <w:iCs/>
                <w:color w:val="000000"/>
                <w:sz w:val="20"/>
                <w:szCs w:val="20"/>
                <w:lang w:val="uk-UA" w:eastAsia="uk-UA"/>
              </w:rPr>
              <w:t>Монтаж світильників для люмінесцентних</w:t>
            </w:r>
            <w:r w:rsidRPr="00DA4349">
              <w:rPr>
                <w:rFonts w:ascii="Arial CYR" w:hAnsi="Arial CYR" w:cs="Arial CYR"/>
                <w:i/>
                <w:iCs/>
                <w:color w:val="000000"/>
                <w:sz w:val="20"/>
                <w:szCs w:val="20"/>
                <w:lang w:val="uk-UA" w:eastAsia="uk-UA"/>
              </w:rPr>
              <w:br/>
              <w:t>ламп, які встановлюються в підвісних</w:t>
            </w:r>
            <w:r w:rsidRPr="00DA4349">
              <w:rPr>
                <w:rFonts w:ascii="Arial CYR" w:hAnsi="Arial CYR" w:cs="Arial CYR"/>
                <w:i/>
                <w:iCs/>
                <w:color w:val="000000"/>
                <w:sz w:val="20"/>
                <w:szCs w:val="20"/>
                <w:lang w:val="uk-UA" w:eastAsia="uk-UA"/>
              </w:rPr>
              <w:br/>
              <w:t xml:space="preserve">стелях, кількість ламп 1 </w:t>
            </w:r>
            <w:proofErr w:type="spellStart"/>
            <w:r w:rsidRPr="00DA4349">
              <w:rPr>
                <w:rFonts w:ascii="Arial CYR" w:hAnsi="Arial CYR" w:cs="Arial CYR"/>
                <w:i/>
                <w:iCs/>
                <w:color w:val="000000"/>
                <w:sz w:val="20"/>
                <w:szCs w:val="20"/>
                <w:lang w:val="uk-UA" w:eastAsia="uk-UA"/>
              </w:rPr>
              <w:t>шт</w:t>
            </w:r>
            <w:proofErr w:type="spellEnd"/>
          </w:p>
        </w:tc>
        <w:tc>
          <w:tcPr>
            <w:tcW w:w="1088" w:type="dxa"/>
            <w:gridSpan w:val="3"/>
            <w:vMerge w:val="restart"/>
            <w:tcBorders>
              <w:top w:val="nil"/>
              <w:left w:val="single" w:sz="4" w:space="0" w:color="auto"/>
              <w:bottom w:val="nil"/>
              <w:right w:val="single" w:sz="4" w:space="0" w:color="auto"/>
            </w:tcBorders>
            <w:shd w:val="clear" w:color="auto" w:fill="auto"/>
            <w:hideMark/>
          </w:tcPr>
          <w:p w:rsidR="00DA4349" w:rsidRPr="00DA4349" w:rsidRDefault="00DA4349" w:rsidP="00DA4349">
            <w:pPr>
              <w:jc w:val="center"/>
              <w:rPr>
                <w:rFonts w:ascii="Arial CYR" w:hAnsi="Arial CYR" w:cs="Arial CYR"/>
                <w:i/>
                <w:iCs/>
                <w:color w:val="000000"/>
                <w:sz w:val="20"/>
                <w:szCs w:val="20"/>
                <w:lang w:val="uk-UA" w:eastAsia="uk-UA"/>
              </w:rPr>
            </w:pPr>
            <w:r w:rsidRPr="00DA4349">
              <w:rPr>
                <w:rFonts w:ascii="Arial CYR" w:hAnsi="Arial CYR" w:cs="Arial CYR"/>
                <w:i/>
                <w:iCs/>
                <w:color w:val="000000"/>
                <w:sz w:val="20"/>
                <w:szCs w:val="20"/>
                <w:lang w:val="uk-UA" w:eastAsia="uk-UA"/>
              </w:rPr>
              <w:t>100шт</w:t>
            </w:r>
          </w:p>
        </w:tc>
        <w:tc>
          <w:tcPr>
            <w:tcW w:w="1020" w:type="dxa"/>
            <w:gridSpan w:val="3"/>
            <w:vMerge w:val="restart"/>
            <w:tcBorders>
              <w:top w:val="nil"/>
              <w:left w:val="single" w:sz="4" w:space="0" w:color="auto"/>
              <w:bottom w:val="nil"/>
              <w:right w:val="single" w:sz="4" w:space="0" w:color="000000"/>
            </w:tcBorders>
            <w:shd w:val="clear" w:color="auto" w:fill="auto"/>
            <w:hideMark/>
          </w:tcPr>
          <w:p w:rsidR="00DA4349" w:rsidRPr="00DA4349" w:rsidRDefault="00DA4349" w:rsidP="00DA4349">
            <w:pPr>
              <w:jc w:val="right"/>
              <w:rPr>
                <w:rFonts w:ascii="Arial CYR" w:hAnsi="Arial CYR" w:cs="Arial CYR"/>
                <w:i/>
                <w:iCs/>
                <w:color w:val="000000"/>
                <w:sz w:val="20"/>
                <w:szCs w:val="20"/>
                <w:lang w:val="uk-UA" w:eastAsia="uk-UA"/>
              </w:rPr>
            </w:pPr>
            <w:r w:rsidRPr="00DA4349">
              <w:rPr>
                <w:rFonts w:ascii="Arial CYR" w:hAnsi="Arial CYR" w:cs="Arial CYR"/>
                <w:i/>
                <w:iCs/>
                <w:color w:val="000000"/>
                <w:sz w:val="20"/>
                <w:szCs w:val="20"/>
                <w:lang w:val="uk-UA" w:eastAsia="uk-UA"/>
              </w:rPr>
              <w:t>0,34</w:t>
            </w:r>
          </w:p>
        </w:tc>
        <w:tc>
          <w:tcPr>
            <w:tcW w:w="597" w:type="dxa"/>
            <w:gridSpan w:val="3"/>
            <w:vAlign w:val="center"/>
            <w:hideMark/>
          </w:tcPr>
          <w:p w:rsidR="00DA4349" w:rsidRPr="00DA4349" w:rsidRDefault="00DA4349" w:rsidP="00DA4349">
            <w:pPr>
              <w:rPr>
                <w:rFonts w:ascii="Times New Roman" w:hAnsi="Times New Roman" w:cs="Times New Roman"/>
                <w:sz w:val="20"/>
                <w:szCs w:val="20"/>
                <w:lang w:val="uk-UA" w:eastAsia="uk-UA"/>
              </w:rPr>
            </w:pPr>
          </w:p>
        </w:tc>
      </w:tr>
      <w:tr w:rsidR="00DA4349" w:rsidRPr="00DA4349" w:rsidTr="006218CA">
        <w:trPr>
          <w:trHeight w:val="565"/>
          <w:jc w:val="center"/>
        </w:trPr>
        <w:tc>
          <w:tcPr>
            <w:tcW w:w="621" w:type="dxa"/>
            <w:gridSpan w:val="2"/>
            <w:vMerge/>
            <w:tcBorders>
              <w:top w:val="nil"/>
              <w:left w:val="single" w:sz="8" w:space="0" w:color="auto"/>
              <w:bottom w:val="nil"/>
              <w:right w:val="nil"/>
            </w:tcBorders>
            <w:vAlign w:val="center"/>
            <w:hideMark/>
          </w:tcPr>
          <w:p w:rsidR="00DA4349" w:rsidRPr="00DA4349" w:rsidRDefault="00DA4349" w:rsidP="00DA4349">
            <w:pPr>
              <w:rPr>
                <w:rFonts w:ascii="Arial CYR" w:hAnsi="Arial CYR" w:cs="Arial CYR"/>
                <w:i/>
                <w:iCs/>
                <w:color w:val="000000"/>
                <w:sz w:val="20"/>
                <w:szCs w:val="20"/>
                <w:lang w:val="uk-UA" w:eastAsia="uk-UA"/>
              </w:rPr>
            </w:pPr>
          </w:p>
        </w:tc>
        <w:tc>
          <w:tcPr>
            <w:tcW w:w="1367" w:type="dxa"/>
            <w:gridSpan w:val="3"/>
            <w:vMerge/>
            <w:tcBorders>
              <w:top w:val="nil"/>
              <w:left w:val="single" w:sz="4" w:space="0" w:color="auto"/>
              <w:bottom w:val="nil"/>
              <w:right w:val="single" w:sz="4" w:space="0" w:color="auto"/>
            </w:tcBorders>
            <w:vAlign w:val="center"/>
            <w:hideMark/>
          </w:tcPr>
          <w:p w:rsidR="00DA4349" w:rsidRPr="00DA4349" w:rsidRDefault="00DA4349" w:rsidP="00DA4349">
            <w:pPr>
              <w:rPr>
                <w:rFonts w:ascii="Arial CYR" w:hAnsi="Arial CYR" w:cs="Arial CYR"/>
                <w:i/>
                <w:iCs/>
                <w:color w:val="000000"/>
                <w:sz w:val="20"/>
                <w:szCs w:val="20"/>
                <w:lang w:val="uk-UA" w:eastAsia="uk-UA"/>
              </w:rPr>
            </w:pPr>
          </w:p>
        </w:tc>
        <w:tc>
          <w:tcPr>
            <w:tcW w:w="4307" w:type="dxa"/>
            <w:vMerge/>
            <w:tcBorders>
              <w:top w:val="nil"/>
              <w:left w:val="nil"/>
              <w:bottom w:val="nil"/>
              <w:right w:val="nil"/>
            </w:tcBorders>
            <w:vAlign w:val="center"/>
            <w:hideMark/>
          </w:tcPr>
          <w:p w:rsidR="00DA4349" w:rsidRPr="00DA4349" w:rsidRDefault="00DA4349" w:rsidP="00DA4349">
            <w:pPr>
              <w:rPr>
                <w:rFonts w:ascii="Arial CYR" w:hAnsi="Arial CYR" w:cs="Arial CYR"/>
                <w:i/>
                <w:iCs/>
                <w:color w:val="000000"/>
                <w:sz w:val="20"/>
                <w:szCs w:val="20"/>
                <w:lang w:val="uk-UA" w:eastAsia="uk-UA"/>
              </w:rPr>
            </w:pPr>
          </w:p>
        </w:tc>
        <w:tc>
          <w:tcPr>
            <w:tcW w:w="1088" w:type="dxa"/>
            <w:gridSpan w:val="3"/>
            <w:vMerge/>
            <w:tcBorders>
              <w:top w:val="nil"/>
              <w:left w:val="single" w:sz="4" w:space="0" w:color="auto"/>
              <w:bottom w:val="nil"/>
              <w:right w:val="single" w:sz="4" w:space="0" w:color="auto"/>
            </w:tcBorders>
            <w:vAlign w:val="center"/>
            <w:hideMark/>
          </w:tcPr>
          <w:p w:rsidR="00DA4349" w:rsidRPr="00DA4349" w:rsidRDefault="00DA4349" w:rsidP="00DA4349">
            <w:pPr>
              <w:rPr>
                <w:rFonts w:ascii="Arial CYR" w:hAnsi="Arial CYR" w:cs="Arial CYR"/>
                <w:i/>
                <w:iCs/>
                <w:color w:val="000000"/>
                <w:sz w:val="20"/>
                <w:szCs w:val="20"/>
                <w:lang w:val="uk-UA" w:eastAsia="uk-UA"/>
              </w:rPr>
            </w:pPr>
          </w:p>
        </w:tc>
        <w:tc>
          <w:tcPr>
            <w:tcW w:w="1020" w:type="dxa"/>
            <w:gridSpan w:val="3"/>
            <w:vMerge/>
            <w:tcBorders>
              <w:top w:val="nil"/>
              <w:left w:val="single" w:sz="4" w:space="0" w:color="auto"/>
              <w:bottom w:val="nil"/>
              <w:right w:val="single" w:sz="4" w:space="0" w:color="000000"/>
            </w:tcBorders>
            <w:vAlign w:val="center"/>
            <w:hideMark/>
          </w:tcPr>
          <w:p w:rsidR="00DA4349" w:rsidRPr="00DA4349" w:rsidRDefault="00DA4349" w:rsidP="00DA4349">
            <w:pPr>
              <w:rPr>
                <w:rFonts w:ascii="Arial CYR" w:hAnsi="Arial CYR" w:cs="Arial CYR"/>
                <w:i/>
                <w:iCs/>
                <w:color w:val="000000"/>
                <w:sz w:val="20"/>
                <w:szCs w:val="20"/>
                <w:lang w:val="uk-UA" w:eastAsia="uk-UA"/>
              </w:rPr>
            </w:pPr>
          </w:p>
        </w:tc>
        <w:tc>
          <w:tcPr>
            <w:tcW w:w="597" w:type="dxa"/>
            <w:gridSpan w:val="3"/>
            <w:tcBorders>
              <w:top w:val="nil"/>
              <w:left w:val="nil"/>
              <w:bottom w:val="nil"/>
              <w:right w:val="nil"/>
            </w:tcBorders>
            <w:shd w:val="clear" w:color="auto" w:fill="auto"/>
            <w:noWrap/>
            <w:vAlign w:val="bottom"/>
            <w:hideMark/>
          </w:tcPr>
          <w:p w:rsidR="00DA4349" w:rsidRPr="00DA4349" w:rsidRDefault="00DA4349" w:rsidP="00DA4349">
            <w:pPr>
              <w:jc w:val="right"/>
              <w:rPr>
                <w:rFonts w:ascii="Arial CYR" w:hAnsi="Arial CYR" w:cs="Arial CYR"/>
                <w:i/>
                <w:iCs/>
                <w:color w:val="000000"/>
                <w:sz w:val="20"/>
                <w:szCs w:val="20"/>
                <w:lang w:val="uk-UA" w:eastAsia="uk-UA"/>
              </w:rPr>
            </w:pPr>
          </w:p>
        </w:tc>
      </w:tr>
      <w:tr w:rsidR="00DA4349" w:rsidRPr="00DA4349" w:rsidTr="006218CA">
        <w:trPr>
          <w:trHeight w:val="265"/>
          <w:jc w:val="center"/>
        </w:trPr>
        <w:tc>
          <w:tcPr>
            <w:tcW w:w="621" w:type="dxa"/>
            <w:gridSpan w:val="2"/>
            <w:vMerge w:val="restart"/>
            <w:tcBorders>
              <w:top w:val="nil"/>
              <w:left w:val="single" w:sz="8" w:space="0" w:color="auto"/>
              <w:bottom w:val="nil"/>
              <w:right w:val="nil"/>
            </w:tcBorders>
            <w:shd w:val="clear" w:color="auto" w:fill="auto"/>
            <w:hideMark/>
          </w:tcPr>
          <w:p w:rsidR="00DA4349" w:rsidRPr="00DA4349" w:rsidRDefault="00DA4349" w:rsidP="00DA4349">
            <w:pPr>
              <w:jc w:val="right"/>
              <w:rPr>
                <w:rFonts w:ascii="Arial CYR" w:hAnsi="Arial CYR" w:cs="Arial CYR"/>
                <w:color w:val="000000"/>
                <w:sz w:val="20"/>
                <w:szCs w:val="20"/>
                <w:lang w:val="uk-UA" w:eastAsia="uk-UA"/>
              </w:rPr>
            </w:pPr>
            <w:r w:rsidRPr="00DA4349">
              <w:rPr>
                <w:rFonts w:ascii="Arial CYR" w:hAnsi="Arial CYR" w:cs="Arial CYR"/>
                <w:color w:val="000000"/>
                <w:sz w:val="20"/>
                <w:szCs w:val="20"/>
                <w:lang w:val="uk-UA" w:eastAsia="uk-UA"/>
              </w:rPr>
              <w:t>3</w:t>
            </w:r>
          </w:p>
        </w:tc>
        <w:tc>
          <w:tcPr>
            <w:tcW w:w="1367" w:type="dxa"/>
            <w:gridSpan w:val="3"/>
            <w:vMerge w:val="restart"/>
            <w:tcBorders>
              <w:top w:val="nil"/>
              <w:left w:val="single" w:sz="4" w:space="0" w:color="auto"/>
              <w:bottom w:val="nil"/>
              <w:right w:val="single" w:sz="4" w:space="0" w:color="auto"/>
            </w:tcBorders>
            <w:shd w:val="clear" w:color="auto" w:fill="auto"/>
            <w:hideMark/>
          </w:tcPr>
          <w:p w:rsidR="00DA4349" w:rsidRPr="00DA4349" w:rsidRDefault="00DA4349" w:rsidP="00DA4349">
            <w:pPr>
              <w:rPr>
                <w:rFonts w:ascii="Arial CYR" w:hAnsi="Arial CYR" w:cs="Arial CYR"/>
                <w:color w:val="000000"/>
                <w:sz w:val="20"/>
                <w:szCs w:val="20"/>
                <w:lang w:val="uk-UA" w:eastAsia="uk-UA"/>
              </w:rPr>
            </w:pPr>
            <w:r w:rsidRPr="00DA4349">
              <w:rPr>
                <w:rFonts w:ascii="Arial CYR" w:hAnsi="Arial CYR" w:cs="Arial CYR"/>
                <w:color w:val="000000"/>
                <w:sz w:val="20"/>
                <w:szCs w:val="20"/>
                <w:lang w:val="uk-UA" w:eastAsia="uk-UA"/>
              </w:rPr>
              <w:t>&amp; С1547-4-</w:t>
            </w:r>
            <w:r w:rsidRPr="00DA4349">
              <w:rPr>
                <w:rFonts w:ascii="Arial CYR" w:hAnsi="Arial CYR" w:cs="Arial CYR"/>
                <w:color w:val="000000"/>
                <w:sz w:val="20"/>
                <w:szCs w:val="20"/>
                <w:lang w:val="uk-UA" w:eastAsia="uk-UA"/>
              </w:rPr>
              <w:br/>
              <w:t>80-140</w:t>
            </w:r>
          </w:p>
        </w:tc>
        <w:tc>
          <w:tcPr>
            <w:tcW w:w="4307" w:type="dxa"/>
            <w:vMerge w:val="restart"/>
            <w:tcBorders>
              <w:top w:val="nil"/>
              <w:left w:val="nil"/>
              <w:bottom w:val="nil"/>
              <w:right w:val="nil"/>
            </w:tcBorders>
            <w:shd w:val="clear" w:color="auto" w:fill="auto"/>
            <w:hideMark/>
          </w:tcPr>
          <w:p w:rsidR="00DA4349" w:rsidRPr="00DA4349" w:rsidRDefault="00DA4349" w:rsidP="00DA4349">
            <w:pPr>
              <w:rPr>
                <w:rFonts w:ascii="Arial CYR" w:hAnsi="Arial CYR" w:cs="Arial CYR"/>
                <w:color w:val="000000"/>
                <w:sz w:val="20"/>
                <w:szCs w:val="20"/>
                <w:lang w:val="uk-UA" w:eastAsia="uk-UA"/>
              </w:rPr>
            </w:pPr>
            <w:r w:rsidRPr="00DA4349">
              <w:rPr>
                <w:rFonts w:ascii="Arial CYR" w:hAnsi="Arial CYR" w:cs="Arial CYR"/>
                <w:color w:val="000000"/>
                <w:sz w:val="20"/>
                <w:szCs w:val="20"/>
                <w:lang w:val="uk-UA" w:eastAsia="uk-UA"/>
              </w:rPr>
              <w:t>Світильник 600х600 мм</w:t>
            </w:r>
          </w:p>
        </w:tc>
        <w:tc>
          <w:tcPr>
            <w:tcW w:w="1088" w:type="dxa"/>
            <w:gridSpan w:val="3"/>
            <w:vMerge w:val="restart"/>
            <w:tcBorders>
              <w:top w:val="nil"/>
              <w:left w:val="single" w:sz="4" w:space="0" w:color="auto"/>
              <w:bottom w:val="nil"/>
              <w:right w:val="single" w:sz="4" w:space="0" w:color="auto"/>
            </w:tcBorders>
            <w:shd w:val="clear" w:color="auto" w:fill="auto"/>
            <w:hideMark/>
          </w:tcPr>
          <w:p w:rsidR="00DA4349" w:rsidRPr="00DA4349" w:rsidRDefault="00DA4349" w:rsidP="00DA4349">
            <w:pPr>
              <w:jc w:val="center"/>
              <w:rPr>
                <w:rFonts w:ascii="Arial CYR" w:hAnsi="Arial CYR" w:cs="Arial CYR"/>
                <w:color w:val="000000"/>
                <w:sz w:val="20"/>
                <w:szCs w:val="20"/>
                <w:lang w:val="uk-UA" w:eastAsia="uk-UA"/>
              </w:rPr>
            </w:pPr>
            <w:proofErr w:type="spellStart"/>
            <w:r w:rsidRPr="00DA4349">
              <w:rPr>
                <w:rFonts w:ascii="Arial CYR" w:hAnsi="Arial CYR" w:cs="Arial CYR"/>
                <w:color w:val="000000"/>
                <w:sz w:val="20"/>
                <w:szCs w:val="20"/>
                <w:lang w:val="uk-UA" w:eastAsia="uk-UA"/>
              </w:rPr>
              <w:t>шт</w:t>
            </w:r>
            <w:proofErr w:type="spellEnd"/>
          </w:p>
        </w:tc>
        <w:tc>
          <w:tcPr>
            <w:tcW w:w="1020" w:type="dxa"/>
            <w:gridSpan w:val="3"/>
            <w:vMerge w:val="restart"/>
            <w:tcBorders>
              <w:top w:val="nil"/>
              <w:left w:val="single" w:sz="4" w:space="0" w:color="auto"/>
              <w:bottom w:val="nil"/>
              <w:right w:val="single" w:sz="4" w:space="0" w:color="000000"/>
            </w:tcBorders>
            <w:shd w:val="clear" w:color="auto" w:fill="auto"/>
            <w:hideMark/>
          </w:tcPr>
          <w:p w:rsidR="00DA4349" w:rsidRPr="00DA4349" w:rsidRDefault="00DA4349" w:rsidP="00DA4349">
            <w:pPr>
              <w:jc w:val="right"/>
              <w:rPr>
                <w:rFonts w:ascii="Arial CYR" w:hAnsi="Arial CYR" w:cs="Arial CYR"/>
                <w:color w:val="000000"/>
                <w:sz w:val="20"/>
                <w:szCs w:val="20"/>
                <w:lang w:val="uk-UA" w:eastAsia="uk-UA"/>
              </w:rPr>
            </w:pPr>
            <w:r w:rsidRPr="00DA4349">
              <w:rPr>
                <w:rFonts w:ascii="Arial CYR" w:hAnsi="Arial CYR" w:cs="Arial CYR"/>
                <w:color w:val="000000"/>
                <w:sz w:val="20"/>
                <w:szCs w:val="20"/>
                <w:lang w:val="uk-UA" w:eastAsia="uk-UA"/>
              </w:rPr>
              <w:t>34</w:t>
            </w:r>
          </w:p>
        </w:tc>
        <w:tc>
          <w:tcPr>
            <w:tcW w:w="597" w:type="dxa"/>
            <w:gridSpan w:val="3"/>
            <w:vAlign w:val="center"/>
            <w:hideMark/>
          </w:tcPr>
          <w:p w:rsidR="00DA4349" w:rsidRPr="00DA4349" w:rsidRDefault="00DA4349" w:rsidP="00DA4349">
            <w:pPr>
              <w:rPr>
                <w:rFonts w:ascii="Times New Roman" w:hAnsi="Times New Roman" w:cs="Times New Roman"/>
                <w:sz w:val="20"/>
                <w:szCs w:val="20"/>
                <w:lang w:val="uk-UA" w:eastAsia="uk-UA"/>
              </w:rPr>
            </w:pPr>
          </w:p>
        </w:tc>
      </w:tr>
      <w:tr w:rsidR="00DA4349" w:rsidRPr="00DA4349" w:rsidTr="006218CA">
        <w:trPr>
          <w:trHeight w:val="295"/>
          <w:jc w:val="center"/>
        </w:trPr>
        <w:tc>
          <w:tcPr>
            <w:tcW w:w="621" w:type="dxa"/>
            <w:gridSpan w:val="2"/>
            <w:vMerge/>
            <w:tcBorders>
              <w:top w:val="nil"/>
              <w:left w:val="single" w:sz="8" w:space="0" w:color="auto"/>
              <w:bottom w:val="nil"/>
              <w:right w:val="nil"/>
            </w:tcBorders>
            <w:vAlign w:val="center"/>
            <w:hideMark/>
          </w:tcPr>
          <w:p w:rsidR="00DA4349" w:rsidRPr="00DA4349" w:rsidRDefault="00DA4349" w:rsidP="00DA4349">
            <w:pPr>
              <w:rPr>
                <w:rFonts w:ascii="Arial CYR" w:hAnsi="Arial CYR" w:cs="Arial CYR"/>
                <w:color w:val="000000"/>
                <w:sz w:val="20"/>
                <w:szCs w:val="20"/>
                <w:lang w:val="uk-UA" w:eastAsia="uk-UA"/>
              </w:rPr>
            </w:pPr>
          </w:p>
        </w:tc>
        <w:tc>
          <w:tcPr>
            <w:tcW w:w="1367" w:type="dxa"/>
            <w:gridSpan w:val="3"/>
            <w:vMerge/>
            <w:tcBorders>
              <w:top w:val="nil"/>
              <w:left w:val="single" w:sz="4" w:space="0" w:color="auto"/>
              <w:bottom w:val="nil"/>
              <w:right w:val="single" w:sz="4" w:space="0" w:color="auto"/>
            </w:tcBorders>
            <w:vAlign w:val="center"/>
            <w:hideMark/>
          </w:tcPr>
          <w:p w:rsidR="00DA4349" w:rsidRPr="00DA4349" w:rsidRDefault="00DA4349" w:rsidP="00DA4349">
            <w:pPr>
              <w:rPr>
                <w:rFonts w:ascii="Arial CYR" w:hAnsi="Arial CYR" w:cs="Arial CYR"/>
                <w:color w:val="000000"/>
                <w:sz w:val="20"/>
                <w:szCs w:val="20"/>
                <w:lang w:val="uk-UA" w:eastAsia="uk-UA"/>
              </w:rPr>
            </w:pPr>
          </w:p>
        </w:tc>
        <w:tc>
          <w:tcPr>
            <w:tcW w:w="4307" w:type="dxa"/>
            <w:vMerge/>
            <w:tcBorders>
              <w:top w:val="nil"/>
              <w:left w:val="nil"/>
              <w:bottom w:val="nil"/>
              <w:right w:val="nil"/>
            </w:tcBorders>
            <w:vAlign w:val="center"/>
            <w:hideMark/>
          </w:tcPr>
          <w:p w:rsidR="00DA4349" w:rsidRPr="00DA4349" w:rsidRDefault="00DA4349" w:rsidP="00DA4349">
            <w:pPr>
              <w:rPr>
                <w:rFonts w:ascii="Arial CYR" w:hAnsi="Arial CYR" w:cs="Arial CYR"/>
                <w:color w:val="000000"/>
                <w:sz w:val="20"/>
                <w:szCs w:val="20"/>
                <w:lang w:val="uk-UA" w:eastAsia="uk-UA"/>
              </w:rPr>
            </w:pPr>
          </w:p>
        </w:tc>
        <w:tc>
          <w:tcPr>
            <w:tcW w:w="1088" w:type="dxa"/>
            <w:gridSpan w:val="3"/>
            <w:vMerge/>
            <w:tcBorders>
              <w:top w:val="nil"/>
              <w:left w:val="single" w:sz="4" w:space="0" w:color="auto"/>
              <w:bottom w:val="nil"/>
              <w:right w:val="single" w:sz="4" w:space="0" w:color="auto"/>
            </w:tcBorders>
            <w:vAlign w:val="center"/>
            <w:hideMark/>
          </w:tcPr>
          <w:p w:rsidR="00DA4349" w:rsidRPr="00DA4349" w:rsidRDefault="00DA4349" w:rsidP="00DA4349">
            <w:pPr>
              <w:rPr>
                <w:rFonts w:ascii="Arial CYR" w:hAnsi="Arial CYR" w:cs="Arial CYR"/>
                <w:color w:val="000000"/>
                <w:sz w:val="20"/>
                <w:szCs w:val="20"/>
                <w:lang w:val="uk-UA" w:eastAsia="uk-UA"/>
              </w:rPr>
            </w:pPr>
          </w:p>
        </w:tc>
        <w:tc>
          <w:tcPr>
            <w:tcW w:w="1020" w:type="dxa"/>
            <w:gridSpan w:val="3"/>
            <w:vMerge/>
            <w:tcBorders>
              <w:top w:val="nil"/>
              <w:left w:val="single" w:sz="4" w:space="0" w:color="auto"/>
              <w:bottom w:val="nil"/>
              <w:right w:val="single" w:sz="4" w:space="0" w:color="000000"/>
            </w:tcBorders>
            <w:vAlign w:val="center"/>
            <w:hideMark/>
          </w:tcPr>
          <w:p w:rsidR="00DA4349" w:rsidRPr="00DA4349" w:rsidRDefault="00DA4349" w:rsidP="00DA4349">
            <w:pPr>
              <w:rPr>
                <w:rFonts w:ascii="Arial CYR" w:hAnsi="Arial CYR" w:cs="Arial CYR"/>
                <w:color w:val="000000"/>
                <w:sz w:val="20"/>
                <w:szCs w:val="20"/>
                <w:lang w:val="uk-UA" w:eastAsia="uk-UA"/>
              </w:rPr>
            </w:pPr>
          </w:p>
        </w:tc>
        <w:tc>
          <w:tcPr>
            <w:tcW w:w="597" w:type="dxa"/>
            <w:gridSpan w:val="3"/>
            <w:tcBorders>
              <w:top w:val="nil"/>
              <w:left w:val="nil"/>
              <w:bottom w:val="nil"/>
              <w:right w:val="nil"/>
            </w:tcBorders>
            <w:shd w:val="clear" w:color="auto" w:fill="auto"/>
            <w:noWrap/>
            <w:vAlign w:val="bottom"/>
            <w:hideMark/>
          </w:tcPr>
          <w:p w:rsidR="00DA4349" w:rsidRPr="00DA4349" w:rsidRDefault="00DA4349" w:rsidP="00DA4349">
            <w:pPr>
              <w:jc w:val="right"/>
              <w:rPr>
                <w:rFonts w:ascii="Arial CYR" w:hAnsi="Arial CYR" w:cs="Arial CYR"/>
                <w:color w:val="000000"/>
                <w:sz w:val="20"/>
                <w:szCs w:val="20"/>
                <w:lang w:val="uk-UA" w:eastAsia="uk-UA"/>
              </w:rPr>
            </w:pPr>
          </w:p>
        </w:tc>
      </w:tr>
      <w:tr w:rsidR="00DA4349" w:rsidRPr="00DA4349" w:rsidTr="006218CA">
        <w:trPr>
          <w:trHeight w:val="265"/>
          <w:jc w:val="center"/>
        </w:trPr>
        <w:tc>
          <w:tcPr>
            <w:tcW w:w="621" w:type="dxa"/>
            <w:gridSpan w:val="2"/>
            <w:vMerge w:val="restart"/>
            <w:tcBorders>
              <w:top w:val="nil"/>
              <w:left w:val="single" w:sz="8" w:space="0" w:color="auto"/>
              <w:bottom w:val="nil"/>
              <w:right w:val="nil"/>
            </w:tcBorders>
            <w:shd w:val="clear" w:color="auto" w:fill="auto"/>
            <w:hideMark/>
          </w:tcPr>
          <w:p w:rsidR="00DA4349" w:rsidRPr="00DA4349" w:rsidRDefault="00DA4349" w:rsidP="00DA4349">
            <w:pPr>
              <w:jc w:val="right"/>
              <w:rPr>
                <w:rFonts w:ascii="Arial CYR" w:hAnsi="Arial CYR" w:cs="Arial CYR"/>
                <w:color w:val="000000"/>
                <w:sz w:val="20"/>
                <w:szCs w:val="20"/>
                <w:lang w:val="uk-UA" w:eastAsia="uk-UA"/>
              </w:rPr>
            </w:pPr>
            <w:r w:rsidRPr="00DA4349">
              <w:rPr>
                <w:rFonts w:ascii="Arial CYR" w:hAnsi="Arial CYR" w:cs="Arial CYR"/>
                <w:color w:val="000000"/>
                <w:sz w:val="20"/>
                <w:szCs w:val="20"/>
                <w:lang w:val="uk-UA" w:eastAsia="uk-UA"/>
              </w:rPr>
              <w:t>4</w:t>
            </w:r>
          </w:p>
        </w:tc>
        <w:tc>
          <w:tcPr>
            <w:tcW w:w="1367" w:type="dxa"/>
            <w:gridSpan w:val="3"/>
            <w:vMerge w:val="restart"/>
            <w:tcBorders>
              <w:top w:val="nil"/>
              <w:left w:val="single" w:sz="4" w:space="0" w:color="auto"/>
              <w:bottom w:val="nil"/>
              <w:right w:val="single" w:sz="4" w:space="0" w:color="auto"/>
            </w:tcBorders>
            <w:shd w:val="clear" w:color="auto" w:fill="auto"/>
            <w:hideMark/>
          </w:tcPr>
          <w:p w:rsidR="00DA4349" w:rsidRPr="00DA4349" w:rsidRDefault="00DA4349" w:rsidP="00DA4349">
            <w:pPr>
              <w:rPr>
                <w:rFonts w:ascii="Arial CYR" w:hAnsi="Arial CYR" w:cs="Arial CYR"/>
                <w:color w:val="000000"/>
                <w:sz w:val="20"/>
                <w:szCs w:val="20"/>
                <w:lang w:val="uk-UA" w:eastAsia="uk-UA"/>
              </w:rPr>
            </w:pPr>
            <w:r w:rsidRPr="00DA4349">
              <w:rPr>
                <w:rFonts w:ascii="Arial CYR" w:hAnsi="Arial CYR" w:cs="Arial CYR"/>
                <w:color w:val="000000"/>
                <w:sz w:val="20"/>
                <w:szCs w:val="20"/>
                <w:lang w:val="uk-UA" w:eastAsia="uk-UA"/>
              </w:rPr>
              <w:t>КР17-10-4</w:t>
            </w:r>
          </w:p>
        </w:tc>
        <w:tc>
          <w:tcPr>
            <w:tcW w:w="4307" w:type="dxa"/>
            <w:vMerge w:val="restart"/>
            <w:tcBorders>
              <w:top w:val="nil"/>
              <w:left w:val="nil"/>
              <w:bottom w:val="nil"/>
              <w:right w:val="nil"/>
            </w:tcBorders>
            <w:shd w:val="clear" w:color="auto" w:fill="auto"/>
            <w:hideMark/>
          </w:tcPr>
          <w:p w:rsidR="00DA4349" w:rsidRPr="00DA4349" w:rsidRDefault="00DA4349" w:rsidP="00DA4349">
            <w:pPr>
              <w:rPr>
                <w:rFonts w:ascii="Arial CYR" w:hAnsi="Arial CYR" w:cs="Arial CYR"/>
                <w:color w:val="000000"/>
                <w:sz w:val="20"/>
                <w:szCs w:val="20"/>
                <w:lang w:val="uk-UA" w:eastAsia="uk-UA"/>
              </w:rPr>
            </w:pPr>
            <w:r w:rsidRPr="00DA4349">
              <w:rPr>
                <w:rFonts w:ascii="Arial CYR" w:hAnsi="Arial CYR" w:cs="Arial CYR"/>
                <w:color w:val="000000"/>
                <w:sz w:val="20"/>
                <w:szCs w:val="20"/>
                <w:lang w:val="uk-UA" w:eastAsia="uk-UA"/>
              </w:rPr>
              <w:t>Монтаж 1-лампового бра для ламп</w:t>
            </w:r>
            <w:r w:rsidRPr="00DA4349">
              <w:rPr>
                <w:rFonts w:ascii="Arial CYR" w:hAnsi="Arial CYR" w:cs="Arial CYR"/>
                <w:color w:val="000000"/>
                <w:sz w:val="20"/>
                <w:szCs w:val="20"/>
                <w:lang w:val="uk-UA" w:eastAsia="uk-UA"/>
              </w:rPr>
              <w:br/>
              <w:t>розжарювання</w:t>
            </w:r>
          </w:p>
        </w:tc>
        <w:tc>
          <w:tcPr>
            <w:tcW w:w="1088" w:type="dxa"/>
            <w:gridSpan w:val="3"/>
            <w:vMerge w:val="restart"/>
            <w:tcBorders>
              <w:top w:val="nil"/>
              <w:left w:val="single" w:sz="4" w:space="0" w:color="auto"/>
              <w:bottom w:val="nil"/>
              <w:right w:val="single" w:sz="4" w:space="0" w:color="auto"/>
            </w:tcBorders>
            <w:shd w:val="clear" w:color="auto" w:fill="auto"/>
            <w:hideMark/>
          </w:tcPr>
          <w:p w:rsidR="00DA4349" w:rsidRPr="00DA4349" w:rsidRDefault="00DA4349" w:rsidP="00DA4349">
            <w:pPr>
              <w:jc w:val="center"/>
              <w:rPr>
                <w:rFonts w:ascii="Arial CYR" w:hAnsi="Arial CYR" w:cs="Arial CYR"/>
                <w:color w:val="000000"/>
                <w:sz w:val="20"/>
                <w:szCs w:val="20"/>
                <w:lang w:val="uk-UA" w:eastAsia="uk-UA"/>
              </w:rPr>
            </w:pPr>
            <w:r w:rsidRPr="00DA4349">
              <w:rPr>
                <w:rFonts w:ascii="Arial CYR" w:hAnsi="Arial CYR" w:cs="Arial CYR"/>
                <w:color w:val="000000"/>
                <w:sz w:val="20"/>
                <w:szCs w:val="20"/>
                <w:lang w:val="uk-UA" w:eastAsia="uk-UA"/>
              </w:rPr>
              <w:t>100шт</w:t>
            </w:r>
          </w:p>
        </w:tc>
        <w:tc>
          <w:tcPr>
            <w:tcW w:w="1020" w:type="dxa"/>
            <w:gridSpan w:val="3"/>
            <w:vMerge w:val="restart"/>
            <w:tcBorders>
              <w:top w:val="nil"/>
              <w:left w:val="single" w:sz="4" w:space="0" w:color="auto"/>
              <w:bottom w:val="nil"/>
              <w:right w:val="single" w:sz="4" w:space="0" w:color="000000"/>
            </w:tcBorders>
            <w:shd w:val="clear" w:color="auto" w:fill="auto"/>
            <w:hideMark/>
          </w:tcPr>
          <w:p w:rsidR="00DA4349" w:rsidRPr="00DA4349" w:rsidRDefault="00DA4349" w:rsidP="00DA4349">
            <w:pPr>
              <w:jc w:val="right"/>
              <w:rPr>
                <w:rFonts w:ascii="Arial CYR" w:hAnsi="Arial CYR" w:cs="Arial CYR"/>
                <w:color w:val="000000"/>
                <w:sz w:val="20"/>
                <w:szCs w:val="20"/>
                <w:lang w:val="uk-UA" w:eastAsia="uk-UA"/>
              </w:rPr>
            </w:pPr>
            <w:r w:rsidRPr="00DA4349">
              <w:rPr>
                <w:rFonts w:ascii="Arial CYR" w:hAnsi="Arial CYR" w:cs="Arial CYR"/>
                <w:color w:val="000000"/>
                <w:sz w:val="20"/>
                <w:szCs w:val="20"/>
                <w:lang w:val="uk-UA" w:eastAsia="uk-UA"/>
              </w:rPr>
              <w:t>0,01</w:t>
            </w:r>
          </w:p>
        </w:tc>
        <w:tc>
          <w:tcPr>
            <w:tcW w:w="597" w:type="dxa"/>
            <w:gridSpan w:val="3"/>
            <w:vAlign w:val="center"/>
            <w:hideMark/>
          </w:tcPr>
          <w:p w:rsidR="00DA4349" w:rsidRPr="00DA4349" w:rsidRDefault="00DA4349" w:rsidP="00DA4349">
            <w:pPr>
              <w:rPr>
                <w:rFonts w:ascii="Times New Roman" w:hAnsi="Times New Roman" w:cs="Times New Roman"/>
                <w:sz w:val="20"/>
                <w:szCs w:val="20"/>
                <w:lang w:val="uk-UA" w:eastAsia="uk-UA"/>
              </w:rPr>
            </w:pPr>
          </w:p>
        </w:tc>
      </w:tr>
      <w:tr w:rsidR="00DA4349" w:rsidRPr="00DA4349" w:rsidTr="006218CA">
        <w:trPr>
          <w:trHeight w:val="295"/>
          <w:jc w:val="center"/>
        </w:trPr>
        <w:tc>
          <w:tcPr>
            <w:tcW w:w="621" w:type="dxa"/>
            <w:gridSpan w:val="2"/>
            <w:vMerge/>
            <w:tcBorders>
              <w:top w:val="nil"/>
              <w:left w:val="single" w:sz="8" w:space="0" w:color="auto"/>
              <w:bottom w:val="nil"/>
              <w:right w:val="nil"/>
            </w:tcBorders>
            <w:vAlign w:val="center"/>
            <w:hideMark/>
          </w:tcPr>
          <w:p w:rsidR="00DA4349" w:rsidRPr="00DA4349" w:rsidRDefault="00DA4349" w:rsidP="00DA4349">
            <w:pPr>
              <w:rPr>
                <w:rFonts w:ascii="Arial CYR" w:hAnsi="Arial CYR" w:cs="Arial CYR"/>
                <w:color w:val="000000"/>
                <w:sz w:val="20"/>
                <w:szCs w:val="20"/>
                <w:lang w:val="uk-UA" w:eastAsia="uk-UA"/>
              </w:rPr>
            </w:pPr>
          </w:p>
        </w:tc>
        <w:tc>
          <w:tcPr>
            <w:tcW w:w="1367" w:type="dxa"/>
            <w:gridSpan w:val="3"/>
            <w:vMerge/>
            <w:tcBorders>
              <w:top w:val="nil"/>
              <w:left w:val="single" w:sz="4" w:space="0" w:color="auto"/>
              <w:bottom w:val="nil"/>
              <w:right w:val="single" w:sz="4" w:space="0" w:color="auto"/>
            </w:tcBorders>
            <w:vAlign w:val="center"/>
            <w:hideMark/>
          </w:tcPr>
          <w:p w:rsidR="00DA4349" w:rsidRPr="00DA4349" w:rsidRDefault="00DA4349" w:rsidP="00DA4349">
            <w:pPr>
              <w:rPr>
                <w:rFonts w:ascii="Arial CYR" w:hAnsi="Arial CYR" w:cs="Arial CYR"/>
                <w:color w:val="000000"/>
                <w:sz w:val="20"/>
                <w:szCs w:val="20"/>
                <w:lang w:val="uk-UA" w:eastAsia="uk-UA"/>
              </w:rPr>
            </w:pPr>
          </w:p>
        </w:tc>
        <w:tc>
          <w:tcPr>
            <w:tcW w:w="4307" w:type="dxa"/>
            <w:vMerge/>
            <w:tcBorders>
              <w:top w:val="nil"/>
              <w:left w:val="nil"/>
              <w:bottom w:val="nil"/>
              <w:right w:val="nil"/>
            </w:tcBorders>
            <w:vAlign w:val="center"/>
            <w:hideMark/>
          </w:tcPr>
          <w:p w:rsidR="00DA4349" w:rsidRPr="00DA4349" w:rsidRDefault="00DA4349" w:rsidP="00DA4349">
            <w:pPr>
              <w:rPr>
                <w:rFonts w:ascii="Arial CYR" w:hAnsi="Arial CYR" w:cs="Arial CYR"/>
                <w:color w:val="000000"/>
                <w:sz w:val="20"/>
                <w:szCs w:val="20"/>
                <w:lang w:val="uk-UA" w:eastAsia="uk-UA"/>
              </w:rPr>
            </w:pPr>
          </w:p>
        </w:tc>
        <w:tc>
          <w:tcPr>
            <w:tcW w:w="1088" w:type="dxa"/>
            <w:gridSpan w:val="3"/>
            <w:vMerge/>
            <w:tcBorders>
              <w:top w:val="nil"/>
              <w:left w:val="single" w:sz="4" w:space="0" w:color="auto"/>
              <w:bottom w:val="nil"/>
              <w:right w:val="single" w:sz="4" w:space="0" w:color="auto"/>
            </w:tcBorders>
            <w:vAlign w:val="center"/>
            <w:hideMark/>
          </w:tcPr>
          <w:p w:rsidR="00DA4349" w:rsidRPr="00DA4349" w:rsidRDefault="00DA4349" w:rsidP="00DA4349">
            <w:pPr>
              <w:rPr>
                <w:rFonts w:ascii="Arial CYR" w:hAnsi="Arial CYR" w:cs="Arial CYR"/>
                <w:color w:val="000000"/>
                <w:sz w:val="20"/>
                <w:szCs w:val="20"/>
                <w:lang w:val="uk-UA" w:eastAsia="uk-UA"/>
              </w:rPr>
            </w:pPr>
          </w:p>
        </w:tc>
        <w:tc>
          <w:tcPr>
            <w:tcW w:w="1020" w:type="dxa"/>
            <w:gridSpan w:val="3"/>
            <w:vMerge/>
            <w:tcBorders>
              <w:top w:val="nil"/>
              <w:left w:val="single" w:sz="4" w:space="0" w:color="auto"/>
              <w:bottom w:val="nil"/>
              <w:right w:val="single" w:sz="4" w:space="0" w:color="000000"/>
            </w:tcBorders>
            <w:vAlign w:val="center"/>
            <w:hideMark/>
          </w:tcPr>
          <w:p w:rsidR="00DA4349" w:rsidRPr="00DA4349" w:rsidRDefault="00DA4349" w:rsidP="00DA4349">
            <w:pPr>
              <w:rPr>
                <w:rFonts w:ascii="Arial CYR" w:hAnsi="Arial CYR" w:cs="Arial CYR"/>
                <w:color w:val="000000"/>
                <w:sz w:val="20"/>
                <w:szCs w:val="20"/>
                <w:lang w:val="uk-UA" w:eastAsia="uk-UA"/>
              </w:rPr>
            </w:pPr>
          </w:p>
        </w:tc>
        <w:tc>
          <w:tcPr>
            <w:tcW w:w="597" w:type="dxa"/>
            <w:gridSpan w:val="3"/>
            <w:tcBorders>
              <w:top w:val="nil"/>
              <w:left w:val="nil"/>
              <w:bottom w:val="nil"/>
              <w:right w:val="nil"/>
            </w:tcBorders>
            <w:shd w:val="clear" w:color="auto" w:fill="auto"/>
            <w:noWrap/>
            <w:vAlign w:val="bottom"/>
            <w:hideMark/>
          </w:tcPr>
          <w:p w:rsidR="00DA4349" w:rsidRPr="00DA4349" w:rsidRDefault="00DA4349" w:rsidP="00DA4349">
            <w:pPr>
              <w:jc w:val="right"/>
              <w:rPr>
                <w:rFonts w:ascii="Arial CYR" w:hAnsi="Arial CYR" w:cs="Arial CYR"/>
                <w:color w:val="000000"/>
                <w:sz w:val="20"/>
                <w:szCs w:val="20"/>
                <w:lang w:val="uk-UA" w:eastAsia="uk-UA"/>
              </w:rPr>
            </w:pPr>
          </w:p>
        </w:tc>
      </w:tr>
      <w:tr w:rsidR="00DA4349" w:rsidRPr="00DA4349" w:rsidTr="006218CA">
        <w:trPr>
          <w:trHeight w:val="265"/>
          <w:jc w:val="center"/>
        </w:trPr>
        <w:tc>
          <w:tcPr>
            <w:tcW w:w="621" w:type="dxa"/>
            <w:gridSpan w:val="2"/>
            <w:vMerge w:val="restart"/>
            <w:tcBorders>
              <w:top w:val="nil"/>
              <w:left w:val="single" w:sz="8" w:space="0" w:color="auto"/>
              <w:bottom w:val="nil"/>
              <w:right w:val="nil"/>
            </w:tcBorders>
            <w:shd w:val="clear" w:color="auto" w:fill="auto"/>
            <w:hideMark/>
          </w:tcPr>
          <w:p w:rsidR="00DA4349" w:rsidRPr="00DA4349" w:rsidRDefault="00DA4349" w:rsidP="00DA4349">
            <w:pPr>
              <w:jc w:val="right"/>
              <w:rPr>
                <w:rFonts w:ascii="Arial CYR" w:hAnsi="Arial CYR" w:cs="Arial CYR"/>
                <w:color w:val="000000"/>
                <w:sz w:val="20"/>
                <w:szCs w:val="20"/>
                <w:lang w:val="uk-UA" w:eastAsia="uk-UA"/>
              </w:rPr>
            </w:pPr>
            <w:r w:rsidRPr="00DA4349">
              <w:rPr>
                <w:rFonts w:ascii="Arial CYR" w:hAnsi="Arial CYR" w:cs="Arial CYR"/>
                <w:color w:val="000000"/>
                <w:sz w:val="20"/>
                <w:szCs w:val="20"/>
                <w:lang w:val="uk-UA" w:eastAsia="uk-UA"/>
              </w:rPr>
              <w:t>5</w:t>
            </w:r>
          </w:p>
        </w:tc>
        <w:tc>
          <w:tcPr>
            <w:tcW w:w="1367" w:type="dxa"/>
            <w:gridSpan w:val="3"/>
            <w:vMerge w:val="restart"/>
            <w:tcBorders>
              <w:top w:val="nil"/>
              <w:left w:val="single" w:sz="4" w:space="0" w:color="auto"/>
              <w:bottom w:val="nil"/>
              <w:right w:val="single" w:sz="4" w:space="0" w:color="auto"/>
            </w:tcBorders>
            <w:shd w:val="clear" w:color="auto" w:fill="auto"/>
            <w:hideMark/>
          </w:tcPr>
          <w:p w:rsidR="00DA4349" w:rsidRPr="00DA4349" w:rsidRDefault="00DA4349" w:rsidP="00DA4349">
            <w:pPr>
              <w:rPr>
                <w:rFonts w:ascii="Arial CYR" w:hAnsi="Arial CYR" w:cs="Arial CYR"/>
                <w:color w:val="000000"/>
                <w:sz w:val="20"/>
                <w:szCs w:val="20"/>
                <w:lang w:val="uk-UA" w:eastAsia="uk-UA"/>
              </w:rPr>
            </w:pPr>
            <w:r w:rsidRPr="00DA4349">
              <w:rPr>
                <w:rFonts w:ascii="Arial CYR" w:hAnsi="Arial CYR" w:cs="Arial CYR"/>
                <w:color w:val="000000"/>
                <w:sz w:val="20"/>
                <w:szCs w:val="20"/>
                <w:lang w:val="uk-UA" w:eastAsia="uk-UA"/>
              </w:rPr>
              <w:t>&amp; С111-240-</w:t>
            </w:r>
            <w:r w:rsidRPr="00DA4349">
              <w:rPr>
                <w:rFonts w:ascii="Arial CYR" w:hAnsi="Arial CYR" w:cs="Arial CYR"/>
                <w:color w:val="000000"/>
                <w:sz w:val="20"/>
                <w:szCs w:val="20"/>
                <w:lang w:val="uk-UA" w:eastAsia="uk-UA"/>
              </w:rPr>
              <w:br/>
              <w:t>89</w:t>
            </w:r>
          </w:p>
        </w:tc>
        <w:tc>
          <w:tcPr>
            <w:tcW w:w="4307" w:type="dxa"/>
            <w:vMerge w:val="restart"/>
            <w:tcBorders>
              <w:top w:val="nil"/>
              <w:left w:val="nil"/>
              <w:bottom w:val="nil"/>
              <w:right w:val="nil"/>
            </w:tcBorders>
            <w:shd w:val="clear" w:color="auto" w:fill="auto"/>
            <w:hideMark/>
          </w:tcPr>
          <w:p w:rsidR="00DA4349" w:rsidRPr="00DA4349" w:rsidRDefault="00DA4349" w:rsidP="00DA4349">
            <w:pPr>
              <w:rPr>
                <w:rFonts w:ascii="Arial CYR" w:hAnsi="Arial CYR" w:cs="Arial CYR"/>
                <w:color w:val="000000"/>
                <w:sz w:val="20"/>
                <w:szCs w:val="20"/>
                <w:lang w:val="uk-UA" w:eastAsia="uk-UA"/>
              </w:rPr>
            </w:pPr>
            <w:r w:rsidRPr="00DA4349">
              <w:rPr>
                <w:rFonts w:ascii="Arial CYR" w:hAnsi="Arial CYR" w:cs="Arial CYR"/>
                <w:color w:val="000000"/>
                <w:sz w:val="20"/>
                <w:szCs w:val="20"/>
                <w:lang w:val="uk-UA" w:eastAsia="uk-UA"/>
              </w:rPr>
              <w:t>Світильник - бра</w:t>
            </w:r>
          </w:p>
        </w:tc>
        <w:tc>
          <w:tcPr>
            <w:tcW w:w="1088" w:type="dxa"/>
            <w:gridSpan w:val="3"/>
            <w:vMerge w:val="restart"/>
            <w:tcBorders>
              <w:top w:val="nil"/>
              <w:left w:val="single" w:sz="4" w:space="0" w:color="auto"/>
              <w:bottom w:val="nil"/>
              <w:right w:val="single" w:sz="4" w:space="0" w:color="auto"/>
            </w:tcBorders>
            <w:shd w:val="clear" w:color="auto" w:fill="auto"/>
            <w:hideMark/>
          </w:tcPr>
          <w:p w:rsidR="00DA4349" w:rsidRPr="00DA4349" w:rsidRDefault="00DA4349" w:rsidP="00DA4349">
            <w:pPr>
              <w:jc w:val="center"/>
              <w:rPr>
                <w:rFonts w:ascii="Arial CYR" w:hAnsi="Arial CYR" w:cs="Arial CYR"/>
                <w:color w:val="000000"/>
                <w:sz w:val="20"/>
                <w:szCs w:val="20"/>
                <w:lang w:val="uk-UA" w:eastAsia="uk-UA"/>
              </w:rPr>
            </w:pPr>
            <w:proofErr w:type="spellStart"/>
            <w:r w:rsidRPr="00DA4349">
              <w:rPr>
                <w:rFonts w:ascii="Arial CYR" w:hAnsi="Arial CYR" w:cs="Arial CYR"/>
                <w:color w:val="000000"/>
                <w:sz w:val="20"/>
                <w:szCs w:val="20"/>
                <w:lang w:val="uk-UA" w:eastAsia="uk-UA"/>
              </w:rPr>
              <w:t>шт</w:t>
            </w:r>
            <w:proofErr w:type="spellEnd"/>
          </w:p>
        </w:tc>
        <w:tc>
          <w:tcPr>
            <w:tcW w:w="1020" w:type="dxa"/>
            <w:gridSpan w:val="3"/>
            <w:vMerge w:val="restart"/>
            <w:tcBorders>
              <w:top w:val="nil"/>
              <w:left w:val="single" w:sz="4" w:space="0" w:color="auto"/>
              <w:bottom w:val="nil"/>
              <w:right w:val="single" w:sz="4" w:space="0" w:color="000000"/>
            </w:tcBorders>
            <w:shd w:val="clear" w:color="auto" w:fill="auto"/>
            <w:hideMark/>
          </w:tcPr>
          <w:p w:rsidR="00DA4349" w:rsidRPr="00DA4349" w:rsidRDefault="00DA4349" w:rsidP="00DA4349">
            <w:pPr>
              <w:jc w:val="right"/>
              <w:rPr>
                <w:rFonts w:ascii="Arial CYR" w:hAnsi="Arial CYR" w:cs="Arial CYR"/>
                <w:color w:val="000000"/>
                <w:sz w:val="20"/>
                <w:szCs w:val="20"/>
                <w:lang w:val="uk-UA" w:eastAsia="uk-UA"/>
              </w:rPr>
            </w:pPr>
            <w:r w:rsidRPr="00DA4349">
              <w:rPr>
                <w:rFonts w:ascii="Arial CYR" w:hAnsi="Arial CYR" w:cs="Arial CYR"/>
                <w:color w:val="000000"/>
                <w:sz w:val="20"/>
                <w:szCs w:val="20"/>
                <w:lang w:val="uk-UA" w:eastAsia="uk-UA"/>
              </w:rPr>
              <w:t>1</w:t>
            </w:r>
          </w:p>
        </w:tc>
        <w:tc>
          <w:tcPr>
            <w:tcW w:w="597" w:type="dxa"/>
            <w:gridSpan w:val="3"/>
            <w:vAlign w:val="center"/>
            <w:hideMark/>
          </w:tcPr>
          <w:p w:rsidR="00DA4349" w:rsidRPr="00DA4349" w:rsidRDefault="00DA4349" w:rsidP="00DA4349">
            <w:pPr>
              <w:rPr>
                <w:rFonts w:ascii="Times New Roman" w:hAnsi="Times New Roman" w:cs="Times New Roman"/>
                <w:sz w:val="20"/>
                <w:szCs w:val="20"/>
                <w:lang w:val="uk-UA" w:eastAsia="uk-UA"/>
              </w:rPr>
            </w:pPr>
          </w:p>
        </w:tc>
      </w:tr>
      <w:tr w:rsidR="00DA4349" w:rsidRPr="00DA4349" w:rsidTr="006218CA">
        <w:trPr>
          <w:trHeight w:val="295"/>
          <w:jc w:val="center"/>
        </w:trPr>
        <w:tc>
          <w:tcPr>
            <w:tcW w:w="621" w:type="dxa"/>
            <w:gridSpan w:val="2"/>
            <w:vMerge/>
            <w:tcBorders>
              <w:top w:val="nil"/>
              <w:left w:val="single" w:sz="8" w:space="0" w:color="auto"/>
              <w:bottom w:val="nil"/>
              <w:right w:val="nil"/>
            </w:tcBorders>
            <w:vAlign w:val="center"/>
            <w:hideMark/>
          </w:tcPr>
          <w:p w:rsidR="00DA4349" w:rsidRPr="00DA4349" w:rsidRDefault="00DA4349" w:rsidP="00DA4349">
            <w:pPr>
              <w:rPr>
                <w:rFonts w:ascii="Arial CYR" w:hAnsi="Arial CYR" w:cs="Arial CYR"/>
                <w:color w:val="000000"/>
                <w:sz w:val="20"/>
                <w:szCs w:val="20"/>
                <w:lang w:val="uk-UA" w:eastAsia="uk-UA"/>
              </w:rPr>
            </w:pPr>
          </w:p>
        </w:tc>
        <w:tc>
          <w:tcPr>
            <w:tcW w:w="1367" w:type="dxa"/>
            <w:gridSpan w:val="3"/>
            <w:vMerge/>
            <w:tcBorders>
              <w:top w:val="nil"/>
              <w:left w:val="single" w:sz="4" w:space="0" w:color="auto"/>
              <w:bottom w:val="nil"/>
              <w:right w:val="single" w:sz="4" w:space="0" w:color="auto"/>
            </w:tcBorders>
            <w:vAlign w:val="center"/>
            <w:hideMark/>
          </w:tcPr>
          <w:p w:rsidR="00DA4349" w:rsidRPr="00DA4349" w:rsidRDefault="00DA4349" w:rsidP="00DA4349">
            <w:pPr>
              <w:rPr>
                <w:rFonts w:ascii="Arial CYR" w:hAnsi="Arial CYR" w:cs="Arial CYR"/>
                <w:color w:val="000000"/>
                <w:sz w:val="20"/>
                <w:szCs w:val="20"/>
                <w:lang w:val="uk-UA" w:eastAsia="uk-UA"/>
              </w:rPr>
            </w:pPr>
          </w:p>
        </w:tc>
        <w:tc>
          <w:tcPr>
            <w:tcW w:w="4307" w:type="dxa"/>
            <w:vMerge/>
            <w:tcBorders>
              <w:top w:val="nil"/>
              <w:left w:val="nil"/>
              <w:bottom w:val="nil"/>
              <w:right w:val="nil"/>
            </w:tcBorders>
            <w:vAlign w:val="center"/>
            <w:hideMark/>
          </w:tcPr>
          <w:p w:rsidR="00DA4349" w:rsidRPr="00DA4349" w:rsidRDefault="00DA4349" w:rsidP="00DA4349">
            <w:pPr>
              <w:rPr>
                <w:rFonts w:ascii="Arial CYR" w:hAnsi="Arial CYR" w:cs="Arial CYR"/>
                <w:color w:val="000000"/>
                <w:sz w:val="20"/>
                <w:szCs w:val="20"/>
                <w:lang w:val="uk-UA" w:eastAsia="uk-UA"/>
              </w:rPr>
            </w:pPr>
          </w:p>
        </w:tc>
        <w:tc>
          <w:tcPr>
            <w:tcW w:w="1088" w:type="dxa"/>
            <w:gridSpan w:val="3"/>
            <w:vMerge/>
            <w:tcBorders>
              <w:top w:val="nil"/>
              <w:left w:val="single" w:sz="4" w:space="0" w:color="auto"/>
              <w:bottom w:val="nil"/>
              <w:right w:val="single" w:sz="4" w:space="0" w:color="auto"/>
            </w:tcBorders>
            <w:vAlign w:val="center"/>
            <w:hideMark/>
          </w:tcPr>
          <w:p w:rsidR="00DA4349" w:rsidRPr="00DA4349" w:rsidRDefault="00DA4349" w:rsidP="00DA4349">
            <w:pPr>
              <w:rPr>
                <w:rFonts w:ascii="Arial CYR" w:hAnsi="Arial CYR" w:cs="Arial CYR"/>
                <w:color w:val="000000"/>
                <w:sz w:val="20"/>
                <w:szCs w:val="20"/>
                <w:lang w:val="uk-UA" w:eastAsia="uk-UA"/>
              </w:rPr>
            </w:pPr>
          </w:p>
        </w:tc>
        <w:tc>
          <w:tcPr>
            <w:tcW w:w="1020" w:type="dxa"/>
            <w:gridSpan w:val="3"/>
            <w:vMerge/>
            <w:tcBorders>
              <w:top w:val="nil"/>
              <w:left w:val="single" w:sz="4" w:space="0" w:color="auto"/>
              <w:bottom w:val="nil"/>
              <w:right w:val="single" w:sz="4" w:space="0" w:color="000000"/>
            </w:tcBorders>
            <w:vAlign w:val="center"/>
            <w:hideMark/>
          </w:tcPr>
          <w:p w:rsidR="00DA4349" w:rsidRPr="00DA4349" w:rsidRDefault="00DA4349" w:rsidP="00DA4349">
            <w:pPr>
              <w:rPr>
                <w:rFonts w:ascii="Arial CYR" w:hAnsi="Arial CYR" w:cs="Arial CYR"/>
                <w:color w:val="000000"/>
                <w:sz w:val="20"/>
                <w:szCs w:val="20"/>
                <w:lang w:val="uk-UA" w:eastAsia="uk-UA"/>
              </w:rPr>
            </w:pPr>
          </w:p>
        </w:tc>
        <w:tc>
          <w:tcPr>
            <w:tcW w:w="597" w:type="dxa"/>
            <w:gridSpan w:val="3"/>
            <w:tcBorders>
              <w:top w:val="nil"/>
              <w:left w:val="nil"/>
              <w:bottom w:val="nil"/>
              <w:right w:val="nil"/>
            </w:tcBorders>
            <w:shd w:val="clear" w:color="auto" w:fill="auto"/>
            <w:noWrap/>
            <w:vAlign w:val="bottom"/>
            <w:hideMark/>
          </w:tcPr>
          <w:p w:rsidR="00DA4349" w:rsidRPr="00DA4349" w:rsidRDefault="00DA4349" w:rsidP="00DA4349">
            <w:pPr>
              <w:jc w:val="right"/>
              <w:rPr>
                <w:rFonts w:ascii="Arial CYR" w:hAnsi="Arial CYR" w:cs="Arial CYR"/>
                <w:color w:val="000000"/>
                <w:sz w:val="20"/>
                <w:szCs w:val="20"/>
                <w:lang w:val="uk-UA" w:eastAsia="uk-UA"/>
              </w:rPr>
            </w:pPr>
          </w:p>
        </w:tc>
      </w:tr>
      <w:tr w:rsidR="00DA4349" w:rsidRPr="00DA4349" w:rsidTr="006218CA">
        <w:trPr>
          <w:trHeight w:val="265"/>
          <w:jc w:val="center"/>
        </w:trPr>
        <w:tc>
          <w:tcPr>
            <w:tcW w:w="621" w:type="dxa"/>
            <w:gridSpan w:val="2"/>
            <w:vMerge w:val="restart"/>
            <w:tcBorders>
              <w:top w:val="nil"/>
              <w:left w:val="single" w:sz="8" w:space="0" w:color="auto"/>
              <w:bottom w:val="nil"/>
              <w:right w:val="nil"/>
            </w:tcBorders>
            <w:shd w:val="clear" w:color="auto" w:fill="auto"/>
            <w:hideMark/>
          </w:tcPr>
          <w:p w:rsidR="00DA4349" w:rsidRPr="00DA4349" w:rsidRDefault="00DA4349" w:rsidP="00DA4349">
            <w:pPr>
              <w:jc w:val="right"/>
              <w:rPr>
                <w:rFonts w:ascii="Arial CYR" w:hAnsi="Arial CYR" w:cs="Arial CYR"/>
                <w:i/>
                <w:iCs/>
                <w:color w:val="000000"/>
                <w:sz w:val="20"/>
                <w:szCs w:val="20"/>
                <w:lang w:val="uk-UA" w:eastAsia="uk-UA"/>
              </w:rPr>
            </w:pPr>
            <w:r w:rsidRPr="00DA4349">
              <w:rPr>
                <w:rFonts w:ascii="Arial CYR" w:hAnsi="Arial CYR" w:cs="Arial CYR"/>
                <w:i/>
                <w:iCs/>
                <w:color w:val="000000"/>
                <w:sz w:val="20"/>
                <w:szCs w:val="20"/>
                <w:lang w:val="uk-UA" w:eastAsia="uk-UA"/>
              </w:rPr>
              <w:t>6</w:t>
            </w:r>
          </w:p>
        </w:tc>
        <w:tc>
          <w:tcPr>
            <w:tcW w:w="1367" w:type="dxa"/>
            <w:gridSpan w:val="3"/>
            <w:vMerge w:val="restart"/>
            <w:tcBorders>
              <w:top w:val="nil"/>
              <w:left w:val="single" w:sz="4" w:space="0" w:color="auto"/>
              <w:bottom w:val="nil"/>
              <w:right w:val="single" w:sz="4" w:space="0" w:color="auto"/>
            </w:tcBorders>
            <w:shd w:val="clear" w:color="auto" w:fill="auto"/>
            <w:hideMark/>
          </w:tcPr>
          <w:p w:rsidR="00DA4349" w:rsidRPr="00DA4349" w:rsidRDefault="00DA4349" w:rsidP="00DA4349">
            <w:pPr>
              <w:rPr>
                <w:rFonts w:ascii="Arial CYR" w:hAnsi="Arial CYR" w:cs="Arial CYR"/>
                <w:i/>
                <w:iCs/>
                <w:color w:val="000000"/>
                <w:sz w:val="20"/>
                <w:szCs w:val="20"/>
                <w:lang w:val="uk-UA" w:eastAsia="uk-UA"/>
              </w:rPr>
            </w:pPr>
            <w:r w:rsidRPr="00DA4349">
              <w:rPr>
                <w:rFonts w:ascii="Arial CYR" w:hAnsi="Arial CYR" w:cs="Arial CYR"/>
                <w:i/>
                <w:iCs/>
                <w:color w:val="000000"/>
                <w:sz w:val="20"/>
                <w:szCs w:val="20"/>
                <w:lang w:val="uk-UA" w:eastAsia="uk-UA"/>
              </w:rPr>
              <w:t>КР17-12-11</w:t>
            </w:r>
          </w:p>
        </w:tc>
        <w:tc>
          <w:tcPr>
            <w:tcW w:w="4307" w:type="dxa"/>
            <w:vMerge w:val="restart"/>
            <w:tcBorders>
              <w:top w:val="nil"/>
              <w:left w:val="nil"/>
              <w:bottom w:val="nil"/>
              <w:right w:val="nil"/>
            </w:tcBorders>
            <w:shd w:val="clear" w:color="auto" w:fill="auto"/>
            <w:hideMark/>
          </w:tcPr>
          <w:p w:rsidR="00DA4349" w:rsidRPr="00DA4349" w:rsidRDefault="00DA4349" w:rsidP="00DA4349">
            <w:pPr>
              <w:rPr>
                <w:rFonts w:ascii="Arial CYR" w:hAnsi="Arial CYR" w:cs="Arial CYR"/>
                <w:i/>
                <w:iCs/>
                <w:color w:val="000000"/>
                <w:sz w:val="20"/>
                <w:szCs w:val="20"/>
                <w:lang w:val="uk-UA" w:eastAsia="uk-UA"/>
              </w:rPr>
            </w:pPr>
            <w:r w:rsidRPr="00DA4349">
              <w:rPr>
                <w:rFonts w:ascii="Arial CYR" w:hAnsi="Arial CYR" w:cs="Arial CYR"/>
                <w:i/>
                <w:iCs/>
                <w:color w:val="000000"/>
                <w:sz w:val="20"/>
                <w:szCs w:val="20"/>
                <w:lang w:val="uk-UA" w:eastAsia="uk-UA"/>
              </w:rPr>
              <w:t>Установлення штепсельних розеток</w:t>
            </w:r>
            <w:r w:rsidRPr="00DA4349">
              <w:rPr>
                <w:rFonts w:ascii="Arial CYR" w:hAnsi="Arial CYR" w:cs="Arial CYR"/>
                <w:i/>
                <w:iCs/>
                <w:color w:val="000000"/>
                <w:sz w:val="20"/>
                <w:szCs w:val="20"/>
                <w:lang w:val="uk-UA" w:eastAsia="uk-UA"/>
              </w:rPr>
              <w:br/>
              <w:t>утопленого типу при схованій проводці</w:t>
            </w:r>
          </w:p>
        </w:tc>
        <w:tc>
          <w:tcPr>
            <w:tcW w:w="1088" w:type="dxa"/>
            <w:gridSpan w:val="3"/>
            <w:vMerge w:val="restart"/>
            <w:tcBorders>
              <w:top w:val="nil"/>
              <w:left w:val="single" w:sz="4" w:space="0" w:color="auto"/>
              <w:bottom w:val="nil"/>
              <w:right w:val="single" w:sz="4" w:space="0" w:color="auto"/>
            </w:tcBorders>
            <w:shd w:val="clear" w:color="auto" w:fill="auto"/>
            <w:hideMark/>
          </w:tcPr>
          <w:p w:rsidR="00DA4349" w:rsidRPr="00DA4349" w:rsidRDefault="00DA4349" w:rsidP="00DA4349">
            <w:pPr>
              <w:jc w:val="center"/>
              <w:rPr>
                <w:rFonts w:ascii="Arial CYR" w:hAnsi="Arial CYR" w:cs="Arial CYR"/>
                <w:i/>
                <w:iCs/>
                <w:color w:val="000000"/>
                <w:sz w:val="20"/>
                <w:szCs w:val="20"/>
                <w:lang w:val="uk-UA" w:eastAsia="uk-UA"/>
              </w:rPr>
            </w:pPr>
            <w:r w:rsidRPr="00DA4349">
              <w:rPr>
                <w:rFonts w:ascii="Arial CYR" w:hAnsi="Arial CYR" w:cs="Arial CYR"/>
                <w:i/>
                <w:iCs/>
                <w:color w:val="000000"/>
                <w:sz w:val="20"/>
                <w:szCs w:val="20"/>
                <w:lang w:val="uk-UA" w:eastAsia="uk-UA"/>
              </w:rPr>
              <w:t>100шт</w:t>
            </w:r>
          </w:p>
        </w:tc>
        <w:tc>
          <w:tcPr>
            <w:tcW w:w="1020" w:type="dxa"/>
            <w:gridSpan w:val="3"/>
            <w:vMerge w:val="restart"/>
            <w:tcBorders>
              <w:top w:val="nil"/>
              <w:left w:val="single" w:sz="4" w:space="0" w:color="auto"/>
              <w:bottom w:val="nil"/>
              <w:right w:val="single" w:sz="4" w:space="0" w:color="000000"/>
            </w:tcBorders>
            <w:shd w:val="clear" w:color="auto" w:fill="auto"/>
            <w:hideMark/>
          </w:tcPr>
          <w:p w:rsidR="00DA4349" w:rsidRPr="00DA4349" w:rsidRDefault="00DA4349" w:rsidP="00DA4349">
            <w:pPr>
              <w:jc w:val="right"/>
              <w:rPr>
                <w:rFonts w:ascii="Arial CYR" w:hAnsi="Arial CYR" w:cs="Arial CYR"/>
                <w:i/>
                <w:iCs/>
                <w:color w:val="000000"/>
                <w:sz w:val="20"/>
                <w:szCs w:val="20"/>
                <w:lang w:val="uk-UA" w:eastAsia="uk-UA"/>
              </w:rPr>
            </w:pPr>
            <w:r w:rsidRPr="00DA4349">
              <w:rPr>
                <w:rFonts w:ascii="Arial CYR" w:hAnsi="Arial CYR" w:cs="Arial CYR"/>
                <w:i/>
                <w:iCs/>
                <w:color w:val="000000"/>
                <w:sz w:val="20"/>
                <w:szCs w:val="20"/>
                <w:lang w:val="uk-UA" w:eastAsia="uk-UA"/>
              </w:rPr>
              <w:t>0,75</w:t>
            </w:r>
          </w:p>
        </w:tc>
        <w:tc>
          <w:tcPr>
            <w:tcW w:w="597" w:type="dxa"/>
            <w:gridSpan w:val="3"/>
            <w:vAlign w:val="center"/>
            <w:hideMark/>
          </w:tcPr>
          <w:p w:rsidR="00DA4349" w:rsidRPr="00DA4349" w:rsidRDefault="00DA4349" w:rsidP="00DA4349">
            <w:pPr>
              <w:rPr>
                <w:rFonts w:ascii="Times New Roman" w:hAnsi="Times New Roman" w:cs="Times New Roman"/>
                <w:sz w:val="20"/>
                <w:szCs w:val="20"/>
                <w:lang w:val="uk-UA" w:eastAsia="uk-UA"/>
              </w:rPr>
            </w:pPr>
          </w:p>
        </w:tc>
      </w:tr>
      <w:tr w:rsidR="00DA4349" w:rsidRPr="00DA4349" w:rsidTr="006218CA">
        <w:trPr>
          <w:trHeight w:val="300"/>
          <w:jc w:val="center"/>
        </w:trPr>
        <w:tc>
          <w:tcPr>
            <w:tcW w:w="621" w:type="dxa"/>
            <w:gridSpan w:val="2"/>
            <w:vMerge/>
            <w:tcBorders>
              <w:top w:val="nil"/>
              <w:left w:val="single" w:sz="8" w:space="0" w:color="auto"/>
              <w:bottom w:val="nil"/>
              <w:right w:val="nil"/>
            </w:tcBorders>
            <w:vAlign w:val="center"/>
            <w:hideMark/>
          </w:tcPr>
          <w:p w:rsidR="00DA4349" w:rsidRPr="00DA4349" w:rsidRDefault="00DA4349" w:rsidP="00DA4349">
            <w:pPr>
              <w:rPr>
                <w:rFonts w:ascii="Arial CYR" w:hAnsi="Arial CYR" w:cs="Arial CYR"/>
                <w:i/>
                <w:iCs/>
                <w:color w:val="000000"/>
                <w:sz w:val="20"/>
                <w:szCs w:val="20"/>
                <w:lang w:val="uk-UA" w:eastAsia="uk-UA"/>
              </w:rPr>
            </w:pPr>
          </w:p>
        </w:tc>
        <w:tc>
          <w:tcPr>
            <w:tcW w:w="1367" w:type="dxa"/>
            <w:gridSpan w:val="3"/>
            <w:vMerge/>
            <w:tcBorders>
              <w:top w:val="nil"/>
              <w:left w:val="single" w:sz="4" w:space="0" w:color="auto"/>
              <w:bottom w:val="nil"/>
              <w:right w:val="single" w:sz="4" w:space="0" w:color="auto"/>
            </w:tcBorders>
            <w:vAlign w:val="center"/>
            <w:hideMark/>
          </w:tcPr>
          <w:p w:rsidR="00DA4349" w:rsidRPr="00DA4349" w:rsidRDefault="00DA4349" w:rsidP="00DA4349">
            <w:pPr>
              <w:rPr>
                <w:rFonts w:ascii="Arial CYR" w:hAnsi="Arial CYR" w:cs="Arial CYR"/>
                <w:i/>
                <w:iCs/>
                <w:color w:val="000000"/>
                <w:sz w:val="20"/>
                <w:szCs w:val="20"/>
                <w:lang w:val="uk-UA" w:eastAsia="uk-UA"/>
              </w:rPr>
            </w:pPr>
          </w:p>
        </w:tc>
        <w:tc>
          <w:tcPr>
            <w:tcW w:w="4307" w:type="dxa"/>
            <w:vMerge/>
            <w:tcBorders>
              <w:top w:val="nil"/>
              <w:left w:val="nil"/>
              <w:bottom w:val="nil"/>
              <w:right w:val="nil"/>
            </w:tcBorders>
            <w:vAlign w:val="center"/>
            <w:hideMark/>
          </w:tcPr>
          <w:p w:rsidR="00DA4349" w:rsidRPr="00DA4349" w:rsidRDefault="00DA4349" w:rsidP="00DA4349">
            <w:pPr>
              <w:rPr>
                <w:rFonts w:ascii="Arial CYR" w:hAnsi="Arial CYR" w:cs="Arial CYR"/>
                <w:i/>
                <w:iCs/>
                <w:color w:val="000000"/>
                <w:sz w:val="20"/>
                <w:szCs w:val="20"/>
                <w:lang w:val="uk-UA" w:eastAsia="uk-UA"/>
              </w:rPr>
            </w:pPr>
          </w:p>
        </w:tc>
        <w:tc>
          <w:tcPr>
            <w:tcW w:w="1088" w:type="dxa"/>
            <w:gridSpan w:val="3"/>
            <w:vMerge/>
            <w:tcBorders>
              <w:top w:val="nil"/>
              <w:left w:val="single" w:sz="4" w:space="0" w:color="auto"/>
              <w:bottom w:val="nil"/>
              <w:right w:val="single" w:sz="4" w:space="0" w:color="auto"/>
            </w:tcBorders>
            <w:vAlign w:val="center"/>
            <w:hideMark/>
          </w:tcPr>
          <w:p w:rsidR="00DA4349" w:rsidRPr="00DA4349" w:rsidRDefault="00DA4349" w:rsidP="00DA4349">
            <w:pPr>
              <w:rPr>
                <w:rFonts w:ascii="Arial CYR" w:hAnsi="Arial CYR" w:cs="Arial CYR"/>
                <w:i/>
                <w:iCs/>
                <w:color w:val="000000"/>
                <w:sz w:val="20"/>
                <w:szCs w:val="20"/>
                <w:lang w:val="uk-UA" w:eastAsia="uk-UA"/>
              </w:rPr>
            </w:pPr>
          </w:p>
        </w:tc>
        <w:tc>
          <w:tcPr>
            <w:tcW w:w="1020" w:type="dxa"/>
            <w:gridSpan w:val="3"/>
            <w:vMerge/>
            <w:tcBorders>
              <w:top w:val="nil"/>
              <w:left w:val="single" w:sz="4" w:space="0" w:color="auto"/>
              <w:bottom w:val="nil"/>
              <w:right w:val="single" w:sz="4" w:space="0" w:color="000000"/>
            </w:tcBorders>
            <w:vAlign w:val="center"/>
            <w:hideMark/>
          </w:tcPr>
          <w:p w:rsidR="00DA4349" w:rsidRPr="00DA4349" w:rsidRDefault="00DA4349" w:rsidP="00DA4349">
            <w:pPr>
              <w:rPr>
                <w:rFonts w:ascii="Arial CYR" w:hAnsi="Arial CYR" w:cs="Arial CYR"/>
                <w:i/>
                <w:iCs/>
                <w:color w:val="000000"/>
                <w:sz w:val="20"/>
                <w:szCs w:val="20"/>
                <w:lang w:val="uk-UA" w:eastAsia="uk-UA"/>
              </w:rPr>
            </w:pPr>
          </w:p>
        </w:tc>
        <w:tc>
          <w:tcPr>
            <w:tcW w:w="597" w:type="dxa"/>
            <w:gridSpan w:val="3"/>
            <w:tcBorders>
              <w:top w:val="nil"/>
              <w:left w:val="nil"/>
              <w:bottom w:val="nil"/>
              <w:right w:val="nil"/>
            </w:tcBorders>
            <w:shd w:val="clear" w:color="auto" w:fill="auto"/>
            <w:noWrap/>
            <w:vAlign w:val="bottom"/>
            <w:hideMark/>
          </w:tcPr>
          <w:p w:rsidR="00DA4349" w:rsidRPr="00DA4349" w:rsidRDefault="00DA4349" w:rsidP="00DA4349">
            <w:pPr>
              <w:jc w:val="right"/>
              <w:rPr>
                <w:rFonts w:ascii="Arial CYR" w:hAnsi="Arial CYR" w:cs="Arial CYR"/>
                <w:i/>
                <w:iCs/>
                <w:color w:val="000000"/>
                <w:sz w:val="20"/>
                <w:szCs w:val="20"/>
                <w:lang w:val="uk-UA" w:eastAsia="uk-UA"/>
              </w:rPr>
            </w:pPr>
          </w:p>
        </w:tc>
      </w:tr>
      <w:tr w:rsidR="00DA4349" w:rsidRPr="00DA4349" w:rsidTr="006218CA">
        <w:trPr>
          <w:trHeight w:val="265"/>
          <w:jc w:val="center"/>
        </w:trPr>
        <w:tc>
          <w:tcPr>
            <w:tcW w:w="621" w:type="dxa"/>
            <w:gridSpan w:val="2"/>
            <w:vMerge w:val="restart"/>
            <w:tcBorders>
              <w:top w:val="nil"/>
              <w:left w:val="single" w:sz="8" w:space="0" w:color="auto"/>
              <w:bottom w:val="nil"/>
              <w:right w:val="nil"/>
            </w:tcBorders>
            <w:shd w:val="clear" w:color="auto" w:fill="auto"/>
            <w:hideMark/>
          </w:tcPr>
          <w:p w:rsidR="00DA4349" w:rsidRPr="00DA4349" w:rsidRDefault="00DA4349" w:rsidP="00DA4349">
            <w:pPr>
              <w:jc w:val="right"/>
              <w:rPr>
                <w:rFonts w:ascii="Arial CYR" w:hAnsi="Arial CYR" w:cs="Arial CYR"/>
                <w:color w:val="000000"/>
                <w:sz w:val="20"/>
                <w:szCs w:val="20"/>
                <w:lang w:val="uk-UA" w:eastAsia="uk-UA"/>
              </w:rPr>
            </w:pPr>
            <w:r w:rsidRPr="00DA4349">
              <w:rPr>
                <w:rFonts w:ascii="Arial CYR" w:hAnsi="Arial CYR" w:cs="Arial CYR"/>
                <w:color w:val="000000"/>
                <w:sz w:val="20"/>
                <w:szCs w:val="20"/>
                <w:lang w:val="uk-UA" w:eastAsia="uk-UA"/>
              </w:rPr>
              <w:t>7</w:t>
            </w:r>
          </w:p>
        </w:tc>
        <w:tc>
          <w:tcPr>
            <w:tcW w:w="1367" w:type="dxa"/>
            <w:gridSpan w:val="3"/>
            <w:vMerge w:val="restart"/>
            <w:tcBorders>
              <w:top w:val="nil"/>
              <w:left w:val="single" w:sz="4" w:space="0" w:color="auto"/>
              <w:bottom w:val="nil"/>
              <w:right w:val="single" w:sz="4" w:space="0" w:color="auto"/>
            </w:tcBorders>
            <w:shd w:val="clear" w:color="auto" w:fill="auto"/>
            <w:hideMark/>
          </w:tcPr>
          <w:p w:rsidR="00DA4349" w:rsidRPr="00DA4349" w:rsidRDefault="00DA4349" w:rsidP="00DA4349">
            <w:pPr>
              <w:rPr>
                <w:rFonts w:ascii="Arial CYR" w:hAnsi="Arial CYR" w:cs="Arial CYR"/>
                <w:color w:val="000000"/>
                <w:sz w:val="20"/>
                <w:szCs w:val="20"/>
                <w:lang w:val="uk-UA" w:eastAsia="uk-UA"/>
              </w:rPr>
            </w:pPr>
            <w:r w:rsidRPr="00DA4349">
              <w:rPr>
                <w:rFonts w:ascii="Arial CYR" w:hAnsi="Arial CYR" w:cs="Arial CYR"/>
                <w:color w:val="000000"/>
                <w:sz w:val="20"/>
                <w:szCs w:val="20"/>
                <w:lang w:val="uk-UA" w:eastAsia="uk-UA"/>
              </w:rPr>
              <w:t>&amp; С171-640П</w:t>
            </w:r>
          </w:p>
        </w:tc>
        <w:tc>
          <w:tcPr>
            <w:tcW w:w="4307" w:type="dxa"/>
            <w:vMerge w:val="restart"/>
            <w:tcBorders>
              <w:top w:val="nil"/>
              <w:left w:val="nil"/>
              <w:bottom w:val="nil"/>
              <w:right w:val="nil"/>
            </w:tcBorders>
            <w:shd w:val="clear" w:color="auto" w:fill="auto"/>
            <w:hideMark/>
          </w:tcPr>
          <w:p w:rsidR="00DA4349" w:rsidRPr="00DA4349" w:rsidRDefault="00DA4349" w:rsidP="00DA4349">
            <w:pPr>
              <w:rPr>
                <w:rFonts w:ascii="Arial CYR" w:hAnsi="Arial CYR" w:cs="Arial CYR"/>
                <w:color w:val="000000"/>
                <w:sz w:val="20"/>
                <w:szCs w:val="20"/>
                <w:lang w:val="uk-UA" w:eastAsia="uk-UA"/>
              </w:rPr>
            </w:pPr>
            <w:r w:rsidRPr="00DA4349">
              <w:rPr>
                <w:rFonts w:ascii="Arial CYR" w:hAnsi="Arial CYR" w:cs="Arial CYR"/>
                <w:color w:val="000000"/>
                <w:sz w:val="20"/>
                <w:szCs w:val="20"/>
                <w:lang w:val="uk-UA" w:eastAsia="uk-UA"/>
              </w:rPr>
              <w:t>Штепсельні розетки</w:t>
            </w:r>
          </w:p>
        </w:tc>
        <w:tc>
          <w:tcPr>
            <w:tcW w:w="1088" w:type="dxa"/>
            <w:gridSpan w:val="3"/>
            <w:vMerge w:val="restart"/>
            <w:tcBorders>
              <w:top w:val="nil"/>
              <w:left w:val="single" w:sz="4" w:space="0" w:color="auto"/>
              <w:bottom w:val="nil"/>
              <w:right w:val="single" w:sz="4" w:space="0" w:color="auto"/>
            </w:tcBorders>
            <w:shd w:val="clear" w:color="auto" w:fill="auto"/>
            <w:hideMark/>
          </w:tcPr>
          <w:p w:rsidR="00DA4349" w:rsidRPr="00DA4349" w:rsidRDefault="00DA4349" w:rsidP="00DA4349">
            <w:pPr>
              <w:jc w:val="center"/>
              <w:rPr>
                <w:rFonts w:ascii="Arial CYR" w:hAnsi="Arial CYR" w:cs="Arial CYR"/>
                <w:color w:val="000000"/>
                <w:sz w:val="20"/>
                <w:szCs w:val="20"/>
                <w:lang w:val="uk-UA" w:eastAsia="uk-UA"/>
              </w:rPr>
            </w:pPr>
            <w:proofErr w:type="spellStart"/>
            <w:r w:rsidRPr="00DA4349">
              <w:rPr>
                <w:rFonts w:ascii="Arial CYR" w:hAnsi="Arial CYR" w:cs="Arial CYR"/>
                <w:color w:val="000000"/>
                <w:sz w:val="20"/>
                <w:szCs w:val="20"/>
                <w:lang w:val="uk-UA" w:eastAsia="uk-UA"/>
              </w:rPr>
              <w:t>шт</w:t>
            </w:r>
            <w:proofErr w:type="spellEnd"/>
          </w:p>
        </w:tc>
        <w:tc>
          <w:tcPr>
            <w:tcW w:w="1020" w:type="dxa"/>
            <w:gridSpan w:val="3"/>
            <w:vMerge w:val="restart"/>
            <w:tcBorders>
              <w:top w:val="nil"/>
              <w:left w:val="single" w:sz="4" w:space="0" w:color="auto"/>
              <w:bottom w:val="nil"/>
              <w:right w:val="single" w:sz="4" w:space="0" w:color="000000"/>
            </w:tcBorders>
            <w:shd w:val="clear" w:color="auto" w:fill="auto"/>
            <w:hideMark/>
          </w:tcPr>
          <w:p w:rsidR="00DA4349" w:rsidRPr="00DA4349" w:rsidRDefault="00DA4349" w:rsidP="00DA4349">
            <w:pPr>
              <w:jc w:val="right"/>
              <w:rPr>
                <w:rFonts w:ascii="Arial CYR" w:hAnsi="Arial CYR" w:cs="Arial CYR"/>
                <w:color w:val="000000"/>
                <w:sz w:val="20"/>
                <w:szCs w:val="20"/>
                <w:lang w:val="uk-UA" w:eastAsia="uk-UA"/>
              </w:rPr>
            </w:pPr>
            <w:r w:rsidRPr="00DA4349">
              <w:rPr>
                <w:rFonts w:ascii="Arial CYR" w:hAnsi="Arial CYR" w:cs="Arial CYR"/>
                <w:color w:val="000000"/>
                <w:sz w:val="20"/>
                <w:szCs w:val="20"/>
                <w:lang w:val="uk-UA" w:eastAsia="uk-UA"/>
              </w:rPr>
              <w:t>75</w:t>
            </w:r>
          </w:p>
        </w:tc>
        <w:tc>
          <w:tcPr>
            <w:tcW w:w="597" w:type="dxa"/>
            <w:gridSpan w:val="3"/>
            <w:vAlign w:val="center"/>
            <w:hideMark/>
          </w:tcPr>
          <w:p w:rsidR="00DA4349" w:rsidRPr="00DA4349" w:rsidRDefault="00DA4349" w:rsidP="00DA4349">
            <w:pPr>
              <w:rPr>
                <w:rFonts w:ascii="Times New Roman" w:hAnsi="Times New Roman" w:cs="Times New Roman"/>
                <w:sz w:val="20"/>
                <w:szCs w:val="20"/>
                <w:lang w:val="uk-UA" w:eastAsia="uk-UA"/>
              </w:rPr>
            </w:pPr>
          </w:p>
        </w:tc>
      </w:tr>
      <w:tr w:rsidR="00DA4349" w:rsidRPr="00DA4349" w:rsidTr="006218CA">
        <w:trPr>
          <w:trHeight w:val="295"/>
          <w:jc w:val="center"/>
        </w:trPr>
        <w:tc>
          <w:tcPr>
            <w:tcW w:w="621" w:type="dxa"/>
            <w:gridSpan w:val="2"/>
            <w:vMerge/>
            <w:tcBorders>
              <w:top w:val="nil"/>
              <w:left w:val="single" w:sz="8" w:space="0" w:color="auto"/>
              <w:bottom w:val="nil"/>
              <w:right w:val="nil"/>
            </w:tcBorders>
            <w:vAlign w:val="center"/>
            <w:hideMark/>
          </w:tcPr>
          <w:p w:rsidR="00DA4349" w:rsidRPr="00DA4349" w:rsidRDefault="00DA4349" w:rsidP="00DA4349">
            <w:pPr>
              <w:rPr>
                <w:rFonts w:ascii="Arial CYR" w:hAnsi="Arial CYR" w:cs="Arial CYR"/>
                <w:color w:val="000000"/>
                <w:sz w:val="20"/>
                <w:szCs w:val="20"/>
                <w:lang w:val="uk-UA" w:eastAsia="uk-UA"/>
              </w:rPr>
            </w:pPr>
          </w:p>
        </w:tc>
        <w:tc>
          <w:tcPr>
            <w:tcW w:w="1367" w:type="dxa"/>
            <w:gridSpan w:val="3"/>
            <w:vMerge/>
            <w:tcBorders>
              <w:top w:val="nil"/>
              <w:left w:val="single" w:sz="4" w:space="0" w:color="auto"/>
              <w:bottom w:val="nil"/>
              <w:right w:val="single" w:sz="4" w:space="0" w:color="auto"/>
            </w:tcBorders>
            <w:vAlign w:val="center"/>
            <w:hideMark/>
          </w:tcPr>
          <w:p w:rsidR="00DA4349" w:rsidRPr="00DA4349" w:rsidRDefault="00DA4349" w:rsidP="00DA4349">
            <w:pPr>
              <w:rPr>
                <w:rFonts w:ascii="Arial CYR" w:hAnsi="Arial CYR" w:cs="Arial CYR"/>
                <w:color w:val="000000"/>
                <w:sz w:val="20"/>
                <w:szCs w:val="20"/>
                <w:lang w:val="uk-UA" w:eastAsia="uk-UA"/>
              </w:rPr>
            </w:pPr>
          </w:p>
        </w:tc>
        <w:tc>
          <w:tcPr>
            <w:tcW w:w="4307" w:type="dxa"/>
            <w:vMerge/>
            <w:tcBorders>
              <w:top w:val="nil"/>
              <w:left w:val="nil"/>
              <w:bottom w:val="nil"/>
              <w:right w:val="nil"/>
            </w:tcBorders>
            <w:vAlign w:val="center"/>
            <w:hideMark/>
          </w:tcPr>
          <w:p w:rsidR="00DA4349" w:rsidRPr="00DA4349" w:rsidRDefault="00DA4349" w:rsidP="00DA4349">
            <w:pPr>
              <w:rPr>
                <w:rFonts w:ascii="Arial CYR" w:hAnsi="Arial CYR" w:cs="Arial CYR"/>
                <w:color w:val="000000"/>
                <w:sz w:val="20"/>
                <w:szCs w:val="20"/>
                <w:lang w:val="uk-UA" w:eastAsia="uk-UA"/>
              </w:rPr>
            </w:pPr>
          </w:p>
        </w:tc>
        <w:tc>
          <w:tcPr>
            <w:tcW w:w="1088" w:type="dxa"/>
            <w:gridSpan w:val="3"/>
            <w:vMerge/>
            <w:tcBorders>
              <w:top w:val="nil"/>
              <w:left w:val="single" w:sz="4" w:space="0" w:color="auto"/>
              <w:bottom w:val="nil"/>
              <w:right w:val="single" w:sz="4" w:space="0" w:color="auto"/>
            </w:tcBorders>
            <w:vAlign w:val="center"/>
            <w:hideMark/>
          </w:tcPr>
          <w:p w:rsidR="00DA4349" w:rsidRPr="00DA4349" w:rsidRDefault="00DA4349" w:rsidP="00DA4349">
            <w:pPr>
              <w:rPr>
                <w:rFonts w:ascii="Arial CYR" w:hAnsi="Arial CYR" w:cs="Arial CYR"/>
                <w:color w:val="000000"/>
                <w:sz w:val="20"/>
                <w:szCs w:val="20"/>
                <w:lang w:val="uk-UA" w:eastAsia="uk-UA"/>
              </w:rPr>
            </w:pPr>
          </w:p>
        </w:tc>
        <w:tc>
          <w:tcPr>
            <w:tcW w:w="1020" w:type="dxa"/>
            <w:gridSpan w:val="3"/>
            <w:vMerge/>
            <w:tcBorders>
              <w:top w:val="nil"/>
              <w:left w:val="single" w:sz="4" w:space="0" w:color="auto"/>
              <w:bottom w:val="nil"/>
              <w:right w:val="single" w:sz="4" w:space="0" w:color="000000"/>
            </w:tcBorders>
            <w:vAlign w:val="center"/>
            <w:hideMark/>
          </w:tcPr>
          <w:p w:rsidR="00DA4349" w:rsidRPr="00DA4349" w:rsidRDefault="00DA4349" w:rsidP="00DA4349">
            <w:pPr>
              <w:rPr>
                <w:rFonts w:ascii="Arial CYR" w:hAnsi="Arial CYR" w:cs="Arial CYR"/>
                <w:color w:val="000000"/>
                <w:sz w:val="20"/>
                <w:szCs w:val="20"/>
                <w:lang w:val="uk-UA" w:eastAsia="uk-UA"/>
              </w:rPr>
            </w:pPr>
          </w:p>
        </w:tc>
        <w:tc>
          <w:tcPr>
            <w:tcW w:w="597" w:type="dxa"/>
            <w:gridSpan w:val="3"/>
            <w:tcBorders>
              <w:top w:val="nil"/>
              <w:left w:val="nil"/>
              <w:bottom w:val="nil"/>
              <w:right w:val="nil"/>
            </w:tcBorders>
            <w:shd w:val="clear" w:color="auto" w:fill="auto"/>
            <w:noWrap/>
            <w:vAlign w:val="bottom"/>
            <w:hideMark/>
          </w:tcPr>
          <w:p w:rsidR="00DA4349" w:rsidRPr="00DA4349" w:rsidRDefault="00DA4349" w:rsidP="00DA4349">
            <w:pPr>
              <w:jc w:val="right"/>
              <w:rPr>
                <w:rFonts w:ascii="Arial CYR" w:hAnsi="Arial CYR" w:cs="Arial CYR"/>
                <w:color w:val="000000"/>
                <w:sz w:val="20"/>
                <w:szCs w:val="20"/>
                <w:lang w:val="uk-UA" w:eastAsia="uk-UA"/>
              </w:rPr>
            </w:pPr>
          </w:p>
        </w:tc>
      </w:tr>
      <w:tr w:rsidR="00DA4349" w:rsidRPr="00DA4349" w:rsidTr="006218CA">
        <w:tblPrEx>
          <w:jc w:val="left"/>
        </w:tblPrEx>
        <w:trPr>
          <w:gridAfter w:val="2"/>
          <w:wAfter w:w="424" w:type="dxa"/>
          <w:trHeight w:val="265"/>
        </w:trPr>
        <w:tc>
          <w:tcPr>
            <w:tcW w:w="519" w:type="dxa"/>
            <w:vMerge w:val="restart"/>
            <w:tcBorders>
              <w:top w:val="nil"/>
              <w:left w:val="single" w:sz="8" w:space="0" w:color="auto"/>
              <w:bottom w:val="nil"/>
              <w:right w:val="nil"/>
            </w:tcBorders>
            <w:shd w:val="clear" w:color="auto" w:fill="auto"/>
            <w:hideMark/>
          </w:tcPr>
          <w:p w:rsidR="00DA4349" w:rsidRPr="00DA4349" w:rsidRDefault="00DA4349" w:rsidP="00DA4349">
            <w:pPr>
              <w:jc w:val="right"/>
              <w:rPr>
                <w:rFonts w:ascii="Arial CYR" w:hAnsi="Arial CYR" w:cs="Arial CYR"/>
                <w:color w:val="000000"/>
                <w:sz w:val="20"/>
                <w:szCs w:val="20"/>
                <w:lang w:val="uk-UA" w:eastAsia="uk-UA"/>
              </w:rPr>
            </w:pPr>
            <w:r w:rsidRPr="00DA4349">
              <w:rPr>
                <w:rFonts w:ascii="Arial CYR" w:hAnsi="Arial CYR" w:cs="Arial CYR"/>
                <w:color w:val="000000"/>
                <w:sz w:val="20"/>
                <w:szCs w:val="20"/>
                <w:lang w:val="uk-UA" w:eastAsia="uk-UA"/>
              </w:rPr>
              <w:t>8</w:t>
            </w:r>
          </w:p>
        </w:tc>
        <w:tc>
          <w:tcPr>
            <w:tcW w:w="1391" w:type="dxa"/>
            <w:gridSpan w:val="2"/>
            <w:vMerge w:val="restart"/>
            <w:tcBorders>
              <w:top w:val="nil"/>
              <w:left w:val="single" w:sz="4" w:space="0" w:color="auto"/>
              <w:bottom w:val="nil"/>
              <w:right w:val="single" w:sz="4" w:space="0" w:color="auto"/>
            </w:tcBorders>
            <w:shd w:val="clear" w:color="auto" w:fill="auto"/>
            <w:hideMark/>
          </w:tcPr>
          <w:p w:rsidR="00DA4349" w:rsidRPr="00DA4349" w:rsidRDefault="00DA4349" w:rsidP="00DA4349">
            <w:pPr>
              <w:rPr>
                <w:rFonts w:ascii="Arial CYR" w:hAnsi="Arial CYR" w:cs="Arial CYR"/>
                <w:color w:val="000000"/>
                <w:sz w:val="20"/>
                <w:szCs w:val="20"/>
                <w:lang w:val="uk-UA" w:eastAsia="uk-UA"/>
              </w:rPr>
            </w:pPr>
            <w:r w:rsidRPr="00DA4349">
              <w:rPr>
                <w:rFonts w:ascii="Arial CYR" w:hAnsi="Arial CYR" w:cs="Arial CYR"/>
                <w:color w:val="000000"/>
                <w:sz w:val="20"/>
                <w:szCs w:val="20"/>
                <w:lang w:val="uk-UA" w:eastAsia="uk-UA"/>
              </w:rPr>
              <w:t>&amp; С111-240-</w:t>
            </w:r>
            <w:r w:rsidRPr="00DA4349">
              <w:rPr>
                <w:rFonts w:ascii="Arial CYR" w:hAnsi="Arial CYR" w:cs="Arial CYR"/>
                <w:color w:val="000000"/>
                <w:sz w:val="20"/>
                <w:szCs w:val="20"/>
                <w:lang w:val="uk-UA" w:eastAsia="uk-UA"/>
              </w:rPr>
              <w:br/>
              <w:t>8Г</w:t>
            </w:r>
          </w:p>
        </w:tc>
        <w:tc>
          <w:tcPr>
            <w:tcW w:w="4535" w:type="dxa"/>
            <w:gridSpan w:val="4"/>
            <w:vMerge w:val="restart"/>
            <w:tcBorders>
              <w:top w:val="nil"/>
              <w:left w:val="nil"/>
              <w:bottom w:val="nil"/>
              <w:right w:val="nil"/>
            </w:tcBorders>
            <w:shd w:val="clear" w:color="auto" w:fill="auto"/>
            <w:hideMark/>
          </w:tcPr>
          <w:p w:rsidR="00DA4349" w:rsidRPr="00DA4349" w:rsidRDefault="00DA4349" w:rsidP="00DA4349">
            <w:pPr>
              <w:rPr>
                <w:rFonts w:ascii="Arial CYR" w:hAnsi="Arial CYR" w:cs="Arial CYR"/>
                <w:color w:val="000000"/>
                <w:sz w:val="20"/>
                <w:szCs w:val="20"/>
                <w:lang w:val="uk-UA" w:eastAsia="uk-UA"/>
              </w:rPr>
            </w:pPr>
            <w:r w:rsidRPr="00DA4349">
              <w:rPr>
                <w:rFonts w:ascii="Arial CYR" w:hAnsi="Arial CYR" w:cs="Arial CYR"/>
                <w:color w:val="000000"/>
                <w:sz w:val="20"/>
                <w:szCs w:val="20"/>
                <w:lang w:val="uk-UA" w:eastAsia="uk-UA"/>
              </w:rPr>
              <w:t>Коробка установча</w:t>
            </w:r>
          </w:p>
        </w:tc>
        <w:tc>
          <w:tcPr>
            <w:tcW w:w="1090" w:type="dxa"/>
            <w:gridSpan w:val="3"/>
            <w:vMerge w:val="restart"/>
            <w:tcBorders>
              <w:top w:val="nil"/>
              <w:left w:val="single" w:sz="4" w:space="0" w:color="auto"/>
              <w:bottom w:val="nil"/>
              <w:right w:val="single" w:sz="4" w:space="0" w:color="auto"/>
            </w:tcBorders>
            <w:shd w:val="clear" w:color="auto" w:fill="auto"/>
            <w:hideMark/>
          </w:tcPr>
          <w:p w:rsidR="00DA4349" w:rsidRPr="00DA4349" w:rsidRDefault="00DA4349" w:rsidP="00DA4349">
            <w:pPr>
              <w:jc w:val="center"/>
              <w:rPr>
                <w:rFonts w:ascii="Arial CYR" w:hAnsi="Arial CYR" w:cs="Arial CYR"/>
                <w:color w:val="000000"/>
                <w:sz w:val="20"/>
                <w:szCs w:val="20"/>
                <w:lang w:val="uk-UA" w:eastAsia="uk-UA"/>
              </w:rPr>
            </w:pPr>
            <w:proofErr w:type="spellStart"/>
            <w:r w:rsidRPr="00DA4349">
              <w:rPr>
                <w:rFonts w:ascii="Arial CYR" w:hAnsi="Arial CYR" w:cs="Arial CYR"/>
                <w:color w:val="000000"/>
                <w:sz w:val="20"/>
                <w:szCs w:val="20"/>
                <w:lang w:val="uk-UA" w:eastAsia="uk-UA"/>
              </w:rPr>
              <w:t>шт</w:t>
            </w:r>
            <w:proofErr w:type="spellEnd"/>
          </w:p>
        </w:tc>
        <w:tc>
          <w:tcPr>
            <w:tcW w:w="1041" w:type="dxa"/>
            <w:gridSpan w:val="3"/>
            <w:vMerge w:val="restart"/>
            <w:tcBorders>
              <w:top w:val="nil"/>
              <w:left w:val="single" w:sz="4" w:space="0" w:color="auto"/>
              <w:bottom w:val="nil"/>
              <w:right w:val="single" w:sz="4" w:space="0" w:color="000000"/>
            </w:tcBorders>
            <w:shd w:val="clear" w:color="auto" w:fill="auto"/>
            <w:hideMark/>
          </w:tcPr>
          <w:p w:rsidR="00DA4349" w:rsidRPr="00DA4349" w:rsidRDefault="00DA4349" w:rsidP="00DA4349">
            <w:pPr>
              <w:jc w:val="right"/>
              <w:rPr>
                <w:rFonts w:ascii="Arial CYR" w:hAnsi="Arial CYR" w:cs="Arial CYR"/>
                <w:color w:val="000000"/>
                <w:sz w:val="20"/>
                <w:szCs w:val="20"/>
                <w:lang w:val="uk-UA" w:eastAsia="uk-UA"/>
              </w:rPr>
            </w:pPr>
            <w:r w:rsidRPr="00DA4349">
              <w:rPr>
                <w:rFonts w:ascii="Arial CYR" w:hAnsi="Arial CYR" w:cs="Arial CYR"/>
                <w:color w:val="000000"/>
                <w:sz w:val="20"/>
                <w:szCs w:val="20"/>
                <w:lang w:val="uk-UA" w:eastAsia="uk-UA"/>
              </w:rPr>
              <w:t>75</w:t>
            </w:r>
          </w:p>
        </w:tc>
      </w:tr>
      <w:tr w:rsidR="00DA4349" w:rsidRPr="00DA4349" w:rsidTr="006218CA">
        <w:tblPrEx>
          <w:jc w:val="left"/>
        </w:tblPrEx>
        <w:trPr>
          <w:trHeight w:val="295"/>
        </w:trPr>
        <w:tc>
          <w:tcPr>
            <w:tcW w:w="519" w:type="dxa"/>
            <w:vMerge/>
            <w:tcBorders>
              <w:top w:val="nil"/>
              <w:left w:val="single" w:sz="8" w:space="0" w:color="auto"/>
              <w:bottom w:val="nil"/>
              <w:right w:val="nil"/>
            </w:tcBorders>
            <w:vAlign w:val="center"/>
            <w:hideMark/>
          </w:tcPr>
          <w:p w:rsidR="00DA4349" w:rsidRPr="00DA4349" w:rsidRDefault="00DA4349" w:rsidP="00DA4349">
            <w:pPr>
              <w:rPr>
                <w:rFonts w:ascii="Arial CYR" w:hAnsi="Arial CYR" w:cs="Arial CYR"/>
                <w:color w:val="000000"/>
                <w:sz w:val="20"/>
                <w:szCs w:val="20"/>
                <w:lang w:val="uk-UA" w:eastAsia="uk-UA"/>
              </w:rPr>
            </w:pPr>
          </w:p>
        </w:tc>
        <w:tc>
          <w:tcPr>
            <w:tcW w:w="1391" w:type="dxa"/>
            <w:gridSpan w:val="2"/>
            <w:vMerge/>
            <w:tcBorders>
              <w:top w:val="nil"/>
              <w:left w:val="single" w:sz="4" w:space="0" w:color="auto"/>
              <w:bottom w:val="nil"/>
              <w:right w:val="single" w:sz="4" w:space="0" w:color="auto"/>
            </w:tcBorders>
            <w:vAlign w:val="center"/>
            <w:hideMark/>
          </w:tcPr>
          <w:p w:rsidR="00DA4349" w:rsidRPr="00DA4349" w:rsidRDefault="00DA4349" w:rsidP="00DA4349">
            <w:pPr>
              <w:rPr>
                <w:rFonts w:ascii="Arial CYR" w:hAnsi="Arial CYR" w:cs="Arial CYR"/>
                <w:color w:val="000000"/>
                <w:sz w:val="20"/>
                <w:szCs w:val="20"/>
                <w:lang w:val="uk-UA" w:eastAsia="uk-UA"/>
              </w:rPr>
            </w:pPr>
          </w:p>
        </w:tc>
        <w:tc>
          <w:tcPr>
            <w:tcW w:w="4535" w:type="dxa"/>
            <w:gridSpan w:val="4"/>
            <w:vMerge/>
            <w:tcBorders>
              <w:top w:val="nil"/>
              <w:left w:val="nil"/>
              <w:bottom w:val="nil"/>
              <w:right w:val="nil"/>
            </w:tcBorders>
            <w:vAlign w:val="center"/>
            <w:hideMark/>
          </w:tcPr>
          <w:p w:rsidR="00DA4349" w:rsidRPr="00DA4349" w:rsidRDefault="00DA4349" w:rsidP="00DA4349">
            <w:pPr>
              <w:rPr>
                <w:rFonts w:ascii="Arial CYR" w:hAnsi="Arial CYR" w:cs="Arial CYR"/>
                <w:color w:val="000000"/>
                <w:sz w:val="20"/>
                <w:szCs w:val="20"/>
                <w:lang w:val="uk-UA" w:eastAsia="uk-UA"/>
              </w:rPr>
            </w:pPr>
          </w:p>
        </w:tc>
        <w:tc>
          <w:tcPr>
            <w:tcW w:w="1090" w:type="dxa"/>
            <w:gridSpan w:val="3"/>
            <w:vMerge/>
            <w:tcBorders>
              <w:top w:val="nil"/>
              <w:left w:val="single" w:sz="4" w:space="0" w:color="auto"/>
              <w:bottom w:val="nil"/>
              <w:right w:val="single" w:sz="4" w:space="0" w:color="auto"/>
            </w:tcBorders>
            <w:vAlign w:val="center"/>
            <w:hideMark/>
          </w:tcPr>
          <w:p w:rsidR="00DA4349" w:rsidRPr="00DA4349" w:rsidRDefault="00DA4349" w:rsidP="00DA4349">
            <w:pPr>
              <w:rPr>
                <w:rFonts w:ascii="Arial CYR" w:hAnsi="Arial CYR" w:cs="Arial CYR"/>
                <w:color w:val="000000"/>
                <w:sz w:val="20"/>
                <w:szCs w:val="20"/>
                <w:lang w:val="uk-UA" w:eastAsia="uk-UA"/>
              </w:rPr>
            </w:pPr>
          </w:p>
        </w:tc>
        <w:tc>
          <w:tcPr>
            <w:tcW w:w="1041" w:type="dxa"/>
            <w:gridSpan w:val="3"/>
            <w:vMerge/>
            <w:tcBorders>
              <w:top w:val="nil"/>
              <w:left w:val="single" w:sz="4" w:space="0" w:color="auto"/>
              <w:bottom w:val="nil"/>
              <w:right w:val="single" w:sz="4" w:space="0" w:color="000000"/>
            </w:tcBorders>
            <w:vAlign w:val="center"/>
            <w:hideMark/>
          </w:tcPr>
          <w:p w:rsidR="00DA4349" w:rsidRPr="00DA4349" w:rsidRDefault="00DA4349" w:rsidP="00DA4349">
            <w:pPr>
              <w:rPr>
                <w:rFonts w:ascii="Arial CYR" w:hAnsi="Arial CYR" w:cs="Arial CYR"/>
                <w:color w:val="000000"/>
                <w:sz w:val="20"/>
                <w:szCs w:val="20"/>
                <w:lang w:val="uk-UA" w:eastAsia="uk-UA"/>
              </w:rPr>
            </w:pPr>
          </w:p>
        </w:tc>
        <w:tc>
          <w:tcPr>
            <w:tcW w:w="424" w:type="dxa"/>
            <w:gridSpan w:val="2"/>
            <w:tcBorders>
              <w:top w:val="nil"/>
              <w:left w:val="nil"/>
              <w:bottom w:val="nil"/>
              <w:right w:val="nil"/>
            </w:tcBorders>
            <w:shd w:val="clear" w:color="auto" w:fill="auto"/>
            <w:noWrap/>
            <w:vAlign w:val="bottom"/>
            <w:hideMark/>
          </w:tcPr>
          <w:p w:rsidR="00DA4349" w:rsidRPr="00DA4349" w:rsidRDefault="00DA4349" w:rsidP="00DA4349">
            <w:pPr>
              <w:jc w:val="right"/>
              <w:rPr>
                <w:rFonts w:ascii="Arial CYR" w:hAnsi="Arial CYR" w:cs="Arial CYR"/>
                <w:color w:val="000000"/>
                <w:sz w:val="20"/>
                <w:szCs w:val="20"/>
                <w:lang w:val="uk-UA" w:eastAsia="uk-UA"/>
              </w:rPr>
            </w:pPr>
          </w:p>
        </w:tc>
      </w:tr>
      <w:tr w:rsidR="006218CA" w:rsidRPr="00DA4349" w:rsidTr="006218CA">
        <w:tblPrEx>
          <w:jc w:val="left"/>
        </w:tblPrEx>
        <w:trPr>
          <w:trHeight w:val="265"/>
        </w:trPr>
        <w:tc>
          <w:tcPr>
            <w:tcW w:w="519" w:type="dxa"/>
            <w:vMerge w:val="restart"/>
            <w:tcBorders>
              <w:top w:val="nil"/>
              <w:left w:val="single" w:sz="8" w:space="0" w:color="auto"/>
              <w:bottom w:val="nil"/>
              <w:right w:val="nil"/>
            </w:tcBorders>
            <w:shd w:val="clear" w:color="auto" w:fill="auto"/>
            <w:hideMark/>
          </w:tcPr>
          <w:p w:rsidR="00DA4349" w:rsidRPr="00DA4349" w:rsidRDefault="00DA4349" w:rsidP="00DA4349">
            <w:pPr>
              <w:jc w:val="right"/>
              <w:rPr>
                <w:rFonts w:ascii="Arial CYR" w:hAnsi="Arial CYR" w:cs="Arial CYR"/>
                <w:i/>
                <w:iCs/>
                <w:color w:val="000000"/>
                <w:sz w:val="20"/>
                <w:szCs w:val="20"/>
                <w:lang w:val="uk-UA" w:eastAsia="uk-UA"/>
              </w:rPr>
            </w:pPr>
            <w:r w:rsidRPr="00DA4349">
              <w:rPr>
                <w:rFonts w:ascii="Arial CYR" w:hAnsi="Arial CYR" w:cs="Arial CYR"/>
                <w:i/>
                <w:iCs/>
                <w:color w:val="000000"/>
                <w:sz w:val="20"/>
                <w:szCs w:val="20"/>
                <w:lang w:val="uk-UA" w:eastAsia="uk-UA"/>
              </w:rPr>
              <w:t>9</w:t>
            </w:r>
          </w:p>
        </w:tc>
        <w:tc>
          <w:tcPr>
            <w:tcW w:w="1391" w:type="dxa"/>
            <w:gridSpan w:val="2"/>
            <w:vMerge w:val="restart"/>
            <w:tcBorders>
              <w:top w:val="nil"/>
              <w:left w:val="single" w:sz="4" w:space="0" w:color="auto"/>
              <w:bottom w:val="nil"/>
              <w:right w:val="single" w:sz="4" w:space="0" w:color="auto"/>
            </w:tcBorders>
            <w:shd w:val="clear" w:color="auto" w:fill="auto"/>
            <w:hideMark/>
          </w:tcPr>
          <w:p w:rsidR="00DA4349" w:rsidRPr="00DA4349" w:rsidRDefault="00DA4349" w:rsidP="00DA4349">
            <w:pPr>
              <w:rPr>
                <w:rFonts w:ascii="Arial CYR" w:hAnsi="Arial CYR" w:cs="Arial CYR"/>
                <w:i/>
                <w:iCs/>
                <w:color w:val="000000"/>
                <w:sz w:val="20"/>
                <w:szCs w:val="20"/>
                <w:lang w:val="uk-UA" w:eastAsia="uk-UA"/>
              </w:rPr>
            </w:pPr>
            <w:r w:rsidRPr="00DA4349">
              <w:rPr>
                <w:rFonts w:ascii="Arial CYR" w:hAnsi="Arial CYR" w:cs="Arial CYR"/>
                <w:i/>
                <w:iCs/>
                <w:color w:val="000000"/>
                <w:sz w:val="20"/>
                <w:szCs w:val="20"/>
                <w:lang w:val="uk-UA" w:eastAsia="uk-UA"/>
              </w:rPr>
              <w:t>КР17-12-11</w:t>
            </w:r>
          </w:p>
        </w:tc>
        <w:tc>
          <w:tcPr>
            <w:tcW w:w="4535" w:type="dxa"/>
            <w:gridSpan w:val="4"/>
            <w:vMerge w:val="restart"/>
            <w:tcBorders>
              <w:top w:val="nil"/>
              <w:left w:val="nil"/>
              <w:bottom w:val="nil"/>
              <w:right w:val="nil"/>
            </w:tcBorders>
            <w:shd w:val="clear" w:color="auto" w:fill="auto"/>
            <w:hideMark/>
          </w:tcPr>
          <w:p w:rsidR="00DA4349" w:rsidRPr="00DA4349" w:rsidRDefault="00DA4349" w:rsidP="00DA4349">
            <w:pPr>
              <w:rPr>
                <w:rFonts w:ascii="Arial CYR" w:hAnsi="Arial CYR" w:cs="Arial CYR"/>
                <w:i/>
                <w:iCs/>
                <w:color w:val="000000"/>
                <w:sz w:val="20"/>
                <w:szCs w:val="20"/>
                <w:lang w:val="uk-UA" w:eastAsia="uk-UA"/>
              </w:rPr>
            </w:pPr>
            <w:r w:rsidRPr="00DA4349">
              <w:rPr>
                <w:rFonts w:ascii="Arial CYR" w:hAnsi="Arial CYR" w:cs="Arial CYR"/>
                <w:i/>
                <w:iCs/>
                <w:color w:val="000000"/>
                <w:sz w:val="20"/>
                <w:szCs w:val="20"/>
                <w:lang w:val="uk-UA" w:eastAsia="uk-UA"/>
              </w:rPr>
              <w:t>Установлення інтернет розеток</w:t>
            </w:r>
            <w:r w:rsidRPr="00DA4349">
              <w:rPr>
                <w:rFonts w:ascii="Arial CYR" w:hAnsi="Arial CYR" w:cs="Arial CYR"/>
                <w:i/>
                <w:iCs/>
                <w:color w:val="000000"/>
                <w:sz w:val="20"/>
                <w:szCs w:val="20"/>
                <w:lang w:val="uk-UA" w:eastAsia="uk-UA"/>
              </w:rPr>
              <w:br/>
              <w:t>утопленого типу при схованій проводці</w:t>
            </w:r>
          </w:p>
        </w:tc>
        <w:tc>
          <w:tcPr>
            <w:tcW w:w="1090" w:type="dxa"/>
            <w:gridSpan w:val="3"/>
            <w:vMerge w:val="restart"/>
            <w:tcBorders>
              <w:top w:val="nil"/>
              <w:left w:val="single" w:sz="4" w:space="0" w:color="auto"/>
              <w:bottom w:val="nil"/>
              <w:right w:val="single" w:sz="4" w:space="0" w:color="auto"/>
            </w:tcBorders>
            <w:shd w:val="clear" w:color="auto" w:fill="auto"/>
            <w:hideMark/>
          </w:tcPr>
          <w:p w:rsidR="00DA4349" w:rsidRPr="00DA4349" w:rsidRDefault="00DA4349" w:rsidP="00DA4349">
            <w:pPr>
              <w:jc w:val="center"/>
              <w:rPr>
                <w:rFonts w:ascii="Arial CYR" w:hAnsi="Arial CYR" w:cs="Arial CYR"/>
                <w:i/>
                <w:iCs/>
                <w:color w:val="000000"/>
                <w:sz w:val="20"/>
                <w:szCs w:val="20"/>
                <w:lang w:val="uk-UA" w:eastAsia="uk-UA"/>
              </w:rPr>
            </w:pPr>
            <w:r w:rsidRPr="00DA4349">
              <w:rPr>
                <w:rFonts w:ascii="Arial CYR" w:hAnsi="Arial CYR" w:cs="Arial CYR"/>
                <w:i/>
                <w:iCs/>
                <w:color w:val="000000"/>
                <w:sz w:val="20"/>
                <w:szCs w:val="20"/>
                <w:lang w:val="uk-UA" w:eastAsia="uk-UA"/>
              </w:rPr>
              <w:t>100шт</w:t>
            </w:r>
          </w:p>
        </w:tc>
        <w:tc>
          <w:tcPr>
            <w:tcW w:w="1041" w:type="dxa"/>
            <w:gridSpan w:val="3"/>
            <w:vMerge w:val="restart"/>
            <w:tcBorders>
              <w:top w:val="nil"/>
              <w:left w:val="single" w:sz="4" w:space="0" w:color="auto"/>
              <w:bottom w:val="nil"/>
              <w:right w:val="single" w:sz="4" w:space="0" w:color="000000"/>
            </w:tcBorders>
            <w:shd w:val="clear" w:color="auto" w:fill="auto"/>
            <w:hideMark/>
          </w:tcPr>
          <w:p w:rsidR="00DA4349" w:rsidRPr="00DA4349" w:rsidRDefault="00DA4349" w:rsidP="00DA4349">
            <w:pPr>
              <w:jc w:val="right"/>
              <w:rPr>
                <w:rFonts w:ascii="Arial CYR" w:hAnsi="Arial CYR" w:cs="Arial CYR"/>
                <w:i/>
                <w:iCs/>
                <w:color w:val="000000"/>
                <w:sz w:val="20"/>
                <w:szCs w:val="20"/>
                <w:lang w:val="uk-UA" w:eastAsia="uk-UA"/>
              </w:rPr>
            </w:pPr>
            <w:r w:rsidRPr="00DA4349">
              <w:rPr>
                <w:rFonts w:ascii="Arial CYR" w:hAnsi="Arial CYR" w:cs="Arial CYR"/>
                <w:i/>
                <w:iCs/>
                <w:color w:val="000000"/>
                <w:sz w:val="20"/>
                <w:szCs w:val="20"/>
                <w:lang w:val="uk-UA" w:eastAsia="uk-UA"/>
              </w:rPr>
              <w:t>0,3</w:t>
            </w:r>
          </w:p>
        </w:tc>
        <w:tc>
          <w:tcPr>
            <w:tcW w:w="424" w:type="dxa"/>
            <w:gridSpan w:val="2"/>
            <w:vAlign w:val="center"/>
            <w:hideMark/>
          </w:tcPr>
          <w:p w:rsidR="00DA4349" w:rsidRPr="00DA4349" w:rsidRDefault="00DA4349" w:rsidP="00DA4349">
            <w:pPr>
              <w:rPr>
                <w:rFonts w:ascii="Times New Roman" w:hAnsi="Times New Roman" w:cs="Times New Roman"/>
                <w:sz w:val="20"/>
                <w:szCs w:val="20"/>
                <w:lang w:val="uk-UA" w:eastAsia="uk-UA"/>
              </w:rPr>
            </w:pPr>
          </w:p>
        </w:tc>
      </w:tr>
      <w:tr w:rsidR="00DA4349" w:rsidRPr="00DA4349" w:rsidTr="006218CA">
        <w:tblPrEx>
          <w:jc w:val="left"/>
        </w:tblPrEx>
        <w:trPr>
          <w:trHeight w:val="300"/>
        </w:trPr>
        <w:tc>
          <w:tcPr>
            <w:tcW w:w="519" w:type="dxa"/>
            <w:vMerge/>
            <w:tcBorders>
              <w:top w:val="nil"/>
              <w:left w:val="single" w:sz="8" w:space="0" w:color="auto"/>
              <w:bottom w:val="nil"/>
              <w:right w:val="nil"/>
            </w:tcBorders>
            <w:vAlign w:val="center"/>
            <w:hideMark/>
          </w:tcPr>
          <w:p w:rsidR="00DA4349" w:rsidRPr="00DA4349" w:rsidRDefault="00DA4349" w:rsidP="00DA4349">
            <w:pPr>
              <w:rPr>
                <w:rFonts w:ascii="Arial CYR" w:hAnsi="Arial CYR" w:cs="Arial CYR"/>
                <w:i/>
                <w:iCs/>
                <w:color w:val="000000"/>
                <w:sz w:val="20"/>
                <w:szCs w:val="20"/>
                <w:lang w:val="uk-UA" w:eastAsia="uk-UA"/>
              </w:rPr>
            </w:pPr>
          </w:p>
        </w:tc>
        <w:tc>
          <w:tcPr>
            <w:tcW w:w="1391" w:type="dxa"/>
            <w:gridSpan w:val="2"/>
            <w:vMerge/>
            <w:tcBorders>
              <w:top w:val="nil"/>
              <w:left w:val="single" w:sz="4" w:space="0" w:color="auto"/>
              <w:bottom w:val="nil"/>
              <w:right w:val="single" w:sz="4" w:space="0" w:color="auto"/>
            </w:tcBorders>
            <w:vAlign w:val="center"/>
            <w:hideMark/>
          </w:tcPr>
          <w:p w:rsidR="00DA4349" w:rsidRPr="00DA4349" w:rsidRDefault="00DA4349" w:rsidP="00DA4349">
            <w:pPr>
              <w:rPr>
                <w:rFonts w:ascii="Arial CYR" w:hAnsi="Arial CYR" w:cs="Arial CYR"/>
                <w:i/>
                <w:iCs/>
                <w:color w:val="000000"/>
                <w:sz w:val="20"/>
                <w:szCs w:val="20"/>
                <w:lang w:val="uk-UA" w:eastAsia="uk-UA"/>
              </w:rPr>
            </w:pPr>
          </w:p>
        </w:tc>
        <w:tc>
          <w:tcPr>
            <w:tcW w:w="4535" w:type="dxa"/>
            <w:gridSpan w:val="4"/>
            <w:vMerge/>
            <w:tcBorders>
              <w:top w:val="nil"/>
              <w:left w:val="nil"/>
              <w:bottom w:val="nil"/>
              <w:right w:val="nil"/>
            </w:tcBorders>
            <w:vAlign w:val="center"/>
            <w:hideMark/>
          </w:tcPr>
          <w:p w:rsidR="00DA4349" w:rsidRPr="00DA4349" w:rsidRDefault="00DA4349" w:rsidP="00DA4349">
            <w:pPr>
              <w:rPr>
                <w:rFonts w:ascii="Arial CYR" w:hAnsi="Arial CYR" w:cs="Arial CYR"/>
                <w:i/>
                <w:iCs/>
                <w:color w:val="000000"/>
                <w:sz w:val="20"/>
                <w:szCs w:val="20"/>
                <w:lang w:val="uk-UA" w:eastAsia="uk-UA"/>
              </w:rPr>
            </w:pPr>
          </w:p>
        </w:tc>
        <w:tc>
          <w:tcPr>
            <w:tcW w:w="1090" w:type="dxa"/>
            <w:gridSpan w:val="3"/>
            <w:vMerge/>
            <w:tcBorders>
              <w:top w:val="nil"/>
              <w:left w:val="single" w:sz="4" w:space="0" w:color="auto"/>
              <w:bottom w:val="nil"/>
              <w:right w:val="single" w:sz="4" w:space="0" w:color="auto"/>
            </w:tcBorders>
            <w:vAlign w:val="center"/>
            <w:hideMark/>
          </w:tcPr>
          <w:p w:rsidR="00DA4349" w:rsidRPr="00DA4349" w:rsidRDefault="00DA4349" w:rsidP="00DA4349">
            <w:pPr>
              <w:rPr>
                <w:rFonts w:ascii="Arial CYR" w:hAnsi="Arial CYR" w:cs="Arial CYR"/>
                <w:i/>
                <w:iCs/>
                <w:color w:val="000000"/>
                <w:sz w:val="20"/>
                <w:szCs w:val="20"/>
                <w:lang w:val="uk-UA" w:eastAsia="uk-UA"/>
              </w:rPr>
            </w:pPr>
          </w:p>
        </w:tc>
        <w:tc>
          <w:tcPr>
            <w:tcW w:w="1041" w:type="dxa"/>
            <w:gridSpan w:val="3"/>
            <w:vMerge/>
            <w:tcBorders>
              <w:top w:val="nil"/>
              <w:left w:val="single" w:sz="4" w:space="0" w:color="auto"/>
              <w:bottom w:val="nil"/>
              <w:right w:val="single" w:sz="4" w:space="0" w:color="000000"/>
            </w:tcBorders>
            <w:vAlign w:val="center"/>
            <w:hideMark/>
          </w:tcPr>
          <w:p w:rsidR="00DA4349" w:rsidRPr="00DA4349" w:rsidRDefault="00DA4349" w:rsidP="00DA4349">
            <w:pPr>
              <w:rPr>
                <w:rFonts w:ascii="Arial CYR" w:hAnsi="Arial CYR" w:cs="Arial CYR"/>
                <w:i/>
                <w:iCs/>
                <w:color w:val="000000"/>
                <w:sz w:val="20"/>
                <w:szCs w:val="20"/>
                <w:lang w:val="uk-UA" w:eastAsia="uk-UA"/>
              </w:rPr>
            </w:pPr>
          </w:p>
        </w:tc>
        <w:tc>
          <w:tcPr>
            <w:tcW w:w="424" w:type="dxa"/>
            <w:gridSpan w:val="2"/>
            <w:tcBorders>
              <w:top w:val="nil"/>
              <w:left w:val="nil"/>
              <w:bottom w:val="nil"/>
              <w:right w:val="nil"/>
            </w:tcBorders>
            <w:shd w:val="clear" w:color="auto" w:fill="auto"/>
            <w:noWrap/>
            <w:vAlign w:val="bottom"/>
            <w:hideMark/>
          </w:tcPr>
          <w:p w:rsidR="00DA4349" w:rsidRPr="00DA4349" w:rsidRDefault="00DA4349" w:rsidP="00DA4349">
            <w:pPr>
              <w:jc w:val="right"/>
              <w:rPr>
                <w:rFonts w:ascii="Arial CYR" w:hAnsi="Arial CYR" w:cs="Arial CYR"/>
                <w:i/>
                <w:iCs/>
                <w:color w:val="000000"/>
                <w:sz w:val="20"/>
                <w:szCs w:val="20"/>
                <w:lang w:val="uk-UA" w:eastAsia="uk-UA"/>
              </w:rPr>
            </w:pPr>
          </w:p>
        </w:tc>
      </w:tr>
      <w:tr w:rsidR="006218CA" w:rsidRPr="00DA4349" w:rsidTr="006218CA">
        <w:tblPrEx>
          <w:jc w:val="left"/>
        </w:tblPrEx>
        <w:trPr>
          <w:trHeight w:val="265"/>
        </w:trPr>
        <w:tc>
          <w:tcPr>
            <w:tcW w:w="519" w:type="dxa"/>
            <w:vMerge w:val="restart"/>
            <w:tcBorders>
              <w:top w:val="nil"/>
              <w:left w:val="single" w:sz="8" w:space="0" w:color="auto"/>
              <w:bottom w:val="nil"/>
              <w:right w:val="nil"/>
            </w:tcBorders>
            <w:shd w:val="clear" w:color="auto" w:fill="auto"/>
            <w:hideMark/>
          </w:tcPr>
          <w:p w:rsidR="00DA4349" w:rsidRPr="00DA4349" w:rsidRDefault="00DA4349" w:rsidP="00DA4349">
            <w:pPr>
              <w:jc w:val="right"/>
              <w:rPr>
                <w:rFonts w:ascii="Arial CYR" w:hAnsi="Arial CYR" w:cs="Arial CYR"/>
                <w:color w:val="000000"/>
                <w:sz w:val="20"/>
                <w:szCs w:val="20"/>
                <w:lang w:val="uk-UA" w:eastAsia="uk-UA"/>
              </w:rPr>
            </w:pPr>
            <w:r w:rsidRPr="00DA4349">
              <w:rPr>
                <w:rFonts w:ascii="Arial CYR" w:hAnsi="Arial CYR" w:cs="Arial CYR"/>
                <w:color w:val="000000"/>
                <w:sz w:val="20"/>
                <w:szCs w:val="20"/>
                <w:lang w:val="uk-UA" w:eastAsia="uk-UA"/>
              </w:rPr>
              <w:t>10</w:t>
            </w:r>
          </w:p>
        </w:tc>
        <w:tc>
          <w:tcPr>
            <w:tcW w:w="1391" w:type="dxa"/>
            <w:gridSpan w:val="2"/>
            <w:vMerge w:val="restart"/>
            <w:tcBorders>
              <w:top w:val="nil"/>
              <w:left w:val="single" w:sz="4" w:space="0" w:color="auto"/>
              <w:bottom w:val="nil"/>
              <w:right w:val="single" w:sz="4" w:space="0" w:color="auto"/>
            </w:tcBorders>
            <w:shd w:val="clear" w:color="auto" w:fill="auto"/>
            <w:hideMark/>
          </w:tcPr>
          <w:p w:rsidR="00DA4349" w:rsidRPr="00DA4349" w:rsidRDefault="00DA4349" w:rsidP="00DA4349">
            <w:pPr>
              <w:rPr>
                <w:rFonts w:ascii="Arial CYR" w:hAnsi="Arial CYR" w:cs="Arial CYR"/>
                <w:color w:val="000000"/>
                <w:sz w:val="20"/>
                <w:szCs w:val="20"/>
                <w:lang w:val="uk-UA" w:eastAsia="uk-UA"/>
              </w:rPr>
            </w:pPr>
            <w:r w:rsidRPr="00DA4349">
              <w:rPr>
                <w:rFonts w:ascii="Arial CYR" w:hAnsi="Arial CYR" w:cs="Arial CYR"/>
                <w:color w:val="000000"/>
                <w:sz w:val="20"/>
                <w:szCs w:val="20"/>
                <w:lang w:val="uk-UA" w:eastAsia="uk-UA"/>
              </w:rPr>
              <w:t>&amp; С1512-1-</w:t>
            </w:r>
            <w:r w:rsidRPr="00DA4349">
              <w:rPr>
                <w:rFonts w:ascii="Arial CYR" w:hAnsi="Arial CYR" w:cs="Arial CYR"/>
                <w:color w:val="000000"/>
                <w:sz w:val="20"/>
                <w:szCs w:val="20"/>
                <w:lang w:val="uk-UA" w:eastAsia="uk-UA"/>
              </w:rPr>
              <w:br/>
              <w:t>58-5</w:t>
            </w:r>
          </w:p>
        </w:tc>
        <w:tc>
          <w:tcPr>
            <w:tcW w:w="4535" w:type="dxa"/>
            <w:gridSpan w:val="4"/>
            <w:vMerge w:val="restart"/>
            <w:tcBorders>
              <w:top w:val="nil"/>
              <w:left w:val="nil"/>
              <w:bottom w:val="nil"/>
              <w:right w:val="nil"/>
            </w:tcBorders>
            <w:shd w:val="clear" w:color="auto" w:fill="auto"/>
            <w:hideMark/>
          </w:tcPr>
          <w:p w:rsidR="00DA4349" w:rsidRPr="00DA4349" w:rsidRDefault="00DA4349" w:rsidP="00DA4349">
            <w:pPr>
              <w:rPr>
                <w:rFonts w:ascii="Arial CYR" w:hAnsi="Arial CYR" w:cs="Arial CYR"/>
                <w:color w:val="000000"/>
                <w:sz w:val="20"/>
                <w:szCs w:val="20"/>
                <w:lang w:val="uk-UA" w:eastAsia="uk-UA"/>
              </w:rPr>
            </w:pPr>
            <w:r w:rsidRPr="00DA4349">
              <w:rPr>
                <w:rFonts w:ascii="Arial CYR" w:hAnsi="Arial CYR" w:cs="Arial CYR"/>
                <w:color w:val="000000"/>
                <w:sz w:val="20"/>
                <w:szCs w:val="20"/>
                <w:lang w:val="uk-UA" w:eastAsia="uk-UA"/>
              </w:rPr>
              <w:t xml:space="preserve">Інтернет розетка для </w:t>
            </w:r>
            <w:proofErr w:type="spellStart"/>
            <w:r w:rsidRPr="00DA4349">
              <w:rPr>
                <w:rFonts w:ascii="Arial CYR" w:hAnsi="Arial CYR" w:cs="Arial CYR"/>
                <w:color w:val="000000"/>
                <w:sz w:val="20"/>
                <w:szCs w:val="20"/>
                <w:lang w:val="uk-UA" w:eastAsia="uk-UA"/>
              </w:rPr>
              <w:t>внутр</w:t>
            </w:r>
            <w:proofErr w:type="spellEnd"/>
            <w:r w:rsidRPr="00DA4349">
              <w:rPr>
                <w:rFonts w:ascii="Arial CYR" w:hAnsi="Arial CYR" w:cs="Arial CYR"/>
                <w:color w:val="000000"/>
                <w:sz w:val="20"/>
                <w:szCs w:val="20"/>
                <w:lang w:val="uk-UA" w:eastAsia="uk-UA"/>
              </w:rPr>
              <w:t xml:space="preserve"> установки</w:t>
            </w:r>
          </w:p>
        </w:tc>
        <w:tc>
          <w:tcPr>
            <w:tcW w:w="1090" w:type="dxa"/>
            <w:gridSpan w:val="3"/>
            <w:vMerge w:val="restart"/>
            <w:tcBorders>
              <w:top w:val="nil"/>
              <w:left w:val="single" w:sz="4" w:space="0" w:color="auto"/>
              <w:bottom w:val="nil"/>
              <w:right w:val="single" w:sz="4" w:space="0" w:color="auto"/>
            </w:tcBorders>
            <w:shd w:val="clear" w:color="auto" w:fill="auto"/>
            <w:hideMark/>
          </w:tcPr>
          <w:p w:rsidR="00DA4349" w:rsidRPr="00DA4349" w:rsidRDefault="00DA4349" w:rsidP="00DA4349">
            <w:pPr>
              <w:jc w:val="center"/>
              <w:rPr>
                <w:rFonts w:ascii="Arial CYR" w:hAnsi="Arial CYR" w:cs="Arial CYR"/>
                <w:color w:val="000000"/>
                <w:sz w:val="20"/>
                <w:szCs w:val="20"/>
                <w:lang w:val="uk-UA" w:eastAsia="uk-UA"/>
              </w:rPr>
            </w:pPr>
            <w:proofErr w:type="spellStart"/>
            <w:r w:rsidRPr="00DA4349">
              <w:rPr>
                <w:rFonts w:ascii="Arial CYR" w:hAnsi="Arial CYR" w:cs="Arial CYR"/>
                <w:color w:val="000000"/>
                <w:sz w:val="20"/>
                <w:szCs w:val="20"/>
                <w:lang w:val="uk-UA" w:eastAsia="uk-UA"/>
              </w:rPr>
              <w:t>шт</w:t>
            </w:r>
            <w:proofErr w:type="spellEnd"/>
          </w:p>
        </w:tc>
        <w:tc>
          <w:tcPr>
            <w:tcW w:w="1041" w:type="dxa"/>
            <w:gridSpan w:val="3"/>
            <w:vMerge w:val="restart"/>
            <w:tcBorders>
              <w:top w:val="nil"/>
              <w:left w:val="single" w:sz="4" w:space="0" w:color="auto"/>
              <w:bottom w:val="nil"/>
              <w:right w:val="single" w:sz="4" w:space="0" w:color="000000"/>
            </w:tcBorders>
            <w:shd w:val="clear" w:color="auto" w:fill="auto"/>
            <w:hideMark/>
          </w:tcPr>
          <w:p w:rsidR="00DA4349" w:rsidRPr="00DA4349" w:rsidRDefault="00DA4349" w:rsidP="00DA4349">
            <w:pPr>
              <w:jc w:val="right"/>
              <w:rPr>
                <w:rFonts w:ascii="Arial CYR" w:hAnsi="Arial CYR" w:cs="Arial CYR"/>
                <w:color w:val="000000"/>
                <w:sz w:val="20"/>
                <w:szCs w:val="20"/>
                <w:lang w:val="uk-UA" w:eastAsia="uk-UA"/>
              </w:rPr>
            </w:pPr>
            <w:r w:rsidRPr="00DA4349">
              <w:rPr>
                <w:rFonts w:ascii="Arial CYR" w:hAnsi="Arial CYR" w:cs="Arial CYR"/>
                <w:color w:val="000000"/>
                <w:sz w:val="20"/>
                <w:szCs w:val="20"/>
                <w:lang w:val="uk-UA" w:eastAsia="uk-UA"/>
              </w:rPr>
              <w:t>30</w:t>
            </w:r>
          </w:p>
        </w:tc>
        <w:tc>
          <w:tcPr>
            <w:tcW w:w="424" w:type="dxa"/>
            <w:gridSpan w:val="2"/>
            <w:vAlign w:val="center"/>
            <w:hideMark/>
          </w:tcPr>
          <w:p w:rsidR="00DA4349" w:rsidRPr="00DA4349" w:rsidRDefault="00DA4349" w:rsidP="00DA4349">
            <w:pPr>
              <w:rPr>
                <w:rFonts w:ascii="Times New Roman" w:hAnsi="Times New Roman" w:cs="Times New Roman"/>
                <w:sz w:val="20"/>
                <w:szCs w:val="20"/>
                <w:lang w:val="uk-UA" w:eastAsia="uk-UA"/>
              </w:rPr>
            </w:pPr>
          </w:p>
        </w:tc>
      </w:tr>
      <w:tr w:rsidR="00DA4349" w:rsidRPr="00DA4349" w:rsidTr="006218CA">
        <w:tblPrEx>
          <w:jc w:val="left"/>
        </w:tblPrEx>
        <w:trPr>
          <w:trHeight w:val="295"/>
        </w:trPr>
        <w:tc>
          <w:tcPr>
            <w:tcW w:w="519" w:type="dxa"/>
            <w:vMerge/>
            <w:tcBorders>
              <w:top w:val="nil"/>
              <w:left w:val="single" w:sz="8" w:space="0" w:color="auto"/>
              <w:bottom w:val="nil"/>
              <w:right w:val="nil"/>
            </w:tcBorders>
            <w:vAlign w:val="center"/>
            <w:hideMark/>
          </w:tcPr>
          <w:p w:rsidR="00DA4349" w:rsidRPr="00DA4349" w:rsidRDefault="00DA4349" w:rsidP="00DA4349">
            <w:pPr>
              <w:rPr>
                <w:rFonts w:ascii="Arial CYR" w:hAnsi="Arial CYR" w:cs="Arial CYR"/>
                <w:color w:val="000000"/>
                <w:sz w:val="20"/>
                <w:szCs w:val="20"/>
                <w:lang w:val="uk-UA" w:eastAsia="uk-UA"/>
              </w:rPr>
            </w:pPr>
          </w:p>
        </w:tc>
        <w:tc>
          <w:tcPr>
            <w:tcW w:w="1391" w:type="dxa"/>
            <w:gridSpan w:val="2"/>
            <w:vMerge/>
            <w:tcBorders>
              <w:top w:val="nil"/>
              <w:left w:val="single" w:sz="4" w:space="0" w:color="auto"/>
              <w:bottom w:val="nil"/>
              <w:right w:val="single" w:sz="4" w:space="0" w:color="auto"/>
            </w:tcBorders>
            <w:vAlign w:val="center"/>
            <w:hideMark/>
          </w:tcPr>
          <w:p w:rsidR="00DA4349" w:rsidRPr="00DA4349" w:rsidRDefault="00DA4349" w:rsidP="00DA4349">
            <w:pPr>
              <w:rPr>
                <w:rFonts w:ascii="Arial CYR" w:hAnsi="Arial CYR" w:cs="Arial CYR"/>
                <w:color w:val="000000"/>
                <w:sz w:val="20"/>
                <w:szCs w:val="20"/>
                <w:lang w:val="uk-UA" w:eastAsia="uk-UA"/>
              </w:rPr>
            </w:pPr>
          </w:p>
        </w:tc>
        <w:tc>
          <w:tcPr>
            <w:tcW w:w="4535" w:type="dxa"/>
            <w:gridSpan w:val="4"/>
            <w:vMerge/>
            <w:tcBorders>
              <w:top w:val="nil"/>
              <w:left w:val="nil"/>
              <w:bottom w:val="nil"/>
              <w:right w:val="nil"/>
            </w:tcBorders>
            <w:vAlign w:val="center"/>
            <w:hideMark/>
          </w:tcPr>
          <w:p w:rsidR="00DA4349" w:rsidRPr="00DA4349" w:rsidRDefault="00DA4349" w:rsidP="00DA4349">
            <w:pPr>
              <w:rPr>
                <w:rFonts w:ascii="Arial CYR" w:hAnsi="Arial CYR" w:cs="Arial CYR"/>
                <w:color w:val="000000"/>
                <w:sz w:val="20"/>
                <w:szCs w:val="20"/>
                <w:lang w:val="uk-UA" w:eastAsia="uk-UA"/>
              </w:rPr>
            </w:pPr>
          </w:p>
        </w:tc>
        <w:tc>
          <w:tcPr>
            <w:tcW w:w="1090" w:type="dxa"/>
            <w:gridSpan w:val="3"/>
            <w:vMerge/>
            <w:tcBorders>
              <w:top w:val="nil"/>
              <w:left w:val="single" w:sz="4" w:space="0" w:color="auto"/>
              <w:bottom w:val="nil"/>
              <w:right w:val="single" w:sz="4" w:space="0" w:color="auto"/>
            </w:tcBorders>
            <w:vAlign w:val="center"/>
            <w:hideMark/>
          </w:tcPr>
          <w:p w:rsidR="00DA4349" w:rsidRPr="00DA4349" w:rsidRDefault="00DA4349" w:rsidP="00DA4349">
            <w:pPr>
              <w:rPr>
                <w:rFonts w:ascii="Arial CYR" w:hAnsi="Arial CYR" w:cs="Arial CYR"/>
                <w:color w:val="000000"/>
                <w:sz w:val="20"/>
                <w:szCs w:val="20"/>
                <w:lang w:val="uk-UA" w:eastAsia="uk-UA"/>
              </w:rPr>
            </w:pPr>
          </w:p>
        </w:tc>
        <w:tc>
          <w:tcPr>
            <w:tcW w:w="1041" w:type="dxa"/>
            <w:gridSpan w:val="3"/>
            <w:vMerge/>
            <w:tcBorders>
              <w:top w:val="nil"/>
              <w:left w:val="single" w:sz="4" w:space="0" w:color="auto"/>
              <w:bottom w:val="nil"/>
              <w:right w:val="single" w:sz="4" w:space="0" w:color="000000"/>
            </w:tcBorders>
            <w:vAlign w:val="center"/>
            <w:hideMark/>
          </w:tcPr>
          <w:p w:rsidR="00DA4349" w:rsidRPr="00DA4349" w:rsidRDefault="00DA4349" w:rsidP="00DA4349">
            <w:pPr>
              <w:rPr>
                <w:rFonts w:ascii="Arial CYR" w:hAnsi="Arial CYR" w:cs="Arial CYR"/>
                <w:color w:val="000000"/>
                <w:sz w:val="20"/>
                <w:szCs w:val="20"/>
                <w:lang w:val="uk-UA" w:eastAsia="uk-UA"/>
              </w:rPr>
            </w:pPr>
          </w:p>
        </w:tc>
        <w:tc>
          <w:tcPr>
            <w:tcW w:w="424" w:type="dxa"/>
            <w:gridSpan w:val="2"/>
            <w:tcBorders>
              <w:top w:val="nil"/>
              <w:left w:val="nil"/>
              <w:bottom w:val="nil"/>
              <w:right w:val="nil"/>
            </w:tcBorders>
            <w:shd w:val="clear" w:color="auto" w:fill="auto"/>
            <w:noWrap/>
            <w:vAlign w:val="bottom"/>
            <w:hideMark/>
          </w:tcPr>
          <w:p w:rsidR="00DA4349" w:rsidRPr="00DA4349" w:rsidRDefault="00DA4349" w:rsidP="00DA4349">
            <w:pPr>
              <w:jc w:val="right"/>
              <w:rPr>
                <w:rFonts w:ascii="Arial CYR" w:hAnsi="Arial CYR" w:cs="Arial CYR"/>
                <w:color w:val="000000"/>
                <w:sz w:val="20"/>
                <w:szCs w:val="20"/>
                <w:lang w:val="uk-UA" w:eastAsia="uk-UA"/>
              </w:rPr>
            </w:pPr>
          </w:p>
        </w:tc>
      </w:tr>
      <w:tr w:rsidR="006218CA" w:rsidRPr="00DA4349" w:rsidTr="006218CA">
        <w:tblPrEx>
          <w:jc w:val="left"/>
        </w:tblPrEx>
        <w:trPr>
          <w:trHeight w:val="265"/>
        </w:trPr>
        <w:tc>
          <w:tcPr>
            <w:tcW w:w="519" w:type="dxa"/>
            <w:vMerge w:val="restart"/>
            <w:tcBorders>
              <w:top w:val="nil"/>
              <w:left w:val="single" w:sz="8" w:space="0" w:color="auto"/>
              <w:bottom w:val="nil"/>
              <w:right w:val="nil"/>
            </w:tcBorders>
            <w:shd w:val="clear" w:color="auto" w:fill="auto"/>
            <w:hideMark/>
          </w:tcPr>
          <w:p w:rsidR="00DA4349" w:rsidRPr="00DA4349" w:rsidRDefault="00DA4349" w:rsidP="00DA4349">
            <w:pPr>
              <w:jc w:val="right"/>
              <w:rPr>
                <w:rFonts w:ascii="Arial CYR" w:hAnsi="Arial CYR" w:cs="Arial CYR"/>
                <w:color w:val="000000"/>
                <w:sz w:val="20"/>
                <w:szCs w:val="20"/>
                <w:lang w:val="uk-UA" w:eastAsia="uk-UA"/>
              </w:rPr>
            </w:pPr>
            <w:r w:rsidRPr="00DA4349">
              <w:rPr>
                <w:rFonts w:ascii="Arial CYR" w:hAnsi="Arial CYR" w:cs="Arial CYR"/>
                <w:color w:val="000000"/>
                <w:sz w:val="20"/>
                <w:szCs w:val="20"/>
                <w:lang w:val="uk-UA" w:eastAsia="uk-UA"/>
              </w:rPr>
              <w:t>11</w:t>
            </w:r>
          </w:p>
        </w:tc>
        <w:tc>
          <w:tcPr>
            <w:tcW w:w="1391" w:type="dxa"/>
            <w:gridSpan w:val="2"/>
            <w:vMerge w:val="restart"/>
            <w:tcBorders>
              <w:top w:val="nil"/>
              <w:left w:val="single" w:sz="4" w:space="0" w:color="auto"/>
              <w:bottom w:val="nil"/>
              <w:right w:val="single" w:sz="4" w:space="0" w:color="auto"/>
            </w:tcBorders>
            <w:shd w:val="clear" w:color="auto" w:fill="auto"/>
            <w:hideMark/>
          </w:tcPr>
          <w:p w:rsidR="00DA4349" w:rsidRPr="00DA4349" w:rsidRDefault="00DA4349" w:rsidP="00DA4349">
            <w:pPr>
              <w:rPr>
                <w:rFonts w:ascii="Arial CYR" w:hAnsi="Arial CYR" w:cs="Arial CYR"/>
                <w:color w:val="000000"/>
                <w:sz w:val="20"/>
                <w:szCs w:val="20"/>
                <w:lang w:val="uk-UA" w:eastAsia="uk-UA"/>
              </w:rPr>
            </w:pPr>
            <w:r w:rsidRPr="00DA4349">
              <w:rPr>
                <w:rFonts w:ascii="Arial CYR" w:hAnsi="Arial CYR" w:cs="Arial CYR"/>
                <w:color w:val="000000"/>
                <w:sz w:val="20"/>
                <w:szCs w:val="20"/>
                <w:lang w:val="uk-UA" w:eastAsia="uk-UA"/>
              </w:rPr>
              <w:t>&amp; С111-240-</w:t>
            </w:r>
            <w:r w:rsidRPr="00DA4349">
              <w:rPr>
                <w:rFonts w:ascii="Arial CYR" w:hAnsi="Arial CYR" w:cs="Arial CYR"/>
                <w:color w:val="000000"/>
                <w:sz w:val="20"/>
                <w:szCs w:val="20"/>
                <w:lang w:val="uk-UA" w:eastAsia="uk-UA"/>
              </w:rPr>
              <w:br/>
              <w:t>8Г</w:t>
            </w:r>
          </w:p>
        </w:tc>
        <w:tc>
          <w:tcPr>
            <w:tcW w:w="4535" w:type="dxa"/>
            <w:gridSpan w:val="4"/>
            <w:vMerge w:val="restart"/>
            <w:tcBorders>
              <w:top w:val="nil"/>
              <w:left w:val="nil"/>
              <w:bottom w:val="nil"/>
              <w:right w:val="nil"/>
            </w:tcBorders>
            <w:shd w:val="clear" w:color="auto" w:fill="auto"/>
            <w:hideMark/>
          </w:tcPr>
          <w:p w:rsidR="00DA4349" w:rsidRPr="00DA4349" w:rsidRDefault="00DA4349" w:rsidP="00DA4349">
            <w:pPr>
              <w:rPr>
                <w:rFonts w:ascii="Arial CYR" w:hAnsi="Arial CYR" w:cs="Arial CYR"/>
                <w:color w:val="000000"/>
                <w:sz w:val="20"/>
                <w:szCs w:val="20"/>
                <w:lang w:val="uk-UA" w:eastAsia="uk-UA"/>
              </w:rPr>
            </w:pPr>
            <w:r w:rsidRPr="00DA4349">
              <w:rPr>
                <w:rFonts w:ascii="Arial CYR" w:hAnsi="Arial CYR" w:cs="Arial CYR"/>
                <w:color w:val="000000"/>
                <w:sz w:val="20"/>
                <w:szCs w:val="20"/>
                <w:lang w:val="uk-UA" w:eastAsia="uk-UA"/>
              </w:rPr>
              <w:t>Коробка установча</w:t>
            </w:r>
          </w:p>
        </w:tc>
        <w:tc>
          <w:tcPr>
            <w:tcW w:w="1090" w:type="dxa"/>
            <w:gridSpan w:val="3"/>
            <w:vMerge w:val="restart"/>
            <w:tcBorders>
              <w:top w:val="nil"/>
              <w:left w:val="single" w:sz="4" w:space="0" w:color="auto"/>
              <w:bottom w:val="nil"/>
              <w:right w:val="single" w:sz="4" w:space="0" w:color="auto"/>
            </w:tcBorders>
            <w:shd w:val="clear" w:color="auto" w:fill="auto"/>
            <w:hideMark/>
          </w:tcPr>
          <w:p w:rsidR="00DA4349" w:rsidRPr="00DA4349" w:rsidRDefault="00DA4349" w:rsidP="00DA4349">
            <w:pPr>
              <w:jc w:val="center"/>
              <w:rPr>
                <w:rFonts w:ascii="Arial CYR" w:hAnsi="Arial CYR" w:cs="Arial CYR"/>
                <w:color w:val="000000"/>
                <w:sz w:val="20"/>
                <w:szCs w:val="20"/>
                <w:lang w:val="uk-UA" w:eastAsia="uk-UA"/>
              </w:rPr>
            </w:pPr>
            <w:proofErr w:type="spellStart"/>
            <w:r w:rsidRPr="00DA4349">
              <w:rPr>
                <w:rFonts w:ascii="Arial CYR" w:hAnsi="Arial CYR" w:cs="Arial CYR"/>
                <w:color w:val="000000"/>
                <w:sz w:val="20"/>
                <w:szCs w:val="20"/>
                <w:lang w:val="uk-UA" w:eastAsia="uk-UA"/>
              </w:rPr>
              <w:t>шт</w:t>
            </w:r>
            <w:proofErr w:type="spellEnd"/>
          </w:p>
        </w:tc>
        <w:tc>
          <w:tcPr>
            <w:tcW w:w="1041" w:type="dxa"/>
            <w:gridSpan w:val="3"/>
            <w:vMerge w:val="restart"/>
            <w:tcBorders>
              <w:top w:val="nil"/>
              <w:left w:val="single" w:sz="4" w:space="0" w:color="auto"/>
              <w:bottom w:val="nil"/>
              <w:right w:val="single" w:sz="4" w:space="0" w:color="000000"/>
            </w:tcBorders>
            <w:shd w:val="clear" w:color="auto" w:fill="auto"/>
            <w:hideMark/>
          </w:tcPr>
          <w:p w:rsidR="00DA4349" w:rsidRPr="00DA4349" w:rsidRDefault="00DA4349" w:rsidP="00DA4349">
            <w:pPr>
              <w:jc w:val="right"/>
              <w:rPr>
                <w:rFonts w:ascii="Arial CYR" w:hAnsi="Arial CYR" w:cs="Arial CYR"/>
                <w:color w:val="000000"/>
                <w:sz w:val="20"/>
                <w:szCs w:val="20"/>
                <w:lang w:val="uk-UA" w:eastAsia="uk-UA"/>
              </w:rPr>
            </w:pPr>
            <w:r w:rsidRPr="00DA4349">
              <w:rPr>
                <w:rFonts w:ascii="Arial CYR" w:hAnsi="Arial CYR" w:cs="Arial CYR"/>
                <w:color w:val="000000"/>
                <w:sz w:val="20"/>
                <w:szCs w:val="20"/>
                <w:lang w:val="uk-UA" w:eastAsia="uk-UA"/>
              </w:rPr>
              <w:t>30</w:t>
            </w:r>
          </w:p>
        </w:tc>
        <w:tc>
          <w:tcPr>
            <w:tcW w:w="424" w:type="dxa"/>
            <w:gridSpan w:val="2"/>
            <w:vAlign w:val="center"/>
            <w:hideMark/>
          </w:tcPr>
          <w:p w:rsidR="00DA4349" w:rsidRPr="00DA4349" w:rsidRDefault="00DA4349" w:rsidP="00DA4349">
            <w:pPr>
              <w:rPr>
                <w:rFonts w:ascii="Times New Roman" w:hAnsi="Times New Roman" w:cs="Times New Roman"/>
                <w:sz w:val="20"/>
                <w:szCs w:val="20"/>
                <w:lang w:val="uk-UA" w:eastAsia="uk-UA"/>
              </w:rPr>
            </w:pPr>
          </w:p>
        </w:tc>
      </w:tr>
      <w:tr w:rsidR="00DA4349" w:rsidRPr="00DA4349" w:rsidTr="006218CA">
        <w:tblPrEx>
          <w:jc w:val="left"/>
        </w:tblPrEx>
        <w:trPr>
          <w:trHeight w:val="295"/>
        </w:trPr>
        <w:tc>
          <w:tcPr>
            <w:tcW w:w="519" w:type="dxa"/>
            <w:vMerge/>
            <w:tcBorders>
              <w:top w:val="nil"/>
              <w:left w:val="single" w:sz="8" w:space="0" w:color="auto"/>
              <w:bottom w:val="nil"/>
              <w:right w:val="nil"/>
            </w:tcBorders>
            <w:vAlign w:val="center"/>
            <w:hideMark/>
          </w:tcPr>
          <w:p w:rsidR="00DA4349" w:rsidRPr="00DA4349" w:rsidRDefault="00DA4349" w:rsidP="00DA4349">
            <w:pPr>
              <w:rPr>
                <w:rFonts w:ascii="Arial CYR" w:hAnsi="Arial CYR" w:cs="Arial CYR"/>
                <w:color w:val="000000"/>
                <w:sz w:val="20"/>
                <w:szCs w:val="20"/>
                <w:lang w:val="uk-UA" w:eastAsia="uk-UA"/>
              </w:rPr>
            </w:pPr>
          </w:p>
        </w:tc>
        <w:tc>
          <w:tcPr>
            <w:tcW w:w="1391" w:type="dxa"/>
            <w:gridSpan w:val="2"/>
            <w:vMerge/>
            <w:tcBorders>
              <w:top w:val="nil"/>
              <w:left w:val="single" w:sz="4" w:space="0" w:color="auto"/>
              <w:bottom w:val="nil"/>
              <w:right w:val="single" w:sz="4" w:space="0" w:color="auto"/>
            </w:tcBorders>
            <w:vAlign w:val="center"/>
            <w:hideMark/>
          </w:tcPr>
          <w:p w:rsidR="00DA4349" w:rsidRPr="00DA4349" w:rsidRDefault="00DA4349" w:rsidP="00DA4349">
            <w:pPr>
              <w:rPr>
                <w:rFonts w:ascii="Arial CYR" w:hAnsi="Arial CYR" w:cs="Arial CYR"/>
                <w:color w:val="000000"/>
                <w:sz w:val="20"/>
                <w:szCs w:val="20"/>
                <w:lang w:val="uk-UA" w:eastAsia="uk-UA"/>
              </w:rPr>
            </w:pPr>
          </w:p>
        </w:tc>
        <w:tc>
          <w:tcPr>
            <w:tcW w:w="4535" w:type="dxa"/>
            <w:gridSpan w:val="4"/>
            <w:vMerge/>
            <w:tcBorders>
              <w:top w:val="nil"/>
              <w:left w:val="nil"/>
              <w:bottom w:val="nil"/>
              <w:right w:val="nil"/>
            </w:tcBorders>
            <w:vAlign w:val="center"/>
            <w:hideMark/>
          </w:tcPr>
          <w:p w:rsidR="00DA4349" w:rsidRPr="00DA4349" w:rsidRDefault="00DA4349" w:rsidP="00DA4349">
            <w:pPr>
              <w:rPr>
                <w:rFonts w:ascii="Arial CYR" w:hAnsi="Arial CYR" w:cs="Arial CYR"/>
                <w:color w:val="000000"/>
                <w:sz w:val="20"/>
                <w:szCs w:val="20"/>
                <w:lang w:val="uk-UA" w:eastAsia="uk-UA"/>
              </w:rPr>
            </w:pPr>
          </w:p>
        </w:tc>
        <w:tc>
          <w:tcPr>
            <w:tcW w:w="1090" w:type="dxa"/>
            <w:gridSpan w:val="3"/>
            <w:vMerge/>
            <w:tcBorders>
              <w:top w:val="nil"/>
              <w:left w:val="single" w:sz="4" w:space="0" w:color="auto"/>
              <w:bottom w:val="nil"/>
              <w:right w:val="single" w:sz="4" w:space="0" w:color="auto"/>
            </w:tcBorders>
            <w:vAlign w:val="center"/>
            <w:hideMark/>
          </w:tcPr>
          <w:p w:rsidR="00DA4349" w:rsidRPr="00DA4349" w:rsidRDefault="00DA4349" w:rsidP="00DA4349">
            <w:pPr>
              <w:rPr>
                <w:rFonts w:ascii="Arial CYR" w:hAnsi="Arial CYR" w:cs="Arial CYR"/>
                <w:color w:val="000000"/>
                <w:sz w:val="20"/>
                <w:szCs w:val="20"/>
                <w:lang w:val="uk-UA" w:eastAsia="uk-UA"/>
              </w:rPr>
            </w:pPr>
          </w:p>
        </w:tc>
        <w:tc>
          <w:tcPr>
            <w:tcW w:w="1041" w:type="dxa"/>
            <w:gridSpan w:val="3"/>
            <w:vMerge/>
            <w:tcBorders>
              <w:top w:val="nil"/>
              <w:left w:val="single" w:sz="4" w:space="0" w:color="auto"/>
              <w:bottom w:val="nil"/>
              <w:right w:val="single" w:sz="4" w:space="0" w:color="000000"/>
            </w:tcBorders>
            <w:vAlign w:val="center"/>
            <w:hideMark/>
          </w:tcPr>
          <w:p w:rsidR="00DA4349" w:rsidRPr="00DA4349" w:rsidRDefault="00DA4349" w:rsidP="00DA4349">
            <w:pPr>
              <w:rPr>
                <w:rFonts w:ascii="Arial CYR" w:hAnsi="Arial CYR" w:cs="Arial CYR"/>
                <w:color w:val="000000"/>
                <w:sz w:val="20"/>
                <w:szCs w:val="20"/>
                <w:lang w:val="uk-UA" w:eastAsia="uk-UA"/>
              </w:rPr>
            </w:pPr>
          </w:p>
        </w:tc>
        <w:tc>
          <w:tcPr>
            <w:tcW w:w="424" w:type="dxa"/>
            <w:gridSpan w:val="2"/>
            <w:tcBorders>
              <w:top w:val="nil"/>
              <w:left w:val="nil"/>
              <w:bottom w:val="nil"/>
              <w:right w:val="nil"/>
            </w:tcBorders>
            <w:shd w:val="clear" w:color="auto" w:fill="auto"/>
            <w:noWrap/>
            <w:vAlign w:val="bottom"/>
            <w:hideMark/>
          </w:tcPr>
          <w:p w:rsidR="00DA4349" w:rsidRPr="00DA4349" w:rsidRDefault="00DA4349" w:rsidP="00DA4349">
            <w:pPr>
              <w:jc w:val="right"/>
              <w:rPr>
                <w:rFonts w:ascii="Arial CYR" w:hAnsi="Arial CYR" w:cs="Arial CYR"/>
                <w:color w:val="000000"/>
                <w:sz w:val="20"/>
                <w:szCs w:val="20"/>
                <w:lang w:val="uk-UA" w:eastAsia="uk-UA"/>
              </w:rPr>
            </w:pPr>
          </w:p>
        </w:tc>
      </w:tr>
      <w:tr w:rsidR="006218CA" w:rsidRPr="00DA4349" w:rsidTr="006218CA">
        <w:tblPrEx>
          <w:jc w:val="left"/>
        </w:tblPrEx>
        <w:trPr>
          <w:trHeight w:val="265"/>
        </w:trPr>
        <w:tc>
          <w:tcPr>
            <w:tcW w:w="519" w:type="dxa"/>
            <w:vMerge w:val="restart"/>
            <w:tcBorders>
              <w:top w:val="nil"/>
              <w:left w:val="single" w:sz="8" w:space="0" w:color="auto"/>
              <w:bottom w:val="nil"/>
              <w:right w:val="nil"/>
            </w:tcBorders>
            <w:shd w:val="clear" w:color="auto" w:fill="auto"/>
            <w:hideMark/>
          </w:tcPr>
          <w:p w:rsidR="00DA4349" w:rsidRPr="00DA4349" w:rsidRDefault="00DA4349" w:rsidP="00DA4349">
            <w:pPr>
              <w:jc w:val="right"/>
              <w:rPr>
                <w:rFonts w:ascii="Arial CYR" w:hAnsi="Arial CYR" w:cs="Arial CYR"/>
                <w:i/>
                <w:iCs/>
                <w:color w:val="000000"/>
                <w:sz w:val="20"/>
                <w:szCs w:val="20"/>
                <w:lang w:val="uk-UA" w:eastAsia="uk-UA"/>
              </w:rPr>
            </w:pPr>
            <w:r w:rsidRPr="00DA4349">
              <w:rPr>
                <w:rFonts w:ascii="Arial CYR" w:hAnsi="Arial CYR" w:cs="Arial CYR"/>
                <w:i/>
                <w:iCs/>
                <w:color w:val="000000"/>
                <w:sz w:val="20"/>
                <w:szCs w:val="20"/>
                <w:lang w:val="uk-UA" w:eastAsia="uk-UA"/>
              </w:rPr>
              <w:t>12</w:t>
            </w:r>
          </w:p>
        </w:tc>
        <w:tc>
          <w:tcPr>
            <w:tcW w:w="1391" w:type="dxa"/>
            <w:gridSpan w:val="2"/>
            <w:vMerge w:val="restart"/>
            <w:tcBorders>
              <w:top w:val="nil"/>
              <w:left w:val="single" w:sz="4" w:space="0" w:color="auto"/>
              <w:bottom w:val="nil"/>
              <w:right w:val="single" w:sz="4" w:space="0" w:color="auto"/>
            </w:tcBorders>
            <w:shd w:val="clear" w:color="auto" w:fill="auto"/>
            <w:hideMark/>
          </w:tcPr>
          <w:p w:rsidR="00DA4349" w:rsidRPr="00DA4349" w:rsidRDefault="00DA4349" w:rsidP="00DA4349">
            <w:pPr>
              <w:rPr>
                <w:rFonts w:ascii="Arial CYR" w:hAnsi="Arial CYR" w:cs="Arial CYR"/>
                <w:i/>
                <w:iCs/>
                <w:color w:val="000000"/>
                <w:sz w:val="20"/>
                <w:szCs w:val="20"/>
                <w:lang w:val="uk-UA" w:eastAsia="uk-UA"/>
              </w:rPr>
            </w:pPr>
            <w:r w:rsidRPr="00DA4349">
              <w:rPr>
                <w:rFonts w:ascii="Arial CYR" w:hAnsi="Arial CYR" w:cs="Arial CYR"/>
                <w:i/>
                <w:iCs/>
                <w:color w:val="000000"/>
                <w:sz w:val="20"/>
                <w:szCs w:val="20"/>
                <w:lang w:val="uk-UA" w:eastAsia="uk-UA"/>
              </w:rPr>
              <w:t>КР17-12-2</w:t>
            </w:r>
          </w:p>
        </w:tc>
        <w:tc>
          <w:tcPr>
            <w:tcW w:w="4535" w:type="dxa"/>
            <w:gridSpan w:val="4"/>
            <w:vMerge w:val="restart"/>
            <w:tcBorders>
              <w:top w:val="nil"/>
              <w:left w:val="nil"/>
              <w:bottom w:val="nil"/>
              <w:right w:val="nil"/>
            </w:tcBorders>
            <w:shd w:val="clear" w:color="auto" w:fill="auto"/>
            <w:hideMark/>
          </w:tcPr>
          <w:p w:rsidR="00DA4349" w:rsidRPr="00DA4349" w:rsidRDefault="00DA4349" w:rsidP="00DA4349">
            <w:pPr>
              <w:rPr>
                <w:rFonts w:ascii="Arial CYR" w:hAnsi="Arial CYR" w:cs="Arial CYR"/>
                <w:i/>
                <w:iCs/>
                <w:color w:val="000000"/>
                <w:sz w:val="20"/>
                <w:szCs w:val="20"/>
                <w:lang w:val="uk-UA" w:eastAsia="uk-UA"/>
              </w:rPr>
            </w:pPr>
            <w:r w:rsidRPr="00DA4349">
              <w:rPr>
                <w:rFonts w:ascii="Arial CYR" w:hAnsi="Arial CYR" w:cs="Arial CYR"/>
                <w:i/>
                <w:iCs/>
                <w:color w:val="000000"/>
                <w:sz w:val="20"/>
                <w:szCs w:val="20"/>
                <w:lang w:val="uk-UA" w:eastAsia="uk-UA"/>
              </w:rPr>
              <w:t>Установлення вимикачів утопленого типу</w:t>
            </w:r>
            <w:r w:rsidRPr="00DA4349">
              <w:rPr>
                <w:rFonts w:ascii="Arial CYR" w:hAnsi="Arial CYR" w:cs="Arial CYR"/>
                <w:i/>
                <w:iCs/>
                <w:color w:val="000000"/>
                <w:sz w:val="20"/>
                <w:szCs w:val="20"/>
                <w:lang w:val="uk-UA" w:eastAsia="uk-UA"/>
              </w:rPr>
              <w:br/>
              <w:t>при схованій проводці, 1-клавішних</w:t>
            </w:r>
          </w:p>
        </w:tc>
        <w:tc>
          <w:tcPr>
            <w:tcW w:w="1090" w:type="dxa"/>
            <w:gridSpan w:val="3"/>
            <w:vMerge w:val="restart"/>
            <w:tcBorders>
              <w:top w:val="nil"/>
              <w:left w:val="single" w:sz="4" w:space="0" w:color="auto"/>
              <w:bottom w:val="nil"/>
              <w:right w:val="single" w:sz="4" w:space="0" w:color="auto"/>
            </w:tcBorders>
            <w:shd w:val="clear" w:color="auto" w:fill="auto"/>
            <w:hideMark/>
          </w:tcPr>
          <w:p w:rsidR="00DA4349" w:rsidRPr="00DA4349" w:rsidRDefault="00DA4349" w:rsidP="00DA4349">
            <w:pPr>
              <w:jc w:val="center"/>
              <w:rPr>
                <w:rFonts w:ascii="Arial CYR" w:hAnsi="Arial CYR" w:cs="Arial CYR"/>
                <w:i/>
                <w:iCs/>
                <w:color w:val="000000"/>
                <w:sz w:val="20"/>
                <w:szCs w:val="20"/>
                <w:lang w:val="uk-UA" w:eastAsia="uk-UA"/>
              </w:rPr>
            </w:pPr>
            <w:r w:rsidRPr="00DA4349">
              <w:rPr>
                <w:rFonts w:ascii="Arial CYR" w:hAnsi="Arial CYR" w:cs="Arial CYR"/>
                <w:i/>
                <w:iCs/>
                <w:color w:val="000000"/>
                <w:sz w:val="20"/>
                <w:szCs w:val="20"/>
                <w:lang w:val="uk-UA" w:eastAsia="uk-UA"/>
              </w:rPr>
              <w:t>100шт</w:t>
            </w:r>
          </w:p>
        </w:tc>
        <w:tc>
          <w:tcPr>
            <w:tcW w:w="1041" w:type="dxa"/>
            <w:gridSpan w:val="3"/>
            <w:vMerge w:val="restart"/>
            <w:tcBorders>
              <w:top w:val="nil"/>
              <w:left w:val="single" w:sz="4" w:space="0" w:color="auto"/>
              <w:bottom w:val="nil"/>
              <w:right w:val="single" w:sz="4" w:space="0" w:color="000000"/>
            </w:tcBorders>
            <w:shd w:val="clear" w:color="auto" w:fill="auto"/>
            <w:hideMark/>
          </w:tcPr>
          <w:p w:rsidR="00DA4349" w:rsidRPr="00DA4349" w:rsidRDefault="00DA4349" w:rsidP="00DA4349">
            <w:pPr>
              <w:jc w:val="right"/>
              <w:rPr>
                <w:rFonts w:ascii="Arial CYR" w:hAnsi="Arial CYR" w:cs="Arial CYR"/>
                <w:i/>
                <w:iCs/>
                <w:color w:val="000000"/>
                <w:sz w:val="20"/>
                <w:szCs w:val="20"/>
                <w:lang w:val="uk-UA" w:eastAsia="uk-UA"/>
              </w:rPr>
            </w:pPr>
            <w:r w:rsidRPr="00DA4349">
              <w:rPr>
                <w:rFonts w:ascii="Arial CYR" w:hAnsi="Arial CYR" w:cs="Arial CYR"/>
                <w:i/>
                <w:iCs/>
                <w:color w:val="000000"/>
                <w:sz w:val="20"/>
                <w:szCs w:val="20"/>
                <w:lang w:val="uk-UA" w:eastAsia="uk-UA"/>
              </w:rPr>
              <w:t>0,15</w:t>
            </w:r>
          </w:p>
        </w:tc>
        <w:tc>
          <w:tcPr>
            <w:tcW w:w="424" w:type="dxa"/>
            <w:gridSpan w:val="2"/>
            <w:vAlign w:val="center"/>
            <w:hideMark/>
          </w:tcPr>
          <w:p w:rsidR="00DA4349" w:rsidRPr="00DA4349" w:rsidRDefault="00DA4349" w:rsidP="00DA4349">
            <w:pPr>
              <w:rPr>
                <w:rFonts w:ascii="Times New Roman" w:hAnsi="Times New Roman" w:cs="Times New Roman"/>
                <w:sz w:val="20"/>
                <w:szCs w:val="20"/>
                <w:lang w:val="uk-UA" w:eastAsia="uk-UA"/>
              </w:rPr>
            </w:pPr>
          </w:p>
        </w:tc>
      </w:tr>
      <w:tr w:rsidR="00DA4349" w:rsidRPr="00DA4349" w:rsidTr="006218CA">
        <w:tblPrEx>
          <w:jc w:val="left"/>
        </w:tblPrEx>
        <w:trPr>
          <w:trHeight w:val="300"/>
        </w:trPr>
        <w:tc>
          <w:tcPr>
            <w:tcW w:w="519" w:type="dxa"/>
            <w:vMerge/>
            <w:tcBorders>
              <w:top w:val="nil"/>
              <w:left w:val="single" w:sz="8" w:space="0" w:color="auto"/>
              <w:bottom w:val="nil"/>
              <w:right w:val="nil"/>
            </w:tcBorders>
            <w:vAlign w:val="center"/>
            <w:hideMark/>
          </w:tcPr>
          <w:p w:rsidR="00DA4349" w:rsidRPr="00DA4349" w:rsidRDefault="00DA4349" w:rsidP="00DA4349">
            <w:pPr>
              <w:rPr>
                <w:rFonts w:ascii="Arial CYR" w:hAnsi="Arial CYR" w:cs="Arial CYR"/>
                <w:i/>
                <w:iCs/>
                <w:color w:val="000000"/>
                <w:sz w:val="20"/>
                <w:szCs w:val="20"/>
                <w:lang w:val="uk-UA" w:eastAsia="uk-UA"/>
              </w:rPr>
            </w:pPr>
          </w:p>
        </w:tc>
        <w:tc>
          <w:tcPr>
            <w:tcW w:w="1391" w:type="dxa"/>
            <w:gridSpan w:val="2"/>
            <w:vMerge/>
            <w:tcBorders>
              <w:top w:val="nil"/>
              <w:left w:val="single" w:sz="4" w:space="0" w:color="auto"/>
              <w:bottom w:val="nil"/>
              <w:right w:val="single" w:sz="4" w:space="0" w:color="auto"/>
            </w:tcBorders>
            <w:vAlign w:val="center"/>
            <w:hideMark/>
          </w:tcPr>
          <w:p w:rsidR="00DA4349" w:rsidRPr="00DA4349" w:rsidRDefault="00DA4349" w:rsidP="00DA4349">
            <w:pPr>
              <w:rPr>
                <w:rFonts w:ascii="Arial CYR" w:hAnsi="Arial CYR" w:cs="Arial CYR"/>
                <w:i/>
                <w:iCs/>
                <w:color w:val="000000"/>
                <w:sz w:val="20"/>
                <w:szCs w:val="20"/>
                <w:lang w:val="uk-UA" w:eastAsia="uk-UA"/>
              </w:rPr>
            </w:pPr>
          </w:p>
        </w:tc>
        <w:tc>
          <w:tcPr>
            <w:tcW w:w="4535" w:type="dxa"/>
            <w:gridSpan w:val="4"/>
            <w:vMerge/>
            <w:tcBorders>
              <w:top w:val="nil"/>
              <w:left w:val="nil"/>
              <w:bottom w:val="nil"/>
              <w:right w:val="nil"/>
            </w:tcBorders>
            <w:vAlign w:val="center"/>
            <w:hideMark/>
          </w:tcPr>
          <w:p w:rsidR="00DA4349" w:rsidRPr="00DA4349" w:rsidRDefault="00DA4349" w:rsidP="00DA4349">
            <w:pPr>
              <w:rPr>
                <w:rFonts w:ascii="Arial CYR" w:hAnsi="Arial CYR" w:cs="Arial CYR"/>
                <w:i/>
                <w:iCs/>
                <w:color w:val="000000"/>
                <w:sz w:val="20"/>
                <w:szCs w:val="20"/>
                <w:lang w:val="uk-UA" w:eastAsia="uk-UA"/>
              </w:rPr>
            </w:pPr>
          </w:p>
        </w:tc>
        <w:tc>
          <w:tcPr>
            <w:tcW w:w="1090" w:type="dxa"/>
            <w:gridSpan w:val="3"/>
            <w:vMerge/>
            <w:tcBorders>
              <w:top w:val="nil"/>
              <w:left w:val="single" w:sz="4" w:space="0" w:color="auto"/>
              <w:bottom w:val="nil"/>
              <w:right w:val="single" w:sz="4" w:space="0" w:color="auto"/>
            </w:tcBorders>
            <w:vAlign w:val="center"/>
            <w:hideMark/>
          </w:tcPr>
          <w:p w:rsidR="00DA4349" w:rsidRPr="00DA4349" w:rsidRDefault="00DA4349" w:rsidP="00DA4349">
            <w:pPr>
              <w:rPr>
                <w:rFonts w:ascii="Arial CYR" w:hAnsi="Arial CYR" w:cs="Arial CYR"/>
                <w:i/>
                <w:iCs/>
                <w:color w:val="000000"/>
                <w:sz w:val="20"/>
                <w:szCs w:val="20"/>
                <w:lang w:val="uk-UA" w:eastAsia="uk-UA"/>
              </w:rPr>
            </w:pPr>
          </w:p>
        </w:tc>
        <w:tc>
          <w:tcPr>
            <w:tcW w:w="1041" w:type="dxa"/>
            <w:gridSpan w:val="3"/>
            <w:vMerge/>
            <w:tcBorders>
              <w:top w:val="nil"/>
              <w:left w:val="single" w:sz="4" w:space="0" w:color="auto"/>
              <w:bottom w:val="nil"/>
              <w:right w:val="single" w:sz="4" w:space="0" w:color="000000"/>
            </w:tcBorders>
            <w:vAlign w:val="center"/>
            <w:hideMark/>
          </w:tcPr>
          <w:p w:rsidR="00DA4349" w:rsidRPr="00DA4349" w:rsidRDefault="00DA4349" w:rsidP="00DA4349">
            <w:pPr>
              <w:rPr>
                <w:rFonts w:ascii="Arial CYR" w:hAnsi="Arial CYR" w:cs="Arial CYR"/>
                <w:i/>
                <w:iCs/>
                <w:color w:val="000000"/>
                <w:sz w:val="20"/>
                <w:szCs w:val="20"/>
                <w:lang w:val="uk-UA" w:eastAsia="uk-UA"/>
              </w:rPr>
            </w:pPr>
          </w:p>
        </w:tc>
        <w:tc>
          <w:tcPr>
            <w:tcW w:w="424" w:type="dxa"/>
            <w:gridSpan w:val="2"/>
            <w:tcBorders>
              <w:top w:val="nil"/>
              <w:left w:val="nil"/>
              <w:bottom w:val="nil"/>
              <w:right w:val="nil"/>
            </w:tcBorders>
            <w:shd w:val="clear" w:color="auto" w:fill="auto"/>
            <w:noWrap/>
            <w:vAlign w:val="bottom"/>
            <w:hideMark/>
          </w:tcPr>
          <w:p w:rsidR="00DA4349" w:rsidRPr="00DA4349" w:rsidRDefault="00DA4349" w:rsidP="00DA4349">
            <w:pPr>
              <w:jc w:val="right"/>
              <w:rPr>
                <w:rFonts w:ascii="Arial CYR" w:hAnsi="Arial CYR" w:cs="Arial CYR"/>
                <w:i/>
                <w:iCs/>
                <w:color w:val="000000"/>
                <w:sz w:val="20"/>
                <w:szCs w:val="20"/>
                <w:lang w:val="uk-UA" w:eastAsia="uk-UA"/>
              </w:rPr>
            </w:pPr>
          </w:p>
        </w:tc>
      </w:tr>
      <w:tr w:rsidR="006218CA" w:rsidRPr="00DA4349" w:rsidTr="006218CA">
        <w:tblPrEx>
          <w:jc w:val="left"/>
        </w:tblPrEx>
        <w:trPr>
          <w:trHeight w:val="265"/>
        </w:trPr>
        <w:tc>
          <w:tcPr>
            <w:tcW w:w="519" w:type="dxa"/>
            <w:vMerge w:val="restart"/>
            <w:tcBorders>
              <w:top w:val="nil"/>
              <w:left w:val="single" w:sz="8" w:space="0" w:color="auto"/>
              <w:bottom w:val="nil"/>
              <w:right w:val="nil"/>
            </w:tcBorders>
            <w:shd w:val="clear" w:color="auto" w:fill="auto"/>
            <w:hideMark/>
          </w:tcPr>
          <w:p w:rsidR="00DA4349" w:rsidRPr="00DA4349" w:rsidRDefault="00DA4349" w:rsidP="00DA4349">
            <w:pPr>
              <w:jc w:val="right"/>
              <w:rPr>
                <w:rFonts w:ascii="Arial CYR" w:hAnsi="Arial CYR" w:cs="Arial CYR"/>
                <w:color w:val="000000"/>
                <w:sz w:val="20"/>
                <w:szCs w:val="20"/>
                <w:lang w:val="uk-UA" w:eastAsia="uk-UA"/>
              </w:rPr>
            </w:pPr>
            <w:r w:rsidRPr="00DA4349">
              <w:rPr>
                <w:rFonts w:ascii="Arial CYR" w:hAnsi="Arial CYR" w:cs="Arial CYR"/>
                <w:color w:val="000000"/>
                <w:sz w:val="20"/>
                <w:szCs w:val="20"/>
                <w:lang w:val="uk-UA" w:eastAsia="uk-UA"/>
              </w:rPr>
              <w:t>13</w:t>
            </w:r>
          </w:p>
        </w:tc>
        <w:tc>
          <w:tcPr>
            <w:tcW w:w="1391" w:type="dxa"/>
            <w:gridSpan w:val="2"/>
            <w:vMerge w:val="restart"/>
            <w:tcBorders>
              <w:top w:val="nil"/>
              <w:left w:val="single" w:sz="4" w:space="0" w:color="auto"/>
              <w:bottom w:val="nil"/>
              <w:right w:val="single" w:sz="4" w:space="0" w:color="auto"/>
            </w:tcBorders>
            <w:shd w:val="clear" w:color="auto" w:fill="auto"/>
            <w:hideMark/>
          </w:tcPr>
          <w:p w:rsidR="00DA4349" w:rsidRPr="00DA4349" w:rsidRDefault="00DA4349" w:rsidP="00DA4349">
            <w:pPr>
              <w:rPr>
                <w:rFonts w:ascii="Arial CYR" w:hAnsi="Arial CYR" w:cs="Arial CYR"/>
                <w:color w:val="000000"/>
                <w:sz w:val="20"/>
                <w:szCs w:val="20"/>
                <w:lang w:val="uk-UA" w:eastAsia="uk-UA"/>
              </w:rPr>
            </w:pPr>
            <w:r w:rsidRPr="00DA4349">
              <w:rPr>
                <w:rFonts w:ascii="Arial CYR" w:hAnsi="Arial CYR" w:cs="Arial CYR"/>
                <w:color w:val="000000"/>
                <w:sz w:val="20"/>
                <w:szCs w:val="20"/>
                <w:lang w:val="uk-UA" w:eastAsia="uk-UA"/>
              </w:rPr>
              <w:t>&amp; С1512-1-</w:t>
            </w:r>
            <w:r w:rsidRPr="00DA4349">
              <w:rPr>
                <w:rFonts w:ascii="Arial CYR" w:hAnsi="Arial CYR" w:cs="Arial CYR"/>
                <w:color w:val="000000"/>
                <w:sz w:val="20"/>
                <w:szCs w:val="20"/>
                <w:lang w:val="uk-UA" w:eastAsia="uk-UA"/>
              </w:rPr>
              <w:br/>
              <w:t>53-1</w:t>
            </w:r>
          </w:p>
        </w:tc>
        <w:tc>
          <w:tcPr>
            <w:tcW w:w="4535" w:type="dxa"/>
            <w:gridSpan w:val="4"/>
            <w:vMerge w:val="restart"/>
            <w:tcBorders>
              <w:top w:val="nil"/>
              <w:left w:val="nil"/>
              <w:bottom w:val="nil"/>
              <w:right w:val="nil"/>
            </w:tcBorders>
            <w:shd w:val="clear" w:color="auto" w:fill="auto"/>
            <w:hideMark/>
          </w:tcPr>
          <w:p w:rsidR="00DA4349" w:rsidRPr="00DA4349" w:rsidRDefault="00DA4349" w:rsidP="00DA4349">
            <w:pPr>
              <w:rPr>
                <w:rFonts w:ascii="Arial CYR" w:hAnsi="Arial CYR" w:cs="Arial CYR"/>
                <w:color w:val="000000"/>
                <w:sz w:val="20"/>
                <w:szCs w:val="20"/>
                <w:lang w:val="uk-UA" w:eastAsia="uk-UA"/>
              </w:rPr>
            </w:pPr>
            <w:r w:rsidRPr="00DA4349">
              <w:rPr>
                <w:rFonts w:ascii="Arial CYR" w:hAnsi="Arial CYR" w:cs="Arial CYR"/>
                <w:color w:val="000000"/>
                <w:sz w:val="20"/>
                <w:szCs w:val="20"/>
                <w:lang w:val="uk-UA" w:eastAsia="uk-UA"/>
              </w:rPr>
              <w:t xml:space="preserve">Вимикач </w:t>
            </w:r>
            <w:proofErr w:type="spellStart"/>
            <w:r w:rsidRPr="00DA4349">
              <w:rPr>
                <w:rFonts w:ascii="Arial CYR" w:hAnsi="Arial CYR" w:cs="Arial CYR"/>
                <w:color w:val="000000"/>
                <w:sz w:val="20"/>
                <w:szCs w:val="20"/>
                <w:lang w:val="uk-UA" w:eastAsia="uk-UA"/>
              </w:rPr>
              <w:t>одноклавішний</w:t>
            </w:r>
            <w:proofErr w:type="spellEnd"/>
            <w:r w:rsidRPr="00DA4349">
              <w:rPr>
                <w:rFonts w:ascii="Arial CYR" w:hAnsi="Arial CYR" w:cs="Arial CYR"/>
                <w:color w:val="000000"/>
                <w:sz w:val="20"/>
                <w:szCs w:val="20"/>
                <w:lang w:val="uk-UA" w:eastAsia="uk-UA"/>
              </w:rPr>
              <w:t xml:space="preserve"> для схованої</w:t>
            </w:r>
            <w:r w:rsidRPr="00DA4349">
              <w:rPr>
                <w:rFonts w:ascii="Arial CYR" w:hAnsi="Arial CYR" w:cs="Arial CYR"/>
                <w:color w:val="000000"/>
                <w:sz w:val="20"/>
                <w:szCs w:val="20"/>
                <w:lang w:val="uk-UA" w:eastAsia="uk-UA"/>
              </w:rPr>
              <w:br/>
              <w:t>установки</w:t>
            </w:r>
          </w:p>
        </w:tc>
        <w:tc>
          <w:tcPr>
            <w:tcW w:w="1090" w:type="dxa"/>
            <w:gridSpan w:val="3"/>
            <w:vMerge w:val="restart"/>
            <w:tcBorders>
              <w:top w:val="nil"/>
              <w:left w:val="single" w:sz="4" w:space="0" w:color="auto"/>
              <w:bottom w:val="nil"/>
              <w:right w:val="single" w:sz="4" w:space="0" w:color="auto"/>
            </w:tcBorders>
            <w:shd w:val="clear" w:color="auto" w:fill="auto"/>
            <w:hideMark/>
          </w:tcPr>
          <w:p w:rsidR="00DA4349" w:rsidRPr="00DA4349" w:rsidRDefault="00DA4349" w:rsidP="00DA4349">
            <w:pPr>
              <w:jc w:val="center"/>
              <w:rPr>
                <w:rFonts w:ascii="Arial CYR" w:hAnsi="Arial CYR" w:cs="Arial CYR"/>
                <w:color w:val="000000"/>
                <w:sz w:val="20"/>
                <w:szCs w:val="20"/>
                <w:lang w:val="uk-UA" w:eastAsia="uk-UA"/>
              </w:rPr>
            </w:pPr>
            <w:proofErr w:type="spellStart"/>
            <w:r w:rsidRPr="00DA4349">
              <w:rPr>
                <w:rFonts w:ascii="Arial CYR" w:hAnsi="Arial CYR" w:cs="Arial CYR"/>
                <w:color w:val="000000"/>
                <w:sz w:val="20"/>
                <w:szCs w:val="20"/>
                <w:lang w:val="uk-UA" w:eastAsia="uk-UA"/>
              </w:rPr>
              <w:t>шт</w:t>
            </w:r>
            <w:proofErr w:type="spellEnd"/>
          </w:p>
        </w:tc>
        <w:tc>
          <w:tcPr>
            <w:tcW w:w="1041" w:type="dxa"/>
            <w:gridSpan w:val="3"/>
            <w:vMerge w:val="restart"/>
            <w:tcBorders>
              <w:top w:val="nil"/>
              <w:left w:val="single" w:sz="4" w:space="0" w:color="auto"/>
              <w:bottom w:val="nil"/>
              <w:right w:val="single" w:sz="4" w:space="0" w:color="000000"/>
            </w:tcBorders>
            <w:shd w:val="clear" w:color="auto" w:fill="auto"/>
            <w:hideMark/>
          </w:tcPr>
          <w:p w:rsidR="00DA4349" w:rsidRPr="00DA4349" w:rsidRDefault="00DA4349" w:rsidP="00DA4349">
            <w:pPr>
              <w:jc w:val="right"/>
              <w:rPr>
                <w:rFonts w:ascii="Arial CYR" w:hAnsi="Arial CYR" w:cs="Arial CYR"/>
                <w:color w:val="000000"/>
                <w:sz w:val="20"/>
                <w:szCs w:val="20"/>
                <w:lang w:val="uk-UA" w:eastAsia="uk-UA"/>
              </w:rPr>
            </w:pPr>
            <w:r w:rsidRPr="00DA4349">
              <w:rPr>
                <w:rFonts w:ascii="Arial CYR" w:hAnsi="Arial CYR" w:cs="Arial CYR"/>
                <w:color w:val="000000"/>
                <w:sz w:val="20"/>
                <w:szCs w:val="20"/>
                <w:lang w:val="uk-UA" w:eastAsia="uk-UA"/>
              </w:rPr>
              <w:t>15</w:t>
            </w:r>
          </w:p>
        </w:tc>
        <w:tc>
          <w:tcPr>
            <w:tcW w:w="424" w:type="dxa"/>
            <w:gridSpan w:val="2"/>
            <w:vAlign w:val="center"/>
            <w:hideMark/>
          </w:tcPr>
          <w:p w:rsidR="00DA4349" w:rsidRPr="00DA4349" w:rsidRDefault="00DA4349" w:rsidP="00DA4349">
            <w:pPr>
              <w:rPr>
                <w:rFonts w:ascii="Times New Roman" w:hAnsi="Times New Roman" w:cs="Times New Roman"/>
                <w:sz w:val="20"/>
                <w:szCs w:val="20"/>
                <w:lang w:val="uk-UA" w:eastAsia="uk-UA"/>
              </w:rPr>
            </w:pPr>
          </w:p>
        </w:tc>
      </w:tr>
      <w:tr w:rsidR="00DA4349" w:rsidRPr="00DA4349" w:rsidTr="006218CA">
        <w:tblPrEx>
          <w:jc w:val="left"/>
        </w:tblPrEx>
        <w:trPr>
          <w:trHeight w:val="295"/>
        </w:trPr>
        <w:tc>
          <w:tcPr>
            <w:tcW w:w="519" w:type="dxa"/>
            <w:vMerge/>
            <w:tcBorders>
              <w:top w:val="nil"/>
              <w:left w:val="single" w:sz="8" w:space="0" w:color="auto"/>
              <w:bottom w:val="nil"/>
              <w:right w:val="nil"/>
            </w:tcBorders>
            <w:vAlign w:val="center"/>
            <w:hideMark/>
          </w:tcPr>
          <w:p w:rsidR="00DA4349" w:rsidRPr="00DA4349" w:rsidRDefault="00DA4349" w:rsidP="00DA4349">
            <w:pPr>
              <w:rPr>
                <w:rFonts w:ascii="Arial CYR" w:hAnsi="Arial CYR" w:cs="Arial CYR"/>
                <w:color w:val="000000"/>
                <w:sz w:val="20"/>
                <w:szCs w:val="20"/>
                <w:lang w:val="uk-UA" w:eastAsia="uk-UA"/>
              </w:rPr>
            </w:pPr>
          </w:p>
        </w:tc>
        <w:tc>
          <w:tcPr>
            <w:tcW w:w="1391" w:type="dxa"/>
            <w:gridSpan w:val="2"/>
            <w:vMerge/>
            <w:tcBorders>
              <w:top w:val="nil"/>
              <w:left w:val="single" w:sz="4" w:space="0" w:color="auto"/>
              <w:bottom w:val="nil"/>
              <w:right w:val="single" w:sz="4" w:space="0" w:color="auto"/>
            </w:tcBorders>
            <w:vAlign w:val="center"/>
            <w:hideMark/>
          </w:tcPr>
          <w:p w:rsidR="00DA4349" w:rsidRPr="00DA4349" w:rsidRDefault="00DA4349" w:rsidP="00DA4349">
            <w:pPr>
              <w:rPr>
                <w:rFonts w:ascii="Arial CYR" w:hAnsi="Arial CYR" w:cs="Arial CYR"/>
                <w:color w:val="000000"/>
                <w:sz w:val="20"/>
                <w:szCs w:val="20"/>
                <w:lang w:val="uk-UA" w:eastAsia="uk-UA"/>
              </w:rPr>
            </w:pPr>
          </w:p>
        </w:tc>
        <w:tc>
          <w:tcPr>
            <w:tcW w:w="4535" w:type="dxa"/>
            <w:gridSpan w:val="4"/>
            <w:vMerge/>
            <w:tcBorders>
              <w:top w:val="nil"/>
              <w:left w:val="nil"/>
              <w:bottom w:val="nil"/>
              <w:right w:val="nil"/>
            </w:tcBorders>
            <w:vAlign w:val="center"/>
            <w:hideMark/>
          </w:tcPr>
          <w:p w:rsidR="00DA4349" w:rsidRPr="00DA4349" w:rsidRDefault="00DA4349" w:rsidP="00DA4349">
            <w:pPr>
              <w:rPr>
                <w:rFonts w:ascii="Arial CYR" w:hAnsi="Arial CYR" w:cs="Arial CYR"/>
                <w:color w:val="000000"/>
                <w:sz w:val="20"/>
                <w:szCs w:val="20"/>
                <w:lang w:val="uk-UA" w:eastAsia="uk-UA"/>
              </w:rPr>
            </w:pPr>
          </w:p>
        </w:tc>
        <w:tc>
          <w:tcPr>
            <w:tcW w:w="1090" w:type="dxa"/>
            <w:gridSpan w:val="3"/>
            <w:vMerge/>
            <w:tcBorders>
              <w:top w:val="nil"/>
              <w:left w:val="single" w:sz="4" w:space="0" w:color="auto"/>
              <w:bottom w:val="nil"/>
              <w:right w:val="single" w:sz="4" w:space="0" w:color="auto"/>
            </w:tcBorders>
            <w:vAlign w:val="center"/>
            <w:hideMark/>
          </w:tcPr>
          <w:p w:rsidR="00DA4349" w:rsidRPr="00DA4349" w:rsidRDefault="00DA4349" w:rsidP="00DA4349">
            <w:pPr>
              <w:rPr>
                <w:rFonts w:ascii="Arial CYR" w:hAnsi="Arial CYR" w:cs="Arial CYR"/>
                <w:color w:val="000000"/>
                <w:sz w:val="20"/>
                <w:szCs w:val="20"/>
                <w:lang w:val="uk-UA" w:eastAsia="uk-UA"/>
              </w:rPr>
            </w:pPr>
          </w:p>
        </w:tc>
        <w:tc>
          <w:tcPr>
            <w:tcW w:w="1041" w:type="dxa"/>
            <w:gridSpan w:val="3"/>
            <w:vMerge/>
            <w:tcBorders>
              <w:top w:val="nil"/>
              <w:left w:val="single" w:sz="4" w:space="0" w:color="auto"/>
              <w:bottom w:val="nil"/>
              <w:right w:val="single" w:sz="4" w:space="0" w:color="000000"/>
            </w:tcBorders>
            <w:vAlign w:val="center"/>
            <w:hideMark/>
          </w:tcPr>
          <w:p w:rsidR="00DA4349" w:rsidRPr="00DA4349" w:rsidRDefault="00DA4349" w:rsidP="00DA4349">
            <w:pPr>
              <w:rPr>
                <w:rFonts w:ascii="Arial CYR" w:hAnsi="Arial CYR" w:cs="Arial CYR"/>
                <w:color w:val="000000"/>
                <w:sz w:val="20"/>
                <w:szCs w:val="20"/>
                <w:lang w:val="uk-UA" w:eastAsia="uk-UA"/>
              </w:rPr>
            </w:pPr>
          </w:p>
        </w:tc>
        <w:tc>
          <w:tcPr>
            <w:tcW w:w="424" w:type="dxa"/>
            <w:gridSpan w:val="2"/>
            <w:tcBorders>
              <w:top w:val="nil"/>
              <w:left w:val="nil"/>
              <w:bottom w:val="nil"/>
              <w:right w:val="nil"/>
            </w:tcBorders>
            <w:shd w:val="clear" w:color="auto" w:fill="auto"/>
            <w:noWrap/>
            <w:vAlign w:val="bottom"/>
            <w:hideMark/>
          </w:tcPr>
          <w:p w:rsidR="00DA4349" w:rsidRPr="00DA4349" w:rsidRDefault="00DA4349" w:rsidP="00DA4349">
            <w:pPr>
              <w:jc w:val="right"/>
              <w:rPr>
                <w:rFonts w:ascii="Arial CYR" w:hAnsi="Arial CYR" w:cs="Arial CYR"/>
                <w:color w:val="000000"/>
                <w:sz w:val="20"/>
                <w:szCs w:val="20"/>
                <w:lang w:val="uk-UA" w:eastAsia="uk-UA"/>
              </w:rPr>
            </w:pPr>
          </w:p>
        </w:tc>
      </w:tr>
      <w:tr w:rsidR="006218CA" w:rsidRPr="00DA4349" w:rsidTr="006218CA">
        <w:tblPrEx>
          <w:jc w:val="left"/>
        </w:tblPrEx>
        <w:trPr>
          <w:trHeight w:val="265"/>
        </w:trPr>
        <w:tc>
          <w:tcPr>
            <w:tcW w:w="519" w:type="dxa"/>
            <w:vMerge w:val="restart"/>
            <w:tcBorders>
              <w:top w:val="nil"/>
              <w:left w:val="single" w:sz="8" w:space="0" w:color="auto"/>
              <w:bottom w:val="nil"/>
              <w:right w:val="nil"/>
            </w:tcBorders>
            <w:shd w:val="clear" w:color="auto" w:fill="auto"/>
            <w:hideMark/>
          </w:tcPr>
          <w:p w:rsidR="00DA4349" w:rsidRPr="00DA4349" w:rsidRDefault="00DA4349" w:rsidP="00DA4349">
            <w:pPr>
              <w:jc w:val="right"/>
              <w:rPr>
                <w:rFonts w:ascii="Arial CYR" w:hAnsi="Arial CYR" w:cs="Arial CYR"/>
                <w:color w:val="000000"/>
                <w:sz w:val="20"/>
                <w:szCs w:val="20"/>
                <w:lang w:val="uk-UA" w:eastAsia="uk-UA"/>
              </w:rPr>
            </w:pPr>
            <w:r w:rsidRPr="00DA4349">
              <w:rPr>
                <w:rFonts w:ascii="Arial CYR" w:hAnsi="Arial CYR" w:cs="Arial CYR"/>
                <w:color w:val="000000"/>
                <w:sz w:val="20"/>
                <w:szCs w:val="20"/>
                <w:lang w:val="uk-UA" w:eastAsia="uk-UA"/>
              </w:rPr>
              <w:t>14</w:t>
            </w:r>
          </w:p>
        </w:tc>
        <w:tc>
          <w:tcPr>
            <w:tcW w:w="1391" w:type="dxa"/>
            <w:gridSpan w:val="2"/>
            <w:vMerge w:val="restart"/>
            <w:tcBorders>
              <w:top w:val="nil"/>
              <w:left w:val="single" w:sz="4" w:space="0" w:color="auto"/>
              <w:bottom w:val="nil"/>
              <w:right w:val="single" w:sz="4" w:space="0" w:color="auto"/>
            </w:tcBorders>
            <w:shd w:val="clear" w:color="auto" w:fill="auto"/>
            <w:hideMark/>
          </w:tcPr>
          <w:p w:rsidR="00DA4349" w:rsidRPr="00DA4349" w:rsidRDefault="00DA4349" w:rsidP="00DA4349">
            <w:pPr>
              <w:rPr>
                <w:rFonts w:ascii="Arial CYR" w:hAnsi="Arial CYR" w:cs="Arial CYR"/>
                <w:color w:val="000000"/>
                <w:sz w:val="20"/>
                <w:szCs w:val="20"/>
                <w:lang w:val="uk-UA" w:eastAsia="uk-UA"/>
              </w:rPr>
            </w:pPr>
            <w:r w:rsidRPr="00DA4349">
              <w:rPr>
                <w:rFonts w:ascii="Arial CYR" w:hAnsi="Arial CYR" w:cs="Arial CYR"/>
                <w:color w:val="000000"/>
                <w:sz w:val="20"/>
                <w:szCs w:val="20"/>
                <w:lang w:val="uk-UA" w:eastAsia="uk-UA"/>
              </w:rPr>
              <w:t>&amp; С111-240-</w:t>
            </w:r>
            <w:r w:rsidRPr="00DA4349">
              <w:rPr>
                <w:rFonts w:ascii="Arial CYR" w:hAnsi="Arial CYR" w:cs="Arial CYR"/>
                <w:color w:val="000000"/>
                <w:sz w:val="20"/>
                <w:szCs w:val="20"/>
                <w:lang w:val="uk-UA" w:eastAsia="uk-UA"/>
              </w:rPr>
              <w:br/>
              <w:t>8Г</w:t>
            </w:r>
          </w:p>
        </w:tc>
        <w:tc>
          <w:tcPr>
            <w:tcW w:w="4535" w:type="dxa"/>
            <w:gridSpan w:val="4"/>
            <w:vMerge w:val="restart"/>
            <w:tcBorders>
              <w:top w:val="nil"/>
              <w:left w:val="nil"/>
              <w:bottom w:val="nil"/>
              <w:right w:val="nil"/>
            </w:tcBorders>
            <w:shd w:val="clear" w:color="auto" w:fill="auto"/>
            <w:hideMark/>
          </w:tcPr>
          <w:p w:rsidR="00DA4349" w:rsidRPr="00DA4349" w:rsidRDefault="00DA4349" w:rsidP="00DA4349">
            <w:pPr>
              <w:rPr>
                <w:rFonts w:ascii="Arial CYR" w:hAnsi="Arial CYR" w:cs="Arial CYR"/>
                <w:color w:val="000000"/>
                <w:sz w:val="20"/>
                <w:szCs w:val="20"/>
                <w:lang w:val="uk-UA" w:eastAsia="uk-UA"/>
              </w:rPr>
            </w:pPr>
            <w:r w:rsidRPr="00DA4349">
              <w:rPr>
                <w:rFonts w:ascii="Arial CYR" w:hAnsi="Arial CYR" w:cs="Arial CYR"/>
                <w:color w:val="000000"/>
                <w:sz w:val="20"/>
                <w:szCs w:val="20"/>
                <w:lang w:val="uk-UA" w:eastAsia="uk-UA"/>
              </w:rPr>
              <w:t>Коробка установча</w:t>
            </w:r>
          </w:p>
        </w:tc>
        <w:tc>
          <w:tcPr>
            <w:tcW w:w="1090" w:type="dxa"/>
            <w:gridSpan w:val="3"/>
            <w:vMerge w:val="restart"/>
            <w:tcBorders>
              <w:top w:val="nil"/>
              <w:left w:val="single" w:sz="4" w:space="0" w:color="auto"/>
              <w:bottom w:val="nil"/>
              <w:right w:val="single" w:sz="4" w:space="0" w:color="auto"/>
            </w:tcBorders>
            <w:shd w:val="clear" w:color="auto" w:fill="auto"/>
            <w:hideMark/>
          </w:tcPr>
          <w:p w:rsidR="00DA4349" w:rsidRPr="00DA4349" w:rsidRDefault="00DA4349" w:rsidP="00DA4349">
            <w:pPr>
              <w:jc w:val="center"/>
              <w:rPr>
                <w:rFonts w:ascii="Arial CYR" w:hAnsi="Arial CYR" w:cs="Arial CYR"/>
                <w:color w:val="000000"/>
                <w:sz w:val="20"/>
                <w:szCs w:val="20"/>
                <w:lang w:val="uk-UA" w:eastAsia="uk-UA"/>
              </w:rPr>
            </w:pPr>
            <w:proofErr w:type="spellStart"/>
            <w:r w:rsidRPr="00DA4349">
              <w:rPr>
                <w:rFonts w:ascii="Arial CYR" w:hAnsi="Arial CYR" w:cs="Arial CYR"/>
                <w:color w:val="000000"/>
                <w:sz w:val="20"/>
                <w:szCs w:val="20"/>
                <w:lang w:val="uk-UA" w:eastAsia="uk-UA"/>
              </w:rPr>
              <w:t>шт</w:t>
            </w:r>
            <w:proofErr w:type="spellEnd"/>
          </w:p>
        </w:tc>
        <w:tc>
          <w:tcPr>
            <w:tcW w:w="1041" w:type="dxa"/>
            <w:gridSpan w:val="3"/>
            <w:vMerge w:val="restart"/>
            <w:tcBorders>
              <w:top w:val="nil"/>
              <w:left w:val="single" w:sz="4" w:space="0" w:color="auto"/>
              <w:bottom w:val="nil"/>
              <w:right w:val="single" w:sz="4" w:space="0" w:color="000000"/>
            </w:tcBorders>
            <w:shd w:val="clear" w:color="auto" w:fill="auto"/>
            <w:hideMark/>
          </w:tcPr>
          <w:p w:rsidR="00DA4349" w:rsidRPr="00DA4349" w:rsidRDefault="00DA4349" w:rsidP="00DA4349">
            <w:pPr>
              <w:jc w:val="right"/>
              <w:rPr>
                <w:rFonts w:ascii="Arial CYR" w:hAnsi="Arial CYR" w:cs="Arial CYR"/>
                <w:color w:val="000000"/>
                <w:sz w:val="20"/>
                <w:szCs w:val="20"/>
                <w:lang w:val="uk-UA" w:eastAsia="uk-UA"/>
              </w:rPr>
            </w:pPr>
            <w:r w:rsidRPr="00DA4349">
              <w:rPr>
                <w:rFonts w:ascii="Arial CYR" w:hAnsi="Arial CYR" w:cs="Arial CYR"/>
                <w:color w:val="000000"/>
                <w:sz w:val="20"/>
                <w:szCs w:val="20"/>
                <w:lang w:val="uk-UA" w:eastAsia="uk-UA"/>
              </w:rPr>
              <w:t>15</w:t>
            </w:r>
          </w:p>
        </w:tc>
        <w:tc>
          <w:tcPr>
            <w:tcW w:w="424" w:type="dxa"/>
            <w:gridSpan w:val="2"/>
            <w:vAlign w:val="center"/>
            <w:hideMark/>
          </w:tcPr>
          <w:p w:rsidR="00DA4349" w:rsidRPr="00DA4349" w:rsidRDefault="00DA4349" w:rsidP="00DA4349">
            <w:pPr>
              <w:rPr>
                <w:rFonts w:ascii="Times New Roman" w:hAnsi="Times New Roman" w:cs="Times New Roman"/>
                <w:sz w:val="20"/>
                <w:szCs w:val="20"/>
                <w:lang w:val="uk-UA" w:eastAsia="uk-UA"/>
              </w:rPr>
            </w:pPr>
          </w:p>
        </w:tc>
      </w:tr>
      <w:tr w:rsidR="00DA4349" w:rsidRPr="00DA4349" w:rsidTr="006218CA">
        <w:tblPrEx>
          <w:jc w:val="left"/>
        </w:tblPrEx>
        <w:trPr>
          <w:trHeight w:val="295"/>
        </w:trPr>
        <w:tc>
          <w:tcPr>
            <w:tcW w:w="519" w:type="dxa"/>
            <w:vMerge/>
            <w:tcBorders>
              <w:top w:val="nil"/>
              <w:left w:val="single" w:sz="8" w:space="0" w:color="auto"/>
              <w:bottom w:val="nil"/>
              <w:right w:val="nil"/>
            </w:tcBorders>
            <w:vAlign w:val="center"/>
            <w:hideMark/>
          </w:tcPr>
          <w:p w:rsidR="00DA4349" w:rsidRPr="00DA4349" w:rsidRDefault="00DA4349" w:rsidP="00DA4349">
            <w:pPr>
              <w:rPr>
                <w:rFonts w:ascii="Arial CYR" w:hAnsi="Arial CYR" w:cs="Arial CYR"/>
                <w:color w:val="000000"/>
                <w:sz w:val="20"/>
                <w:szCs w:val="20"/>
                <w:lang w:val="uk-UA" w:eastAsia="uk-UA"/>
              </w:rPr>
            </w:pPr>
          </w:p>
        </w:tc>
        <w:tc>
          <w:tcPr>
            <w:tcW w:w="1391" w:type="dxa"/>
            <w:gridSpan w:val="2"/>
            <w:vMerge/>
            <w:tcBorders>
              <w:top w:val="nil"/>
              <w:left w:val="single" w:sz="4" w:space="0" w:color="auto"/>
              <w:bottom w:val="nil"/>
              <w:right w:val="single" w:sz="4" w:space="0" w:color="auto"/>
            </w:tcBorders>
            <w:vAlign w:val="center"/>
            <w:hideMark/>
          </w:tcPr>
          <w:p w:rsidR="00DA4349" w:rsidRPr="00DA4349" w:rsidRDefault="00DA4349" w:rsidP="00DA4349">
            <w:pPr>
              <w:rPr>
                <w:rFonts w:ascii="Arial CYR" w:hAnsi="Arial CYR" w:cs="Arial CYR"/>
                <w:color w:val="000000"/>
                <w:sz w:val="20"/>
                <w:szCs w:val="20"/>
                <w:lang w:val="uk-UA" w:eastAsia="uk-UA"/>
              </w:rPr>
            </w:pPr>
          </w:p>
        </w:tc>
        <w:tc>
          <w:tcPr>
            <w:tcW w:w="4535" w:type="dxa"/>
            <w:gridSpan w:val="4"/>
            <w:vMerge/>
            <w:tcBorders>
              <w:top w:val="nil"/>
              <w:left w:val="nil"/>
              <w:bottom w:val="nil"/>
              <w:right w:val="nil"/>
            </w:tcBorders>
            <w:vAlign w:val="center"/>
            <w:hideMark/>
          </w:tcPr>
          <w:p w:rsidR="00DA4349" w:rsidRPr="00DA4349" w:rsidRDefault="00DA4349" w:rsidP="00DA4349">
            <w:pPr>
              <w:rPr>
                <w:rFonts w:ascii="Arial CYR" w:hAnsi="Arial CYR" w:cs="Arial CYR"/>
                <w:color w:val="000000"/>
                <w:sz w:val="20"/>
                <w:szCs w:val="20"/>
                <w:lang w:val="uk-UA" w:eastAsia="uk-UA"/>
              </w:rPr>
            </w:pPr>
          </w:p>
        </w:tc>
        <w:tc>
          <w:tcPr>
            <w:tcW w:w="1090" w:type="dxa"/>
            <w:gridSpan w:val="3"/>
            <w:vMerge/>
            <w:tcBorders>
              <w:top w:val="nil"/>
              <w:left w:val="single" w:sz="4" w:space="0" w:color="auto"/>
              <w:bottom w:val="nil"/>
              <w:right w:val="single" w:sz="4" w:space="0" w:color="auto"/>
            </w:tcBorders>
            <w:vAlign w:val="center"/>
            <w:hideMark/>
          </w:tcPr>
          <w:p w:rsidR="00DA4349" w:rsidRPr="00DA4349" w:rsidRDefault="00DA4349" w:rsidP="00DA4349">
            <w:pPr>
              <w:rPr>
                <w:rFonts w:ascii="Arial CYR" w:hAnsi="Arial CYR" w:cs="Arial CYR"/>
                <w:color w:val="000000"/>
                <w:sz w:val="20"/>
                <w:szCs w:val="20"/>
                <w:lang w:val="uk-UA" w:eastAsia="uk-UA"/>
              </w:rPr>
            </w:pPr>
          </w:p>
        </w:tc>
        <w:tc>
          <w:tcPr>
            <w:tcW w:w="1041" w:type="dxa"/>
            <w:gridSpan w:val="3"/>
            <w:vMerge/>
            <w:tcBorders>
              <w:top w:val="nil"/>
              <w:left w:val="single" w:sz="4" w:space="0" w:color="auto"/>
              <w:bottom w:val="nil"/>
              <w:right w:val="single" w:sz="4" w:space="0" w:color="000000"/>
            </w:tcBorders>
            <w:vAlign w:val="center"/>
            <w:hideMark/>
          </w:tcPr>
          <w:p w:rsidR="00DA4349" w:rsidRPr="00DA4349" w:rsidRDefault="00DA4349" w:rsidP="00DA4349">
            <w:pPr>
              <w:rPr>
                <w:rFonts w:ascii="Arial CYR" w:hAnsi="Arial CYR" w:cs="Arial CYR"/>
                <w:color w:val="000000"/>
                <w:sz w:val="20"/>
                <w:szCs w:val="20"/>
                <w:lang w:val="uk-UA" w:eastAsia="uk-UA"/>
              </w:rPr>
            </w:pPr>
          </w:p>
        </w:tc>
        <w:tc>
          <w:tcPr>
            <w:tcW w:w="424" w:type="dxa"/>
            <w:gridSpan w:val="2"/>
            <w:tcBorders>
              <w:top w:val="nil"/>
              <w:left w:val="nil"/>
              <w:bottom w:val="nil"/>
              <w:right w:val="nil"/>
            </w:tcBorders>
            <w:shd w:val="clear" w:color="auto" w:fill="auto"/>
            <w:noWrap/>
            <w:vAlign w:val="bottom"/>
            <w:hideMark/>
          </w:tcPr>
          <w:p w:rsidR="00DA4349" w:rsidRPr="00DA4349" w:rsidRDefault="00DA4349" w:rsidP="00DA4349">
            <w:pPr>
              <w:jc w:val="right"/>
              <w:rPr>
                <w:rFonts w:ascii="Arial CYR" w:hAnsi="Arial CYR" w:cs="Arial CYR"/>
                <w:color w:val="000000"/>
                <w:sz w:val="20"/>
                <w:szCs w:val="20"/>
                <w:lang w:val="uk-UA" w:eastAsia="uk-UA"/>
              </w:rPr>
            </w:pPr>
          </w:p>
        </w:tc>
      </w:tr>
      <w:tr w:rsidR="006218CA" w:rsidRPr="00DA4349" w:rsidTr="006218CA">
        <w:tblPrEx>
          <w:jc w:val="left"/>
        </w:tblPrEx>
        <w:trPr>
          <w:trHeight w:val="265"/>
        </w:trPr>
        <w:tc>
          <w:tcPr>
            <w:tcW w:w="519" w:type="dxa"/>
            <w:vMerge w:val="restart"/>
            <w:tcBorders>
              <w:top w:val="nil"/>
              <w:left w:val="single" w:sz="8" w:space="0" w:color="auto"/>
              <w:bottom w:val="nil"/>
              <w:right w:val="nil"/>
            </w:tcBorders>
            <w:shd w:val="clear" w:color="auto" w:fill="auto"/>
            <w:hideMark/>
          </w:tcPr>
          <w:p w:rsidR="00DA4349" w:rsidRPr="00DA4349" w:rsidRDefault="00DA4349" w:rsidP="00DA4349">
            <w:pPr>
              <w:jc w:val="right"/>
              <w:rPr>
                <w:rFonts w:ascii="Arial CYR" w:hAnsi="Arial CYR" w:cs="Arial CYR"/>
                <w:color w:val="000000"/>
                <w:sz w:val="20"/>
                <w:szCs w:val="20"/>
                <w:lang w:val="uk-UA" w:eastAsia="uk-UA"/>
              </w:rPr>
            </w:pPr>
            <w:r w:rsidRPr="00DA4349">
              <w:rPr>
                <w:rFonts w:ascii="Arial CYR" w:hAnsi="Arial CYR" w:cs="Arial CYR"/>
                <w:color w:val="000000"/>
                <w:sz w:val="20"/>
                <w:szCs w:val="20"/>
                <w:lang w:val="uk-UA" w:eastAsia="uk-UA"/>
              </w:rPr>
              <w:t>15</w:t>
            </w:r>
          </w:p>
        </w:tc>
        <w:tc>
          <w:tcPr>
            <w:tcW w:w="1391" w:type="dxa"/>
            <w:gridSpan w:val="2"/>
            <w:vMerge w:val="restart"/>
            <w:tcBorders>
              <w:top w:val="nil"/>
              <w:left w:val="single" w:sz="4" w:space="0" w:color="auto"/>
              <w:bottom w:val="nil"/>
              <w:right w:val="single" w:sz="4" w:space="0" w:color="auto"/>
            </w:tcBorders>
            <w:shd w:val="clear" w:color="auto" w:fill="auto"/>
            <w:hideMark/>
          </w:tcPr>
          <w:p w:rsidR="00DA4349" w:rsidRPr="00DA4349" w:rsidRDefault="00DA4349" w:rsidP="00DA4349">
            <w:pPr>
              <w:rPr>
                <w:rFonts w:ascii="Arial CYR" w:hAnsi="Arial CYR" w:cs="Arial CYR"/>
                <w:color w:val="000000"/>
                <w:sz w:val="20"/>
                <w:szCs w:val="20"/>
                <w:lang w:val="uk-UA" w:eastAsia="uk-UA"/>
              </w:rPr>
            </w:pPr>
            <w:r w:rsidRPr="00DA4349">
              <w:rPr>
                <w:rFonts w:ascii="Arial CYR" w:hAnsi="Arial CYR" w:cs="Arial CYR"/>
                <w:color w:val="000000"/>
                <w:sz w:val="20"/>
                <w:szCs w:val="20"/>
                <w:lang w:val="uk-UA" w:eastAsia="uk-UA"/>
              </w:rPr>
              <w:t>КР17-19-1</w:t>
            </w:r>
          </w:p>
        </w:tc>
        <w:tc>
          <w:tcPr>
            <w:tcW w:w="4535" w:type="dxa"/>
            <w:gridSpan w:val="4"/>
            <w:vMerge w:val="restart"/>
            <w:tcBorders>
              <w:top w:val="nil"/>
              <w:left w:val="nil"/>
              <w:bottom w:val="nil"/>
              <w:right w:val="nil"/>
            </w:tcBorders>
            <w:shd w:val="clear" w:color="auto" w:fill="auto"/>
            <w:hideMark/>
          </w:tcPr>
          <w:p w:rsidR="00DA4349" w:rsidRPr="00DA4349" w:rsidRDefault="00DA4349" w:rsidP="00DA4349">
            <w:pPr>
              <w:rPr>
                <w:rFonts w:ascii="Arial CYR" w:hAnsi="Arial CYR" w:cs="Arial CYR"/>
                <w:color w:val="000000"/>
                <w:sz w:val="20"/>
                <w:szCs w:val="20"/>
                <w:lang w:val="uk-UA" w:eastAsia="uk-UA"/>
              </w:rPr>
            </w:pPr>
            <w:r w:rsidRPr="00DA4349">
              <w:rPr>
                <w:rFonts w:ascii="Arial CYR" w:hAnsi="Arial CYR" w:cs="Arial CYR"/>
                <w:color w:val="000000"/>
                <w:sz w:val="20"/>
                <w:szCs w:val="20"/>
                <w:lang w:val="uk-UA" w:eastAsia="uk-UA"/>
              </w:rPr>
              <w:t>Установлення сушарок для рук</w:t>
            </w:r>
          </w:p>
        </w:tc>
        <w:tc>
          <w:tcPr>
            <w:tcW w:w="1090" w:type="dxa"/>
            <w:gridSpan w:val="3"/>
            <w:vMerge w:val="restart"/>
            <w:tcBorders>
              <w:top w:val="nil"/>
              <w:left w:val="single" w:sz="4" w:space="0" w:color="auto"/>
              <w:bottom w:val="nil"/>
              <w:right w:val="single" w:sz="4" w:space="0" w:color="auto"/>
            </w:tcBorders>
            <w:shd w:val="clear" w:color="auto" w:fill="auto"/>
            <w:hideMark/>
          </w:tcPr>
          <w:p w:rsidR="00DA4349" w:rsidRPr="00DA4349" w:rsidRDefault="00DA4349" w:rsidP="00DA4349">
            <w:pPr>
              <w:jc w:val="center"/>
              <w:rPr>
                <w:rFonts w:ascii="Arial CYR" w:hAnsi="Arial CYR" w:cs="Arial CYR"/>
                <w:color w:val="000000"/>
                <w:sz w:val="20"/>
                <w:szCs w:val="20"/>
                <w:lang w:val="uk-UA" w:eastAsia="uk-UA"/>
              </w:rPr>
            </w:pPr>
            <w:r w:rsidRPr="00DA4349">
              <w:rPr>
                <w:rFonts w:ascii="Arial CYR" w:hAnsi="Arial CYR" w:cs="Arial CYR"/>
                <w:color w:val="000000"/>
                <w:sz w:val="20"/>
                <w:szCs w:val="20"/>
                <w:lang w:val="uk-UA" w:eastAsia="uk-UA"/>
              </w:rPr>
              <w:t>100шт</w:t>
            </w:r>
          </w:p>
        </w:tc>
        <w:tc>
          <w:tcPr>
            <w:tcW w:w="1041" w:type="dxa"/>
            <w:gridSpan w:val="3"/>
            <w:vMerge w:val="restart"/>
            <w:tcBorders>
              <w:top w:val="nil"/>
              <w:left w:val="single" w:sz="4" w:space="0" w:color="auto"/>
              <w:bottom w:val="nil"/>
              <w:right w:val="single" w:sz="4" w:space="0" w:color="000000"/>
            </w:tcBorders>
            <w:shd w:val="clear" w:color="auto" w:fill="auto"/>
            <w:hideMark/>
          </w:tcPr>
          <w:p w:rsidR="00DA4349" w:rsidRPr="00DA4349" w:rsidRDefault="00DA4349" w:rsidP="00DA4349">
            <w:pPr>
              <w:jc w:val="right"/>
              <w:rPr>
                <w:rFonts w:ascii="Arial CYR" w:hAnsi="Arial CYR" w:cs="Arial CYR"/>
                <w:color w:val="000000"/>
                <w:sz w:val="20"/>
                <w:szCs w:val="20"/>
                <w:lang w:val="uk-UA" w:eastAsia="uk-UA"/>
              </w:rPr>
            </w:pPr>
            <w:r w:rsidRPr="00DA4349">
              <w:rPr>
                <w:rFonts w:ascii="Arial CYR" w:hAnsi="Arial CYR" w:cs="Arial CYR"/>
                <w:color w:val="000000"/>
                <w:sz w:val="20"/>
                <w:szCs w:val="20"/>
                <w:lang w:val="uk-UA" w:eastAsia="uk-UA"/>
              </w:rPr>
              <w:t>0,02</w:t>
            </w:r>
          </w:p>
        </w:tc>
        <w:tc>
          <w:tcPr>
            <w:tcW w:w="424" w:type="dxa"/>
            <w:gridSpan w:val="2"/>
            <w:vAlign w:val="center"/>
            <w:hideMark/>
          </w:tcPr>
          <w:p w:rsidR="00DA4349" w:rsidRPr="00DA4349" w:rsidRDefault="00DA4349" w:rsidP="00DA4349">
            <w:pPr>
              <w:rPr>
                <w:rFonts w:ascii="Times New Roman" w:hAnsi="Times New Roman" w:cs="Times New Roman"/>
                <w:sz w:val="20"/>
                <w:szCs w:val="20"/>
                <w:lang w:val="uk-UA" w:eastAsia="uk-UA"/>
              </w:rPr>
            </w:pPr>
          </w:p>
        </w:tc>
      </w:tr>
      <w:tr w:rsidR="00DA4349" w:rsidRPr="00DA4349" w:rsidTr="006218CA">
        <w:tblPrEx>
          <w:jc w:val="left"/>
        </w:tblPrEx>
        <w:trPr>
          <w:trHeight w:val="295"/>
        </w:trPr>
        <w:tc>
          <w:tcPr>
            <w:tcW w:w="519" w:type="dxa"/>
            <w:vMerge/>
            <w:tcBorders>
              <w:top w:val="nil"/>
              <w:left w:val="single" w:sz="8" w:space="0" w:color="auto"/>
              <w:bottom w:val="nil"/>
              <w:right w:val="nil"/>
            </w:tcBorders>
            <w:vAlign w:val="center"/>
            <w:hideMark/>
          </w:tcPr>
          <w:p w:rsidR="00DA4349" w:rsidRPr="00DA4349" w:rsidRDefault="00DA4349" w:rsidP="00DA4349">
            <w:pPr>
              <w:rPr>
                <w:rFonts w:ascii="Arial CYR" w:hAnsi="Arial CYR" w:cs="Arial CYR"/>
                <w:color w:val="000000"/>
                <w:sz w:val="20"/>
                <w:szCs w:val="20"/>
                <w:lang w:val="uk-UA" w:eastAsia="uk-UA"/>
              </w:rPr>
            </w:pPr>
          </w:p>
        </w:tc>
        <w:tc>
          <w:tcPr>
            <w:tcW w:w="1391" w:type="dxa"/>
            <w:gridSpan w:val="2"/>
            <w:vMerge/>
            <w:tcBorders>
              <w:top w:val="nil"/>
              <w:left w:val="single" w:sz="4" w:space="0" w:color="auto"/>
              <w:bottom w:val="nil"/>
              <w:right w:val="single" w:sz="4" w:space="0" w:color="auto"/>
            </w:tcBorders>
            <w:vAlign w:val="center"/>
            <w:hideMark/>
          </w:tcPr>
          <w:p w:rsidR="00DA4349" w:rsidRPr="00DA4349" w:rsidRDefault="00DA4349" w:rsidP="00DA4349">
            <w:pPr>
              <w:rPr>
                <w:rFonts w:ascii="Arial CYR" w:hAnsi="Arial CYR" w:cs="Arial CYR"/>
                <w:color w:val="000000"/>
                <w:sz w:val="20"/>
                <w:szCs w:val="20"/>
                <w:lang w:val="uk-UA" w:eastAsia="uk-UA"/>
              </w:rPr>
            </w:pPr>
          </w:p>
        </w:tc>
        <w:tc>
          <w:tcPr>
            <w:tcW w:w="4535" w:type="dxa"/>
            <w:gridSpan w:val="4"/>
            <w:vMerge/>
            <w:tcBorders>
              <w:top w:val="nil"/>
              <w:left w:val="nil"/>
              <w:bottom w:val="nil"/>
              <w:right w:val="nil"/>
            </w:tcBorders>
            <w:vAlign w:val="center"/>
            <w:hideMark/>
          </w:tcPr>
          <w:p w:rsidR="00DA4349" w:rsidRPr="00DA4349" w:rsidRDefault="00DA4349" w:rsidP="00DA4349">
            <w:pPr>
              <w:rPr>
                <w:rFonts w:ascii="Arial CYR" w:hAnsi="Arial CYR" w:cs="Arial CYR"/>
                <w:color w:val="000000"/>
                <w:sz w:val="20"/>
                <w:szCs w:val="20"/>
                <w:lang w:val="uk-UA" w:eastAsia="uk-UA"/>
              </w:rPr>
            </w:pPr>
          </w:p>
        </w:tc>
        <w:tc>
          <w:tcPr>
            <w:tcW w:w="1090" w:type="dxa"/>
            <w:gridSpan w:val="3"/>
            <w:vMerge/>
            <w:tcBorders>
              <w:top w:val="nil"/>
              <w:left w:val="single" w:sz="4" w:space="0" w:color="auto"/>
              <w:bottom w:val="nil"/>
              <w:right w:val="single" w:sz="4" w:space="0" w:color="auto"/>
            </w:tcBorders>
            <w:vAlign w:val="center"/>
            <w:hideMark/>
          </w:tcPr>
          <w:p w:rsidR="00DA4349" w:rsidRPr="00DA4349" w:rsidRDefault="00DA4349" w:rsidP="00DA4349">
            <w:pPr>
              <w:rPr>
                <w:rFonts w:ascii="Arial CYR" w:hAnsi="Arial CYR" w:cs="Arial CYR"/>
                <w:color w:val="000000"/>
                <w:sz w:val="20"/>
                <w:szCs w:val="20"/>
                <w:lang w:val="uk-UA" w:eastAsia="uk-UA"/>
              </w:rPr>
            </w:pPr>
          </w:p>
        </w:tc>
        <w:tc>
          <w:tcPr>
            <w:tcW w:w="1041" w:type="dxa"/>
            <w:gridSpan w:val="3"/>
            <w:vMerge/>
            <w:tcBorders>
              <w:top w:val="nil"/>
              <w:left w:val="single" w:sz="4" w:space="0" w:color="auto"/>
              <w:bottom w:val="nil"/>
              <w:right w:val="single" w:sz="4" w:space="0" w:color="000000"/>
            </w:tcBorders>
            <w:vAlign w:val="center"/>
            <w:hideMark/>
          </w:tcPr>
          <w:p w:rsidR="00DA4349" w:rsidRPr="00DA4349" w:rsidRDefault="00DA4349" w:rsidP="00DA4349">
            <w:pPr>
              <w:rPr>
                <w:rFonts w:ascii="Arial CYR" w:hAnsi="Arial CYR" w:cs="Arial CYR"/>
                <w:color w:val="000000"/>
                <w:sz w:val="20"/>
                <w:szCs w:val="20"/>
                <w:lang w:val="uk-UA" w:eastAsia="uk-UA"/>
              </w:rPr>
            </w:pPr>
          </w:p>
        </w:tc>
        <w:tc>
          <w:tcPr>
            <w:tcW w:w="424" w:type="dxa"/>
            <w:gridSpan w:val="2"/>
            <w:tcBorders>
              <w:top w:val="nil"/>
              <w:left w:val="nil"/>
              <w:bottom w:val="nil"/>
              <w:right w:val="nil"/>
            </w:tcBorders>
            <w:shd w:val="clear" w:color="auto" w:fill="auto"/>
            <w:noWrap/>
            <w:vAlign w:val="bottom"/>
            <w:hideMark/>
          </w:tcPr>
          <w:p w:rsidR="00DA4349" w:rsidRPr="00DA4349" w:rsidRDefault="00DA4349" w:rsidP="00DA4349">
            <w:pPr>
              <w:jc w:val="right"/>
              <w:rPr>
                <w:rFonts w:ascii="Arial CYR" w:hAnsi="Arial CYR" w:cs="Arial CYR"/>
                <w:color w:val="000000"/>
                <w:sz w:val="20"/>
                <w:szCs w:val="20"/>
                <w:lang w:val="uk-UA" w:eastAsia="uk-UA"/>
              </w:rPr>
            </w:pPr>
          </w:p>
        </w:tc>
      </w:tr>
      <w:tr w:rsidR="006218CA" w:rsidRPr="00DA4349" w:rsidTr="006218CA">
        <w:tblPrEx>
          <w:jc w:val="left"/>
        </w:tblPrEx>
        <w:trPr>
          <w:trHeight w:val="265"/>
        </w:trPr>
        <w:tc>
          <w:tcPr>
            <w:tcW w:w="519" w:type="dxa"/>
            <w:vMerge w:val="restart"/>
            <w:tcBorders>
              <w:top w:val="nil"/>
              <w:left w:val="single" w:sz="8" w:space="0" w:color="auto"/>
              <w:bottom w:val="nil"/>
              <w:right w:val="nil"/>
            </w:tcBorders>
            <w:shd w:val="clear" w:color="auto" w:fill="auto"/>
            <w:hideMark/>
          </w:tcPr>
          <w:p w:rsidR="00DA4349" w:rsidRPr="00DA4349" w:rsidRDefault="00DA4349" w:rsidP="00DA4349">
            <w:pPr>
              <w:jc w:val="right"/>
              <w:rPr>
                <w:rFonts w:ascii="Arial CYR" w:hAnsi="Arial CYR" w:cs="Arial CYR"/>
                <w:color w:val="000000"/>
                <w:sz w:val="20"/>
                <w:szCs w:val="20"/>
                <w:lang w:val="uk-UA" w:eastAsia="uk-UA"/>
              </w:rPr>
            </w:pPr>
            <w:r w:rsidRPr="00DA4349">
              <w:rPr>
                <w:rFonts w:ascii="Arial CYR" w:hAnsi="Arial CYR" w:cs="Arial CYR"/>
                <w:color w:val="000000"/>
                <w:sz w:val="20"/>
                <w:szCs w:val="20"/>
                <w:lang w:val="uk-UA" w:eastAsia="uk-UA"/>
              </w:rPr>
              <w:t>16</w:t>
            </w:r>
          </w:p>
        </w:tc>
        <w:tc>
          <w:tcPr>
            <w:tcW w:w="1391" w:type="dxa"/>
            <w:gridSpan w:val="2"/>
            <w:vMerge w:val="restart"/>
            <w:tcBorders>
              <w:top w:val="nil"/>
              <w:left w:val="single" w:sz="4" w:space="0" w:color="auto"/>
              <w:bottom w:val="nil"/>
              <w:right w:val="single" w:sz="4" w:space="0" w:color="auto"/>
            </w:tcBorders>
            <w:shd w:val="clear" w:color="auto" w:fill="auto"/>
            <w:hideMark/>
          </w:tcPr>
          <w:p w:rsidR="00DA4349" w:rsidRPr="00DA4349" w:rsidRDefault="00DA4349" w:rsidP="00DA4349">
            <w:pPr>
              <w:rPr>
                <w:rFonts w:ascii="Arial CYR" w:hAnsi="Arial CYR" w:cs="Arial CYR"/>
                <w:color w:val="000000"/>
                <w:sz w:val="20"/>
                <w:szCs w:val="20"/>
                <w:lang w:val="uk-UA" w:eastAsia="uk-UA"/>
              </w:rPr>
            </w:pPr>
            <w:r w:rsidRPr="00DA4349">
              <w:rPr>
                <w:rFonts w:ascii="Arial CYR" w:hAnsi="Arial CYR" w:cs="Arial CYR"/>
                <w:color w:val="000000"/>
                <w:sz w:val="20"/>
                <w:szCs w:val="20"/>
                <w:lang w:val="uk-UA" w:eastAsia="uk-UA"/>
              </w:rPr>
              <w:t>&amp; С130-549-</w:t>
            </w:r>
            <w:r w:rsidRPr="00DA4349">
              <w:rPr>
                <w:rFonts w:ascii="Arial CYR" w:hAnsi="Arial CYR" w:cs="Arial CYR"/>
                <w:color w:val="000000"/>
                <w:sz w:val="20"/>
                <w:szCs w:val="20"/>
                <w:lang w:val="uk-UA" w:eastAsia="uk-UA"/>
              </w:rPr>
              <w:br/>
              <w:t>1-1ПО</w:t>
            </w:r>
          </w:p>
        </w:tc>
        <w:tc>
          <w:tcPr>
            <w:tcW w:w="4535" w:type="dxa"/>
            <w:gridSpan w:val="4"/>
            <w:vMerge w:val="restart"/>
            <w:tcBorders>
              <w:top w:val="nil"/>
              <w:left w:val="nil"/>
              <w:bottom w:val="nil"/>
              <w:right w:val="nil"/>
            </w:tcBorders>
            <w:shd w:val="clear" w:color="auto" w:fill="auto"/>
            <w:hideMark/>
          </w:tcPr>
          <w:p w:rsidR="00DA4349" w:rsidRPr="00DA4349" w:rsidRDefault="00DA4349" w:rsidP="00DA4349">
            <w:pPr>
              <w:rPr>
                <w:rFonts w:ascii="Arial CYR" w:hAnsi="Arial CYR" w:cs="Arial CYR"/>
                <w:color w:val="000000"/>
                <w:sz w:val="20"/>
                <w:szCs w:val="20"/>
                <w:lang w:val="uk-UA" w:eastAsia="uk-UA"/>
              </w:rPr>
            </w:pPr>
            <w:proofErr w:type="spellStart"/>
            <w:r w:rsidRPr="00DA4349">
              <w:rPr>
                <w:rFonts w:ascii="Arial CYR" w:hAnsi="Arial CYR" w:cs="Arial CYR"/>
                <w:color w:val="000000"/>
                <w:sz w:val="20"/>
                <w:szCs w:val="20"/>
                <w:lang w:val="uk-UA" w:eastAsia="uk-UA"/>
              </w:rPr>
              <w:t>Висушувачi</w:t>
            </w:r>
            <w:proofErr w:type="spellEnd"/>
            <w:r w:rsidRPr="00DA4349">
              <w:rPr>
                <w:rFonts w:ascii="Arial CYR" w:hAnsi="Arial CYR" w:cs="Arial CYR"/>
                <w:color w:val="000000"/>
                <w:sz w:val="20"/>
                <w:szCs w:val="20"/>
                <w:lang w:val="uk-UA" w:eastAsia="uk-UA"/>
              </w:rPr>
              <w:t xml:space="preserve"> для рук</w:t>
            </w:r>
          </w:p>
        </w:tc>
        <w:tc>
          <w:tcPr>
            <w:tcW w:w="1090" w:type="dxa"/>
            <w:gridSpan w:val="3"/>
            <w:vMerge w:val="restart"/>
            <w:tcBorders>
              <w:top w:val="nil"/>
              <w:left w:val="single" w:sz="4" w:space="0" w:color="auto"/>
              <w:bottom w:val="nil"/>
              <w:right w:val="single" w:sz="4" w:space="0" w:color="auto"/>
            </w:tcBorders>
            <w:shd w:val="clear" w:color="auto" w:fill="auto"/>
            <w:hideMark/>
          </w:tcPr>
          <w:p w:rsidR="00DA4349" w:rsidRPr="00DA4349" w:rsidRDefault="00DA4349" w:rsidP="00DA4349">
            <w:pPr>
              <w:jc w:val="center"/>
              <w:rPr>
                <w:rFonts w:ascii="Arial CYR" w:hAnsi="Arial CYR" w:cs="Arial CYR"/>
                <w:color w:val="000000"/>
                <w:sz w:val="20"/>
                <w:szCs w:val="20"/>
                <w:lang w:val="uk-UA" w:eastAsia="uk-UA"/>
              </w:rPr>
            </w:pPr>
            <w:proofErr w:type="spellStart"/>
            <w:r w:rsidRPr="00DA4349">
              <w:rPr>
                <w:rFonts w:ascii="Arial CYR" w:hAnsi="Arial CYR" w:cs="Arial CYR"/>
                <w:color w:val="000000"/>
                <w:sz w:val="20"/>
                <w:szCs w:val="20"/>
                <w:lang w:val="uk-UA" w:eastAsia="uk-UA"/>
              </w:rPr>
              <w:t>шт</w:t>
            </w:r>
            <w:proofErr w:type="spellEnd"/>
          </w:p>
        </w:tc>
        <w:tc>
          <w:tcPr>
            <w:tcW w:w="1041" w:type="dxa"/>
            <w:gridSpan w:val="3"/>
            <w:vMerge w:val="restart"/>
            <w:tcBorders>
              <w:top w:val="nil"/>
              <w:left w:val="single" w:sz="4" w:space="0" w:color="auto"/>
              <w:bottom w:val="nil"/>
              <w:right w:val="single" w:sz="4" w:space="0" w:color="000000"/>
            </w:tcBorders>
            <w:shd w:val="clear" w:color="auto" w:fill="auto"/>
            <w:hideMark/>
          </w:tcPr>
          <w:p w:rsidR="00DA4349" w:rsidRPr="00DA4349" w:rsidRDefault="00DA4349" w:rsidP="00DA4349">
            <w:pPr>
              <w:jc w:val="right"/>
              <w:rPr>
                <w:rFonts w:ascii="Arial CYR" w:hAnsi="Arial CYR" w:cs="Arial CYR"/>
                <w:color w:val="000000"/>
                <w:sz w:val="20"/>
                <w:szCs w:val="20"/>
                <w:lang w:val="uk-UA" w:eastAsia="uk-UA"/>
              </w:rPr>
            </w:pPr>
            <w:r w:rsidRPr="00DA4349">
              <w:rPr>
                <w:rFonts w:ascii="Arial CYR" w:hAnsi="Arial CYR" w:cs="Arial CYR"/>
                <w:color w:val="000000"/>
                <w:sz w:val="20"/>
                <w:szCs w:val="20"/>
                <w:lang w:val="uk-UA" w:eastAsia="uk-UA"/>
              </w:rPr>
              <w:t>2</w:t>
            </w:r>
          </w:p>
        </w:tc>
        <w:tc>
          <w:tcPr>
            <w:tcW w:w="424" w:type="dxa"/>
            <w:gridSpan w:val="2"/>
            <w:vAlign w:val="center"/>
            <w:hideMark/>
          </w:tcPr>
          <w:p w:rsidR="00DA4349" w:rsidRPr="00DA4349" w:rsidRDefault="00DA4349" w:rsidP="00DA4349">
            <w:pPr>
              <w:rPr>
                <w:rFonts w:ascii="Times New Roman" w:hAnsi="Times New Roman" w:cs="Times New Roman"/>
                <w:sz w:val="20"/>
                <w:szCs w:val="20"/>
                <w:lang w:val="uk-UA" w:eastAsia="uk-UA"/>
              </w:rPr>
            </w:pPr>
          </w:p>
        </w:tc>
      </w:tr>
      <w:tr w:rsidR="00DA4349" w:rsidRPr="00DA4349" w:rsidTr="006218CA">
        <w:tblPrEx>
          <w:jc w:val="left"/>
        </w:tblPrEx>
        <w:trPr>
          <w:trHeight w:val="295"/>
        </w:trPr>
        <w:tc>
          <w:tcPr>
            <w:tcW w:w="519" w:type="dxa"/>
            <w:vMerge/>
            <w:tcBorders>
              <w:top w:val="nil"/>
              <w:left w:val="single" w:sz="8" w:space="0" w:color="auto"/>
              <w:bottom w:val="nil"/>
              <w:right w:val="nil"/>
            </w:tcBorders>
            <w:vAlign w:val="center"/>
            <w:hideMark/>
          </w:tcPr>
          <w:p w:rsidR="00DA4349" w:rsidRPr="00DA4349" w:rsidRDefault="00DA4349" w:rsidP="00DA4349">
            <w:pPr>
              <w:rPr>
                <w:rFonts w:ascii="Arial CYR" w:hAnsi="Arial CYR" w:cs="Arial CYR"/>
                <w:color w:val="000000"/>
                <w:sz w:val="20"/>
                <w:szCs w:val="20"/>
                <w:lang w:val="uk-UA" w:eastAsia="uk-UA"/>
              </w:rPr>
            </w:pPr>
          </w:p>
        </w:tc>
        <w:tc>
          <w:tcPr>
            <w:tcW w:w="1391" w:type="dxa"/>
            <w:gridSpan w:val="2"/>
            <w:vMerge/>
            <w:tcBorders>
              <w:top w:val="nil"/>
              <w:left w:val="single" w:sz="4" w:space="0" w:color="auto"/>
              <w:bottom w:val="nil"/>
              <w:right w:val="single" w:sz="4" w:space="0" w:color="auto"/>
            </w:tcBorders>
            <w:vAlign w:val="center"/>
            <w:hideMark/>
          </w:tcPr>
          <w:p w:rsidR="00DA4349" w:rsidRPr="00DA4349" w:rsidRDefault="00DA4349" w:rsidP="00DA4349">
            <w:pPr>
              <w:rPr>
                <w:rFonts w:ascii="Arial CYR" w:hAnsi="Arial CYR" w:cs="Arial CYR"/>
                <w:color w:val="000000"/>
                <w:sz w:val="20"/>
                <w:szCs w:val="20"/>
                <w:lang w:val="uk-UA" w:eastAsia="uk-UA"/>
              </w:rPr>
            </w:pPr>
          </w:p>
        </w:tc>
        <w:tc>
          <w:tcPr>
            <w:tcW w:w="4535" w:type="dxa"/>
            <w:gridSpan w:val="4"/>
            <w:vMerge/>
            <w:tcBorders>
              <w:top w:val="nil"/>
              <w:left w:val="nil"/>
              <w:bottom w:val="nil"/>
              <w:right w:val="nil"/>
            </w:tcBorders>
            <w:vAlign w:val="center"/>
            <w:hideMark/>
          </w:tcPr>
          <w:p w:rsidR="00DA4349" w:rsidRPr="00DA4349" w:rsidRDefault="00DA4349" w:rsidP="00DA4349">
            <w:pPr>
              <w:rPr>
                <w:rFonts w:ascii="Arial CYR" w:hAnsi="Arial CYR" w:cs="Arial CYR"/>
                <w:color w:val="000000"/>
                <w:sz w:val="20"/>
                <w:szCs w:val="20"/>
                <w:lang w:val="uk-UA" w:eastAsia="uk-UA"/>
              </w:rPr>
            </w:pPr>
          </w:p>
        </w:tc>
        <w:tc>
          <w:tcPr>
            <w:tcW w:w="1090" w:type="dxa"/>
            <w:gridSpan w:val="3"/>
            <w:vMerge/>
            <w:tcBorders>
              <w:top w:val="nil"/>
              <w:left w:val="single" w:sz="4" w:space="0" w:color="auto"/>
              <w:bottom w:val="nil"/>
              <w:right w:val="single" w:sz="4" w:space="0" w:color="auto"/>
            </w:tcBorders>
            <w:vAlign w:val="center"/>
            <w:hideMark/>
          </w:tcPr>
          <w:p w:rsidR="00DA4349" w:rsidRPr="00DA4349" w:rsidRDefault="00DA4349" w:rsidP="00DA4349">
            <w:pPr>
              <w:rPr>
                <w:rFonts w:ascii="Arial CYR" w:hAnsi="Arial CYR" w:cs="Arial CYR"/>
                <w:color w:val="000000"/>
                <w:sz w:val="20"/>
                <w:szCs w:val="20"/>
                <w:lang w:val="uk-UA" w:eastAsia="uk-UA"/>
              </w:rPr>
            </w:pPr>
          </w:p>
        </w:tc>
        <w:tc>
          <w:tcPr>
            <w:tcW w:w="1041" w:type="dxa"/>
            <w:gridSpan w:val="3"/>
            <w:vMerge/>
            <w:tcBorders>
              <w:top w:val="nil"/>
              <w:left w:val="single" w:sz="4" w:space="0" w:color="auto"/>
              <w:bottom w:val="nil"/>
              <w:right w:val="single" w:sz="4" w:space="0" w:color="000000"/>
            </w:tcBorders>
            <w:vAlign w:val="center"/>
            <w:hideMark/>
          </w:tcPr>
          <w:p w:rsidR="00DA4349" w:rsidRPr="00DA4349" w:rsidRDefault="00DA4349" w:rsidP="00DA4349">
            <w:pPr>
              <w:rPr>
                <w:rFonts w:ascii="Arial CYR" w:hAnsi="Arial CYR" w:cs="Arial CYR"/>
                <w:color w:val="000000"/>
                <w:sz w:val="20"/>
                <w:szCs w:val="20"/>
                <w:lang w:val="uk-UA" w:eastAsia="uk-UA"/>
              </w:rPr>
            </w:pPr>
          </w:p>
        </w:tc>
        <w:tc>
          <w:tcPr>
            <w:tcW w:w="424" w:type="dxa"/>
            <w:gridSpan w:val="2"/>
            <w:tcBorders>
              <w:top w:val="nil"/>
              <w:left w:val="nil"/>
              <w:bottom w:val="nil"/>
              <w:right w:val="nil"/>
            </w:tcBorders>
            <w:shd w:val="clear" w:color="auto" w:fill="auto"/>
            <w:noWrap/>
            <w:vAlign w:val="bottom"/>
            <w:hideMark/>
          </w:tcPr>
          <w:p w:rsidR="00DA4349" w:rsidRPr="00DA4349" w:rsidRDefault="00DA4349" w:rsidP="00DA4349">
            <w:pPr>
              <w:jc w:val="right"/>
              <w:rPr>
                <w:rFonts w:ascii="Arial CYR" w:hAnsi="Arial CYR" w:cs="Arial CYR"/>
                <w:color w:val="000000"/>
                <w:sz w:val="20"/>
                <w:szCs w:val="20"/>
                <w:lang w:val="uk-UA" w:eastAsia="uk-UA"/>
              </w:rPr>
            </w:pPr>
          </w:p>
        </w:tc>
      </w:tr>
      <w:tr w:rsidR="006218CA" w:rsidRPr="00DA4349" w:rsidTr="006218CA">
        <w:tblPrEx>
          <w:jc w:val="left"/>
        </w:tblPrEx>
        <w:trPr>
          <w:trHeight w:val="265"/>
        </w:trPr>
        <w:tc>
          <w:tcPr>
            <w:tcW w:w="519" w:type="dxa"/>
            <w:vMerge w:val="restart"/>
            <w:tcBorders>
              <w:top w:val="nil"/>
              <w:left w:val="single" w:sz="8" w:space="0" w:color="auto"/>
              <w:bottom w:val="nil"/>
              <w:right w:val="nil"/>
            </w:tcBorders>
            <w:shd w:val="clear" w:color="auto" w:fill="auto"/>
            <w:hideMark/>
          </w:tcPr>
          <w:p w:rsidR="00DA4349" w:rsidRPr="00DA4349" w:rsidRDefault="00DA4349" w:rsidP="00DA4349">
            <w:pPr>
              <w:jc w:val="right"/>
              <w:rPr>
                <w:rFonts w:ascii="Arial CYR" w:hAnsi="Arial CYR" w:cs="Arial CYR"/>
                <w:i/>
                <w:iCs/>
                <w:color w:val="000000"/>
                <w:sz w:val="20"/>
                <w:szCs w:val="20"/>
                <w:lang w:val="uk-UA" w:eastAsia="uk-UA"/>
              </w:rPr>
            </w:pPr>
            <w:r w:rsidRPr="00DA4349">
              <w:rPr>
                <w:rFonts w:ascii="Arial CYR" w:hAnsi="Arial CYR" w:cs="Arial CYR"/>
                <w:i/>
                <w:iCs/>
                <w:color w:val="000000"/>
                <w:sz w:val="20"/>
                <w:szCs w:val="20"/>
                <w:lang w:val="uk-UA" w:eastAsia="uk-UA"/>
              </w:rPr>
              <w:t>17</w:t>
            </w:r>
          </w:p>
        </w:tc>
        <w:tc>
          <w:tcPr>
            <w:tcW w:w="1391" w:type="dxa"/>
            <w:gridSpan w:val="2"/>
            <w:vMerge w:val="restart"/>
            <w:tcBorders>
              <w:top w:val="nil"/>
              <w:left w:val="single" w:sz="4" w:space="0" w:color="auto"/>
              <w:bottom w:val="nil"/>
              <w:right w:val="single" w:sz="4" w:space="0" w:color="auto"/>
            </w:tcBorders>
            <w:shd w:val="clear" w:color="auto" w:fill="auto"/>
            <w:hideMark/>
          </w:tcPr>
          <w:p w:rsidR="00DA4349" w:rsidRPr="00DA4349" w:rsidRDefault="00DA4349" w:rsidP="00DA4349">
            <w:pPr>
              <w:rPr>
                <w:rFonts w:ascii="Arial CYR" w:hAnsi="Arial CYR" w:cs="Arial CYR"/>
                <w:i/>
                <w:iCs/>
                <w:color w:val="000000"/>
                <w:sz w:val="20"/>
                <w:szCs w:val="20"/>
                <w:lang w:val="uk-UA" w:eastAsia="uk-UA"/>
              </w:rPr>
            </w:pPr>
            <w:r w:rsidRPr="00DA4349">
              <w:rPr>
                <w:rFonts w:ascii="Arial CYR" w:hAnsi="Arial CYR" w:cs="Arial CYR"/>
                <w:i/>
                <w:iCs/>
                <w:color w:val="000000"/>
                <w:sz w:val="20"/>
                <w:szCs w:val="20"/>
                <w:lang w:val="uk-UA" w:eastAsia="uk-UA"/>
              </w:rPr>
              <w:t>КР17-7-12</w:t>
            </w:r>
          </w:p>
        </w:tc>
        <w:tc>
          <w:tcPr>
            <w:tcW w:w="4535" w:type="dxa"/>
            <w:gridSpan w:val="4"/>
            <w:vMerge w:val="restart"/>
            <w:tcBorders>
              <w:top w:val="nil"/>
              <w:left w:val="nil"/>
              <w:bottom w:val="nil"/>
              <w:right w:val="nil"/>
            </w:tcBorders>
            <w:shd w:val="clear" w:color="auto" w:fill="auto"/>
            <w:hideMark/>
          </w:tcPr>
          <w:p w:rsidR="00DA4349" w:rsidRPr="00DA4349" w:rsidRDefault="00DA4349" w:rsidP="00DA4349">
            <w:pPr>
              <w:rPr>
                <w:rFonts w:ascii="Arial CYR" w:hAnsi="Arial CYR" w:cs="Arial CYR"/>
                <w:i/>
                <w:iCs/>
                <w:color w:val="000000"/>
                <w:sz w:val="20"/>
                <w:szCs w:val="20"/>
                <w:lang w:val="uk-UA" w:eastAsia="uk-UA"/>
              </w:rPr>
            </w:pPr>
            <w:r w:rsidRPr="00DA4349">
              <w:rPr>
                <w:rFonts w:ascii="Arial CYR" w:hAnsi="Arial CYR" w:cs="Arial CYR"/>
                <w:i/>
                <w:iCs/>
                <w:color w:val="000000"/>
                <w:sz w:val="20"/>
                <w:szCs w:val="20"/>
                <w:lang w:val="uk-UA" w:eastAsia="uk-UA"/>
              </w:rPr>
              <w:t>Монтаж поліетиленових труб для</w:t>
            </w:r>
            <w:r w:rsidRPr="00DA4349">
              <w:rPr>
                <w:rFonts w:ascii="Arial CYR" w:hAnsi="Arial CYR" w:cs="Arial CYR"/>
                <w:i/>
                <w:iCs/>
                <w:color w:val="000000"/>
                <w:sz w:val="20"/>
                <w:szCs w:val="20"/>
                <w:lang w:val="uk-UA" w:eastAsia="uk-UA"/>
              </w:rPr>
              <w:br/>
              <w:t>електропроводки діаметром до 25 мм,</w:t>
            </w:r>
            <w:r w:rsidRPr="00DA4349">
              <w:rPr>
                <w:rFonts w:ascii="Arial CYR" w:hAnsi="Arial CYR" w:cs="Arial CYR"/>
                <w:i/>
                <w:iCs/>
                <w:color w:val="000000"/>
                <w:sz w:val="20"/>
                <w:szCs w:val="20"/>
                <w:lang w:val="uk-UA" w:eastAsia="uk-UA"/>
              </w:rPr>
              <w:br/>
              <w:t>укладених в борознах під заливку</w:t>
            </w:r>
          </w:p>
        </w:tc>
        <w:tc>
          <w:tcPr>
            <w:tcW w:w="1090" w:type="dxa"/>
            <w:gridSpan w:val="3"/>
            <w:vMerge w:val="restart"/>
            <w:tcBorders>
              <w:top w:val="nil"/>
              <w:left w:val="single" w:sz="4" w:space="0" w:color="auto"/>
              <w:bottom w:val="nil"/>
              <w:right w:val="single" w:sz="4" w:space="0" w:color="auto"/>
            </w:tcBorders>
            <w:shd w:val="clear" w:color="auto" w:fill="auto"/>
            <w:hideMark/>
          </w:tcPr>
          <w:p w:rsidR="00DA4349" w:rsidRPr="00DA4349" w:rsidRDefault="00DA4349" w:rsidP="00DA4349">
            <w:pPr>
              <w:jc w:val="center"/>
              <w:rPr>
                <w:rFonts w:ascii="Arial CYR" w:hAnsi="Arial CYR" w:cs="Arial CYR"/>
                <w:i/>
                <w:iCs/>
                <w:color w:val="000000"/>
                <w:sz w:val="20"/>
                <w:szCs w:val="20"/>
                <w:lang w:val="uk-UA" w:eastAsia="uk-UA"/>
              </w:rPr>
            </w:pPr>
            <w:r w:rsidRPr="00DA4349">
              <w:rPr>
                <w:rFonts w:ascii="Arial CYR" w:hAnsi="Arial CYR" w:cs="Arial CYR"/>
                <w:i/>
                <w:iCs/>
                <w:color w:val="000000"/>
                <w:sz w:val="20"/>
                <w:szCs w:val="20"/>
                <w:lang w:val="uk-UA" w:eastAsia="uk-UA"/>
              </w:rPr>
              <w:t>100м</w:t>
            </w:r>
          </w:p>
        </w:tc>
        <w:tc>
          <w:tcPr>
            <w:tcW w:w="1041" w:type="dxa"/>
            <w:gridSpan w:val="3"/>
            <w:vMerge w:val="restart"/>
            <w:tcBorders>
              <w:top w:val="nil"/>
              <w:left w:val="single" w:sz="4" w:space="0" w:color="auto"/>
              <w:bottom w:val="nil"/>
              <w:right w:val="single" w:sz="4" w:space="0" w:color="000000"/>
            </w:tcBorders>
            <w:shd w:val="clear" w:color="auto" w:fill="auto"/>
            <w:hideMark/>
          </w:tcPr>
          <w:p w:rsidR="00DA4349" w:rsidRPr="00DA4349" w:rsidRDefault="00DA4349" w:rsidP="00DA4349">
            <w:pPr>
              <w:jc w:val="right"/>
              <w:rPr>
                <w:rFonts w:ascii="Arial CYR" w:hAnsi="Arial CYR" w:cs="Arial CYR"/>
                <w:i/>
                <w:iCs/>
                <w:color w:val="000000"/>
                <w:sz w:val="20"/>
                <w:szCs w:val="20"/>
                <w:lang w:val="uk-UA" w:eastAsia="uk-UA"/>
              </w:rPr>
            </w:pPr>
            <w:r w:rsidRPr="00DA4349">
              <w:rPr>
                <w:rFonts w:ascii="Arial CYR" w:hAnsi="Arial CYR" w:cs="Arial CYR"/>
                <w:i/>
                <w:iCs/>
                <w:color w:val="000000"/>
                <w:sz w:val="20"/>
                <w:szCs w:val="20"/>
                <w:lang w:val="uk-UA" w:eastAsia="uk-UA"/>
              </w:rPr>
              <w:t>6</w:t>
            </w:r>
          </w:p>
        </w:tc>
        <w:tc>
          <w:tcPr>
            <w:tcW w:w="424" w:type="dxa"/>
            <w:gridSpan w:val="2"/>
            <w:vAlign w:val="center"/>
            <w:hideMark/>
          </w:tcPr>
          <w:p w:rsidR="00DA4349" w:rsidRPr="00DA4349" w:rsidRDefault="00DA4349" w:rsidP="00DA4349">
            <w:pPr>
              <w:rPr>
                <w:rFonts w:ascii="Times New Roman" w:hAnsi="Times New Roman" w:cs="Times New Roman"/>
                <w:sz w:val="20"/>
                <w:szCs w:val="20"/>
                <w:lang w:val="uk-UA" w:eastAsia="uk-UA"/>
              </w:rPr>
            </w:pPr>
          </w:p>
        </w:tc>
      </w:tr>
      <w:tr w:rsidR="00DA4349" w:rsidRPr="00DA4349" w:rsidTr="006218CA">
        <w:tblPrEx>
          <w:jc w:val="left"/>
        </w:tblPrEx>
        <w:trPr>
          <w:trHeight w:val="565"/>
        </w:trPr>
        <w:tc>
          <w:tcPr>
            <w:tcW w:w="519" w:type="dxa"/>
            <w:vMerge/>
            <w:tcBorders>
              <w:top w:val="nil"/>
              <w:left w:val="single" w:sz="8" w:space="0" w:color="auto"/>
              <w:bottom w:val="nil"/>
              <w:right w:val="nil"/>
            </w:tcBorders>
            <w:vAlign w:val="center"/>
            <w:hideMark/>
          </w:tcPr>
          <w:p w:rsidR="00DA4349" w:rsidRPr="00DA4349" w:rsidRDefault="00DA4349" w:rsidP="00DA4349">
            <w:pPr>
              <w:rPr>
                <w:rFonts w:ascii="Arial CYR" w:hAnsi="Arial CYR" w:cs="Arial CYR"/>
                <w:i/>
                <w:iCs/>
                <w:color w:val="000000"/>
                <w:sz w:val="20"/>
                <w:szCs w:val="20"/>
                <w:lang w:val="uk-UA" w:eastAsia="uk-UA"/>
              </w:rPr>
            </w:pPr>
          </w:p>
        </w:tc>
        <w:tc>
          <w:tcPr>
            <w:tcW w:w="1391" w:type="dxa"/>
            <w:gridSpan w:val="2"/>
            <w:vMerge/>
            <w:tcBorders>
              <w:top w:val="nil"/>
              <w:left w:val="single" w:sz="4" w:space="0" w:color="auto"/>
              <w:bottom w:val="nil"/>
              <w:right w:val="single" w:sz="4" w:space="0" w:color="auto"/>
            </w:tcBorders>
            <w:vAlign w:val="center"/>
            <w:hideMark/>
          </w:tcPr>
          <w:p w:rsidR="00DA4349" w:rsidRPr="00DA4349" w:rsidRDefault="00DA4349" w:rsidP="00DA4349">
            <w:pPr>
              <w:rPr>
                <w:rFonts w:ascii="Arial CYR" w:hAnsi="Arial CYR" w:cs="Arial CYR"/>
                <w:i/>
                <w:iCs/>
                <w:color w:val="000000"/>
                <w:sz w:val="20"/>
                <w:szCs w:val="20"/>
                <w:lang w:val="uk-UA" w:eastAsia="uk-UA"/>
              </w:rPr>
            </w:pPr>
          </w:p>
        </w:tc>
        <w:tc>
          <w:tcPr>
            <w:tcW w:w="4535" w:type="dxa"/>
            <w:gridSpan w:val="4"/>
            <w:vMerge/>
            <w:tcBorders>
              <w:top w:val="nil"/>
              <w:left w:val="nil"/>
              <w:bottom w:val="nil"/>
              <w:right w:val="nil"/>
            </w:tcBorders>
            <w:vAlign w:val="center"/>
            <w:hideMark/>
          </w:tcPr>
          <w:p w:rsidR="00DA4349" w:rsidRPr="00DA4349" w:rsidRDefault="00DA4349" w:rsidP="00DA4349">
            <w:pPr>
              <w:rPr>
                <w:rFonts w:ascii="Arial CYR" w:hAnsi="Arial CYR" w:cs="Arial CYR"/>
                <w:i/>
                <w:iCs/>
                <w:color w:val="000000"/>
                <w:sz w:val="20"/>
                <w:szCs w:val="20"/>
                <w:lang w:val="uk-UA" w:eastAsia="uk-UA"/>
              </w:rPr>
            </w:pPr>
          </w:p>
        </w:tc>
        <w:tc>
          <w:tcPr>
            <w:tcW w:w="1090" w:type="dxa"/>
            <w:gridSpan w:val="3"/>
            <w:vMerge/>
            <w:tcBorders>
              <w:top w:val="nil"/>
              <w:left w:val="single" w:sz="4" w:space="0" w:color="auto"/>
              <w:bottom w:val="nil"/>
              <w:right w:val="single" w:sz="4" w:space="0" w:color="auto"/>
            </w:tcBorders>
            <w:vAlign w:val="center"/>
            <w:hideMark/>
          </w:tcPr>
          <w:p w:rsidR="00DA4349" w:rsidRPr="00DA4349" w:rsidRDefault="00DA4349" w:rsidP="00DA4349">
            <w:pPr>
              <w:rPr>
                <w:rFonts w:ascii="Arial CYR" w:hAnsi="Arial CYR" w:cs="Arial CYR"/>
                <w:i/>
                <w:iCs/>
                <w:color w:val="000000"/>
                <w:sz w:val="20"/>
                <w:szCs w:val="20"/>
                <w:lang w:val="uk-UA" w:eastAsia="uk-UA"/>
              </w:rPr>
            </w:pPr>
          </w:p>
        </w:tc>
        <w:tc>
          <w:tcPr>
            <w:tcW w:w="1041" w:type="dxa"/>
            <w:gridSpan w:val="3"/>
            <w:vMerge/>
            <w:tcBorders>
              <w:top w:val="nil"/>
              <w:left w:val="single" w:sz="4" w:space="0" w:color="auto"/>
              <w:bottom w:val="nil"/>
              <w:right w:val="single" w:sz="4" w:space="0" w:color="000000"/>
            </w:tcBorders>
            <w:vAlign w:val="center"/>
            <w:hideMark/>
          </w:tcPr>
          <w:p w:rsidR="00DA4349" w:rsidRPr="00DA4349" w:rsidRDefault="00DA4349" w:rsidP="00DA4349">
            <w:pPr>
              <w:rPr>
                <w:rFonts w:ascii="Arial CYR" w:hAnsi="Arial CYR" w:cs="Arial CYR"/>
                <w:i/>
                <w:iCs/>
                <w:color w:val="000000"/>
                <w:sz w:val="20"/>
                <w:szCs w:val="20"/>
                <w:lang w:val="uk-UA" w:eastAsia="uk-UA"/>
              </w:rPr>
            </w:pPr>
          </w:p>
        </w:tc>
        <w:tc>
          <w:tcPr>
            <w:tcW w:w="424" w:type="dxa"/>
            <w:gridSpan w:val="2"/>
            <w:tcBorders>
              <w:top w:val="nil"/>
              <w:left w:val="nil"/>
              <w:bottom w:val="nil"/>
              <w:right w:val="nil"/>
            </w:tcBorders>
            <w:shd w:val="clear" w:color="auto" w:fill="auto"/>
            <w:noWrap/>
            <w:vAlign w:val="bottom"/>
            <w:hideMark/>
          </w:tcPr>
          <w:p w:rsidR="00DA4349" w:rsidRPr="00DA4349" w:rsidRDefault="00DA4349" w:rsidP="00DA4349">
            <w:pPr>
              <w:jc w:val="right"/>
              <w:rPr>
                <w:rFonts w:ascii="Arial CYR" w:hAnsi="Arial CYR" w:cs="Arial CYR"/>
                <w:i/>
                <w:iCs/>
                <w:color w:val="000000"/>
                <w:sz w:val="20"/>
                <w:szCs w:val="20"/>
                <w:lang w:val="uk-UA" w:eastAsia="uk-UA"/>
              </w:rPr>
            </w:pPr>
          </w:p>
        </w:tc>
      </w:tr>
      <w:tr w:rsidR="006218CA" w:rsidRPr="00DA4349" w:rsidTr="006218CA">
        <w:tblPrEx>
          <w:jc w:val="left"/>
        </w:tblPrEx>
        <w:trPr>
          <w:trHeight w:val="265"/>
        </w:trPr>
        <w:tc>
          <w:tcPr>
            <w:tcW w:w="519" w:type="dxa"/>
            <w:vMerge w:val="restart"/>
            <w:tcBorders>
              <w:top w:val="nil"/>
              <w:left w:val="single" w:sz="8" w:space="0" w:color="auto"/>
              <w:bottom w:val="nil"/>
              <w:right w:val="nil"/>
            </w:tcBorders>
            <w:shd w:val="clear" w:color="auto" w:fill="auto"/>
            <w:hideMark/>
          </w:tcPr>
          <w:p w:rsidR="00DA4349" w:rsidRPr="00DA4349" w:rsidRDefault="00DA4349" w:rsidP="00DA4349">
            <w:pPr>
              <w:jc w:val="right"/>
              <w:rPr>
                <w:rFonts w:ascii="Arial CYR" w:hAnsi="Arial CYR" w:cs="Arial CYR"/>
                <w:color w:val="000000"/>
                <w:sz w:val="20"/>
                <w:szCs w:val="20"/>
                <w:lang w:val="uk-UA" w:eastAsia="uk-UA"/>
              </w:rPr>
            </w:pPr>
            <w:r w:rsidRPr="00DA4349">
              <w:rPr>
                <w:rFonts w:ascii="Arial CYR" w:hAnsi="Arial CYR" w:cs="Arial CYR"/>
                <w:color w:val="000000"/>
                <w:sz w:val="20"/>
                <w:szCs w:val="20"/>
                <w:lang w:val="uk-UA" w:eastAsia="uk-UA"/>
              </w:rPr>
              <w:t>18</w:t>
            </w:r>
          </w:p>
        </w:tc>
        <w:tc>
          <w:tcPr>
            <w:tcW w:w="1391" w:type="dxa"/>
            <w:gridSpan w:val="2"/>
            <w:vMerge w:val="restart"/>
            <w:tcBorders>
              <w:top w:val="nil"/>
              <w:left w:val="single" w:sz="4" w:space="0" w:color="auto"/>
              <w:bottom w:val="nil"/>
              <w:right w:val="single" w:sz="4" w:space="0" w:color="auto"/>
            </w:tcBorders>
            <w:shd w:val="clear" w:color="auto" w:fill="auto"/>
            <w:hideMark/>
          </w:tcPr>
          <w:p w:rsidR="00DA4349" w:rsidRPr="00DA4349" w:rsidRDefault="00DA4349" w:rsidP="00DA4349">
            <w:pPr>
              <w:rPr>
                <w:rFonts w:ascii="Arial CYR" w:hAnsi="Arial CYR" w:cs="Arial CYR"/>
                <w:color w:val="000000"/>
                <w:sz w:val="20"/>
                <w:szCs w:val="20"/>
                <w:lang w:val="uk-UA" w:eastAsia="uk-UA"/>
              </w:rPr>
            </w:pPr>
            <w:r w:rsidRPr="00DA4349">
              <w:rPr>
                <w:rFonts w:ascii="Arial CYR" w:hAnsi="Arial CYR" w:cs="Arial CYR"/>
                <w:color w:val="000000"/>
                <w:sz w:val="20"/>
                <w:szCs w:val="20"/>
                <w:lang w:val="uk-UA" w:eastAsia="uk-UA"/>
              </w:rPr>
              <w:t>&amp; С113-</w:t>
            </w:r>
            <w:r w:rsidRPr="00DA4349">
              <w:rPr>
                <w:rFonts w:ascii="Arial CYR" w:hAnsi="Arial CYR" w:cs="Arial CYR"/>
                <w:color w:val="000000"/>
                <w:sz w:val="20"/>
                <w:szCs w:val="20"/>
                <w:lang w:val="uk-UA" w:eastAsia="uk-UA"/>
              </w:rPr>
              <w:br/>
              <w:t>2125-2</w:t>
            </w:r>
          </w:p>
        </w:tc>
        <w:tc>
          <w:tcPr>
            <w:tcW w:w="4535" w:type="dxa"/>
            <w:gridSpan w:val="4"/>
            <w:vMerge w:val="restart"/>
            <w:tcBorders>
              <w:top w:val="nil"/>
              <w:left w:val="nil"/>
              <w:bottom w:val="nil"/>
              <w:right w:val="nil"/>
            </w:tcBorders>
            <w:shd w:val="clear" w:color="auto" w:fill="auto"/>
            <w:hideMark/>
          </w:tcPr>
          <w:p w:rsidR="00DA4349" w:rsidRPr="00DA4349" w:rsidRDefault="00DA4349" w:rsidP="00DA4349">
            <w:pPr>
              <w:rPr>
                <w:rFonts w:ascii="Arial CYR" w:hAnsi="Arial CYR" w:cs="Arial CYR"/>
                <w:color w:val="000000"/>
                <w:sz w:val="20"/>
                <w:szCs w:val="20"/>
                <w:lang w:val="uk-UA" w:eastAsia="uk-UA"/>
              </w:rPr>
            </w:pPr>
            <w:r w:rsidRPr="00DA4349">
              <w:rPr>
                <w:rFonts w:ascii="Arial CYR" w:hAnsi="Arial CYR" w:cs="Arial CYR"/>
                <w:color w:val="000000"/>
                <w:sz w:val="20"/>
                <w:szCs w:val="20"/>
                <w:lang w:val="uk-UA" w:eastAsia="uk-UA"/>
              </w:rPr>
              <w:t>Труба гофрована 20 мм</w:t>
            </w:r>
          </w:p>
        </w:tc>
        <w:tc>
          <w:tcPr>
            <w:tcW w:w="1090" w:type="dxa"/>
            <w:gridSpan w:val="3"/>
            <w:vMerge w:val="restart"/>
            <w:tcBorders>
              <w:top w:val="nil"/>
              <w:left w:val="single" w:sz="4" w:space="0" w:color="auto"/>
              <w:bottom w:val="nil"/>
              <w:right w:val="single" w:sz="4" w:space="0" w:color="auto"/>
            </w:tcBorders>
            <w:shd w:val="clear" w:color="auto" w:fill="auto"/>
            <w:hideMark/>
          </w:tcPr>
          <w:p w:rsidR="00DA4349" w:rsidRPr="00DA4349" w:rsidRDefault="00DA4349" w:rsidP="00DA4349">
            <w:pPr>
              <w:jc w:val="center"/>
              <w:rPr>
                <w:rFonts w:ascii="Arial CYR" w:hAnsi="Arial CYR" w:cs="Arial CYR"/>
                <w:color w:val="000000"/>
                <w:sz w:val="20"/>
                <w:szCs w:val="20"/>
                <w:lang w:val="uk-UA" w:eastAsia="uk-UA"/>
              </w:rPr>
            </w:pPr>
            <w:r w:rsidRPr="00DA4349">
              <w:rPr>
                <w:rFonts w:ascii="Arial CYR" w:hAnsi="Arial CYR" w:cs="Arial CYR"/>
                <w:color w:val="000000"/>
                <w:sz w:val="20"/>
                <w:szCs w:val="20"/>
                <w:lang w:val="uk-UA" w:eastAsia="uk-UA"/>
              </w:rPr>
              <w:t>м</w:t>
            </w:r>
          </w:p>
        </w:tc>
        <w:tc>
          <w:tcPr>
            <w:tcW w:w="1041" w:type="dxa"/>
            <w:gridSpan w:val="3"/>
            <w:vMerge w:val="restart"/>
            <w:tcBorders>
              <w:top w:val="nil"/>
              <w:left w:val="single" w:sz="4" w:space="0" w:color="auto"/>
              <w:bottom w:val="nil"/>
              <w:right w:val="single" w:sz="4" w:space="0" w:color="000000"/>
            </w:tcBorders>
            <w:shd w:val="clear" w:color="auto" w:fill="auto"/>
            <w:hideMark/>
          </w:tcPr>
          <w:p w:rsidR="00DA4349" w:rsidRPr="00DA4349" w:rsidRDefault="00DA4349" w:rsidP="00DA4349">
            <w:pPr>
              <w:jc w:val="right"/>
              <w:rPr>
                <w:rFonts w:ascii="Arial CYR" w:hAnsi="Arial CYR" w:cs="Arial CYR"/>
                <w:color w:val="000000"/>
                <w:sz w:val="20"/>
                <w:szCs w:val="20"/>
                <w:lang w:val="uk-UA" w:eastAsia="uk-UA"/>
              </w:rPr>
            </w:pPr>
            <w:r w:rsidRPr="00DA4349">
              <w:rPr>
                <w:rFonts w:ascii="Arial CYR" w:hAnsi="Arial CYR" w:cs="Arial CYR"/>
                <w:color w:val="000000"/>
                <w:sz w:val="20"/>
                <w:szCs w:val="20"/>
                <w:lang w:val="uk-UA" w:eastAsia="uk-UA"/>
              </w:rPr>
              <w:t>606</w:t>
            </w:r>
          </w:p>
        </w:tc>
        <w:tc>
          <w:tcPr>
            <w:tcW w:w="424" w:type="dxa"/>
            <w:gridSpan w:val="2"/>
            <w:vAlign w:val="center"/>
            <w:hideMark/>
          </w:tcPr>
          <w:p w:rsidR="00DA4349" w:rsidRPr="00DA4349" w:rsidRDefault="00DA4349" w:rsidP="00DA4349">
            <w:pPr>
              <w:rPr>
                <w:rFonts w:ascii="Times New Roman" w:hAnsi="Times New Roman" w:cs="Times New Roman"/>
                <w:sz w:val="20"/>
                <w:szCs w:val="20"/>
                <w:lang w:val="uk-UA" w:eastAsia="uk-UA"/>
              </w:rPr>
            </w:pPr>
          </w:p>
        </w:tc>
      </w:tr>
      <w:tr w:rsidR="00DA4349" w:rsidRPr="00DA4349" w:rsidTr="006218CA">
        <w:tblPrEx>
          <w:jc w:val="left"/>
        </w:tblPrEx>
        <w:trPr>
          <w:trHeight w:val="295"/>
        </w:trPr>
        <w:tc>
          <w:tcPr>
            <w:tcW w:w="519" w:type="dxa"/>
            <w:vMerge/>
            <w:tcBorders>
              <w:top w:val="nil"/>
              <w:left w:val="single" w:sz="8" w:space="0" w:color="auto"/>
              <w:bottom w:val="nil"/>
              <w:right w:val="nil"/>
            </w:tcBorders>
            <w:vAlign w:val="center"/>
            <w:hideMark/>
          </w:tcPr>
          <w:p w:rsidR="00DA4349" w:rsidRPr="00DA4349" w:rsidRDefault="00DA4349" w:rsidP="00DA4349">
            <w:pPr>
              <w:rPr>
                <w:rFonts w:ascii="Arial CYR" w:hAnsi="Arial CYR" w:cs="Arial CYR"/>
                <w:color w:val="000000"/>
                <w:sz w:val="20"/>
                <w:szCs w:val="20"/>
                <w:lang w:val="uk-UA" w:eastAsia="uk-UA"/>
              </w:rPr>
            </w:pPr>
          </w:p>
        </w:tc>
        <w:tc>
          <w:tcPr>
            <w:tcW w:w="1391" w:type="dxa"/>
            <w:gridSpan w:val="2"/>
            <w:vMerge/>
            <w:tcBorders>
              <w:top w:val="nil"/>
              <w:left w:val="single" w:sz="4" w:space="0" w:color="auto"/>
              <w:bottom w:val="nil"/>
              <w:right w:val="single" w:sz="4" w:space="0" w:color="auto"/>
            </w:tcBorders>
            <w:vAlign w:val="center"/>
            <w:hideMark/>
          </w:tcPr>
          <w:p w:rsidR="00DA4349" w:rsidRPr="00DA4349" w:rsidRDefault="00DA4349" w:rsidP="00DA4349">
            <w:pPr>
              <w:rPr>
                <w:rFonts w:ascii="Arial CYR" w:hAnsi="Arial CYR" w:cs="Arial CYR"/>
                <w:color w:val="000000"/>
                <w:sz w:val="20"/>
                <w:szCs w:val="20"/>
                <w:lang w:val="uk-UA" w:eastAsia="uk-UA"/>
              </w:rPr>
            </w:pPr>
          </w:p>
        </w:tc>
        <w:tc>
          <w:tcPr>
            <w:tcW w:w="4535" w:type="dxa"/>
            <w:gridSpan w:val="4"/>
            <w:vMerge/>
            <w:tcBorders>
              <w:top w:val="nil"/>
              <w:left w:val="nil"/>
              <w:bottom w:val="nil"/>
              <w:right w:val="nil"/>
            </w:tcBorders>
            <w:vAlign w:val="center"/>
            <w:hideMark/>
          </w:tcPr>
          <w:p w:rsidR="00DA4349" w:rsidRPr="00DA4349" w:rsidRDefault="00DA4349" w:rsidP="00DA4349">
            <w:pPr>
              <w:rPr>
                <w:rFonts w:ascii="Arial CYR" w:hAnsi="Arial CYR" w:cs="Arial CYR"/>
                <w:color w:val="000000"/>
                <w:sz w:val="20"/>
                <w:szCs w:val="20"/>
                <w:lang w:val="uk-UA" w:eastAsia="uk-UA"/>
              </w:rPr>
            </w:pPr>
          </w:p>
        </w:tc>
        <w:tc>
          <w:tcPr>
            <w:tcW w:w="1090" w:type="dxa"/>
            <w:gridSpan w:val="3"/>
            <w:vMerge/>
            <w:tcBorders>
              <w:top w:val="nil"/>
              <w:left w:val="single" w:sz="4" w:space="0" w:color="auto"/>
              <w:bottom w:val="nil"/>
              <w:right w:val="single" w:sz="4" w:space="0" w:color="auto"/>
            </w:tcBorders>
            <w:vAlign w:val="center"/>
            <w:hideMark/>
          </w:tcPr>
          <w:p w:rsidR="00DA4349" w:rsidRPr="00DA4349" w:rsidRDefault="00DA4349" w:rsidP="00DA4349">
            <w:pPr>
              <w:rPr>
                <w:rFonts w:ascii="Arial CYR" w:hAnsi="Arial CYR" w:cs="Arial CYR"/>
                <w:color w:val="000000"/>
                <w:sz w:val="20"/>
                <w:szCs w:val="20"/>
                <w:lang w:val="uk-UA" w:eastAsia="uk-UA"/>
              </w:rPr>
            </w:pPr>
          </w:p>
        </w:tc>
        <w:tc>
          <w:tcPr>
            <w:tcW w:w="1041" w:type="dxa"/>
            <w:gridSpan w:val="3"/>
            <w:vMerge/>
            <w:tcBorders>
              <w:top w:val="nil"/>
              <w:left w:val="single" w:sz="4" w:space="0" w:color="auto"/>
              <w:bottom w:val="nil"/>
              <w:right w:val="single" w:sz="4" w:space="0" w:color="000000"/>
            </w:tcBorders>
            <w:vAlign w:val="center"/>
            <w:hideMark/>
          </w:tcPr>
          <w:p w:rsidR="00DA4349" w:rsidRPr="00DA4349" w:rsidRDefault="00DA4349" w:rsidP="00DA4349">
            <w:pPr>
              <w:rPr>
                <w:rFonts w:ascii="Arial CYR" w:hAnsi="Arial CYR" w:cs="Arial CYR"/>
                <w:color w:val="000000"/>
                <w:sz w:val="20"/>
                <w:szCs w:val="20"/>
                <w:lang w:val="uk-UA" w:eastAsia="uk-UA"/>
              </w:rPr>
            </w:pPr>
          </w:p>
        </w:tc>
        <w:tc>
          <w:tcPr>
            <w:tcW w:w="424" w:type="dxa"/>
            <w:gridSpan w:val="2"/>
            <w:tcBorders>
              <w:top w:val="nil"/>
              <w:left w:val="nil"/>
              <w:bottom w:val="nil"/>
              <w:right w:val="nil"/>
            </w:tcBorders>
            <w:shd w:val="clear" w:color="auto" w:fill="auto"/>
            <w:noWrap/>
            <w:vAlign w:val="bottom"/>
            <w:hideMark/>
          </w:tcPr>
          <w:p w:rsidR="00DA4349" w:rsidRPr="00DA4349" w:rsidRDefault="00DA4349" w:rsidP="00DA4349">
            <w:pPr>
              <w:jc w:val="right"/>
              <w:rPr>
                <w:rFonts w:ascii="Arial CYR" w:hAnsi="Arial CYR" w:cs="Arial CYR"/>
                <w:color w:val="000000"/>
                <w:sz w:val="20"/>
                <w:szCs w:val="20"/>
                <w:lang w:val="uk-UA" w:eastAsia="uk-UA"/>
              </w:rPr>
            </w:pPr>
          </w:p>
        </w:tc>
      </w:tr>
      <w:tr w:rsidR="006218CA" w:rsidRPr="00DA4349" w:rsidTr="006218CA">
        <w:tblPrEx>
          <w:jc w:val="left"/>
        </w:tblPrEx>
        <w:trPr>
          <w:trHeight w:val="265"/>
        </w:trPr>
        <w:tc>
          <w:tcPr>
            <w:tcW w:w="519" w:type="dxa"/>
            <w:vMerge w:val="restart"/>
            <w:tcBorders>
              <w:top w:val="nil"/>
              <w:left w:val="single" w:sz="8" w:space="0" w:color="auto"/>
              <w:bottom w:val="nil"/>
              <w:right w:val="nil"/>
            </w:tcBorders>
            <w:shd w:val="clear" w:color="auto" w:fill="auto"/>
            <w:hideMark/>
          </w:tcPr>
          <w:p w:rsidR="00DA4349" w:rsidRPr="00DA4349" w:rsidRDefault="00DA4349" w:rsidP="00DA4349">
            <w:pPr>
              <w:jc w:val="right"/>
              <w:rPr>
                <w:rFonts w:ascii="Arial CYR" w:hAnsi="Arial CYR" w:cs="Arial CYR"/>
                <w:i/>
                <w:iCs/>
                <w:color w:val="000000"/>
                <w:sz w:val="20"/>
                <w:szCs w:val="20"/>
                <w:lang w:val="uk-UA" w:eastAsia="uk-UA"/>
              </w:rPr>
            </w:pPr>
            <w:r w:rsidRPr="00DA4349">
              <w:rPr>
                <w:rFonts w:ascii="Arial CYR" w:hAnsi="Arial CYR" w:cs="Arial CYR"/>
                <w:i/>
                <w:iCs/>
                <w:color w:val="000000"/>
                <w:sz w:val="20"/>
                <w:szCs w:val="20"/>
                <w:lang w:val="uk-UA" w:eastAsia="uk-UA"/>
              </w:rPr>
              <w:t>19</w:t>
            </w:r>
          </w:p>
        </w:tc>
        <w:tc>
          <w:tcPr>
            <w:tcW w:w="1391" w:type="dxa"/>
            <w:gridSpan w:val="2"/>
            <w:vMerge w:val="restart"/>
            <w:tcBorders>
              <w:top w:val="nil"/>
              <w:left w:val="single" w:sz="4" w:space="0" w:color="auto"/>
              <w:bottom w:val="nil"/>
              <w:right w:val="single" w:sz="4" w:space="0" w:color="auto"/>
            </w:tcBorders>
            <w:shd w:val="clear" w:color="auto" w:fill="auto"/>
            <w:hideMark/>
          </w:tcPr>
          <w:p w:rsidR="00DA4349" w:rsidRPr="00DA4349" w:rsidRDefault="00DA4349" w:rsidP="00DA4349">
            <w:pPr>
              <w:rPr>
                <w:rFonts w:ascii="Arial CYR" w:hAnsi="Arial CYR" w:cs="Arial CYR"/>
                <w:i/>
                <w:iCs/>
                <w:color w:val="000000"/>
                <w:sz w:val="20"/>
                <w:szCs w:val="20"/>
                <w:lang w:val="uk-UA" w:eastAsia="uk-UA"/>
              </w:rPr>
            </w:pPr>
            <w:r w:rsidRPr="00DA4349">
              <w:rPr>
                <w:rFonts w:ascii="Arial CYR" w:hAnsi="Arial CYR" w:cs="Arial CYR"/>
                <w:i/>
                <w:iCs/>
                <w:color w:val="000000"/>
                <w:sz w:val="20"/>
                <w:szCs w:val="20"/>
                <w:lang w:val="uk-UA" w:eastAsia="uk-UA"/>
              </w:rPr>
              <w:t>КР17-8-2</w:t>
            </w:r>
          </w:p>
        </w:tc>
        <w:tc>
          <w:tcPr>
            <w:tcW w:w="4535" w:type="dxa"/>
            <w:gridSpan w:val="4"/>
            <w:vMerge w:val="restart"/>
            <w:tcBorders>
              <w:top w:val="nil"/>
              <w:left w:val="nil"/>
              <w:bottom w:val="nil"/>
              <w:right w:val="nil"/>
            </w:tcBorders>
            <w:shd w:val="clear" w:color="auto" w:fill="auto"/>
            <w:hideMark/>
          </w:tcPr>
          <w:p w:rsidR="00DA4349" w:rsidRPr="00DA4349" w:rsidRDefault="00DA4349" w:rsidP="00DA4349">
            <w:pPr>
              <w:rPr>
                <w:rFonts w:ascii="Arial CYR" w:hAnsi="Arial CYR" w:cs="Arial CYR"/>
                <w:i/>
                <w:iCs/>
                <w:color w:val="000000"/>
                <w:sz w:val="20"/>
                <w:szCs w:val="20"/>
                <w:lang w:val="uk-UA" w:eastAsia="uk-UA"/>
              </w:rPr>
            </w:pPr>
            <w:r w:rsidRPr="00DA4349">
              <w:rPr>
                <w:rFonts w:ascii="Arial CYR" w:hAnsi="Arial CYR" w:cs="Arial CYR"/>
                <w:i/>
                <w:iCs/>
                <w:color w:val="000000"/>
                <w:sz w:val="20"/>
                <w:szCs w:val="20"/>
                <w:lang w:val="uk-UA" w:eastAsia="uk-UA"/>
              </w:rPr>
              <w:t>Затягування першого проводу перерізом</w:t>
            </w:r>
            <w:r w:rsidRPr="00DA4349">
              <w:rPr>
                <w:rFonts w:ascii="Arial CYR" w:hAnsi="Arial CYR" w:cs="Arial CYR"/>
                <w:i/>
                <w:iCs/>
                <w:color w:val="000000"/>
                <w:sz w:val="20"/>
                <w:szCs w:val="20"/>
                <w:lang w:val="uk-UA" w:eastAsia="uk-UA"/>
              </w:rPr>
              <w:br/>
              <w:t>понад 2,5 мм2 до 6 мм2 в труби</w:t>
            </w:r>
          </w:p>
        </w:tc>
        <w:tc>
          <w:tcPr>
            <w:tcW w:w="1090" w:type="dxa"/>
            <w:gridSpan w:val="3"/>
            <w:vMerge w:val="restart"/>
            <w:tcBorders>
              <w:top w:val="nil"/>
              <w:left w:val="single" w:sz="4" w:space="0" w:color="auto"/>
              <w:bottom w:val="nil"/>
              <w:right w:val="single" w:sz="4" w:space="0" w:color="auto"/>
            </w:tcBorders>
            <w:shd w:val="clear" w:color="auto" w:fill="auto"/>
            <w:hideMark/>
          </w:tcPr>
          <w:p w:rsidR="00DA4349" w:rsidRPr="00DA4349" w:rsidRDefault="00DA4349" w:rsidP="00DA4349">
            <w:pPr>
              <w:jc w:val="center"/>
              <w:rPr>
                <w:rFonts w:ascii="Arial CYR" w:hAnsi="Arial CYR" w:cs="Arial CYR"/>
                <w:i/>
                <w:iCs/>
                <w:color w:val="000000"/>
                <w:sz w:val="20"/>
                <w:szCs w:val="20"/>
                <w:lang w:val="uk-UA" w:eastAsia="uk-UA"/>
              </w:rPr>
            </w:pPr>
            <w:r w:rsidRPr="00DA4349">
              <w:rPr>
                <w:rFonts w:ascii="Arial CYR" w:hAnsi="Arial CYR" w:cs="Arial CYR"/>
                <w:i/>
                <w:iCs/>
                <w:color w:val="000000"/>
                <w:sz w:val="20"/>
                <w:szCs w:val="20"/>
                <w:lang w:val="uk-UA" w:eastAsia="uk-UA"/>
              </w:rPr>
              <w:t>100м</w:t>
            </w:r>
          </w:p>
        </w:tc>
        <w:tc>
          <w:tcPr>
            <w:tcW w:w="1041" w:type="dxa"/>
            <w:gridSpan w:val="3"/>
            <w:vMerge w:val="restart"/>
            <w:tcBorders>
              <w:top w:val="nil"/>
              <w:left w:val="single" w:sz="4" w:space="0" w:color="auto"/>
              <w:bottom w:val="nil"/>
              <w:right w:val="single" w:sz="4" w:space="0" w:color="000000"/>
            </w:tcBorders>
            <w:shd w:val="clear" w:color="auto" w:fill="auto"/>
            <w:hideMark/>
          </w:tcPr>
          <w:p w:rsidR="00DA4349" w:rsidRPr="00DA4349" w:rsidRDefault="00DA4349" w:rsidP="00DA4349">
            <w:pPr>
              <w:jc w:val="right"/>
              <w:rPr>
                <w:rFonts w:ascii="Arial CYR" w:hAnsi="Arial CYR" w:cs="Arial CYR"/>
                <w:i/>
                <w:iCs/>
                <w:color w:val="000000"/>
                <w:sz w:val="20"/>
                <w:szCs w:val="20"/>
                <w:lang w:val="uk-UA" w:eastAsia="uk-UA"/>
              </w:rPr>
            </w:pPr>
            <w:r w:rsidRPr="00DA4349">
              <w:rPr>
                <w:rFonts w:ascii="Arial CYR" w:hAnsi="Arial CYR" w:cs="Arial CYR"/>
                <w:i/>
                <w:iCs/>
                <w:color w:val="000000"/>
                <w:sz w:val="20"/>
                <w:szCs w:val="20"/>
                <w:lang w:val="uk-UA" w:eastAsia="uk-UA"/>
              </w:rPr>
              <w:t>6</w:t>
            </w:r>
          </w:p>
        </w:tc>
        <w:tc>
          <w:tcPr>
            <w:tcW w:w="424" w:type="dxa"/>
            <w:gridSpan w:val="2"/>
            <w:vAlign w:val="center"/>
            <w:hideMark/>
          </w:tcPr>
          <w:p w:rsidR="00DA4349" w:rsidRPr="00DA4349" w:rsidRDefault="00DA4349" w:rsidP="00DA4349">
            <w:pPr>
              <w:rPr>
                <w:rFonts w:ascii="Times New Roman" w:hAnsi="Times New Roman" w:cs="Times New Roman"/>
                <w:sz w:val="20"/>
                <w:szCs w:val="20"/>
                <w:lang w:val="uk-UA" w:eastAsia="uk-UA"/>
              </w:rPr>
            </w:pPr>
          </w:p>
        </w:tc>
      </w:tr>
      <w:tr w:rsidR="00DA4349" w:rsidRPr="00DA4349" w:rsidTr="006218CA">
        <w:tblPrEx>
          <w:jc w:val="left"/>
        </w:tblPrEx>
        <w:trPr>
          <w:trHeight w:val="300"/>
        </w:trPr>
        <w:tc>
          <w:tcPr>
            <w:tcW w:w="519" w:type="dxa"/>
            <w:vMerge/>
            <w:tcBorders>
              <w:top w:val="nil"/>
              <w:left w:val="single" w:sz="8" w:space="0" w:color="auto"/>
              <w:bottom w:val="nil"/>
              <w:right w:val="nil"/>
            </w:tcBorders>
            <w:vAlign w:val="center"/>
            <w:hideMark/>
          </w:tcPr>
          <w:p w:rsidR="00DA4349" w:rsidRPr="00DA4349" w:rsidRDefault="00DA4349" w:rsidP="00DA4349">
            <w:pPr>
              <w:rPr>
                <w:rFonts w:ascii="Arial CYR" w:hAnsi="Arial CYR" w:cs="Arial CYR"/>
                <w:i/>
                <w:iCs/>
                <w:color w:val="000000"/>
                <w:sz w:val="20"/>
                <w:szCs w:val="20"/>
                <w:lang w:val="uk-UA" w:eastAsia="uk-UA"/>
              </w:rPr>
            </w:pPr>
          </w:p>
        </w:tc>
        <w:tc>
          <w:tcPr>
            <w:tcW w:w="1391" w:type="dxa"/>
            <w:gridSpan w:val="2"/>
            <w:vMerge/>
            <w:tcBorders>
              <w:top w:val="nil"/>
              <w:left w:val="single" w:sz="4" w:space="0" w:color="auto"/>
              <w:bottom w:val="nil"/>
              <w:right w:val="single" w:sz="4" w:space="0" w:color="auto"/>
            </w:tcBorders>
            <w:vAlign w:val="center"/>
            <w:hideMark/>
          </w:tcPr>
          <w:p w:rsidR="00DA4349" w:rsidRPr="00DA4349" w:rsidRDefault="00DA4349" w:rsidP="00DA4349">
            <w:pPr>
              <w:rPr>
                <w:rFonts w:ascii="Arial CYR" w:hAnsi="Arial CYR" w:cs="Arial CYR"/>
                <w:i/>
                <w:iCs/>
                <w:color w:val="000000"/>
                <w:sz w:val="20"/>
                <w:szCs w:val="20"/>
                <w:lang w:val="uk-UA" w:eastAsia="uk-UA"/>
              </w:rPr>
            </w:pPr>
          </w:p>
        </w:tc>
        <w:tc>
          <w:tcPr>
            <w:tcW w:w="4535" w:type="dxa"/>
            <w:gridSpan w:val="4"/>
            <w:vMerge/>
            <w:tcBorders>
              <w:top w:val="nil"/>
              <w:left w:val="nil"/>
              <w:bottom w:val="nil"/>
              <w:right w:val="nil"/>
            </w:tcBorders>
            <w:vAlign w:val="center"/>
            <w:hideMark/>
          </w:tcPr>
          <w:p w:rsidR="00DA4349" w:rsidRPr="00DA4349" w:rsidRDefault="00DA4349" w:rsidP="00DA4349">
            <w:pPr>
              <w:rPr>
                <w:rFonts w:ascii="Arial CYR" w:hAnsi="Arial CYR" w:cs="Arial CYR"/>
                <w:i/>
                <w:iCs/>
                <w:color w:val="000000"/>
                <w:sz w:val="20"/>
                <w:szCs w:val="20"/>
                <w:lang w:val="uk-UA" w:eastAsia="uk-UA"/>
              </w:rPr>
            </w:pPr>
          </w:p>
        </w:tc>
        <w:tc>
          <w:tcPr>
            <w:tcW w:w="1090" w:type="dxa"/>
            <w:gridSpan w:val="3"/>
            <w:vMerge/>
            <w:tcBorders>
              <w:top w:val="nil"/>
              <w:left w:val="single" w:sz="4" w:space="0" w:color="auto"/>
              <w:bottom w:val="nil"/>
              <w:right w:val="single" w:sz="4" w:space="0" w:color="auto"/>
            </w:tcBorders>
            <w:vAlign w:val="center"/>
            <w:hideMark/>
          </w:tcPr>
          <w:p w:rsidR="00DA4349" w:rsidRPr="00DA4349" w:rsidRDefault="00DA4349" w:rsidP="00DA4349">
            <w:pPr>
              <w:rPr>
                <w:rFonts w:ascii="Arial CYR" w:hAnsi="Arial CYR" w:cs="Arial CYR"/>
                <w:i/>
                <w:iCs/>
                <w:color w:val="000000"/>
                <w:sz w:val="20"/>
                <w:szCs w:val="20"/>
                <w:lang w:val="uk-UA" w:eastAsia="uk-UA"/>
              </w:rPr>
            </w:pPr>
          </w:p>
        </w:tc>
        <w:tc>
          <w:tcPr>
            <w:tcW w:w="1041" w:type="dxa"/>
            <w:gridSpan w:val="3"/>
            <w:vMerge/>
            <w:tcBorders>
              <w:top w:val="nil"/>
              <w:left w:val="single" w:sz="4" w:space="0" w:color="auto"/>
              <w:bottom w:val="nil"/>
              <w:right w:val="single" w:sz="4" w:space="0" w:color="000000"/>
            </w:tcBorders>
            <w:vAlign w:val="center"/>
            <w:hideMark/>
          </w:tcPr>
          <w:p w:rsidR="00DA4349" w:rsidRPr="00DA4349" w:rsidRDefault="00DA4349" w:rsidP="00DA4349">
            <w:pPr>
              <w:rPr>
                <w:rFonts w:ascii="Arial CYR" w:hAnsi="Arial CYR" w:cs="Arial CYR"/>
                <w:i/>
                <w:iCs/>
                <w:color w:val="000000"/>
                <w:sz w:val="20"/>
                <w:szCs w:val="20"/>
                <w:lang w:val="uk-UA" w:eastAsia="uk-UA"/>
              </w:rPr>
            </w:pPr>
          </w:p>
        </w:tc>
        <w:tc>
          <w:tcPr>
            <w:tcW w:w="424" w:type="dxa"/>
            <w:gridSpan w:val="2"/>
            <w:tcBorders>
              <w:top w:val="nil"/>
              <w:left w:val="nil"/>
              <w:bottom w:val="nil"/>
              <w:right w:val="nil"/>
            </w:tcBorders>
            <w:shd w:val="clear" w:color="auto" w:fill="auto"/>
            <w:noWrap/>
            <w:vAlign w:val="bottom"/>
            <w:hideMark/>
          </w:tcPr>
          <w:p w:rsidR="00DA4349" w:rsidRPr="00DA4349" w:rsidRDefault="00DA4349" w:rsidP="00DA4349">
            <w:pPr>
              <w:jc w:val="right"/>
              <w:rPr>
                <w:rFonts w:ascii="Arial CYR" w:hAnsi="Arial CYR" w:cs="Arial CYR"/>
                <w:i/>
                <w:iCs/>
                <w:color w:val="000000"/>
                <w:sz w:val="20"/>
                <w:szCs w:val="20"/>
                <w:lang w:val="uk-UA" w:eastAsia="uk-UA"/>
              </w:rPr>
            </w:pPr>
          </w:p>
        </w:tc>
      </w:tr>
      <w:tr w:rsidR="006218CA" w:rsidRPr="00DA4349" w:rsidTr="006218CA">
        <w:tblPrEx>
          <w:jc w:val="left"/>
        </w:tblPrEx>
        <w:trPr>
          <w:trHeight w:val="265"/>
        </w:trPr>
        <w:tc>
          <w:tcPr>
            <w:tcW w:w="519" w:type="dxa"/>
            <w:vMerge w:val="restart"/>
            <w:tcBorders>
              <w:top w:val="nil"/>
              <w:left w:val="single" w:sz="8" w:space="0" w:color="auto"/>
              <w:bottom w:val="nil"/>
              <w:right w:val="nil"/>
            </w:tcBorders>
            <w:shd w:val="clear" w:color="auto" w:fill="auto"/>
            <w:hideMark/>
          </w:tcPr>
          <w:p w:rsidR="00DA4349" w:rsidRPr="00DA4349" w:rsidRDefault="00DA4349" w:rsidP="00DA4349">
            <w:pPr>
              <w:jc w:val="right"/>
              <w:rPr>
                <w:rFonts w:ascii="Arial CYR" w:hAnsi="Arial CYR" w:cs="Arial CYR"/>
                <w:color w:val="000000"/>
                <w:sz w:val="20"/>
                <w:szCs w:val="20"/>
                <w:lang w:val="uk-UA" w:eastAsia="uk-UA"/>
              </w:rPr>
            </w:pPr>
            <w:r w:rsidRPr="00DA4349">
              <w:rPr>
                <w:rFonts w:ascii="Arial CYR" w:hAnsi="Arial CYR" w:cs="Arial CYR"/>
                <w:color w:val="000000"/>
                <w:sz w:val="20"/>
                <w:szCs w:val="20"/>
                <w:lang w:val="uk-UA" w:eastAsia="uk-UA"/>
              </w:rPr>
              <w:t>20</w:t>
            </w:r>
          </w:p>
        </w:tc>
        <w:tc>
          <w:tcPr>
            <w:tcW w:w="1391" w:type="dxa"/>
            <w:gridSpan w:val="2"/>
            <w:vMerge w:val="restart"/>
            <w:tcBorders>
              <w:top w:val="nil"/>
              <w:left w:val="single" w:sz="4" w:space="0" w:color="auto"/>
              <w:bottom w:val="nil"/>
              <w:right w:val="single" w:sz="4" w:space="0" w:color="auto"/>
            </w:tcBorders>
            <w:shd w:val="clear" w:color="auto" w:fill="auto"/>
            <w:hideMark/>
          </w:tcPr>
          <w:p w:rsidR="00DA4349" w:rsidRPr="00DA4349" w:rsidRDefault="00DA4349" w:rsidP="00DA4349">
            <w:pPr>
              <w:rPr>
                <w:rFonts w:ascii="Arial CYR" w:hAnsi="Arial CYR" w:cs="Arial CYR"/>
                <w:color w:val="000000"/>
                <w:sz w:val="20"/>
                <w:szCs w:val="20"/>
                <w:lang w:val="uk-UA" w:eastAsia="uk-UA"/>
              </w:rPr>
            </w:pPr>
            <w:r w:rsidRPr="00DA4349">
              <w:rPr>
                <w:rFonts w:ascii="Arial CYR" w:hAnsi="Arial CYR" w:cs="Arial CYR"/>
                <w:color w:val="000000"/>
                <w:sz w:val="20"/>
                <w:szCs w:val="20"/>
                <w:lang w:val="uk-UA" w:eastAsia="uk-UA"/>
              </w:rPr>
              <w:t>КР17-5-2</w:t>
            </w:r>
          </w:p>
        </w:tc>
        <w:tc>
          <w:tcPr>
            <w:tcW w:w="4535" w:type="dxa"/>
            <w:gridSpan w:val="4"/>
            <w:vMerge w:val="restart"/>
            <w:tcBorders>
              <w:top w:val="nil"/>
              <w:left w:val="nil"/>
              <w:bottom w:val="nil"/>
              <w:right w:val="nil"/>
            </w:tcBorders>
            <w:shd w:val="clear" w:color="auto" w:fill="auto"/>
            <w:hideMark/>
          </w:tcPr>
          <w:p w:rsidR="00DA4349" w:rsidRPr="00DA4349" w:rsidRDefault="00DA4349" w:rsidP="00DA4349">
            <w:pPr>
              <w:rPr>
                <w:rFonts w:ascii="Arial CYR" w:hAnsi="Arial CYR" w:cs="Arial CYR"/>
                <w:color w:val="000000"/>
                <w:sz w:val="20"/>
                <w:szCs w:val="20"/>
                <w:lang w:val="uk-UA" w:eastAsia="uk-UA"/>
              </w:rPr>
            </w:pPr>
            <w:r w:rsidRPr="00DA4349">
              <w:rPr>
                <w:rFonts w:ascii="Arial CYR" w:hAnsi="Arial CYR" w:cs="Arial CYR"/>
                <w:color w:val="000000"/>
                <w:sz w:val="20"/>
                <w:szCs w:val="20"/>
                <w:lang w:val="uk-UA" w:eastAsia="uk-UA"/>
              </w:rPr>
              <w:t>Прокладання проводів при схованій</w:t>
            </w:r>
            <w:r w:rsidRPr="00DA4349">
              <w:rPr>
                <w:rFonts w:ascii="Arial CYR" w:hAnsi="Arial CYR" w:cs="Arial CYR"/>
                <w:color w:val="000000"/>
                <w:sz w:val="20"/>
                <w:szCs w:val="20"/>
                <w:lang w:val="uk-UA" w:eastAsia="uk-UA"/>
              </w:rPr>
              <w:br/>
              <w:t>проводці по необштукатуреній поверхні</w:t>
            </w:r>
          </w:p>
        </w:tc>
        <w:tc>
          <w:tcPr>
            <w:tcW w:w="1090" w:type="dxa"/>
            <w:gridSpan w:val="3"/>
            <w:vMerge w:val="restart"/>
            <w:tcBorders>
              <w:top w:val="nil"/>
              <w:left w:val="single" w:sz="4" w:space="0" w:color="auto"/>
              <w:bottom w:val="nil"/>
              <w:right w:val="single" w:sz="4" w:space="0" w:color="auto"/>
            </w:tcBorders>
            <w:shd w:val="clear" w:color="auto" w:fill="auto"/>
            <w:hideMark/>
          </w:tcPr>
          <w:p w:rsidR="00DA4349" w:rsidRPr="00DA4349" w:rsidRDefault="00DA4349" w:rsidP="00DA4349">
            <w:pPr>
              <w:jc w:val="center"/>
              <w:rPr>
                <w:rFonts w:ascii="Arial CYR" w:hAnsi="Arial CYR" w:cs="Arial CYR"/>
                <w:color w:val="000000"/>
                <w:sz w:val="20"/>
                <w:szCs w:val="20"/>
                <w:lang w:val="uk-UA" w:eastAsia="uk-UA"/>
              </w:rPr>
            </w:pPr>
            <w:r w:rsidRPr="00DA4349">
              <w:rPr>
                <w:rFonts w:ascii="Arial CYR" w:hAnsi="Arial CYR" w:cs="Arial CYR"/>
                <w:color w:val="000000"/>
                <w:sz w:val="20"/>
                <w:szCs w:val="20"/>
                <w:lang w:val="uk-UA" w:eastAsia="uk-UA"/>
              </w:rPr>
              <w:t>100м</w:t>
            </w:r>
          </w:p>
        </w:tc>
        <w:tc>
          <w:tcPr>
            <w:tcW w:w="1041" w:type="dxa"/>
            <w:gridSpan w:val="3"/>
            <w:vMerge w:val="restart"/>
            <w:tcBorders>
              <w:top w:val="nil"/>
              <w:left w:val="single" w:sz="4" w:space="0" w:color="auto"/>
              <w:bottom w:val="nil"/>
              <w:right w:val="single" w:sz="4" w:space="0" w:color="000000"/>
            </w:tcBorders>
            <w:shd w:val="clear" w:color="auto" w:fill="auto"/>
            <w:hideMark/>
          </w:tcPr>
          <w:p w:rsidR="00DA4349" w:rsidRPr="00DA4349" w:rsidRDefault="00DA4349" w:rsidP="00DA4349">
            <w:pPr>
              <w:jc w:val="right"/>
              <w:rPr>
                <w:rFonts w:ascii="Arial CYR" w:hAnsi="Arial CYR" w:cs="Arial CYR"/>
                <w:color w:val="000000"/>
                <w:sz w:val="20"/>
                <w:szCs w:val="20"/>
                <w:lang w:val="uk-UA" w:eastAsia="uk-UA"/>
              </w:rPr>
            </w:pPr>
            <w:r w:rsidRPr="00DA4349">
              <w:rPr>
                <w:rFonts w:ascii="Arial CYR" w:hAnsi="Arial CYR" w:cs="Arial CYR"/>
                <w:color w:val="000000"/>
                <w:sz w:val="20"/>
                <w:szCs w:val="20"/>
                <w:lang w:val="uk-UA" w:eastAsia="uk-UA"/>
              </w:rPr>
              <w:t>9</w:t>
            </w:r>
          </w:p>
        </w:tc>
        <w:tc>
          <w:tcPr>
            <w:tcW w:w="424" w:type="dxa"/>
            <w:gridSpan w:val="2"/>
            <w:vAlign w:val="center"/>
            <w:hideMark/>
          </w:tcPr>
          <w:p w:rsidR="00DA4349" w:rsidRPr="00DA4349" w:rsidRDefault="00DA4349" w:rsidP="00DA4349">
            <w:pPr>
              <w:rPr>
                <w:rFonts w:ascii="Times New Roman" w:hAnsi="Times New Roman" w:cs="Times New Roman"/>
                <w:sz w:val="20"/>
                <w:szCs w:val="20"/>
                <w:lang w:val="uk-UA" w:eastAsia="uk-UA"/>
              </w:rPr>
            </w:pPr>
          </w:p>
        </w:tc>
      </w:tr>
      <w:tr w:rsidR="00DA4349" w:rsidRPr="00DA4349" w:rsidTr="006218CA">
        <w:tblPrEx>
          <w:jc w:val="left"/>
        </w:tblPrEx>
        <w:trPr>
          <w:trHeight w:val="295"/>
        </w:trPr>
        <w:tc>
          <w:tcPr>
            <w:tcW w:w="519" w:type="dxa"/>
            <w:vMerge/>
            <w:tcBorders>
              <w:top w:val="nil"/>
              <w:left w:val="single" w:sz="8" w:space="0" w:color="auto"/>
              <w:bottom w:val="nil"/>
              <w:right w:val="nil"/>
            </w:tcBorders>
            <w:vAlign w:val="center"/>
            <w:hideMark/>
          </w:tcPr>
          <w:p w:rsidR="00DA4349" w:rsidRPr="00DA4349" w:rsidRDefault="00DA4349" w:rsidP="00DA4349">
            <w:pPr>
              <w:rPr>
                <w:rFonts w:ascii="Arial CYR" w:hAnsi="Arial CYR" w:cs="Arial CYR"/>
                <w:color w:val="000000"/>
                <w:sz w:val="20"/>
                <w:szCs w:val="20"/>
                <w:lang w:val="uk-UA" w:eastAsia="uk-UA"/>
              </w:rPr>
            </w:pPr>
          </w:p>
        </w:tc>
        <w:tc>
          <w:tcPr>
            <w:tcW w:w="1391" w:type="dxa"/>
            <w:gridSpan w:val="2"/>
            <w:vMerge/>
            <w:tcBorders>
              <w:top w:val="nil"/>
              <w:left w:val="single" w:sz="4" w:space="0" w:color="auto"/>
              <w:bottom w:val="nil"/>
              <w:right w:val="single" w:sz="4" w:space="0" w:color="auto"/>
            </w:tcBorders>
            <w:vAlign w:val="center"/>
            <w:hideMark/>
          </w:tcPr>
          <w:p w:rsidR="00DA4349" w:rsidRPr="00DA4349" w:rsidRDefault="00DA4349" w:rsidP="00DA4349">
            <w:pPr>
              <w:rPr>
                <w:rFonts w:ascii="Arial CYR" w:hAnsi="Arial CYR" w:cs="Arial CYR"/>
                <w:color w:val="000000"/>
                <w:sz w:val="20"/>
                <w:szCs w:val="20"/>
                <w:lang w:val="uk-UA" w:eastAsia="uk-UA"/>
              </w:rPr>
            </w:pPr>
          </w:p>
        </w:tc>
        <w:tc>
          <w:tcPr>
            <w:tcW w:w="4535" w:type="dxa"/>
            <w:gridSpan w:val="4"/>
            <w:vMerge/>
            <w:tcBorders>
              <w:top w:val="nil"/>
              <w:left w:val="nil"/>
              <w:bottom w:val="nil"/>
              <w:right w:val="nil"/>
            </w:tcBorders>
            <w:vAlign w:val="center"/>
            <w:hideMark/>
          </w:tcPr>
          <w:p w:rsidR="00DA4349" w:rsidRPr="00DA4349" w:rsidRDefault="00DA4349" w:rsidP="00DA4349">
            <w:pPr>
              <w:rPr>
                <w:rFonts w:ascii="Arial CYR" w:hAnsi="Arial CYR" w:cs="Arial CYR"/>
                <w:color w:val="000000"/>
                <w:sz w:val="20"/>
                <w:szCs w:val="20"/>
                <w:lang w:val="uk-UA" w:eastAsia="uk-UA"/>
              </w:rPr>
            </w:pPr>
          </w:p>
        </w:tc>
        <w:tc>
          <w:tcPr>
            <w:tcW w:w="1090" w:type="dxa"/>
            <w:gridSpan w:val="3"/>
            <w:vMerge/>
            <w:tcBorders>
              <w:top w:val="nil"/>
              <w:left w:val="single" w:sz="4" w:space="0" w:color="auto"/>
              <w:bottom w:val="nil"/>
              <w:right w:val="single" w:sz="4" w:space="0" w:color="auto"/>
            </w:tcBorders>
            <w:vAlign w:val="center"/>
            <w:hideMark/>
          </w:tcPr>
          <w:p w:rsidR="00DA4349" w:rsidRPr="00DA4349" w:rsidRDefault="00DA4349" w:rsidP="00DA4349">
            <w:pPr>
              <w:rPr>
                <w:rFonts w:ascii="Arial CYR" w:hAnsi="Arial CYR" w:cs="Arial CYR"/>
                <w:color w:val="000000"/>
                <w:sz w:val="20"/>
                <w:szCs w:val="20"/>
                <w:lang w:val="uk-UA" w:eastAsia="uk-UA"/>
              </w:rPr>
            </w:pPr>
          </w:p>
        </w:tc>
        <w:tc>
          <w:tcPr>
            <w:tcW w:w="1041" w:type="dxa"/>
            <w:gridSpan w:val="3"/>
            <w:vMerge/>
            <w:tcBorders>
              <w:top w:val="nil"/>
              <w:left w:val="single" w:sz="4" w:space="0" w:color="auto"/>
              <w:bottom w:val="nil"/>
              <w:right w:val="single" w:sz="4" w:space="0" w:color="000000"/>
            </w:tcBorders>
            <w:vAlign w:val="center"/>
            <w:hideMark/>
          </w:tcPr>
          <w:p w:rsidR="00DA4349" w:rsidRPr="00DA4349" w:rsidRDefault="00DA4349" w:rsidP="00DA4349">
            <w:pPr>
              <w:rPr>
                <w:rFonts w:ascii="Arial CYR" w:hAnsi="Arial CYR" w:cs="Arial CYR"/>
                <w:color w:val="000000"/>
                <w:sz w:val="20"/>
                <w:szCs w:val="20"/>
                <w:lang w:val="uk-UA" w:eastAsia="uk-UA"/>
              </w:rPr>
            </w:pPr>
          </w:p>
        </w:tc>
        <w:tc>
          <w:tcPr>
            <w:tcW w:w="424" w:type="dxa"/>
            <w:gridSpan w:val="2"/>
            <w:tcBorders>
              <w:top w:val="nil"/>
              <w:left w:val="nil"/>
              <w:bottom w:val="nil"/>
              <w:right w:val="nil"/>
            </w:tcBorders>
            <w:shd w:val="clear" w:color="auto" w:fill="auto"/>
            <w:noWrap/>
            <w:vAlign w:val="bottom"/>
            <w:hideMark/>
          </w:tcPr>
          <w:p w:rsidR="00DA4349" w:rsidRPr="00DA4349" w:rsidRDefault="00DA4349" w:rsidP="00DA4349">
            <w:pPr>
              <w:jc w:val="right"/>
              <w:rPr>
                <w:rFonts w:ascii="Arial CYR" w:hAnsi="Arial CYR" w:cs="Arial CYR"/>
                <w:color w:val="000000"/>
                <w:sz w:val="20"/>
                <w:szCs w:val="20"/>
                <w:lang w:val="uk-UA" w:eastAsia="uk-UA"/>
              </w:rPr>
            </w:pPr>
          </w:p>
        </w:tc>
      </w:tr>
      <w:tr w:rsidR="006218CA" w:rsidRPr="00DA4349" w:rsidTr="006218CA">
        <w:tblPrEx>
          <w:jc w:val="left"/>
        </w:tblPrEx>
        <w:trPr>
          <w:trHeight w:val="265"/>
        </w:trPr>
        <w:tc>
          <w:tcPr>
            <w:tcW w:w="519" w:type="dxa"/>
            <w:vMerge w:val="restart"/>
            <w:tcBorders>
              <w:top w:val="nil"/>
              <w:left w:val="single" w:sz="8" w:space="0" w:color="auto"/>
              <w:bottom w:val="nil"/>
              <w:right w:val="nil"/>
            </w:tcBorders>
            <w:shd w:val="clear" w:color="auto" w:fill="auto"/>
            <w:hideMark/>
          </w:tcPr>
          <w:p w:rsidR="00DA4349" w:rsidRPr="00DA4349" w:rsidRDefault="00DA4349" w:rsidP="00DA4349">
            <w:pPr>
              <w:jc w:val="right"/>
              <w:rPr>
                <w:rFonts w:ascii="Arial CYR" w:hAnsi="Arial CYR" w:cs="Arial CYR"/>
                <w:color w:val="000000"/>
                <w:sz w:val="20"/>
                <w:szCs w:val="20"/>
                <w:lang w:val="uk-UA" w:eastAsia="uk-UA"/>
              </w:rPr>
            </w:pPr>
            <w:r w:rsidRPr="00DA4349">
              <w:rPr>
                <w:rFonts w:ascii="Arial CYR" w:hAnsi="Arial CYR" w:cs="Arial CYR"/>
                <w:color w:val="000000"/>
                <w:sz w:val="20"/>
                <w:szCs w:val="20"/>
                <w:lang w:val="uk-UA" w:eastAsia="uk-UA"/>
              </w:rPr>
              <w:t>21</w:t>
            </w:r>
          </w:p>
        </w:tc>
        <w:tc>
          <w:tcPr>
            <w:tcW w:w="1391" w:type="dxa"/>
            <w:gridSpan w:val="2"/>
            <w:vMerge w:val="restart"/>
            <w:tcBorders>
              <w:top w:val="nil"/>
              <w:left w:val="single" w:sz="4" w:space="0" w:color="auto"/>
              <w:bottom w:val="nil"/>
              <w:right w:val="single" w:sz="4" w:space="0" w:color="auto"/>
            </w:tcBorders>
            <w:shd w:val="clear" w:color="auto" w:fill="auto"/>
            <w:hideMark/>
          </w:tcPr>
          <w:p w:rsidR="00DA4349" w:rsidRPr="00DA4349" w:rsidRDefault="00DA4349" w:rsidP="00DA4349">
            <w:pPr>
              <w:rPr>
                <w:rFonts w:ascii="Arial CYR" w:hAnsi="Arial CYR" w:cs="Arial CYR"/>
                <w:color w:val="000000"/>
                <w:sz w:val="20"/>
                <w:szCs w:val="20"/>
                <w:lang w:val="uk-UA" w:eastAsia="uk-UA"/>
              </w:rPr>
            </w:pPr>
            <w:r w:rsidRPr="00DA4349">
              <w:rPr>
                <w:rFonts w:ascii="Arial CYR" w:hAnsi="Arial CYR" w:cs="Arial CYR"/>
                <w:color w:val="000000"/>
                <w:sz w:val="20"/>
                <w:szCs w:val="20"/>
                <w:lang w:val="uk-UA" w:eastAsia="uk-UA"/>
              </w:rPr>
              <w:t>&amp; С1545-66-</w:t>
            </w:r>
            <w:r w:rsidRPr="00DA4349">
              <w:rPr>
                <w:rFonts w:ascii="Arial CYR" w:hAnsi="Arial CYR" w:cs="Arial CYR"/>
                <w:color w:val="000000"/>
                <w:sz w:val="20"/>
                <w:szCs w:val="20"/>
                <w:lang w:val="uk-UA" w:eastAsia="uk-UA"/>
              </w:rPr>
              <w:br/>
              <w:t>27</w:t>
            </w:r>
          </w:p>
        </w:tc>
        <w:tc>
          <w:tcPr>
            <w:tcW w:w="4535" w:type="dxa"/>
            <w:gridSpan w:val="4"/>
            <w:vMerge w:val="restart"/>
            <w:tcBorders>
              <w:top w:val="nil"/>
              <w:left w:val="nil"/>
              <w:bottom w:val="nil"/>
              <w:right w:val="nil"/>
            </w:tcBorders>
            <w:shd w:val="clear" w:color="auto" w:fill="auto"/>
            <w:hideMark/>
          </w:tcPr>
          <w:p w:rsidR="00DA4349" w:rsidRPr="00DA4349" w:rsidRDefault="00DA4349" w:rsidP="00DA4349">
            <w:pPr>
              <w:rPr>
                <w:rFonts w:ascii="Arial CYR" w:hAnsi="Arial CYR" w:cs="Arial CYR"/>
                <w:color w:val="000000"/>
                <w:sz w:val="20"/>
                <w:szCs w:val="20"/>
                <w:lang w:val="uk-UA" w:eastAsia="uk-UA"/>
              </w:rPr>
            </w:pPr>
            <w:r w:rsidRPr="00DA4349">
              <w:rPr>
                <w:rFonts w:ascii="Arial CYR" w:hAnsi="Arial CYR" w:cs="Arial CYR"/>
                <w:color w:val="000000"/>
                <w:sz w:val="20"/>
                <w:szCs w:val="20"/>
                <w:lang w:val="uk-UA" w:eastAsia="uk-UA"/>
              </w:rPr>
              <w:t xml:space="preserve">Кабель силовий напругою 1кВ, з </w:t>
            </w:r>
            <w:proofErr w:type="spellStart"/>
            <w:r w:rsidRPr="00DA4349">
              <w:rPr>
                <w:rFonts w:ascii="Arial CYR" w:hAnsi="Arial CYR" w:cs="Arial CYR"/>
                <w:color w:val="000000"/>
                <w:sz w:val="20"/>
                <w:szCs w:val="20"/>
                <w:lang w:val="uk-UA" w:eastAsia="uk-UA"/>
              </w:rPr>
              <w:t>мiдними</w:t>
            </w:r>
            <w:proofErr w:type="spellEnd"/>
            <w:r w:rsidRPr="00DA4349">
              <w:rPr>
                <w:rFonts w:ascii="Arial CYR" w:hAnsi="Arial CYR" w:cs="Arial CYR"/>
                <w:color w:val="000000"/>
                <w:sz w:val="20"/>
                <w:szCs w:val="20"/>
                <w:lang w:val="uk-UA" w:eastAsia="uk-UA"/>
              </w:rPr>
              <w:br/>
              <w:t xml:space="preserve">жилами, з </w:t>
            </w:r>
            <w:proofErr w:type="spellStart"/>
            <w:r w:rsidRPr="00DA4349">
              <w:rPr>
                <w:rFonts w:ascii="Arial CYR" w:hAnsi="Arial CYR" w:cs="Arial CYR"/>
                <w:color w:val="000000"/>
                <w:sz w:val="20"/>
                <w:szCs w:val="20"/>
                <w:lang w:val="uk-UA" w:eastAsia="uk-UA"/>
              </w:rPr>
              <w:t>iзоляцiєю</w:t>
            </w:r>
            <w:proofErr w:type="spellEnd"/>
            <w:r w:rsidRPr="00DA4349">
              <w:rPr>
                <w:rFonts w:ascii="Arial CYR" w:hAnsi="Arial CYR" w:cs="Arial CYR"/>
                <w:color w:val="000000"/>
                <w:sz w:val="20"/>
                <w:szCs w:val="20"/>
                <w:lang w:val="uk-UA" w:eastAsia="uk-UA"/>
              </w:rPr>
              <w:t xml:space="preserve"> і оболонкою із</w:t>
            </w:r>
            <w:r w:rsidRPr="00DA4349">
              <w:rPr>
                <w:rFonts w:ascii="Arial CYR" w:hAnsi="Arial CYR" w:cs="Arial CYR"/>
                <w:color w:val="000000"/>
                <w:sz w:val="20"/>
                <w:szCs w:val="20"/>
                <w:lang w:val="uk-UA" w:eastAsia="uk-UA"/>
              </w:rPr>
              <w:br/>
            </w:r>
            <w:proofErr w:type="spellStart"/>
            <w:r w:rsidRPr="00DA4349">
              <w:rPr>
                <w:rFonts w:ascii="Arial CYR" w:hAnsi="Arial CYR" w:cs="Arial CYR"/>
                <w:color w:val="000000"/>
                <w:sz w:val="20"/>
                <w:szCs w:val="20"/>
                <w:lang w:val="uk-UA" w:eastAsia="uk-UA"/>
              </w:rPr>
              <w:t>полівінілхлоридного</w:t>
            </w:r>
            <w:proofErr w:type="spellEnd"/>
            <w:r w:rsidRPr="00DA4349">
              <w:rPr>
                <w:rFonts w:ascii="Arial CYR" w:hAnsi="Arial CYR" w:cs="Arial CYR"/>
                <w:color w:val="000000"/>
                <w:sz w:val="20"/>
                <w:szCs w:val="20"/>
                <w:lang w:val="uk-UA" w:eastAsia="uk-UA"/>
              </w:rPr>
              <w:t xml:space="preserve"> пластикату, без</w:t>
            </w:r>
            <w:r w:rsidRPr="00DA4349">
              <w:rPr>
                <w:rFonts w:ascii="Arial CYR" w:hAnsi="Arial CYR" w:cs="Arial CYR"/>
                <w:color w:val="000000"/>
                <w:sz w:val="20"/>
                <w:szCs w:val="20"/>
                <w:lang w:val="uk-UA" w:eastAsia="uk-UA"/>
              </w:rPr>
              <w:br/>
              <w:t>захисного покриття, не розповсюджує</w:t>
            </w:r>
            <w:r w:rsidRPr="00DA4349">
              <w:rPr>
                <w:rFonts w:ascii="Arial CYR" w:hAnsi="Arial CYR" w:cs="Arial CYR"/>
                <w:color w:val="000000"/>
                <w:sz w:val="20"/>
                <w:szCs w:val="20"/>
                <w:lang w:val="uk-UA" w:eastAsia="uk-UA"/>
              </w:rPr>
              <w:br/>
              <w:t xml:space="preserve">горіння, з пониженим </w:t>
            </w:r>
            <w:proofErr w:type="spellStart"/>
            <w:r w:rsidRPr="00DA4349">
              <w:rPr>
                <w:rFonts w:ascii="Arial CYR" w:hAnsi="Arial CYR" w:cs="Arial CYR"/>
                <w:color w:val="000000"/>
                <w:sz w:val="20"/>
                <w:szCs w:val="20"/>
                <w:lang w:val="uk-UA" w:eastAsia="uk-UA"/>
              </w:rPr>
              <w:t>димогазовиділенням</w:t>
            </w:r>
            <w:proofErr w:type="spellEnd"/>
            <w:r w:rsidRPr="00DA4349">
              <w:rPr>
                <w:rFonts w:ascii="Arial CYR" w:hAnsi="Arial CYR" w:cs="Arial CYR"/>
                <w:color w:val="000000"/>
                <w:sz w:val="20"/>
                <w:szCs w:val="20"/>
                <w:lang w:val="uk-UA" w:eastAsia="uk-UA"/>
              </w:rPr>
              <w:br/>
            </w:r>
            <w:proofErr w:type="spellStart"/>
            <w:r w:rsidRPr="00DA4349">
              <w:rPr>
                <w:rFonts w:ascii="Arial CYR" w:hAnsi="Arial CYR" w:cs="Arial CYR"/>
                <w:color w:val="000000"/>
                <w:sz w:val="20"/>
                <w:szCs w:val="20"/>
                <w:lang w:val="uk-UA" w:eastAsia="uk-UA"/>
              </w:rPr>
              <w:t>перерiз</w:t>
            </w:r>
            <w:proofErr w:type="spellEnd"/>
            <w:r w:rsidRPr="00DA4349">
              <w:rPr>
                <w:rFonts w:ascii="Arial CYR" w:hAnsi="Arial CYR" w:cs="Arial CYR"/>
                <w:color w:val="000000"/>
                <w:sz w:val="20"/>
                <w:szCs w:val="20"/>
                <w:lang w:val="uk-UA" w:eastAsia="uk-UA"/>
              </w:rPr>
              <w:t xml:space="preserve"> 3х1,5 мм2 марка </w:t>
            </w:r>
            <w:proofErr w:type="spellStart"/>
            <w:r w:rsidRPr="00DA4349">
              <w:rPr>
                <w:rFonts w:ascii="Arial CYR" w:hAnsi="Arial CYR" w:cs="Arial CYR"/>
                <w:color w:val="000000"/>
                <w:sz w:val="20"/>
                <w:szCs w:val="20"/>
                <w:lang w:val="uk-UA" w:eastAsia="uk-UA"/>
              </w:rPr>
              <w:t>ВВГнгд</w:t>
            </w:r>
            <w:proofErr w:type="spellEnd"/>
          </w:p>
        </w:tc>
        <w:tc>
          <w:tcPr>
            <w:tcW w:w="1090" w:type="dxa"/>
            <w:gridSpan w:val="3"/>
            <w:vMerge w:val="restart"/>
            <w:tcBorders>
              <w:top w:val="nil"/>
              <w:left w:val="single" w:sz="4" w:space="0" w:color="auto"/>
              <w:bottom w:val="nil"/>
              <w:right w:val="single" w:sz="4" w:space="0" w:color="auto"/>
            </w:tcBorders>
            <w:shd w:val="clear" w:color="auto" w:fill="auto"/>
            <w:hideMark/>
          </w:tcPr>
          <w:p w:rsidR="00DA4349" w:rsidRPr="00DA4349" w:rsidRDefault="00DA4349" w:rsidP="00DA4349">
            <w:pPr>
              <w:jc w:val="center"/>
              <w:rPr>
                <w:rFonts w:ascii="Arial CYR" w:hAnsi="Arial CYR" w:cs="Arial CYR"/>
                <w:color w:val="000000"/>
                <w:sz w:val="20"/>
                <w:szCs w:val="20"/>
                <w:lang w:val="uk-UA" w:eastAsia="uk-UA"/>
              </w:rPr>
            </w:pPr>
            <w:r w:rsidRPr="00DA4349">
              <w:rPr>
                <w:rFonts w:ascii="Arial CYR" w:hAnsi="Arial CYR" w:cs="Arial CYR"/>
                <w:color w:val="000000"/>
                <w:sz w:val="20"/>
                <w:szCs w:val="20"/>
                <w:lang w:val="uk-UA" w:eastAsia="uk-UA"/>
              </w:rPr>
              <w:t>м</w:t>
            </w:r>
          </w:p>
        </w:tc>
        <w:tc>
          <w:tcPr>
            <w:tcW w:w="1041" w:type="dxa"/>
            <w:gridSpan w:val="3"/>
            <w:vMerge w:val="restart"/>
            <w:tcBorders>
              <w:top w:val="nil"/>
              <w:left w:val="single" w:sz="4" w:space="0" w:color="auto"/>
              <w:bottom w:val="nil"/>
              <w:right w:val="single" w:sz="4" w:space="0" w:color="000000"/>
            </w:tcBorders>
            <w:shd w:val="clear" w:color="auto" w:fill="auto"/>
            <w:hideMark/>
          </w:tcPr>
          <w:p w:rsidR="00DA4349" w:rsidRPr="00DA4349" w:rsidRDefault="00DA4349" w:rsidP="00DA4349">
            <w:pPr>
              <w:jc w:val="right"/>
              <w:rPr>
                <w:rFonts w:ascii="Arial CYR" w:hAnsi="Arial CYR" w:cs="Arial CYR"/>
                <w:color w:val="000000"/>
                <w:sz w:val="20"/>
                <w:szCs w:val="20"/>
                <w:lang w:val="uk-UA" w:eastAsia="uk-UA"/>
              </w:rPr>
            </w:pPr>
            <w:r w:rsidRPr="00DA4349">
              <w:rPr>
                <w:rFonts w:ascii="Arial CYR" w:hAnsi="Arial CYR" w:cs="Arial CYR"/>
                <w:color w:val="000000"/>
                <w:sz w:val="20"/>
                <w:szCs w:val="20"/>
                <w:lang w:val="uk-UA" w:eastAsia="uk-UA"/>
              </w:rPr>
              <w:t>600</w:t>
            </w:r>
          </w:p>
        </w:tc>
        <w:tc>
          <w:tcPr>
            <w:tcW w:w="424" w:type="dxa"/>
            <w:gridSpan w:val="2"/>
            <w:vAlign w:val="center"/>
            <w:hideMark/>
          </w:tcPr>
          <w:p w:rsidR="00DA4349" w:rsidRPr="00DA4349" w:rsidRDefault="00DA4349" w:rsidP="00DA4349">
            <w:pPr>
              <w:rPr>
                <w:rFonts w:ascii="Times New Roman" w:hAnsi="Times New Roman" w:cs="Times New Roman"/>
                <w:sz w:val="20"/>
                <w:szCs w:val="20"/>
                <w:lang w:val="uk-UA" w:eastAsia="uk-UA"/>
              </w:rPr>
            </w:pPr>
          </w:p>
        </w:tc>
      </w:tr>
      <w:tr w:rsidR="00DA4349" w:rsidRPr="00DA4349" w:rsidTr="006218CA">
        <w:tblPrEx>
          <w:jc w:val="left"/>
        </w:tblPrEx>
        <w:trPr>
          <w:trHeight w:val="1353"/>
        </w:trPr>
        <w:tc>
          <w:tcPr>
            <w:tcW w:w="519" w:type="dxa"/>
            <w:vMerge/>
            <w:tcBorders>
              <w:top w:val="nil"/>
              <w:left w:val="single" w:sz="8" w:space="0" w:color="auto"/>
              <w:bottom w:val="nil"/>
              <w:right w:val="nil"/>
            </w:tcBorders>
            <w:vAlign w:val="center"/>
            <w:hideMark/>
          </w:tcPr>
          <w:p w:rsidR="00DA4349" w:rsidRPr="00DA4349" w:rsidRDefault="00DA4349" w:rsidP="00DA4349">
            <w:pPr>
              <w:rPr>
                <w:rFonts w:ascii="Arial CYR" w:hAnsi="Arial CYR" w:cs="Arial CYR"/>
                <w:color w:val="000000"/>
                <w:sz w:val="20"/>
                <w:szCs w:val="20"/>
                <w:lang w:val="uk-UA" w:eastAsia="uk-UA"/>
              </w:rPr>
            </w:pPr>
          </w:p>
        </w:tc>
        <w:tc>
          <w:tcPr>
            <w:tcW w:w="1391" w:type="dxa"/>
            <w:gridSpan w:val="2"/>
            <w:vMerge/>
            <w:tcBorders>
              <w:top w:val="nil"/>
              <w:left w:val="single" w:sz="4" w:space="0" w:color="auto"/>
              <w:bottom w:val="nil"/>
              <w:right w:val="single" w:sz="4" w:space="0" w:color="auto"/>
            </w:tcBorders>
            <w:vAlign w:val="center"/>
            <w:hideMark/>
          </w:tcPr>
          <w:p w:rsidR="00DA4349" w:rsidRPr="00DA4349" w:rsidRDefault="00DA4349" w:rsidP="00DA4349">
            <w:pPr>
              <w:rPr>
                <w:rFonts w:ascii="Arial CYR" w:hAnsi="Arial CYR" w:cs="Arial CYR"/>
                <w:color w:val="000000"/>
                <w:sz w:val="20"/>
                <w:szCs w:val="20"/>
                <w:lang w:val="uk-UA" w:eastAsia="uk-UA"/>
              </w:rPr>
            </w:pPr>
          </w:p>
        </w:tc>
        <w:tc>
          <w:tcPr>
            <w:tcW w:w="4535" w:type="dxa"/>
            <w:gridSpan w:val="4"/>
            <w:vMerge/>
            <w:tcBorders>
              <w:top w:val="nil"/>
              <w:left w:val="nil"/>
              <w:bottom w:val="nil"/>
              <w:right w:val="nil"/>
            </w:tcBorders>
            <w:vAlign w:val="center"/>
            <w:hideMark/>
          </w:tcPr>
          <w:p w:rsidR="00DA4349" w:rsidRPr="00DA4349" w:rsidRDefault="00DA4349" w:rsidP="00DA4349">
            <w:pPr>
              <w:rPr>
                <w:rFonts w:ascii="Arial CYR" w:hAnsi="Arial CYR" w:cs="Arial CYR"/>
                <w:color w:val="000000"/>
                <w:sz w:val="20"/>
                <w:szCs w:val="20"/>
                <w:lang w:val="uk-UA" w:eastAsia="uk-UA"/>
              </w:rPr>
            </w:pPr>
          </w:p>
        </w:tc>
        <w:tc>
          <w:tcPr>
            <w:tcW w:w="1090" w:type="dxa"/>
            <w:gridSpan w:val="3"/>
            <w:vMerge/>
            <w:tcBorders>
              <w:top w:val="nil"/>
              <w:left w:val="single" w:sz="4" w:space="0" w:color="auto"/>
              <w:bottom w:val="nil"/>
              <w:right w:val="single" w:sz="4" w:space="0" w:color="auto"/>
            </w:tcBorders>
            <w:vAlign w:val="center"/>
            <w:hideMark/>
          </w:tcPr>
          <w:p w:rsidR="00DA4349" w:rsidRPr="00DA4349" w:rsidRDefault="00DA4349" w:rsidP="00DA4349">
            <w:pPr>
              <w:rPr>
                <w:rFonts w:ascii="Arial CYR" w:hAnsi="Arial CYR" w:cs="Arial CYR"/>
                <w:color w:val="000000"/>
                <w:sz w:val="20"/>
                <w:szCs w:val="20"/>
                <w:lang w:val="uk-UA" w:eastAsia="uk-UA"/>
              </w:rPr>
            </w:pPr>
          </w:p>
        </w:tc>
        <w:tc>
          <w:tcPr>
            <w:tcW w:w="1041" w:type="dxa"/>
            <w:gridSpan w:val="3"/>
            <w:vMerge/>
            <w:tcBorders>
              <w:top w:val="nil"/>
              <w:left w:val="single" w:sz="4" w:space="0" w:color="auto"/>
              <w:bottom w:val="nil"/>
              <w:right w:val="single" w:sz="4" w:space="0" w:color="000000"/>
            </w:tcBorders>
            <w:vAlign w:val="center"/>
            <w:hideMark/>
          </w:tcPr>
          <w:p w:rsidR="00DA4349" w:rsidRPr="00DA4349" w:rsidRDefault="00DA4349" w:rsidP="00DA4349">
            <w:pPr>
              <w:rPr>
                <w:rFonts w:ascii="Arial CYR" w:hAnsi="Arial CYR" w:cs="Arial CYR"/>
                <w:color w:val="000000"/>
                <w:sz w:val="20"/>
                <w:szCs w:val="20"/>
                <w:lang w:val="uk-UA" w:eastAsia="uk-UA"/>
              </w:rPr>
            </w:pPr>
          </w:p>
        </w:tc>
        <w:tc>
          <w:tcPr>
            <w:tcW w:w="424" w:type="dxa"/>
            <w:gridSpan w:val="2"/>
            <w:tcBorders>
              <w:top w:val="nil"/>
              <w:left w:val="nil"/>
              <w:bottom w:val="nil"/>
              <w:right w:val="nil"/>
            </w:tcBorders>
            <w:shd w:val="clear" w:color="auto" w:fill="auto"/>
            <w:noWrap/>
            <w:vAlign w:val="bottom"/>
            <w:hideMark/>
          </w:tcPr>
          <w:p w:rsidR="00DA4349" w:rsidRPr="00DA4349" w:rsidRDefault="00DA4349" w:rsidP="00DA4349">
            <w:pPr>
              <w:jc w:val="right"/>
              <w:rPr>
                <w:rFonts w:ascii="Arial CYR" w:hAnsi="Arial CYR" w:cs="Arial CYR"/>
                <w:color w:val="000000"/>
                <w:sz w:val="20"/>
                <w:szCs w:val="20"/>
                <w:lang w:val="uk-UA" w:eastAsia="uk-UA"/>
              </w:rPr>
            </w:pPr>
          </w:p>
        </w:tc>
      </w:tr>
      <w:tr w:rsidR="006218CA" w:rsidRPr="00DA4349" w:rsidTr="006218CA">
        <w:tblPrEx>
          <w:jc w:val="left"/>
        </w:tblPrEx>
        <w:trPr>
          <w:trHeight w:val="265"/>
        </w:trPr>
        <w:tc>
          <w:tcPr>
            <w:tcW w:w="519" w:type="dxa"/>
            <w:vMerge w:val="restart"/>
            <w:tcBorders>
              <w:top w:val="nil"/>
              <w:left w:val="single" w:sz="8" w:space="0" w:color="auto"/>
              <w:bottom w:val="nil"/>
              <w:right w:val="nil"/>
            </w:tcBorders>
            <w:shd w:val="clear" w:color="auto" w:fill="auto"/>
            <w:hideMark/>
          </w:tcPr>
          <w:p w:rsidR="00DA4349" w:rsidRPr="00DA4349" w:rsidRDefault="00DA4349" w:rsidP="00DA4349">
            <w:pPr>
              <w:jc w:val="right"/>
              <w:rPr>
                <w:rFonts w:ascii="Arial CYR" w:hAnsi="Arial CYR" w:cs="Arial CYR"/>
                <w:color w:val="000000"/>
                <w:sz w:val="20"/>
                <w:szCs w:val="20"/>
                <w:lang w:val="uk-UA" w:eastAsia="uk-UA"/>
              </w:rPr>
            </w:pPr>
            <w:r w:rsidRPr="00DA4349">
              <w:rPr>
                <w:rFonts w:ascii="Arial CYR" w:hAnsi="Arial CYR" w:cs="Arial CYR"/>
                <w:color w:val="000000"/>
                <w:sz w:val="20"/>
                <w:szCs w:val="20"/>
                <w:lang w:val="uk-UA" w:eastAsia="uk-UA"/>
              </w:rPr>
              <w:t>22</w:t>
            </w:r>
          </w:p>
        </w:tc>
        <w:tc>
          <w:tcPr>
            <w:tcW w:w="1391" w:type="dxa"/>
            <w:gridSpan w:val="2"/>
            <w:vMerge w:val="restart"/>
            <w:tcBorders>
              <w:top w:val="nil"/>
              <w:left w:val="single" w:sz="4" w:space="0" w:color="auto"/>
              <w:bottom w:val="nil"/>
              <w:right w:val="single" w:sz="4" w:space="0" w:color="auto"/>
            </w:tcBorders>
            <w:shd w:val="clear" w:color="auto" w:fill="auto"/>
            <w:hideMark/>
          </w:tcPr>
          <w:p w:rsidR="00DA4349" w:rsidRPr="00DA4349" w:rsidRDefault="00DA4349" w:rsidP="00DA4349">
            <w:pPr>
              <w:rPr>
                <w:rFonts w:ascii="Arial CYR" w:hAnsi="Arial CYR" w:cs="Arial CYR"/>
                <w:color w:val="000000"/>
                <w:sz w:val="20"/>
                <w:szCs w:val="20"/>
                <w:lang w:val="uk-UA" w:eastAsia="uk-UA"/>
              </w:rPr>
            </w:pPr>
            <w:r w:rsidRPr="00DA4349">
              <w:rPr>
                <w:rFonts w:ascii="Arial CYR" w:hAnsi="Arial CYR" w:cs="Arial CYR"/>
                <w:color w:val="000000"/>
                <w:sz w:val="20"/>
                <w:szCs w:val="20"/>
                <w:lang w:val="uk-UA" w:eastAsia="uk-UA"/>
              </w:rPr>
              <w:t>&amp; С1545-66-</w:t>
            </w:r>
            <w:r w:rsidRPr="00DA4349">
              <w:rPr>
                <w:rFonts w:ascii="Arial CYR" w:hAnsi="Arial CYR" w:cs="Arial CYR"/>
                <w:color w:val="000000"/>
                <w:sz w:val="20"/>
                <w:szCs w:val="20"/>
                <w:lang w:val="uk-UA" w:eastAsia="uk-UA"/>
              </w:rPr>
              <w:br/>
              <w:t>28-1У</w:t>
            </w:r>
          </w:p>
        </w:tc>
        <w:tc>
          <w:tcPr>
            <w:tcW w:w="4535" w:type="dxa"/>
            <w:gridSpan w:val="4"/>
            <w:vMerge w:val="restart"/>
            <w:tcBorders>
              <w:top w:val="nil"/>
              <w:left w:val="nil"/>
              <w:bottom w:val="nil"/>
              <w:right w:val="nil"/>
            </w:tcBorders>
            <w:shd w:val="clear" w:color="auto" w:fill="auto"/>
            <w:hideMark/>
          </w:tcPr>
          <w:p w:rsidR="00DA4349" w:rsidRPr="00DA4349" w:rsidRDefault="00DA4349" w:rsidP="00DA4349">
            <w:pPr>
              <w:rPr>
                <w:rFonts w:ascii="Arial CYR" w:hAnsi="Arial CYR" w:cs="Arial CYR"/>
                <w:color w:val="000000"/>
                <w:sz w:val="20"/>
                <w:szCs w:val="20"/>
                <w:lang w:val="uk-UA" w:eastAsia="uk-UA"/>
              </w:rPr>
            </w:pPr>
            <w:r w:rsidRPr="00DA4349">
              <w:rPr>
                <w:rFonts w:ascii="Arial CYR" w:hAnsi="Arial CYR" w:cs="Arial CYR"/>
                <w:color w:val="000000"/>
                <w:sz w:val="20"/>
                <w:szCs w:val="20"/>
                <w:lang w:val="uk-UA" w:eastAsia="uk-UA"/>
              </w:rPr>
              <w:t xml:space="preserve">Кабель силовий напругою 1кВ, з </w:t>
            </w:r>
            <w:proofErr w:type="spellStart"/>
            <w:r w:rsidRPr="00DA4349">
              <w:rPr>
                <w:rFonts w:ascii="Arial CYR" w:hAnsi="Arial CYR" w:cs="Arial CYR"/>
                <w:color w:val="000000"/>
                <w:sz w:val="20"/>
                <w:szCs w:val="20"/>
                <w:lang w:val="uk-UA" w:eastAsia="uk-UA"/>
              </w:rPr>
              <w:t>мiдними</w:t>
            </w:r>
            <w:proofErr w:type="spellEnd"/>
            <w:r w:rsidRPr="00DA4349">
              <w:rPr>
                <w:rFonts w:ascii="Arial CYR" w:hAnsi="Arial CYR" w:cs="Arial CYR"/>
                <w:color w:val="000000"/>
                <w:sz w:val="20"/>
                <w:szCs w:val="20"/>
                <w:lang w:val="uk-UA" w:eastAsia="uk-UA"/>
              </w:rPr>
              <w:br/>
              <w:t xml:space="preserve">жилами, з </w:t>
            </w:r>
            <w:proofErr w:type="spellStart"/>
            <w:r w:rsidRPr="00DA4349">
              <w:rPr>
                <w:rFonts w:ascii="Arial CYR" w:hAnsi="Arial CYR" w:cs="Arial CYR"/>
                <w:color w:val="000000"/>
                <w:sz w:val="20"/>
                <w:szCs w:val="20"/>
                <w:lang w:val="uk-UA" w:eastAsia="uk-UA"/>
              </w:rPr>
              <w:t>iзоляцiєю</w:t>
            </w:r>
            <w:proofErr w:type="spellEnd"/>
            <w:r w:rsidRPr="00DA4349">
              <w:rPr>
                <w:rFonts w:ascii="Arial CYR" w:hAnsi="Arial CYR" w:cs="Arial CYR"/>
                <w:color w:val="000000"/>
                <w:sz w:val="20"/>
                <w:szCs w:val="20"/>
                <w:lang w:val="uk-UA" w:eastAsia="uk-UA"/>
              </w:rPr>
              <w:t xml:space="preserve"> і оболонкою із</w:t>
            </w:r>
            <w:r w:rsidRPr="00DA4349">
              <w:rPr>
                <w:rFonts w:ascii="Arial CYR" w:hAnsi="Arial CYR" w:cs="Arial CYR"/>
                <w:color w:val="000000"/>
                <w:sz w:val="20"/>
                <w:szCs w:val="20"/>
                <w:lang w:val="uk-UA" w:eastAsia="uk-UA"/>
              </w:rPr>
              <w:br/>
            </w:r>
            <w:proofErr w:type="spellStart"/>
            <w:r w:rsidRPr="00DA4349">
              <w:rPr>
                <w:rFonts w:ascii="Arial CYR" w:hAnsi="Arial CYR" w:cs="Arial CYR"/>
                <w:color w:val="000000"/>
                <w:sz w:val="20"/>
                <w:szCs w:val="20"/>
                <w:lang w:val="uk-UA" w:eastAsia="uk-UA"/>
              </w:rPr>
              <w:t>полівінілхлоридного</w:t>
            </w:r>
            <w:proofErr w:type="spellEnd"/>
            <w:r w:rsidRPr="00DA4349">
              <w:rPr>
                <w:rFonts w:ascii="Arial CYR" w:hAnsi="Arial CYR" w:cs="Arial CYR"/>
                <w:color w:val="000000"/>
                <w:sz w:val="20"/>
                <w:szCs w:val="20"/>
                <w:lang w:val="uk-UA" w:eastAsia="uk-UA"/>
              </w:rPr>
              <w:t xml:space="preserve"> пластикату, без</w:t>
            </w:r>
            <w:r w:rsidRPr="00DA4349">
              <w:rPr>
                <w:rFonts w:ascii="Arial CYR" w:hAnsi="Arial CYR" w:cs="Arial CYR"/>
                <w:color w:val="000000"/>
                <w:sz w:val="20"/>
                <w:szCs w:val="20"/>
                <w:lang w:val="uk-UA" w:eastAsia="uk-UA"/>
              </w:rPr>
              <w:br/>
              <w:t>захисного покриття, не розповсюджує</w:t>
            </w:r>
            <w:r w:rsidRPr="00DA4349">
              <w:rPr>
                <w:rFonts w:ascii="Arial CYR" w:hAnsi="Arial CYR" w:cs="Arial CYR"/>
                <w:color w:val="000000"/>
                <w:sz w:val="20"/>
                <w:szCs w:val="20"/>
                <w:lang w:val="uk-UA" w:eastAsia="uk-UA"/>
              </w:rPr>
              <w:br/>
              <w:t xml:space="preserve">горіння, з пониженим </w:t>
            </w:r>
            <w:proofErr w:type="spellStart"/>
            <w:r w:rsidRPr="00DA4349">
              <w:rPr>
                <w:rFonts w:ascii="Arial CYR" w:hAnsi="Arial CYR" w:cs="Arial CYR"/>
                <w:color w:val="000000"/>
                <w:sz w:val="20"/>
                <w:szCs w:val="20"/>
                <w:lang w:val="uk-UA" w:eastAsia="uk-UA"/>
              </w:rPr>
              <w:t>димогазовиділенням</w:t>
            </w:r>
            <w:proofErr w:type="spellEnd"/>
            <w:r w:rsidRPr="00DA4349">
              <w:rPr>
                <w:rFonts w:ascii="Arial CYR" w:hAnsi="Arial CYR" w:cs="Arial CYR"/>
                <w:color w:val="000000"/>
                <w:sz w:val="20"/>
                <w:szCs w:val="20"/>
                <w:lang w:val="uk-UA" w:eastAsia="uk-UA"/>
              </w:rPr>
              <w:br/>
            </w:r>
            <w:proofErr w:type="spellStart"/>
            <w:r w:rsidRPr="00DA4349">
              <w:rPr>
                <w:rFonts w:ascii="Arial CYR" w:hAnsi="Arial CYR" w:cs="Arial CYR"/>
                <w:color w:val="000000"/>
                <w:sz w:val="20"/>
                <w:szCs w:val="20"/>
                <w:lang w:val="uk-UA" w:eastAsia="uk-UA"/>
              </w:rPr>
              <w:t>перерiз</w:t>
            </w:r>
            <w:proofErr w:type="spellEnd"/>
            <w:r w:rsidRPr="00DA4349">
              <w:rPr>
                <w:rFonts w:ascii="Arial CYR" w:hAnsi="Arial CYR" w:cs="Arial CYR"/>
                <w:color w:val="000000"/>
                <w:sz w:val="20"/>
                <w:szCs w:val="20"/>
                <w:lang w:val="uk-UA" w:eastAsia="uk-UA"/>
              </w:rPr>
              <w:t xml:space="preserve"> 3х2,5 мм2 марка </w:t>
            </w:r>
            <w:proofErr w:type="spellStart"/>
            <w:r w:rsidRPr="00DA4349">
              <w:rPr>
                <w:rFonts w:ascii="Arial CYR" w:hAnsi="Arial CYR" w:cs="Arial CYR"/>
                <w:color w:val="000000"/>
                <w:sz w:val="20"/>
                <w:szCs w:val="20"/>
                <w:lang w:val="uk-UA" w:eastAsia="uk-UA"/>
              </w:rPr>
              <w:t>ВВГнгд</w:t>
            </w:r>
            <w:proofErr w:type="spellEnd"/>
          </w:p>
        </w:tc>
        <w:tc>
          <w:tcPr>
            <w:tcW w:w="1090" w:type="dxa"/>
            <w:gridSpan w:val="3"/>
            <w:vMerge w:val="restart"/>
            <w:tcBorders>
              <w:top w:val="nil"/>
              <w:left w:val="single" w:sz="4" w:space="0" w:color="auto"/>
              <w:bottom w:val="nil"/>
              <w:right w:val="single" w:sz="4" w:space="0" w:color="auto"/>
            </w:tcBorders>
            <w:shd w:val="clear" w:color="auto" w:fill="auto"/>
            <w:hideMark/>
          </w:tcPr>
          <w:p w:rsidR="00DA4349" w:rsidRPr="00DA4349" w:rsidRDefault="00DA4349" w:rsidP="00DA4349">
            <w:pPr>
              <w:jc w:val="center"/>
              <w:rPr>
                <w:rFonts w:ascii="Arial CYR" w:hAnsi="Arial CYR" w:cs="Arial CYR"/>
                <w:color w:val="000000"/>
                <w:sz w:val="20"/>
                <w:szCs w:val="20"/>
                <w:lang w:val="uk-UA" w:eastAsia="uk-UA"/>
              </w:rPr>
            </w:pPr>
            <w:r w:rsidRPr="00DA4349">
              <w:rPr>
                <w:rFonts w:ascii="Arial CYR" w:hAnsi="Arial CYR" w:cs="Arial CYR"/>
                <w:color w:val="000000"/>
                <w:sz w:val="20"/>
                <w:szCs w:val="20"/>
                <w:lang w:val="uk-UA" w:eastAsia="uk-UA"/>
              </w:rPr>
              <w:t>м</w:t>
            </w:r>
          </w:p>
        </w:tc>
        <w:tc>
          <w:tcPr>
            <w:tcW w:w="1041" w:type="dxa"/>
            <w:gridSpan w:val="3"/>
            <w:vMerge w:val="restart"/>
            <w:tcBorders>
              <w:top w:val="nil"/>
              <w:left w:val="single" w:sz="4" w:space="0" w:color="auto"/>
              <w:bottom w:val="nil"/>
              <w:right w:val="single" w:sz="4" w:space="0" w:color="000000"/>
            </w:tcBorders>
            <w:shd w:val="clear" w:color="auto" w:fill="auto"/>
            <w:hideMark/>
          </w:tcPr>
          <w:p w:rsidR="00DA4349" w:rsidRPr="00DA4349" w:rsidRDefault="00DA4349" w:rsidP="00DA4349">
            <w:pPr>
              <w:jc w:val="right"/>
              <w:rPr>
                <w:rFonts w:ascii="Arial CYR" w:hAnsi="Arial CYR" w:cs="Arial CYR"/>
                <w:color w:val="000000"/>
                <w:sz w:val="20"/>
                <w:szCs w:val="20"/>
                <w:lang w:val="uk-UA" w:eastAsia="uk-UA"/>
              </w:rPr>
            </w:pPr>
            <w:r w:rsidRPr="00DA4349">
              <w:rPr>
                <w:rFonts w:ascii="Arial CYR" w:hAnsi="Arial CYR" w:cs="Arial CYR"/>
                <w:color w:val="000000"/>
                <w:sz w:val="20"/>
                <w:szCs w:val="20"/>
                <w:lang w:val="uk-UA" w:eastAsia="uk-UA"/>
              </w:rPr>
              <w:t>900</w:t>
            </w:r>
          </w:p>
        </w:tc>
        <w:tc>
          <w:tcPr>
            <w:tcW w:w="424" w:type="dxa"/>
            <w:gridSpan w:val="2"/>
            <w:vAlign w:val="center"/>
            <w:hideMark/>
          </w:tcPr>
          <w:p w:rsidR="00DA4349" w:rsidRPr="00DA4349" w:rsidRDefault="00DA4349" w:rsidP="00DA4349">
            <w:pPr>
              <w:rPr>
                <w:rFonts w:ascii="Times New Roman" w:hAnsi="Times New Roman" w:cs="Times New Roman"/>
                <w:sz w:val="20"/>
                <w:szCs w:val="20"/>
                <w:lang w:val="uk-UA" w:eastAsia="uk-UA"/>
              </w:rPr>
            </w:pPr>
          </w:p>
        </w:tc>
      </w:tr>
      <w:tr w:rsidR="00DA4349" w:rsidRPr="00DA4349" w:rsidTr="006218CA">
        <w:tblPrEx>
          <w:jc w:val="left"/>
        </w:tblPrEx>
        <w:trPr>
          <w:trHeight w:val="1353"/>
        </w:trPr>
        <w:tc>
          <w:tcPr>
            <w:tcW w:w="519" w:type="dxa"/>
            <w:vMerge/>
            <w:tcBorders>
              <w:top w:val="nil"/>
              <w:left w:val="single" w:sz="8" w:space="0" w:color="auto"/>
              <w:bottom w:val="nil"/>
              <w:right w:val="nil"/>
            </w:tcBorders>
            <w:vAlign w:val="center"/>
            <w:hideMark/>
          </w:tcPr>
          <w:p w:rsidR="00DA4349" w:rsidRPr="00DA4349" w:rsidRDefault="00DA4349" w:rsidP="00DA4349">
            <w:pPr>
              <w:rPr>
                <w:rFonts w:ascii="Arial CYR" w:hAnsi="Arial CYR" w:cs="Arial CYR"/>
                <w:color w:val="000000"/>
                <w:sz w:val="20"/>
                <w:szCs w:val="20"/>
                <w:lang w:val="uk-UA" w:eastAsia="uk-UA"/>
              </w:rPr>
            </w:pPr>
          </w:p>
        </w:tc>
        <w:tc>
          <w:tcPr>
            <w:tcW w:w="1391" w:type="dxa"/>
            <w:gridSpan w:val="2"/>
            <w:vMerge/>
            <w:tcBorders>
              <w:top w:val="nil"/>
              <w:left w:val="single" w:sz="4" w:space="0" w:color="auto"/>
              <w:bottom w:val="nil"/>
              <w:right w:val="single" w:sz="4" w:space="0" w:color="auto"/>
            </w:tcBorders>
            <w:vAlign w:val="center"/>
            <w:hideMark/>
          </w:tcPr>
          <w:p w:rsidR="00DA4349" w:rsidRPr="00DA4349" w:rsidRDefault="00DA4349" w:rsidP="00DA4349">
            <w:pPr>
              <w:rPr>
                <w:rFonts w:ascii="Arial CYR" w:hAnsi="Arial CYR" w:cs="Arial CYR"/>
                <w:color w:val="000000"/>
                <w:sz w:val="20"/>
                <w:szCs w:val="20"/>
                <w:lang w:val="uk-UA" w:eastAsia="uk-UA"/>
              </w:rPr>
            </w:pPr>
          </w:p>
        </w:tc>
        <w:tc>
          <w:tcPr>
            <w:tcW w:w="4535" w:type="dxa"/>
            <w:gridSpan w:val="4"/>
            <w:vMerge/>
            <w:tcBorders>
              <w:top w:val="nil"/>
              <w:left w:val="nil"/>
              <w:bottom w:val="nil"/>
              <w:right w:val="nil"/>
            </w:tcBorders>
            <w:vAlign w:val="center"/>
            <w:hideMark/>
          </w:tcPr>
          <w:p w:rsidR="00DA4349" w:rsidRPr="00DA4349" w:rsidRDefault="00DA4349" w:rsidP="00DA4349">
            <w:pPr>
              <w:rPr>
                <w:rFonts w:ascii="Arial CYR" w:hAnsi="Arial CYR" w:cs="Arial CYR"/>
                <w:color w:val="000000"/>
                <w:sz w:val="20"/>
                <w:szCs w:val="20"/>
                <w:lang w:val="uk-UA" w:eastAsia="uk-UA"/>
              </w:rPr>
            </w:pPr>
          </w:p>
        </w:tc>
        <w:tc>
          <w:tcPr>
            <w:tcW w:w="1090" w:type="dxa"/>
            <w:gridSpan w:val="3"/>
            <w:vMerge/>
            <w:tcBorders>
              <w:top w:val="nil"/>
              <w:left w:val="single" w:sz="4" w:space="0" w:color="auto"/>
              <w:bottom w:val="nil"/>
              <w:right w:val="single" w:sz="4" w:space="0" w:color="auto"/>
            </w:tcBorders>
            <w:vAlign w:val="center"/>
            <w:hideMark/>
          </w:tcPr>
          <w:p w:rsidR="00DA4349" w:rsidRPr="00DA4349" w:rsidRDefault="00DA4349" w:rsidP="00DA4349">
            <w:pPr>
              <w:rPr>
                <w:rFonts w:ascii="Arial CYR" w:hAnsi="Arial CYR" w:cs="Arial CYR"/>
                <w:color w:val="000000"/>
                <w:sz w:val="20"/>
                <w:szCs w:val="20"/>
                <w:lang w:val="uk-UA" w:eastAsia="uk-UA"/>
              </w:rPr>
            </w:pPr>
          </w:p>
        </w:tc>
        <w:tc>
          <w:tcPr>
            <w:tcW w:w="1041" w:type="dxa"/>
            <w:gridSpan w:val="3"/>
            <w:vMerge/>
            <w:tcBorders>
              <w:top w:val="nil"/>
              <w:left w:val="single" w:sz="4" w:space="0" w:color="auto"/>
              <w:bottom w:val="nil"/>
              <w:right w:val="single" w:sz="4" w:space="0" w:color="000000"/>
            </w:tcBorders>
            <w:vAlign w:val="center"/>
            <w:hideMark/>
          </w:tcPr>
          <w:p w:rsidR="00DA4349" w:rsidRPr="00DA4349" w:rsidRDefault="00DA4349" w:rsidP="00DA4349">
            <w:pPr>
              <w:rPr>
                <w:rFonts w:ascii="Arial CYR" w:hAnsi="Arial CYR" w:cs="Arial CYR"/>
                <w:color w:val="000000"/>
                <w:sz w:val="20"/>
                <w:szCs w:val="20"/>
                <w:lang w:val="uk-UA" w:eastAsia="uk-UA"/>
              </w:rPr>
            </w:pPr>
          </w:p>
        </w:tc>
        <w:tc>
          <w:tcPr>
            <w:tcW w:w="424" w:type="dxa"/>
            <w:gridSpan w:val="2"/>
            <w:tcBorders>
              <w:top w:val="nil"/>
              <w:left w:val="nil"/>
              <w:bottom w:val="nil"/>
              <w:right w:val="nil"/>
            </w:tcBorders>
            <w:shd w:val="clear" w:color="auto" w:fill="auto"/>
            <w:noWrap/>
            <w:vAlign w:val="bottom"/>
            <w:hideMark/>
          </w:tcPr>
          <w:p w:rsidR="00DA4349" w:rsidRPr="00DA4349" w:rsidRDefault="00DA4349" w:rsidP="00DA4349">
            <w:pPr>
              <w:jc w:val="right"/>
              <w:rPr>
                <w:rFonts w:ascii="Arial CYR" w:hAnsi="Arial CYR" w:cs="Arial CYR"/>
                <w:color w:val="000000"/>
                <w:sz w:val="20"/>
                <w:szCs w:val="20"/>
                <w:lang w:val="uk-UA" w:eastAsia="uk-UA"/>
              </w:rPr>
            </w:pPr>
          </w:p>
        </w:tc>
      </w:tr>
      <w:tr w:rsidR="006218CA" w:rsidRPr="00DA4349" w:rsidTr="006218CA">
        <w:tblPrEx>
          <w:jc w:val="left"/>
        </w:tblPrEx>
        <w:trPr>
          <w:trHeight w:val="265"/>
        </w:trPr>
        <w:tc>
          <w:tcPr>
            <w:tcW w:w="519" w:type="dxa"/>
            <w:vMerge w:val="restart"/>
            <w:tcBorders>
              <w:top w:val="nil"/>
              <w:left w:val="single" w:sz="8" w:space="0" w:color="auto"/>
              <w:bottom w:val="nil"/>
              <w:right w:val="nil"/>
            </w:tcBorders>
            <w:shd w:val="clear" w:color="auto" w:fill="auto"/>
            <w:hideMark/>
          </w:tcPr>
          <w:p w:rsidR="00DA4349" w:rsidRPr="00DA4349" w:rsidRDefault="00DA4349" w:rsidP="00DA4349">
            <w:pPr>
              <w:jc w:val="right"/>
              <w:rPr>
                <w:rFonts w:ascii="Arial CYR" w:hAnsi="Arial CYR" w:cs="Arial CYR"/>
                <w:color w:val="000000"/>
                <w:sz w:val="20"/>
                <w:szCs w:val="20"/>
                <w:lang w:val="uk-UA" w:eastAsia="uk-UA"/>
              </w:rPr>
            </w:pPr>
            <w:r w:rsidRPr="00DA4349">
              <w:rPr>
                <w:rFonts w:ascii="Arial CYR" w:hAnsi="Arial CYR" w:cs="Arial CYR"/>
                <w:color w:val="000000"/>
                <w:sz w:val="20"/>
                <w:szCs w:val="20"/>
                <w:lang w:val="uk-UA" w:eastAsia="uk-UA"/>
              </w:rPr>
              <w:t>23</w:t>
            </w:r>
          </w:p>
        </w:tc>
        <w:tc>
          <w:tcPr>
            <w:tcW w:w="1391" w:type="dxa"/>
            <w:gridSpan w:val="2"/>
            <w:vMerge w:val="restart"/>
            <w:tcBorders>
              <w:top w:val="nil"/>
              <w:left w:val="single" w:sz="4" w:space="0" w:color="auto"/>
              <w:bottom w:val="nil"/>
              <w:right w:val="single" w:sz="4" w:space="0" w:color="auto"/>
            </w:tcBorders>
            <w:shd w:val="clear" w:color="auto" w:fill="auto"/>
            <w:hideMark/>
          </w:tcPr>
          <w:p w:rsidR="00DA4349" w:rsidRPr="00DA4349" w:rsidRDefault="00DA4349" w:rsidP="00DA4349">
            <w:pPr>
              <w:rPr>
                <w:rFonts w:ascii="Arial CYR" w:hAnsi="Arial CYR" w:cs="Arial CYR"/>
                <w:color w:val="000000"/>
                <w:sz w:val="20"/>
                <w:szCs w:val="20"/>
                <w:lang w:val="uk-UA" w:eastAsia="uk-UA"/>
              </w:rPr>
            </w:pPr>
            <w:r w:rsidRPr="00DA4349">
              <w:rPr>
                <w:rFonts w:ascii="Arial CYR" w:hAnsi="Arial CYR" w:cs="Arial CYR"/>
                <w:color w:val="000000"/>
                <w:sz w:val="20"/>
                <w:szCs w:val="20"/>
                <w:lang w:val="uk-UA" w:eastAsia="uk-UA"/>
              </w:rPr>
              <w:t>КР17-5-2</w:t>
            </w:r>
          </w:p>
        </w:tc>
        <w:tc>
          <w:tcPr>
            <w:tcW w:w="4535" w:type="dxa"/>
            <w:gridSpan w:val="4"/>
            <w:vMerge w:val="restart"/>
            <w:tcBorders>
              <w:top w:val="nil"/>
              <w:left w:val="nil"/>
              <w:bottom w:val="nil"/>
              <w:right w:val="nil"/>
            </w:tcBorders>
            <w:shd w:val="clear" w:color="auto" w:fill="auto"/>
            <w:hideMark/>
          </w:tcPr>
          <w:p w:rsidR="00DA4349" w:rsidRPr="00DA4349" w:rsidRDefault="00DA4349" w:rsidP="00DA4349">
            <w:pPr>
              <w:rPr>
                <w:rFonts w:ascii="Arial CYR" w:hAnsi="Arial CYR" w:cs="Arial CYR"/>
                <w:color w:val="000000"/>
                <w:sz w:val="20"/>
                <w:szCs w:val="20"/>
                <w:lang w:val="uk-UA" w:eastAsia="uk-UA"/>
              </w:rPr>
            </w:pPr>
            <w:r w:rsidRPr="00DA4349">
              <w:rPr>
                <w:rFonts w:ascii="Arial CYR" w:hAnsi="Arial CYR" w:cs="Arial CYR"/>
                <w:color w:val="000000"/>
                <w:sz w:val="20"/>
                <w:szCs w:val="20"/>
                <w:lang w:val="uk-UA" w:eastAsia="uk-UA"/>
              </w:rPr>
              <w:t>Прокладання проводів при схованій</w:t>
            </w:r>
            <w:r w:rsidRPr="00DA4349">
              <w:rPr>
                <w:rFonts w:ascii="Arial CYR" w:hAnsi="Arial CYR" w:cs="Arial CYR"/>
                <w:color w:val="000000"/>
                <w:sz w:val="20"/>
                <w:szCs w:val="20"/>
                <w:lang w:val="uk-UA" w:eastAsia="uk-UA"/>
              </w:rPr>
              <w:br/>
              <w:t>проводці по необштукатуреній поверхні</w:t>
            </w:r>
          </w:p>
        </w:tc>
        <w:tc>
          <w:tcPr>
            <w:tcW w:w="1090" w:type="dxa"/>
            <w:gridSpan w:val="3"/>
            <w:vMerge w:val="restart"/>
            <w:tcBorders>
              <w:top w:val="nil"/>
              <w:left w:val="single" w:sz="4" w:space="0" w:color="auto"/>
              <w:bottom w:val="nil"/>
              <w:right w:val="single" w:sz="4" w:space="0" w:color="auto"/>
            </w:tcBorders>
            <w:shd w:val="clear" w:color="auto" w:fill="auto"/>
            <w:hideMark/>
          </w:tcPr>
          <w:p w:rsidR="00DA4349" w:rsidRPr="00DA4349" w:rsidRDefault="00DA4349" w:rsidP="00DA4349">
            <w:pPr>
              <w:jc w:val="center"/>
              <w:rPr>
                <w:rFonts w:ascii="Arial CYR" w:hAnsi="Arial CYR" w:cs="Arial CYR"/>
                <w:color w:val="000000"/>
                <w:sz w:val="20"/>
                <w:szCs w:val="20"/>
                <w:lang w:val="uk-UA" w:eastAsia="uk-UA"/>
              </w:rPr>
            </w:pPr>
            <w:r w:rsidRPr="00DA4349">
              <w:rPr>
                <w:rFonts w:ascii="Arial CYR" w:hAnsi="Arial CYR" w:cs="Arial CYR"/>
                <w:color w:val="000000"/>
                <w:sz w:val="20"/>
                <w:szCs w:val="20"/>
                <w:lang w:val="uk-UA" w:eastAsia="uk-UA"/>
              </w:rPr>
              <w:t>100м</w:t>
            </w:r>
          </w:p>
        </w:tc>
        <w:tc>
          <w:tcPr>
            <w:tcW w:w="1041" w:type="dxa"/>
            <w:gridSpan w:val="3"/>
            <w:vMerge w:val="restart"/>
            <w:tcBorders>
              <w:top w:val="nil"/>
              <w:left w:val="single" w:sz="4" w:space="0" w:color="auto"/>
              <w:bottom w:val="nil"/>
              <w:right w:val="single" w:sz="4" w:space="0" w:color="000000"/>
            </w:tcBorders>
            <w:shd w:val="clear" w:color="auto" w:fill="auto"/>
            <w:hideMark/>
          </w:tcPr>
          <w:p w:rsidR="00DA4349" w:rsidRPr="00DA4349" w:rsidRDefault="00DA4349" w:rsidP="00DA4349">
            <w:pPr>
              <w:jc w:val="right"/>
              <w:rPr>
                <w:rFonts w:ascii="Arial CYR" w:hAnsi="Arial CYR" w:cs="Arial CYR"/>
                <w:color w:val="000000"/>
                <w:sz w:val="20"/>
                <w:szCs w:val="20"/>
                <w:lang w:val="uk-UA" w:eastAsia="uk-UA"/>
              </w:rPr>
            </w:pPr>
            <w:r w:rsidRPr="00DA4349">
              <w:rPr>
                <w:rFonts w:ascii="Arial CYR" w:hAnsi="Arial CYR" w:cs="Arial CYR"/>
                <w:color w:val="000000"/>
                <w:sz w:val="20"/>
                <w:szCs w:val="20"/>
                <w:lang w:val="uk-UA" w:eastAsia="uk-UA"/>
              </w:rPr>
              <w:t>5</w:t>
            </w:r>
          </w:p>
        </w:tc>
        <w:tc>
          <w:tcPr>
            <w:tcW w:w="424" w:type="dxa"/>
            <w:gridSpan w:val="2"/>
            <w:vAlign w:val="center"/>
            <w:hideMark/>
          </w:tcPr>
          <w:p w:rsidR="00DA4349" w:rsidRPr="00DA4349" w:rsidRDefault="00DA4349" w:rsidP="00DA4349">
            <w:pPr>
              <w:rPr>
                <w:rFonts w:ascii="Times New Roman" w:hAnsi="Times New Roman" w:cs="Times New Roman"/>
                <w:sz w:val="20"/>
                <w:szCs w:val="20"/>
                <w:lang w:val="uk-UA" w:eastAsia="uk-UA"/>
              </w:rPr>
            </w:pPr>
          </w:p>
        </w:tc>
      </w:tr>
      <w:tr w:rsidR="00DA4349" w:rsidRPr="00DA4349" w:rsidTr="006218CA">
        <w:tblPrEx>
          <w:jc w:val="left"/>
        </w:tblPrEx>
        <w:trPr>
          <w:trHeight w:val="295"/>
        </w:trPr>
        <w:tc>
          <w:tcPr>
            <w:tcW w:w="519" w:type="dxa"/>
            <w:vMerge/>
            <w:tcBorders>
              <w:top w:val="nil"/>
              <w:left w:val="single" w:sz="8" w:space="0" w:color="auto"/>
              <w:bottom w:val="nil"/>
              <w:right w:val="nil"/>
            </w:tcBorders>
            <w:vAlign w:val="center"/>
            <w:hideMark/>
          </w:tcPr>
          <w:p w:rsidR="00DA4349" w:rsidRPr="00DA4349" w:rsidRDefault="00DA4349" w:rsidP="00DA4349">
            <w:pPr>
              <w:rPr>
                <w:rFonts w:ascii="Arial CYR" w:hAnsi="Arial CYR" w:cs="Arial CYR"/>
                <w:color w:val="000000"/>
                <w:sz w:val="20"/>
                <w:szCs w:val="20"/>
                <w:lang w:val="uk-UA" w:eastAsia="uk-UA"/>
              </w:rPr>
            </w:pPr>
          </w:p>
        </w:tc>
        <w:tc>
          <w:tcPr>
            <w:tcW w:w="1391" w:type="dxa"/>
            <w:gridSpan w:val="2"/>
            <w:vMerge/>
            <w:tcBorders>
              <w:top w:val="nil"/>
              <w:left w:val="single" w:sz="4" w:space="0" w:color="auto"/>
              <w:bottom w:val="nil"/>
              <w:right w:val="single" w:sz="4" w:space="0" w:color="auto"/>
            </w:tcBorders>
            <w:vAlign w:val="center"/>
            <w:hideMark/>
          </w:tcPr>
          <w:p w:rsidR="00DA4349" w:rsidRPr="00DA4349" w:rsidRDefault="00DA4349" w:rsidP="00DA4349">
            <w:pPr>
              <w:rPr>
                <w:rFonts w:ascii="Arial CYR" w:hAnsi="Arial CYR" w:cs="Arial CYR"/>
                <w:color w:val="000000"/>
                <w:sz w:val="20"/>
                <w:szCs w:val="20"/>
                <w:lang w:val="uk-UA" w:eastAsia="uk-UA"/>
              </w:rPr>
            </w:pPr>
          </w:p>
        </w:tc>
        <w:tc>
          <w:tcPr>
            <w:tcW w:w="4535" w:type="dxa"/>
            <w:gridSpan w:val="4"/>
            <w:vMerge/>
            <w:tcBorders>
              <w:top w:val="nil"/>
              <w:left w:val="nil"/>
              <w:bottom w:val="nil"/>
              <w:right w:val="nil"/>
            </w:tcBorders>
            <w:vAlign w:val="center"/>
            <w:hideMark/>
          </w:tcPr>
          <w:p w:rsidR="00DA4349" w:rsidRPr="00DA4349" w:rsidRDefault="00DA4349" w:rsidP="00DA4349">
            <w:pPr>
              <w:rPr>
                <w:rFonts w:ascii="Arial CYR" w:hAnsi="Arial CYR" w:cs="Arial CYR"/>
                <w:color w:val="000000"/>
                <w:sz w:val="20"/>
                <w:szCs w:val="20"/>
                <w:lang w:val="uk-UA" w:eastAsia="uk-UA"/>
              </w:rPr>
            </w:pPr>
          </w:p>
        </w:tc>
        <w:tc>
          <w:tcPr>
            <w:tcW w:w="1090" w:type="dxa"/>
            <w:gridSpan w:val="3"/>
            <w:vMerge/>
            <w:tcBorders>
              <w:top w:val="nil"/>
              <w:left w:val="single" w:sz="4" w:space="0" w:color="auto"/>
              <w:bottom w:val="nil"/>
              <w:right w:val="single" w:sz="4" w:space="0" w:color="auto"/>
            </w:tcBorders>
            <w:vAlign w:val="center"/>
            <w:hideMark/>
          </w:tcPr>
          <w:p w:rsidR="00DA4349" w:rsidRPr="00DA4349" w:rsidRDefault="00DA4349" w:rsidP="00DA4349">
            <w:pPr>
              <w:rPr>
                <w:rFonts w:ascii="Arial CYR" w:hAnsi="Arial CYR" w:cs="Arial CYR"/>
                <w:color w:val="000000"/>
                <w:sz w:val="20"/>
                <w:szCs w:val="20"/>
                <w:lang w:val="uk-UA" w:eastAsia="uk-UA"/>
              </w:rPr>
            </w:pPr>
          </w:p>
        </w:tc>
        <w:tc>
          <w:tcPr>
            <w:tcW w:w="1041" w:type="dxa"/>
            <w:gridSpan w:val="3"/>
            <w:vMerge/>
            <w:tcBorders>
              <w:top w:val="nil"/>
              <w:left w:val="single" w:sz="4" w:space="0" w:color="auto"/>
              <w:bottom w:val="nil"/>
              <w:right w:val="single" w:sz="4" w:space="0" w:color="000000"/>
            </w:tcBorders>
            <w:vAlign w:val="center"/>
            <w:hideMark/>
          </w:tcPr>
          <w:p w:rsidR="00DA4349" w:rsidRPr="00DA4349" w:rsidRDefault="00DA4349" w:rsidP="00DA4349">
            <w:pPr>
              <w:rPr>
                <w:rFonts w:ascii="Arial CYR" w:hAnsi="Arial CYR" w:cs="Arial CYR"/>
                <w:color w:val="000000"/>
                <w:sz w:val="20"/>
                <w:szCs w:val="20"/>
                <w:lang w:val="uk-UA" w:eastAsia="uk-UA"/>
              </w:rPr>
            </w:pPr>
          </w:p>
        </w:tc>
        <w:tc>
          <w:tcPr>
            <w:tcW w:w="424" w:type="dxa"/>
            <w:gridSpan w:val="2"/>
            <w:tcBorders>
              <w:top w:val="nil"/>
              <w:left w:val="nil"/>
              <w:bottom w:val="nil"/>
              <w:right w:val="nil"/>
            </w:tcBorders>
            <w:shd w:val="clear" w:color="auto" w:fill="auto"/>
            <w:noWrap/>
            <w:vAlign w:val="bottom"/>
            <w:hideMark/>
          </w:tcPr>
          <w:p w:rsidR="00DA4349" w:rsidRPr="00DA4349" w:rsidRDefault="00DA4349" w:rsidP="00DA4349">
            <w:pPr>
              <w:jc w:val="right"/>
              <w:rPr>
                <w:rFonts w:ascii="Arial CYR" w:hAnsi="Arial CYR" w:cs="Arial CYR"/>
                <w:color w:val="000000"/>
                <w:sz w:val="20"/>
                <w:szCs w:val="20"/>
                <w:lang w:val="uk-UA" w:eastAsia="uk-UA"/>
              </w:rPr>
            </w:pPr>
          </w:p>
        </w:tc>
      </w:tr>
      <w:tr w:rsidR="00DA4349" w:rsidRPr="00DA4349" w:rsidTr="006218CA">
        <w:tblPrEx>
          <w:jc w:val="left"/>
        </w:tblPrEx>
        <w:trPr>
          <w:gridAfter w:val="1"/>
          <w:wAfter w:w="222" w:type="dxa"/>
          <w:trHeight w:val="265"/>
        </w:trPr>
        <w:tc>
          <w:tcPr>
            <w:tcW w:w="519" w:type="dxa"/>
            <w:vMerge w:val="restart"/>
            <w:tcBorders>
              <w:top w:val="nil"/>
              <w:left w:val="single" w:sz="8" w:space="0" w:color="auto"/>
              <w:bottom w:val="nil"/>
              <w:right w:val="nil"/>
            </w:tcBorders>
            <w:shd w:val="clear" w:color="auto" w:fill="auto"/>
            <w:hideMark/>
          </w:tcPr>
          <w:p w:rsidR="00DA4349" w:rsidRPr="00DA4349" w:rsidRDefault="00DA4349" w:rsidP="00DA4349">
            <w:pPr>
              <w:jc w:val="right"/>
              <w:rPr>
                <w:rFonts w:ascii="Arial CYR" w:hAnsi="Arial CYR" w:cs="Arial CYR"/>
                <w:color w:val="000000"/>
                <w:sz w:val="20"/>
                <w:szCs w:val="20"/>
                <w:lang w:val="uk-UA" w:eastAsia="uk-UA"/>
              </w:rPr>
            </w:pPr>
            <w:r w:rsidRPr="00DA4349">
              <w:rPr>
                <w:rFonts w:ascii="Arial CYR" w:hAnsi="Arial CYR" w:cs="Arial CYR"/>
                <w:color w:val="000000"/>
                <w:sz w:val="20"/>
                <w:szCs w:val="20"/>
                <w:lang w:val="uk-UA" w:eastAsia="uk-UA"/>
              </w:rPr>
              <w:t>24</w:t>
            </w:r>
          </w:p>
        </w:tc>
        <w:tc>
          <w:tcPr>
            <w:tcW w:w="1406" w:type="dxa"/>
            <w:gridSpan w:val="3"/>
            <w:vMerge w:val="restart"/>
            <w:tcBorders>
              <w:top w:val="nil"/>
              <w:left w:val="single" w:sz="4" w:space="0" w:color="auto"/>
              <w:bottom w:val="nil"/>
              <w:right w:val="single" w:sz="4" w:space="0" w:color="auto"/>
            </w:tcBorders>
            <w:shd w:val="clear" w:color="auto" w:fill="auto"/>
            <w:hideMark/>
          </w:tcPr>
          <w:p w:rsidR="00DA4349" w:rsidRPr="00DA4349" w:rsidRDefault="00DA4349" w:rsidP="00DA4349">
            <w:pPr>
              <w:rPr>
                <w:rFonts w:ascii="Arial CYR" w:hAnsi="Arial CYR" w:cs="Arial CYR"/>
                <w:color w:val="000000"/>
                <w:sz w:val="20"/>
                <w:szCs w:val="20"/>
                <w:lang w:val="uk-UA" w:eastAsia="uk-UA"/>
              </w:rPr>
            </w:pPr>
            <w:r w:rsidRPr="00DA4349">
              <w:rPr>
                <w:rFonts w:ascii="Arial CYR" w:hAnsi="Arial CYR" w:cs="Arial CYR"/>
                <w:color w:val="000000"/>
                <w:sz w:val="20"/>
                <w:szCs w:val="20"/>
                <w:lang w:val="uk-UA" w:eastAsia="uk-UA"/>
              </w:rPr>
              <w:t>&amp; С154-62-</w:t>
            </w:r>
            <w:r w:rsidRPr="00DA4349">
              <w:rPr>
                <w:rFonts w:ascii="Arial CYR" w:hAnsi="Arial CYR" w:cs="Arial CYR"/>
                <w:color w:val="000000"/>
                <w:sz w:val="20"/>
                <w:szCs w:val="20"/>
                <w:lang w:val="uk-UA" w:eastAsia="uk-UA"/>
              </w:rPr>
              <w:br/>
              <w:t>50</w:t>
            </w:r>
          </w:p>
        </w:tc>
        <w:tc>
          <w:tcPr>
            <w:tcW w:w="4694" w:type="dxa"/>
            <w:gridSpan w:val="4"/>
            <w:vMerge w:val="restart"/>
            <w:tcBorders>
              <w:top w:val="nil"/>
              <w:left w:val="nil"/>
              <w:bottom w:val="nil"/>
              <w:right w:val="nil"/>
            </w:tcBorders>
            <w:shd w:val="clear" w:color="auto" w:fill="auto"/>
            <w:hideMark/>
          </w:tcPr>
          <w:p w:rsidR="00DA4349" w:rsidRPr="00DA4349" w:rsidRDefault="00DA4349" w:rsidP="00DA4349">
            <w:pPr>
              <w:rPr>
                <w:rFonts w:ascii="Arial CYR" w:hAnsi="Arial CYR" w:cs="Arial CYR"/>
                <w:color w:val="000000"/>
                <w:sz w:val="20"/>
                <w:szCs w:val="20"/>
                <w:lang w:val="uk-UA" w:eastAsia="uk-UA"/>
              </w:rPr>
            </w:pPr>
            <w:r w:rsidRPr="00DA4349">
              <w:rPr>
                <w:rFonts w:ascii="Arial CYR" w:hAnsi="Arial CYR" w:cs="Arial CYR"/>
                <w:color w:val="000000"/>
                <w:sz w:val="20"/>
                <w:szCs w:val="20"/>
                <w:lang w:val="uk-UA" w:eastAsia="uk-UA"/>
              </w:rPr>
              <w:t xml:space="preserve">Кабель UTP 5e </w:t>
            </w:r>
            <w:proofErr w:type="spellStart"/>
            <w:r w:rsidRPr="00DA4349">
              <w:rPr>
                <w:rFonts w:ascii="Arial CYR" w:hAnsi="Arial CYR" w:cs="Arial CYR"/>
                <w:color w:val="000000"/>
                <w:sz w:val="20"/>
                <w:szCs w:val="20"/>
                <w:lang w:val="uk-UA" w:eastAsia="uk-UA"/>
              </w:rPr>
              <w:t>cat</w:t>
            </w:r>
            <w:proofErr w:type="spellEnd"/>
          </w:p>
        </w:tc>
        <w:tc>
          <w:tcPr>
            <w:tcW w:w="1094" w:type="dxa"/>
            <w:gridSpan w:val="3"/>
            <w:vMerge w:val="restart"/>
            <w:tcBorders>
              <w:top w:val="nil"/>
              <w:left w:val="single" w:sz="4" w:space="0" w:color="auto"/>
              <w:bottom w:val="nil"/>
              <w:right w:val="single" w:sz="4" w:space="0" w:color="auto"/>
            </w:tcBorders>
            <w:shd w:val="clear" w:color="auto" w:fill="auto"/>
            <w:hideMark/>
          </w:tcPr>
          <w:p w:rsidR="00DA4349" w:rsidRPr="00DA4349" w:rsidRDefault="00DA4349" w:rsidP="00DA4349">
            <w:pPr>
              <w:jc w:val="center"/>
              <w:rPr>
                <w:rFonts w:ascii="Arial CYR" w:hAnsi="Arial CYR" w:cs="Arial CYR"/>
                <w:color w:val="000000"/>
                <w:sz w:val="20"/>
                <w:szCs w:val="20"/>
                <w:lang w:val="uk-UA" w:eastAsia="uk-UA"/>
              </w:rPr>
            </w:pPr>
            <w:r w:rsidRPr="00DA4349">
              <w:rPr>
                <w:rFonts w:ascii="Arial CYR" w:hAnsi="Arial CYR" w:cs="Arial CYR"/>
                <w:color w:val="000000"/>
                <w:sz w:val="20"/>
                <w:szCs w:val="20"/>
                <w:lang w:val="uk-UA" w:eastAsia="uk-UA"/>
              </w:rPr>
              <w:t>м</w:t>
            </w:r>
          </w:p>
        </w:tc>
        <w:tc>
          <w:tcPr>
            <w:tcW w:w="1065" w:type="dxa"/>
            <w:gridSpan w:val="3"/>
            <w:vMerge w:val="restart"/>
            <w:tcBorders>
              <w:top w:val="nil"/>
              <w:left w:val="single" w:sz="4" w:space="0" w:color="auto"/>
              <w:bottom w:val="nil"/>
              <w:right w:val="single" w:sz="4" w:space="0" w:color="000000"/>
            </w:tcBorders>
            <w:shd w:val="clear" w:color="auto" w:fill="auto"/>
            <w:hideMark/>
          </w:tcPr>
          <w:p w:rsidR="00DA4349" w:rsidRPr="00DA4349" w:rsidRDefault="00DA4349" w:rsidP="00DA4349">
            <w:pPr>
              <w:jc w:val="right"/>
              <w:rPr>
                <w:rFonts w:ascii="Arial CYR" w:hAnsi="Arial CYR" w:cs="Arial CYR"/>
                <w:color w:val="000000"/>
                <w:sz w:val="20"/>
                <w:szCs w:val="20"/>
                <w:lang w:val="uk-UA" w:eastAsia="uk-UA"/>
              </w:rPr>
            </w:pPr>
            <w:r w:rsidRPr="00DA4349">
              <w:rPr>
                <w:rFonts w:ascii="Arial CYR" w:hAnsi="Arial CYR" w:cs="Arial CYR"/>
                <w:color w:val="000000"/>
                <w:sz w:val="20"/>
                <w:szCs w:val="20"/>
                <w:lang w:val="uk-UA" w:eastAsia="uk-UA"/>
              </w:rPr>
              <w:t>500</w:t>
            </w:r>
          </w:p>
        </w:tc>
      </w:tr>
      <w:tr w:rsidR="00DA4349" w:rsidRPr="00DA4349" w:rsidTr="006218CA">
        <w:tblPrEx>
          <w:jc w:val="left"/>
        </w:tblPrEx>
        <w:trPr>
          <w:trHeight w:val="295"/>
        </w:trPr>
        <w:tc>
          <w:tcPr>
            <w:tcW w:w="519" w:type="dxa"/>
            <w:vMerge/>
            <w:tcBorders>
              <w:top w:val="nil"/>
              <w:left w:val="single" w:sz="8" w:space="0" w:color="auto"/>
              <w:bottom w:val="nil"/>
              <w:right w:val="nil"/>
            </w:tcBorders>
            <w:vAlign w:val="center"/>
            <w:hideMark/>
          </w:tcPr>
          <w:p w:rsidR="00DA4349" w:rsidRPr="00DA4349" w:rsidRDefault="00DA4349" w:rsidP="00DA4349">
            <w:pPr>
              <w:rPr>
                <w:rFonts w:ascii="Arial CYR" w:hAnsi="Arial CYR" w:cs="Arial CYR"/>
                <w:color w:val="000000"/>
                <w:sz w:val="20"/>
                <w:szCs w:val="20"/>
                <w:lang w:val="uk-UA" w:eastAsia="uk-UA"/>
              </w:rPr>
            </w:pPr>
          </w:p>
        </w:tc>
        <w:tc>
          <w:tcPr>
            <w:tcW w:w="1406" w:type="dxa"/>
            <w:gridSpan w:val="3"/>
            <w:vMerge/>
            <w:tcBorders>
              <w:top w:val="nil"/>
              <w:left w:val="single" w:sz="4" w:space="0" w:color="auto"/>
              <w:bottom w:val="nil"/>
              <w:right w:val="single" w:sz="4" w:space="0" w:color="auto"/>
            </w:tcBorders>
            <w:vAlign w:val="center"/>
            <w:hideMark/>
          </w:tcPr>
          <w:p w:rsidR="00DA4349" w:rsidRPr="00DA4349" w:rsidRDefault="00DA4349" w:rsidP="00DA4349">
            <w:pPr>
              <w:rPr>
                <w:rFonts w:ascii="Arial CYR" w:hAnsi="Arial CYR" w:cs="Arial CYR"/>
                <w:color w:val="000000"/>
                <w:sz w:val="20"/>
                <w:szCs w:val="20"/>
                <w:lang w:val="uk-UA" w:eastAsia="uk-UA"/>
              </w:rPr>
            </w:pPr>
          </w:p>
        </w:tc>
        <w:tc>
          <w:tcPr>
            <w:tcW w:w="4694" w:type="dxa"/>
            <w:gridSpan w:val="4"/>
            <w:vMerge/>
            <w:tcBorders>
              <w:top w:val="nil"/>
              <w:left w:val="nil"/>
              <w:bottom w:val="nil"/>
              <w:right w:val="nil"/>
            </w:tcBorders>
            <w:vAlign w:val="center"/>
            <w:hideMark/>
          </w:tcPr>
          <w:p w:rsidR="00DA4349" w:rsidRPr="00DA4349" w:rsidRDefault="00DA4349" w:rsidP="00DA4349">
            <w:pPr>
              <w:rPr>
                <w:rFonts w:ascii="Arial CYR" w:hAnsi="Arial CYR" w:cs="Arial CYR"/>
                <w:color w:val="000000"/>
                <w:sz w:val="20"/>
                <w:szCs w:val="20"/>
                <w:lang w:val="uk-UA" w:eastAsia="uk-UA"/>
              </w:rPr>
            </w:pPr>
          </w:p>
        </w:tc>
        <w:tc>
          <w:tcPr>
            <w:tcW w:w="1094" w:type="dxa"/>
            <w:gridSpan w:val="3"/>
            <w:vMerge/>
            <w:tcBorders>
              <w:top w:val="nil"/>
              <w:left w:val="single" w:sz="4" w:space="0" w:color="auto"/>
              <w:bottom w:val="nil"/>
              <w:right w:val="single" w:sz="4" w:space="0" w:color="auto"/>
            </w:tcBorders>
            <w:vAlign w:val="center"/>
            <w:hideMark/>
          </w:tcPr>
          <w:p w:rsidR="00DA4349" w:rsidRPr="00DA4349" w:rsidRDefault="00DA4349" w:rsidP="00DA4349">
            <w:pPr>
              <w:rPr>
                <w:rFonts w:ascii="Arial CYR" w:hAnsi="Arial CYR" w:cs="Arial CYR"/>
                <w:color w:val="000000"/>
                <w:sz w:val="20"/>
                <w:szCs w:val="20"/>
                <w:lang w:val="uk-UA" w:eastAsia="uk-UA"/>
              </w:rPr>
            </w:pPr>
          </w:p>
        </w:tc>
        <w:tc>
          <w:tcPr>
            <w:tcW w:w="1065" w:type="dxa"/>
            <w:gridSpan w:val="3"/>
            <w:vMerge/>
            <w:tcBorders>
              <w:top w:val="nil"/>
              <w:left w:val="single" w:sz="4" w:space="0" w:color="auto"/>
              <w:bottom w:val="nil"/>
              <w:right w:val="single" w:sz="4" w:space="0" w:color="000000"/>
            </w:tcBorders>
            <w:vAlign w:val="center"/>
            <w:hideMark/>
          </w:tcPr>
          <w:p w:rsidR="00DA4349" w:rsidRPr="00DA4349" w:rsidRDefault="00DA4349" w:rsidP="00DA4349">
            <w:pPr>
              <w:rPr>
                <w:rFonts w:ascii="Arial CYR" w:hAnsi="Arial CYR" w:cs="Arial CYR"/>
                <w:color w:val="000000"/>
                <w:sz w:val="20"/>
                <w:szCs w:val="20"/>
                <w:lang w:val="uk-UA" w:eastAsia="uk-UA"/>
              </w:rPr>
            </w:pPr>
          </w:p>
        </w:tc>
        <w:tc>
          <w:tcPr>
            <w:tcW w:w="222" w:type="dxa"/>
            <w:tcBorders>
              <w:top w:val="nil"/>
              <w:left w:val="nil"/>
              <w:bottom w:val="nil"/>
              <w:right w:val="nil"/>
            </w:tcBorders>
            <w:shd w:val="clear" w:color="auto" w:fill="auto"/>
            <w:noWrap/>
            <w:vAlign w:val="bottom"/>
            <w:hideMark/>
          </w:tcPr>
          <w:p w:rsidR="00DA4349" w:rsidRPr="00DA4349" w:rsidRDefault="00DA4349" w:rsidP="00DA4349">
            <w:pPr>
              <w:jc w:val="right"/>
              <w:rPr>
                <w:rFonts w:ascii="Arial CYR" w:hAnsi="Arial CYR" w:cs="Arial CYR"/>
                <w:color w:val="000000"/>
                <w:sz w:val="20"/>
                <w:szCs w:val="20"/>
                <w:lang w:val="uk-UA" w:eastAsia="uk-UA"/>
              </w:rPr>
            </w:pPr>
          </w:p>
        </w:tc>
      </w:tr>
    </w:tbl>
    <w:p w:rsidR="007B002A" w:rsidRDefault="006218CA" w:rsidP="00B52A23">
      <w:pPr>
        <w:jc w:val="center"/>
        <w:rPr>
          <w:rFonts w:ascii="Times New Roman" w:hAnsi="Times New Roman" w:cs="Times New Roman"/>
          <w:b/>
          <w:bCs/>
          <w:sz w:val="24"/>
          <w:szCs w:val="24"/>
          <w:lang w:val="uk-UA"/>
        </w:rPr>
      </w:pPr>
      <w:r w:rsidRPr="006218CA">
        <w:rPr>
          <w:rFonts w:ascii="Times New Roman" w:hAnsi="Times New Roman" w:cs="Times New Roman"/>
          <w:b/>
          <w:bCs/>
          <w:sz w:val="24"/>
          <w:szCs w:val="24"/>
          <w:lang w:val="uk-UA"/>
        </w:rPr>
        <w:t>Локальний кошторис на будівельні роботи №02-01-08</w:t>
      </w:r>
    </w:p>
    <w:p w:rsidR="006218CA" w:rsidRDefault="006218CA" w:rsidP="00B52A23">
      <w:pPr>
        <w:jc w:val="center"/>
        <w:rPr>
          <w:rFonts w:ascii="Times New Roman" w:hAnsi="Times New Roman" w:cs="Times New Roman"/>
          <w:b/>
          <w:bCs/>
          <w:sz w:val="24"/>
          <w:szCs w:val="24"/>
          <w:lang w:val="uk-UA"/>
        </w:rPr>
      </w:pPr>
      <w:r w:rsidRPr="006218CA">
        <w:rPr>
          <w:rFonts w:ascii="Times New Roman" w:hAnsi="Times New Roman" w:cs="Times New Roman"/>
          <w:b/>
          <w:bCs/>
          <w:sz w:val="24"/>
          <w:szCs w:val="24"/>
          <w:lang w:val="uk-UA"/>
        </w:rPr>
        <w:t>на монтаж системи пожежної сигналізації</w:t>
      </w:r>
    </w:p>
    <w:tbl>
      <w:tblPr>
        <w:tblW w:w="9000" w:type="dxa"/>
        <w:jc w:val="center"/>
        <w:tblCellMar>
          <w:top w:w="15" w:type="dxa"/>
        </w:tblCellMar>
        <w:tblLook w:val="04A0" w:firstRow="1" w:lastRow="0" w:firstColumn="1" w:lastColumn="0" w:noHBand="0" w:noVBand="1"/>
      </w:tblPr>
      <w:tblGrid>
        <w:gridCol w:w="519"/>
        <w:gridCol w:w="103"/>
        <w:gridCol w:w="1301"/>
        <w:gridCol w:w="79"/>
        <w:gridCol w:w="4468"/>
        <w:gridCol w:w="146"/>
        <w:gridCol w:w="945"/>
        <w:gridCol w:w="149"/>
        <w:gridCol w:w="892"/>
        <w:gridCol w:w="176"/>
        <w:gridCol w:w="222"/>
      </w:tblGrid>
      <w:tr w:rsidR="006218CA" w:rsidRPr="006218CA" w:rsidTr="005A712B">
        <w:trPr>
          <w:gridAfter w:val="2"/>
          <w:wAfter w:w="398" w:type="dxa"/>
          <w:trHeight w:val="573"/>
          <w:jc w:val="center"/>
        </w:trPr>
        <w:tc>
          <w:tcPr>
            <w:tcW w:w="622" w:type="dxa"/>
            <w:gridSpan w:val="2"/>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6218CA" w:rsidRPr="006218CA" w:rsidRDefault="006218CA" w:rsidP="006218CA">
            <w:pPr>
              <w:jc w:val="center"/>
              <w:rPr>
                <w:rFonts w:ascii="Arial CYR" w:hAnsi="Arial CYR" w:cs="Arial CYR"/>
                <w:color w:val="000000"/>
                <w:sz w:val="20"/>
                <w:szCs w:val="20"/>
                <w:lang w:val="uk-UA" w:eastAsia="uk-UA"/>
              </w:rPr>
            </w:pPr>
            <w:r w:rsidRPr="006218CA">
              <w:rPr>
                <w:rFonts w:ascii="Arial CYR" w:hAnsi="Arial CYR" w:cs="Arial CYR"/>
                <w:color w:val="000000"/>
                <w:sz w:val="20"/>
                <w:szCs w:val="20"/>
                <w:lang w:val="uk-UA" w:eastAsia="uk-UA"/>
              </w:rPr>
              <w:t>№</w:t>
            </w:r>
            <w:r w:rsidRPr="006218CA">
              <w:rPr>
                <w:rFonts w:ascii="Arial CYR" w:hAnsi="Arial CYR" w:cs="Arial CYR"/>
                <w:color w:val="000000"/>
                <w:sz w:val="20"/>
                <w:szCs w:val="20"/>
                <w:lang w:val="uk-UA" w:eastAsia="uk-UA"/>
              </w:rPr>
              <w:br/>
            </w:r>
            <w:proofErr w:type="spellStart"/>
            <w:r w:rsidRPr="006218CA">
              <w:rPr>
                <w:rFonts w:ascii="Arial CYR" w:hAnsi="Arial CYR" w:cs="Arial CYR"/>
                <w:color w:val="000000"/>
                <w:sz w:val="20"/>
                <w:szCs w:val="20"/>
                <w:lang w:val="uk-UA" w:eastAsia="uk-UA"/>
              </w:rPr>
              <w:t>Ч.ч</w:t>
            </w:r>
            <w:proofErr w:type="spellEnd"/>
            <w:r w:rsidRPr="006218CA">
              <w:rPr>
                <w:rFonts w:ascii="Arial CYR" w:hAnsi="Arial CYR" w:cs="Arial CYR"/>
                <w:color w:val="000000"/>
                <w:sz w:val="20"/>
                <w:szCs w:val="20"/>
                <w:lang w:val="uk-UA" w:eastAsia="uk-UA"/>
              </w:rPr>
              <w:t>..</w:t>
            </w:r>
          </w:p>
        </w:tc>
        <w:tc>
          <w:tcPr>
            <w:tcW w:w="1380" w:type="dxa"/>
            <w:gridSpan w:val="2"/>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6218CA" w:rsidRPr="006218CA" w:rsidRDefault="006218CA" w:rsidP="006218CA">
            <w:pPr>
              <w:jc w:val="center"/>
              <w:rPr>
                <w:rFonts w:ascii="Arial CYR" w:hAnsi="Arial CYR" w:cs="Arial CYR"/>
                <w:color w:val="000000"/>
                <w:sz w:val="20"/>
                <w:szCs w:val="20"/>
                <w:lang w:val="uk-UA" w:eastAsia="uk-UA"/>
              </w:rPr>
            </w:pPr>
            <w:proofErr w:type="spellStart"/>
            <w:r w:rsidRPr="006218CA">
              <w:rPr>
                <w:rFonts w:ascii="Arial CYR" w:hAnsi="Arial CYR" w:cs="Arial CYR"/>
                <w:color w:val="000000"/>
                <w:sz w:val="20"/>
                <w:szCs w:val="20"/>
                <w:lang w:val="uk-UA" w:eastAsia="uk-UA"/>
              </w:rPr>
              <w:t>Обґрунту</w:t>
            </w:r>
            <w:proofErr w:type="spellEnd"/>
            <w:r w:rsidRPr="006218CA">
              <w:rPr>
                <w:rFonts w:ascii="Arial CYR" w:hAnsi="Arial CYR" w:cs="Arial CYR"/>
                <w:color w:val="000000"/>
                <w:sz w:val="20"/>
                <w:szCs w:val="20"/>
                <w:lang w:val="uk-UA" w:eastAsia="uk-UA"/>
              </w:rPr>
              <w:t>-</w:t>
            </w:r>
            <w:r w:rsidRPr="006218CA">
              <w:rPr>
                <w:rFonts w:ascii="Arial CYR" w:hAnsi="Arial CYR" w:cs="Arial CYR"/>
                <w:color w:val="000000"/>
                <w:sz w:val="20"/>
                <w:szCs w:val="20"/>
                <w:lang w:val="uk-UA" w:eastAsia="uk-UA"/>
              </w:rPr>
              <w:br/>
            </w:r>
            <w:proofErr w:type="spellStart"/>
            <w:r w:rsidRPr="006218CA">
              <w:rPr>
                <w:rFonts w:ascii="Arial CYR" w:hAnsi="Arial CYR" w:cs="Arial CYR"/>
                <w:color w:val="000000"/>
                <w:sz w:val="20"/>
                <w:szCs w:val="20"/>
                <w:lang w:val="uk-UA" w:eastAsia="uk-UA"/>
              </w:rPr>
              <w:t>вання</w:t>
            </w:r>
            <w:proofErr w:type="spellEnd"/>
            <w:r w:rsidRPr="006218CA">
              <w:rPr>
                <w:rFonts w:ascii="Arial CYR" w:hAnsi="Arial CYR" w:cs="Arial CYR"/>
                <w:color w:val="000000"/>
                <w:sz w:val="20"/>
                <w:szCs w:val="20"/>
                <w:lang w:val="uk-UA" w:eastAsia="uk-UA"/>
              </w:rPr>
              <w:br/>
              <w:t>(шифр</w:t>
            </w:r>
            <w:r w:rsidRPr="006218CA">
              <w:rPr>
                <w:rFonts w:ascii="Arial CYR" w:hAnsi="Arial CYR" w:cs="Arial CYR"/>
                <w:color w:val="000000"/>
                <w:sz w:val="20"/>
                <w:szCs w:val="20"/>
                <w:lang w:val="uk-UA" w:eastAsia="uk-UA"/>
              </w:rPr>
              <w:br/>
              <w:t>норми)</w:t>
            </w:r>
          </w:p>
        </w:tc>
        <w:tc>
          <w:tcPr>
            <w:tcW w:w="4468"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6218CA" w:rsidRPr="006218CA" w:rsidRDefault="006218CA" w:rsidP="006218CA">
            <w:pPr>
              <w:jc w:val="center"/>
              <w:rPr>
                <w:rFonts w:ascii="Arial CYR" w:hAnsi="Arial CYR" w:cs="Arial CYR"/>
                <w:color w:val="000000"/>
                <w:sz w:val="20"/>
                <w:szCs w:val="20"/>
                <w:lang w:val="uk-UA" w:eastAsia="uk-UA"/>
              </w:rPr>
            </w:pPr>
            <w:r w:rsidRPr="006218CA">
              <w:rPr>
                <w:rFonts w:ascii="Arial CYR" w:hAnsi="Arial CYR" w:cs="Arial CYR"/>
                <w:color w:val="000000"/>
                <w:sz w:val="20"/>
                <w:szCs w:val="20"/>
                <w:lang w:val="uk-UA" w:eastAsia="uk-UA"/>
              </w:rPr>
              <w:t>Найменування робіт і витрат</w:t>
            </w:r>
          </w:p>
        </w:tc>
        <w:tc>
          <w:tcPr>
            <w:tcW w:w="1091" w:type="dxa"/>
            <w:gridSpan w:val="2"/>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6218CA" w:rsidRPr="006218CA" w:rsidRDefault="006218CA" w:rsidP="006218CA">
            <w:pPr>
              <w:jc w:val="center"/>
              <w:rPr>
                <w:rFonts w:ascii="Arial CYR" w:hAnsi="Arial CYR" w:cs="Arial CYR"/>
                <w:color w:val="000000"/>
                <w:sz w:val="20"/>
                <w:szCs w:val="20"/>
                <w:lang w:val="uk-UA" w:eastAsia="uk-UA"/>
              </w:rPr>
            </w:pPr>
            <w:r w:rsidRPr="006218CA">
              <w:rPr>
                <w:rFonts w:ascii="Arial CYR" w:hAnsi="Arial CYR" w:cs="Arial CYR"/>
                <w:color w:val="000000"/>
                <w:sz w:val="20"/>
                <w:szCs w:val="20"/>
                <w:lang w:val="uk-UA" w:eastAsia="uk-UA"/>
              </w:rPr>
              <w:t>Одиниця</w:t>
            </w:r>
            <w:r w:rsidRPr="006218CA">
              <w:rPr>
                <w:rFonts w:ascii="Arial CYR" w:hAnsi="Arial CYR" w:cs="Arial CYR"/>
                <w:color w:val="000000"/>
                <w:sz w:val="20"/>
                <w:szCs w:val="20"/>
                <w:lang w:val="uk-UA" w:eastAsia="uk-UA"/>
              </w:rPr>
              <w:br/>
              <w:t>виміру</w:t>
            </w:r>
          </w:p>
        </w:tc>
        <w:tc>
          <w:tcPr>
            <w:tcW w:w="1041" w:type="dxa"/>
            <w:gridSpan w:val="2"/>
            <w:vMerge w:val="restart"/>
            <w:tcBorders>
              <w:top w:val="single" w:sz="8" w:space="0" w:color="auto"/>
              <w:left w:val="single" w:sz="4" w:space="0" w:color="auto"/>
              <w:bottom w:val="single" w:sz="8" w:space="0" w:color="000000"/>
              <w:right w:val="single" w:sz="4" w:space="0" w:color="000000"/>
            </w:tcBorders>
            <w:shd w:val="clear" w:color="auto" w:fill="auto"/>
            <w:vAlign w:val="center"/>
            <w:hideMark/>
          </w:tcPr>
          <w:p w:rsidR="006218CA" w:rsidRPr="006218CA" w:rsidRDefault="006218CA" w:rsidP="006218CA">
            <w:pPr>
              <w:jc w:val="center"/>
              <w:rPr>
                <w:rFonts w:ascii="Arial CYR" w:hAnsi="Arial CYR" w:cs="Arial CYR"/>
                <w:color w:val="000000"/>
                <w:sz w:val="20"/>
                <w:szCs w:val="20"/>
                <w:lang w:val="uk-UA" w:eastAsia="uk-UA"/>
              </w:rPr>
            </w:pPr>
            <w:r w:rsidRPr="006218CA">
              <w:rPr>
                <w:rFonts w:ascii="Arial CYR" w:hAnsi="Arial CYR" w:cs="Arial CYR"/>
                <w:color w:val="000000"/>
                <w:sz w:val="20"/>
                <w:szCs w:val="20"/>
                <w:lang w:val="uk-UA" w:eastAsia="uk-UA"/>
              </w:rPr>
              <w:t>Кіль-</w:t>
            </w:r>
            <w:r w:rsidRPr="006218CA">
              <w:rPr>
                <w:rFonts w:ascii="Arial CYR" w:hAnsi="Arial CYR" w:cs="Arial CYR"/>
                <w:color w:val="000000"/>
                <w:sz w:val="20"/>
                <w:szCs w:val="20"/>
                <w:lang w:val="uk-UA" w:eastAsia="uk-UA"/>
              </w:rPr>
              <w:br/>
              <w:t>кість</w:t>
            </w:r>
          </w:p>
        </w:tc>
      </w:tr>
      <w:tr w:rsidR="006218CA" w:rsidRPr="006218CA" w:rsidTr="005A712B">
        <w:trPr>
          <w:trHeight w:val="1100"/>
          <w:jc w:val="center"/>
        </w:trPr>
        <w:tc>
          <w:tcPr>
            <w:tcW w:w="622" w:type="dxa"/>
            <w:gridSpan w:val="2"/>
            <w:vMerge/>
            <w:tcBorders>
              <w:top w:val="single" w:sz="8" w:space="0" w:color="auto"/>
              <w:left w:val="single" w:sz="8" w:space="0" w:color="auto"/>
              <w:bottom w:val="single" w:sz="8" w:space="0" w:color="000000"/>
              <w:right w:val="single" w:sz="4" w:space="0" w:color="auto"/>
            </w:tcBorders>
            <w:vAlign w:val="center"/>
            <w:hideMark/>
          </w:tcPr>
          <w:p w:rsidR="006218CA" w:rsidRPr="006218CA" w:rsidRDefault="006218CA" w:rsidP="006218CA">
            <w:pPr>
              <w:rPr>
                <w:rFonts w:ascii="Arial CYR" w:hAnsi="Arial CYR" w:cs="Arial CYR"/>
                <w:color w:val="000000"/>
                <w:sz w:val="20"/>
                <w:szCs w:val="20"/>
                <w:lang w:val="uk-UA" w:eastAsia="uk-UA"/>
              </w:rPr>
            </w:pPr>
          </w:p>
        </w:tc>
        <w:tc>
          <w:tcPr>
            <w:tcW w:w="1380" w:type="dxa"/>
            <w:gridSpan w:val="2"/>
            <w:vMerge/>
            <w:tcBorders>
              <w:top w:val="single" w:sz="8" w:space="0" w:color="auto"/>
              <w:left w:val="single" w:sz="4" w:space="0" w:color="auto"/>
              <w:bottom w:val="single" w:sz="8" w:space="0" w:color="000000"/>
              <w:right w:val="single" w:sz="4" w:space="0" w:color="auto"/>
            </w:tcBorders>
            <w:vAlign w:val="center"/>
            <w:hideMark/>
          </w:tcPr>
          <w:p w:rsidR="006218CA" w:rsidRPr="006218CA" w:rsidRDefault="006218CA" w:rsidP="006218CA">
            <w:pPr>
              <w:rPr>
                <w:rFonts w:ascii="Arial CYR" w:hAnsi="Arial CYR" w:cs="Arial CYR"/>
                <w:color w:val="000000"/>
                <w:sz w:val="20"/>
                <w:szCs w:val="20"/>
                <w:lang w:val="uk-UA" w:eastAsia="uk-UA"/>
              </w:rPr>
            </w:pPr>
          </w:p>
        </w:tc>
        <w:tc>
          <w:tcPr>
            <w:tcW w:w="4468" w:type="dxa"/>
            <w:vMerge/>
            <w:tcBorders>
              <w:top w:val="single" w:sz="8" w:space="0" w:color="auto"/>
              <w:left w:val="single" w:sz="4" w:space="0" w:color="auto"/>
              <w:bottom w:val="single" w:sz="8" w:space="0" w:color="000000"/>
              <w:right w:val="single" w:sz="4" w:space="0" w:color="auto"/>
            </w:tcBorders>
            <w:vAlign w:val="center"/>
            <w:hideMark/>
          </w:tcPr>
          <w:p w:rsidR="006218CA" w:rsidRPr="006218CA" w:rsidRDefault="006218CA" w:rsidP="006218CA">
            <w:pPr>
              <w:rPr>
                <w:rFonts w:ascii="Arial CYR" w:hAnsi="Arial CYR" w:cs="Arial CYR"/>
                <w:color w:val="000000"/>
                <w:sz w:val="20"/>
                <w:szCs w:val="20"/>
                <w:lang w:val="uk-UA" w:eastAsia="uk-UA"/>
              </w:rPr>
            </w:pPr>
          </w:p>
        </w:tc>
        <w:tc>
          <w:tcPr>
            <w:tcW w:w="1091" w:type="dxa"/>
            <w:gridSpan w:val="2"/>
            <w:vMerge/>
            <w:tcBorders>
              <w:top w:val="single" w:sz="8" w:space="0" w:color="auto"/>
              <w:left w:val="single" w:sz="4" w:space="0" w:color="auto"/>
              <w:bottom w:val="single" w:sz="8" w:space="0" w:color="000000"/>
              <w:right w:val="single" w:sz="4" w:space="0" w:color="auto"/>
            </w:tcBorders>
            <w:vAlign w:val="center"/>
            <w:hideMark/>
          </w:tcPr>
          <w:p w:rsidR="006218CA" w:rsidRPr="006218CA" w:rsidRDefault="006218CA" w:rsidP="006218CA">
            <w:pPr>
              <w:rPr>
                <w:rFonts w:ascii="Arial CYR" w:hAnsi="Arial CYR" w:cs="Arial CYR"/>
                <w:color w:val="000000"/>
                <w:sz w:val="20"/>
                <w:szCs w:val="20"/>
                <w:lang w:val="uk-UA" w:eastAsia="uk-UA"/>
              </w:rPr>
            </w:pPr>
          </w:p>
        </w:tc>
        <w:tc>
          <w:tcPr>
            <w:tcW w:w="1041" w:type="dxa"/>
            <w:gridSpan w:val="2"/>
            <w:vMerge/>
            <w:tcBorders>
              <w:top w:val="single" w:sz="8" w:space="0" w:color="auto"/>
              <w:left w:val="single" w:sz="4" w:space="0" w:color="auto"/>
              <w:bottom w:val="single" w:sz="8" w:space="0" w:color="000000"/>
              <w:right w:val="single" w:sz="4" w:space="0" w:color="000000"/>
            </w:tcBorders>
            <w:vAlign w:val="center"/>
            <w:hideMark/>
          </w:tcPr>
          <w:p w:rsidR="006218CA" w:rsidRPr="006218CA" w:rsidRDefault="006218CA" w:rsidP="006218CA">
            <w:pPr>
              <w:rPr>
                <w:rFonts w:ascii="Arial CYR" w:hAnsi="Arial CYR" w:cs="Arial CYR"/>
                <w:color w:val="000000"/>
                <w:sz w:val="20"/>
                <w:szCs w:val="20"/>
                <w:lang w:val="uk-UA" w:eastAsia="uk-UA"/>
              </w:rPr>
            </w:pPr>
          </w:p>
        </w:tc>
        <w:tc>
          <w:tcPr>
            <w:tcW w:w="398" w:type="dxa"/>
            <w:gridSpan w:val="2"/>
            <w:tcBorders>
              <w:top w:val="nil"/>
              <w:left w:val="nil"/>
              <w:bottom w:val="nil"/>
              <w:right w:val="nil"/>
            </w:tcBorders>
            <w:shd w:val="clear" w:color="auto" w:fill="auto"/>
            <w:noWrap/>
            <w:vAlign w:val="bottom"/>
            <w:hideMark/>
          </w:tcPr>
          <w:p w:rsidR="006218CA" w:rsidRPr="006218CA" w:rsidRDefault="006218CA" w:rsidP="006218CA">
            <w:pPr>
              <w:jc w:val="center"/>
              <w:rPr>
                <w:rFonts w:ascii="Arial CYR" w:hAnsi="Arial CYR" w:cs="Arial CYR"/>
                <w:color w:val="000000"/>
                <w:sz w:val="20"/>
                <w:szCs w:val="20"/>
                <w:lang w:val="uk-UA" w:eastAsia="uk-UA"/>
              </w:rPr>
            </w:pPr>
          </w:p>
        </w:tc>
      </w:tr>
      <w:tr w:rsidR="006218CA" w:rsidRPr="006218CA" w:rsidTr="005A712B">
        <w:trPr>
          <w:trHeight w:val="835"/>
          <w:jc w:val="center"/>
        </w:trPr>
        <w:tc>
          <w:tcPr>
            <w:tcW w:w="622" w:type="dxa"/>
            <w:gridSpan w:val="2"/>
            <w:vMerge/>
            <w:tcBorders>
              <w:top w:val="single" w:sz="8" w:space="0" w:color="auto"/>
              <w:left w:val="single" w:sz="8" w:space="0" w:color="auto"/>
              <w:bottom w:val="single" w:sz="8" w:space="0" w:color="000000"/>
              <w:right w:val="single" w:sz="4" w:space="0" w:color="auto"/>
            </w:tcBorders>
            <w:vAlign w:val="center"/>
            <w:hideMark/>
          </w:tcPr>
          <w:p w:rsidR="006218CA" w:rsidRPr="006218CA" w:rsidRDefault="006218CA" w:rsidP="006218CA">
            <w:pPr>
              <w:rPr>
                <w:rFonts w:ascii="Arial CYR" w:hAnsi="Arial CYR" w:cs="Arial CYR"/>
                <w:color w:val="000000"/>
                <w:sz w:val="20"/>
                <w:szCs w:val="20"/>
                <w:lang w:val="uk-UA" w:eastAsia="uk-UA"/>
              </w:rPr>
            </w:pPr>
          </w:p>
        </w:tc>
        <w:tc>
          <w:tcPr>
            <w:tcW w:w="1380" w:type="dxa"/>
            <w:gridSpan w:val="2"/>
            <w:vMerge/>
            <w:tcBorders>
              <w:top w:val="single" w:sz="8" w:space="0" w:color="auto"/>
              <w:left w:val="single" w:sz="4" w:space="0" w:color="auto"/>
              <w:bottom w:val="single" w:sz="8" w:space="0" w:color="000000"/>
              <w:right w:val="single" w:sz="4" w:space="0" w:color="auto"/>
            </w:tcBorders>
            <w:vAlign w:val="center"/>
            <w:hideMark/>
          </w:tcPr>
          <w:p w:rsidR="006218CA" w:rsidRPr="006218CA" w:rsidRDefault="006218CA" w:rsidP="006218CA">
            <w:pPr>
              <w:rPr>
                <w:rFonts w:ascii="Arial CYR" w:hAnsi="Arial CYR" w:cs="Arial CYR"/>
                <w:color w:val="000000"/>
                <w:sz w:val="20"/>
                <w:szCs w:val="20"/>
                <w:lang w:val="uk-UA" w:eastAsia="uk-UA"/>
              </w:rPr>
            </w:pPr>
          </w:p>
        </w:tc>
        <w:tc>
          <w:tcPr>
            <w:tcW w:w="4468" w:type="dxa"/>
            <w:vMerge/>
            <w:tcBorders>
              <w:top w:val="single" w:sz="8" w:space="0" w:color="auto"/>
              <w:left w:val="single" w:sz="4" w:space="0" w:color="auto"/>
              <w:bottom w:val="single" w:sz="8" w:space="0" w:color="000000"/>
              <w:right w:val="single" w:sz="4" w:space="0" w:color="auto"/>
            </w:tcBorders>
            <w:vAlign w:val="center"/>
            <w:hideMark/>
          </w:tcPr>
          <w:p w:rsidR="006218CA" w:rsidRPr="006218CA" w:rsidRDefault="006218CA" w:rsidP="006218CA">
            <w:pPr>
              <w:rPr>
                <w:rFonts w:ascii="Arial CYR" w:hAnsi="Arial CYR" w:cs="Arial CYR"/>
                <w:color w:val="000000"/>
                <w:sz w:val="20"/>
                <w:szCs w:val="20"/>
                <w:lang w:val="uk-UA" w:eastAsia="uk-UA"/>
              </w:rPr>
            </w:pPr>
          </w:p>
        </w:tc>
        <w:tc>
          <w:tcPr>
            <w:tcW w:w="1091" w:type="dxa"/>
            <w:gridSpan w:val="2"/>
            <w:vMerge/>
            <w:tcBorders>
              <w:top w:val="single" w:sz="8" w:space="0" w:color="auto"/>
              <w:left w:val="single" w:sz="4" w:space="0" w:color="auto"/>
              <w:bottom w:val="single" w:sz="8" w:space="0" w:color="000000"/>
              <w:right w:val="single" w:sz="4" w:space="0" w:color="auto"/>
            </w:tcBorders>
            <w:vAlign w:val="center"/>
            <w:hideMark/>
          </w:tcPr>
          <w:p w:rsidR="006218CA" w:rsidRPr="006218CA" w:rsidRDefault="006218CA" w:rsidP="006218CA">
            <w:pPr>
              <w:rPr>
                <w:rFonts w:ascii="Arial CYR" w:hAnsi="Arial CYR" w:cs="Arial CYR"/>
                <w:color w:val="000000"/>
                <w:sz w:val="20"/>
                <w:szCs w:val="20"/>
                <w:lang w:val="uk-UA" w:eastAsia="uk-UA"/>
              </w:rPr>
            </w:pPr>
          </w:p>
        </w:tc>
        <w:tc>
          <w:tcPr>
            <w:tcW w:w="1041" w:type="dxa"/>
            <w:gridSpan w:val="2"/>
            <w:vMerge/>
            <w:tcBorders>
              <w:top w:val="single" w:sz="8" w:space="0" w:color="auto"/>
              <w:left w:val="single" w:sz="4" w:space="0" w:color="auto"/>
              <w:bottom w:val="single" w:sz="8" w:space="0" w:color="000000"/>
              <w:right w:val="single" w:sz="4" w:space="0" w:color="000000"/>
            </w:tcBorders>
            <w:vAlign w:val="center"/>
            <w:hideMark/>
          </w:tcPr>
          <w:p w:rsidR="006218CA" w:rsidRPr="006218CA" w:rsidRDefault="006218CA" w:rsidP="006218CA">
            <w:pPr>
              <w:rPr>
                <w:rFonts w:ascii="Arial CYR" w:hAnsi="Arial CYR" w:cs="Arial CYR"/>
                <w:color w:val="000000"/>
                <w:sz w:val="20"/>
                <w:szCs w:val="20"/>
                <w:lang w:val="uk-UA" w:eastAsia="uk-UA"/>
              </w:rPr>
            </w:pPr>
          </w:p>
        </w:tc>
        <w:tc>
          <w:tcPr>
            <w:tcW w:w="398" w:type="dxa"/>
            <w:gridSpan w:val="2"/>
            <w:tcBorders>
              <w:top w:val="nil"/>
              <w:left w:val="nil"/>
              <w:bottom w:val="nil"/>
              <w:right w:val="nil"/>
            </w:tcBorders>
            <w:shd w:val="clear" w:color="auto" w:fill="auto"/>
            <w:noWrap/>
            <w:vAlign w:val="bottom"/>
            <w:hideMark/>
          </w:tcPr>
          <w:p w:rsidR="006218CA" w:rsidRPr="006218CA" w:rsidRDefault="006218CA" w:rsidP="006218CA">
            <w:pPr>
              <w:rPr>
                <w:rFonts w:ascii="Times New Roman" w:hAnsi="Times New Roman" w:cs="Times New Roman"/>
                <w:sz w:val="20"/>
                <w:szCs w:val="20"/>
                <w:lang w:val="uk-UA" w:eastAsia="uk-UA"/>
              </w:rPr>
            </w:pPr>
          </w:p>
        </w:tc>
      </w:tr>
      <w:tr w:rsidR="006218CA" w:rsidRPr="006218CA" w:rsidTr="005A712B">
        <w:trPr>
          <w:trHeight w:val="595"/>
          <w:jc w:val="center"/>
        </w:trPr>
        <w:tc>
          <w:tcPr>
            <w:tcW w:w="622" w:type="dxa"/>
            <w:gridSpan w:val="2"/>
            <w:vMerge/>
            <w:tcBorders>
              <w:top w:val="single" w:sz="8" w:space="0" w:color="auto"/>
              <w:left w:val="single" w:sz="8" w:space="0" w:color="auto"/>
              <w:bottom w:val="single" w:sz="8" w:space="0" w:color="000000"/>
              <w:right w:val="single" w:sz="4" w:space="0" w:color="auto"/>
            </w:tcBorders>
            <w:vAlign w:val="center"/>
            <w:hideMark/>
          </w:tcPr>
          <w:p w:rsidR="006218CA" w:rsidRPr="006218CA" w:rsidRDefault="006218CA" w:rsidP="006218CA">
            <w:pPr>
              <w:rPr>
                <w:rFonts w:ascii="Arial CYR" w:hAnsi="Arial CYR" w:cs="Arial CYR"/>
                <w:color w:val="000000"/>
                <w:sz w:val="20"/>
                <w:szCs w:val="20"/>
                <w:lang w:val="uk-UA" w:eastAsia="uk-UA"/>
              </w:rPr>
            </w:pPr>
          </w:p>
        </w:tc>
        <w:tc>
          <w:tcPr>
            <w:tcW w:w="1380" w:type="dxa"/>
            <w:gridSpan w:val="2"/>
            <w:vMerge/>
            <w:tcBorders>
              <w:top w:val="single" w:sz="8" w:space="0" w:color="auto"/>
              <w:left w:val="single" w:sz="4" w:space="0" w:color="auto"/>
              <w:bottom w:val="single" w:sz="8" w:space="0" w:color="000000"/>
              <w:right w:val="single" w:sz="4" w:space="0" w:color="auto"/>
            </w:tcBorders>
            <w:vAlign w:val="center"/>
            <w:hideMark/>
          </w:tcPr>
          <w:p w:rsidR="006218CA" w:rsidRPr="006218CA" w:rsidRDefault="006218CA" w:rsidP="006218CA">
            <w:pPr>
              <w:rPr>
                <w:rFonts w:ascii="Arial CYR" w:hAnsi="Arial CYR" w:cs="Arial CYR"/>
                <w:color w:val="000000"/>
                <w:sz w:val="20"/>
                <w:szCs w:val="20"/>
                <w:lang w:val="uk-UA" w:eastAsia="uk-UA"/>
              </w:rPr>
            </w:pPr>
          </w:p>
        </w:tc>
        <w:tc>
          <w:tcPr>
            <w:tcW w:w="4468" w:type="dxa"/>
            <w:vMerge/>
            <w:tcBorders>
              <w:top w:val="single" w:sz="8" w:space="0" w:color="auto"/>
              <w:left w:val="single" w:sz="4" w:space="0" w:color="auto"/>
              <w:bottom w:val="single" w:sz="8" w:space="0" w:color="000000"/>
              <w:right w:val="single" w:sz="4" w:space="0" w:color="auto"/>
            </w:tcBorders>
            <w:vAlign w:val="center"/>
            <w:hideMark/>
          </w:tcPr>
          <w:p w:rsidR="006218CA" w:rsidRPr="006218CA" w:rsidRDefault="006218CA" w:rsidP="006218CA">
            <w:pPr>
              <w:rPr>
                <w:rFonts w:ascii="Arial CYR" w:hAnsi="Arial CYR" w:cs="Arial CYR"/>
                <w:color w:val="000000"/>
                <w:sz w:val="20"/>
                <w:szCs w:val="20"/>
                <w:lang w:val="uk-UA" w:eastAsia="uk-UA"/>
              </w:rPr>
            </w:pPr>
          </w:p>
        </w:tc>
        <w:tc>
          <w:tcPr>
            <w:tcW w:w="1091" w:type="dxa"/>
            <w:gridSpan w:val="2"/>
            <w:vMerge/>
            <w:tcBorders>
              <w:top w:val="single" w:sz="8" w:space="0" w:color="auto"/>
              <w:left w:val="single" w:sz="4" w:space="0" w:color="auto"/>
              <w:bottom w:val="single" w:sz="8" w:space="0" w:color="000000"/>
              <w:right w:val="single" w:sz="4" w:space="0" w:color="auto"/>
            </w:tcBorders>
            <w:vAlign w:val="center"/>
            <w:hideMark/>
          </w:tcPr>
          <w:p w:rsidR="006218CA" w:rsidRPr="006218CA" w:rsidRDefault="006218CA" w:rsidP="006218CA">
            <w:pPr>
              <w:rPr>
                <w:rFonts w:ascii="Arial CYR" w:hAnsi="Arial CYR" w:cs="Arial CYR"/>
                <w:color w:val="000000"/>
                <w:sz w:val="20"/>
                <w:szCs w:val="20"/>
                <w:lang w:val="uk-UA" w:eastAsia="uk-UA"/>
              </w:rPr>
            </w:pPr>
          </w:p>
        </w:tc>
        <w:tc>
          <w:tcPr>
            <w:tcW w:w="1041" w:type="dxa"/>
            <w:gridSpan w:val="2"/>
            <w:vMerge/>
            <w:tcBorders>
              <w:top w:val="single" w:sz="8" w:space="0" w:color="auto"/>
              <w:left w:val="single" w:sz="4" w:space="0" w:color="auto"/>
              <w:bottom w:val="single" w:sz="8" w:space="0" w:color="000000"/>
              <w:right w:val="single" w:sz="4" w:space="0" w:color="000000"/>
            </w:tcBorders>
            <w:vAlign w:val="center"/>
            <w:hideMark/>
          </w:tcPr>
          <w:p w:rsidR="006218CA" w:rsidRPr="006218CA" w:rsidRDefault="006218CA" w:rsidP="006218CA">
            <w:pPr>
              <w:rPr>
                <w:rFonts w:ascii="Arial CYR" w:hAnsi="Arial CYR" w:cs="Arial CYR"/>
                <w:color w:val="000000"/>
                <w:sz w:val="20"/>
                <w:szCs w:val="20"/>
                <w:lang w:val="uk-UA" w:eastAsia="uk-UA"/>
              </w:rPr>
            </w:pPr>
          </w:p>
        </w:tc>
        <w:tc>
          <w:tcPr>
            <w:tcW w:w="398" w:type="dxa"/>
            <w:gridSpan w:val="2"/>
            <w:tcBorders>
              <w:top w:val="nil"/>
              <w:left w:val="nil"/>
              <w:bottom w:val="nil"/>
              <w:right w:val="nil"/>
            </w:tcBorders>
            <w:shd w:val="clear" w:color="auto" w:fill="auto"/>
            <w:noWrap/>
            <w:vAlign w:val="bottom"/>
            <w:hideMark/>
          </w:tcPr>
          <w:p w:rsidR="006218CA" w:rsidRPr="006218CA" w:rsidRDefault="006218CA" w:rsidP="006218CA">
            <w:pPr>
              <w:rPr>
                <w:rFonts w:ascii="Times New Roman" w:hAnsi="Times New Roman" w:cs="Times New Roman"/>
                <w:sz w:val="20"/>
                <w:szCs w:val="20"/>
                <w:lang w:val="uk-UA" w:eastAsia="uk-UA"/>
              </w:rPr>
            </w:pPr>
          </w:p>
        </w:tc>
      </w:tr>
      <w:tr w:rsidR="005A712B" w:rsidRPr="006218CA" w:rsidTr="005A712B">
        <w:trPr>
          <w:trHeight w:val="308"/>
          <w:jc w:val="center"/>
        </w:trPr>
        <w:tc>
          <w:tcPr>
            <w:tcW w:w="622" w:type="dxa"/>
            <w:gridSpan w:val="2"/>
            <w:tcBorders>
              <w:top w:val="single" w:sz="4" w:space="0" w:color="auto"/>
              <w:left w:val="single" w:sz="8" w:space="0" w:color="auto"/>
              <w:bottom w:val="single" w:sz="4" w:space="0" w:color="auto"/>
              <w:right w:val="nil"/>
            </w:tcBorders>
            <w:shd w:val="clear" w:color="auto" w:fill="auto"/>
            <w:vAlign w:val="center"/>
            <w:hideMark/>
          </w:tcPr>
          <w:p w:rsidR="006218CA" w:rsidRPr="006218CA" w:rsidRDefault="006218CA" w:rsidP="006218CA">
            <w:pPr>
              <w:jc w:val="center"/>
              <w:rPr>
                <w:rFonts w:ascii="Arial CYR" w:hAnsi="Arial CYR" w:cs="Arial CYR"/>
                <w:color w:val="000000"/>
                <w:sz w:val="20"/>
                <w:szCs w:val="20"/>
                <w:lang w:val="uk-UA" w:eastAsia="uk-UA"/>
              </w:rPr>
            </w:pPr>
            <w:r w:rsidRPr="006218CA">
              <w:rPr>
                <w:rFonts w:ascii="Arial CYR" w:hAnsi="Arial CYR" w:cs="Arial CYR"/>
                <w:color w:val="000000"/>
                <w:sz w:val="20"/>
                <w:szCs w:val="20"/>
                <w:lang w:val="uk-UA" w:eastAsia="uk-UA"/>
              </w:rPr>
              <w:t>1</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218CA" w:rsidRPr="006218CA" w:rsidRDefault="006218CA" w:rsidP="006218CA">
            <w:pPr>
              <w:jc w:val="center"/>
              <w:rPr>
                <w:rFonts w:ascii="Arial CYR" w:hAnsi="Arial CYR" w:cs="Arial CYR"/>
                <w:color w:val="000000"/>
                <w:sz w:val="20"/>
                <w:szCs w:val="20"/>
                <w:lang w:val="uk-UA" w:eastAsia="uk-UA"/>
              </w:rPr>
            </w:pPr>
            <w:r w:rsidRPr="006218CA">
              <w:rPr>
                <w:rFonts w:ascii="Arial CYR" w:hAnsi="Arial CYR" w:cs="Arial CYR"/>
                <w:color w:val="000000"/>
                <w:sz w:val="20"/>
                <w:szCs w:val="20"/>
                <w:lang w:val="uk-UA" w:eastAsia="uk-UA"/>
              </w:rPr>
              <w:t>2</w:t>
            </w:r>
          </w:p>
        </w:tc>
        <w:tc>
          <w:tcPr>
            <w:tcW w:w="4468" w:type="dxa"/>
            <w:tcBorders>
              <w:top w:val="single" w:sz="4" w:space="0" w:color="auto"/>
              <w:left w:val="nil"/>
              <w:bottom w:val="single" w:sz="4" w:space="0" w:color="auto"/>
              <w:right w:val="nil"/>
            </w:tcBorders>
            <w:shd w:val="clear" w:color="auto" w:fill="auto"/>
            <w:vAlign w:val="center"/>
            <w:hideMark/>
          </w:tcPr>
          <w:p w:rsidR="006218CA" w:rsidRPr="006218CA" w:rsidRDefault="006218CA" w:rsidP="006218CA">
            <w:pPr>
              <w:jc w:val="center"/>
              <w:rPr>
                <w:rFonts w:ascii="Arial CYR" w:hAnsi="Arial CYR" w:cs="Arial CYR"/>
                <w:color w:val="000000"/>
                <w:sz w:val="20"/>
                <w:szCs w:val="20"/>
                <w:lang w:val="uk-UA" w:eastAsia="uk-UA"/>
              </w:rPr>
            </w:pPr>
            <w:r w:rsidRPr="006218CA">
              <w:rPr>
                <w:rFonts w:ascii="Arial CYR" w:hAnsi="Arial CYR" w:cs="Arial CYR"/>
                <w:color w:val="000000"/>
                <w:sz w:val="20"/>
                <w:szCs w:val="20"/>
                <w:lang w:val="uk-UA" w:eastAsia="uk-UA"/>
              </w:rPr>
              <w:t>3</w:t>
            </w:r>
          </w:p>
        </w:tc>
        <w:tc>
          <w:tcPr>
            <w:tcW w:w="1091" w:type="dxa"/>
            <w:gridSpan w:val="2"/>
            <w:tcBorders>
              <w:top w:val="single" w:sz="4" w:space="0" w:color="auto"/>
              <w:left w:val="single" w:sz="4" w:space="0" w:color="auto"/>
              <w:bottom w:val="single" w:sz="4" w:space="0" w:color="auto"/>
              <w:right w:val="single" w:sz="4" w:space="0" w:color="auto"/>
            </w:tcBorders>
            <w:shd w:val="clear" w:color="auto" w:fill="auto"/>
            <w:hideMark/>
          </w:tcPr>
          <w:p w:rsidR="006218CA" w:rsidRPr="006218CA" w:rsidRDefault="006218CA" w:rsidP="006218CA">
            <w:pPr>
              <w:jc w:val="center"/>
              <w:rPr>
                <w:rFonts w:ascii="Arial CYR" w:hAnsi="Arial CYR" w:cs="Arial CYR"/>
                <w:color w:val="000000"/>
                <w:sz w:val="20"/>
                <w:szCs w:val="20"/>
                <w:lang w:val="uk-UA" w:eastAsia="uk-UA"/>
              </w:rPr>
            </w:pPr>
            <w:r w:rsidRPr="006218CA">
              <w:rPr>
                <w:rFonts w:ascii="Arial CYR" w:hAnsi="Arial CYR" w:cs="Arial CYR"/>
                <w:color w:val="000000"/>
                <w:sz w:val="20"/>
                <w:szCs w:val="20"/>
                <w:lang w:val="uk-UA" w:eastAsia="uk-UA"/>
              </w:rPr>
              <w:t>4</w:t>
            </w:r>
          </w:p>
        </w:tc>
        <w:tc>
          <w:tcPr>
            <w:tcW w:w="1041" w:type="dxa"/>
            <w:gridSpan w:val="2"/>
            <w:tcBorders>
              <w:top w:val="single" w:sz="4" w:space="0" w:color="auto"/>
              <w:left w:val="nil"/>
              <w:bottom w:val="single" w:sz="4" w:space="0" w:color="auto"/>
              <w:right w:val="single" w:sz="4" w:space="0" w:color="000000"/>
            </w:tcBorders>
            <w:shd w:val="clear" w:color="auto" w:fill="auto"/>
            <w:vAlign w:val="center"/>
            <w:hideMark/>
          </w:tcPr>
          <w:p w:rsidR="006218CA" w:rsidRPr="006218CA" w:rsidRDefault="006218CA" w:rsidP="006218CA">
            <w:pPr>
              <w:jc w:val="center"/>
              <w:rPr>
                <w:rFonts w:ascii="Arial CYR" w:hAnsi="Arial CYR" w:cs="Arial CYR"/>
                <w:color w:val="000000"/>
                <w:sz w:val="20"/>
                <w:szCs w:val="20"/>
                <w:lang w:val="uk-UA" w:eastAsia="uk-UA"/>
              </w:rPr>
            </w:pPr>
            <w:r w:rsidRPr="006218CA">
              <w:rPr>
                <w:rFonts w:ascii="Arial CYR" w:hAnsi="Arial CYR" w:cs="Arial CYR"/>
                <w:color w:val="000000"/>
                <w:sz w:val="20"/>
                <w:szCs w:val="20"/>
                <w:lang w:val="uk-UA" w:eastAsia="uk-UA"/>
              </w:rPr>
              <w:t>5</w:t>
            </w:r>
          </w:p>
        </w:tc>
        <w:tc>
          <w:tcPr>
            <w:tcW w:w="398" w:type="dxa"/>
            <w:gridSpan w:val="2"/>
            <w:vAlign w:val="center"/>
            <w:hideMark/>
          </w:tcPr>
          <w:p w:rsidR="006218CA" w:rsidRPr="006218CA" w:rsidRDefault="006218CA" w:rsidP="006218CA">
            <w:pPr>
              <w:rPr>
                <w:rFonts w:ascii="Times New Roman" w:hAnsi="Times New Roman" w:cs="Times New Roman"/>
                <w:sz w:val="20"/>
                <w:szCs w:val="20"/>
                <w:lang w:val="uk-UA" w:eastAsia="uk-UA"/>
              </w:rPr>
            </w:pPr>
          </w:p>
        </w:tc>
      </w:tr>
      <w:tr w:rsidR="005A712B" w:rsidRPr="006218CA" w:rsidTr="005A712B">
        <w:trPr>
          <w:trHeight w:val="265"/>
          <w:jc w:val="center"/>
        </w:trPr>
        <w:tc>
          <w:tcPr>
            <w:tcW w:w="622" w:type="dxa"/>
            <w:gridSpan w:val="2"/>
            <w:vMerge w:val="restart"/>
            <w:tcBorders>
              <w:top w:val="nil"/>
              <w:left w:val="single" w:sz="8" w:space="0" w:color="auto"/>
              <w:bottom w:val="nil"/>
              <w:right w:val="nil"/>
            </w:tcBorders>
            <w:shd w:val="clear" w:color="auto" w:fill="auto"/>
            <w:hideMark/>
          </w:tcPr>
          <w:p w:rsidR="006218CA" w:rsidRPr="006218CA" w:rsidRDefault="006218CA" w:rsidP="006218CA">
            <w:pPr>
              <w:jc w:val="right"/>
              <w:rPr>
                <w:rFonts w:ascii="Arial CYR" w:hAnsi="Arial CYR" w:cs="Arial CYR"/>
                <w:i/>
                <w:iCs/>
                <w:color w:val="000000"/>
                <w:sz w:val="20"/>
                <w:szCs w:val="20"/>
                <w:lang w:val="uk-UA" w:eastAsia="uk-UA"/>
              </w:rPr>
            </w:pPr>
            <w:r w:rsidRPr="006218CA">
              <w:rPr>
                <w:rFonts w:ascii="Arial CYR" w:hAnsi="Arial CYR" w:cs="Arial CYR"/>
                <w:i/>
                <w:iCs/>
                <w:color w:val="000000"/>
                <w:sz w:val="20"/>
                <w:szCs w:val="20"/>
                <w:lang w:val="uk-UA" w:eastAsia="uk-UA"/>
              </w:rPr>
              <w:t>1</w:t>
            </w:r>
          </w:p>
        </w:tc>
        <w:tc>
          <w:tcPr>
            <w:tcW w:w="1380" w:type="dxa"/>
            <w:gridSpan w:val="2"/>
            <w:vMerge w:val="restart"/>
            <w:tcBorders>
              <w:top w:val="nil"/>
              <w:left w:val="single" w:sz="4" w:space="0" w:color="auto"/>
              <w:bottom w:val="nil"/>
              <w:right w:val="single" w:sz="4" w:space="0" w:color="auto"/>
            </w:tcBorders>
            <w:shd w:val="clear" w:color="auto" w:fill="auto"/>
            <w:hideMark/>
          </w:tcPr>
          <w:p w:rsidR="006218CA" w:rsidRPr="006218CA" w:rsidRDefault="006218CA" w:rsidP="006218CA">
            <w:pPr>
              <w:rPr>
                <w:rFonts w:ascii="Arial CYR" w:hAnsi="Arial CYR" w:cs="Arial CYR"/>
                <w:i/>
                <w:iCs/>
                <w:color w:val="000000"/>
                <w:sz w:val="20"/>
                <w:szCs w:val="20"/>
                <w:lang w:val="uk-UA" w:eastAsia="uk-UA"/>
              </w:rPr>
            </w:pPr>
            <w:r w:rsidRPr="006218CA">
              <w:rPr>
                <w:rFonts w:ascii="Arial CYR" w:hAnsi="Arial CYR" w:cs="Arial CYR"/>
                <w:i/>
                <w:iCs/>
                <w:color w:val="000000"/>
                <w:sz w:val="20"/>
                <w:szCs w:val="20"/>
                <w:lang w:val="uk-UA" w:eastAsia="uk-UA"/>
              </w:rPr>
              <w:t>КМ10-667-1</w:t>
            </w:r>
          </w:p>
        </w:tc>
        <w:tc>
          <w:tcPr>
            <w:tcW w:w="4468" w:type="dxa"/>
            <w:vMerge w:val="restart"/>
            <w:tcBorders>
              <w:top w:val="nil"/>
              <w:left w:val="nil"/>
              <w:bottom w:val="nil"/>
              <w:right w:val="nil"/>
            </w:tcBorders>
            <w:shd w:val="clear" w:color="auto" w:fill="auto"/>
            <w:hideMark/>
          </w:tcPr>
          <w:p w:rsidR="006218CA" w:rsidRPr="006218CA" w:rsidRDefault="006218CA" w:rsidP="006218CA">
            <w:pPr>
              <w:rPr>
                <w:rFonts w:ascii="Arial CYR" w:hAnsi="Arial CYR" w:cs="Arial CYR"/>
                <w:i/>
                <w:iCs/>
                <w:color w:val="000000"/>
                <w:sz w:val="20"/>
                <w:szCs w:val="20"/>
                <w:lang w:val="uk-UA" w:eastAsia="uk-UA"/>
              </w:rPr>
            </w:pPr>
            <w:r w:rsidRPr="006218CA">
              <w:rPr>
                <w:rFonts w:ascii="Arial CYR" w:hAnsi="Arial CYR" w:cs="Arial CYR"/>
                <w:i/>
                <w:iCs/>
                <w:color w:val="000000"/>
                <w:sz w:val="20"/>
                <w:szCs w:val="20"/>
                <w:lang w:val="uk-UA" w:eastAsia="uk-UA"/>
              </w:rPr>
              <w:t>Блок базовий на 10 променів приймально-</w:t>
            </w:r>
            <w:r w:rsidRPr="006218CA">
              <w:rPr>
                <w:rFonts w:ascii="Arial CYR" w:hAnsi="Arial CYR" w:cs="Arial CYR"/>
                <w:i/>
                <w:iCs/>
                <w:color w:val="000000"/>
                <w:sz w:val="20"/>
                <w:szCs w:val="20"/>
                <w:lang w:val="uk-UA" w:eastAsia="uk-UA"/>
              </w:rPr>
              <w:br/>
              <w:t>контрольного пускового концентратора</w:t>
            </w:r>
            <w:r w:rsidRPr="006218CA">
              <w:rPr>
                <w:rFonts w:ascii="Arial CYR" w:hAnsi="Arial CYR" w:cs="Arial CYR"/>
                <w:i/>
                <w:iCs/>
                <w:color w:val="000000"/>
                <w:sz w:val="20"/>
                <w:szCs w:val="20"/>
                <w:lang w:val="uk-UA" w:eastAsia="uk-UA"/>
              </w:rPr>
              <w:br/>
              <w:t>ПС</w:t>
            </w:r>
          </w:p>
        </w:tc>
        <w:tc>
          <w:tcPr>
            <w:tcW w:w="1091" w:type="dxa"/>
            <w:gridSpan w:val="2"/>
            <w:vMerge w:val="restart"/>
            <w:tcBorders>
              <w:top w:val="nil"/>
              <w:left w:val="single" w:sz="4" w:space="0" w:color="auto"/>
              <w:bottom w:val="nil"/>
              <w:right w:val="single" w:sz="4" w:space="0" w:color="auto"/>
            </w:tcBorders>
            <w:shd w:val="clear" w:color="auto" w:fill="auto"/>
            <w:hideMark/>
          </w:tcPr>
          <w:p w:rsidR="006218CA" w:rsidRPr="006218CA" w:rsidRDefault="006218CA" w:rsidP="006218CA">
            <w:pPr>
              <w:jc w:val="center"/>
              <w:rPr>
                <w:rFonts w:ascii="Arial CYR" w:hAnsi="Arial CYR" w:cs="Arial CYR"/>
                <w:i/>
                <w:iCs/>
                <w:color w:val="000000"/>
                <w:sz w:val="20"/>
                <w:szCs w:val="20"/>
                <w:lang w:val="uk-UA" w:eastAsia="uk-UA"/>
              </w:rPr>
            </w:pPr>
            <w:proofErr w:type="spellStart"/>
            <w:r w:rsidRPr="006218CA">
              <w:rPr>
                <w:rFonts w:ascii="Arial CYR" w:hAnsi="Arial CYR" w:cs="Arial CYR"/>
                <w:i/>
                <w:iCs/>
                <w:color w:val="000000"/>
                <w:sz w:val="20"/>
                <w:szCs w:val="20"/>
                <w:lang w:val="uk-UA" w:eastAsia="uk-UA"/>
              </w:rPr>
              <w:t>шт</w:t>
            </w:r>
            <w:proofErr w:type="spellEnd"/>
          </w:p>
        </w:tc>
        <w:tc>
          <w:tcPr>
            <w:tcW w:w="1041" w:type="dxa"/>
            <w:gridSpan w:val="2"/>
            <w:vMerge w:val="restart"/>
            <w:tcBorders>
              <w:top w:val="nil"/>
              <w:left w:val="single" w:sz="4" w:space="0" w:color="auto"/>
              <w:bottom w:val="nil"/>
              <w:right w:val="single" w:sz="4" w:space="0" w:color="000000"/>
            </w:tcBorders>
            <w:shd w:val="clear" w:color="auto" w:fill="auto"/>
            <w:hideMark/>
          </w:tcPr>
          <w:p w:rsidR="006218CA" w:rsidRPr="006218CA" w:rsidRDefault="006218CA" w:rsidP="006218CA">
            <w:pPr>
              <w:jc w:val="right"/>
              <w:rPr>
                <w:rFonts w:ascii="Arial CYR" w:hAnsi="Arial CYR" w:cs="Arial CYR"/>
                <w:i/>
                <w:iCs/>
                <w:color w:val="000000"/>
                <w:sz w:val="20"/>
                <w:szCs w:val="20"/>
                <w:lang w:val="uk-UA" w:eastAsia="uk-UA"/>
              </w:rPr>
            </w:pPr>
            <w:r w:rsidRPr="006218CA">
              <w:rPr>
                <w:rFonts w:ascii="Arial CYR" w:hAnsi="Arial CYR" w:cs="Arial CYR"/>
                <w:i/>
                <w:iCs/>
                <w:color w:val="000000"/>
                <w:sz w:val="20"/>
                <w:szCs w:val="20"/>
                <w:lang w:val="uk-UA" w:eastAsia="uk-UA"/>
              </w:rPr>
              <w:t>1</w:t>
            </w:r>
          </w:p>
        </w:tc>
        <w:tc>
          <w:tcPr>
            <w:tcW w:w="398" w:type="dxa"/>
            <w:gridSpan w:val="2"/>
            <w:vAlign w:val="center"/>
            <w:hideMark/>
          </w:tcPr>
          <w:p w:rsidR="006218CA" w:rsidRPr="006218CA" w:rsidRDefault="006218CA" w:rsidP="006218CA">
            <w:pPr>
              <w:rPr>
                <w:rFonts w:ascii="Times New Roman" w:hAnsi="Times New Roman" w:cs="Times New Roman"/>
                <w:sz w:val="20"/>
                <w:szCs w:val="20"/>
                <w:lang w:val="uk-UA" w:eastAsia="uk-UA"/>
              </w:rPr>
            </w:pPr>
          </w:p>
        </w:tc>
      </w:tr>
      <w:tr w:rsidR="006218CA" w:rsidRPr="006218CA" w:rsidTr="005A712B">
        <w:trPr>
          <w:trHeight w:val="565"/>
          <w:jc w:val="center"/>
        </w:trPr>
        <w:tc>
          <w:tcPr>
            <w:tcW w:w="622" w:type="dxa"/>
            <w:gridSpan w:val="2"/>
            <w:vMerge/>
            <w:tcBorders>
              <w:top w:val="nil"/>
              <w:left w:val="single" w:sz="8" w:space="0" w:color="auto"/>
              <w:bottom w:val="nil"/>
              <w:right w:val="nil"/>
            </w:tcBorders>
            <w:vAlign w:val="center"/>
            <w:hideMark/>
          </w:tcPr>
          <w:p w:rsidR="006218CA" w:rsidRPr="006218CA" w:rsidRDefault="006218CA" w:rsidP="006218CA">
            <w:pPr>
              <w:rPr>
                <w:rFonts w:ascii="Arial CYR" w:hAnsi="Arial CYR" w:cs="Arial CYR"/>
                <w:i/>
                <w:iCs/>
                <w:color w:val="000000"/>
                <w:sz w:val="20"/>
                <w:szCs w:val="20"/>
                <w:lang w:val="uk-UA" w:eastAsia="uk-UA"/>
              </w:rPr>
            </w:pPr>
          </w:p>
        </w:tc>
        <w:tc>
          <w:tcPr>
            <w:tcW w:w="1380" w:type="dxa"/>
            <w:gridSpan w:val="2"/>
            <w:vMerge/>
            <w:tcBorders>
              <w:top w:val="nil"/>
              <w:left w:val="single" w:sz="4" w:space="0" w:color="auto"/>
              <w:bottom w:val="nil"/>
              <w:right w:val="single" w:sz="4" w:space="0" w:color="auto"/>
            </w:tcBorders>
            <w:vAlign w:val="center"/>
            <w:hideMark/>
          </w:tcPr>
          <w:p w:rsidR="006218CA" w:rsidRPr="006218CA" w:rsidRDefault="006218CA" w:rsidP="006218CA">
            <w:pPr>
              <w:rPr>
                <w:rFonts w:ascii="Arial CYR" w:hAnsi="Arial CYR" w:cs="Arial CYR"/>
                <w:i/>
                <w:iCs/>
                <w:color w:val="000000"/>
                <w:sz w:val="20"/>
                <w:szCs w:val="20"/>
                <w:lang w:val="uk-UA" w:eastAsia="uk-UA"/>
              </w:rPr>
            </w:pPr>
          </w:p>
        </w:tc>
        <w:tc>
          <w:tcPr>
            <w:tcW w:w="4468" w:type="dxa"/>
            <w:vMerge/>
            <w:tcBorders>
              <w:top w:val="nil"/>
              <w:left w:val="nil"/>
              <w:bottom w:val="nil"/>
              <w:right w:val="nil"/>
            </w:tcBorders>
            <w:vAlign w:val="center"/>
            <w:hideMark/>
          </w:tcPr>
          <w:p w:rsidR="006218CA" w:rsidRPr="006218CA" w:rsidRDefault="006218CA" w:rsidP="006218CA">
            <w:pPr>
              <w:rPr>
                <w:rFonts w:ascii="Arial CYR" w:hAnsi="Arial CYR" w:cs="Arial CYR"/>
                <w:i/>
                <w:iCs/>
                <w:color w:val="000000"/>
                <w:sz w:val="20"/>
                <w:szCs w:val="20"/>
                <w:lang w:val="uk-UA" w:eastAsia="uk-UA"/>
              </w:rPr>
            </w:pPr>
          </w:p>
        </w:tc>
        <w:tc>
          <w:tcPr>
            <w:tcW w:w="1091" w:type="dxa"/>
            <w:gridSpan w:val="2"/>
            <w:vMerge/>
            <w:tcBorders>
              <w:top w:val="nil"/>
              <w:left w:val="single" w:sz="4" w:space="0" w:color="auto"/>
              <w:bottom w:val="nil"/>
              <w:right w:val="single" w:sz="4" w:space="0" w:color="auto"/>
            </w:tcBorders>
            <w:vAlign w:val="center"/>
            <w:hideMark/>
          </w:tcPr>
          <w:p w:rsidR="006218CA" w:rsidRPr="006218CA" w:rsidRDefault="006218CA" w:rsidP="006218CA">
            <w:pPr>
              <w:rPr>
                <w:rFonts w:ascii="Arial CYR" w:hAnsi="Arial CYR" w:cs="Arial CYR"/>
                <w:i/>
                <w:iCs/>
                <w:color w:val="000000"/>
                <w:sz w:val="20"/>
                <w:szCs w:val="20"/>
                <w:lang w:val="uk-UA" w:eastAsia="uk-UA"/>
              </w:rPr>
            </w:pPr>
          </w:p>
        </w:tc>
        <w:tc>
          <w:tcPr>
            <w:tcW w:w="1041" w:type="dxa"/>
            <w:gridSpan w:val="2"/>
            <w:vMerge/>
            <w:tcBorders>
              <w:top w:val="nil"/>
              <w:left w:val="single" w:sz="4" w:space="0" w:color="auto"/>
              <w:bottom w:val="nil"/>
              <w:right w:val="single" w:sz="4" w:space="0" w:color="000000"/>
            </w:tcBorders>
            <w:vAlign w:val="center"/>
            <w:hideMark/>
          </w:tcPr>
          <w:p w:rsidR="006218CA" w:rsidRPr="006218CA" w:rsidRDefault="006218CA" w:rsidP="006218CA">
            <w:pPr>
              <w:rPr>
                <w:rFonts w:ascii="Arial CYR" w:hAnsi="Arial CYR" w:cs="Arial CYR"/>
                <w:i/>
                <w:iCs/>
                <w:color w:val="000000"/>
                <w:sz w:val="20"/>
                <w:szCs w:val="20"/>
                <w:lang w:val="uk-UA" w:eastAsia="uk-UA"/>
              </w:rPr>
            </w:pPr>
          </w:p>
        </w:tc>
        <w:tc>
          <w:tcPr>
            <w:tcW w:w="398" w:type="dxa"/>
            <w:gridSpan w:val="2"/>
            <w:tcBorders>
              <w:top w:val="nil"/>
              <w:left w:val="nil"/>
              <w:bottom w:val="nil"/>
              <w:right w:val="nil"/>
            </w:tcBorders>
            <w:shd w:val="clear" w:color="auto" w:fill="auto"/>
            <w:noWrap/>
            <w:vAlign w:val="bottom"/>
            <w:hideMark/>
          </w:tcPr>
          <w:p w:rsidR="006218CA" w:rsidRPr="006218CA" w:rsidRDefault="006218CA" w:rsidP="006218CA">
            <w:pPr>
              <w:jc w:val="right"/>
              <w:rPr>
                <w:rFonts w:ascii="Arial CYR" w:hAnsi="Arial CYR" w:cs="Arial CYR"/>
                <w:i/>
                <w:iCs/>
                <w:color w:val="000000"/>
                <w:sz w:val="20"/>
                <w:szCs w:val="20"/>
                <w:lang w:val="uk-UA" w:eastAsia="uk-UA"/>
              </w:rPr>
            </w:pPr>
          </w:p>
        </w:tc>
      </w:tr>
      <w:tr w:rsidR="005A712B" w:rsidRPr="006218CA" w:rsidTr="005A712B">
        <w:trPr>
          <w:trHeight w:val="265"/>
          <w:jc w:val="center"/>
        </w:trPr>
        <w:tc>
          <w:tcPr>
            <w:tcW w:w="622" w:type="dxa"/>
            <w:gridSpan w:val="2"/>
            <w:vMerge w:val="restart"/>
            <w:tcBorders>
              <w:top w:val="nil"/>
              <w:left w:val="single" w:sz="8" w:space="0" w:color="auto"/>
              <w:bottom w:val="nil"/>
              <w:right w:val="nil"/>
            </w:tcBorders>
            <w:shd w:val="clear" w:color="auto" w:fill="auto"/>
            <w:hideMark/>
          </w:tcPr>
          <w:p w:rsidR="006218CA" w:rsidRPr="006218CA" w:rsidRDefault="006218CA" w:rsidP="006218CA">
            <w:pPr>
              <w:jc w:val="right"/>
              <w:rPr>
                <w:rFonts w:ascii="Arial CYR" w:hAnsi="Arial CYR" w:cs="Arial CYR"/>
                <w:i/>
                <w:iCs/>
                <w:color w:val="000000"/>
                <w:sz w:val="20"/>
                <w:szCs w:val="20"/>
                <w:lang w:val="uk-UA" w:eastAsia="uk-UA"/>
              </w:rPr>
            </w:pPr>
            <w:r w:rsidRPr="006218CA">
              <w:rPr>
                <w:rFonts w:ascii="Arial CYR" w:hAnsi="Arial CYR" w:cs="Arial CYR"/>
                <w:i/>
                <w:iCs/>
                <w:color w:val="000000"/>
                <w:sz w:val="20"/>
                <w:szCs w:val="20"/>
                <w:lang w:val="uk-UA" w:eastAsia="uk-UA"/>
              </w:rPr>
              <w:t>2</w:t>
            </w:r>
          </w:p>
        </w:tc>
        <w:tc>
          <w:tcPr>
            <w:tcW w:w="1380" w:type="dxa"/>
            <w:gridSpan w:val="2"/>
            <w:vMerge w:val="restart"/>
            <w:tcBorders>
              <w:top w:val="nil"/>
              <w:left w:val="single" w:sz="4" w:space="0" w:color="auto"/>
              <w:bottom w:val="nil"/>
              <w:right w:val="single" w:sz="4" w:space="0" w:color="auto"/>
            </w:tcBorders>
            <w:shd w:val="clear" w:color="auto" w:fill="auto"/>
            <w:hideMark/>
          </w:tcPr>
          <w:p w:rsidR="006218CA" w:rsidRPr="006218CA" w:rsidRDefault="006218CA" w:rsidP="006218CA">
            <w:pPr>
              <w:rPr>
                <w:rFonts w:ascii="Arial CYR" w:hAnsi="Arial CYR" w:cs="Arial CYR"/>
                <w:i/>
                <w:iCs/>
                <w:color w:val="000000"/>
                <w:sz w:val="20"/>
                <w:szCs w:val="20"/>
                <w:lang w:val="uk-UA" w:eastAsia="uk-UA"/>
              </w:rPr>
            </w:pPr>
            <w:r w:rsidRPr="006218CA">
              <w:rPr>
                <w:rFonts w:ascii="Arial CYR" w:hAnsi="Arial CYR" w:cs="Arial CYR"/>
                <w:i/>
                <w:iCs/>
                <w:color w:val="000000"/>
                <w:sz w:val="20"/>
                <w:szCs w:val="20"/>
                <w:lang w:val="uk-UA" w:eastAsia="uk-UA"/>
              </w:rPr>
              <w:t>КМ11-96-1</w:t>
            </w:r>
          </w:p>
        </w:tc>
        <w:tc>
          <w:tcPr>
            <w:tcW w:w="4468" w:type="dxa"/>
            <w:vMerge w:val="restart"/>
            <w:tcBorders>
              <w:top w:val="nil"/>
              <w:left w:val="nil"/>
              <w:bottom w:val="nil"/>
              <w:right w:val="nil"/>
            </w:tcBorders>
            <w:shd w:val="clear" w:color="auto" w:fill="auto"/>
            <w:hideMark/>
          </w:tcPr>
          <w:p w:rsidR="006218CA" w:rsidRPr="006218CA" w:rsidRDefault="006218CA" w:rsidP="006218CA">
            <w:pPr>
              <w:rPr>
                <w:rFonts w:ascii="Arial CYR" w:hAnsi="Arial CYR" w:cs="Arial CYR"/>
                <w:i/>
                <w:iCs/>
                <w:color w:val="000000"/>
                <w:sz w:val="20"/>
                <w:szCs w:val="20"/>
                <w:lang w:val="uk-UA" w:eastAsia="uk-UA"/>
              </w:rPr>
            </w:pPr>
            <w:r w:rsidRPr="006218CA">
              <w:rPr>
                <w:rFonts w:ascii="Arial CYR" w:hAnsi="Arial CYR" w:cs="Arial CYR"/>
                <w:i/>
                <w:iCs/>
                <w:color w:val="000000"/>
                <w:sz w:val="20"/>
                <w:szCs w:val="20"/>
                <w:lang w:val="uk-UA" w:eastAsia="uk-UA"/>
              </w:rPr>
              <w:t>Установлення знімних та висувних блоків</w:t>
            </w:r>
            <w:r w:rsidRPr="006218CA">
              <w:rPr>
                <w:rFonts w:ascii="Arial CYR" w:hAnsi="Arial CYR" w:cs="Arial CYR"/>
                <w:i/>
                <w:iCs/>
                <w:color w:val="000000"/>
                <w:sz w:val="20"/>
                <w:szCs w:val="20"/>
                <w:lang w:val="uk-UA" w:eastAsia="uk-UA"/>
              </w:rPr>
              <w:br/>
              <w:t xml:space="preserve">[модулів, комірок, </w:t>
            </w:r>
            <w:proofErr w:type="spellStart"/>
            <w:r w:rsidRPr="006218CA">
              <w:rPr>
                <w:rFonts w:ascii="Arial CYR" w:hAnsi="Arial CYR" w:cs="Arial CYR"/>
                <w:i/>
                <w:iCs/>
                <w:color w:val="000000"/>
                <w:sz w:val="20"/>
                <w:szCs w:val="20"/>
                <w:lang w:val="uk-UA" w:eastAsia="uk-UA"/>
              </w:rPr>
              <w:t>ТЄЗів</w:t>
            </w:r>
            <w:proofErr w:type="spellEnd"/>
            <w:r w:rsidRPr="006218CA">
              <w:rPr>
                <w:rFonts w:ascii="Arial CYR" w:hAnsi="Arial CYR" w:cs="Arial CYR"/>
                <w:i/>
                <w:iCs/>
                <w:color w:val="000000"/>
                <w:sz w:val="20"/>
                <w:szCs w:val="20"/>
                <w:lang w:val="uk-UA" w:eastAsia="uk-UA"/>
              </w:rPr>
              <w:t>], маса до 5 кг</w:t>
            </w:r>
          </w:p>
        </w:tc>
        <w:tc>
          <w:tcPr>
            <w:tcW w:w="1091" w:type="dxa"/>
            <w:gridSpan w:val="2"/>
            <w:vMerge w:val="restart"/>
            <w:tcBorders>
              <w:top w:val="nil"/>
              <w:left w:val="single" w:sz="4" w:space="0" w:color="auto"/>
              <w:bottom w:val="nil"/>
              <w:right w:val="single" w:sz="4" w:space="0" w:color="auto"/>
            </w:tcBorders>
            <w:shd w:val="clear" w:color="auto" w:fill="auto"/>
            <w:hideMark/>
          </w:tcPr>
          <w:p w:rsidR="006218CA" w:rsidRPr="006218CA" w:rsidRDefault="006218CA" w:rsidP="006218CA">
            <w:pPr>
              <w:jc w:val="center"/>
              <w:rPr>
                <w:rFonts w:ascii="Arial CYR" w:hAnsi="Arial CYR" w:cs="Arial CYR"/>
                <w:i/>
                <w:iCs/>
                <w:color w:val="000000"/>
                <w:sz w:val="20"/>
                <w:szCs w:val="20"/>
                <w:lang w:val="uk-UA" w:eastAsia="uk-UA"/>
              </w:rPr>
            </w:pPr>
            <w:proofErr w:type="spellStart"/>
            <w:r w:rsidRPr="006218CA">
              <w:rPr>
                <w:rFonts w:ascii="Arial CYR" w:hAnsi="Arial CYR" w:cs="Arial CYR"/>
                <w:i/>
                <w:iCs/>
                <w:color w:val="000000"/>
                <w:sz w:val="20"/>
                <w:szCs w:val="20"/>
                <w:lang w:val="uk-UA" w:eastAsia="uk-UA"/>
              </w:rPr>
              <w:t>шт</w:t>
            </w:r>
            <w:proofErr w:type="spellEnd"/>
          </w:p>
        </w:tc>
        <w:tc>
          <w:tcPr>
            <w:tcW w:w="1041" w:type="dxa"/>
            <w:gridSpan w:val="2"/>
            <w:vMerge w:val="restart"/>
            <w:tcBorders>
              <w:top w:val="nil"/>
              <w:left w:val="single" w:sz="4" w:space="0" w:color="auto"/>
              <w:bottom w:val="nil"/>
              <w:right w:val="single" w:sz="4" w:space="0" w:color="000000"/>
            </w:tcBorders>
            <w:shd w:val="clear" w:color="auto" w:fill="auto"/>
            <w:hideMark/>
          </w:tcPr>
          <w:p w:rsidR="006218CA" w:rsidRPr="006218CA" w:rsidRDefault="006218CA" w:rsidP="006218CA">
            <w:pPr>
              <w:jc w:val="right"/>
              <w:rPr>
                <w:rFonts w:ascii="Arial CYR" w:hAnsi="Arial CYR" w:cs="Arial CYR"/>
                <w:i/>
                <w:iCs/>
                <w:color w:val="000000"/>
                <w:sz w:val="20"/>
                <w:szCs w:val="20"/>
                <w:lang w:val="uk-UA" w:eastAsia="uk-UA"/>
              </w:rPr>
            </w:pPr>
            <w:r w:rsidRPr="006218CA">
              <w:rPr>
                <w:rFonts w:ascii="Arial CYR" w:hAnsi="Arial CYR" w:cs="Arial CYR"/>
                <w:i/>
                <w:iCs/>
                <w:color w:val="000000"/>
                <w:sz w:val="20"/>
                <w:szCs w:val="20"/>
                <w:lang w:val="uk-UA" w:eastAsia="uk-UA"/>
              </w:rPr>
              <w:t>1</w:t>
            </w:r>
          </w:p>
        </w:tc>
        <w:tc>
          <w:tcPr>
            <w:tcW w:w="398" w:type="dxa"/>
            <w:gridSpan w:val="2"/>
            <w:vAlign w:val="center"/>
            <w:hideMark/>
          </w:tcPr>
          <w:p w:rsidR="006218CA" w:rsidRPr="006218CA" w:rsidRDefault="006218CA" w:rsidP="006218CA">
            <w:pPr>
              <w:rPr>
                <w:rFonts w:ascii="Times New Roman" w:hAnsi="Times New Roman" w:cs="Times New Roman"/>
                <w:sz w:val="20"/>
                <w:szCs w:val="20"/>
                <w:lang w:val="uk-UA" w:eastAsia="uk-UA"/>
              </w:rPr>
            </w:pPr>
          </w:p>
        </w:tc>
      </w:tr>
      <w:tr w:rsidR="006218CA" w:rsidRPr="006218CA" w:rsidTr="005A712B">
        <w:trPr>
          <w:trHeight w:val="300"/>
          <w:jc w:val="center"/>
        </w:trPr>
        <w:tc>
          <w:tcPr>
            <w:tcW w:w="622" w:type="dxa"/>
            <w:gridSpan w:val="2"/>
            <w:vMerge/>
            <w:tcBorders>
              <w:top w:val="nil"/>
              <w:left w:val="single" w:sz="8" w:space="0" w:color="auto"/>
              <w:bottom w:val="nil"/>
              <w:right w:val="nil"/>
            </w:tcBorders>
            <w:vAlign w:val="center"/>
            <w:hideMark/>
          </w:tcPr>
          <w:p w:rsidR="006218CA" w:rsidRPr="006218CA" w:rsidRDefault="006218CA" w:rsidP="006218CA">
            <w:pPr>
              <w:rPr>
                <w:rFonts w:ascii="Arial CYR" w:hAnsi="Arial CYR" w:cs="Arial CYR"/>
                <w:i/>
                <w:iCs/>
                <w:color w:val="000000"/>
                <w:sz w:val="20"/>
                <w:szCs w:val="20"/>
                <w:lang w:val="uk-UA" w:eastAsia="uk-UA"/>
              </w:rPr>
            </w:pPr>
          </w:p>
        </w:tc>
        <w:tc>
          <w:tcPr>
            <w:tcW w:w="1380" w:type="dxa"/>
            <w:gridSpan w:val="2"/>
            <w:vMerge/>
            <w:tcBorders>
              <w:top w:val="nil"/>
              <w:left w:val="single" w:sz="4" w:space="0" w:color="auto"/>
              <w:bottom w:val="nil"/>
              <w:right w:val="single" w:sz="4" w:space="0" w:color="auto"/>
            </w:tcBorders>
            <w:vAlign w:val="center"/>
            <w:hideMark/>
          </w:tcPr>
          <w:p w:rsidR="006218CA" w:rsidRPr="006218CA" w:rsidRDefault="006218CA" w:rsidP="006218CA">
            <w:pPr>
              <w:rPr>
                <w:rFonts w:ascii="Arial CYR" w:hAnsi="Arial CYR" w:cs="Arial CYR"/>
                <w:i/>
                <w:iCs/>
                <w:color w:val="000000"/>
                <w:sz w:val="20"/>
                <w:szCs w:val="20"/>
                <w:lang w:val="uk-UA" w:eastAsia="uk-UA"/>
              </w:rPr>
            </w:pPr>
          </w:p>
        </w:tc>
        <w:tc>
          <w:tcPr>
            <w:tcW w:w="4468" w:type="dxa"/>
            <w:vMerge/>
            <w:tcBorders>
              <w:top w:val="nil"/>
              <w:left w:val="nil"/>
              <w:bottom w:val="nil"/>
              <w:right w:val="nil"/>
            </w:tcBorders>
            <w:vAlign w:val="center"/>
            <w:hideMark/>
          </w:tcPr>
          <w:p w:rsidR="006218CA" w:rsidRPr="006218CA" w:rsidRDefault="006218CA" w:rsidP="006218CA">
            <w:pPr>
              <w:rPr>
                <w:rFonts w:ascii="Arial CYR" w:hAnsi="Arial CYR" w:cs="Arial CYR"/>
                <w:i/>
                <w:iCs/>
                <w:color w:val="000000"/>
                <w:sz w:val="20"/>
                <w:szCs w:val="20"/>
                <w:lang w:val="uk-UA" w:eastAsia="uk-UA"/>
              </w:rPr>
            </w:pPr>
          </w:p>
        </w:tc>
        <w:tc>
          <w:tcPr>
            <w:tcW w:w="1091" w:type="dxa"/>
            <w:gridSpan w:val="2"/>
            <w:vMerge/>
            <w:tcBorders>
              <w:top w:val="nil"/>
              <w:left w:val="single" w:sz="4" w:space="0" w:color="auto"/>
              <w:bottom w:val="nil"/>
              <w:right w:val="single" w:sz="4" w:space="0" w:color="auto"/>
            </w:tcBorders>
            <w:vAlign w:val="center"/>
            <w:hideMark/>
          </w:tcPr>
          <w:p w:rsidR="006218CA" w:rsidRPr="006218CA" w:rsidRDefault="006218CA" w:rsidP="006218CA">
            <w:pPr>
              <w:rPr>
                <w:rFonts w:ascii="Arial CYR" w:hAnsi="Arial CYR" w:cs="Arial CYR"/>
                <w:i/>
                <w:iCs/>
                <w:color w:val="000000"/>
                <w:sz w:val="20"/>
                <w:szCs w:val="20"/>
                <w:lang w:val="uk-UA" w:eastAsia="uk-UA"/>
              </w:rPr>
            </w:pPr>
          </w:p>
        </w:tc>
        <w:tc>
          <w:tcPr>
            <w:tcW w:w="1041" w:type="dxa"/>
            <w:gridSpan w:val="2"/>
            <w:vMerge/>
            <w:tcBorders>
              <w:top w:val="nil"/>
              <w:left w:val="single" w:sz="4" w:space="0" w:color="auto"/>
              <w:bottom w:val="nil"/>
              <w:right w:val="single" w:sz="4" w:space="0" w:color="000000"/>
            </w:tcBorders>
            <w:vAlign w:val="center"/>
            <w:hideMark/>
          </w:tcPr>
          <w:p w:rsidR="006218CA" w:rsidRPr="006218CA" w:rsidRDefault="006218CA" w:rsidP="006218CA">
            <w:pPr>
              <w:rPr>
                <w:rFonts w:ascii="Arial CYR" w:hAnsi="Arial CYR" w:cs="Arial CYR"/>
                <w:i/>
                <w:iCs/>
                <w:color w:val="000000"/>
                <w:sz w:val="20"/>
                <w:szCs w:val="20"/>
                <w:lang w:val="uk-UA" w:eastAsia="uk-UA"/>
              </w:rPr>
            </w:pPr>
          </w:p>
        </w:tc>
        <w:tc>
          <w:tcPr>
            <w:tcW w:w="398" w:type="dxa"/>
            <w:gridSpan w:val="2"/>
            <w:tcBorders>
              <w:top w:val="nil"/>
              <w:left w:val="nil"/>
              <w:bottom w:val="nil"/>
              <w:right w:val="nil"/>
            </w:tcBorders>
            <w:shd w:val="clear" w:color="auto" w:fill="auto"/>
            <w:noWrap/>
            <w:vAlign w:val="bottom"/>
            <w:hideMark/>
          </w:tcPr>
          <w:p w:rsidR="006218CA" w:rsidRPr="006218CA" w:rsidRDefault="006218CA" w:rsidP="006218CA">
            <w:pPr>
              <w:jc w:val="right"/>
              <w:rPr>
                <w:rFonts w:ascii="Arial CYR" w:hAnsi="Arial CYR" w:cs="Arial CYR"/>
                <w:i/>
                <w:iCs/>
                <w:color w:val="000000"/>
                <w:sz w:val="20"/>
                <w:szCs w:val="20"/>
                <w:lang w:val="uk-UA" w:eastAsia="uk-UA"/>
              </w:rPr>
            </w:pPr>
          </w:p>
        </w:tc>
      </w:tr>
      <w:tr w:rsidR="005A712B" w:rsidRPr="006218CA" w:rsidTr="005A712B">
        <w:trPr>
          <w:trHeight w:val="265"/>
          <w:jc w:val="center"/>
        </w:trPr>
        <w:tc>
          <w:tcPr>
            <w:tcW w:w="622" w:type="dxa"/>
            <w:gridSpan w:val="2"/>
            <w:vMerge w:val="restart"/>
            <w:tcBorders>
              <w:top w:val="nil"/>
              <w:left w:val="single" w:sz="8" w:space="0" w:color="auto"/>
              <w:bottom w:val="nil"/>
              <w:right w:val="nil"/>
            </w:tcBorders>
            <w:shd w:val="clear" w:color="auto" w:fill="auto"/>
            <w:hideMark/>
          </w:tcPr>
          <w:p w:rsidR="006218CA" w:rsidRPr="006218CA" w:rsidRDefault="006218CA" w:rsidP="006218CA">
            <w:pPr>
              <w:jc w:val="right"/>
              <w:rPr>
                <w:rFonts w:ascii="Arial CYR" w:hAnsi="Arial CYR" w:cs="Arial CYR"/>
                <w:i/>
                <w:iCs/>
                <w:color w:val="000000"/>
                <w:sz w:val="20"/>
                <w:szCs w:val="20"/>
                <w:lang w:val="uk-UA" w:eastAsia="uk-UA"/>
              </w:rPr>
            </w:pPr>
            <w:r w:rsidRPr="006218CA">
              <w:rPr>
                <w:rFonts w:ascii="Arial CYR" w:hAnsi="Arial CYR" w:cs="Arial CYR"/>
                <w:i/>
                <w:iCs/>
                <w:color w:val="000000"/>
                <w:sz w:val="20"/>
                <w:szCs w:val="20"/>
                <w:lang w:val="uk-UA" w:eastAsia="uk-UA"/>
              </w:rPr>
              <w:t>3</w:t>
            </w:r>
          </w:p>
        </w:tc>
        <w:tc>
          <w:tcPr>
            <w:tcW w:w="1380" w:type="dxa"/>
            <w:gridSpan w:val="2"/>
            <w:vMerge w:val="restart"/>
            <w:tcBorders>
              <w:top w:val="nil"/>
              <w:left w:val="single" w:sz="4" w:space="0" w:color="auto"/>
              <w:bottom w:val="nil"/>
              <w:right w:val="single" w:sz="4" w:space="0" w:color="auto"/>
            </w:tcBorders>
            <w:shd w:val="clear" w:color="auto" w:fill="auto"/>
            <w:hideMark/>
          </w:tcPr>
          <w:p w:rsidR="006218CA" w:rsidRPr="006218CA" w:rsidRDefault="006218CA" w:rsidP="006218CA">
            <w:pPr>
              <w:rPr>
                <w:rFonts w:ascii="Arial CYR" w:hAnsi="Arial CYR" w:cs="Arial CYR"/>
                <w:i/>
                <w:iCs/>
                <w:color w:val="000000"/>
                <w:sz w:val="20"/>
                <w:szCs w:val="20"/>
                <w:lang w:val="uk-UA" w:eastAsia="uk-UA"/>
              </w:rPr>
            </w:pPr>
            <w:r w:rsidRPr="006218CA">
              <w:rPr>
                <w:rFonts w:ascii="Arial CYR" w:hAnsi="Arial CYR" w:cs="Arial CYR"/>
                <w:i/>
                <w:iCs/>
                <w:color w:val="000000"/>
                <w:sz w:val="20"/>
                <w:szCs w:val="20"/>
                <w:lang w:val="uk-UA" w:eastAsia="uk-UA"/>
              </w:rPr>
              <w:t>КМ8-125-1</w:t>
            </w:r>
          </w:p>
        </w:tc>
        <w:tc>
          <w:tcPr>
            <w:tcW w:w="4468" w:type="dxa"/>
            <w:vMerge w:val="restart"/>
            <w:tcBorders>
              <w:top w:val="nil"/>
              <w:left w:val="nil"/>
              <w:bottom w:val="nil"/>
              <w:right w:val="nil"/>
            </w:tcBorders>
            <w:shd w:val="clear" w:color="auto" w:fill="auto"/>
            <w:hideMark/>
          </w:tcPr>
          <w:p w:rsidR="006218CA" w:rsidRPr="006218CA" w:rsidRDefault="006218CA" w:rsidP="006218CA">
            <w:pPr>
              <w:rPr>
                <w:rFonts w:ascii="Arial CYR" w:hAnsi="Arial CYR" w:cs="Arial CYR"/>
                <w:i/>
                <w:iCs/>
                <w:color w:val="000000"/>
                <w:sz w:val="20"/>
                <w:szCs w:val="20"/>
                <w:lang w:val="uk-UA" w:eastAsia="uk-UA"/>
              </w:rPr>
            </w:pPr>
            <w:r w:rsidRPr="006218CA">
              <w:rPr>
                <w:rFonts w:ascii="Arial CYR" w:hAnsi="Arial CYR" w:cs="Arial CYR"/>
                <w:i/>
                <w:iCs/>
                <w:color w:val="000000"/>
                <w:sz w:val="20"/>
                <w:szCs w:val="20"/>
                <w:lang w:val="uk-UA" w:eastAsia="uk-UA"/>
              </w:rPr>
              <w:t xml:space="preserve">Акумулятор лужний </w:t>
            </w:r>
            <w:proofErr w:type="spellStart"/>
            <w:r w:rsidRPr="006218CA">
              <w:rPr>
                <w:rFonts w:ascii="Arial CYR" w:hAnsi="Arial CYR" w:cs="Arial CYR"/>
                <w:i/>
                <w:iCs/>
                <w:color w:val="000000"/>
                <w:sz w:val="20"/>
                <w:szCs w:val="20"/>
                <w:lang w:val="uk-UA" w:eastAsia="uk-UA"/>
              </w:rPr>
              <w:t>одноелементний</w:t>
            </w:r>
            <w:proofErr w:type="spellEnd"/>
            <w:r w:rsidRPr="006218CA">
              <w:rPr>
                <w:rFonts w:ascii="Arial CYR" w:hAnsi="Arial CYR" w:cs="Arial CYR"/>
                <w:i/>
                <w:iCs/>
                <w:color w:val="000000"/>
                <w:sz w:val="20"/>
                <w:szCs w:val="20"/>
                <w:lang w:val="uk-UA" w:eastAsia="uk-UA"/>
              </w:rPr>
              <w:t>,</w:t>
            </w:r>
            <w:r w:rsidRPr="006218CA">
              <w:rPr>
                <w:rFonts w:ascii="Arial CYR" w:hAnsi="Arial CYR" w:cs="Arial CYR"/>
                <w:i/>
                <w:iCs/>
                <w:color w:val="000000"/>
                <w:sz w:val="20"/>
                <w:szCs w:val="20"/>
                <w:lang w:val="uk-UA" w:eastAsia="uk-UA"/>
              </w:rPr>
              <w:br/>
              <w:t xml:space="preserve">ємкість 10 </w:t>
            </w:r>
            <w:proofErr w:type="spellStart"/>
            <w:r w:rsidRPr="006218CA">
              <w:rPr>
                <w:rFonts w:ascii="Arial CYR" w:hAnsi="Arial CYR" w:cs="Arial CYR"/>
                <w:i/>
                <w:iCs/>
                <w:color w:val="000000"/>
                <w:sz w:val="20"/>
                <w:szCs w:val="20"/>
                <w:lang w:val="uk-UA" w:eastAsia="uk-UA"/>
              </w:rPr>
              <w:t>А.год</w:t>
            </w:r>
            <w:proofErr w:type="spellEnd"/>
          </w:p>
        </w:tc>
        <w:tc>
          <w:tcPr>
            <w:tcW w:w="1091" w:type="dxa"/>
            <w:gridSpan w:val="2"/>
            <w:vMerge w:val="restart"/>
            <w:tcBorders>
              <w:top w:val="nil"/>
              <w:left w:val="single" w:sz="4" w:space="0" w:color="auto"/>
              <w:bottom w:val="nil"/>
              <w:right w:val="single" w:sz="4" w:space="0" w:color="auto"/>
            </w:tcBorders>
            <w:shd w:val="clear" w:color="auto" w:fill="auto"/>
            <w:hideMark/>
          </w:tcPr>
          <w:p w:rsidR="006218CA" w:rsidRPr="006218CA" w:rsidRDefault="006218CA" w:rsidP="006218CA">
            <w:pPr>
              <w:jc w:val="center"/>
              <w:rPr>
                <w:rFonts w:ascii="Arial CYR" w:hAnsi="Arial CYR" w:cs="Arial CYR"/>
                <w:i/>
                <w:iCs/>
                <w:color w:val="000000"/>
                <w:sz w:val="20"/>
                <w:szCs w:val="20"/>
                <w:lang w:val="uk-UA" w:eastAsia="uk-UA"/>
              </w:rPr>
            </w:pPr>
            <w:proofErr w:type="spellStart"/>
            <w:r w:rsidRPr="006218CA">
              <w:rPr>
                <w:rFonts w:ascii="Arial CYR" w:hAnsi="Arial CYR" w:cs="Arial CYR"/>
                <w:i/>
                <w:iCs/>
                <w:color w:val="000000"/>
                <w:sz w:val="20"/>
                <w:szCs w:val="20"/>
                <w:lang w:val="uk-UA" w:eastAsia="uk-UA"/>
              </w:rPr>
              <w:t>шт</w:t>
            </w:r>
            <w:proofErr w:type="spellEnd"/>
          </w:p>
        </w:tc>
        <w:tc>
          <w:tcPr>
            <w:tcW w:w="1041" w:type="dxa"/>
            <w:gridSpan w:val="2"/>
            <w:vMerge w:val="restart"/>
            <w:tcBorders>
              <w:top w:val="nil"/>
              <w:left w:val="single" w:sz="4" w:space="0" w:color="auto"/>
              <w:bottom w:val="nil"/>
              <w:right w:val="single" w:sz="4" w:space="0" w:color="000000"/>
            </w:tcBorders>
            <w:shd w:val="clear" w:color="auto" w:fill="auto"/>
            <w:hideMark/>
          </w:tcPr>
          <w:p w:rsidR="006218CA" w:rsidRPr="006218CA" w:rsidRDefault="006218CA" w:rsidP="006218CA">
            <w:pPr>
              <w:jc w:val="right"/>
              <w:rPr>
                <w:rFonts w:ascii="Arial CYR" w:hAnsi="Arial CYR" w:cs="Arial CYR"/>
                <w:i/>
                <w:iCs/>
                <w:color w:val="000000"/>
                <w:sz w:val="20"/>
                <w:szCs w:val="20"/>
                <w:lang w:val="uk-UA" w:eastAsia="uk-UA"/>
              </w:rPr>
            </w:pPr>
            <w:r w:rsidRPr="006218CA">
              <w:rPr>
                <w:rFonts w:ascii="Arial CYR" w:hAnsi="Arial CYR" w:cs="Arial CYR"/>
                <w:i/>
                <w:iCs/>
                <w:color w:val="000000"/>
                <w:sz w:val="20"/>
                <w:szCs w:val="20"/>
                <w:lang w:val="uk-UA" w:eastAsia="uk-UA"/>
              </w:rPr>
              <w:t>1</w:t>
            </w:r>
          </w:p>
        </w:tc>
        <w:tc>
          <w:tcPr>
            <w:tcW w:w="398" w:type="dxa"/>
            <w:gridSpan w:val="2"/>
            <w:vAlign w:val="center"/>
            <w:hideMark/>
          </w:tcPr>
          <w:p w:rsidR="006218CA" w:rsidRPr="006218CA" w:rsidRDefault="006218CA" w:rsidP="006218CA">
            <w:pPr>
              <w:rPr>
                <w:rFonts w:ascii="Times New Roman" w:hAnsi="Times New Roman" w:cs="Times New Roman"/>
                <w:sz w:val="20"/>
                <w:szCs w:val="20"/>
                <w:lang w:val="uk-UA" w:eastAsia="uk-UA"/>
              </w:rPr>
            </w:pPr>
          </w:p>
        </w:tc>
      </w:tr>
      <w:tr w:rsidR="006218CA" w:rsidRPr="006218CA" w:rsidTr="005A712B">
        <w:trPr>
          <w:trHeight w:val="300"/>
          <w:jc w:val="center"/>
        </w:trPr>
        <w:tc>
          <w:tcPr>
            <w:tcW w:w="622" w:type="dxa"/>
            <w:gridSpan w:val="2"/>
            <w:vMerge/>
            <w:tcBorders>
              <w:top w:val="nil"/>
              <w:left w:val="single" w:sz="8" w:space="0" w:color="auto"/>
              <w:bottom w:val="nil"/>
              <w:right w:val="nil"/>
            </w:tcBorders>
            <w:vAlign w:val="center"/>
            <w:hideMark/>
          </w:tcPr>
          <w:p w:rsidR="006218CA" w:rsidRPr="006218CA" w:rsidRDefault="006218CA" w:rsidP="006218CA">
            <w:pPr>
              <w:rPr>
                <w:rFonts w:ascii="Arial CYR" w:hAnsi="Arial CYR" w:cs="Arial CYR"/>
                <w:i/>
                <w:iCs/>
                <w:color w:val="000000"/>
                <w:sz w:val="20"/>
                <w:szCs w:val="20"/>
                <w:lang w:val="uk-UA" w:eastAsia="uk-UA"/>
              </w:rPr>
            </w:pPr>
          </w:p>
        </w:tc>
        <w:tc>
          <w:tcPr>
            <w:tcW w:w="1380" w:type="dxa"/>
            <w:gridSpan w:val="2"/>
            <w:vMerge/>
            <w:tcBorders>
              <w:top w:val="nil"/>
              <w:left w:val="single" w:sz="4" w:space="0" w:color="auto"/>
              <w:bottom w:val="nil"/>
              <w:right w:val="single" w:sz="4" w:space="0" w:color="auto"/>
            </w:tcBorders>
            <w:vAlign w:val="center"/>
            <w:hideMark/>
          </w:tcPr>
          <w:p w:rsidR="006218CA" w:rsidRPr="006218CA" w:rsidRDefault="006218CA" w:rsidP="006218CA">
            <w:pPr>
              <w:rPr>
                <w:rFonts w:ascii="Arial CYR" w:hAnsi="Arial CYR" w:cs="Arial CYR"/>
                <w:i/>
                <w:iCs/>
                <w:color w:val="000000"/>
                <w:sz w:val="20"/>
                <w:szCs w:val="20"/>
                <w:lang w:val="uk-UA" w:eastAsia="uk-UA"/>
              </w:rPr>
            </w:pPr>
          </w:p>
        </w:tc>
        <w:tc>
          <w:tcPr>
            <w:tcW w:w="4468" w:type="dxa"/>
            <w:vMerge/>
            <w:tcBorders>
              <w:top w:val="nil"/>
              <w:left w:val="nil"/>
              <w:bottom w:val="nil"/>
              <w:right w:val="nil"/>
            </w:tcBorders>
            <w:vAlign w:val="center"/>
            <w:hideMark/>
          </w:tcPr>
          <w:p w:rsidR="006218CA" w:rsidRPr="006218CA" w:rsidRDefault="006218CA" w:rsidP="006218CA">
            <w:pPr>
              <w:rPr>
                <w:rFonts w:ascii="Arial CYR" w:hAnsi="Arial CYR" w:cs="Arial CYR"/>
                <w:i/>
                <w:iCs/>
                <w:color w:val="000000"/>
                <w:sz w:val="20"/>
                <w:szCs w:val="20"/>
                <w:lang w:val="uk-UA" w:eastAsia="uk-UA"/>
              </w:rPr>
            </w:pPr>
          </w:p>
        </w:tc>
        <w:tc>
          <w:tcPr>
            <w:tcW w:w="1091" w:type="dxa"/>
            <w:gridSpan w:val="2"/>
            <w:vMerge/>
            <w:tcBorders>
              <w:top w:val="nil"/>
              <w:left w:val="single" w:sz="4" w:space="0" w:color="auto"/>
              <w:bottom w:val="nil"/>
              <w:right w:val="single" w:sz="4" w:space="0" w:color="auto"/>
            </w:tcBorders>
            <w:vAlign w:val="center"/>
            <w:hideMark/>
          </w:tcPr>
          <w:p w:rsidR="006218CA" w:rsidRPr="006218CA" w:rsidRDefault="006218CA" w:rsidP="006218CA">
            <w:pPr>
              <w:rPr>
                <w:rFonts w:ascii="Arial CYR" w:hAnsi="Arial CYR" w:cs="Arial CYR"/>
                <w:i/>
                <w:iCs/>
                <w:color w:val="000000"/>
                <w:sz w:val="20"/>
                <w:szCs w:val="20"/>
                <w:lang w:val="uk-UA" w:eastAsia="uk-UA"/>
              </w:rPr>
            </w:pPr>
          </w:p>
        </w:tc>
        <w:tc>
          <w:tcPr>
            <w:tcW w:w="1041" w:type="dxa"/>
            <w:gridSpan w:val="2"/>
            <w:vMerge/>
            <w:tcBorders>
              <w:top w:val="nil"/>
              <w:left w:val="single" w:sz="4" w:space="0" w:color="auto"/>
              <w:bottom w:val="nil"/>
              <w:right w:val="single" w:sz="4" w:space="0" w:color="000000"/>
            </w:tcBorders>
            <w:vAlign w:val="center"/>
            <w:hideMark/>
          </w:tcPr>
          <w:p w:rsidR="006218CA" w:rsidRPr="006218CA" w:rsidRDefault="006218CA" w:rsidP="006218CA">
            <w:pPr>
              <w:rPr>
                <w:rFonts w:ascii="Arial CYR" w:hAnsi="Arial CYR" w:cs="Arial CYR"/>
                <w:i/>
                <w:iCs/>
                <w:color w:val="000000"/>
                <w:sz w:val="20"/>
                <w:szCs w:val="20"/>
                <w:lang w:val="uk-UA" w:eastAsia="uk-UA"/>
              </w:rPr>
            </w:pPr>
          </w:p>
        </w:tc>
        <w:tc>
          <w:tcPr>
            <w:tcW w:w="398" w:type="dxa"/>
            <w:gridSpan w:val="2"/>
            <w:tcBorders>
              <w:top w:val="nil"/>
              <w:left w:val="nil"/>
              <w:bottom w:val="nil"/>
              <w:right w:val="nil"/>
            </w:tcBorders>
            <w:shd w:val="clear" w:color="auto" w:fill="auto"/>
            <w:noWrap/>
            <w:vAlign w:val="bottom"/>
            <w:hideMark/>
          </w:tcPr>
          <w:p w:rsidR="006218CA" w:rsidRPr="006218CA" w:rsidRDefault="006218CA" w:rsidP="006218CA">
            <w:pPr>
              <w:jc w:val="right"/>
              <w:rPr>
                <w:rFonts w:ascii="Arial CYR" w:hAnsi="Arial CYR" w:cs="Arial CYR"/>
                <w:i/>
                <w:iCs/>
                <w:color w:val="000000"/>
                <w:sz w:val="20"/>
                <w:szCs w:val="20"/>
                <w:lang w:val="uk-UA" w:eastAsia="uk-UA"/>
              </w:rPr>
            </w:pPr>
          </w:p>
        </w:tc>
      </w:tr>
      <w:tr w:rsidR="005A712B" w:rsidRPr="006218CA" w:rsidTr="005A712B">
        <w:trPr>
          <w:trHeight w:val="265"/>
          <w:jc w:val="center"/>
        </w:trPr>
        <w:tc>
          <w:tcPr>
            <w:tcW w:w="622" w:type="dxa"/>
            <w:gridSpan w:val="2"/>
            <w:vMerge w:val="restart"/>
            <w:tcBorders>
              <w:top w:val="nil"/>
              <w:left w:val="single" w:sz="8" w:space="0" w:color="auto"/>
              <w:bottom w:val="nil"/>
              <w:right w:val="nil"/>
            </w:tcBorders>
            <w:shd w:val="clear" w:color="auto" w:fill="auto"/>
            <w:hideMark/>
          </w:tcPr>
          <w:p w:rsidR="006218CA" w:rsidRPr="006218CA" w:rsidRDefault="006218CA" w:rsidP="006218CA">
            <w:pPr>
              <w:jc w:val="right"/>
              <w:rPr>
                <w:rFonts w:ascii="Arial CYR" w:hAnsi="Arial CYR" w:cs="Arial CYR"/>
                <w:i/>
                <w:iCs/>
                <w:color w:val="000000"/>
                <w:sz w:val="20"/>
                <w:szCs w:val="20"/>
                <w:lang w:val="uk-UA" w:eastAsia="uk-UA"/>
              </w:rPr>
            </w:pPr>
            <w:r w:rsidRPr="006218CA">
              <w:rPr>
                <w:rFonts w:ascii="Arial CYR" w:hAnsi="Arial CYR" w:cs="Arial CYR"/>
                <w:i/>
                <w:iCs/>
                <w:color w:val="000000"/>
                <w:sz w:val="20"/>
                <w:szCs w:val="20"/>
                <w:lang w:val="uk-UA" w:eastAsia="uk-UA"/>
              </w:rPr>
              <w:t>4</w:t>
            </w:r>
          </w:p>
        </w:tc>
        <w:tc>
          <w:tcPr>
            <w:tcW w:w="1380" w:type="dxa"/>
            <w:gridSpan w:val="2"/>
            <w:vMerge w:val="restart"/>
            <w:tcBorders>
              <w:top w:val="nil"/>
              <w:left w:val="single" w:sz="4" w:space="0" w:color="auto"/>
              <w:bottom w:val="nil"/>
              <w:right w:val="single" w:sz="4" w:space="0" w:color="auto"/>
            </w:tcBorders>
            <w:shd w:val="clear" w:color="auto" w:fill="auto"/>
            <w:hideMark/>
          </w:tcPr>
          <w:p w:rsidR="006218CA" w:rsidRPr="006218CA" w:rsidRDefault="006218CA" w:rsidP="006218CA">
            <w:pPr>
              <w:rPr>
                <w:rFonts w:ascii="Arial CYR" w:hAnsi="Arial CYR" w:cs="Arial CYR"/>
                <w:i/>
                <w:iCs/>
                <w:color w:val="000000"/>
                <w:sz w:val="20"/>
                <w:szCs w:val="20"/>
                <w:lang w:val="uk-UA" w:eastAsia="uk-UA"/>
              </w:rPr>
            </w:pPr>
            <w:r w:rsidRPr="006218CA">
              <w:rPr>
                <w:rFonts w:ascii="Arial CYR" w:hAnsi="Arial CYR" w:cs="Arial CYR"/>
                <w:i/>
                <w:iCs/>
                <w:color w:val="000000"/>
                <w:sz w:val="20"/>
                <w:szCs w:val="20"/>
                <w:lang w:val="uk-UA" w:eastAsia="uk-UA"/>
              </w:rPr>
              <w:t>КМ10-668-2</w:t>
            </w:r>
          </w:p>
        </w:tc>
        <w:tc>
          <w:tcPr>
            <w:tcW w:w="4468" w:type="dxa"/>
            <w:vMerge w:val="restart"/>
            <w:tcBorders>
              <w:top w:val="nil"/>
              <w:left w:val="nil"/>
              <w:bottom w:val="nil"/>
              <w:right w:val="nil"/>
            </w:tcBorders>
            <w:shd w:val="clear" w:color="auto" w:fill="auto"/>
            <w:hideMark/>
          </w:tcPr>
          <w:p w:rsidR="006218CA" w:rsidRPr="006218CA" w:rsidRDefault="006218CA" w:rsidP="006218CA">
            <w:pPr>
              <w:rPr>
                <w:rFonts w:ascii="Arial CYR" w:hAnsi="Arial CYR" w:cs="Arial CYR"/>
                <w:i/>
                <w:iCs/>
                <w:color w:val="000000"/>
                <w:sz w:val="20"/>
                <w:szCs w:val="20"/>
                <w:lang w:val="uk-UA" w:eastAsia="uk-UA"/>
              </w:rPr>
            </w:pPr>
            <w:r w:rsidRPr="006218CA">
              <w:rPr>
                <w:rFonts w:ascii="Arial CYR" w:hAnsi="Arial CYR" w:cs="Arial CYR"/>
                <w:i/>
                <w:iCs/>
                <w:color w:val="000000"/>
                <w:sz w:val="20"/>
                <w:szCs w:val="20"/>
                <w:lang w:val="uk-UA" w:eastAsia="uk-UA"/>
              </w:rPr>
              <w:t>Сповіщувач ПС автоматичний димовий</w:t>
            </w:r>
            <w:r w:rsidRPr="006218CA">
              <w:rPr>
                <w:rFonts w:ascii="Arial CYR" w:hAnsi="Arial CYR" w:cs="Arial CYR"/>
                <w:i/>
                <w:iCs/>
                <w:color w:val="000000"/>
                <w:sz w:val="20"/>
                <w:szCs w:val="20"/>
                <w:lang w:val="uk-UA" w:eastAsia="uk-UA"/>
              </w:rPr>
              <w:br/>
              <w:t>фотоелектричний, радіоізотопний,</w:t>
            </w:r>
            <w:r w:rsidRPr="006218CA">
              <w:rPr>
                <w:rFonts w:ascii="Arial CYR" w:hAnsi="Arial CYR" w:cs="Arial CYR"/>
                <w:i/>
                <w:iCs/>
                <w:color w:val="000000"/>
                <w:sz w:val="20"/>
                <w:szCs w:val="20"/>
                <w:lang w:val="uk-UA" w:eastAsia="uk-UA"/>
              </w:rPr>
              <w:br/>
              <w:t>світловий у нормальному виконанні</w:t>
            </w:r>
          </w:p>
        </w:tc>
        <w:tc>
          <w:tcPr>
            <w:tcW w:w="1091" w:type="dxa"/>
            <w:gridSpan w:val="2"/>
            <w:vMerge w:val="restart"/>
            <w:tcBorders>
              <w:top w:val="nil"/>
              <w:left w:val="single" w:sz="4" w:space="0" w:color="auto"/>
              <w:bottom w:val="nil"/>
              <w:right w:val="single" w:sz="4" w:space="0" w:color="auto"/>
            </w:tcBorders>
            <w:shd w:val="clear" w:color="auto" w:fill="auto"/>
            <w:hideMark/>
          </w:tcPr>
          <w:p w:rsidR="006218CA" w:rsidRPr="006218CA" w:rsidRDefault="006218CA" w:rsidP="006218CA">
            <w:pPr>
              <w:jc w:val="center"/>
              <w:rPr>
                <w:rFonts w:ascii="Arial CYR" w:hAnsi="Arial CYR" w:cs="Arial CYR"/>
                <w:i/>
                <w:iCs/>
                <w:color w:val="000000"/>
                <w:sz w:val="20"/>
                <w:szCs w:val="20"/>
                <w:lang w:val="uk-UA" w:eastAsia="uk-UA"/>
              </w:rPr>
            </w:pPr>
            <w:proofErr w:type="spellStart"/>
            <w:r w:rsidRPr="006218CA">
              <w:rPr>
                <w:rFonts w:ascii="Arial CYR" w:hAnsi="Arial CYR" w:cs="Arial CYR"/>
                <w:i/>
                <w:iCs/>
                <w:color w:val="000000"/>
                <w:sz w:val="20"/>
                <w:szCs w:val="20"/>
                <w:lang w:val="uk-UA" w:eastAsia="uk-UA"/>
              </w:rPr>
              <w:t>шт</w:t>
            </w:r>
            <w:proofErr w:type="spellEnd"/>
          </w:p>
        </w:tc>
        <w:tc>
          <w:tcPr>
            <w:tcW w:w="1041" w:type="dxa"/>
            <w:gridSpan w:val="2"/>
            <w:vMerge w:val="restart"/>
            <w:tcBorders>
              <w:top w:val="nil"/>
              <w:left w:val="single" w:sz="4" w:space="0" w:color="auto"/>
              <w:bottom w:val="nil"/>
              <w:right w:val="single" w:sz="4" w:space="0" w:color="000000"/>
            </w:tcBorders>
            <w:shd w:val="clear" w:color="auto" w:fill="auto"/>
            <w:hideMark/>
          </w:tcPr>
          <w:p w:rsidR="006218CA" w:rsidRPr="006218CA" w:rsidRDefault="006218CA" w:rsidP="006218CA">
            <w:pPr>
              <w:jc w:val="right"/>
              <w:rPr>
                <w:rFonts w:ascii="Arial CYR" w:hAnsi="Arial CYR" w:cs="Arial CYR"/>
                <w:i/>
                <w:iCs/>
                <w:color w:val="000000"/>
                <w:sz w:val="20"/>
                <w:szCs w:val="20"/>
                <w:lang w:val="uk-UA" w:eastAsia="uk-UA"/>
              </w:rPr>
            </w:pPr>
            <w:r w:rsidRPr="006218CA">
              <w:rPr>
                <w:rFonts w:ascii="Arial CYR" w:hAnsi="Arial CYR" w:cs="Arial CYR"/>
                <w:i/>
                <w:iCs/>
                <w:color w:val="000000"/>
                <w:sz w:val="20"/>
                <w:szCs w:val="20"/>
                <w:lang w:val="uk-UA" w:eastAsia="uk-UA"/>
              </w:rPr>
              <w:t>20</w:t>
            </w:r>
          </w:p>
        </w:tc>
        <w:tc>
          <w:tcPr>
            <w:tcW w:w="398" w:type="dxa"/>
            <w:gridSpan w:val="2"/>
            <w:vAlign w:val="center"/>
            <w:hideMark/>
          </w:tcPr>
          <w:p w:rsidR="006218CA" w:rsidRPr="006218CA" w:rsidRDefault="006218CA" w:rsidP="006218CA">
            <w:pPr>
              <w:rPr>
                <w:rFonts w:ascii="Times New Roman" w:hAnsi="Times New Roman" w:cs="Times New Roman"/>
                <w:sz w:val="20"/>
                <w:szCs w:val="20"/>
                <w:lang w:val="uk-UA" w:eastAsia="uk-UA"/>
              </w:rPr>
            </w:pPr>
          </w:p>
        </w:tc>
      </w:tr>
      <w:tr w:rsidR="006218CA" w:rsidRPr="006218CA" w:rsidTr="005A712B">
        <w:trPr>
          <w:trHeight w:val="565"/>
          <w:jc w:val="center"/>
        </w:trPr>
        <w:tc>
          <w:tcPr>
            <w:tcW w:w="622" w:type="dxa"/>
            <w:gridSpan w:val="2"/>
            <w:vMerge/>
            <w:tcBorders>
              <w:top w:val="nil"/>
              <w:left w:val="single" w:sz="8" w:space="0" w:color="auto"/>
              <w:bottom w:val="nil"/>
              <w:right w:val="nil"/>
            </w:tcBorders>
            <w:vAlign w:val="center"/>
            <w:hideMark/>
          </w:tcPr>
          <w:p w:rsidR="006218CA" w:rsidRPr="006218CA" w:rsidRDefault="006218CA" w:rsidP="006218CA">
            <w:pPr>
              <w:rPr>
                <w:rFonts w:ascii="Arial CYR" w:hAnsi="Arial CYR" w:cs="Arial CYR"/>
                <w:i/>
                <w:iCs/>
                <w:color w:val="000000"/>
                <w:sz w:val="20"/>
                <w:szCs w:val="20"/>
                <w:lang w:val="uk-UA" w:eastAsia="uk-UA"/>
              </w:rPr>
            </w:pPr>
          </w:p>
        </w:tc>
        <w:tc>
          <w:tcPr>
            <w:tcW w:w="1380" w:type="dxa"/>
            <w:gridSpan w:val="2"/>
            <w:vMerge/>
            <w:tcBorders>
              <w:top w:val="nil"/>
              <w:left w:val="single" w:sz="4" w:space="0" w:color="auto"/>
              <w:bottom w:val="nil"/>
              <w:right w:val="single" w:sz="4" w:space="0" w:color="auto"/>
            </w:tcBorders>
            <w:vAlign w:val="center"/>
            <w:hideMark/>
          </w:tcPr>
          <w:p w:rsidR="006218CA" w:rsidRPr="006218CA" w:rsidRDefault="006218CA" w:rsidP="006218CA">
            <w:pPr>
              <w:rPr>
                <w:rFonts w:ascii="Arial CYR" w:hAnsi="Arial CYR" w:cs="Arial CYR"/>
                <w:i/>
                <w:iCs/>
                <w:color w:val="000000"/>
                <w:sz w:val="20"/>
                <w:szCs w:val="20"/>
                <w:lang w:val="uk-UA" w:eastAsia="uk-UA"/>
              </w:rPr>
            </w:pPr>
          </w:p>
        </w:tc>
        <w:tc>
          <w:tcPr>
            <w:tcW w:w="4468" w:type="dxa"/>
            <w:vMerge/>
            <w:tcBorders>
              <w:top w:val="nil"/>
              <w:left w:val="nil"/>
              <w:bottom w:val="nil"/>
              <w:right w:val="nil"/>
            </w:tcBorders>
            <w:vAlign w:val="center"/>
            <w:hideMark/>
          </w:tcPr>
          <w:p w:rsidR="006218CA" w:rsidRPr="006218CA" w:rsidRDefault="006218CA" w:rsidP="006218CA">
            <w:pPr>
              <w:rPr>
                <w:rFonts w:ascii="Arial CYR" w:hAnsi="Arial CYR" w:cs="Arial CYR"/>
                <w:i/>
                <w:iCs/>
                <w:color w:val="000000"/>
                <w:sz w:val="20"/>
                <w:szCs w:val="20"/>
                <w:lang w:val="uk-UA" w:eastAsia="uk-UA"/>
              </w:rPr>
            </w:pPr>
          </w:p>
        </w:tc>
        <w:tc>
          <w:tcPr>
            <w:tcW w:w="1091" w:type="dxa"/>
            <w:gridSpan w:val="2"/>
            <w:vMerge/>
            <w:tcBorders>
              <w:top w:val="nil"/>
              <w:left w:val="single" w:sz="4" w:space="0" w:color="auto"/>
              <w:bottom w:val="nil"/>
              <w:right w:val="single" w:sz="4" w:space="0" w:color="auto"/>
            </w:tcBorders>
            <w:vAlign w:val="center"/>
            <w:hideMark/>
          </w:tcPr>
          <w:p w:rsidR="006218CA" w:rsidRPr="006218CA" w:rsidRDefault="006218CA" w:rsidP="006218CA">
            <w:pPr>
              <w:rPr>
                <w:rFonts w:ascii="Arial CYR" w:hAnsi="Arial CYR" w:cs="Arial CYR"/>
                <w:i/>
                <w:iCs/>
                <w:color w:val="000000"/>
                <w:sz w:val="20"/>
                <w:szCs w:val="20"/>
                <w:lang w:val="uk-UA" w:eastAsia="uk-UA"/>
              </w:rPr>
            </w:pPr>
          </w:p>
        </w:tc>
        <w:tc>
          <w:tcPr>
            <w:tcW w:w="1041" w:type="dxa"/>
            <w:gridSpan w:val="2"/>
            <w:vMerge/>
            <w:tcBorders>
              <w:top w:val="nil"/>
              <w:left w:val="single" w:sz="4" w:space="0" w:color="auto"/>
              <w:bottom w:val="nil"/>
              <w:right w:val="single" w:sz="4" w:space="0" w:color="000000"/>
            </w:tcBorders>
            <w:vAlign w:val="center"/>
            <w:hideMark/>
          </w:tcPr>
          <w:p w:rsidR="006218CA" w:rsidRPr="006218CA" w:rsidRDefault="006218CA" w:rsidP="006218CA">
            <w:pPr>
              <w:rPr>
                <w:rFonts w:ascii="Arial CYR" w:hAnsi="Arial CYR" w:cs="Arial CYR"/>
                <w:i/>
                <w:iCs/>
                <w:color w:val="000000"/>
                <w:sz w:val="20"/>
                <w:szCs w:val="20"/>
                <w:lang w:val="uk-UA" w:eastAsia="uk-UA"/>
              </w:rPr>
            </w:pPr>
          </w:p>
        </w:tc>
        <w:tc>
          <w:tcPr>
            <w:tcW w:w="398" w:type="dxa"/>
            <w:gridSpan w:val="2"/>
            <w:tcBorders>
              <w:top w:val="nil"/>
              <w:left w:val="nil"/>
              <w:bottom w:val="nil"/>
              <w:right w:val="nil"/>
            </w:tcBorders>
            <w:shd w:val="clear" w:color="auto" w:fill="auto"/>
            <w:noWrap/>
            <w:vAlign w:val="bottom"/>
            <w:hideMark/>
          </w:tcPr>
          <w:p w:rsidR="006218CA" w:rsidRPr="006218CA" w:rsidRDefault="006218CA" w:rsidP="006218CA">
            <w:pPr>
              <w:jc w:val="right"/>
              <w:rPr>
                <w:rFonts w:ascii="Arial CYR" w:hAnsi="Arial CYR" w:cs="Arial CYR"/>
                <w:i/>
                <w:iCs/>
                <w:color w:val="000000"/>
                <w:sz w:val="20"/>
                <w:szCs w:val="20"/>
                <w:lang w:val="uk-UA" w:eastAsia="uk-UA"/>
              </w:rPr>
            </w:pPr>
          </w:p>
        </w:tc>
      </w:tr>
      <w:tr w:rsidR="005A712B" w:rsidRPr="006218CA" w:rsidTr="005A712B">
        <w:trPr>
          <w:trHeight w:val="265"/>
          <w:jc w:val="center"/>
        </w:trPr>
        <w:tc>
          <w:tcPr>
            <w:tcW w:w="622" w:type="dxa"/>
            <w:gridSpan w:val="2"/>
            <w:vMerge w:val="restart"/>
            <w:tcBorders>
              <w:top w:val="nil"/>
              <w:left w:val="single" w:sz="8" w:space="0" w:color="auto"/>
              <w:bottom w:val="nil"/>
              <w:right w:val="nil"/>
            </w:tcBorders>
            <w:shd w:val="clear" w:color="auto" w:fill="auto"/>
            <w:hideMark/>
          </w:tcPr>
          <w:p w:rsidR="006218CA" w:rsidRPr="006218CA" w:rsidRDefault="006218CA" w:rsidP="006218CA">
            <w:pPr>
              <w:jc w:val="right"/>
              <w:rPr>
                <w:rFonts w:ascii="Arial CYR" w:hAnsi="Arial CYR" w:cs="Arial CYR"/>
                <w:i/>
                <w:iCs/>
                <w:color w:val="000000"/>
                <w:sz w:val="20"/>
                <w:szCs w:val="20"/>
                <w:lang w:val="uk-UA" w:eastAsia="uk-UA"/>
              </w:rPr>
            </w:pPr>
            <w:r w:rsidRPr="006218CA">
              <w:rPr>
                <w:rFonts w:ascii="Arial CYR" w:hAnsi="Arial CYR" w:cs="Arial CYR"/>
                <w:i/>
                <w:iCs/>
                <w:color w:val="000000"/>
                <w:sz w:val="20"/>
                <w:szCs w:val="20"/>
                <w:lang w:val="uk-UA" w:eastAsia="uk-UA"/>
              </w:rPr>
              <w:t>5</w:t>
            </w:r>
          </w:p>
        </w:tc>
        <w:tc>
          <w:tcPr>
            <w:tcW w:w="1380" w:type="dxa"/>
            <w:gridSpan w:val="2"/>
            <w:vMerge w:val="restart"/>
            <w:tcBorders>
              <w:top w:val="nil"/>
              <w:left w:val="single" w:sz="4" w:space="0" w:color="auto"/>
              <w:bottom w:val="nil"/>
              <w:right w:val="single" w:sz="4" w:space="0" w:color="auto"/>
            </w:tcBorders>
            <w:shd w:val="clear" w:color="auto" w:fill="auto"/>
            <w:hideMark/>
          </w:tcPr>
          <w:p w:rsidR="006218CA" w:rsidRPr="006218CA" w:rsidRDefault="006218CA" w:rsidP="006218CA">
            <w:pPr>
              <w:rPr>
                <w:rFonts w:ascii="Arial CYR" w:hAnsi="Arial CYR" w:cs="Arial CYR"/>
                <w:i/>
                <w:iCs/>
                <w:color w:val="000000"/>
                <w:sz w:val="20"/>
                <w:szCs w:val="20"/>
                <w:lang w:val="uk-UA" w:eastAsia="uk-UA"/>
              </w:rPr>
            </w:pPr>
            <w:r w:rsidRPr="006218CA">
              <w:rPr>
                <w:rFonts w:ascii="Arial CYR" w:hAnsi="Arial CYR" w:cs="Arial CYR"/>
                <w:i/>
                <w:iCs/>
                <w:color w:val="000000"/>
                <w:sz w:val="20"/>
                <w:szCs w:val="20"/>
                <w:lang w:val="uk-UA" w:eastAsia="uk-UA"/>
              </w:rPr>
              <w:t>КМ10-309-3</w:t>
            </w:r>
          </w:p>
        </w:tc>
        <w:tc>
          <w:tcPr>
            <w:tcW w:w="4468" w:type="dxa"/>
            <w:vMerge w:val="restart"/>
            <w:tcBorders>
              <w:top w:val="nil"/>
              <w:left w:val="nil"/>
              <w:bottom w:val="nil"/>
              <w:right w:val="nil"/>
            </w:tcBorders>
            <w:shd w:val="clear" w:color="auto" w:fill="auto"/>
            <w:hideMark/>
          </w:tcPr>
          <w:p w:rsidR="006218CA" w:rsidRPr="006218CA" w:rsidRDefault="006218CA" w:rsidP="006218CA">
            <w:pPr>
              <w:rPr>
                <w:rFonts w:ascii="Arial CYR" w:hAnsi="Arial CYR" w:cs="Arial CYR"/>
                <w:i/>
                <w:iCs/>
                <w:color w:val="000000"/>
                <w:sz w:val="20"/>
                <w:szCs w:val="20"/>
                <w:lang w:val="uk-UA" w:eastAsia="uk-UA"/>
              </w:rPr>
            </w:pPr>
            <w:r w:rsidRPr="006218CA">
              <w:rPr>
                <w:rFonts w:ascii="Arial CYR" w:hAnsi="Arial CYR" w:cs="Arial CYR"/>
                <w:i/>
                <w:iCs/>
                <w:color w:val="000000"/>
                <w:sz w:val="20"/>
                <w:szCs w:val="20"/>
                <w:lang w:val="uk-UA" w:eastAsia="uk-UA"/>
              </w:rPr>
              <w:t>Кнопка, установлювана на пультах і</w:t>
            </w:r>
            <w:r w:rsidRPr="006218CA">
              <w:rPr>
                <w:rFonts w:ascii="Arial CYR" w:hAnsi="Arial CYR" w:cs="Arial CYR"/>
                <w:i/>
                <w:iCs/>
                <w:color w:val="000000"/>
                <w:sz w:val="20"/>
                <w:szCs w:val="20"/>
                <w:lang w:val="uk-UA" w:eastAsia="uk-UA"/>
              </w:rPr>
              <w:br/>
              <w:t>панелях</w:t>
            </w:r>
          </w:p>
        </w:tc>
        <w:tc>
          <w:tcPr>
            <w:tcW w:w="1091" w:type="dxa"/>
            <w:gridSpan w:val="2"/>
            <w:vMerge w:val="restart"/>
            <w:tcBorders>
              <w:top w:val="nil"/>
              <w:left w:val="single" w:sz="4" w:space="0" w:color="auto"/>
              <w:bottom w:val="nil"/>
              <w:right w:val="single" w:sz="4" w:space="0" w:color="auto"/>
            </w:tcBorders>
            <w:shd w:val="clear" w:color="auto" w:fill="auto"/>
            <w:hideMark/>
          </w:tcPr>
          <w:p w:rsidR="006218CA" w:rsidRPr="006218CA" w:rsidRDefault="006218CA" w:rsidP="006218CA">
            <w:pPr>
              <w:jc w:val="center"/>
              <w:rPr>
                <w:rFonts w:ascii="Arial CYR" w:hAnsi="Arial CYR" w:cs="Arial CYR"/>
                <w:i/>
                <w:iCs/>
                <w:color w:val="000000"/>
                <w:sz w:val="20"/>
                <w:szCs w:val="20"/>
                <w:lang w:val="uk-UA" w:eastAsia="uk-UA"/>
              </w:rPr>
            </w:pPr>
            <w:proofErr w:type="spellStart"/>
            <w:r w:rsidRPr="006218CA">
              <w:rPr>
                <w:rFonts w:ascii="Arial CYR" w:hAnsi="Arial CYR" w:cs="Arial CYR"/>
                <w:i/>
                <w:iCs/>
                <w:color w:val="000000"/>
                <w:sz w:val="20"/>
                <w:szCs w:val="20"/>
                <w:lang w:val="uk-UA" w:eastAsia="uk-UA"/>
              </w:rPr>
              <w:t>шт</w:t>
            </w:r>
            <w:proofErr w:type="spellEnd"/>
          </w:p>
        </w:tc>
        <w:tc>
          <w:tcPr>
            <w:tcW w:w="1041" w:type="dxa"/>
            <w:gridSpan w:val="2"/>
            <w:vMerge w:val="restart"/>
            <w:tcBorders>
              <w:top w:val="nil"/>
              <w:left w:val="single" w:sz="4" w:space="0" w:color="auto"/>
              <w:bottom w:val="nil"/>
              <w:right w:val="single" w:sz="4" w:space="0" w:color="000000"/>
            </w:tcBorders>
            <w:shd w:val="clear" w:color="auto" w:fill="auto"/>
            <w:hideMark/>
          </w:tcPr>
          <w:p w:rsidR="006218CA" w:rsidRPr="006218CA" w:rsidRDefault="006218CA" w:rsidP="006218CA">
            <w:pPr>
              <w:jc w:val="right"/>
              <w:rPr>
                <w:rFonts w:ascii="Arial CYR" w:hAnsi="Arial CYR" w:cs="Arial CYR"/>
                <w:i/>
                <w:iCs/>
                <w:color w:val="000000"/>
                <w:sz w:val="20"/>
                <w:szCs w:val="20"/>
                <w:lang w:val="uk-UA" w:eastAsia="uk-UA"/>
              </w:rPr>
            </w:pPr>
            <w:r w:rsidRPr="006218CA">
              <w:rPr>
                <w:rFonts w:ascii="Arial CYR" w:hAnsi="Arial CYR" w:cs="Arial CYR"/>
                <w:i/>
                <w:iCs/>
                <w:color w:val="000000"/>
                <w:sz w:val="20"/>
                <w:szCs w:val="20"/>
                <w:lang w:val="uk-UA" w:eastAsia="uk-UA"/>
              </w:rPr>
              <w:t>1</w:t>
            </w:r>
          </w:p>
        </w:tc>
        <w:tc>
          <w:tcPr>
            <w:tcW w:w="398" w:type="dxa"/>
            <w:gridSpan w:val="2"/>
            <w:vAlign w:val="center"/>
            <w:hideMark/>
          </w:tcPr>
          <w:p w:rsidR="006218CA" w:rsidRPr="006218CA" w:rsidRDefault="006218CA" w:rsidP="006218CA">
            <w:pPr>
              <w:rPr>
                <w:rFonts w:ascii="Times New Roman" w:hAnsi="Times New Roman" w:cs="Times New Roman"/>
                <w:sz w:val="20"/>
                <w:szCs w:val="20"/>
                <w:lang w:val="uk-UA" w:eastAsia="uk-UA"/>
              </w:rPr>
            </w:pPr>
          </w:p>
        </w:tc>
      </w:tr>
      <w:tr w:rsidR="006218CA" w:rsidRPr="006218CA" w:rsidTr="005A712B">
        <w:trPr>
          <w:trHeight w:val="300"/>
          <w:jc w:val="center"/>
        </w:trPr>
        <w:tc>
          <w:tcPr>
            <w:tcW w:w="622" w:type="dxa"/>
            <w:gridSpan w:val="2"/>
            <w:vMerge/>
            <w:tcBorders>
              <w:top w:val="nil"/>
              <w:left w:val="single" w:sz="8" w:space="0" w:color="auto"/>
              <w:bottom w:val="nil"/>
              <w:right w:val="nil"/>
            </w:tcBorders>
            <w:vAlign w:val="center"/>
            <w:hideMark/>
          </w:tcPr>
          <w:p w:rsidR="006218CA" w:rsidRPr="006218CA" w:rsidRDefault="006218CA" w:rsidP="006218CA">
            <w:pPr>
              <w:rPr>
                <w:rFonts w:ascii="Arial CYR" w:hAnsi="Arial CYR" w:cs="Arial CYR"/>
                <w:i/>
                <w:iCs/>
                <w:color w:val="000000"/>
                <w:sz w:val="20"/>
                <w:szCs w:val="20"/>
                <w:lang w:val="uk-UA" w:eastAsia="uk-UA"/>
              </w:rPr>
            </w:pPr>
          </w:p>
        </w:tc>
        <w:tc>
          <w:tcPr>
            <w:tcW w:w="1380" w:type="dxa"/>
            <w:gridSpan w:val="2"/>
            <w:vMerge/>
            <w:tcBorders>
              <w:top w:val="nil"/>
              <w:left w:val="single" w:sz="4" w:space="0" w:color="auto"/>
              <w:bottom w:val="nil"/>
              <w:right w:val="single" w:sz="4" w:space="0" w:color="auto"/>
            </w:tcBorders>
            <w:vAlign w:val="center"/>
            <w:hideMark/>
          </w:tcPr>
          <w:p w:rsidR="006218CA" w:rsidRPr="006218CA" w:rsidRDefault="006218CA" w:rsidP="006218CA">
            <w:pPr>
              <w:rPr>
                <w:rFonts w:ascii="Arial CYR" w:hAnsi="Arial CYR" w:cs="Arial CYR"/>
                <w:i/>
                <w:iCs/>
                <w:color w:val="000000"/>
                <w:sz w:val="20"/>
                <w:szCs w:val="20"/>
                <w:lang w:val="uk-UA" w:eastAsia="uk-UA"/>
              </w:rPr>
            </w:pPr>
          </w:p>
        </w:tc>
        <w:tc>
          <w:tcPr>
            <w:tcW w:w="4468" w:type="dxa"/>
            <w:vMerge/>
            <w:tcBorders>
              <w:top w:val="nil"/>
              <w:left w:val="nil"/>
              <w:bottom w:val="nil"/>
              <w:right w:val="nil"/>
            </w:tcBorders>
            <w:vAlign w:val="center"/>
            <w:hideMark/>
          </w:tcPr>
          <w:p w:rsidR="006218CA" w:rsidRPr="006218CA" w:rsidRDefault="006218CA" w:rsidP="006218CA">
            <w:pPr>
              <w:rPr>
                <w:rFonts w:ascii="Arial CYR" w:hAnsi="Arial CYR" w:cs="Arial CYR"/>
                <w:i/>
                <w:iCs/>
                <w:color w:val="000000"/>
                <w:sz w:val="20"/>
                <w:szCs w:val="20"/>
                <w:lang w:val="uk-UA" w:eastAsia="uk-UA"/>
              </w:rPr>
            </w:pPr>
          </w:p>
        </w:tc>
        <w:tc>
          <w:tcPr>
            <w:tcW w:w="1091" w:type="dxa"/>
            <w:gridSpan w:val="2"/>
            <w:vMerge/>
            <w:tcBorders>
              <w:top w:val="nil"/>
              <w:left w:val="single" w:sz="4" w:space="0" w:color="auto"/>
              <w:bottom w:val="nil"/>
              <w:right w:val="single" w:sz="4" w:space="0" w:color="auto"/>
            </w:tcBorders>
            <w:vAlign w:val="center"/>
            <w:hideMark/>
          </w:tcPr>
          <w:p w:rsidR="006218CA" w:rsidRPr="006218CA" w:rsidRDefault="006218CA" w:rsidP="006218CA">
            <w:pPr>
              <w:rPr>
                <w:rFonts w:ascii="Arial CYR" w:hAnsi="Arial CYR" w:cs="Arial CYR"/>
                <w:i/>
                <w:iCs/>
                <w:color w:val="000000"/>
                <w:sz w:val="20"/>
                <w:szCs w:val="20"/>
                <w:lang w:val="uk-UA" w:eastAsia="uk-UA"/>
              </w:rPr>
            </w:pPr>
          </w:p>
        </w:tc>
        <w:tc>
          <w:tcPr>
            <w:tcW w:w="1041" w:type="dxa"/>
            <w:gridSpan w:val="2"/>
            <w:vMerge/>
            <w:tcBorders>
              <w:top w:val="nil"/>
              <w:left w:val="single" w:sz="4" w:space="0" w:color="auto"/>
              <w:bottom w:val="nil"/>
              <w:right w:val="single" w:sz="4" w:space="0" w:color="000000"/>
            </w:tcBorders>
            <w:vAlign w:val="center"/>
            <w:hideMark/>
          </w:tcPr>
          <w:p w:rsidR="006218CA" w:rsidRPr="006218CA" w:rsidRDefault="006218CA" w:rsidP="006218CA">
            <w:pPr>
              <w:rPr>
                <w:rFonts w:ascii="Arial CYR" w:hAnsi="Arial CYR" w:cs="Arial CYR"/>
                <w:i/>
                <w:iCs/>
                <w:color w:val="000000"/>
                <w:sz w:val="20"/>
                <w:szCs w:val="20"/>
                <w:lang w:val="uk-UA" w:eastAsia="uk-UA"/>
              </w:rPr>
            </w:pPr>
          </w:p>
        </w:tc>
        <w:tc>
          <w:tcPr>
            <w:tcW w:w="398" w:type="dxa"/>
            <w:gridSpan w:val="2"/>
            <w:tcBorders>
              <w:top w:val="nil"/>
              <w:left w:val="nil"/>
              <w:bottom w:val="nil"/>
              <w:right w:val="nil"/>
            </w:tcBorders>
            <w:shd w:val="clear" w:color="auto" w:fill="auto"/>
            <w:noWrap/>
            <w:vAlign w:val="bottom"/>
            <w:hideMark/>
          </w:tcPr>
          <w:p w:rsidR="006218CA" w:rsidRPr="006218CA" w:rsidRDefault="006218CA" w:rsidP="006218CA">
            <w:pPr>
              <w:jc w:val="right"/>
              <w:rPr>
                <w:rFonts w:ascii="Arial CYR" w:hAnsi="Arial CYR" w:cs="Arial CYR"/>
                <w:i/>
                <w:iCs/>
                <w:color w:val="000000"/>
                <w:sz w:val="20"/>
                <w:szCs w:val="20"/>
                <w:lang w:val="uk-UA" w:eastAsia="uk-UA"/>
              </w:rPr>
            </w:pPr>
          </w:p>
        </w:tc>
      </w:tr>
      <w:tr w:rsidR="005A712B" w:rsidRPr="006218CA" w:rsidTr="005A712B">
        <w:trPr>
          <w:trHeight w:val="265"/>
          <w:jc w:val="center"/>
        </w:trPr>
        <w:tc>
          <w:tcPr>
            <w:tcW w:w="622" w:type="dxa"/>
            <w:gridSpan w:val="2"/>
            <w:vMerge w:val="restart"/>
            <w:tcBorders>
              <w:top w:val="nil"/>
              <w:left w:val="single" w:sz="8" w:space="0" w:color="auto"/>
              <w:bottom w:val="nil"/>
              <w:right w:val="nil"/>
            </w:tcBorders>
            <w:shd w:val="clear" w:color="auto" w:fill="auto"/>
            <w:hideMark/>
          </w:tcPr>
          <w:p w:rsidR="006218CA" w:rsidRPr="006218CA" w:rsidRDefault="006218CA" w:rsidP="006218CA">
            <w:pPr>
              <w:jc w:val="right"/>
              <w:rPr>
                <w:rFonts w:ascii="Arial CYR" w:hAnsi="Arial CYR" w:cs="Arial CYR"/>
                <w:i/>
                <w:iCs/>
                <w:color w:val="000000"/>
                <w:sz w:val="20"/>
                <w:szCs w:val="20"/>
                <w:lang w:val="uk-UA" w:eastAsia="uk-UA"/>
              </w:rPr>
            </w:pPr>
            <w:r w:rsidRPr="006218CA">
              <w:rPr>
                <w:rFonts w:ascii="Arial CYR" w:hAnsi="Arial CYR" w:cs="Arial CYR"/>
                <w:i/>
                <w:iCs/>
                <w:color w:val="000000"/>
                <w:sz w:val="20"/>
                <w:szCs w:val="20"/>
                <w:lang w:val="uk-UA" w:eastAsia="uk-UA"/>
              </w:rPr>
              <w:t>6</w:t>
            </w:r>
          </w:p>
        </w:tc>
        <w:tc>
          <w:tcPr>
            <w:tcW w:w="1380" w:type="dxa"/>
            <w:gridSpan w:val="2"/>
            <w:vMerge w:val="restart"/>
            <w:tcBorders>
              <w:top w:val="nil"/>
              <w:left w:val="single" w:sz="4" w:space="0" w:color="auto"/>
              <w:bottom w:val="nil"/>
              <w:right w:val="single" w:sz="4" w:space="0" w:color="auto"/>
            </w:tcBorders>
            <w:shd w:val="clear" w:color="auto" w:fill="auto"/>
            <w:hideMark/>
          </w:tcPr>
          <w:p w:rsidR="006218CA" w:rsidRPr="006218CA" w:rsidRDefault="006218CA" w:rsidP="006218CA">
            <w:pPr>
              <w:rPr>
                <w:rFonts w:ascii="Arial CYR" w:hAnsi="Arial CYR" w:cs="Arial CYR"/>
                <w:i/>
                <w:iCs/>
                <w:color w:val="000000"/>
                <w:sz w:val="20"/>
                <w:szCs w:val="20"/>
                <w:lang w:val="uk-UA" w:eastAsia="uk-UA"/>
              </w:rPr>
            </w:pPr>
            <w:r w:rsidRPr="006218CA">
              <w:rPr>
                <w:rFonts w:ascii="Arial CYR" w:hAnsi="Arial CYR" w:cs="Arial CYR"/>
                <w:i/>
                <w:iCs/>
                <w:color w:val="000000"/>
                <w:sz w:val="20"/>
                <w:szCs w:val="20"/>
                <w:lang w:val="uk-UA" w:eastAsia="uk-UA"/>
              </w:rPr>
              <w:t>КБ21-17-12</w:t>
            </w:r>
          </w:p>
        </w:tc>
        <w:tc>
          <w:tcPr>
            <w:tcW w:w="4468" w:type="dxa"/>
            <w:vMerge w:val="restart"/>
            <w:tcBorders>
              <w:top w:val="nil"/>
              <w:left w:val="nil"/>
              <w:bottom w:val="nil"/>
              <w:right w:val="nil"/>
            </w:tcBorders>
            <w:shd w:val="clear" w:color="auto" w:fill="auto"/>
            <w:hideMark/>
          </w:tcPr>
          <w:p w:rsidR="006218CA" w:rsidRPr="006218CA" w:rsidRDefault="006218CA" w:rsidP="006218CA">
            <w:pPr>
              <w:rPr>
                <w:rFonts w:ascii="Arial CYR" w:hAnsi="Arial CYR" w:cs="Arial CYR"/>
                <w:i/>
                <w:iCs/>
                <w:color w:val="000000"/>
                <w:sz w:val="20"/>
                <w:szCs w:val="20"/>
                <w:lang w:val="uk-UA" w:eastAsia="uk-UA"/>
              </w:rPr>
            </w:pPr>
            <w:r w:rsidRPr="006218CA">
              <w:rPr>
                <w:rFonts w:ascii="Arial CYR" w:hAnsi="Arial CYR" w:cs="Arial CYR"/>
                <w:i/>
                <w:iCs/>
                <w:color w:val="000000"/>
                <w:sz w:val="20"/>
                <w:szCs w:val="20"/>
                <w:lang w:val="uk-UA" w:eastAsia="uk-UA"/>
              </w:rPr>
              <w:t>Монтаж сигнальних ліхтарів з надписом</w:t>
            </w:r>
            <w:r w:rsidRPr="006218CA">
              <w:rPr>
                <w:rFonts w:ascii="Arial CYR" w:hAnsi="Arial CYR" w:cs="Arial CYR"/>
                <w:i/>
                <w:iCs/>
                <w:color w:val="000000"/>
                <w:sz w:val="20"/>
                <w:szCs w:val="20"/>
                <w:lang w:val="uk-UA" w:eastAsia="uk-UA"/>
              </w:rPr>
              <w:br/>
              <w:t xml:space="preserve">"вхід", "вихід", "в'їзд", "під'їзд" і </w:t>
            </w:r>
            <w:proofErr w:type="spellStart"/>
            <w:r w:rsidRPr="006218CA">
              <w:rPr>
                <w:rFonts w:ascii="Arial CYR" w:hAnsi="Arial CYR" w:cs="Arial CYR"/>
                <w:i/>
                <w:iCs/>
                <w:color w:val="000000"/>
                <w:sz w:val="20"/>
                <w:szCs w:val="20"/>
                <w:lang w:val="uk-UA" w:eastAsia="uk-UA"/>
              </w:rPr>
              <w:t>т.п</w:t>
            </w:r>
            <w:proofErr w:type="spellEnd"/>
            <w:r w:rsidRPr="006218CA">
              <w:rPr>
                <w:rFonts w:ascii="Arial CYR" w:hAnsi="Arial CYR" w:cs="Arial CYR"/>
                <w:i/>
                <w:iCs/>
                <w:color w:val="000000"/>
                <w:sz w:val="20"/>
                <w:szCs w:val="20"/>
                <w:lang w:val="uk-UA" w:eastAsia="uk-UA"/>
              </w:rPr>
              <w:t>.</w:t>
            </w:r>
          </w:p>
        </w:tc>
        <w:tc>
          <w:tcPr>
            <w:tcW w:w="1091" w:type="dxa"/>
            <w:gridSpan w:val="2"/>
            <w:vMerge w:val="restart"/>
            <w:tcBorders>
              <w:top w:val="nil"/>
              <w:left w:val="single" w:sz="4" w:space="0" w:color="auto"/>
              <w:bottom w:val="nil"/>
              <w:right w:val="single" w:sz="4" w:space="0" w:color="auto"/>
            </w:tcBorders>
            <w:shd w:val="clear" w:color="auto" w:fill="auto"/>
            <w:hideMark/>
          </w:tcPr>
          <w:p w:rsidR="006218CA" w:rsidRPr="006218CA" w:rsidRDefault="006218CA" w:rsidP="006218CA">
            <w:pPr>
              <w:jc w:val="center"/>
              <w:rPr>
                <w:rFonts w:ascii="Arial CYR" w:hAnsi="Arial CYR" w:cs="Arial CYR"/>
                <w:i/>
                <w:iCs/>
                <w:color w:val="000000"/>
                <w:sz w:val="20"/>
                <w:szCs w:val="20"/>
                <w:lang w:val="uk-UA" w:eastAsia="uk-UA"/>
              </w:rPr>
            </w:pPr>
            <w:r w:rsidRPr="006218CA">
              <w:rPr>
                <w:rFonts w:ascii="Arial CYR" w:hAnsi="Arial CYR" w:cs="Arial CYR"/>
                <w:i/>
                <w:iCs/>
                <w:color w:val="000000"/>
                <w:sz w:val="20"/>
                <w:szCs w:val="20"/>
                <w:lang w:val="uk-UA" w:eastAsia="uk-UA"/>
              </w:rPr>
              <w:t>100шт</w:t>
            </w:r>
          </w:p>
        </w:tc>
        <w:tc>
          <w:tcPr>
            <w:tcW w:w="1041" w:type="dxa"/>
            <w:gridSpan w:val="2"/>
            <w:vMerge w:val="restart"/>
            <w:tcBorders>
              <w:top w:val="nil"/>
              <w:left w:val="single" w:sz="4" w:space="0" w:color="auto"/>
              <w:bottom w:val="nil"/>
              <w:right w:val="single" w:sz="4" w:space="0" w:color="000000"/>
            </w:tcBorders>
            <w:shd w:val="clear" w:color="auto" w:fill="auto"/>
            <w:hideMark/>
          </w:tcPr>
          <w:p w:rsidR="006218CA" w:rsidRPr="006218CA" w:rsidRDefault="006218CA" w:rsidP="006218CA">
            <w:pPr>
              <w:jc w:val="right"/>
              <w:rPr>
                <w:rFonts w:ascii="Arial CYR" w:hAnsi="Arial CYR" w:cs="Arial CYR"/>
                <w:i/>
                <w:iCs/>
                <w:color w:val="000000"/>
                <w:sz w:val="20"/>
                <w:szCs w:val="20"/>
                <w:lang w:val="uk-UA" w:eastAsia="uk-UA"/>
              </w:rPr>
            </w:pPr>
            <w:r w:rsidRPr="006218CA">
              <w:rPr>
                <w:rFonts w:ascii="Arial CYR" w:hAnsi="Arial CYR" w:cs="Arial CYR"/>
                <w:i/>
                <w:iCs/>
                <w:color w:val="000000"/>
                <w:sz w:val="20"/>
                <w:szCs w:val="20"/>
                <w:lang w:val="uk-UA" w:eastAsia="uk-UA"/>
              </w:rPr>
              <w:t>0,02</w:t>
            </w:r>
          </w:p>
        </w:tc>
        <w:tc>
          <w:tcPr>
            <w:tcW w:w="398" w:type="dxa"/>
            <w:gridSpan w:val="2"/>
            <w:vAlign w:val="center"/>
            <w:hideMark/>
          </w:tcPr>
          <w:p w:rsidR="006218CA" w:rsidRPr="006218CA" w:rsidRDefault="006218CA" w:rsidP="006218CA">
            <w:pPr>
              <w:rPr>
                <w:rFonts w:ascii="Times New Roman" w:hAnsi="Times New Roman" w:cs="Times New Roman"/>
                <w:sz w:val="20"/>
                <w:szCs w:val="20"/>
                <w:lang w:val="uk-UA" w:eastAsia="uk-UA"/>
              </w:rPr>
            </w:pPr>
          </w:p>
        </w:tc>
      </w:tr>
      <w:tr w:rsidR="006218CA" w:rsidRPr="006218CA" w:rsidTr="005A712B">
        <w:trPr>
          <w:trHeight w:val="300"/>
          <w:jc w:val="center"/>
        </w:trPr>
        <w:tc>
          <w:tcPr>
            <w:tcW w:w="622" w:type="dxa"/>
            <w:gridSpan w:val="2"/>
            <w:vMerge/>
            <w:tcBorders>
              <w:top w:val="nil"/>
              <w:left w:val="single" w:sz="8" w:space="0" w:color="auto"/>
              <w:bottom w:val="nil"/>
              <w:right w:val="nil"/>
            </w:tcBorders>
            <w:vAlign w:val="center"/>
            <w:hideMark/>
          </w:tcPr>
          <w:p w:rsidR="006218CA" w:rsidRPr="006218CA" w:rsidRDefault="006218CA" w:rsidP="006218CA">
            <w:pPr>
              <w:rPr>
                <w:rFonts w:ascii="Arial CYR" w:hAnsi="Arial CYR" w:cs="Arial CYR"/>
                <w:i/>
                <w:iCs/>
                <w:color w:val="000000"/>
                <w:sz w:val="20"/>
                <w:szCs w:val="20"/>
                <w:lang w:val="uk-UA" w:eastAsia="uk-UA"/>
              </w:rPr>
            </w:pPr>
          </w:p>
        </w:tc>
        <w:tc>
          <w:tcPr>
            <w:tcW w:w="1380" w:type="dxa"/>
            <w:gridSpan w:val="2"/>
            <w:vMerge/>
            <w:tcBorders>
              <w:top w:val="nil"/>
              <w:left w:val="single" w:sz="4" w:space="0" w:color="auto"/>
              <w:bottom w:val="nil"/>
              <w:right w:val="single" w:sz="4" w:space="0" w:color="auto"/>
            </w:tcBorders>
            <w:vAlign w:val="center"/>
            <w:hideMark/>
          </w:tcPr>
          <w:p w:rsidR="006218CA" w:rsidRPr="006218CA" w:rsidRDefault="006218CA" w:rsidP="006218CA">
            <w:pPr>
              <w:rPr>
                <w:rFonts w:ascii="Arial CYR" w:hAnsi="Arial CYR" w:cs="Arial CYR"/>
                <w:i/>
                <w:iCs/>
                <w:color w:val="000000"/>
                <w:sz w:val="20"/>
                <w:szCs w:val="20"/>
                <w:lang w:val="uk-UA" w:eastAsia="uk-UA"/>
              </w:rPr>
            </w:pPr>
          </w:p>
        </w:tc>
        <w:tc>
          <w:tcPr>
            <w:tcW w:w="4468" w:type="dxa"/>
            <w:vMerge/>
            <w:tcBorders>
              <w:top w:val="nil"/>
              <w:left w:val="nil"/>
              <w:bottom w:val="nil"/>
              <w:right w:val="nil"/>
            </w:tcBorders>
            <w:vAlign w:val="center"/>
            <w:hideMark/>
          </w:tcPr>
          <w:p w:rsidR="006218CA" w:rsidRPr="006218CA" w:rsidRDefault="006218CA" w:rsidP="006218CA">
            <w:pPr>
              <w:rPr>
                <w:rFonts w:ascii="Arial CYR" w:hAnsi="Arial CYR" w:cs="Arial CYR"/>
                <w:i/>
                <w:iCs/>
                <w:color w:val="000000"/>
                <w:sz w:val="20"/>
                <w:szCs w:val="20"/>
                <w:lang w:val="uk-UA" w:eastAsia="uk-UA"/>
              </w:rPr>
            </w:pPr>
          </w:p>
        </w:tc>
        <w:tc>
          <w:tcPr>
            <w:tcW w:w="1091" w:type="dxa"/>
            <w:gridSpan w:val="2"/>
            <w:vMerge/>
            <w:tcBorders>
              <w:top w:val="nil"/>
              <w:left w:val="single" w:sz="4" w:space="0" w:color="auto"/>
              <w:bottom w:val="nil"/>
              <w:right w:val="single" w:sz="4" w:space="0" w:color="auto"/>
            </w:tcBorders>
            <w:vAlign w:val="center"/>
            <w:hideMark/>
          </w:tcPr>
          <w:p w:rsidR="006218CA" w:rsidRPr="006218CA" w:rsidRDefault="006218CA" w:rsidP="006218CA">
            <w:pPr>
              <w:rPr>
                <w:rFonts w:ascii="Arial CYR" w:hAnsi="Arial CYR" w:cs="Arial CYR"/>
                <w:i/>
                <w:iCs/>
                <w:color w:val="000000"/>
                <w:sz w:val="20"/>
                <w:szCs w:val="20"/>
                <w:lang w:val="uk-UA" w:eastAsia="uk-UA"/>
              </w:rPr>
            </w:pPr>
          </w:p>
        </w:tc>
        <w:tc>
          <w:tcPr>
            <w:tcW w:w="1041" w:type="dxa"/>
            <w:gridSpan w:val="2"/>
            <w:vMerge/>
            <w:tcBorders>
              <w:top w:val="nil"/>
              <w:left w:val="single" w:sz="4" w:space="0" w:color="auto"/>
              <w:bottom w:val="nil"/>
              <w:right w:val="single" w:sz="4" w:space="0" w:color="000000"/>
            </w:tcBorders>
            <w:vAlign w:val="center"/>
            <w:hideMark/>
          </w:tcPr>
          <w:p w:rsidR="006218CA" w:rsidRPr="006218CA" w:rsidRDefault="006218CA" w:rsidP="006218CA">
            <w:pPr>
              <w:rPr>
                <w:rFonts w:ascii="Arial CYR" w:hAnsi="Arial CYR" w:cs="Arial CYR"/>
                <w:i/>
                <w:iCs/>
                <w:color w:val="000000"/>
                <w:sz w:val="20"/>
                <w:szCs w:val="20"/>
                <w:lang w:val="uk-UA" w:eastAsia="uk-UA"/>
              </w:rPr>
            </w:pPr>
          </w:p>
        </w:tc>
        <w:tc>
          <w:tcPr>
            <w:tcW w:w="398" w:type="dxa"/>
            <w:gridSpan w:val="2"/>
            <w:tcBorders>
              <w:top w:val="nil"/>
              <w:left w:val="nil"/>
              <w:bottom w:val="nil"/>
              <w:right w:val="nil"/>
            </w:tcBorders>
            <w:shd w:val="clear" w:color="auto" w:fill="auto"/>
            <w:noWrap/>
            <w:vAlign w:val="bottom"/>
            <w:hideMark/>
          </w:tcPr>
          <w:p w:rsidR="006218CA" w:rsidRPr="006218CA" w:rsidRDefault="006218CA" w:rsidP="006218CA">
            <w:pPr>
              <w:jc w:val="right"/>
              <w:rPr>
                <w:rFonts w:ascii="Arial CYR" w:hAnsi="Arial CYR" w:cs="Arial CYR"/>
                <w:i/>
                <w:iCs/>
                <w:color w:val="000000"/>
                <w:sz w:val="20"/>
                <w:szCs w:val="20"/>
                <w:lang w:val="uk-UA" w:eastAsia="uk-UA"/>
              </w:rPr>
            </w:pPr>
          </w:p>
        </w:tc>
      </w:tr>
      <w:tr w:rsidR="005A712B" w:rsidRPr="006218CA" w:rsidTr="005A712B">
        <w:trPr>
          <w:trHeight w:val="265"/>
          <w:jc w:val="center"/>
        </w:trPr>
        <w:tc>
          <w:tcPr>
            <w:tcW w:w="622" w:type="dxa"/>
            <w:gridSpan w:val="2"/>
            <w:vMerge w:val="restart"/>
            <w:tcBorders>
              <w:top w:val="nil"/>
              <w:left w:val="single" w:sz="8" w:space="0" w:color="auto"/>
              <w:bottom w:val="nil"/>
              <w:right w:val="nil"/>
            </w:tcBorders>
            <w:shd w:val="clear" w:color="auto" w:fill="auto"/>
            <w:hideMark/>
          </w:tcPr>
          <w:p w:rsidR="006218CA" w:rsidRPr="006218CA" w:rsidRDefault="006218CA" w:rsidP="006218CA">
            <w:pPr>
              <w:jc w:val="right"/>
              <w:rPr>
                <w:rFonts w:ascii="Arial CYR" w:hAnsi="Arial CYR" w:cs="Arial CYR"/>
                <w:i/>
                <w:iCs/>
                <w:color w:val="000000"/>
                <w:sz w:val="20"/>
                <w:szCs w:val="20"/>
                <w:lang w:val="uk-UA" w:eastAsia="uk-UA"/>
              </w:rPr>
            </w:pPr>
            <w:r w:rsidRPr="006218CA">
              <w:rPr>
                <w:rFonts w:ascii="Arial CYR" w:hAnsi="Arial CYR" w:cs="Arial CYR"/>
                <w:i/>
                <w:iCs/>
                <w:color w:val="000000"/>
                <w:sz w:val="20"/>
                <w:szCs w:val="20"/>
                <w:lang w:val="uk-UA" w:eastAsia="uk-UA"/>
              </w:rPr>
              <w:t>7</w:t>
            </w:r>
          </w:p>
        </w:tc>
        <w:tc>
          <w:tcPr>
            <w:tcW w:w="1380" w:type="dxa"/>
            <w:gridSpan w:val="2"/>
            <w:vMerge w:val="restart"/>
            <w:tcBorders>
              <w:top w:val="nil"/>
              <w:left w:val="single" w:sz="4" w:space="0" w:color="auto"/>
              <w:bottom w:val="nil"/>
              <w:right w:val="single" w:sz="4" w:space="0" w:color="auto"/>
            </w:tcBorders>
            <w:shd w:val="clear" w:color="auto" w:fill="auto"/>
            <w:hideMark/>
          </w:tcPr>
          <w:p w:rsidR="006218CA" w:rsidRPr="006218CA" w:rsidRDefault="006218CA" w:rsidP="006218CA">
            <w:pPr>
              <w:rPr>
                <w:rFonts w:ascii="Arial CYR" w:hAnsi="Arial CYR" w:cs="Arial CYR"/>
                <w:i/>
                <w:iCs/>
                <w:color w:val="000000"/>
                <w:sz w:val="20"/>
                <w:szCs w:val="20"/>
                <w:lang w:val="uk-UA" w:eastAsia="uk-UA"/>
              </w:rPr>
            </w:pPr>
            <w:r w:rsidRPr="006218CA">
              <w:rPr>
                <w:rFonts w:ascii="Arial CYR" w:hAnsi="Arial CYR" w:cs="Arial CYR"/>
                <w:i/>
                <w:iCs/>
                <w:color w:val="000000"/>
                <w:sz w:val="20"/>
                <w:szCs w:val="20"/>
                <w:lang w:val="uk-UA" w:eastAsia="uk-UA"/>
              </w:rPr>
              <w:t>КМ10-671-2</w:t>
            </w:r>
          </w:p>
        </w:tc>
        <w:tc>
          <w:tcPr>
            <w:tcW w:w="4468" w:type="dxa"/>
            <w:vMerge w:val="restart"/>
            <w:tcBorders>
              <w:top w:val="nil"/>
              <w:left w:val="nil"/>
              <w:bottom w:val="nil"/>
              <w:right w:val="nil"/>
            </w:tcBorders>
            <w:shd w:val="clear" w:color="auto" w:fill="auto"/>
            <w:hideMark/>
          </w:tcPr>
          <w:p w:rsidR="006218CA" w:rsidRPr="006218CA" w:rsidRDefault="006218CA" w:rsidP="006218CA">
            <w:pPr>
              <w:rPr>
                <w:rFonts w:ascii="Arial CYR" w:hAnsi="Arial CYR" w:cs="Arial CYR"/>
                <w:i/>
                <w:iCs/>
                <w:color w:val="000000"/>
                <w:sz w:val="20"/>
                <w:szCs w:val="20"/>
                <w:lang w:val="uk-UA" w:eastAsia="uk-UA"/>
              </w:rPr>
            </w:pPr>
            <w:r w:rsidRPr="006218CA">
              <w:rPr>
                <w:rFonts w:ascii="Arial CYR" w:hAnsi="Arial CYR" w:cs="Arial CYR"/>
                <w:i/>
                <w:iCs/>
                <w:color w:val="000000"/>
                <w:sz w:val="20"/>
                <w:szCs w:val="20"/>
                <w:lang w:val="uk-UA" w:eastAsia="uk-UA"/>
              </w:rPr>
              <w:t xml:space="preserve">Провід </w:t>
            </w:r>
            <w:proofErr w:type="spellStart"/>
            <w:r w:rsidRPr="006218CA">
              <w:rPr>
                <w:rFonts w:ascii="Arial CYR" w:hAnsi="Arial CYR" w:cs="Arial CYR"/>
                <w:i/>
                <w:iCs/>
                <w:color w:val="000000"/>
                <w:sz w:val="20"/>
                <w:szCs w:val="20"/>
                <w:lang w:val="uk-UA" w:eastAsia="uk-UA"/>
              </w:rPr>
              <w:t>дво</w:t>
            </w:r>
            <w:proofErr w:type="spellEnd"/>
            <w:r w:rsidRPr="006218CA">
              <w:rPr>
                <w:rFonts w:ascii="Arial CYR" w:hAnsi="Arial CYR" w:cs="Arial CYR"/>
                <w:i/>
                <w:iCs/>
                <w:color w:val="000000"/>
                <w:sz w:val="20"/>
                <w:szCs w:val="20"/>
                <w:lang w:val="uk-UA" w:eastAsia="uk-UA"/>
              </w:rPr>
              <w:t>- та трижильний з роздільною</w:t>
            </w:r>
            <w:r w:rsidRPr="006218CA">
              <w:rPr>
                <w:rFonts w:ascii="Arial CYR" w:hAnsi="Arial CYR" w:cs="Arial CYR"/>
                <w:i/>
                <w:iCs/>
                <w:color w:val="000000"/>
                <w:sz w:val="20"/>
                <w:szCs w:val="20"/>
                <w:lang w:val="uk-UA" w:eastAsia="uk-UA"/>
              </w:rPr>
              <w:br/>
              <w:t>основою по стінах і стелях</w:t>
            </w:r>
          </w:p>
        </w:tc>
        <w:tc>
          <w:tcPr>
            <w:tcW w:w="1091" w:type="dxa"/>
            <w:gridSpan w:val="2"/>
            <w:vMerge w:val="restart"/>
            <w:tcBorders>
              <w:top w:val="nil"/>
              <w:left w:val="single" w:sz="4" w:space="0" w:color="auto"/>
              <w:bottom w:val="nil"/>
              <w:right w:val="single" w:sz="4" w:space="0" w:color="auto"/>
            </w:tcBorders>
            <w:shd w:val="clear" w:color="auto" w:fill="auto"/>
            <w:hideMark/>
          </w:tcPr>
          <w:p w:rsidR="006218CA" w:rsidRPr="006218CA" w:rsidRDefault="006218CA" w:rsidP="006218CA">
            <w:pPr>
              <w:jc w:val="center"/>
              <w:rPr>
                <w:rFonts w:ascii="Arial CYR" w:hAnsi="Arial CYR" w:cs="Arial CYR"/>
                <w:i/>
                <w:iCs/>
                <w:color w:val="000000"/>
                <w:sz w:val="20"/>
                <w:szCs w:val="20"/>
                <w:lang w:val="uk-UA" w:eastAsia="uk-UA"/>
              </w:rPr>
            </w:pPr>
            <w:r w:rsidRPr="006218CA">
              <w:rPr>
                <w:rFonts w:ascii="Arial CYR" w:hAnsi="Arial CYR" w:cs="Arial CYR"/>
                <w:i/>
                <w:iCs/>
                <w:color w:val="000000"/>
                <w:sz w:val="20"/>
                <w:szCs w:val="20"/>
                <w:lang w:val="uk-UA" w:eastAsia="uk-UA"/>
              </w:rPr>
              <w:t>100 м</w:t>
            </w:r>
          </w:p>
        </w:tc>
        <w:tc>
          <w:tcPr>
            <w:tcW w:w="1041" w:type="dxa"/>
            <w:gridSpan w:val="2"/>
            <w:vMerge w:val="restart"/>
            <w:tcBorders>
              <w:top w:val="nil"/>
              <w:left w:val="single" w:sz="4" w:space="0" w:color="auto"/>
              <w:bottom w:val="nil"/>
              <w:right w:val="single" w:sz="4" w:space="0" w:color="000000"/>
            </w:tcBorders>
            <w:shd w:val="clear" w:color="auto" w:fill="auto"/>
            <w:hideMark/>
          </w:tcPr>
          <w:p w:rsidR="006218CA" w:rsidRPr="006218CA" w:rsidRDefault="006218CA" w:rsidP="006218CA">
            <w:pPr>
              <w:jc w:val="right"/>
              <w:rPr>
                <w:rFonts w:ascii="Arial CYR" w:hAnsi="Arial CYR" w:cs="Arial CYR"/>
                <w:i/>
                <w:iCs/>
                <w:color w:val="000000"/>
                <w:sz w:val="20"/>
                <w:szCs w:val="20"/>
                <w:lang w:val="uk-UA" w:eastAsia="uk-UA"/>
              </w:rPr>
            </w:pPr>
            <w:r w:rsidRPr="006218CA">
              <w:rPr>
                <w:rFonts w:ascii="Arial CYR" w:hAnsi="Arial CYR" w:cs="Arial CYR"/>
                <w:i/>
                <w:iCs/>
                <w:color w:val="000000"/>
                <w:sz w:val="20"/>
                <w:szCs w:val="20"/>
                <w:lang w:val="uk-UA" w:eastAsia="uk-UA"/>
              </w:rPr>
              <w:t>2</w:t>
            </w:r>
          </w:p>
        </w:tc>
        <w:tc>
          <w:tcPr>
            <w:tcW w:w="398" w:type="dxa"/>
            <w:gridSpan w:val="2"/>
            <w:vAlign w:val="center"/>
            <w:hideMark/>
          </w:tcPr>
          <w:p w:rsidR="006218CA" w:rsidRPr="006218CA" w:rsidRDefault="006218CA" w:rsidP="006218CA">
            <w:pPr>
              <w:rPr>
                <w:rFonts w:ascii="Times New Roman" w:hAnsi="Times New Roman" w:cs="Times New Roman"/>
                <w:sz w:val="20"/>
                <w:szCs w:val="20"/>
                <w:lang w:val="uk-UA" w:eastAsia="uk-UA"/>
              </w:rPr>
            </w:pPr>
          </w:p>
        </w:tc>
      </w:tr>
      <w:tr w:rsidR="006218CA" w:rsidRPr="006218CA" w:rsidTr="005A712B">
        <w:trPr>
          <w:trHeight w:val="300"/>
          <w:jc w:val="center"/>
        </w:trPr>
        <w:tc>
          <w:tcPr>
            <w:tcW w:w="622" w:type="dxa"/>
            <w:gridSpan w:val="2"/>
            <w:vMerge/>
            <w:tcBorders>
              <w:top w:val="nil"/>
              <w:left w:val="single" w:sz="8" w:space="0" w:color="auto"/>
              <w:bottom w:val="nil"/>
              <w:right w:val="nil"/>
            </w:tcBorders>
            <w:vAlign w:val="center"/>
            <w:hideMark/>
          </w:tcPr>
          <w:p w:rsidR="006218CA" w:rsidRPr="006218CA" w:rsidRDefault="006218CA" w:rsidP="006218CA">
            <w:pPr>
              <w:rPr>
                <w:rFonts w:ascii="Arial CYR" w:hAnsi="Arial CYR" w:cs="Arial CYR"/>
                <w:i/>
                <w:iCs/>
                <w:color w:val="000000"/>
                <w:sz w:val="20"/>
                <w:szCs w:val="20"/>
                <w:lang w:val="uk-UA" w:eastAsia="uk-UA"/>
              </w:rPr>
            </w:pPr>
          </w:p>
        </w:tc>
        <w:tc>
          <w:tcPr>
            <w:tcW w:w="1380" w:type="dxa"/>
            <w:gridSpan w:val="2"/>
            <w:vMerge/>
            <w:tcBorders>
              <w:top w:val="nil"/>
              <w:left w:val="single" w:sz="4" w:space="0" w:color="auto"/>
              <w:bottom w:val="nil"/>
              <w:right w:val="single" w:sz="4" w:space="0" w:color="auto"/>
            </w:tcBorders>
            <w:vAlign w:val="center"/>
            <w:hideMark/>
          </w:tcPr>
          <w:p w:rsidR="006218CA" w:rsidRPr="006218CA" w:rsidRDefault="006218CA" w:rsidP="006218CA">
            <w:pPr>
              <w:rPr>
                <w:rFonts w:ascii="Arial CYR" w:hAnsi="Arial CYR" w:cs="Arial CYR"/>
                <w:i/>
                <w:iCs/>
                <w:color w:val="000000"/>
                <w:sz w:val="20"/>
                <w:szCs w:val="20"/>
                <w:lang w:val="uk-UA" w:eastAsia="uk-UA"/>
              </w:rPr>
            </w:pPr>
          </w:p>
        </w:tc>
        <w:tc>
          <w:tcPr>
            <w:tcW w:w="4468" w:type="dxa"/>
            <w:vMerge/>
            <w:tcBorders>
              <w:top w:val="nil"/>
              <w:left w:val="nil"/>
              <w:bottom w:val="nil"/>
              <w:right w:val="nil"/>
            </w:tcBorders>
            <w:vAlign w:val="center"/>
            <w:hideMark/>
          </w:tcPr>
          <w:p w:rsidR="006218CA" w:rsidRPr="006218CA" w:rsidRDefault="006218CA" w:rsidP="006218CA">
            <w:pPr>
              <w:rPr>
                <w:rFonts w:ascii="Arial CYR" w:hAnsi="Arial CYR" w:cs="Arial CYR"/>
                <w:i/>
                <w:iCs/>
                <w:color w:val="000000"/>
                <w:sz w:val="20"/>
                <w:szCs w:val="20"/>
                <w:lang w:val="uk-UA" w:eastAsia="uk-UA"/>
              </w:rPr>
            </w:pPr>
          </w:p>
        </w:tc>
        <w:tc>
          <w:tcPr>
            <w:tcW w:w="1091" w:type="dxa"/>
            <w:gridSpan w:val="2"/>
            <w:vMerge/>
            <w:tcBorders>
              <w:top w:val="nil"/>
              <w:left w:val="single" w:sz="4" w:space="0" w:color="auto"/>
              <w:bottom w:val="nil"/>
              <w:right w:val="single" w:sz="4" w:space="0" w:color="auto"/>
            </w:tcBorders>
            <w:vAlign w:val="center"/>
            <w:hideMark/>
          </w:tcPr>
          <w:p w:rsidR="006218CA" w:rsidRPr="006218CA" w:rsidRDefault="006218CA" w:rsidP="006218CA">
            <w:pPr>
              <w:rPr>
                <w:rFonts w:ascii="Arial CYR" w:hAnsi="Arial CYR" w:cs="Arial CYR"/>
                <w:i/>
                <w:iCs/>
                <w:color w:val="000000"/>
                <w:sz w:val="20"/>
                <w:szCs w:val="20"/>
                <w:lang w:val="uk-UA" w:eastAsia="uk-UA"/>
              </w:rPr>
            </w:pPr>
          </w:p>
        </w:tc>
        <w:tc>
          <w:tcPr>
            <w:tcW w:w="1041" w:type="dxa"/>
            <w:gridSpan w:val="2"/>
            <w:vMerge/>
            <w:tcBorders>
              <w:top w:val="nil"/>
              <w:left w:val="single" w:sz="4" w:space="0" w:color="auto"/>
              <w:bottom w:val="nil"/>
              <w:right w:val="single" w:sz="4" w:space="0" w:color="000000"/>
            </w:tcBorders>
            <w:vAlign w:val="center"/>
            <w:hideMark/>
          </w:tcPr>
          <w:p w:rsidR="006218CA" w:rsidRPr="006218CA" w:rsidRDefault="006218CA" w:rsidP="006218CA">
            <w:pPr>
              <w:rPr>
                <w:rFonts w:ascii="Arial CYR" w:hAnsi="Arial CYR" w:cs="Arial CYR"/>
                <w:i/>
                <w:iCs/>
                <w:color w:val="000000"/>
                <w:sz w:val="20"/>
                <w:szCs w:val="20"/>
                <w:lang w:val="uk-UA" w:eastAsia="uk-UA"/>
              </w:rPr>
            </w:pPr>
          </w:p>
        </w:tc>
        <w:tc>
          <w:tcPr>
            <w:tcW w:w="398" w:type="dxa"/>
            <w:gridSpan w:val="2"/>
            <w:tcBorders>
              <w:top w:val="nil"/>
              <w:left w:val="nil"/>
              <w:bottom w:val="nil"/>
              <w:right w:val="nil"/>
            </w:tcBorders>
            <w:shd w:val="clear" w:color="auto" w:fill="auto"/>
            <w:noWrap/>
            <w:vAlign w:val="bottom"/>
            <w:hideMark/>
          </w:tcPr>
          <w:p w:rsidR="006218CA" w:rsidRPr="006218CA" w:rsidRDefault="006218CA" w:rsidP="006218CA">
            <w:pPr>
              <w:jc w:val="right"/>
              <w:rPr>
                <w:rFonts w:ascii="Arial CYR" w:hAnsi="Arial CYR" w:cs="Arial CYR"/>
                <w:i/>
                <w:iCs/>
                <w:color w:val="000000"/>
                <w:sz w:val="20"/>
                <w:szCs w:val="20"/>
                <w:lang w:val="uk-UA" w:eastAsia="uk-UA"/>
              </w:rPr>
            </w:pPr>
          </w:p>
        </w:tc>
      </w:tr>
      <w:tr w:rsidR="006218CA" w:rsidRPr="006218CA" w:rsidTr="005A712B">
        <w:tblPrEx>
          <w:jc w:val="left"/>
        </w:tblPrEx>
        <w:trPr>
          <w:gridAfter w:val="1"/>
          <w:wAfter w:w="222" w:type="dxa"/>
          <w:trHeight w:val="265"/>
        </w:trPr>
        <w:tc>
          <w:tcPr>
            <w:tcW w:w="519" w:type="dxa"/>
            <w:vMerge w:val="restart"/>
            <w:tcBorders>
              <w:top w:val="nil"/>
              <w:left w:val="single" w:sz="8" w:space="0" w:color="auto"/>
              <w:bottom w:val="nil"/>
              <w:right w:val="nil"/>
            </w:tcBorders>
            <w:shd w:val="clear" w:color="auto" w:fill="auto"/>
            <w:hideMark/>
          </w:tcPr>
          <w:p w:rsidR="006218CA" w:rsidRPr="006218CA" w:rsidRDefault="006218CA" w:rsidP="006218CA">
            <w:pPr>
              <w:jc w:val="right"/>
              <w:rPr>
                <w:rFonts w:ascii="Arial CYR" w:hAnsi="Arial CYR" w:cs="Arial CYR"/>
                <w:color w:val="000000"/>
                <w:sz w:val="20"/>
                <w:szCs w:val="20"/>
                <w:lang w:val="uk-UA" w:eastAsia="uk-UA"/>
              </w:rPr>
            </w:pPr>
            <w:r w:rsidRPr="006218CA">
              <w:rPr>
                <w:rFonts w:ascii="Arial CYR" w:hAnsi="Arial CYR" w:cs="Arial CYR"/>
                <w:color w:val="000000"/>
                <w:sz w:val="20"/>
                <w:szCs w:val="20"/>
                <w:lang w:val="uk-UA" w:eastAsia="uk-UA"/>
              </w:rPr>
              <w:t>8</w:t>
            </w:r>
          </w:p>
        </w:tc>
        <w:tc>
          <w:tcPr>
            <w:tcW w:w="1404" w:type="dxa"/>
            <w:gridSpan w:val="2"/>
            <w:vMerge w:val="restart"/>
            <w:tcBorders>
              <w:top w:val="nil"/>
              <w:left w:val="single" w:sz="4" w:space="0" w:color="auto"/>
              <w:bottom w:val="nil"/>
              <w:right w:val="single" w:sz="4" w:space="0" w:color="auto"/>
            </w:tcBorders>
            <w:shd w:val="clear" w:color="auto" w:fill="auto"/>
            <w:hideMark/>
          </w:tcPr>
          <w:p w:rsidR="006218CA" w:rsidRPr="006218CA" w:rsidRDefault="006218CA" w:rsidP="006218CA">
            <w:pPr>
              <w:rPr>
                <w:rFonts w:ascii="Arial CYR" w:hAnsi="Arial CYR" w:cs="Arial CYR"/>
                <w:color w:val="000000"/>
                <w:sz w:val="20"/>
                <w:szCs w:val="20"/>
                <w:lang w:val="uk-UA" w:eastAsia="uk-UA"/>
              </w:rPr>
            </w:pPr>
            <w:r w:rsidRPr="006218CA">
              <w:rPr>
                <w:rFonts w:ascii="Arial CYR" w:hAnsi="Arial CYR" w:cs="Arial CYR"/>
                <w:color w:val="000000"/>
                <w:sz w:val="20"/>
                <w:szCs w:val="20"/>
                <w:lang w:val="uk-UA" w:eastAsia="uk-UA"/>
              </w:rPr>
              <w:t>&amp; 15095-</w:t>
            </w:r>
            <w:r w:rsidRPr="006218CA">
              <w:rPr>
                <w:rFonts w:ascii="Arial CYR" w:hAnsi="Arial CYR" w:cs="Arial CYR"/>
                <w:color w:val="000000"/>
                <w:sz w:val="20"/>
                <w:szCs w:val="20"/>
                <w:lang w:val="uk-UA" w:eastAsia="uk-UA"/>
              </w:rPr>
              <w:br/>
              <w:t>46091-1-8</w:t>
            </w:r>
            <w:r w:rsidRPr="006218CA">
              <w:rPr>
                <w:rFonts w:ascii="Arial CYR" w:hAnsi="Arial CYR" w:cs="Arial CYR"/>
                <w:color w:val="000000"/>
                <w:sz w:val="20"/>
                <w:szCs w:val="20"/>
                <w:lang w:val="uk-UA" w:eastAsia="uk-UA"/>
              </w:rPr>
              <w:br/>
              <w:t>варіант 1</w:t>
            </w:r>
          </w:p>
        </w:tc>
        <w:tc>
          <w:tcPr>
            <w:tcW w:w="4693" w:type="dxa"/>
            <w:gridSpan w:val="3"/>
            <w:vMerge w:val="restart"/>
            <w:tcBorders>
              <w:top w:val="nil"/>
              <w:left w:val="nil"/>
              <w:bottom w:val="nil"/>
              <w:right w:val="nil"/>
            </w:tcBorders>
            <w:shd w:val="clear" w:color="auto" w:fill="auto"/>
            <w:hideMark/>
          </w:tcPr>
          <w:p w:rsidR="006218CA" w:rsidRPr="006218CA" w:rsidRDefault="006218CA" w:rsidP="006218CA">
            <w:pPr>
              <w:rPr>
                <w:rFonts w:ascii="Arial CYR" w:hAnsi="Arial CYR" w:cs="Arial CYR"/>
                <w:color w:val="000000"/>
                <w:sz w:val="20"/>
                <w:szCs w:val="20"/>
                <w:lang w:val="uk-UA" w:eastAsia="uk-UA"/>
              </w:rPr>
            </w:pPr>
            <w:r w:rsidRPr="006218CA">
              <w:rPr>
                <w:rFonts w:ascii="Arial CYR" w:hAnsi="Arial CYR" w:cs="Arial CYR"/>
                <w:color w:val="000000"/>
                <w:sz w:val="20"/>
                <w:szCs w:val="20"/>
                <w:lang w:val="uk-UA" w:eastAsia="uk-UA"/>
              </w:rPr>
              <w:t>Кабель вогнетривкий JE-H(</w:t>
            </w:r>
            <w:proofErr w:type="spellStart"/>
            <w:r w:rsidRPr="006218CA">
              <w:rPr>
                <w:rFonts w:ascii="Arial CYR" w:hAnsi="Arial CYR" w:cs="Arial CYR"/>
                <w:color w:val="000000"/>
                <w:sz w:val="20"/>
                <w:szCs w:val="20"/>
                <w:lang w:val="uk-UA" w:eastAsia="uk-UA"/>
              </w:rPr>
              <w:t>St</w:t>
            </w:r>
            <w:proofErr w:type="spellEnd"/>
            <w:r w:rsidRPr="006218CA">
              <w:rPr>
                <w:rFonts w:ascii="Arial CYR" w:hAnsi="Arial CYR" w:cs="Arial CYR"/>
                <w:color w:val="000000"/>
                <w:sz w:val="20"/>
                <w:szCs w:val="20"/>
                <w:lang w:val="uk-UA" w:eastAsia="uk-UA"/>
              </w:rPr>
              <w:t>)H FE180 / E30</w:t>
            </w:r>
            <w:r w:rsidRPr="006218CA">
              <w:rPr>
                <w:rFonts w:ascii="Arial CYR" w:hAnsi="Arial CYR" w:cs="Arial CYR"/>
                <w:color w:val="000000"/>
                <w:sz w:val="20"/>
                <w:szCs w:val="20"/>
                <w:lang w:val="uk-UA" w:eastAsia="uk-UA"/>
              </w:rPr>
              <w:br/>
              <w:t>2x2x0,8</w:t>
            </w:r>
          </w:p>
        </w:tc>
        <w:tc>
          <w:tcPr>
            <w:tcW w:w="1094" w:type="dxa"/>
            <w:gridSpan w:val="2"/>
            <w:vMerge w:val="restart"/>
            <w:tcBorders>
              <w:top w:val="nil"/>
              <w:left w:val="single" w:sz="4" w:space="0" w:color="auto"/>
              <w:bottom w:val="nil"/>
              <w:right w:val="single" w:sz="4" w:space="0" w:color="auto"/>
            </w:tcBorders>
            <w:shd w:val="clear" w:color="auto" w:fill="auto"/>
            <w:hideMark/>
          </w:tcPr>
          <w:p w:rsidR="006218CA" w:rsidRPr="006218CA" w:rsidRDefault="006218CA" w:rsidP="006218CA">
            <w:pPr>
              <w:jc w:val="center"/>
              <w:rPr>
                <w:rFonts w:ascii="Arial CYR" w:hAnsi="Arial CYR" w:cs="Arial CYR"/>
                <w:color w:val="000000"/>
                <w:sz w:val="20"/>
                <w:szCs w:val="20"/>
                <w:lang w:val="uk-UA" w:eastAsia="uk-UA"/>
              </w:rPr>
            </w:pPr>
            <w:r w:rsidRPr="006218CA">
              <w:rPr>
                <w:rFonts w:ascii="Arial CYR" w:hAnsi="Arial CYR" w:cs="Arial CYR"/>
                <w:color w:val="000000"/>
                <w:sz w:val="20"/>
                <w:szCs w:val="20"/>
                <w:lang w:val="uk-UA" w:eastAsia="uk-UA"/>
              </w:rPr>
              <w:t>1000м</w:t>
            </w:r>
          </w:p>
        </w:tc>
        <w:tc>
          <w:tcPr>
            <w:tcW w:w="1068" w:type="dxa"/>
            <w:gridSpan w:val="2"/>
            <w:vMerge w:val="restart"/>
            <w:tcBorders>
              <w:top w:val="nil"/>
              <w:left w:val="single" w:sz="4" w:space="0" w:color="auto"/>
              <w:bottom w:val="nil"/>
              <w:right w:val="single" w:sz="4" w:space="0" w:color="000000"/>
            </w:tcBorders>
            <w:shd w:val="clear" w:color="auto" w:fill="auto"/>
            <w:hideMark/>
          </w:tcPr>
          <w:p w:rsidR="006218CA" w:rsidRPr="006218CA" w:rsidRDefault="006218CA" w:rsidP="006218CA">
            <w:pPr>
              <w:jc w:val="right"/>
              <w:rPr>
                <w:rFonts w:ascii="Arial CYR" w:hAnsi="Arial CYR" w:cs="Arial CYR"/>
                <w:color w:val="000000"/>
                <w:sz w:val="20"/>
                <w:szCs w:val="20"/>
                <w:lang w:val="uk-UA" w:eastAsia="uk-UA"/>
              </w:rPr>
            </w:pPr>
            <w:r w:rsidRPr="006218CA">
              <w:rPr>
                <w:rFonts w:ascii="Arial CYR" w:hAnsi="Arial CYR" w:cs="Arial CYR"/>
                <w:color w:val="000000"/>
                <w:sz w:val="20"/>
                <w:szCs w:val="20"/>
                <w:lang w:val="uk-UA" w:eastAsia="uk-UA"/>
              </w:rPr>
              <w:t>0,01</w:t>
            </w:r>
          </w:p>
        </w:tc>
      </w:tr>
      <w:tr w:rsidR="006218CA" w:rsidRPr="006218CA" w:rsidTr="005A712B">
        <w:tblPrEx>
          <w:jc w:val="left"/>
        </w:tblPrEx>
        <w:trPr>
          <w:trHeight w:val="560"/>
        </w:trPr>
        <w:tc>
          <w:tcPr>
            <w:tcW w:w="519" w:type="dxa"/>
            <w:vMerge/>
            <w:tcBorders>
              <w:top w:val="nil"/>
              <w:left w:val="single" w:sz="8" w:space="0" w:color="auto"/>
              <w:bottom w:val="nil"/>
              <w:right w:val="nil"/>
            </w:tcBorders>
            <w:vAlign w:val="center"/>
            <w:hideMark/>
          </w:tcPr>
          <w:p w:rsidR="006218CA" w:rsidRPr="006218CA" w:rsidRDefault="006218CA" w:rsidP="006218CA">
            <w:pPr>
              <w:rPr>
                <w:rFonts w:ascii="Arial CYR" w:hAnsi="Arial CYR" w:cs="Arial CYR"/>
                <w:color w:val="000000"/>
                <w:sz w:val="20"/>
                <w:szCs w:val="20"/>
                <w:lang w:val="uk-UA" w:eastAsia="uk-UA"/>
              </w:rPr>
            </w:pPr>
          </w:p>
        </w:tc>
        <w:tc>
          <w:tcPr>
            <w:tcW w:w="1404" w:type="dxa"/>
            <w:gridSpan w:val="2"/>
            <w:vMerge/>
            <w:tcBorders>
              <w:top w:val="nil"/>
              <w:left w:val="single" w:sz="4" w:space="0" w:color="auto"/>
              <w:bottom w:val="nil"/>
              <w:right w:val="single" w:sz="4" w:space="0" w:color="auto"/>
            </w:tcBorders>
            <w:vAlign w:val="center"/>
            <w:hideMark/>
          </w:tcPr>
          <w:p w:rsidR="006218CA" w:rsidRPr="006218CA" w:rsidRDefault="006218CA" w:rsidP="006218CA">
            <w:pPr>
              <w:rPr>
                <w:rFonts w:ascii="Arial CYR" w:hAnsi="Arial CYR" w:cs="Arial CYR"/>
                <w:color w:val="000000"/>
                <w:sz w:val="20"/>
                <w:szCs w:val="20"/>
                <w:lang w:val="uk-UA" w:eastAsia="uk-UA"/>
              </w:rPr>
            </w:pPr>
          </w:p>
        </w:tc>
        <w:tc>
          <w:tcPr>
            <w:tcW w:w="4693" w:type="dxa"/>
            <w:gridSpan w:val="3"/>
            <w:vMerge/>
            <w:tcBorders>
              <w:top w:val="nil"/>
              <w:left w:val="nil"/>
              <w:bottom w:val="nil"/>
              <w:right w:val="nil"/>
            </w:tcBorders>
            <w:vAlign w:val="center"/>
            <w:hideMark/>
          </w:tcPr>
          <w:p w:rsidR="006218CA" w:rsidRPr="006218CA" w:rsidRDefault="006218CA" w:rsidP="006218CA">
            <w:pPr>
              <w:rPr>
                <w:rFonts w:ascii="Arial CYR" w:hAnsi="Arial CYR" w:cs="Arial CYR"/>
                <w:color w:val="000000"/>
                <w:sz w:val="20"/>
                <w:szCs w:val="20"/>
                <w:lang w:val="uk-UA" w:eastAsia="uk-UA"/>
              </w:rPr>
            </w:pPr>
          </w:p>
        </w:tc>
        <w:tc>
          <w:tcPr>
            <w:tcW w:w="1094" w:type="dxa"/>
            <w:gridSpan w:val="2"/>
            <w:vMerge/>
            <w:tcBorders>
              <w:top w:val="nil"/>
              <w:left w:val="single" w:sz="4" w:space="0" w:color="auto"/>
              <w:bottom w:val="nil"/>
              <w:right w:val="single" w:sz="4" w:space="0" w:color="auto"/>
            </w:tcBorders>
            <w:vAlign w:val="center"/>
            <w:hideMark/>
          </w:tcPr>
          <w:p w:rsidR="006218CA" w:rsidRPr="006218CA" w:rsidRDefault="006218CA" w:rsidP="006218CA">
            <w:pPr>
              <w:rPr>
                <w:rFonts w:ascii="Arial CYR" w:hAnsi="Arial CYR" w:cs="Arial CYR"/>
                <w:color w:val="000000"/>
                <w:sz w:val="20"/>
                <w:szCs w:val="20"/>
                <w:lang w:val="uk-UA" w:eastAsia="uk-UA"/>
              </w:rPr>
            </w:pPr>
          </w:p>
        </w:tc>
        <w:tc>
          <w:tcPr>
            <w:tcW w:w="1068" w:type="dxa"/>
            <w:gridSpan w:val="2"/>
            <w:vMerge/>
            <w:tcBorders>
              <w:top w:val="nil"/>
              <w:left w:val="single" w:sz="4" w:space="0" w:color="auto"/>
              <w:bottom w:val="nil"/>
              <w:right w:val="single" w:sz="4" w:space="0" w:color="000000"/>
            </w:tcBorders>
            <w:vAlign w:val="center"/>
            <w:hideMark/>
          </w:tcPr>
          <w:p w:rsidR="006218CA" w:rsidRPr="006218CA" w:rsidRDefault="006218CA" w:rsidP="006218CA">
            <w:pPr>
              <w:rPr>
                <w:rFonts w:ascii="Arial CYR" w:hAnsi="Arial CYR" w:cs="Arial CYR"/>
                <w:color w:val="000000"/>
                <w:sz w:val="20"/>
                <w:szCs w:val="20"/>
                <w:lang w:val="uk-UA" w:eastAsia="uk-UA"/>
              </w:rPr>
            </w:pPr>
          </w:p>
        </w:tc>
        <w:tc>
          <w:tcPr>
            <w:tcW w:w="222" w:type="dxa"/>
            <w:tcBorders>
              <w:top w:val="nil"/>
              <w:left w:val="nil"/>
              <w:bottom w:val="nil"/>
              <w:right w:val="nil"/>
            </w:tcBorders>
            <w:shd w:val="clear" w:color="auto" w:fill="auto"/>
            <w:noWrap/>
            <w:vAlign w:val="bottom"/>
            <w:hideMark/>
          </w:tcPr>
          <w:p w:rsidR="006218CA" w:rsidRPr="006218CA" w:rsidRDefault="006218CA" w:rsidP="006218CA">
            <w:pPr>
              <w:jc w:val="right"/>
              <w:rPr>
                <w:rFonts w:ascii="Arial CYR" w:hAnsi="Arial CYR" w:cs="Arial CYR"/>
                <w:color w:val="000000"/>
                <w:sz w:val="20"/>
                <w:szCs w:val="20"/>
                <w:lang w:val="uk-UA" w:eastAsia="uk-UA"/>
              </w:rPr>
            </w:pPr>
          </w:p>
        </w:tc>
      </w:tr>
      <w:tr w:rsidR="006218CA" w:rsidRPr="006218CA" w:rsidTr="005A712B">
        <w:tblPrEx>
          <w:jc w:val="left"/>
        </w:tblPrEx>
        <w:trPr>
          <w:trHeight w:val="265"/>
        </w:trPr>
        <w:tc>
          <w:tcPr>
            <w:tcW w:w="519" w:type="dxa"/>
            <w:vMerge w:val="restart"/>
            <w:tcBorders>
              <w:top w:val="nil"/>
              <w:left w:val="single" w:sz="8" w:space="0" w:color="auto"/>
              <w:bottom w:val="nil"/>
              <w:right w:val="nil"/>
            </w:tcBorders>
            <w:shd w:val="clear" w:color="auto" w:fill="auto"/>
            <w:hideMark/>
          </w:tcPr>
          <w:p w:rsidR="006218CA" w:rsidRPr="006218CA" w:rsidRDefault="006218CA" w:rsidP="006218CA">
            <w:pPr>
              <w:jc w:val="right"/>
              <w:rPr>
                <w:rFonts w:ascii="Arial CYR" w:hAnsi="Arial CYR" w:cs="Arial CYR"/>
                <w:color w:val="000000"/>
                <w:sz w:val="20"/>
                <w:szCs w:val="20"/>
                <w:lang w:val="uk-UA" w:eastAsia="uk-UA"/>
              </w:rPr>
            </w:pPr>
            <w:r w:rsidRPr="006218CA">
              <w:rPr>
                <w:rFonts w:ascii="Arial CYR" w:hAnsi="Arial CYR" w:cs="Arial CYR"/>
                <w:color w:val="000000"/>
                <w:sz w:val="20"/>
                <w:szCs w:val="20"/>
                <w:lang w:val="uk-UA" w:eastAsia="uk-UA"/>
              </w:rPr>
              <w:t>9</w:t>
            </w:r>
          </w:p>
        </w:tc>
        <w:tc>
          <w:tcPr>
            <w:tcW w:w="1404" w:type="dxa"/>
            <w:gridSpan w:val="2"/>
            <w:vMerge w:val="restart"/>
            <w:tcBorders>
              <w:top w:val="nil"/>
              <w:left w:val="single" w:sz="4" w:space="0" w:color="auto"/>
              <w:bottom w:val="nil"/>
              <w:right w:val="single" w:sz="4" w:space="0" w:color="auto"/>
            </w:tcBorders>
            <w:shd w:val="clear" w:color="auto" w:fill="auto"/>
            <w:hideMark/>
          </w:tcPr>
          <w:p w:rsidR="006218CA" w:rsidRPr="006218CA" w:rsidRDefault="006218CA" w:rsidP="006218CA">
            <w:pPr>
              <w:rPr>
                <w:rFonts w:ascii="Arial CYR" w:hAnsi="Arial CYR" w:cs="Arial CYR"/>
                <w:color w:val="000000"/>
                <w:sz w:val="20"/>
                <w:szCs w:val="20"/>
                <w:lang w:val="uk-UA" w:eastAsia="uk-UA"/>
              </w:rPr>
            </w:pPr>
            <w:r w:rsidRPr="006218CA">
              <w:rPr>
                <w:rFonts w:ascii="Arial CYR" w:hAnsi="Arial CYR" w:cs="Arial CYR"/>
                <w:color w:val="000000"/>
                <w:sz w:val="20"/>
                <w:szCs w:val="20"/>
                <w:lang w:val="uk-UA" w:eastAsia="uk-UA"/>
              </w:rPr>
              <w:t>&amp; 15095-</w:t>
            </w:r>
            <w:r w:rsidRPr="006218CA">
              <w:rPr>
                <w:rFonts w:ascii="Arial CYR" w:hAnsi="Arial CYR" w:cs="Arial CYR"/>
                <w:color w:val="000000"/>
                <w:sz w:val="20"/>
                <w:szCs w:val="20"/>
                <w:lang w:val="uk-UA" w:eastAsia="uk-UA"/>
              </w:rPr>
              <w:br/>
              <w:t>1044-1</w:t>
            </w:r>
            <w:r w:rsidRPr="006218CA">
              <w:rPr>
                <w:rFonts w:ascii="Arial CYR" w:hAnsi="Arial CYR" w:cs="Arial CYR"/>
                <w:color w:val="000000"/>
                <w:sz w:val="20"/>
                <w:szCs w:val="20"/>
                <w:lang w:val="uk-UA" w:eastAsia="uk-UA"/>
              </w:rPr>
              <w:br/>
              <w:t>варіант 1</w:t>
            </w:r>
          </w:p>
        </w:tc>
        <w:tc>
          <w:tcPr>
            <w:tcW w:w="4693" w:type="dxa"/>
            <w:gridSpan w:val="3"/>
            <w:vMerge w:val="restart"/>
            <w:tcBorders>
              <w:top w:val="nil"/>
              <w:left w:val="nil"/>
              <w:bottom w:val="nil"/>
              <w:right w:val="nil"/>
            </w:tcBorders>
            <w:shd w:val="clear" w:color="auto" w:fill="auto"/>
            <w:hideMark/>
          </w:tcPr>
          <w:p w:rsidR="006218CA" w:rsidRPr="006218CA" w:rsidRDefault="006218CA" w:rsidP="006218CA">
            <w:pPr>
              <w:rPr>
                <w:rFonts w:ascii="Arial CYR" w:hAnsi="Arial CYR" w:cs="Arial CYR"/>
                <w:color w:val="000000"/>
                <w:sz w:val="20"/>
                <w:szCs w:val="20"/>
                <w:lang w:val="uk-UA" w:eastAsia="uk-UA"/>
              </w:rPr>
            </w:pPr>
            <w:r w:rsidRPr="006218CA">
              <w:rPr>
                <w:rFonts w:ascii="Arial CYR" w:hAnsi="Arial CYR" w:cs="Arial CYR"/>
                <w:color w:val="000000"/>
                <w:sz w:val="20"/>
                <w:szCs w:val="20"/>
                <w:lang w:val="uk-UA" w:eastAsia="uk-UA"/>
              </w:rPr>
              <w:t>Кабель сигнальний 4x0,4</w:t>
            </w:r>
          </w:p>
        </w:tc>
        <w:tc>
          <w:tcPr>
            <w:tcW w:w="1094" w:type="dxa"/>
            <w:gridSpan w:val="2"/>
            <w:vMerge w:val="restart"/>
            <w:tcBorders>
              <w:top w:val="nil"/>
              <w:left w:val="single" w:sz="4" w:space="0" w:color="auto"/>
              <w:bottom w:val="nil"/>
              <w:right w:val="single" w:sz="4" w:space="0" w:color="auto"/>
            </w:tcBorders>
            <w:shd w:val="clear" w:color="auto" w:fill="auto"/>
            <w:hideMark/>
          </w:tcPr>
          <w:p w:rsidR="006218CA" w:rsidRPr="006218CA" w:rsidRDefault="006218CA" w:rsidP="006218CA">
            <w:pPr>
              <w:jc w:val="center"/>
              <w:rPr>
                <w:rFonts w:ascii="Arial CYR" w:hAnsi="Arial CYR" w:cs="Arial CYR"/>
                <w:color w:val="000000"/>
                <w:sz w:val="20"/>
                <w:szCs w:val="20"/>
                <w:lang w:val="uk-UA" w:eastAsia="uk-UA"/>
              </w:rPr>
            </w:pPr>
            <w:r w:rsidRPr="006218CA">
              <w:rPr>
                <w:rFonts w:ascii="Arial CYR" w:hAnsi="Arial CYR" w:cs="Arial CYR"/>
                <w:color w:val="000000"/>
                <w:sz w:val="20"/>
                <w:szCs w:val="20"/>
                <w:lang w:val="uk-UA" w:eastAsia="uk-UA"/>
              </w:rPr>
              <w:t>1000м</w:t>
            </w:r>
          </w:p>
        </w:tc>
        <w:tc>
          <w:tcPr>
            <w:tcW w:w="1068" w:type="dxa"/>
            <w:gridSpan w:val="2"/>
            <w:vMerge w:val="restart"/>
            <w:tcBorders>
              <w:top w:val="nil"/>
              <w:left w:val="single" w:sz="4" w:space="0" w:color="auto"/>
              <w:bottom w:val="nil"/>
              <w:right w:val="single" w:sz="4" w:space="0" w:color="000000"/>
            </w:tcBorders>
            <w:shd w:val="clear" w:color="auto" w:fill="auto"/>
            <w:hideMark/>
          </w:tcPr>
          <w:p w:rsidR="006218CA" w:rsidRPr="006218CA" w:rsidRDefault="006218CA" w:rsidP="006218CA">
            <w:pPr>
              <w:jc w:val="right"/>
              <w:rPr>
                <w:rFonts w:ascii="Arial CYR" w:hAnsi="Arial CYR" w:cs="Arial CYR"/>
                <w:color w:val="000000"/>
                <w:sz w:val="20"/>
                <w:szCs w:val="20"/>
                <w:lang w:val="uk-UA" w:eastAsia="uk-UA"/>
              </w:rPr>
            </w:pPr>
            <w:r w:rsidRPr="006218CA">
              <w:rPr>
                <w:rFonts w:ascii="Arial CYR" w:hAnsi="Arial CYR" w:cs="Arial CYR"/>
                <w:color w:val="000000"/>
                <w:sz w:val="20"/>
                <w:szCs w:val="20"/>
                <w:lang w:val="uk-UA" w:eastAsia="uk-UA"/>
              </w:rPr>
              <w:t>0,18</w:t>
            </w:r>
          </w:p>
        </w:tc>
        <w:tc>
          <w:tcPr>
            <w:tcW w:w="222" w:type="dxa"/>
            <w:vAlign w:val="center"/>
            <w:hideMark/>
          </w:tcPr>
          <w:p w:rsidR="006218CA" w:rsidRPr="006218CA" w:rsidRDefault="006218CA" w:rsidP="006218CA">
            <w:pPr>
              <w:rPr>
                <w:rFonts w:ascii="Times New Roman" w:hAnsi="Times New Roman" w:cs="Times New Roman"/>
                <w:sz w:val="20"/>
                <w:szCs w:val="20"/>
                <w:lang w:val="uk-UA" w:eastAsia="uk-UA"/>
              </w:rPr>
            </w:pPr>
          </w:p>
        </w:tc>
      </w:tr>
      <w:tr w:rsidR="006218CA" w:rsidRPr="006218CA" w:rsidTr="005A712B">
        <w:tblPrEx>
          <w:jc w:val="left"/>
        </w:tblPrEx>
        <w:trPr>
          <w:trHeight w:val="560"/>
        </w:trPr>
        <w:tc>
          <w:tcPr>
            <w:tcW w:w="519" w:type="dxa"/>
            <w:vMerge/>
            <w:tcBorders>
              <w:top w:val="nil"/>
              <w:left w:val="single" w:sz="8" w:space="0" w:color="auto"/>
              <w:bottom w:val="nil"/>
              <w:right w:val="nil"/>
            </w:tcBorders>
            <w:vAlign w:val="center"/>
            <w:hideMark/>
          </w:tcPr>
          <w:p w:rsidR="006218CA" w:rsidRPr="006218CA" w:rsidRDefault="006218CA" w:rsidP="006218CA">
            <w:pPr>
              <w:rPr>
                <w:rFonts w:ascii="Arial CYR" w:hAnsi="Arial CYR" w:cs="Arial CYR"/>
                <w:color w:val="000000"/>
                <w:sz w:val="20"/>
                <w:szCs w:val="20"/>
                <w:lang w:val="uk-UA" w:eastAsia="uk-UA"/>
              </w:rPr>
            </w:pPr>
          </w:p>
        </w:tc>
        <w:tc>
          <w:tcPr>
            <w:tcW w:w="1404" w:type="dxa"/>
            <w:gridSpan w:val="2"/>
            <w:vMerge/>
            <w:tcBorders>
              <w:top w:val="nil"/>
              <w:left w:val="single" w:sz="4" w:space="0" w:color="auto"/>
              <w:bottom w:val="nil"/>
              <w:right w:val="single" w:sz="4" w:space="0" w:color="auto"/>
            </w:tcBorders>
            <w:vAlign w:val="center"/>
            <w:hideMark/>
          </w:tcPr>
          <w:p w:rsidR="006218CA" w:rsidRPr="006218CA" w:rsidRDefault="006218CA" w:rsidP="006218CA">
            <w:pPr>
              <w:rPr>
                <w:rFonts w:ascii="Arial CYR" w:hAnsi="Arial CYR" w:cs="Arial CYR"/>
                <w:color w:val="000000"/>
                <w:sz w:val="20"/>
                <w:szCs w:val="20"/>
                <w:lang w:val="uk-UA" w:eastAsia="uk-UA"/>
              </w:rPr>
            </w:pPr>
          </w:p>
        </w:tc>
        <w:tc>
          <w:tcPr>
            <w:tcW w:w="4693" w:type="dxa"/>
            <w:gridSpan w:val="3"/>
            <w:vMerge/>
            <w:tcBorders>
              <w:top w:val="nil"/>
              <w:left w:val="nil"/>
              <w:bottom w:val="nil"/>
              <w:right w:val="nil"/>
            </w:tcBorders>
            <w:vAlign w:val="center"/>
            <w:hideMark/>
          </w:tcPr>
          <w:p w:rsidR="006218CA" w:rsidRPr="006218CA" w:rsidRDefault="006218CA" w:rsidP="006218CA">
            <w:pPr>
              <w:rPr>
                <w:rFonts w:ascii="Arial CYR" w:hAnsi="Arial CYR" w:cs="Arial CYR"/>
                <w:color w:val="000000"/>
                <w:sz w:val="20"/>
                <w:szCs w:val="20"/>
                <w:lang w:val="uk-UA" w:eastAsia="uk-UA"/>
              </w:rPr>
            </w:pPr>
          </w:p>
        </w:tc>
        <w:tc>
          <w:tcPr>
            <w:tcW w:w="1094" w:type="dxa"/>
            <w:gridSpan w:val="2"/>
            <w:vMerge/>
            <w:tcBorders>
              <w:top w:val="nil"/>
              <w:left w:val="single" w:sz="4" w:space="0" w:color="auto"/>
              <w:bottom w:val="nil"/>
              <w:right w:val="single" w:sz="4" w:space="0" w:color="auto"/>
            </w:tcBorders>
            <w:vAlign w:val="center"/>
            <w:hideMark/>
          </w:tcPr>
          <w:p w:rsidR="006218CA" w:rsidRPr="006218CA" w:rsidRDefault="006218CA" w:rsidP="006218CA">
            <w:pPr>
              <w:rPr>
                <w:rFonts w:ascii="Arial CYR" w:hAnsi="Arial CYR" w:cs="Arial CYR"/>
                <w:color w:val="000000"/>
                <w:sz w:val="20"/>
                <w:szCs w:val="20"/>
                <w:lang w:val="uk-UA" w:eastAsia="uk-UA"/>
              </w:rPr>
            </w:pPr>
          </w:p>
        </w:tc>
        <w:tc>
          <w:tcPr>
            <w:tcW w:w="1068" w:type="dxa"/>
            <w:gridSpan w:val="2"/>
            <w:vMerge/>
            <w:tcBorders>
              <w:top w:val="nil"/>
              <w:left w:val="single" w:sz="4" w:space="0" w:color="auto"/>
              <w:bottom w:val="nil"/>
              <w:right w:val="single" w:sz="4" w:space="0" w:color="000000"/>
            </w:tcBorders>
            <w:vAlign w:val="center"/>
            <w:hideMark/>
          </w:tcPr>
          <w:p w:rsidR="006218CA" w:rsidRPr="006218CA" w:rsidRDefault="006218CA" w:rsidP="006218CA">
            <w:pPr>
              <w:rPr>
                <w:rFonts w:ascii="Arial CYR" w:hAnsi="Arial CYR" w:cs="Arial CYR"/>
                <w:color w:val="000000"/>
                <w:sz w:val="20"/>
                <w:szCs w:val="20"/>
                <w:lang w:val="uk-UA" w:eastAsia="uk-UA"/>
              </w:rPr>
            </w:pPr>
          </w:p>
        </w:tc>
        <w:tc>
          <w:tcPr>
            <w:tcW w:w="222" w:type="dxa"/>
            <w:tcBorders>
              <w:top w:val="nil"/>
              <w:left w:val="nil"/>
              <w:bottom w:val="nil"/>
              <w:right w:val="nil"/>
            </w:tcBorders>
            <w:shd w:val="clear" w:color="auto" w:fill="auto"/>
            <w:noWrap/>
            <w:vAlign w:val="bottom"/>
            <w:hideMark/>
          </w:tcPr>
          <w:p w:rsidR="006218CA" w:rsidRPr="006218CA" w:rsidRDefault="006218CA" w:rsidP="006218CA">
            <w:pPr>
              <w:jc w:val="right"/>
              <w:rPr>
                <w:rFonts w:ascii="Arial CYR" w:hAnsi="Arial CYR" w:cs="Arial CYR"/>
                <w:color w:val="000000"/>
                <w:sz w:val="20"/>
                <w:szCs w:val="20"/>
                <w:lang w:val="uk-UA" w:eastAsia="uk-UA"/>
              </w:rPr>
            </w:pPr>
          </w:p>
        </w:tc>
      </w:tr>
      <w:tr w:rsidR="006218CA" w:rsidRPr="006218CA" w:rsidTr="005A712B">
        <w:tblPrEx>
          <w:jc w:val="left"/>
        </w:tblPrEx>
        <w:trPr>
          <w:trHeight w:val="265"/>
        </w:trPr>
        <w:tc>
          <w:tcPr>
            <w:tcW w:w="519" w:type="dxa"/>
            <w:vMerge w:val="restart"/>
            <w:tcBorders>
              <w:top w:val="nil"/>
              <w:left w:val="single" w:sz="8" w:space="0" w:color="auto"/>
              <w:bottom w:val="nil"/>
              <w:right w:val="nil"/>
            </w:tcBorders>
            <w:shd w:val="clear" w:color="auto" w:fill="auto"/>
            <w:hideMark/>
          </w:tcPr>
          <w:p w:rsidR="006218CA" w:rsidRPr="006218CA" w:rsidRDefault="006218CA" w:rsidP="006218CA">
            <w:pPr>
              <w:jc w:val="right"/>
              <w:rPr>
                <w:rFonts w:ascii="Arial CYR" w:hAnsi="Arial CYR" w:cs="Arial CYR"/>
                <w:color w:val="000000"/>
                <w:sz w:val="20"/>
                <w:szCs w:val="20"/>
                <w:lang w:val="uk-UA" w:eastAsia="uk-UA"/>
              </w:rPr>
            </w:pPr>
            <w:r w:rsidRPr="006218CA">
              <w:rPr>
                <w:rFonts w:ascii="Arial CYR" w:hAnsi="Arial CYR" w:cs="Arial CYR"/>
                <w:color w:val="000000"/>
                <w:sz w:val="20"/>
                <w:szCs w:val="20"/>
                <w:lang w:val="uk-UA" w:eastAsia="uk-UA"/>
              </w:rPr>
              <w:t>10</w:t>
            </w:r>
          </w:p>
        </w:tc>
        <w:tc>
          <w:tcPr>
            <w:tcW w:w="1404" w:type="dxa"/>
            <w:gridSpan w:val="2"/>
            <w:vMerge w:val="restart"/>
            <w:tcBorders>
              <w:top w:val="nil"/>
              <w:left w:val="single" w:sz="4" w:space="0" w:color="auto"/>
              <w:bottom w:val="nil"/>
              <w:right w:val="single" w:sz="4" w:space="0" w:color="auto"/>
            </w:tcBorders>
            <w:shd w:val="clear" w:color="auto" w:fill="auto"/>
            <w:hideMark/>
          </w:tcPr>
          <w:p w:rsidR="006218CA" w:rsidRPr="006218CA" w:rsidRDefault="006218CA" w:rsidP="006218CA">
            <w:pPr>
              <w:rPr>
                <w:rFonts w:ascii="Arial CYR" w:hAnsi="Arial CYR" w:cs="Arial CYR"/>
                <w:color w:val="000000"/>
                <w:sz w:val="20"/>
                <w:szCs w:val="20"/>
                <w:lang w:val="uk-UA" w:eastAsia="uk-UA"/>
              </w:rPr>
            </w:pPr>
            <w:r w:rsidRPr="006218CA">
              <w:rPr>
                <w:rFonts w:ascii="Arial CYR" w:hAnsi="Arial CYR" w:cs="Arial CYR"/>
                <w:color w:val="000000"/>
                <w:sz w:val="20"/>
                <w:szCs w:val="20"/>
                <w:lang w:val="uk-UA" w:eastAsia="uk-UA"/>
              </w:rPr>
              <w:t>&amp; 15095-</w:t>
            </w:r>
            <w:r w:rsidRPr="006218CA">
              <w:rPr>
                <w:rFonts w:ascii="Arial CYR" w:hAnsi="Arial CYR" w:cs="Arial CYR"/>
                <w:color w:val="000000"/>
                <w:sz w:val="20"/>
                <w:szCs w:val="20"/>
                <w:lang w:val="uk-UA" w:eastAsia="uk-UA"/>
              </w:rPr>
              <w:br/>
              <w:t>1084-6</w:t>
            </w:r>
            <w:r w:rsidRPr="006218CA">
              <w:rPr>
                <w:rFonts w:ascii="Arial CYR" w:hAnsi="Arial CYR" w:cs="Arial CYR"/>
                <w:color w:val="000000"/>
                <w:sz w:val="20"/>
                <w:szCs w:val="20"/>
                <w:lang w:val="uk-UA" w:eastAsia="uk-UA"/>
              </w:rPr>
              <w:br/>
              <w:t>варіант 1</w:t>
            </w:r>
          </w:p>
        </w:tc>
        <w:tc>
          <w:tcPr>
            <w:tcW w:w="4693" w:type="dxa"/>
            <w:gridSpan w:val="3"/>
            <w:vMerge w:val="restart"/>
            <w:tcBorders>
              <w:top w:val="nil"/>
              <w:left w:val="nil"/>
              <w:bottom w:val="nil"/>
              <w:right w:val="nil"/>
            </w:tcBorders>
            <w:shd w:val="clear" w:color="auto" w:fill="auto"/>
            <w:hideMark/>
          </w:tcPr>
          <w:p w:rsidR="006218CA" w:rsidRPr="006218CA" w:rsidRDefault="006218CA" w:rsidP="006218CA">
            <w:pPr>
              <w:rPr>
                <w:rFonts w:ascii="Arial CYR" w:hAnsi="Arial CYR" w:cs="Arial CYR"/>
                <w:color w:val="000000"/>
                <w:sz w:val="20"/>
                <w:szCs w:val="20"/>
                <w:lang w:val="uk-UA" w:eastAsia="uk-UA"/>
              </w:rPr>
            </w:pPr>
            <w:r w:rsidRPr="006218CA">
              <w:rPr>
                <w:rFonts w:ascii="Arial CYR" w:hAnsi="Arial CYR" w:cs="Arial CYR"/>
                <w:color w:val="000000"/>
                <w:sz w:val="20"/>
                <w:szCs w:val="20"/>
                <w:lang w:val="uk-UA" w:eastAsia="uk-UA"/>
              </w:rPr>
              <w:t>Кабель вогнетривкий NHXH E30 3x1,5</w:t>
            </w:r>
          </w:p>
        </w:tc>
        <w:tc>
          <w:tcPr>
            <w:tcW w:w="1094" w:type="dxa"/>
            <w:gridSpan w:val="2"/>
            <w:vMerge w:val="restart"/>
            <w:tcBorders>
              <w:top w:val="nil"/>
              <w:left w:val="single" w:sz="4" w:space="0" w:color="auto"/>
              <w:bottom w:val="nil"/>
              <w:right w:val="single" w:sz="4" w:space="0" w:color="auto"/>
            </w:tcBorders>
            <w:shd w:val="clear" w:color="auto" w:fill="auto"/>
            <w:hideMark/>
          </w:tcPr>
          <w:p w:rsidR="006218CA" w:rsidRPr="006218CA" w:rsidRDefault="006218CA" w:rsidP="006218CA">
            <w:pPr>
              <w:jc w:val="center"/>
              <w:rPr>
                <w:rFonts w:ascii="Arial CYR" w:hAnsi="Arial CYR" w:cs="Arial CYR"/>
                <w:color w:val="000000"/>
                <w:sz w:val="20"/>
                <w:szCs w:val="20"/>
                <w:lang w:val="uk-UA" w:eastAsia="uk-UA"/>
              </w:rPr>
            </w:pPr>
            <w:r w:rsidRPr="006218CA">
              <w:rPr>
                <w:rFonts w:ascii="Arial CYR" w:hAnsi="Arial CYR" w:cs="Arial CYR"/>
                <w:color w:val="000000"/>
                <w:sz w:val="20"/>
                <w:szCs w:val="20"/>
                <w:lang w:val="uk-UA" w:eastAsia="uk-UA"/>
              </w:rPr>
              <w:t>1000м</w:t>
            </w:r>
          </w:p>
        </w:tc>
        <w:tc>
          <w:tcPr>
            <w:tcW w:w="1068" w:type="dxa"/>
            <w:gridSpan w:val="2"/>
            <w:vMerge w:val="restart"/>
            <w:tcBorders>
              <w:top w:val="nil"/>
              <w:left w:val="single" w:sz="4" w:space="0" w:color="auto"/>
              <w:bottom w:val="nil"/>
              <w:right w:val="single" w:sz="4" w:space="0" w:color="000000"/>
            </w:tcBorders>
            <w:shd w:val="clear" w:color="auto" w:fill="auto"/>
            <w:hideMark/>
          </w:tcPr>
          <w:p w:rsidR="006218CA" w:rsidRPr="006218CA" w:rsidRDefault="006218CA" w:rsidP="006218CA">
            <w:pPr>
              <w:jc w:val="right"/>
              <w:rPr>
                <w:rFonts w:ascii="Arial CYR" w:hAnsi="Arial CYR" w:cs="Arial CYR"/>
                <w:color w:val="000000"/>
                <w:sz w:val="20"/>
                <w:szCs w:val="20"/>
                <w:lang w:val="uk-UA" w:eastAsia="uk-UA"/>
              </w:rPr>
            </w:pPr>
            <w:r w:rsidRPr="006218CA">
              <w:rPr>
                <w:rFonts w:ascii="Arial CYR" w:hAnsi="Arial CYR" w:cs="Arial CYR"/>
                <w:color w:val="000000"/>
                <w:sz w:val="20"/>
                <w:szCs w:val="20"/>
                <w:lang w:val="uk-UA" w:eastAsia="uk-UA"/>
              </w:rPr>
              <w:t>0,01</w:t>
            </w:r>
          </w:p>
        </w:tc>
        <w:tc>
          <w:tcPr>
            <w:tcW w:w="222" w:type="dxa"/>
            <w:vAlign w:val="center"/>
            <w:hideMark/>
          </w:tcPr>
          <w:p w:rsidR="006218CA" w:rsidRPr="006218CA" w:rsidRDefault="006218CA" w:rsidP="006218CA">
            <w:pPr>
              <w:rPr>
                <w:rFonts w:ascii="Times New Roman" w:hAnsi="Times New Roman" w:cs="Times New Roman"/>
                <w:sz w:val="20"/>
                <w:szCs w:val="20"/>
                <w:lang w:val="uk-UA" w:eastAsia="uk-UA"/>
              </w:rPr>
            </w:pPr>
          </w:p>
        </w:tc>
      </w:tr>
      <w:tr w:rsidR="006218CA" w:rsidRPr="006218CA" w:rsidTr="005A712B">
        <w:tblPrEx>
          <w:jc w:val="left"/>
        </w:tblPrEx>
        <w:trPr>
          <w:trHeight w:val="560"/>
        </w:trPr>
        <w:tc>
          <w:tcPr>
            <w:tcW w:w="519" w:type="dxa"/>
            <w:vMerge/>
            <w:tcBorders>
              <w:top w:val="nil"/>
              <w:left w:val="single" w:sz="8" w:space="0" w:color="auto"/>
              <w:bottom w:val="nil"/>
              <w:right w:val="nil"/>
            </w:tcBorders>
            <w:vAlign w:val="center"/>
            <w:hideMark/>
          </w:tcPr>
          <w:p w:rsidR="006218CA" w:rsidRPr="006218CA" w:rsidRDefault="006218CA" w:rsidP="006218CA">
            <w:pPr>
              <w:rPr>
                <w:rFonts w:ascii="Arial CYR" w:hAnsi="Arial CYR" w:cs="Arial CYR"/>
                <w:color w:val="000000"/>
                <w:sz w:val="20"/>
                <w:szCs w:val="20"/>
                <w:lang w:val="uk-UA" w:eastAsia="uk-UA"/>
              </w:rPr>
            </w:pPr>
          </w:p>
        </w:tc>
        <w:tc>
          <w:tcPr>
            <w:tcW w:w="1404" w:type="dxa"/>
            <w:gridSpan w:val="2"/>
            <w:vMerge/>
            <w:tcBorders>
              <w:top w:val="nil"/>
              <w:left w:val="single" w:sz="4" w:space="0" w:color="auto"/>
              <w:bottom w:val="nil"/>
              <w:right w:val="single" w:sz="4" w:space="0" w:color="auto"/>
            </w:tcBorders>
            <w:vAlign w:val="center"/>
            <w:hideMark/>
          </w:tcPr>
          <w:p w:rsidR="006218CA" w:rsidRPr="006218CA" w:rsidRDefault="006218CA" w:rsidP="006218CA">
            <w:pPr>
              <w:rPr>
                <w:rFonts w:ascii="Arial CYR" w:hAnsi="Arial CYR" w:cs="Arial CYR"/>
                <w:color w:val="000000"/>
                <w:sz w:val="20"/>
                <w:szCs w:val="20"/>
                <w:lang w:val="uk-UA" w:eastAsia="uk-UA"/>
              </w:rPr>
            </w:pPr>
          </w:p>
        </w:tc>
        <w:tc>
          <w:tcPr>
            <w:tcW w:w="4693" w:type="dxa"/>
            <w:gridSpan w:val="3"/>
            <w:vMerge/>
            <w:tcBorders>
              <w:top w:val="nil"/>
              <w:left w:val="nil"/>
              <w:bottom w:val="nil"/>
              <w:right w:val="nil"/>
            </w:tcBorders>
            <w:vAlign w:val="center"/>
            <w:hideMark/>
          </w:tcPr>
          <w:p w:rsidR="006218CA" w:rsidRPr="006218CA" w:rsidRDefault="006218CA" w:rsidP="006218CA">
            <w:pPr>
              <w:rPr>
                <w:rFonts w:ascii="Arial CYR" w:hAnsi="Arial CYR" w:cs="Arial CYR"/>
                <w:color w:val="000000"/>
                <w:sz w:val="20"/>
                <w:szCs w:val="20"/>
                <w:lang w:val="uk-UA" w:eastAsia="uk-UA"/>
              </w:rPr>
            </w:pPr>
          </w:p>
        </w:tc>
        <w:tc>
          <w:tcPr>
            <w:tcW w:w="1094" w:type="dxa"/>
            <w:gridSpan w:val="2"/>
            <w:vMerge/>
            <w:tcBorders>
              <w:top w:val="nil"/>
              <w:left w:val="single" w:sz="4" w:space="0" w:color="auto"/>
              <w:bottom w:val="nil"/>
              <w:right w:val="single" w:sz="4" w:space="0" w:color="auto"/>
            </w:tcBorders>
            <w:vAlign w:val="center"/>
            <w:hideMark/>
          </w:tcPr>
          <w:p w:rsidR="006218CA" w:rsidRPr="006218CA" w:rsidRDefault="006218CA" w:rsidP="006218CA">
            <w:pPr>
              <w:rPr>
                <w:rFonts w:ascii="Arial CYR" w:hAnsi="Arial CYR" w:cs="Arial CYR"/>
                <w:color w:val="000000"/>
                <w:sz w:val="20"/>
                <w:szCs w:val="20"/>
                <w:lang w:val="uk-UA" w:eastAsia="uk-UA"/>
              </w:rPr>
            </w:pPr>
          </w:p>
        </w:tc>
        <w:tc>
          <w:tcPr>
            <w:tcW w:w="1068" w:type="dxa"/>
            <w:gridSpan w:val="2"/>
            <w:vMerge/>
            <w:tcBorders>
              <w:top w:val="nil"/>
              <w:left w:val="single" w:sz="4" w:space="0" w:color="auto"/>
              <w:bottom w:val="nil"/>
              <w:right w:val="single" w:sz="4" w:space="0" w:color="000000"/>
            </w:tcBorders>
            <w:vAlign w:val="center"/>
            <w:hideMark/>
          </w:tcPr>
          <w:p w:rsidR="006218CA" w:rsidRPr="006218CA" w:rsidRDefault="006218CA" w:rsidP="006218CA">
            <w:pPr>
              <w:rPr>
                <w:rFonts w:ascii="Arial CYR" w:hAnsi="Arial CYR" w:cs="Arial CYR"/>
                <w:color w:val="000000"/>
                <w:sz w:val="20"/>
                <w:szCs w:val="20"/>
                <w:lang w:val="uk-UA" w:eastAsia="uk-UA"/>
              </w:rPr>
            </w:pPr>
          </w:p>
        </w:tc>
        <w:tc>
          <w:tcPr>
            <w:tcW w:w="222" w:type="dxa"/>
            <w:tcBorders>
              <w:top w:val="nil"/>
              <w:left w:val="nil"/>
              <w:bottom w:val="nil"/>
              <w:right w:val="nil"/>
            </w:tcBorders>
            <w:shd w:val="clear" w:color="auto" w:fill="auto"/>
            <w:noWrap/>
            <w:vAlign w:val="bottom"/>
            <w:hideMark/>
          </w:tcPr>
          <w:p w:rsidR="006218CA" w:rsidRPr="006218CA" w:rsidRDefault="006218CA" w:rsidP="006218CA">
            <w:pPr>
              <w:jc w:val="right"/>
              <w:rPr>
                <w:rFonts w:ascii="Arial CYR" w:hAnsi="Arial CYR" w:cs="Arial CYR"/>
                <w:color w:val="000000"/>
                <w:sz w:val="20"/>
                <w:szCs w:val="20"/>
                <w:lang w:val="uk-UA" w:eastAsia="uk-UA"/>
              </w:rPr>
            </w:pPr>
          </w:p>
        </w:tc>
      </w:tr>
      <w:tr w:rsidR="006218CA" w:rsidRPr="006218CA" w:rsidTr="005A712B">
        <w:tblPrEx>
          <w:jc w:val="left"/>
        </w:tblPrEx>
        <w:trPr>
          <w:trHeight w:val="265"/>
        </w:trPr>
        <w:tc>
          <w:tcPr>
            <w:tcW w:w="519" w:type="dxa"/>
            <w:vMerge w:val="restart"/>
            <w:tcBorders>
              <w:top w:val="nil"/>
              <w:left w:val="single" w:sz="8" w:space="0" w:color="auto"/>
              <w:bottom w:val="nil"/>
              <w:right w:val="nil"/>
            </w:tcBorders>
            <w:shd w:val="clear" w:color="auto" w:fill="auto"/>
            <w:hideMark/>
          </w:tcPr>
          <w:p w:rsidR="006218CA" w:rsidRPr="006218CA" w:rsidRDefault="006218CA" w:rsidP="006218CA">
            <w:pPr>
              <w:jc w:val="right"/>
              <w:rPr>
                <w:rFonts w:ascii="Arial CYR" w:hAnsi="Arial CYR" w:cs="Arial CYR"/>
                <w:i/>
                <w:iCs/>
                <w:color w:val="000000"/>
                <w:sz w:val="20"/>
                <w:szCs w:val="20"/>
                <w:lang w:val="uk-UA" w:eastAsia="uk-UA"/>
              </w:rPr>
            </w:pPr>
            <w:r w:rsidRPr="006218CA">
              <w:rPr>
                <w:rFonts w:ascii="Arial CYR" w:hAnsi="Arial CYR" w:cs="Arial CYR"/>
                <w:i/>
                <w:iCs/>
                <w:color w:val="000000"/>
                <w:sz w:val="20"/>
                <w:szCs w:val="20"/>
                <w:lang w:val="uk-UA" w:eastAsia="uk-UA"/>
              </w:rPr>
              <w:t>11</w:t>
            </w:r>
          </w:p>
        </w:tc>
        <w:tc>
          <w:tcPr>
            <w:tcW w:w="1404" w:type="dxa"/>
            <w:gridSpan w:val="2"/>
            <w:vMerge w:val="restart"/>
            <w:tcBorders>
              <w:top w:val="nil"/>
              <w:left w:val="single" w:sz="4" w:space="0" w:color="auto"/>
              <w:bottom w:val="nil"/>
              <w:right w:val="single" w:sz="4" w:space="0" w:color="auto"/>
            </w:tcBorders>
            <w:shd w:val="clear" w:color="auto" w:fill="auto"/>
            <w:hideMark/>
          </w:tcPr>
          <w:p w:rsidR="006218CA" w:rsidRPr="006218CA" w:rsidRDefault="006218CA" w:rsidP="006218CA">
            <w:pPr>
              <w:rPr>
                <w:rFonts w:ascii="Arial CYR" w:hAnsi="Arial CYR" w:cs="Arial CYR"/>
                <w:i/>
                <w:iCs/>
                <w:color w:val="000000"/>
                <w:sz w:val="20"/>
                <w:szCs w:val="20"/>
                <w:lang w:val="uk-UA" w:eastAsia="uk-UA"/>
              </w:rPr>
            </w:pPr>
            <w:r w:rsidRPr="006218CA">
              <w:rPr>
                <w:rFonts w:ascii="Arial CYR" w:hAnsi="Arial CYR" w:cs="Arial CYR"/>
                <w:i/>
                <w:iCs/>
                <w:color w:val="000000"/>
                <w:sz w:val="20"/>
                <w:szCs w:val="20"/>
                <w:lang w:val="uk-UA" w:eastAsia="uk-UA"/>
              </w:rPr>
              <w:t>КБ46-29-3</w:t>
            </w:r>
          </w:p>
        </w:tc>
        <w:tc>
          <w:tcPr>
            <w:tcW w:w="4693" w:type="dxa"/>
            <w:gridSpan w:val="3"/>
            <w:vMerge w:val="restart"/>
            <w:tcBorders>
              <w:top w:val="nil"/>
              <w:left w:val="nil"/>
              <w:bottom w:val="nil"/>
              <w:right w:val="nil"/>
            </w:tcBorders>
            <w:shd w:val="clear" w:color="auto" w:fill="auto"/>
            <w:hideMark/>
          </w:tcPr>
          <w:p w:rsidR="006218CA" w:rsidRPr="006218CA" w:rsidRDefault="006218CA" w:rsidP="006218CA">
            <w:pPr>
              <w:rPr>
                <w:rFonts w:ascii="Arial CYR" w:hAnsi="Arial CYR" w:cs="Arial CYR"/>
                <w:i/>
                <w:iCs/>
                <w:color w:val="000000"/>
                <w:sz w:val="20"/>
                <w:szCs w:val="20"/>
                <w:lang w:val="uk-UA" w:eastAsia="uk-UA"/>
              </w:rPr>
            </w:pPr>
            <w:r w:rsidRPr="006218CA">
              <w:rPr>
                <w:rFonts w:ascii="Arial CYR" w:hAnsi="Arial CYR" w:cs="Arial CYR"/>
                <w:i/>
                <w:iCs/>
                <w:color w:val="000000"/>
                <w:sz w:val="20"/>
                <w:szCs w:val="20"/>
                <w:lang w:val="uk-UA" w:eastAsia="uk-UA"/>
              </w:rPr>
              <w:t>Пробивання круглих отворів діаметром до</w:t>
            </w:r>
            <w:r w:rsidRPr="006218CA">
              <w:rPr>
                <w:rFonts w:ascii="Arial CYR" w:hAnsi="Arial CYR" w:cs="Arial CYR"/>
                <w:i/>
                <w:iCs/>
                <w:color w:val="000000"/>
                <w:sz w:val="20"/>
                <w:szCs w:val="20"/>
                <w:lang w:val="uk-UA" w:eastAsia="uk-UA"/>
              </w:rPr>
              <w:br/>
              <w:t>25 мм в цегляних стінах товщиною до 25</w:t>
            </w:r>
            <w:r w:rsidRPr="006218CA">
              <w:rPr>
                <w:rFonts w:ascii="Arial CYR" w:hAnsi="Arial CYR" w:cs="Arial CYR"/>
                <w:i/>
                <w:iCs/>
                <w:color w:val="000000"/>
                <w:sz w:val="20"/>
                <w:szCs w:val="20"/>
                <w:lang w:val="uk-UA" w:eastAsia="uk-UA"/>
              </w:rPr>
              <w:br/>
              <w:t>см</w:t>
            </w:r>
          </w:p>
        </w:tc>
        <w:tc>
          <w:tcPr>
            <w:tcW w:w="1094" w:type="dxa"/>
            <w:gridSpan w:val="2"/>
            <w:vMerge w:val="restart"/>
            <w:tcBorders>
              <w:top w:val="nil"/>
              <w:left w:val="single" w:sz="4" w:space="0" w:color="auto"/>
              <w:bottom w:val="nil"/>
              <w:right w:val="single" w:sz="4" w:space="0" w:color="auto"/>
            </w:tcBorders>
            <w:shd w:val="clear" w:color="auto" w:fill="auto"/>
            <w:hideMark/>
          </w:tcPr>
          <w:p w:rsidR="006218CA" w:rsidRPr="006218CA" w:rsidRDefault="006218CA" w:rsidP="006218CA">
            <w:pPr>
              <w:jc w:val="center"/>
              <w:rPr>
                <w:rFonts w:ascii="Arial CYR" w:hAnsi="Arial CYR" w:cs="Arial CYR"/>
                <w:i/>
                <w:iCs/>
                <w:color w:val="000000"/>
                <w:sz w:val="20"/>
                <w:szCs w:val="20"/>
                <w:lang w:val="uk-UA" w:eastAsia="uk-UA"/>
              </w:rPr>
            </w:pPr>
            <w:r w:rsidRPr="006218CA">
              <w:rPr>
                <w:rFonts w:ascii="Arial CYR" w:hAnsi="Arial CYR" w:cs="Arial CYR"/>
                <w:i/>
                <w:iCs/>
                <w:color w:val="000000"/>
                <w:sz w:val="20"/>
                <w:szCs w:val="20"/>
                <w:lang w:val="uk-UA" w:eastAsia="uk-UA"/>
              </w:rPr>
              <w:t>100шт</w:t>
            </w:r>
          </w:p>
        </w:tc>
        <w:tc>
          <w:tcPr>
            <w:tcW w:w="1068" w:type="dxa"/>
            <w:gridSpan w:val="2"/>
            <w:vMerge w:val="restart"/>
            <w:tcBorders>
              <w:top w:val="nil"/>
              <w:left w:val="single" w:sz="4" w:space="0" w:color="auto"/>
              <w:bottom w:val="nil"/>
              <w:right w:val="single" w:sz="4" w:space="0" w:color="000000"/>
            </w:tcBorders>
            <w:shd w:val="clear" w:color="auto" w:fill="auto"/>
            <w:hideMark/>
          </w:tcPr>
          <w:p w:rsidR="006218CA" w:rsidRPr="006218CA" w:rsidRDefault="006218CA" w:rsidP="006218CA">
            <w:pPr>
              <w:jc w:val="right"/>
              <w:rPr>
                <w:rFonts w:ascii="Arial CYR" w:hAnsi="Arial CYR" w:cs="Arial CYR"/>
                <w:i/>
                <w:iCs/>
                <w:color w:val="000000"/>
                <w:sz w:val="20"/>
                <w:szCs w:val="20"/>
                <w:lang w:val="uk-UA" w:eastAsia="uk-UA"/>
              </w:rPr>
            </w:pPr>
            <w:r w:rsidRPr="006218CA">
              <w:rPr>
                <w:rFonts w:ascii="Arial CYR" w:hAnsi="Arial CYR" w:cs="Arial CYR"/>
                <w:i/>
                <w:iCs/>
                <w:color w:val="000000"/>
                <w:sz w:val="20"/>
                <w:szCs w:val="20"/>
                <w:lang w:val="uk-UA" w:eastAsia="uk-UA"/>
              </w:rPr>
              <w:t>0,07</w:t>
            </w:r>
          </w:p>
        </w:tc>
        <w:tc>
          <w:tcPr>
            <w:tcW w:w="222" w:type="dxa"/>
            <w:vAlign w:val="center"/>
            <w:hideMark/>
          </w:tcPr>
          <w:p w:rsidR="006218CA" w:rsidRPr="006218CA" w:rsidRDefault="006218CA" w:rsidP="006218CA">
            <w:pPr>
              <w:rPr>
                <w:rFonts w:ascii="Times New Roman" w:hAnsi="Times New Roman" w:cs="Times New Roman"/>
                <w:sz w:val="20"/>
                <w:szCs w:val="20"/>
                <w:lang w:val="uk-UA" w:eastAsia="uk-UA"/>
              </w:rPr>
            </w:pPr>
          </w:p>
        </w:tc>
      </w:tr>
      <w:tr w:rsidR="006218CA" w:rsidRPr="006218CA" w:rsidTr="005A712B">
        <w:tblPrEx>
          <w:jc w:val="left"/>
        </w:tblPrEx>
        <w:trPr>
          <w:trHeight w:val="565"/>
        </w:trPr>
        <w:tc>
          <w:tcPr>
            <w:tcW w:w="519" w:type="dxa"/>
            <w:vMerge/>
            <w:tcBorders>
              <w:top w:val="nil"/>
              <w:left w:val="single" w:sz="8" w:space="0" w:color="auto"/>
              <w:bottom w:val="nil"/>
              <w:right w:val="nil"/>
            </w:tcBorders>
            <w:vAlign w:val="center"/>
            <w:hideMark/>
          </w:tcPr>
          <w:p w:rsidR="006218CA" w:rsidRPr="006218CA" w:rsidRDefault="006218CA" w:rsidP="006218CA">
            <w:pPr>
              <w:rPr>
                <w:rFonts w:ascii="Arial CYR" w:hAnsi="Arial CYR" w:cs="Arial CYR"/>
                <w:i/>
                <w:iCs/>
                <w:color w:val="000000"/>
                <w:sz w:val="20"/>
                <w:szCs w:val="20"/>
                <w:lang w:val="uk-UA" w:eastAsia="uk-UA"/>
              </w:rPr>
            </w:pPr>
          </w:p>
        </w:tc>
        <w:tc>
          <w:tcPr>
            <w:tcW w:w="1404" w:type="dxa"/>
            <w:gridSpan w:val="2"/>
            <w:vMerge/>
            <w:tcBorders>
              <w:top w:val="nil"/>
              <w:left w:val="single" w:sz="4" w:space="0" w:color="auto"/>
              <w:bottom w:val="nil"/>
              <w:right w:val="single" w:sz="4" w:space="0" w:color="auto"/>
            </w:tcBorders>
            <w:vAlign w:val="center"/>
            <w:hideMark/>
          </w:tcPr>
          <w:p w:rsidR="006218CA" w:rsidRPr="006218CA" w:rsidRDefault="006218CA" w:rsidP="006218CA">
            <w:pPr>
              <w:rPr>
                <w:rFonts w:ascii="Arial CYR" w:hAnsi="Arial CYR" w:cs="Arial CYR"/>
                <w:i/>
                <w:iCs/>
                <w:color w:val="000000"/>
                <w:sz w:val="20"/>
                <w:szCs w:val="20"/>
                <w:lang w:val="uk-UA" w:eastAsia="uk-UA"/>
              </w:rPr>
            </w:pPr>
          </w:p>
        </w:tc>
        <w:tc>
          <w:tcPr>
            <w:tcW w:w="4693" w:type="dxa"/>
            <w:gridSpan w:val="3"/>
            <w:vMerge/>
            <w:tcBorders>
              <w:top w:val="nil"/>
              <w:left w:val="nil"/>
              <w:bottom w:val="nil"/>
              <w:right w:val="nil"/>
            </w:tcBorders>
            <w:vAlign w:val="center"/>
            <w:hideMark/>
          </w:tcPr>
          <w:p w:rsidR="006218CA" w:rsidRPr="006218CA" w:rsidRDefault="006218CA" w:rsidP="006218CA">
            <w:pPr>
              <w:rPr>
                <w:rFonts w:ascii="Arial CYR" w:hAnsi="Arial CYR" w:cs="Arial CYR"/>
                <w:i/>
                <w:iCs/>
                <w:color w:val="000000"/>
                <w:sz w:val="20"/>
                <w:szCs w:val="20"/>
                <w:lang w:val="uk-UA" w:eastAsia="uk-UA"/>
              </w:rPr>
            </w:pPr>
          </w:p>
        </w:tc>
        <w:tc>
          <w:tcPr>
            <w:tcW w:w="1094" w:type="dxa"/>
            <w:gridSpan w:val="2"/>
            <w:vMerge/>
            <w:tcBorders>
              <w:top w:val="nil"/>
              <w:left w:val="single" w:sz="4" w:space="0" w:color="auto"/>
              <w:bottom w:val="nil"/>
              <w:right w:val="single" w:sz="4" w:space="0" w:color="auto"/>
            </w:tcBorders>
            <w:vAlign w:val="center"/>
            <w:hideMark/>
          </w:tcPr>
          <w:p w:rsidR="006218CA" w:rsidRPr="006218CA" w:rsidRDefault="006218CA" w:rsidP="006218CA">
            <w:pPr>
              <w:rPr>
                <w:rFonts w:ascii="Arial CYR" w:hAnsi="Arial CYR" w:cs="Arial CYR"/>
                <w:i/>
                <w:iCs/>
                <w:color w:val="000000"/>
                <w:sz w:val="20"/>
                <w:szCs w:val="20"/>
                <w:lang w:val="uk-UA" w:eastAsia="uk-UA"/>
              </w:rPr>
            </w:pPr>
          </w:p>
        </w:tc>
        <w:tc>
          <w:tcPr>
            <w:tcW w:w="1068" w:type="dxa"/>
            <w:gridSpan w:val="2"/>
            <w:vMerge/>
            <w:tcBorders>
              <w:top w:val="nil"/>
              <w:left w:val="single" w:sz="4" w:space="0" w:color="auto"/>
              <w:bottom w:val="nil"/>
              <w:right w:val="single" w:sz="4" w:space="0" w:color="000000"/>
            </w:tcBorders>
            <w:vAlign w:val="center"/>
            <w:hideMark/>
          </w:tcPr>
          <w:p w:rsidR="006218CA" w:rsidRPr="006218CA" w:rsidRDefault="006218CA" w:rsidP="006218CA">
            <w:pPr>
              <w:rPr>
                <w:rFonts w:ascii="Arial CYR" w:hAnsi="Arial CYR" w:cs="Arial CYR"/>
                <w:i/>
                <w:iCs/>
                <w:color w:val="000000"/>
                <w:sz w:val="20"/>
                <w:szCs w:val="20"/>
                <w:lang w:val="uk-UA" w:eastAsia="uk-UA"/>
              </w:rPr>
            </w:pPr>
          </w:p>
        </w:tc>
        <w:tc>
          <w:tcPr>
            <w:tcW w:w="222" w:type="dxa"/>
            <w:tcBorders>
              <w:top w:val="nil"/>
              <w:left w:val="nil"/>
              <w:bottom w:val="nil"/>
              <w:right w:val="nil"/>
            </w:tcBorders>
            <w:shd w:val="clear" w:color="auto" w:fill="auto"/>
            <w:noWrap/>
            <w:vAlign w:val="bottom"/>
            <w:hideMark/>
          </w:tcPr>
          <w:p w:rsidR="006218CA" w:rsidRPr="006218CA" w:rsidRDefault="006218CA" w:rsidP="006218CA">
            <w:pPr>
              <w:jc w:val="right"/>
              <w:rPr>
                <w:rFonts w:ascii="Arial CYR" w:hAnsi="Arial CYR" w:cs="Arial CYR"/>
                <w:i/>
                <w:iCs/>
                <w:color w:val="000000"/>
                <w:sz w:val="20"/>
                <w:szCs w:val="20"/>
                <w:lang w:val="uk-UA" w:eastAsia="uk-UA"/>
              </w:rPr>
            </w:pPr>
          </w:p>
        </w:tc>
      </w:tr>
      <w:tr w:rsidR="006218CA" w:rsidRPr="006218CA" w:rsidTr="005A712B">
        <w:tblPrEx>
          <w:jc w:val="left"/>
        </w:tblPrEx>
        <w:trPr>
          <w:trHeight w:val="265"/>
        </w:trPr>
        <w:tc>
          <w:tcPr>
            <w:tcW w:w="519" w:type="dxa"/>
            <w:vMerge w:val="restart"/>
            <w:tcBorders>
              <w:top w:val="nil"/>
              <w:left w:val="single" w:sz="8" w:space="0" w:color="auto"/>
              <w:bottom w:val="nil"/>
              <w:right w:val="nil"/>
            </w:tcBorders>
            <w:shd w:val="clear" w:color="auto" w:fill="auto"/>
            <w:hideMark/>
          </w:tcPr>
          <w:p w:rsidR="006218CA" w:rsidRPr="006218CA" w:rsidRDefault="006218CA" w:rsidP="006218CA">
            <w:pPr>
              <w:jc w:val="right"/>
              <w:rPr>
                <w:rFonts w:ascii="Arial CYR" w:hAnsi="Arial CYR" w:cs="Arial CYR"/>
                <w:color w:val="000000"/>
                <w:sz w:val="20"/>
                <w:szCs w:val="20"/>
                <w:lang w:val="uk-UA" w:eastAsia="uk-UA"/>
              </w:rPr>
            </w:pPr>
            <w:r w:rsidRPr="006218CA">
              <w:rPr>
                <w:rFonts w:ascii="Arial CYR" w:hAnsi="Arial CYR" w:cs="Arial CYR"/>
                <w:color w:val="000000"/>
                <w:sz w:val="20"/>
                <w:szCs w:val="20"/>
                <w:lang w:val="uk-UA" w:eastAsia="uk-UA"/>
              </w:rPr>
              <w:t>12</w:t>
            </w:r>
          </w:p>
        </w:tc>
        <w:tc>
          <w:tcPr>
            <w:tcW w:w="1404" w:type="dxa"/>
            <w:gridSpan w:val="2"/>
            <w:vMerge w:val="restart"/>
            <w:tcBorders>
              <w:top w:val="nil"/>
              <w:left w:val="single" w:sz="4" w:space="0" w:color="auto"/>
              <w:bottom w:val="nil"/>
              <w:right w:val="single" w:sz="4" w:space="0" w:color="auto"/>
            </w:tcBorders>
            <w:shd w:val="clear" w:color="auto" w:fill="auto"/>
            <w:hideMark/>
          </w:tcPr>
          <w:p w:rsidR="006218CA" w:rsidRPr="006218CA" w:rsidRDefault="006218CA" w:rsidP="006218CA">
            <w:pPr>
              <w:rPr>
                <w:rFonts w:ascii="Arial CYR" w:hAnsi="Arial CYR" w:cs="Arial CYR"/>
                <w:color w:val="000000"/>
                <w:sz w:val="20"/>
                <w:szCs w:val="20"/>
                <w:lang w:val="uk-UA" w:eastAsia="uk-UA"/>
              </w:rPr>
            </w:pPr>
            <w:r w:rsidRPr="006218CA">
              <w:rPr>
                <w:rFonts w:ascii="Arial CYR" w:hAnsi="Arial CYR" w:cs="Arial CYR"/>
                <w:color w:val="000000"/>
                <w:sz w:val="20"/>
                <w:szCs w:val="20"/>
                <w:lang w:val="uk-UA" w:eastAsia="uk-UA"/>
              </w:rPr>
              <w:t>&amp; С111-136-</w:t>
            </w:r>
            <w:r w:rsidRPr="006218CA">
              <w:rPr>
                <w:rFonts w:ascii="Arial CYR" w:hAnsi="Arial CYR" w:cs="Arial CYR"/>
                <w:color w:val="000000"/>
                <w:sz w:val="20"/>
                <w:szCs w:val="20"/>
                <w:lang w:val="uk-UA" w:eastAsia="uk-UA"/>
              </w:rPr>
              <w:br/>
              <w:t>В2-1С</w:t>
            </w:r>
            <w:r w:rsidRPr="006218CA">
              <w:rPr>
                <w:rFonts w:ascii="Arial CYR" w:hAnsi="Arial CYR" w:cs="Arial CYR"/>
                <w:color w:val="000000"/>
                <w:sz w:val="20"/>
                <w:szCs w:val="20"/>
                <w:lang w:val="uk-UA" w:eastAsia="uk-UA"/>
              </w:rPr>
              <w:br/>
              <w:t>варіант 1</w:t>
            </w:r>
          </w:p>
        </w:tc>
        <w:tc>
          <w:tcPr>
            <w:tcW w:w="4693" w:type="dxa"/>
            <w:gridSpan w:val="3"/>
            <w:vMerge w:val="restart"/>
            <w:tcBorders>
              <w:top w:val="nil"/>
              <w:left w:val="nil"/>
              <w:bottom w:val="nil"/>
              <w:right w:val="nil"/>
            </w:tcBorders>
            <w:shd w:val="clear" w:color="auto" w:fill="auto"/>
            <w:hideMark/>
          </w:tcPr>
          <w:p w:rsidR="006218CA" w:rsidRPr="006218CA" w:rsidRDefault="006218CA" w:rsidP="006218CA">
            <w:pPr>
              <w:rPr>
                <w:rFonts w:ascii="Arial CYR" w:hAnsi="Arial CYR" w:cs="Arial CYR"/>
                <w:color w:val="000000"/>
                <w:sz w:val="20"/>
                <w:szCs w:val="20"/>
                <w:lang w:val="uk-UA" w:eastAsia="uk-UA"/>
              </w:rPr>
            </w:pPr>
            <w:r w:rsidRPr="006218CA">
              <w:rPr>
                <w:rFonts w:ascii="Arial CYR" w:hAnsi="Arial CYR" w:cs="Arial CYR"/>
                <w:color w:val="000000"/>
                <w:sz w:val="20"/>
                <w:szCs w:val="20"/>
                <w:lang w:val="uk-UA" w:eastAsia="uk-UA"/>
              </w:rPr>
              <w:t>Монтажний комплект</w:t>
            </w:r>
          </w:p>
        </w:tc>
        <w:tc>
          <w:tcPr>
            <w:tcW w:w="1094" w:type="dxa"/>
            <w:gridSpan w:val="2"/>
            <w:vMerge w:val="restart"/>
            <w:tcBorders>
              <w:top w:val="nil"/>
              <w:left w:val="single" w:sz="4" w:space="0" w:color="auto"/>
              <w:bottom w:val="nil"/>
              <w:right w:val="single" w:sz="4" w:space="0" w:color="auto"/>
            </w:tcBorders>
            <w:shd w:val="clear" w:color="auto" w:fill="auto"/>
            <w:hideMark/>
          </w:tcPr>
          <w:p w:rsidR="006218CA" w:rsidRPr="006218CA" w:rsidRDefault="006218CA" w:rsidP="006218CA">
            <w:pPr>
              <w:jc w:val="center"/>
              <w:rPr>
                <w:rFonts w:ascii="Arial CYR" w:hAnsi="Arial CYR" w:cs="Arial CYR"/>
                <w:color w:val="000000"/>
                <w:sz w:val="20"/>
                <w:szCs w:val="20"/>
                <w:lang w:val="uk-UA" w:eastAsia="uk-UA"/>
              </w:rPr>
            </w:pPr>
            <w:proofErr w:type="spellStart"/>
            <w:r w:rsidRPr="006218CA">
              <w:rPr>
                <w:rFonts w:ascii="Arial CYR" w:hAnsi="Arial CYR" w:cs="Arial CYR"/>
                <w:color w:val="000000"/>
                <w:sz w:val="20"/>
                <w:szCs w:val="20"/>
                <w:lang w:val="uk-UA" w:eastAsia="uk-UA"/>
              </w:rPr>
              <w:t>компл</w:t>
            </w:r>
            <w:proofErr w:type="spellEnd"/>
          </w:p>
        </w:tc>
        <w:tc>
          <w:tcPr>
            <w:tcW w:w="1068" w:type="dxa"/>
            <w:gridSpan w:val="2"/>
            <w:vMerge w:val="restart"/>
            <w:tcBorders>
              <w:top w:val="nil"/>
              <w:left w:val="single" w:sz="4" w:space="0" w:color="auto"/>
              <w:bottom w:val="nil"/>
              <w:right w:val="single" w:sz="4" w:space="0" w:color="000000"/>
            </w:tcBorders>
            <w:shd w:val="clear" w:color="auto" w:fill="auto"/>
            <w:hideMark/>
          </w:tcPr>
          <w:p w:rsidR="006218CA" w:rsidRPr="006218CA" w:rsidRDefault="006218CA" w:rsidP="006218CA">
            <w:pPr>
              <w:jc w:val="right"/>
              <w:rPr>
                <w:rFonts w:ascii="Arial CYR" w:hAnsi="Arial CYR" w:cs="Arial CYR"/>
                <w:color w:val="000000"/>
                <w:sz w:val="20"/>
                <w:szCs w:val="20"/>
                <w:lang w:val="uk-UA" w:eastAsia="uk-UA"/>
              </w:rPr>
            </w:pPr>
            <w:r w:rsidRPr="006218CA">
              <w:rPr>
                <w:rFonts w:ascii="Arial CYR" w:hAnsi="Arial CYR" w:cs="Arial CYR"/>
                <w:color w:val="000000"/>
                <w:sz w:val="20"/>
                <w:szCs w:val="20"/>
                <w:lang w:val="uk-UA" w:eastAsia="uk-UA"/>
              </w:rPr>
              <w:t>1</w:t>
            </w:r>
          </w:p>
        </w:tc>
        <w:tc>
          <w:tcPr>
            <w:tcW w:w="222" w:type="dxa"/>
            <w:vAlign w:val="center"/>
            <w:hideMark/>
          </w:tcPr>
          <w:p w:rsidR="006218CA" w:rsidRPr="006218CA" w:rsidRDefault="006218CA" w:rsidP="006218CA">
            <w:pPr>
              <w:rPr>
                <w:rFonts w:ascii="Times New Roman" w:hAnsi="Times New Roman" w:cs="Times New Roman"/>
                <w:sz w:val="20"/>
                <w:szCs w:val="20"/>
                <w:lang w:val="uk-UA" w:eastAsia="uk-UA"/>
              </w:rPr>
            </w:pPr>
          </w:p>
        </w:tc>
      </w:tr>
      <w:tr w:rsidR="006218CA" w:rsidRPr="006218CA" w:rsidTr="005A712B">
        <w:tblPrEx>
          <w:jc w:val="left"/>
        </w:tblPrEx>
        <w:trPr>
          <w:trHeight w:val="560"/>
        </w:trPr>
        <w:tc>
          <w:tcPr>
            <w:tcW w:w="519" w:type="dxa"/>
            <w:vMerge/>
            <w:tcBorders>
              <w:top w:val="nil"/>
              <w:left w:val="single" w:sz="8" w:space="0" w:color="auto"/>
              <w:bottom w:val="nil"/>
              <w:right w:val="nil"/>
            </w:tcBorders>
            <w:vAlign w:val="center"/>
            <w:hideMark/>
          </w:tcPr>
          <w:p w:rsidR="006218CA" w:rsidRPr="006218CA" w:rsidRDefault="006218CA" w:rsidP="006218CA">
            <w:pPr>
              <w:rPr>
                <w:rFonts w:ascii="Arial CYR" w:hAnsi="Arial CYR" w:cs="Arial CYR"/>
                <w:color w:val="000000"/>
                <w:sz w:val="20"/>
                <w:szCs w:val="20"/>
                <w:lang w:val="uk-UA" w:eastAsia="uk-UA"/>
              </w:rPr>
            </w:pPr>
          </w:p>
        </w:tc>
        <w:tc>
          <w:tcPr>
            <w:tcW w:w="1404" w:type="dxa"/>
            <w:gridSpan w:val="2"/>
            <w:vMerge/>
            <w:tcBorders>
              <w:top w:val="nil"/>
              <w:left w:val="single" w:sz="4" w:space="0" w:color="auto"/>
              <w:bottom w:val="nil"/>
              <w:right w:val="single" w:sz="4" w:space="0" w:color="auto"/>
            </w:tcBorders>
            <w:vAlign w:val="center"/>
            <w:hideMark/>
          </w:tcPr>
          <w:p w:rsidR="006218CA" w:rsidRPr="006218CA" w:rsidRDefault="006218CA" w:rsidP="006218CA">
            <w:pPr>
              <w:rPr>
                <w:rFonts w:ascii="Arial CYR" w:hAnsi="Arial CYR" w:cs="Arial CYR"/>
                <w:color w:val="000000"/>
                <w:sz w:val="20"/>
                <w:szCs w:val="20"/>
                <w:lang w:val="uk-UA" w:eastAsia="uk-UA"/>
              </w:rPr>
            </w:pPr>
          </w:p>
        </w:tc>
        <w:tc>
          <w:tcPr>
            <w:tcW w:w="4693" w:type="dxa"/>
            <w:gridSpan w:val="3"/>
            <w:vMerge/>
            <w:tcBorders>
              <w:top w:val="nil"/>
              <w:left w:val="nil"/>
              <w:bottom w:val="nil"/>
              <w:right w:val="nil"/>
            </w:tcBorders>
            <w:vAlign w:val="center"/>
            <w:hideMark/>
          </w:tcPr>
          <w:p w:rsidR="006218CA" w:rsidRPr="006218CA" w:rsidRDefault="006218CA" w:rsidP="006218CA">
            <w:pPr>
              <w:rPr>
                <w:rFonts w:ascii="Arial CYR" w:hAnsi="Arial CYR" w:cs="Arial CYR"/>
                <w:color w:val="000000"/>
                <w:sz w:val="20"/>
                <w:szCs w:val="20"/>
                <w:lang w:val="uk-UA" w:eastAsia="uk-UA"/>
              </w:rPr>
            </w:pPr>
          </w:p>
        </w:tc>
        <w:tc>
          <w:tcPr>
            <w:tcW w:w="1094" w:type="dxa"/>
            <w:gridSpan w:val="2"/>
            <w:vMerge/>
            <w:tcBorders>
              <w:top w:val="nil"/>
              <w:left w:val="single" w:sz="4" w:space="0" w:color="auto"/>
              <w:bottom w:val="nil"/>
              <w:right w:val="single" w:sz="4" w:space="0" w:color="auto"/>
            </w:tcBorders>
            <w:vAlign w:val="center"/>
            <w:hideMark/>
          </w:tcPr>
          <w:p w:rsidR="006218CA" w:rsidRPr="006218CA" w:rsidRDefault="006218CA" w:rsidP="006218CA">
            <w:pPr>
              <w:rPr>
                <w:rFonts w:ascii="Arial CYR" w:hAnsi="Arial CYR" w:cs="Arial CYR"/>
                <w:color w:val="000000"/>
                <w:sz w:val="20"/>
                <w:szCs w:val="20"/>
                <w:lang w:val="uk-UA" w:eastAsia="uk-UA"/>
              </w:rPr>
            </w:pPr>
          </w:p>
        </w:tc>
        <w:tc>
          <w:tcPr>
            <w:tcW w:w="1068" w:type="dxa"/>
            <w:gridSpan w:val="2"/>
            <w:vMerge/>
            <w:tcBorders>
              <w:top w:val="nil"/>
              <w:left w:val="single" w:sz="4" w:space="0" w:color="auto"/>
              <w:bottom w:val="nil"/>
              <w:right w:val="single" w:sz="4" w:space="0" w:color="000000"/>
            </w:tcBorders>
            <w:vAlign w:val="center"/>
            <w:hideMark/>
          </w:tcPr>
          <w:p w:rsidR="006218CA" w:rsidRPr="006218CA" w:rsidRDefault="006218CA" w:rsidP="006218CA">
            <w:pPr>
              <w:rPr>
                <w:rFonts w:ascii="Arial CYR" w:hAnsi="Arial CYR" w:cs="Arial CYR"/>
                <w:color w:val="000000"/>
                <w:sz w:val="20"/>
                <w:szCs w:val="20"/>
                <w:lang w:val="uk-UA" w:eastAsia="uk-UA"/>
              </w:rPr>
            </w:pPr>
          </w:p>
        </w:tc>
        <w:tc>
          <w:tcPr>
            <w:tcW w:w="222" w:type="dxa"/>
            <w:tcBorders>
              <w:top w:val="nil"/>
              <w:left w:val="nil"/>
              <w:bottom w:val="nil"/>
              <w:right w:val="nil"/>
            </w:tcBorders>
            <w:shd w:val="clear" w:color="auto" w:fill="auto"/>
            <w:noWrap/>
            <w:vAlign w:val="bottom"/>
            <w:hideMark/>
          </w:tcPr>
          <w:p w:rsidR="006218CA" w:rsidRPr="006218CA" w:rsidRDefault="006218CA" w:rsidP="006218CA">
            <w:pPr>
              <w:jc w:val="right"/>
              <w:rPr>
                <w:rFonts w:ascii="Arial CYR" w:hAnsi="Arial CYR" w:cs="Arial CYR"/>
                <w:color w:val="000000"/>
                <w:sz w:val="20"/>
                <w:szCs w:val="20"/>
                <w:lang w:val="uk-UA" w:eastAsia="uk-UA"/>
              </w:rPr>
            </w:pPr>
          </w:p>
        </w:tc>
      </w:tr>
      <w:tr w:rsidR="006218CA" w:rsidRPr="006218CA" w:rsidTr="005A712B">
        <w:tblPrEx>
          <w:jc w:val="left"/>
        </w:tblPrEx>
        <w:trPr>
          <w:trHeight w:val="265"/>
        </w:trPr>
        <w:tc>
          <w:tcPr>
            <w:tcW w:w="519" w:type="dxa"/>
            <w:vMerge w:val="restart"/>
            <w:tcBorders>
              <w:top w:val="nil"/>
              <w:left w:val="single" w:sz="8" w:space="0" w:color="auto"/>
              <w:bottom w:val="nil"/>
              <w:right w:val="nil"/>
            </w:tcBorders>
            <w:shd w:val="clear" w:color="auto" w:fill="auto"/>
            <w:hideMark/>
          </w:tcPr>
          <w:p w:rsidR="006218CA" w:rsidRPr="006218CA" w:rsidRDefault="006218CA" w:rsidP="006218CA">
            <w:pPr>
              <w:jc w:val="right"/>
              <w:rPr>
                <w:rFonts w:ascii="Arial CYR" w:hAnsi="Arial CYR" w:cs="Arial CYR"/>
                <w:color w:val="000000"/>
                <w:sz w:val="20"/>
                <w:szCs w:val="20"/>
                <w:lang w:val="uk-UA" w:eastAsia="uk-UA"/>
              </w:rPr>
            </w:pPr>
            <w:r w:rsidRPr="006218CA">
              <w:rPr>
                <w:rFonts w:ascii="Arial CYR" w:hAnsi="Arial CYR" w:cs="Arial CYR"/>
                <w:color w:val="000000"/>
                <w:sz w:val="20"/>
                <w:szCs w:val="20"/>
                <w:lang w:val="uk-UA" w:eastAsia="uk-UA"/>
              </w:rPr>
              <w:t>13</w:t>
            </w:r>
          </w:p>
        </w:tc>
        <w:tc>
          <w:tcPr>
            <w:tcW w:w="1404" w:type="dxa"/>
            <w:gridSpan w:val="2"/>
            <w:vMerge w:val="restart"/>
            <w:tcBorders>
              <w:top w:val="nil"/>
              <w:left w:val="single" w:sz="4" w:space="0" w:color="auto"/>
              <w:bottom w:val="nil"/>
              <w:right w:val="single" w:sz="4" w:space="0" w:color="auto"/>
            </w:tcBorders>
            <w:shd w:val="clear" w:color="auto" w:fill="auto"/>
            <w:hideMark/>
          </w:tcPr>
          <w:p w:rsidR="006218CA" w:rsidRPr="006218CA" w:rsidRDefault="006218CA" w:rsidP="006218CA">
            <w:pPr>
              <w:rPr>
                <w:rFonts w:ascii="Arial CYR" w:hAnsi="Arial CYR" w:cs="Arial CYR"/>
                <w:color w:val="000000"/>
                <w:sz w:val="20"/>
                <w:szCs w:val="20"/>
                <w:lang w:val="uk-UA" w:eastAsia="uk-UA"/>
              </w:rPr>
            </w:pPr>
            <w:r w:rsidRPr="006218CA">
              <w:rPr>
                <w:rFonts w:ascii="Arial CYR" w:hAnsi="Arial CYR" w:cs="Arial CYR"/>
                <w:color w:val="000000"/>
                <w:sz w:val="20"/>
                <w:szCs w:val="20"/>
                <w:lang w:val="uk-UA" w:eastAsia="uk-UA"/>
              </w:rPr>
              <w:t>КМ10-51-32</w:t>
            </w:r>
            <w:r w:rsidRPr="006218CA">
              <w:rPr>
                <w:rFonts w:ascii="Arial CYR" w:hAnsi="Arial CYR" w:cs="Arial CYR"/>
                <w:color w:val="000000"/>
                <w:sz w:val="20"/>
                <w:szCs w:val="20"/>
                <w:lang w:val="uk-UA" w:eastAsia="uk-UA"/>
              </w:rPr>
              <w:br/>
              <w:t>Н1-0,85</w:t>
            </w:r>
          </w:p>
        </w:tc>
        <w:tc>
          <w:tcPr>
            <w:tcW w:w="4693" w:type="dxa"/>
            <w:gridSpan w:val="3"/>
            <w:vMerge w:val="restart"/>
            <w:tcBorders>
              <w:top w:val="nil"/>
              <w:left w:val="nil"/>
              <w:bottom w:val="nil"/>
              <w:right w:val="nil"/>
            </w:tcBorders>
            <w:shd w:val="clear" w:color="auto" w:fill="auto"/>
            <w:hideMark/>
          </w:tcPr>
          <w:p w:rsidR="006218CA" w:rsidRPr="006218CA" w:rsidRDefault="006218CA" w:rsidP="006218CA">
            <w:pPr>
              <w:rPr>
                <w:rFonts w:ascii="Arial CYR" w:hAnsi="Arial CYR" w:cs="Arial CYR"/>
                <w:color w:val="000000"/>
                <w:sz w:val="20"/>
                <w:szCs w:val="20"/>
                <w:lang w:val="uk-UA" w:eastAsia="uk-UA"/>
              </w:rPr>
            </w:pPr>
            <w:r w:rsidRPr="006218CA">
              <w:rPr>
                <w:rFonts w:ascii="Arial CYR" w:hAnsi="Arial CYR" w:cs="Arial CYR"/>
                <w:color w:val="000000"/>
                <w:sz w:val="20"/>
                <w:szCs w:val="20"/>
                <w:lang w:val="uk-UA" w:eastAsia="uk-UA"/>
              </w:rPr>
              <w:t>Оброблення кабелів</w:t>
            </w:r>
          </w:p>
        </w:tc>
        <w:tc>
          <w:tcPr>
            <w:tcW w:w="1094" w:type="dxa"/>
            <w:gridSpan w:val="2"/>
            <w:vMerge w:val="restart"/>
            <w:tcBorders>
              <w:top w:val="nil"/>
              <w:left w:val="single" w:sz="4" w:space="0" w:color="auto"/>
              <w:bottom w:val="nil"/>
              <w:right w:val="single" w:sz="4" w:space="0" w:color="auto"/>
            </w:tcBorders>
            <w:shd w:val="clear" w:color="auto" w:fill="auto"/>
            <w:hideMark/>
          </w:tcPr>
          <w:p w:rsidR="006218CA" w:rsidRPr="006218CA" w:rsidRDefault="006218CA" w:rsidP="006218CA">
            <w:pPr>
              <w:jc w:val="center"/>
              <w:rPr>
                <w:rFonts w:ascii="Arial CYR" w:hAnsi="Arial CYR" w:cs="Arial CYR"/>
                <w:color w:val="000000"/>
                <w:sz w:val="20"/>
                <w:szCs w:val="20"/>
                <w:lang w:val="uk-UA" w:eastAsia="uk-UA"/>
              </w:rPr>
            </w:pPr>
            <w:r w:rsidRPr="006218CA">
              <w:rPr>
                <w:rFonts w:ascii="Arial CYR" w:hAnsi="Arial CYR" w:cs="Arial CYR"/>
                <w:color w:val="000000"/>
                <w:sz w:val="20"/>
                <w:szCs w:val="20"/>
                <w:lang w:val="uk-UA" w:eastAsia="uk-UA"/>
              </w:rPr>
              <w:t>10кінців</w:t>
            </w:r>
          </w:p>
        </w:tc>
        <w:tc>
          <w:tcPr>
            <w:tcW w:w="1068" w:type="dxa"/>
            <w:gridSpan w:val="2"/>
            <w:vMerge w:val="restart"/>
            <w:tcBorders>
              <w:top w:val="nil"/>
              <w:left w:val="single" w:sz="4" w:space="0" w:color="auto"/>
              <w:bottom w:val="nil"/>
              <w:right w:val="single" w:sz="4" w:space="0" w:color="000000"/>
            </w:tcBorders>
            <w:shd w:val="clear" w:color="auto" w:fill="auto"/>
            <w:hideMark/>
          </w:tcPr>
          <w:p w:rsidR="006218CA" w:rsidRPr="006218CA" w:rsidRDefault="006218CA" w:rsidP="006218CA">
            <w:pPr>
              <w:jc w:val="right"/>
              <w:rPr>
                <w:rFonts w:ascii="Arial CYR" w:hAnsi="Arial CYR" w:cs="Arial CYR"/>
                <w:color w:val="000000"/>
                <w:sz w:val="20"/>
                <w:szCs w:val="20"/>
                <w:lang w:val="uk-UA" w:eastAsia="uk-UA"/>
              </w:rPr>
            </w:pPr>
            <w:r w:rsidRPr="006218CA">
              <w:rPr>
                <w:rFonts w:ascii="Arial CYR" w:hAnsi="Arial CYR" w:cs="Arial CYR"/>
                <w:color w:val="000000"/>
                <w:sz w:val="20"/>
                <w:szCs w:val="20"/>
                <w:lang w:val="uk-UA" w:eastAsia="uk-UA"/>
              </w:rPr>
              <w:t>2,3</w:t>
            </w:r>
          </w:p>
        </w:tc>
        <w:tc>
          <w:tcPr>
            <w:tcW w:w="222" w:type="dxa"/>
            <w:vAlign w:val="center"/>
            <w:hideMark/>
          </w:tcPr>
          <w:p w:rsidR="006218CA" w:rsidRPr="006218CA" w:rsidRDefault="006218CA" w:rsidP="006218CA">
            <w:pPr>
              <w:rPr>
                <w:rFonts w:ascii="Times New Roman" w:hAnsi="Times New Roman" w:cs="Times New Roman"/>
                <w:sz w:val="20"/>
                <w:szCs w:val="20"/>
                <w:lang w:val="uk-UA" w:eastAsia="uk-UA"/>
              </w:rPr>
            </w:pPr>
          </w:p>
        </w:tc>
      </w:tr>
      <w:tr w:rsidR="006218CA" w:rsidRPr="006218CA" w:rsidTr="005A712B">
        <w:tblPrEx>
          <w:jc w:val="left"/>
        </w:tblPrEx>
        <w:trPr>
          <w:trHeight w:val="295"/>
        </w:trPr>
        <w:tc>
          <w:tcPr>
            <w:tcW w:w="519" w:type="dxa"/>
            <w:vMerge/>
            <w:tcBorders>
              <w:top w:val="nil"/>
              <w:left w:val="single" w:sz="8" w:space="0" w:color="auto"/>
              <w:bottom w:val="nil"/>
              <w:right w:val="nil"/>
            </w:tcBorders>
            <w:vAlign w:val="center"/>
            <w:hideMark/>
          </w:tcPr>
          <w:p w:rsidR="006218CA" w:rsidRPr="006218CA" w:rsidRDefault="006218CA" w:rsidP="006218CA">
            <w:pPr>
              <w:rPr>
                <w:rFonts w:ascii="Arial CYR" w:hAnsi="Arial CYR" w:cs="Arial CYR"/>
                <w:color w:val="000000"/>
                <w:sz w:val="20"/>
                <w:szCs w:val="20"/>
                <w:lang w:val="uk-UA" w:eastAsia="uk-UA"/>
              </w:rPr>
            </w:pPr>
          </w:p>
        </w:tc>
        <w:tc>
          <w:tcPr>
            <w:tcW w:w="1404" w:type="dxa"/>
            <w:gridSpan w:val="2"/>
            <w:vMerge/>
            <w:tcBorders>
              <w:top w:val="nil"/>
              <w:left w:val="single" w:sz="4" w:space="0" w:color="auto"/>
              <w:bottom w:val="nil"/>
              <w:right w:val="single" w:sz="4" w:space="0" w:color="auto"/>
            </w:tcBorders>
            <w:vAlign w:val="center"/>
            <w:hideMark/>
          </w:tcPr>
          <w:p w:rsidR="006218CA" w:rsidRPr="006218CA" w:rsidRDefault="006218CA" w:rsidP="006218CA">
            <w:pPr>
              <w:rPr>
                <w:rFonts w:ascii="Arial CYR" w:hAnsi="Arial CYR" w:cs="Arial CYR"/>
                <w:color w:val="000000"/>
                <w:sz w:val="20"/>
                <w:szCs w:val="20"/>
                <w:lang w:val="uk-UA" w:eastAsia="uk-UA"/>
              </w:rPr>
            </w:pPr>
          </w:p>
        </w:tc>
        <w:tc>
          <w:tcPr>
            <w:tcW w:w="4693" w:type="dxa"/>
            <w:gridSpan w:val="3"/>
            <w:vMerge/>
            <w:tcBorders>
              <w:top w:val="nil"/>
              <w:left w:val="nil"/>
              <w:bottom w:val="nil"/>
              <w:right w:val="nil"/>
            </w:tcBorders>
            <w:vAlign w:val="center"/>
            <w:hideMark/>
          </w:tcPr>
          <w:p w:rsidR="006218CA" w:rsidRPr="006218CA" w:rsidRDefault="006218CA" w:rsidP="006218CA">
            <w:pPr>
              <w:rPr>
                <w:rFonts w:ascii="Arial CYR" w:hAnsi="Arial CYR" w:cs="Arial CYR"/>
                <w:color w:val="000000"/>
                <w:sz w:val="20"/>
                <w:szCs w:val="20"/>
                <w:lang w:val="uk-UA" w:eastAsia="uk-UA"/>
              </w:rPr>
            </w:pPr>
          </w:p>
        </w:tc>
        <w:tc>
          <w:tcPr>
            <w:tcW w:w="1094" w:type="dxa"/>
            <w:gridSpan w:val="2"/>
            <w:vMerge/>
            <w:tcBorders>
              <w:top w:val="nil"/>
              <w:left w:val="single" w:sz="4" w:space="0" w:color="auto"/>
              <w:bottom w:val="nil"/>
              <w:right w:val="single" w:sz="4" w:space="0" w:color="auto"/>
            </w:tcBorders>
            <w:vAlign w:val="center"/>
            <w:hideMark/>
          </w:tcPr>
          <w:p w:rsidR="006218CA" w:rsidRPr="006218CA" w:rsidRDefault="006218CA" w:rsidP="006218CA">
            <w:pPr>
              <w:rPr>
                <w:rFonts w:ascii="Arial CYR" w:hAnsi="Arial CYR" w:cs="Arial CYR"/>
                <w:color w:val="000000"/>
                <w:sz w:val="20"/>
                <w:szCs w:val="20"/>
                <w:lang w:val="uk-UA" w:eastAsia="uk-UA"/>
              </w:rPr>
            </w:pPr>
          </w:p>
        </w:tc>
        <w:tc>
          <w:tcPr>
            <w:tcW w:w="1068" w:type="dxa"/>
            <w:gridSpan w:val="2"/>
            <w:vMerge/>
            <w:tcBorders>
              <w:top w:val="nil"/>
              <w:left w:val="single" w:sz="4" w:space="0" w:color="auto"/>
              <w:bottom w:val="nil"/>
              <w:right w:val="single" w:sz="4" w:space="0" w:color="000000"/>
            </w:tcBorders>
            <w:vAlign w:val="center"/>
            <w:hideMark/>
          </w:tcPr>
          <w:p w:rsidR="006218CA" w:rsidRPr="006218CA" w:rsidRDefault="006218CA" w:rsidP="006218CA">
            <w:pPr>
              <w:rPr>
                <w:rFonts w:ascii="Arial CYR" w:hAnsi="Arial CYR" w:cs="Arial CYR"/>
                <w:color w:val="000000"/>
                <w:sz w:val="20"/>
                <w:szCs w:val="20"/>
                <w:lang w:val="uk-UA" w:eastAsia="uk-UA"/>
              </w:rPr>
            </w:pPr>
          </w:p>
        </w:tc>
        <w:tc>
          <w:tcPr>
            <w:tcW w:w="222" w:type="dxa"/>
            <w:tcBorders>
              <w:top w:val="nil"/>
              <w:left w:val="nil"/>
              <w:bottom w:val="nil"/>
              <w:right w:val="nil"/>
            </w:tcBorders>
            <w:shd w:val="clear" w:color="auto" w:fill="auto"/>
            <w:noWrap/>
            <w:vAlign w:val="bottom"/>
            <w:hideMark/>
          </w:tcPr>
          <w:p w:rsidR="006218CA" w:rsidRPr="006218CA" w:rsidRDefault="006218CA" w:rsidP="006218CA">
            <w:pPr>
              <w:jc w:val="right"/>
              <w:rPr>
                <w:rFonts w:ascii="Arial CYR" w:hAnsi="Arial CYR" w:cs="Arial CYR"/>
                <w:color w:val="000000"/>
                <w:sz w:val="20"/>
                <w:szCs w:val="20"/>
                <w:lang w:val="uk-UA" w:eastAsia="uk-UA"/>
              </w:rPr>
            </w:pPr>
          </w:p>
        </w:tc>
      </w:tr>
      <w:tr w:rsidR="006218CA" w:rsidRPr="006218CA" w:rsidTr="005A712B">
        <w:tblPrEx>
          <w:jc w:val="left"/>
        </w:tblPrEx>
        <w:trPr>
          <w:trHeight w:val="265"/>
        </w:trPr>
        <w:tc>
          <w:tcPr>
            <w:tcW w:w="519" w:type="dxa"/>
            <w:vMerge w:val="restart"/>
            <w:tcBorders>
              <w:top w:val="nil"/>
              <w:left w:val="single" w:sz="8" w:space="0" w:color="auto"/>
              <w:bottom w:val="nil"/>
              <w:right w:val="nil"/>
            </w:tcBorders>
            <w:shd w:val="clear" w:color="auto" w:fill="auto"/>
            <w:hideMark/>
          </w:tcPr>
          <w:p w:rsidR="006218CA" w:rsidRPr="006218CA" w:rsidRDefault="006218CA" w:rsidP="006218CA">
            <w:pPr>
              <w:jc w:val="right"/>
              <w:rPr>
                <w:rFonts w:ascii="Arial CYR" w:hAnsi="Arial CYR" w:cs="Arial CYR"/>
                <w:i/>
                <w:iCs/>
                <w:color w:val="000000"/>
                <w:sz w:val="20"/>
                <w:szCs w:val="20"/>
                <w:lang w:val="uk-UA" w:eastAsia="uk-UA"/>
              </w:rPr>
            </w:pPr>
            <w:r w:rsidRPr="006218CA">
              <w:rPr>
                <w:rFonts w:ascii="Arial CYR" w:hAnsi="Arial CYR" w:cs="Arial CYR"/>
                <w:i/>
                <w:iCs/>
                <w:color w:val="000000"/>
                <w:sz w:val="20"/>
                <w:szCs w:val="20"/>
                <w:lang w:val="uk-UA" w:eastAsia="uk-UA"/>
              </w:rPr>
              <w:t>14</w:t>
            </w:r>
          </w:p>
        </w:tc>
        <w:tc>
          <w:tcPr>
            <w:tcW w:w="1404" w:type="dxa"/>
            <w:gridSpan w:val="2"/>
            <w:vMerge w:val="restart"/>
            <w:tcBorders>
              <w:top w:val="nil"/>
              <w:left w:val="single" w:sz="4" w:space="0" w:color="auto"/>
              <w:bottom w:val="nil"/>
              <w:right w:val="single" w:sz="4" w:space="0" w:color="auto"/>
            </w:tcBorders>
            <w:shd w:val="clear" w:color="auto" w:fill="auto"/>
            <w:hideMark/>
          </w:tcPr>
          <w:p w:rsidR="006218CA" w:rsidRPr="006218CA" w:rsidRDefault="006218CA" w:rsidP="006218CA">
            <w:pPr>
              <w:rPr>
                <w:rFonts w:ascii="Arial CYR" w:hAnsi="Arial CYR" w:cs="Arial CYR"/>
                <w:i/>
                <w:iCs/>
                <w:color w:val="000000"/>
                <w:sz w:val="20"/>
                <w:szCs w:val="20"/>
                <w:lang w:val="uk-UA" w:eastAsia="uk-UA"/>
              </w:rPr>
            </w:pPr>
            <w:r w:rsidRPr="006218CA">
              <w:rPr>
                <w:rFonts w:ascii="Arial CYR" w:hAnsi="Arial CYR" w:cs="Arial CYR"/>
                <w:i/>
                <w:iCs/>
                <w:color w:val="000000"/>
                <w:sz w:val="20"/>
                <w:szCs w:val="20"/>
                <w:lang w:val="uk-UA" w:eastAsia="uk-UA"/>
              </w:rPr>
              <w:t>КМ10-765-9</w:t>
            </w:r>
          </w:p>
        </w:tc>
        <w:tc>
          <w:tcPr>
            <w:tcW w:w="4693" w:type="dxa"/>
            <w:gridSpan w:val="3"/>
            <w:vMerge w:val="restart"/>
            <w:tcBorders>
              <w:top w:val="nil"/>
              <w:left w:val="nil"/>
              <w:bottom w:val="nil"/>
              <w:right w:val="nil"/>
            </w:tcBorders>
            <w:shd w:val="clear" w:color="auto" w:fill="auto"/>
            <w:hideMark/>
          </w:tcPr>
          <w:p w:rsidR="006218CA" w:rsidRPr="006218CA" w:rsidRDefault="006218CA" w:rsidP="006218CA">
            <w:pPr>
              <w:rPr>
                <w:rFonts w:ascii="Arial CYR" w:hAnsi="Arial CYR" w:cs="Arial CYR"/>
                <w:i/>
                <w:iCs/>
                <w:color w:val="000000"/>
                <w:sz w:val="20"/>
                <w:szCs w:val="20"/>
                <w:lang w:val="uk-UA" w:eastAsia="uk-UA"/>
              </w:rPr>
            </w:pPr>
            <w:r w:rsidRPr="006218CA">
              <w:rPr>
                <w:rFonts w:ascii="Arial CYR" w:hAnsi="Arial CYR" w:cs="Arial CYR"/>
                <w:i/>
                <w:iCs/>
                <w:color w:val="000000"/>
                <w:sz w:val="20"/>
                <w:szCs w:val="20"/>
                <w:lang w:val="uk-UA" w:eastAsia="uk-UA"/>
              </w:rPr>
              <w:t>Перевірка схем сигналізації</w:t>
            </w:r>
          </w:p>
        </w:tc>
        <w:tc>
          <w:tcPr>
            <w:tcW w:w="1094" w:type="dxa"/>
            <w:gridSpan w:val="2"/>
            <w:vMerge w:val="restart"/>
            <w:tcBorders>
              <w:top w:val="nil"/>
              <w:left w:val="single" w:sz="4" w:space="0" w:color="auto"/>
              <w:bottom w:val="nil"/>
              <w:right w:val="single" w:sz="4" w:space="0" w:color="auto"/>
            </w:tcBorders>
            <w:shd w:val="clear" w:color="auto" w:fill="auto"/>
            <w:hideMark/>
          </w:tcPr>
          <w:p w:rsidR="006218CA" w:rsidRPr="006218CA" w:rsidRDefault="006218CA" w:rsidP="006218CA">
            <w:pPr>
              <w:jc w:val="center"/>
              <w:rPr>
                <w:rFonts w:ascii="Arial CYR" w:hAnsi="Arial CYR" w:cs="Arial CYR"/>
                <w:i/>
                <w:iCs/>
                <w:color w:val="000000"/>
                <w:sz w:val="20"/>
                <w:szCs w:val="20"/>
                <w:lang w:val="uk-UA" w:eastAsia="uk-UA"/>
              </w:rPr>
            </w:pPr>
            <w:r w:rsidRPr="006218CA">
              <w:rPr>
                <w:rFonts w:ascii="Arial CYR" w:hAnsi="Arial CYR" w:cs="Arial CYR"/>
                <w:i/>
                <w:iCs/>
                <w:color w:val="000000"/>
                <w:sz w:val="20"/>
                <w:szCs w:val="20"/>
                <w:lang w:val="uk-UA" w:eastAsia="uk-UA"/>
              </w:rPr>
              <w:t>схема</w:t>
            </w:r>
          </w:p>
        </w:tc>
        <w:tc>
          <w:tcPr>
            <w:tcW w:w="1068" w:type="dxa"/>
            <w:gridSpan w:val="2"/>
            <w:vMerge w:val="restart"/>
            <w:tcBorders>
              <w:top w:val="nil"/>
              <w:left w:val="single" w:sz="4" w:space="0" w:color="auto"/>
              <w:bottom w:val="nil"/>
              <w:right w:val="single" w:sz="4" w:space="0" w:color="000000"/>
            </w:tcBorders>
            <w:shd w:val="clear" w:color="auto" w:fill="auto"/>
            <w:hideMark/>
          </w:tcPr>
          <w:p w:rsidR="006218CA" w:rsidRPr="006218CA" w:rsidRDefault="006218CA" w:rsidP="006218CA">
            <w:pPr>
              <w:jc w:val="right"/>
              <w:rPr>
                <w:rFonts w:ascii="Arial CYR" w:hAnsi="Arial CYR" w:cs="Arial CYR"/>
                <w:i/>
                <w:iCs/>
                <w:color w:val="000000"/>
                <w:sz w:val="20"/>
                <w:szCs w:val="20"/>
                <w:lang w:val="uk-UA" w:eastAsia="uk-UA"/>
              </w:rPr>
            </w:pPr>
            <w:r w:rsidRPr="006218CA">
              <w:rPr>
                <w:rFonts w:ascii="Arial CYR" w:hAnsi="Arial CYR" w:cs="Arial CYR"/>
                <w:i/>
                <w:iCs/>
                <w:color w:val="000000"/>
                <w:sz w:val="20"/>
                <w:szCs w:val="20"/>
                <w:lang w:val="uk-UA" w:eastAsia="uk-UA"/>
              </w:rPr>
              <w:t>1</w:t>
            </w:r>
          </w:p>
        </w:tc>
        <w:tc>
          <w:tcPr>
            <w:tcW w:w="222" w:type="dxa"/>
            <w:vAlign w:val="center"/>
            <w:hideMark/>
          </w:tcPr>
          <w:p w:rsidR="006218CA" w:rsidRPr="006218CA" w:rsidRDefault="006218CA" w:rsidP="006218CA">
            <w:pPr>
              <w:rPr>
                <w:rFonts w:ascii="Times New Roman" w:hAnsi="Times New Roman" w:cs="Times New Roman"/>
                <w:sz w:val="20"/>
                <w:szCs w:val="20"/>
                <w:lang w:val="uk-UA" w:eastAsia="uk-UA"/>
              </w:rPr>
            </w:pPr>
          </w:p>
        </w:tc>
      </w:tr>
      <w:tr w:rsidR="006218CA" w:rsidRPr="006218CA" w:rsidTr="005A712B">
        <w:tblPrEx>
          <w:jc w:val="left"/>
        </w:tblPrEx>
        <w:trPr>
          <w:trHeight w:val="300"/>
        </w:trPr>
        <w:tc>
          <w:tcPr>
            <w:tcW w:w="519" w:type="dxa"/>
            <w:vMerge/>
            <w:tcBorders>
              <w:top w:val="nil"/>
              <w:left w:val="single" w:sz="8" w:space="0" w:color="auto"/>
              <w:bottom w:val="nil"/>
              <w:right w:val="nil"/>
            </w:tcBorders>
            <w:vAlign w:val="center"/>
            <w:hideMark/>
          </w:tcPr>
          <w:p w:rsidR="006218CA" w:rsidRPr="006218CA" w:rsidRDefault="006218CA" w:rsidP="006218CA">
            <w:pPr>
              <w:rPr>
                <w:rFonts w:ascii="Arial CYR" w:hAnsi="Arial CYR" w:cs="Arial CYR"/>
                <w:i/>
                <w:iCs/>
                <w:color w:val="000000"/>
                <w:sz w:val="20"/>
                <w:szCs w:val="20"/>
                <w:lang w:val="uk-UA" w:eastAsia="uk-UA"/>
              </w:rPr>
            </w:pPr>
          </w:p>
        </w:tc>
        <w:tc>
          <w:tcPr>
            <w:tcW w:w="1404" w:type="dxa"/>
            <w:gridSpan w:val="2"/>
            <w:vMerge/>
            <w:tcBorders>
              <w:top w:val="nil"/>
              <w:left w:val="single" w:sz="4" w:space="0" w:color="auto"/>
              <w:bottom w:val="nil"/>
              <w:right w:val="single" w:sz="4" w:space="0" w:color="auto"/>
            </w:tcBorders>
            <w:vAlign w:val="center"/>
            <w:hideMark/>
          </w:tcPr>
          <w:p w:rsidR="006218CA" w:rsidRPr="006218CA" w:rsidRDefault="006218CA" w:rsidP="006218CA">
            <w:pPr>
              <w:rPr>
                <w:rFonts w:ascii="Arial CYR" w:hAnsi="Arial CYR" w:cs="Arial CYR"/>
                <w:i/>
                <w:iCs/>
                <w:color w:val="000000"/>
                <w:sz w:val="20"/>
                <w:szCs w:val="20"/>
                <w:lang w:val="uk-UA" w:eastAsia="uk-UA"/>
              </w:rPr>
            </w:pPr>
          </w:p>
        </w:tc>
        <w:tc>
          <w:tcPr>
            <w:tcW w:w="4693" w:type="dxa"/>
            <w:gridSpan w:val="3"/>
            <w:vMerge/>
            <w:tcBorders>
              <w:top w:val="nil"/>
              <w:left w:val="nil"/>
              <w:bottom w:val="nil"/>
              <w:right w:val="nil"/>
            </w:tcBorders>
            <w:vAlign w:val="center"/>
            <w:hideMark/>
          </w:tcPr>
          <w:p w:rsidR="006218CA" w:rsidRPr="006218CA" w:rsidRDefault="006218CA" w:rsidP="006218CA">
            <w:pPr>
              <w:rPr>
                <w:rFonts w:ascii="Arial CYR" w:hAnsi="Arial CYR" w:cs="Arial CYR"/>
                <w:i/>
                <w:iCs/>
                <w:color w:val="000000"/>
                <w:sz w:val="20"/>
                <w:szCs w:val="20"/>
                <w:lang w:val="uk-UA" w:eastAsia="uk-UA"/>
              </w:rPr>
            </w:pPr>
          </w:p>
        </w:tc>
        <w:tc>
          <w:tcPr>
            <w:tcW w:w="1094" w:type="dxa"/>
            <w:gridSpan w:val="2"/>
            <w:vMerge/>
            <w:tcBorders>
              <w:top w:val="nil"/>
              <w:left w:val="single" w:sz="4" w:space="0" w:color="auto"/>
              <w:bottom w:val="nil"/>
              <w:right w:val="single" w:sz="4" w:space="0" w:color="auto"/>
            </w:tcBorders>
            <w:vAlign w:val="center"/>
            <w:hideMark/>
          </w:tcPr>
          <w:p w:rsidR="006218CA" w:rsidRPr="006218CA" w:rsidRDefault="006218CA" w:rsidP="006218CA">
            <w:pPr>
              <w:rPr>
                <w:rFonts w:ascii="Arial CYR" w:hAnsi="Arial CYR" w:cs="Arial CYR"/>
                <w:i/>
                <w:iCs/>
                <w:color w:val="000000"/>
                <w:sz w:val="20"/>
                <w:szCs w:val="20"/>
                <w:lang w:val="uk-UA" w:eastAsia="uk-UA"/>
              </w:rPr>
            </w:pPr>
          </w:p>
        </w:tc>
        <w:tc>
          <w:tcPr>
            <w:tcW w:w="1068" w:type="dxa"/>
            <w:gridSpan w:val="2"/>
            <w:vMerge/>
            <w:tcBorders>
              <w:top w:val="nil"/>
              <w:left w:val="single" w:sz="4" w:space="0" w:color="auto"/>
              <w:bottom w:val="nil"/>
              <w:right w:val="single" w:sz="4" w:space="0" w:color="000000"/>
            </w:tcBorders>
            <w:vAlign w:val="center"/>
            <w:hideMark/>
          </w:tcPr>
          <w:p w:rsidR="006218CA" w:rsidRPr="006218CA" w:rsidRDefault="006218CA" w:rsidP="006218CA">
            <w:pPr>
              <w:rPr>
                <w:rFonts w:ascii="Arial CYR" w:hAnsi="Arial CYR" w:cs="Arial CYR"/>
                <w:i/>
                <w:iCs/>
                <w:color w:val="000000"/>
                <w:sz w:val="20"/>
                <w:szCs w:val="20"/>
                <w:lang w:val="uk-UA" w:eastAsia="uk-UA"/>
              </w:rPr>
            </w:pPr>
          </w:p>
        </w:tc>
        <w:tc>
          <w:tcPr>
            <w:tcW w:w="222" w:type="dxa"/>
            <w:tcBorders>
              <w:top w:val="nil"/>
              <w:left w:val="nil"/>
              <w:bottom w:val="nil"/>
              <w:right w:val="nil"/>
            </w:tcBorders>
            <w:shd w:val="clear" w:color="auto" w:fill="auto"/>
            <w:noWrap/>
            <w:vAlign w:val="bottom"/>
            <w:hideMark/>
          </w:tcPr>
          <w:p w:rsidR="006218CA" w:rsidRPr="006218CA" w:rsidRDefault="006218CA" w:rsidP="006218CA">
            <w:pPr>
              <w:jc w:val="right"/>
              <w:rPr>
                <w:rFonts w:ascii="Arial CYR" w:hAnsi="Arial CYR" w:cs="Arial CYR"/>
                <w:i/>
                <w:iCs/>
                <w:color w:val="000000"/>
                <w:sz w:val="20"/>
                <w:szCs w:val="20"/>
                <w:lang w:val="uk-UA" w:eastAsia="uk-UA"/>
              </w:rPr>
            </w:pPr>
          </w:p>
        </w:tc>
      </w:tr>
    </w:tbl>
    <w:p w:rsidR="006218CA" w:rsidRDefault="005A712B" w:rsidP="00B52A23">
      <w:pPr>
        <w:jc w:val="center"/>
        <w:rPr>
          <w:rFonts w:ascii="Times New Roman" w:hAnsi="Times New Roman" w:cs="Times New Roman"/>
          <w:b/>
          <w:bCs/>
          <w:sz w:val="24"/>
          <w:szCs w:val="24"/>
          <w:lang w:val="uk-UA"/>
        </w:rPr>
      </w:pPr>
      <w:r w:rsidRPr="005A712B">
        <w:rPr>
          <w:rFonts w:ascii="Times New Roman" w:hAnsi="Times New Roman" w:cs="Times New Roman"/>
          <w:b/>
          <w:bCs/>
          <w:sz w:val="24"/>
          <w:szCs w:val="24"/>
          <w:lang w:val="uk-UA"/>
        </w:rPr>
        <w:t>Локальний кошторис на будівельні роботи №02-01-010</w:t>
      </w:r>
    </w:p>
    <w:p w:rsidR="005A712B" w:rsidRDefault="005A712B" w:rsidP="00B52A23">
      <w:pPr>
        <w:jc w:val="center"/>
        <w:rPr>
          <w:rFonts w:ascii="Times New Roman" w:hAnsi="Times New Roman" w:cs="Times New Roman"/>
          <w:b/>
          <w:bCs/>
          <w:sz w:val="24"/>
          <w:szCs w:val="24"/>
          <w:lang w:val="uk-UA"/>
        </w:rPr>
      </w:pPr>
      <w:r w:rsidRPr="005A712B">
        <w:rPr>
          <w:rFonts w:ascii="Times New Roman" w:hAnsi="Times New Roman" w:cs="Times New Roman"/>
          <w:b/>
          <w:bCs/>
          <w:sz w:val="24"/>
          <w:szCs w:val="24"/>
          <w:lang w:val="uk-UA"/>
        </w:rPr>
        <w:t>на монтаж системи відеоспостереження</w:t>
      </w:r>
    </w:p>
    <w:tbl>
      <w:tblPr>
        <w:tblW w:w="9000" w:type="dxa"/>
        <w:jc w:val="center"/>
        <w:tblCellMar>
          <w:top w:w="15" w:type="dxa"/>
        </w:tblCellMar>
        <w:tblLook w:val="04A0" w:firstRow="1" w:lastRow="0" w:firstColumn="1" w:lastColumn="0" w:noHBand="0" w:noVBand="1"/>
      </w:tblPr>
      <w:tblGrid>
        <w:gridCol w:w="519"/>
        <w:gridCol w:w="103"/>
        <w:gridCol w:w="1301"/>
        <w:gridCol w:w="79"/>
        <w:gridCol w:w="4462"/>
        <w:gridCol w:w="146"/>
        <w:gridCol w:w="945"/>
        <w:gridCol w:w="149"/>
        <w:gridCol w:w="898"/>
        <w:gridCol w:w="176"/>
        <w:gridCol w:w="222"/>
      </w:tblGrid>
      <w:tr w:rsidR="005A712B" w:rsidRPr="005A712B" w:rsidTr="005A712B">
        <w:trPr>
          <w:gridAfter w:val="2"/>
          <w:wAfter w:w="398" w:type="dxa"/>
          <w:trHeight w:val="573"/>
          <w:jc w:val="center"/>
        </w:trPr>
        <w:tc>
          <w:tcPr>
            <w:tcW w:w="622" w:type="dxa"/>
            <w:gridSpan w:val="2"/>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5A712B" w:rsidRPr="005A712B" w:rsidRDefault="005A712B" w:rsidP="005A712B">
            <w:pPr>
              <w:jc w:val="center"/>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w:t>
            </w:r>
            <w:r w:rsidRPr="005A712B">
              <w:rPr>
                <w:rFonts w:ascii="Arial CYR" w:hAnsi="Arial CYR" w:cs="Arial CYR"/>
                <w:color w:val="000000"/>
                <w:sz w:val="20"/>
                <w:szCs w:val="20"/>
                <w:lang w:val="uk-UA" w:eastAsia="uk-UA"/>
              </w:rPr>
              <w:br/>
            </w:r>
            <w:proofErr w:type="spellStart"/>
            <w:r w:rsidRPr="005A712B">
              <w:rPr>
                <w:rFonts w:ascii="Arial CYR" w:hAnsi="Arial CYR" w:cs="Arial CYR"/>
                <w:color w:val="000000"/>
                <w:sz w:val="20"/>
                <w:szCs w:val="20"/>
                <w:lang w:val="uk-UA" w:eastAsia="uk-UA"/>
              </w:rPr>
              <w:t>Ч.ч</w:t>
            </w:r>
            <w:proofErr w:type="spellEnd"/>
            <w:r w:rsidRPr="005A712B">
              <w:rPr>
                <w:rFonts w:ascii="Arial CYR" w:hAnsi="Arial CYR" w:cs="Arial CYR"/>
                <w:color w:val="000000"/>
                <w:sz w:val="20"/>
                <w:szCs w:val="20"/>
                <w:lang w:val="uk-UA" w:eastAsia="uk-UA"/>
              </w:rPr>
              <w:t>..</w:t>
            </w:r>
          </w:p>
        </w:tc>
        <w:tc>
          <w:tcPr>
            <w:tcW w:w="1380" w:type="dxa"/>
            <w:gridSpan w:val="2"/>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5A712B" w:rsidRPr="005A712B" w:rsidRDefault="005A712B" w:rsidP="005A712B">
            <w:pPr>
              <w:jc w:val="center"/>
              <w:rPr>
                <w:rFonts w:ascii="Arial CYR" w:hAnsi="Arial CYR" w:cs="Arial CYR"/>
                <w:color w:val="000000"/>
                <w:sz w:val="20"/>
                <w:szCs w:val="20"/>
                <w:lang w:val="uk-UA" w:eastAsia="uk-UA"/>
              </w:rPr>
            </w:pPr>
            <w:proofErr w:type="spellStart"/>
            <w:r w:rsidRPr="005A712B">
              <w:rPr>
                <w:rFonts w:ascii="Arial CYR" w:hAnsi="Arial CYR" w:cs="Arial CYR"/>
                <w:color w:val="000000"/>
                <w:sz w:val="20"/>
                <w:szCs w:val="20"/>
                <w:lang w:val="uk-UA" w:eastAsia="uk-UA"/>
              </w:rPr>
              <w:t>Обґрунту</w:t>
            </w:r>
            <w:proofErr w:type="spellEnd"/>
            <w:r w:rsidRPr="005A712B">
              <w:rPr>
                <w:rFonts w:ascii="Arial CYR" w:hAnsi="Arial CYR" w:cs="Arial CYR"/>
                <w:color w:val="000000"/>
                <w:sz w:val="20"/>
                <w:szCs w:val="20"/>
                <w:lang w:val="uk-UA" w:eastAsia="uk-UA"/>
              </w:rPr>
              <w:t>-</w:t>
            </w:r>
            <w:r w:rsidRPr="005A712B">
              <w:rPr>
                <w:rFonts w:ascii="Arial CYR" w:hAnsi="Arial CYR" w:cs="Arial CYR"/>
                <w:color w:val="000000"/>
                <w:sz w:val="20"/>
                <w:szCs w:val="20"/>
                <w:lang w:val="uk-UA" w:eastAsia="uk-UA"/>
              </w:rPr>
              <w:br/>
            </w:r>
            <w:proofErr w:type="spellStart"/>
            <w:r w:rsidRPr="005A712B">
              <w:rPr>
                <w:rFonts w:ascii="Arial CYR" w:hAnsi="Arial CYR" w:cs="Arial CYR"/>
                <w:color w:val="000000"/>
                <w:sz w:val="20"/>
                <w:szCs w:val="20"/>
                <w:lang w:val="uk-UA" w:eastAsia="uk-UA"/>
              </w:rPr>
              <w:t>вання</w:t>
            </w:r>
            <w:proofErr w:type="spellEnd"/>
            <w:r w:rsidRPr="005A712B">
              <w:rPr>
                <w:rFonts w:ascii="Arial CYR" w:hAnsi="Arial CYR" w:cs="Arial CYR"/>
                <w:color w:val="000000"/>
                <w:sz w:val="20"/>
                <w:szCs w:val="20"/>
                <w:lang w:val="uk-UA" w:eastAsia="uk-UA"/>
              </w:rPr>
              <w:br/>
              <w:t>(шифр</w:t>
            </w:r>
            <w:r w:rsidRPr="005A712B">
              <w:rPr>
                <w:rFonts w:ascii="Arial CYR" w:hAnsi="Arial CYR" w:cs="Arial CYR"/>
                <w:color w:val="000000"/>
                <w:sz w:val="20"/>
                <w:szCs w:val="20"/>
                <w:lang w:val="uk-UA" w:eastAsia="uk-UA"/>
              </w:rPr>
              <w:br/>
              <w:t>норми)</w:t>
            </w:r>
          </w:p>
        </w:tc>
        <w:tc>
          <w:tcPr>
            <w:tcW w:w="4462"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5A712B" w:rsidRPr="005A712B" w:rsidRDefault="005A712B" w:rsidP="005A712B">
            <w:pPr>
              <w:jc w:val="center"/>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Найменування робіт і витрат</w:t>
            </w:r>
          </w:p>
        </w:tc>
        <w:tc>
          <w:tcPr>
            <w:tcW w:w="1091" w:type="dxa"/>
            <w:gridSpan w:val="2"/>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5A712B" w:rsidRPr="005A712B" w:rsidRDefault="005A712B" w:rsidP="005A712B">
            <w:pPr>
              <w:jc w:val="center"/>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Одиниця</w:t>
            </w:r>
            <w:r w:rsidRPr="005A712B">
              <w:rPr>
                <w:rFonts w:ascii="Arial CYR" w:hAnsi="Arial CYR" w:cs="Arial CYR"/>
                <w:color w:val="000000"/>
                <w:sz w:val="20"/>
                <w:szCs w:val="20"/>
                <w:lang w:val="uk-UA" w:eastAsia="uk-UA"/>
              </w:rPr>
              <w:br/>
              <w:t>виміру</w:t>
            </w:r>
          </w:p>
        </w:tc>
        <w:tc>
          <w:tcPr>
            <w:tcW w:w="1047" w:type="dxa"/>
            <w:gridSpan w:val="2"/>
            <w:vMerge w:val="restart"/>
            <w:tcBorders>
              <w:top w:val="single" w:sz="8" w:space="0" w:color="auto"/>
              <w:left w:val="single" w:sz="4" w:space="0" w:color="auto"/>
              <w:bottom w:val="single" w:sz="8" w:space="0" w:color="000000"/>
              <w:right w:val="single" w:sz="4" w:space="0" w:color="000000"/>
            </w:tcBorders>
            <w:shd w:val="clear" w:color="auto" w:fill="auto"/>
            <w:vAlign w:val="center"/>
            <w:hideMark/>
          </w:tcPr>
          <w:p w:rsidR="005A712B" w:rsidRPr="005A712B" w:rsidRDefault="005A712B" w:rsidP="005A712B">
            <w:pPr>
              <w:jc w:val="center"/>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Кіль-</w:t>
            </w:r>
            <w:r w:rsidRPr="005A712B">
              <w:rPr>
                <w:rFonts w:ascii="Arial CYR" w:hAnsi="Arial CYR" w:cs="Arial CYR"/>
                <w:color w:val="000000"/>
                <w:sz w:val="20"/>
                <w:szCs w:val="20"/>
                <w:lang w:val="uk-UA" w:eastAsia="uk-UA"/>
              </w:rPr>
              <w:br/>
              <w:t>кість</w:t>
            </w:r>
          </w:p>
        </w:tc>
      </w:tr>
      <w:tr w:rsidR="005A712B" w:rsidRPr="005A712B" w:rsidTr="005A712B">
        <w:trPr>
          <w:trHeight w:val="1100"/>
          <w:jc w:val="center"/>
        </w:trPr>
        <w:tc>
          <w:tcPr>
            <w:tcW w:w="622" w:type="dxa"/>
            <w:gridSpan w:val="2"/>
            <w:vMerge/>
            <w:tcBorders>
              <w:top w:val="single" w:sz="8" w:space="0" w:color="auto"/>
              <w:left w:val="single" w:sz="8" w:space="0" w:color="auto"/>
              <w:bottom w:val="single" w:sz="8" w:space="0" w:color="000000"/>
              <w:right w:val="single" w:sz="4" w:space="0" w:color="auto"/>
            </w:tcBorders>
            <w:vAlign w:val="center"/>
            <w:hideMark/>
          </w:tcPr>
          <w:p w:rsidR="005A712B" w:rsidRPr="005A712B" w:rsidRDefault="005A712B" w:rsidP="005A712B">
            <w:pPr>
              <w:rPr>
                <w:rFonts w:ascii="Arial CYR" w:hAnsi="Arial CYR" w:cs="Arial CYR"/>
                <w:color w:val="000000"/>
                <w:sz w:val="20"/>
                <w:szCs w:val="20"/>
                <w:lang w:val="uk-UA" w:eastAsia="uk-UA"/>
              </w:rPr>
            </w:pPr>
          </w:p>
        </w:tc>
        <w:tc>
          <w:tcPr>
            <w:tcW w:w="1380" w:type="dxa"/>
            <w:gridSpan w:val="2"/>
            <w:vMerge/>
            <w:tcBorders>
              <w:top w:val="single" w:sz="8" w:space="0" w:color="auto"/>
              <w:left w:val="single" w:sz="4" w:space="0" w:color="auto"/>
              <w:bottom w:val="single" w:sz="8" w:space="0" w:color="000000"/>
              <w:right w:val="single" w:sz="4" w:space="0" w:color="auto"/>
            </w:tcBorders>
            <w:vAlign w:val="center"/>
            <w:hideMark/>
          </w:tcPr>
          <w:p w:rsidR="005A712B" w:rsidRPr="005A712B" w:rsidRDefault="005A712B" w:rsidP="005A712B">
            <w:pPr>
              <w:rPr>
                <w:rFonts w:ascii="Arial CYR" w:hAnsi="Arial CYR" w:cs="Arial CYR"/>
                <w:color w:val="000000"/>
                <w:sz w:val="20"/>
                <w:szCs w:val="20"/>
                <w:lang w:val="uk-UA" w:eastAsia="uk-UA"/>
              </w:rPr>
            </w:pPr>
          </w:p>
        </w:tc>
        <w:tc>
          <w:tcPr>
            <w:tcW w:w="4462" w:type="dxa"/>
            <w:vMerge/>
            <w:tcBorders>
              <w:top w:val="single" w:sz="8" w:space="0" w:color="auto"/>
              <w:left w:val="single" w:sz="4" w:space="0" w:color="auto"/>
              <w:bottom w:val="single" w:sz="8" w:space="0" w:color="000000"/>
              <w:right w:val="single" w:sz="4" w:space="0" w:color="auto"/>
            </w:tcBorders>
            <w:vAlign w:val="center"/>
            <w:hideMark/>
          </w:tcPr>
          <w:p w:rsidR="005A712B" w:rsidRPr="005A712B" w:rsidRDefault="005A712B" w:rsidP="005A712B">
            <w:pPr>
              <w:rPr>
                <w:rFonts w:ascii="Arial CYR" w:hAnsi="Arial CYR" w:cs="Arial CYR"/>
                <w:color w:val="000000"/>
                <w:sz w:val="20"/>
                <w:szCs w:val="20"/>
                <w:lang w:val="uk-UA" w:eastAsia="uk-UA"/>
              </w:rPr>
            </w:pPr>
          </w:p>
        </w:tc>
        <w:tc>
          <w:tcPr>
            <w:tcW w:w="1091" w:type="dxa"/>
            <w:gridSpan w:val="2"/>
            <w:vMerge/>
            <w:tcBorders>
              <w:top w:val="single" w:sz="8" w:space="0" w:color="auto"/>
              <w:left w:val="single" w:sz="4" w:space="0" w:color="auto"/>
              <w:bottom w:val="single" w:sz="8" w:space="0" w:color="000000"/>
              <w:right w:val="single" w:sz="4" w:space="0" w:color="auto"/>
            </w:tcBorders>
            <w:vAlign w:val="center"/>
            <w:hideMark/>
          </w:tcPr>
          <w:p w:rsidR="005A712B" w:rsidRPr="005A712B" w:rsidRDefault="005A712B" w:rsidP="005A712B">
            <w:pPr>
              <w:rPr>
                <w:rFonts w:ascii="Arial CYR" w:hAnsi="Arial CYR" w:cs="Arial CYR"/>
                <w:color w:val="000000"/>
                <w:sz w:val="20"/>
                <w:szCs w:val="20"/>
                <w:lang w:val="uk-UA" w:eastAsia="uk-UA"/>
              </w:rPr>
            </w:pPr>
          </w:p>
        </w:tc>
        <w:tc>
          <w:tcPr>
            <w:tcW w:w="1047" w:type="dxa"/>
            <w:gridSpan w:val="2"/>
            <w:vMerge/>
            <w:tcBorders>
              <w:top w:val="single" w:sz="8" w:space="0" w:color="auto"/>
              <w:left w:val="single" w:sz="4" w:space="0" w:color="auto"/>
              <w:bottom w:val="single" w:sz="8" w:space="0" w:color="000000"/>
              <w:right w:val="single" w:sz="4" w:space="0" w:color="000000"/>
            </w:tcBorders>
            <w:vAlign w:val="center"/>
            <w:hideMark/>
          </w:tcPr>
          <w:p w:rsidR="005A712B" w:rsidRPr="005A712B" w:rsidRDefault="005A712B" w:rsidP="005A712B">
            <w:pPr>
              <w:rPr>
                <w:rFonts w:ascii="Arial CYR" w:hAnsi="Arial CYR" w:cs="Arial CYR"/>
                <w:color w:val="000000"/>
                <w:sz w:val="20"/>
                <w:szCs w:val="20"/>
                <w:lang w:val="uk-UA" w:eastAsia="uk-UA"/>
              </w:rPr>
            </w:pPr>
          </w:p>
        </w:tc>
        <w:tc>
          <w:tcPr>
            <w:tcW w:w="398" w:type="dxa"/>
            <w:gridSpan w:val="2"/>
            <w:tcBorders>
              <w:top w:val="nil"/>
              <w:left w:val="nil"/>
              <w:bottom w:val="nil"/>
              <w:right w:val="nil"/>
            </w:tcBorders>
            <w:shd w:val="clear" w:color="auto" w:fill="auto"/>
            <w:noWrap/>
            <w:vAlign w:val="bottom"/>
            <w:hideMark/>
          </w:tcPr>
          <w:p w:rsidR="005A712B" w:rsidRPr="005A712B" w:rsidRDefault="005A712B" w:rsidP="005A712B">
            <w:pPr>
              <w:jc w:val="center"/>
              <w:rPr>
                <w:rFonts w:ascii="Arial CYR" w:hAnsi="Arial CYR" w:cs="Arial CYR"/>
                <w:color w:val="000000"/>
                <w:sz w:val="20"/>
                <w:szCs w:val="20"/>
                <w:lang w:val="uk-UA" w:eastAsia="uk-UA"/>
              </w:rPr>
            </w:pPr>
          </w:p>
        </w:tc>
      </w:tr>
      <w:tr w:rsidR="005A712B" w:rsidRPr="005A712B" w:rsidTr="005A712B">
        <w:trPr>
          <w:trHeight w:val="835"/>
          <w:jc w:val="center"/>
        </w:trPr>
        <w:tc>
          <w:tcPr>
            <w:tcW w:w="622" w:type="dxa"/>
            <w:gridSpan w:val="2"/>
            <w:vMerge/>
            <w:tcBorders>
              <w:top w:val="single" w:sz="8" w:space="0" w:color="auto"/>
              <w:left w:val="single" w:sz="8" w:space="0" w:color="auto"/>
              <w:bottom w:val="single" w:sz="8" w:space="0" w:color="000000"/>
              <w:right w:val="single" w:sz="4" w:space="0" w:color="auto"/>
            </w:tcBorders>
            <w:vAlign w:val="center"/>
            <w:hideMark/>
          </w:tcPr>
          <w:p w:rsidR="005A712B" w:rsidRPr="005A712B" w:rsidRDefault="005A712B" w:rsidP="005A712B">
            <w:pPr>
              <w:rPr>
                <w:rFonts w:ascii="Arial CYR" w:hAnsi="Arial CYR" w:cs="Arial CYR"/>
                <w:color w:val="000000"/>
                <w:sz w:val="20"/>
                <w:szCs w:val="20"/>
                <w:lang w:val="uk-UA" w:eastAsia="uk-UA"/>
              </w:rPr>
            </w:pPr>
          </w:p>
        </w:tc>
        <w:tc>
          <w:tcPr>
            <w:tcW w:w="1380" w:type="dxa"/>
            <w:gridSpan w:val="2"/>
            <w:vMerge/>
            <w:tcBorders>
              <w:top w:val="single" w:sz="8" w:space="0" w:color="auto"/>
              <w:left w:val="single" w:sz="4" w:space="0" w:color="auto"/>
              <w:bottom w:val="single" w:sz="8" w:space="0" w:color="000000"/>
              <w:right w:val="single" w:sz="4" w:space="0" w:color="auto"/>
            </w:tcBorders>
            <w:vAlign w:val="center"/>
            <w:hideMark/>
          </w:tcPr>
          <w:p w:rsidR="005A712B" w:rsidRPr="005A712B" w:rsidRDefault="005A712B" w:rsidP="005A712B">
            <w:pPr>
              <w:rPr>
                <w:rFonts w:ascii="Arial CYR" w:hAnsi="Arial CYR" w:cs="Arial CYR"/>
                <w:color w:val="000000"/>
                <w:sz w:val="20"/>
                <w:szCs w:val="20"/>
                <w:lang w:val="uk-UA" w:eastAsia="uk-UA"/>
              </w:rPr>
            </w:pPr>
          </w:p>
        </w:tc>
        <w:tc>
          <w:tcPr>
            <w:tcW w:w="4462" w:type="dxa"/>
            <w:vMerge/>
            <w:tcBorders>
              <w:top w:val="single" w:sz="8" w:space="0" w:color="auto"/>
              <w:left w:val="single" w:sz="4" w:space="0" w:color="auto"/>
              <w:bottom w:val="single" w:sz="8" w:space="0" w:color="000000"/>
              <w:right w:val="single" w:sz="4" w:space="0" w:color="auto"/>
            </w:tcBorders>
            <w:vAlign w:val="center"/>
            <w:hideMark/>
          </w:tcPr>
          <w:p w:rsidR="005A712B" w:rsidRPr="005A712B" w:rsidRDefault="005A712B" w:rsidP="005A712B">
            <w:pPr>
              <w:rPr>
                <w:rFonts w:ascii="Arial CYR" w:hAnsi="Arial CYR" w:cs="Arial CYR"/>
                <w:color w:val="000000"/>
                <w:sz w:val="20"/>
                <w:szCs w:val="20"/>
                <w:lang w:val="uk-UA" w:eastAsia="uk-UA"/>
              </w:rPr>
            </w:pPr>
          </w:p>
        </w:tc>
        <w:tc>
          <w:tcPr>
            <w:tcW w:w="1091" w:type="dxa"/>
            <w:gridSpan w:val="2"/>
            <w:vMerge/>
            <w:tcBorders>
              <w:top w:val="single" w:sz="8" w:space="0" w:color="auto"/>
              <w:left w:val="single" w:sz="4" w:space="0" w:color="auto"/>
              <w:bottom w:val="single" w:sz="8" w:space="0" w:color="000000"/>
              <w:right w:val="single" w:sz="4" w:space="0" w:color="auto"/>
            </w:tcBorders>
            <w:vAlign w:val="center"/>
            <w:hideMark/>
          </w:tcPr>
          <w:p w:rsidR="005A712B" w:rsidRPr="005A712B" w:rsidRDefault="005A712B" w:rsidP="005A712B">
            <w:pPr>
              <w:rPr>
                <w:rFonts w:ascii="Arial CYR" w:hAnsi="Arial CYR" w:cs="Arial CYR"/>
                <w:color w:val="000000"/>
                <w:sz w:val="20"/>
                <w:szCs w:val="20"/>
                <w:lang w:val="uk-UA" w:eastAsia="uk-UA"/>
              </w:rPr>
            </w:pPr>
          </w:p>
        </w:tc>
        <w:tc>
          <w:tcPr>
            <w:tcW w:w="1047" w:type="dxa"/>
            <w:gridSpan w:val="2"/>
            <w:vMerge/>
            <w:tcBorders>
              <w:top w:val="single" w:sz="8" w:space="0" w:color="auto"/>
              <w:left w:val="single" w:sz="4" w:space="0" w:color="auto"/>
              <w:bottom w:val="single" w:sz="8" w:space="0" w:color="000000"/>
              <w:right w:val="single" w:sz="4" w:space="0" w:color="000000"/>
            </w:tcBorders>
            <w:vAlign w:val="center"/>
            <w:hideMark/>
          </w:tcPr>
          <w:p w:rsidR="005A712B" w:rsidRPr="005A712B" w:rsidRDefault="005A712B" w:rsidP="005A712B">
            <w:pPr>
              <w:rPr>
                <w:rFonts w:ascii="Arial CYR" w:hAnsi="Arial CYR" w:cs="Arial CYR"/>
                <w:color w:val="000000"/>
                <w:sz w:val="20"/>
                <w:szCs w:val="20"/>
                <w:lang w:val="uk-UA" w:eastAsia="uk-UA"/>
              </w:rPr>
            </w:pPr>
          </w:p>
        </w:tc>
        <w:tc>
          <w:tcPr>
            <w:tcW w:w="398" w:type="dxa"/>
            <w:gridSpan w:val="2"/>
            <w:tcBorders>
              <w:top w:val="nil"/>
              <w:left w:val="nil"/>
              <w:bottom w:val="nil"/>
              <w:right w:val="nil"/>
            </w:tcBorders>
            <w:shd w:val="clear" w:color="auto" w:fill="auto"/>
            <w:noWrap/>
            <w:vAlign w:val="bottom"/>
            <w:hideMark/>
          </w:tcPr>
          <w:p w:rsidR="005A712B" w:rsidRPr="005A712B" w:rsidRDefault="005A712B" w:rsidP="005A712B">
            <w:pPr>
              <w:rPr>
                <w:rFonts w:ascii="Times New Roman" w:hAnsi="Times New Roman" w:cs="Times New Roman"/>
                <w:sz w:val="20"/>
                <w:szCs w:val="20"/>
                <w:lang w:val="uk-UA" w:eastAsia="uk-UA"/>
              </w:rPr>
            </w:pPr>
          </w:p>
        </w:tc>
      </w:tr>
      <w:tr w:rsidR="005A712B" w:rsidRPr="005A712B" w:rsidTr="005A712B">
        <w:trPr>
          <w:trHeight w:val="25"/>
          <w:jc w:val="center"/>
        </w:trPr>
        <w:tc>
          <w:tcPr>
            <w:tcW w:w="622" w:type="dxa"/>
            <w:gridSpan w:val="2"/>
            <w:vMerge/>
            <w:tcBorders>
              <w:top w:val="single" w:sz="8" w:space="0" w:color="auto"/>
              <w:left w:val="single" w:sz="8" w:space="0" w:color="auto"/>
              <w:bottom w:val="single" w:sz="8" w:space="0" w:color="000000"/>
              <w:right w:val="single" w:sz="4" w:space="0" w:color="auto"/>
            </w:tcBorders>
            <w:vAlign w:val="center"/>
            <w:hideMark/>
          </w:tcPr>
          <w:p w:rsidR="005A712B" w:rsidRPr="005A712B" w:rsidRDefault="005A712B" w:rsidP="005A712B">
            <w:pPr>
              <w:rPr>
                <w:rFonts w:ascii="Arial CYR" w:hAnsi="Arial CYR" w:cs="Arial CYR"/>
                <w:color w:val="000000"/>
                <w:sz w:val="20"/>
                <w:szCs w:val="20"/>
                <w:lang w:val="uk-UA" w:eastAsia="uk-UA"/>
              </w:rPr>
            </w:pPr>
          </w:p>
        </w:tc>
        <w:tc>
          <w:tcPr>
            <w:tcW w:w="1380" w:type="dxa"/>
            <w:gridSpan w:val="2"/>
            <w:vMerge/>
            <w:tcBorders>
              <w:top w:val="single" w:sz="8" w:space="0" w:color="auto"/>
              <w:left w:val="single" w:sz="4" w:space="0" w:color="auto"/>
              <w:bottom w:val="single" w:sz="8" w:space="0" w:color="000000"/>
              <w:right w:val="single" w:sz="4" w:space="0" w:color="auto"/>
            </w:tcBorders>
            <w:vAlign w:val="center"/>
            <w:hideMark/>
          </w:tcPr>
          <w:p w:rsidR="005A712B" w:rsidRPr="005A712B" w:rsidRDefault="005A712B" w:rsidP="005A712B">
            <w:pPr>
              <w:rPr>
                <w:rFonts w:ascii="Arial CYR" w:hAnsi="Arial CYR" w:cs="Arial CYR"/>
                <w:color w:val="000000"/>
                <w:sz w:val="20"/>
                <w:szCs w:val="20"/>
                <w:lang w:val="uk-UA" w:eastAsia="uk-UA"/>
              </w:rPr>
            </w:pPr>
          </w:p>
        </w:tc>
        <w:tc>
          <w:tcPr>
            <w:tcW w:w="4462" w:type="dxa"/>
            <w:vMerge/>
            <w:tcBorders>
              <w:top w:val="single" w:sz="8" w:space="0" w:color="auto"/>
              <w:left w:val="single" w:sz="4" w:space="0" w:color="auto"/>
              <w:bottom w:val="single" w:sz="8" w:space="0" w:color="000000"/>
              <w:right w:val="single" w:sz="4" w:space="0" w:color="auto"/>
            </w:tcBorders>
            <w:vAlign w:val="center"/>
            <w:hideMark/>
          </w:tcPr>
          <w:p w:rsidR="005A712B" w:rsidRPr="005A712B" w:rsidRDefault="005A712B" w:rsidP="005A712B">
            <w:pPr>
              <w:rPr>
                <w:rFonts w:ascii="Arial CYR" w:hAnsi="Arial CYR" w:cs="Arial CYR"/>
                <w:color w:val="000000"/>
                <w:sz w:val="20"/>
                <w:szCs w:val="20"/>
                <w:lang w:val="uk-UA" w:eastAsia="uk-UA"/>
              </w:rPr>
            </w:pPr>
          </w:p>
        </w:tc>
        <w:tc>
          <w:tcPr>
            <w:tcW w:w="1091" w:type="dxa"/>
            <w:gridSpan w:val="2"/>
            <w:vMerge/>
            <w:tcBorders>
              <w:top w:val="single" w:sz="8" w:space="0" w:color="auto"/>
              <w:left w:val="single" w:sz="4" w:space="0" w:color="auto"/>
              <w:bottom w:val="single" w:sz="8" w:space="0" w:color="000000"/>
              <w:right w:val="single" w:sz="4" w:space="0" w:color="auto"/>
            </w:tcBorders>
            <w:vAlign w:val="center"/>
            <w:hideMark/>
          </w:tcPr>
          <w:p w:rsidR="005A712B" w:rsidRPr="005A712B" w:rsidRDefault="005A712B" w:rsidP="005A712B">
            <w:pPr>
              <w:rPr>
                <w:rFonts w:ascii="Arial CYR" w:hAnsi="Arial CYR" w:cs="Arial CYR"/>
                <w:color w:val="000000"/>
                <w:sz w:val="20"/>
                <w:szCs w:val="20"/>
                <w:lang w:val="uk-UA" w:eastAsia="uk-UA"/>
              </w:rPr>
            </w:pPr>
          </w:p>
        </w:tc>
        <w:tc>
          <w:tcPr>
            <w:tcW w:w="1047" w:type="dxa"/>
            <w:gridSpan w:val="2"/>
            <w:vMerge/>
            <w:tcBorders>
              <w:top w:val="single" w:sz="8" w:space="0" w:color="auto"/>
              <w:left w:val="single" w:sz="4" w:space="0" w:color="auto"/>
              <w:bottom w:val="single" w:sz="8" w:space="0" w:color="000000"/>
              <w:right w:val="single" w:sz="4" w:space="0" w:color="000000"/>
            </w:tcBorders>
            <w:vAlign w:val="center"/>
            <w:hideMark/>
          </w:tcPr>
          <w:p w:rsidR="005A712B" w:rsidRPr="005A712B" w:rsidRDefault="005A712B" w:rsidP="005A712B">
            <w:pPr>
              <w:rPr>
                <w:rFonts w:ascii="Arial CYR" w:hAnsi="Arial CYR" w:cs="Arial CYR"/>
                <w:color w:val="000000"/>
                <w:sz w:val="20"/>
                <w:szCs w:val="20"/>
                <w:lang w:val="uk-UA" w:eastAsia="uk-UA"/>
              </w:rPr>
            </w:pPr>
          </w:p>
        </w:tc>
        <w:tc>
          <w:tcPr>
            <w:tcW w:w="398" w:type="dxa"/>
            <w:gridSpan w:val="2"/>
            <w:tcBorders>
              <w:top w:val="nil"/>
              <w:left w:val="nil"/>
              <w:bottom w:val="nil"/>
              <w:right w:val="nil"/>
            </w:tcBorders>
            <w:shd w:val="clear" w:color="auto" w:fill="auto"/>
            <w:noWrap/>
            <w:vAlign w:val="bottom"/>
            <w:hideMark/>
          </w:tcPr>
          <w:p w:rsidR="005A712B" w:rsidRPr="005A712B" w:rsidRDefault="005A712B" w:rsidP="005A712B">
            <w:pPr>
              <w:rPr>
                <w:rFonts w:ascii="Times New Roman" w:hAnsi="Times New Roman" w:cs="Times New Roman"/>
                <w:sz w:val="20"/>
                <w:szCs w:val="20"/>
                <w:lang w:val="uk-UA" w:eastAsia="uk-UA"/>
              </w:rPr>
            </w:pPr>
          </w:p>
        </w:tc>
      </w:tr>
      <w:tr w:rsidR="005A712B" w:rsidRPr="005A712B" w:rsidTr="005A712B">
        <w:trPr>
          <w:trHeight w:val="308"/>
          <w:jc w:val="center"/>
        </w:trPr>
        <w:tc>
          <w:tcPr>
            <w:tcW w:w="622" w:type="dxa"/>
            <w:gridSpan w:val="2"/>
            <w:tcBorders>
              <w:top w:val="single" w:sz="4" w:space="0" w:color="auto"/>
              <w:left w:val="single" w:sz="8" w:space="0" w:color="auto"/>
              <w:bottom w:val="single" w:sz="4" w:space="0" w:color="auto"/>
              <w:right w:val="nil"/>
            </w:tcBorders>
            <w:shd w:val="clear" w:color="auto" w:fill="auto"/>
            <w:vAlign w:val="center"/>
            <w:hideMark/>
          </w:tcPr>
          <w:p w:rsidR="005A712B" w:rsidRPr="005A712B" w:rsidRDefault="005A712B" w:rsidP="005A712B">
            <w:pPr>
              <w:jc w:val="center"/>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1</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A712B" w:rsidRPr="005A712B" w:rsidRDefault="005A712B" w:rsidP="005A712B">
            <w:pPr>
              <w:jc w:val="center"/>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2</w:t>
            </w:r>
          </w:p>
        </w:tc>
        <w:tc>
          <w:tcPr>
            <w:tcW w:w="4462" w:type="dxa"/>
            <w:tcBorders>
              <w:top w:val="single" w:sz="4" w:space="0" w:color="auto"/>
              <w:left w:val="nil"/>
              <w:bottom w:val="single" w:sz="4" w:space="0" w:color="auto"/>
              <w:right w:val="nil"/>
            </w:tcBorders>
            <w:shd w:val="clear" w:color="auto" w:fill="auto"/>
            <w:vAlign w:val="center"/>
            <w:hideMark/>
          </w:tcPr>
          <w:p w:rsidR="005A712B" w:rsidRPr="005A712B" w:rsidRDefault="005A712B" w:rsidP="005A712B">
            <w:pPr>
              <w:jc w:val="center"/>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3</w:t>
            </w:r>
          </w:p>
        </w:tc>
        <w:tc>
          <w:tcPr>
            <w:tcW w:w="1091" w:type="dxa"/>
            <w:gridSpan w:val="2"/>
            <w:tcBorders>
              <w:top w:val="single" w:sz="4" w:space="0" w:color="auto"/>
              <w:left w:val="single" w:sz="4" w:space="0" w:color="auto"/>
              <w:bottom w:val="single" w:sz="4" w:space="0" w:color="auto"/>
              <w:right w:val="single" w:sz="4" w:space="0" w:color="auto"/>
            </w:tcBorders>
            <w:shd w:val="clear" w:color="auto" w:fill="auto"/>
            <w:hideMark/>
          </w:tcPr>
          <w:p w:rsidR="005A712B" w:rsidRPr="005A712B" w:rsidRDefault="005A712B" w:rsidP="005A712B">
            <w:pPr>
              <w:jc w:val="center"/>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4</w:t>
            </w:r>
          </w:p>
        </w:tc>
        <w:tc>
          <w:tcPr>
            <w:tcW w:w="1047" w:type="dxa"/>
            <w:gridSpan w:val="2"/>
            <w:tcBorders>
              <w:top w:val="single" w:sz="4" w:space="0" w:color="auto"/>
              <w:left w:val="nil"/>
              <w:bottom w:val="single" w:sz="4" w:space="0" w:color="auto"/>
              <w:right w:val="single" w:sz="4" w:space="0" w:color="000000"/>
            </w:tcBorders>
            <w:shd w:val="clear" w:color="auto" w:fill="auto"/>
            <w:vAlign w:val="center"/>
            <w:hideMark/>
          </w:tcPr>
          <w:p w:rsidR="005A712B" w:rsidRPr="005A712B" w:rsidRDefault="005A712B" w:rsidP="005A712B">
            <w:pPr>
              <w:jc w:val="center"/>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5</w:t>
            </w:r>
          </w:p>
        </w:tc>
        <w:tc>
          <w:tcPr>
            <w:tcW w:w="398" w:type="dxa"/>
            <w:gridSpan w:val="2"/>
            <w:vAlign w:val="center"/>
            <w:hideMark/>
          </w:tcPr>
          <w:p w:rsidR="005A712B" w:rsidRPr="005A712B" w:rsidRDefault="005A712B" w:rsidP="005A712B">
            <w:pPr>
              <w:rPr>
                <w:rFonts w:ascii="Times New Roman" w:hAnsi="Times New Roman" w:cs="Times New Roman"/>
                <w:sz w:val="20"/>
                <w:szCs w:val="20"/>
                <w:lang w:val="uk-UA" w:eastAsia="uk-UA"/>
              </w:rPr>
            </w:pPr>
          </w:p>
        </w:tc>
      </w:tr>
      <w:tr w:rsidR="005A712B" w:rsidRPr="005A712B" w:rsidTr="005A712B">
        <w:trPr>
          <w:trHeight w:val="265"/>
          <w:jc w:val="center"/>
        </w:trPr>
        <w:tc>
          <w:tcPr>
            <w:tcW w:w="622" w:type="dxa"/>
            <w:gridSpan w:val="2"/>
            <w:vMerge w:val="restart"/>
            <w:tcBorders>
              <w:top w:val="nil"/>
              <w:left w:val="single" w:sz="8" w:space="0" w:color="auto"/>
              <w:bottom w:val="nil"/>
              <w:right w:val="nil"/>
            </w:tcBorders>
            <w:shd w:val="clear" w:color="auto" w:fill="auto"/>
            <w:hideMark/>
          </w:tcPr>
          <w:p w:rsidR="005A712B" w:rsidRPr="005A712B" w:rsidRDefault="005A712B" w:rsidP="005A712B">
            <w:pPr>
              <w:jc w:val="right"/>
              <w:rPr>
                <w:rFonts w:ascii="Arial CYR" w:hAnsi="Arial CYR" w:cs="Arial CYR"/>
                <w:i/>
                <w:iCs/>
                <w:color w:val="000000"/>
                <w:sz w:val="20"/>
                <w:szCs w:val="20"/>
                <w:lang w:val="uk-UA" w:eastAsia="uk-UA"/>
              </w:rPr>
            </w:pPr>
            <w:r w:rsidRPr="005A712B">
              <w:rPr>
                <w:rFonts w:ascii="Arial CYR" w:hAnsi="Arial CYR" w:cs="Arial CYR"/>
                <w:i/>
                <w:iCs/>
                <w:color w:val="000000"/>
                <w:sz w:val="20"/>
                <w:szCs w:val="20"/>
                <w:lang w:val="uk-UA" w:eastAsia="uk-UA"/>
              </w:rPr>
              <w:t>1</w:t>
            </w:r>
          </w:p>
        </w:tc>
        <w:tc>
          <w:tcPr>
            <w:tcW w:w="1380" w:type="dxa"/>
            <w:gridSpan w:val="2"/>
            <w:vMerge w:val="restart"/>
            <w:tcBorders>
              <w:top w:val="nil"/>
              <w:left w:val="single" w:sz="4" w:space="0" w:color="auto"/>
              <w:bottom w:val="nil"/>
              <w:right w:val="single" w:sz="4" w:space="0" w:color="auto"/>
            </w:tcBorders>
            <w:shd w:val="clear" w:color="auto" w:fill="auto"/>
            <w:hideMark/>
          </w:tcPr>
          <w:p w:rsidR="005A712B" w:rsidRPr="005A712B" w:rsidRDefault="005A712B" w:rsidP="005A712B">
            <w:pPr>
              <w:rPr>
                <w:rFonts w:ascii="Arial CYR" w:hAnsi="Arial CYR" w:cs="Arial CYR"/>
                <w:i/>
                <w:iCs/>
                <w:color w:val="000000"/>
                <w:sz w:val="20"/>
                <w:szCs w:val="20"/>
                <w:lang w:val="uk-UA" w:eastAsia="uk-UA"/>
              </w:rPr>
            </w:pPr>
            <w:r w:rsidRPr="005A712B">
              <w:rPr>
                <w:rFonts w:ascii="Arial CYR" w:hAnsi="Arial CYR" w:cs="Arial CYR"/>
                <w:i/>
                <w:iCs/>
                <w:color w:val="000000"/>
                <w:sz w:val="20"/>
                <w:szCs w:val="20"/>
                <w:lang w:val="uk-UA" w:eastAsia="uk-UA"/>
              </w:rPr>
              <w:t>КМ11-91-1</w:t>
            </w:r>
          </w:p>
        </w:tc>
        <w:tc>
          <w:tcPr>
            <w:tcW w:w="4462" w:type="dxa"/>
            <w:vMerge w:val="restart"/>
            <w:tcBorders>
              <w:top w:val="nil"/>
              <w:left w:val="nil"/>
              <w:bottom w:val="nil"/>
              <w:right w:val="nil"/>
            </w:tcBorders>
            <w:shd w:val="clear" w:color="auto" w:fill="auto"/>
            <w:hideMark/>
          </w:tcPr>
          <w:p w:rsidR="005A712B" w:rsidRPr="005A712B" w:rsidRDefault="005A712B" w:rsidP="005A712B">
            <w:pPr>
              <w:rPr>
                <w:rFonts w:ascii="Arial CYR" w:hAnsi="Arial CYR" w:cs="Arial CYR"/>
                <w:i/>
                <w:iCs/>
                <w:color w:val="000000"/>
                <w:sz w:val="20"/>
                <w:szCs w:val="20"/>
                <w:lang w:val="uk-UA" w:eastAsia="uk-UA"/>
              </w:rPr>
            </w:pPr>
            <w:r w:rsidRPr="005A712B">
              <w:rPr>
                <w:rFonts w:ascii="Arial CYR" w:hAnsi="Arial CYR" w:cs="Arial CYR"/>
                <w:i/>
                <w:iCs/>
                <w:color w:val="000000"/>
                <w:sz w:val="20"/>
                <w:szCs w:val="20"/>
                <w:lang w:val="uk-UA" w:eastAsia="uk-UA"/>
              </w:rPr>
              <w:t>Установлення апаратури настільної, маса</w:t>
            </w:r>
            <w:r w:rsidRPr="005A712B">
              <w:rPr>
                <w:rFonts w:ascii="Arial CYR" w:hAnsi="Arial CYR" w:cs="Arial CYR"/>
                <w:i/>
                <w:iCs/>
                <w:color w:val="000000"/>
                <w:sz w:val="20"/>
                <w:szCs w:val="20"/>
                <w:lang w:val="uk-UA" w:eastAsia="uk-UA"/>
              </w:rPr>
              <w:br/>
              <w:t>до 0,015 т</w:t>
            </w:r>
          </w:p>
        </w:tc>
        <w:tc>
          <w:tcPr>
            <w:tcW w:w="1091" w:type="dxa"/>
            <w:gridSpan w:val="2"/>
            <w:vMerge w:val="restart"/>
            <w:tcBorders>
              <w:top w:val="nil"/>
              <w:left w:val="single" w:sz="4" w:space="0" w:color="auto"/>
              <w:bottom w:val="nil"/>
              <w:right w:val="single" w:sz="4" w:space="0" w:color="auto"/>
            </w:tcBorders>
            <w:shd w:val="clear" w:color="auto" w:fill="auto"/>
            <w:hideMark/>
          </w:tcPr>
          <w:p w:rsidR="005A712B" w:rsidRPr="005A712B" w:rsidRDefault="005A712B" w:rsidP="005A712B">
            <w:pPr>
              <w:jc w:val="center"/>
              <w:rPr>
                <w:rFonts w:ascii="Arial CYR" w:hAnsi="Arial CYR" w:cs="Arial CYR"/>
                <w:i/>
                <w:iCs/>
                <w:color w:val="000000"/>
                <w:sz w:val="20"/>
                <w:szCs w:val="20"/>
                <w:lang w:val="uk-UA" w:eastAsia="uk-UA"/>
              </w:rPr>
            </w:pPr>
            <w:proofErr w:type="spellStart"/>
            <w:r w:rsidRPr="005A712B">
              <w:rPr>
                <w:rFonts w:ascii="Arial CYR" w:hAnsi="Arial CYR" w:cs="Arial CYR"/>
                <w:i/>
                <w:iCs/>
                <w:color w:val="000000"/>
                <w:sz w:val="20"/>
                <w:szCs w:val="20"/>
                <w:lang w:val="uk-UA" w:eastAsia="uk-UA"/>
              </w:rPr>
              <w:t>шт</w:t>
            </w:r>
            <w:proofErr w:type="spellEnd"/>
          </w:p>
        </w:tc>
        <w:tc>
          <w:tcPr>
            <w:tcW w:w="1047" w:type="dxa"/>
            <w:gridSpan w:val="2"/>
            <w:vMerge w:val="restart"/>
            <w:tcBorders>
              <w:top w:val="nil"/>
              <w:left w:val="single" w:sz="4" w:space="0" w:color="auto"/>
              <w:bottom w:val="nil"/>
              <w:right w:val="single" w:sz="4" w:space="0" w:color="000000"/>
            </w:tcBorders>
            <w:shd w:val="clear" w:color="auto" w:fill="auto"/>
            <w:hideMark/>
          </w:tcPr>
          <w:p w:rsidR="005A712B" w:rsidRPr="005A712B" w:rsidRDefault="005A712B" w:rsidP="005A712B">
            <w:pPr>
              <w:jc w:val="right"/>
              <w:rPr>
                <w:rFonts w:ascii="Arial CYR" w:hAnsi="Arial CYR" w:cs="Arial CYR"/>
                <w:i/>
                <w:iCs/>
                <w:color w:val="000000"/>
                <w:sz w:val="20"/>
                <w:szCs w:val="20"/>
                <w:lang w:val="uk-UA" w:eastAsia="uk-UA"/>
              </w:rPr>
            </w:pPr>
            <w:r w:rsidRPr="005A712B">
              <w:rPr>
                <w:rFonts w:ascii="Arial CYR" w:hAnsi="Arial CYR" w:cs="Arial CYR"/>
                <w:i/>
                <w:iCs/>
                <w:color w:val="000000"/>
                <w:sz w:val="20"/>
                <w:szCs w:val="20"/>
                <w:lang w:val="uk-UA" w:eastAsia="uk-UA"/>
              </w:rPr>
              <w:t>1</w:t>
            </w:r>
          </w:p>
        </w:tc>
        <w:tc>
          <w:tcPr>
            <w:tcW w:w="398" w:type="dxa"/>
            <w:gridSpan w:val="2"/>
            <w:vAlign w:val="center"/>
            <w:hideMark/>
          </w:tcPr>
          <w:p w:rsidR="005A712B" w:rsidRPr="005A712B" w:rsidRDefault="005A712B" w:rsidP="005A712B">
            <w:pPr>
              <w:rPr>
                <w:rFonts w:ascii="Times New Roman" w:hAnsi="Times New Roman" w:cs="Times New Roman"/>
                <w:sz w:val="20"/>
                <w:szCs w:val="20"/>
                <w:lang w:val="uk-UA" w:eastAsia="uk-UA"/>
              </w:rPr>
            </w:pPr>
          </w:p>
        </w:tc>
      </w:tr>
      <w:tr w:rsidR="005A712B" w:rsidRPr="005A712B" w:rsidTr="005A712B">
        <w:trPr>
          <w:trHeight w:val="300"/>
          <w:jc w:val="center"/>
        </w:trPr>
        <w:tc>
          <w:tcPr>
            <w:tcW w:w="622" w:type="dxa"/>
            <w:gridSpan w:val="2"/>
            <w:vMerge/>
            <w:tcBorders>
              <w:top w:val="nil"/>
              <w:left w:val="single" w:sz="8" w:space="0" w:color="auto"/>
              <w:bottom w:val="nil"/>
              <w:right w:val="nil"/>
            </w:tcBorders>
            <w:vAlign w:val="center"/>
            <w:hideMark/>
          </w:tcPr>
          <w:p w:rsidR="005A712B" w:rsidRPr="005A712B" w:rsidRDefault="005A712B" w:rsidP="005A712B">
            <w:pPr>
              <w:rPr>
                <w:rFonts w:ascii="Arial CYR" w:hAnsi="Arial CYR" w:cs="Arial CYR"/>
                <w:i/>
                <w:iCs/>
                <w:color w:val="000000"/>
                <w:sz w:val="20"/>
                <w:szCs w:val="20"/>
                <w:lang w:val="uk-UA" w:eastAsia="uk-UA"/>
              </w:rPr>
            </w:pPr>
          </w:p>
        </w:tc>
        <w:tc>
          <w:tcPr>
            <w:tcW w:w="1380" w:type="dxa"/>
            <w:gridSpan w:val="2"/>
            <w:vMerge/>
            <w:tcBorders>
              <w:top w:val="nil"/>
              <w:left w:val="single" w:sz="4" w:space="0" w:color="auto"/>
              <w:bottom w:val="nil"/>
              <w:right w:val="single" w:sz="4" w:space="0" w:color="auto"/>
            </w:tcBorders>
            <w:vAlign w:val="center"/>
            <w:hideMark/>
          </w:tcPr>
          <w:p w:rsidR="005A712B" w:rsidRPr="005A712B" w:rsidRDefault="005A712B" w:rsidP="005A712B">
            <w:pPr>
              <w:rPr>
                <w:rFonts w:ascii="Arial CYR" w:hAnsi="Arial CYR" w:cs="Arial CYR"/>
                <w:i/>
                <w:iCs/>
                <w:color w:val="000000"/>
                <w:sz w:val="20"/>
                <w:szCs w:val="20"/>
                <w:lang w:val="uk-UA" w:eastAsia="uk-UA"/>
              </w:rPr>
            </w:pPr>
          </w:p>
        </w:tc>
        <w:tc>
          <w:tcPr>
            <w:tcW w:w="4462" w:type="dxa"/>
            <w:vMerge/>
            <w:tcBorders>
              <w:top w:val="nil"/>
              <w:left w:val="nil"/>
              <w:bottom w:val="nil"/>
              <w:right w:val="nil"/>
            </w:tcBorders>
            <w:vAlign w:val="center"/>
            <w:hideMark/>
          </w:tcPr>
          <w:p w:rsidR="005A712B" w:rsidRPr="005A712B" w:rsidRDefault="005A712B" w:rsidP="005A712B">
            <w:pPr>
              <w:rPr>
                <w:rFonts w:ascii="Arial CYR" w:hAnsi="Arial CYR" w:cs="Arial CYR"/>
                <w:i/>
                <w:iCs/>
                <w:color w:val="000000"/>
                <w:sz w:val="20"/>
                <w:szCs w:val="20"/>
                <w:lang w:val="uk-UA" w:eastAsia="uk-UA"/>
              </w:rPr>
            </w:pPr>
          </w:p>
        </w:tc>
        <w:tc>
          <w:tcPr>
            <w:tcW w:w="1091" w:type="dxa"/>
            <w:gridSpan w:val="2"/>
            <w:vMerge/>
            <w:tcBorders>
              <w:top w:val="nil"/>
              <w:left w:val="single" w:sz="4" w:space="0" w:color="auto"/>
              <w:bottom w:val="nil"/>
              <w:right w:val="single" w:sz="4" w:space="0" w:color="auto"/>
            </w:tcBorders>
            <w:vAlign w:val="center"/>
            <w:hideMark/>
          </w:tcPr>
          <w:p w:rsidR="005A712B" w:rsidRPr="005A712B" w:rsidRDefault="005A712B" w:rsidP="005A712B">
            <w:pPr>
              <w:rPr>
                <w:rFonts w:ascii="Arial CYR" w:hAnsi="Arial CYR" w:cs="Arial CYR"/>
                <w:i/>
                <w:iCs/>
                <w:color w:val="000000"/>
                <w:sz w:val="20"/>
                <w:szCs w:val="20"/>
                <w:lang w:val="uk-UA" w:eastAsia="uk-UA"/>
              </w:rPr>
            </w:pPr>
          </w:p>
        </w:tc>
        <w:tc>
          <w:tcPr>
            <w:tcW w:w="1047" w:type="dxa"/>
            <w:gridSpan w:val="2"/>
            <w:vMerge/>
            <w:tcBorders>
              <w:top w:val="nil"/>
              <w:left w:val="single" w:sz="4" w:space="0" w:color="auto"/>
              <w:bottom w:val="nil"/>
              <w:right w:val="single" w:sz="4" w:space="0" w:color="000000"/>
            </w:tcBorders>
            <w:vAlign w:val="center"/>
            <w:hideMark/>
          </w:tcPr>
          <w:p w:rsidR="005A712B" w:rsidRPr="005A712B" w:rsidRDefault="005A712B" w:rsidP="005A712B">
            <w:pPr>
              <w:rPr>
                <w:rFonts w:ascii="Arial CYR" w:hAnsi="Arial CYR" w:cs="Arial CYR"/>
                <w:i/>
                <w:iCs/>
                <w:color w:val="000000"/>
                <w:sz w:val="20"/>
                <w:szCs w:val="20"/>
                <w:lang w:val="uk-UA" w:eastAsia="uk-UA"/>
              </w:rPr>
            </w:pPr>
          </w:p>
        </w:tc>
        <w:tc>
          <w:tcPr>
            <w:tcW w:w="398" w:type="dxa"/>
            <w:gridSpan w:val="2"/>
            <w:tcBorders>
              <w:top w:val="nil"/>
              <w:left w:val="nil"/>
              <w:bottom w:val="nil"/>
              <w:right w:val="nil"/>
            </w:tcBorders>
            <w:shd w:val="clear" w:color="auto" w:fill="auto"/>
            <w:noWrap/>
            <w:vAlign w:val="bottom"/>
            <w:hideMark/>
          </w:tcPr>
          <w:p w:rsidR="005A712B" w:rsidRPr="005A712B" w:rsidRDefault="005A712B" w:rsidP="005A712B">
            <w:pPr>
              <w:jc w:val="right"/>
              <w:rPr>
                <w:rFonts w:ascii="Arial CYR" w:hAnsi="Arial CYR" w:cs="Arial CYR"/>
                <w:i/>
                <w:iCs/>
                <w:color w:val="000000"/>
                <w:sz w:val="20"/>
                <w:szCs w:val="20"/>
                <w:lang w:val="uk-UA" w:eastAsia="uk-UA"/>
              </w:rPr>
            </w:pPr>
          </w:p>
        </w:tc>
      </w:tr>
      <w:tr w:rsidR="005A712B" w:rsidRPr="005A712B" w:rsidTr="005A712B">
        <w:trPr>
          <w:trHeight w:val="265"/>
          <w:jc w:val="center"/>
        </w:trPr>
        <w:tc>
          <w:tcPr>
            <w:tcW w:w="622" w:type="dxa"/>
            <w:gridSpan w:val="2"/>
            <w:vMerge w:val="restart"/>
            <w:tcBorders>
              <w:top w:val="nil"/>
              <w:left w:val="single" w:sz="8" w:space="0" w:color="auto"/>
              <w:bottom w:val="nil"/>
              <w:right w:val="nil"/>
            </w:tcBorders>
            <w:shd w:val="clear" w:color="auto" w:fill="auto"/>
            <w:hideMark/>
          </w:tcPr>
          <w:p w:rsidR="005A712B" w:rsidRPr="005A712B" w:rsidRDefault="005A712B" w:rsidP="005A712B">
            <w:pPr>
              <w:jc w:val="right"/>
              <w:rPr>
                <w:rFonts w:ascii="Arial CYR" w:hAnsi="Arial CYR" w:cs="Arial CYR"/>
                <w:i/>
                <w:iCs/>
                <w:color w:val="000000"/>
                <w:sz w:val="20"/>
                <w:szCs w:val="20"/>
                <w:lang w:val="uk-UA" w:eastAsia="uk-UA"/>
              </w:rPr>
            </w:pPr>
            <w:r w:rsidRPr="005A712B">
              <w:rPr>
                <w:rFonts w:ascii="Arial CYR" w:hAnsi="Arial CYR" w:cs="Arial CYR"/>
                <w:i/>
                <w:iCs/>
                <w:color w:val="000000"/>
                <w:sz w:val="20"/>
                <w:szCs w:val="20"/>
                <w:lang w:val="uk-UA" w:eastAsia="uk-UA"/>
              </w:rPr>
              <w:t>2</w:t>
            </w:r>
          </w:p>
        </w:tc>
        <w:tc>
          <w:tcPr>
            <w:tcW w:w="1380" w:type="dxa"/>
            <w:gridSpan w:val="2"/>
            <w:vMerge w:val="restart"/>
            <w:tcBorders>
              <w:top w:val="nil"/>
              <w:left w:val="single" w:sz="4" w:space="0" w:color="auto"/>
              <w:bottom w:val="nil"/>
              <w:right w:val="single" w:sz="4" w:space="0" w:color="auto"/>
            </w:tcBorders>
            <w:shd w:val="clear" w:color="auto" w:fill="auto"/>
            <w:hideMark/>
          </w:tcPr>
          <w:p w:rsidR="005A712B" w:rsidRPr="005A712B" w:rsidRDefault="005A712B" w:rsidP="005A712B">
            <w:pPr>
              <w:rPr>
                <w:rFonts w:ascii="Arial CYR" w:hAnsi="Arial CYR" w:cs="Arial CYR"/>
                <w:i/>
                <w:iCs/>
                <w:color w:val="000000"/>
                <w:sz w:val="20"/>
                <w:szCs w:val="20"/>
                <w:lang w:val="uk-UA" w:eastAsia="uk-UA"/>
              </w:rPr>
            </w:pPr>
            <w:r w:rsidRPr="005A712B">
              <w:rPr>
                <w:rFonts w:ascii="Arial CYR" w:hAnsi="Arial CYR" w:cs="Arial CYR"/>
                <w:i/>
                <w:iCs/>
                <w:color w:val="000000"/>
                <w:sz w:val="20"/>
                <w:szCs w:val="20"/>
                <w:lang w:val="uk-UA" w:eastAsia="uk-UA"/>
              </w:rPr>
              <w:t>КМ11-96-1</w:t>
            </w:r>
          </w:p>
        </w:tc>
        <w:tc>
          <w:tcPr>
            <w:tcW w:w="4462" w:type="dxa"/>
            <w:vMerge w:val="restart"/>
            <w:tcBorders>
              <w:top w:val="nil"/>
              <w:left w:val="nil"/>
              <w:bottom w:val="nil"/>
              <w:right w:val="nil"/>
            </w:tcBorders>
            <w:shd w:val="clear" w:color="auto" w:fill="auto"/>
            <w:hideMark/>
          </w:tcPr>
          <w:p w:rsidR="005A712B" w:rsidRPr="005A712B" w:rsidRDefault="005A712B" w:rsidP="005A712B">
            <w:pPr>
              <w:rPr>
                <w:rFonts w:ascii="Arial CYR" w:hAnsi="Arial CYR" w:cs="Arial CYR"/>
                <w:i/>
                <w:iCs/>
                <w:color w:val="000000"/>
                <w:sz w:val="20"/>
                <w:szCs w:val="20"/>
                <w:lang w:val="uk-UA" w:eastAsia="uk-UA"/>
              </w:rPr>
            </w:pPr>
            <w:r w:rsidRPr="005A712B">
              <w:rPr>
                <w:rFonts w:ascii="Arial CYR" w:hAnsi="Arial CYR" w:cs="Arial CYR"/>
                <w:i/>
                <w:iCs/>
                <w:color w:val="000000"/>
                <w:sz w:val="20"/>
                <w:szCs w:val="20"/>
                <w:lang w:val="uk-UA" w:eastAsia="uk-UA"/>
              </w:rPr>
              <w:t>Установлення знімних та висувних блоків</w:t>
            </w:r>
            <w:r w:rsidRPr="005A712B">
              <w:rPr>
                <w:rFonts w:ascii="Arial CYR" w:hAnsi="Arial CYR" w:cs="Arial CYR"/>
                <w:i/>
                <w:iCs/>
                <w:color w:val="000000"/>
                <w:sz w:val="20"/>
                <w:szCs w:val="20"/>
                <w:lang w:val="uk-UA" w:eastAsia="uk-UA"/>
              </w:rPr>
              <w:br/>
              <w:t xml:space="preserve">[модулів, комірок, </w:t>
            </w:r>
            <w:proofErr w:type="spellStart"/>
            <w:r w:rsidRPr="005A712B">
              <w:rPr>
                <w:rFonts w:ascii="Arial CYR" w:hAnsi="Arial CYR" w:cs="Arial CYR"/>
                <w:i/>
                <w:iCs/>
                <w:color w:val="000000"/>
                <w:sz w:val="20"/>
                <w:szCs w:val="20"/>
                <w:lang w:val="uk-UA" w:eastAsia="uk-UA"/>
              </w:rPr>
              <w:t>ТЄЗів</w:t>
            </w:r>
            <w:proofErr w:type="spellEnd"/>
            <w:r w:rsidRPr="005A712B">
              <w:rPr>
                <w:rFonts w:ascii="Arial CYR" w:hAnsi="Arial CYR" w:cs="Arial CYR"/>
                <w:i/>
                <w:iCs/>
                <w:color w:val="000000"/>
                <w:sz w:val="20"/>
                <w:szCs w:val="20"/>
                <w:lang w:val="uk-UA" w:eastAsia="uk-UA"/>
              </w:rPr>
              <w:t>], маса до 5 кг</w:t>
            </w:r>
          </w:p>
        </w:tc>
        <w:tc>
          <w:tcPr>
            <w:tcW w:w="1091" w:type="dxa"/>
            <w:gridSpan w:val="2"/>
            <w:vMerge w:val="restart"/>
            <w:tcBorders>
              <w:top w:val="nil"/>
              <w:left w:val="single" w:sz="4" w:space="0" w:color="auto"/>
              <w:bottom w:val="nil"/>
              <w:right w:val="single" w:sz="4" w:space="0" w:color="auto"/>
            </w:tcBorders>
            <w:shd w:val="clear" w:color="auto" w:fill="auto"/>
            <w:hideMark/>
          </w:tcPr>
          <w:p w:rsidR="005A712B" w:rsidRPr="005A712B" w:rsidRDefault="005A712B" w:rsidP="005A712B">
            <w:pPr>
              <w:jc w:val="center"/>
              <w:rPr>
                <w:rFonts w:ascii="Arial CYR" w:hAnsi="Arial CYR" w:cs="Arial CYR"/>
                <w:i/>
                <w:iCs/>
                <w:color w:val="000000"/>
                <w:sz w:val="20"/>
                <w:szCs w:val="20"/>
                <w:lang w:val="uk-UA" w:eastAsia="uk-UA"/>
              </w:rPr>
            </w:pPr>
            <w:proofErr w:type="spellStart"/>
            <w:r w:rsidRPr="005A712B">
              <w:rPr>
                <w:rFonts w:ascii="Arial CYR" w:hAnsi="Arial CYR" w:cs="Arial CYR"/>
                <w:i/>
                <w:iCs/>
                <w:color w:val="000000"/>
                <w:sz w:val="20"/>
                <w:szCs w:val="20"/>
                <w:lang w:val="uk-UA" w:eastAsia="uk-UA"/>
              </w:rPr>
              <w:t>шт</w:t>
            </w:r>
            <w:proofErr w:type="spellEnd"/>
          </w:p>
        </w:tc>
        <w:tc>
          <w:tcPr>
            <w:tcW w:w="1047" w:type="dxa"/>
            <w:gridSpan w:val="2"/>
            <w:vMerge w:val="restart"/>
            <w:tcBorders>
              <w:top w:val="nil"/>
              <w:left w:val="single" w:sz="4" w:space="0" w:color="auto"/>
              <w:bottom w:val="nil"/>
              <w:right w:val="single" w:sz="4" w:space="0" w:color="000000"/>
            </w:tcBorders>
            <w:shd w:val="clear" w:color="auto" w:fill="auto"/>
            <w:hideMark/>
          </w:tcPr>
          <w:p w:rsidR="005A712B" w:rsidRPr="005A712B" w:rsidRDefault="005A712B" w:rsidP="005A712B">
            <w:pPr>
              <w:jc w:val="right"/>
              <w:rPr>
                <w:rFonts w:ascii="Arial CYR" w:hAnsi="Arial CYR" w:cs="Arial CYR"/>
                <w:i/>
                <w:iCs/>
                <w:color w:val="000000"/>
                <w:sz w:val="20"/>
                <w:szCs w:val="20"/>
                <w:lang w:val="uk-UA" w:eastAsia="uk-UA"/>
              </w:rPr>
            </w:pPr>
            <w:r w:rsidRPr="005A712B">
              <w:rPr>
                <w:rFonts w:ascii="Arial CYR" w:hAnsi="Arial CYR" w:cs="Arial CYR"/>
                <w:i/>
                <w:iCs/>
                <w:color w:val="000000"/>
                <w:sz w:val="20"/>
                <w:szCs w:val="20"/>
                <w:lang w:val="uk-UA" w:eastAsia="uk-UA"/>
              </w:rPr>
              <w:t>2</w:t>
            </w:r>
          </w:p>
        </w:tc>
        <w:tc>
          <w:tcPr>
            <w:tcW w:w="398" w:type="dxa"/>
            <w:gridSpan w:val="2"/>
            <w:vAlign w:val="center"/>
            <w:hideMark/>
          </w:tcPr>
          <w:p w:rsidR="005A712B" w:rsidRPr="005A712B" w:rsidRDefault="005A712B" w:rsidP="005A712B">
            <w:pPr>
              <w:rPr>
                <w:rFonts w:ascii="Times New Roman" w:hAnsi="Times New Roman" w:cs="Times New Roman"/>
                <w:sz w:val="20"/>
                <w:szCs w:val="20"/>
                <w:lang w:val="uk-UA" w:eastAsia="uk-UA"/>
              </w:rPr>
            </w:pPr>
          </w:p>
        </w:tc>
      </w:tr>
      <w:tr w:rsidR="005A712B" w:rsidRPr="005A712B" w:rsidTr="005A712B">
        <w:trPr>
          <w:trHeight w:val="300"/>
          <w:jc w:val="center"/>
        </w:trPr>
        <w:tc>
          <w:tcPr>
            <w:tcW w:w="622" w:type="dxa"/>
            <w:gridSpan w:val="2"/>
            <w:vMerge/>
            <w:tcBorders>
              <w:top w:val="nil"/>
              <w:left w:val="single" w:sz="8" w:space="0" w:color="auto"/>
              <w:bottom w:val="nil"/>
              <w:right w:val="nil"/>
            </w:tcBorders>
            <w:vAlign w:val="center"/>
            <w:hideMark/>
          </w:tcPr>
          <w:p w:rsidR="005A712B" w:rsidRPr="005A712B" w:rsidRDefault="005A712B" w:rsidP="005A712B">
            <w:pPr>
              <w:rPr>
                <w:rFonts w:ascii="Arial CYR" w:hAnsi="Arial CYR" w:cs="Arial CYR"/>
                <w:i/>
                <w:iCs/>
                <w:color w:val="000000"/>
                <w:sz w:val="20"/>
                <w:szCs w:val="20"/>
                <w:lang w:val="uk-UA" w:eastAsia="uk-UA"/>
              </w:rPr>
            </w:pPr>
          </w:p>
        </w:tc>
        <w:tc>
          <w:tcPr>
            <w:tcW w:w="1380" w:type="dxa"/>
            <w:gridSpan w:val="2"/>
            <w:vMerge/>
            <w:tcBorders>
              <w:top w:val="nil"/>
              <w:left w:val="single" w:sz="4" w:space="0" w:color="auto"/>
              <w:bottom w:val="nil"/>
              <w:right w:val="single" w:sz="4" w:space="0" w:color="auto"/>
            </w:tcBorders>
            <w:vAlign w:val="center"/>
            <w:hideMark/>
          </w:tcPr>
          <w:p w:rsidR="005A712B" w:rsidRPr="005A712B" w:rsidRDefault="005A712B" w:rsidP="005A712B">
            <w:pPr>
              <w:rPr>
                <w:rFonts w:ascii="Arial CYR" w:hAnsi="Arial CYR" w:cs="Arial CYR"/>
                <w:i/>
                <w:iCs/>
                <w:color w:val="000000"/>
                <w:sz w:val="20"/>
                <w:szCs w:val="20"/>
                <w:lang w:val="uk-UA" w:eastAsia="uk-UA"/>
              </w:rPr>
            </w:pPr>
          </w:p>
        </w:tc>
        <w:tc>
          <w:tcPr>
            <w:tcW w:w="4462" w:type="dxa"/>
            <w:vMerge/>
            <w:tcBorders>
              <w:top w:val="nil"/>
              <w:left w:val="nil"/>
              <w:bottom w:val="nil"/>
              <w:right w:val="nil"/>
            </w:tcBorders>
            <w:vAlign w:val="center"/>
            <w:hideMark/>
          </w:tcPr>
          <w:p w:rsidR="005A712B" w:rsidRPr="005A712B" w:rsidRDefault="005A712B" w:rsidP="005A712B">
            <w:pPr>
              <w:rPr>
                <w:rFonts w:ascii="Arial CYR" w:hAnsi="Arial CYR" w:cs="Arial CYR"/>
                <w:i/>
                <w:iCs/>
                <w:color w:val="000000"/>
                <w:sz w:val="20"/>
                <w:szCs w:val="20"/>
                <w:lang w:val="uk-UA" w:eastAsia="uk-UA"/>
              </w:rPr>
            </w:pPr>
          </w:p>
        </w:tc>
        <w:tc>
          <w:tcPr>
            <w:tcW w:w="1091" w:type="dxa"/>
            <w:gridSpan w:val="2"/>
            <w:vMerge/>
            <w:tcBorders>
              <w:top w:val="nil"/>
              <w:left w:val="single" w:sz="4" w:space="0" w:color="auto"/>
              <w:bottom w:val="nil"/>
              <w:right w:val="single" w:sz="4" w:space="0" w:color="auto"/>
            </w:tcBorders>
            <w:vAlign w:val="center"/>
            <w:hideMark/>
          </w:tcPr>
          <w:p w:rsidR="005A712B" w:rsidRPr="005A712B" w:rsidRDefault="005A712B" w:rsidP="005A712B">
            <w:pPr>
              <w:rPr>
                <w:rFonts w:ascii="Arial CYR" w:hAnsi="Arial CYR" w:cs="Arial CYR"/>
                <w:i/>
                <w:iCs/>
                <w:color w:val="000000"/>
                <w:sz w:val="20"/>
                <w:szCs w:val="20"/>
                <w:lang w:val="uk-UA" w:eastAsia="uk-UA"/>
              </w:rPr>
            </w:pPr>
          </w:p>
        </w:tc>
        <w:tc>
          <w:tcPr>
            <w:tcW w:w="1047" w:type="dxa"/>
            <w:gridSpan w:val="2"/>
            <w:vMerge/>
            <w:tcBorders>
              <w:top w:val="nil"/>
              <w:left w:val="single" w:sz="4" w:space="0" w:color="auto"/>
              <w:bottom w:val="nil"/>
              <w:right w:val="single" w:sz="4" w:space="0" w:color="000000"/>
            </w:tcBorders>
            <w:vAlign w:val="center"/>
            <w:hideMark/>
          </w:tcPr>
          <w:p w:rsidR="005A712B" w:rsidRPr="005A712B" w:rsidRDefault="005A712B" w:rsidP="005A712B">
            <w:pPr>
              <w:rPr>
                <w:rFonts w:ascii="Arial CYR" w:hAnsi="Arial CYR" w:cs="Arial CYR"/>
                <w:i/>
                <w:iCs/>
                <w:color w:val="000000"/>
                <w:sz w:val="20"/>
                <w:szCs w:val="20"/>
                <w:lang w:val="uk-UA" w:eastAsia="uk-UA"/>
              </w:rPr>
            </w:pPr>
          </w:p>
        </w:tc>
        <w:tc>
          <w:tcPr>
            <w:tcW w:w="398" w:type="dxa"/>
            <w:gridSpan w:val="2"/>
            <w:tcBorders>
              <w:top w:val="nil"/>
              <w:left w:val="nil"/>
              <w:bottom w:val="nil"/>
              <w:right w:val="nil"/>
            </w:tcBorders>
            <w:shd w:val="clear" w:color="auto" w:fill="auto"/>
            <w:noWrap/>
            <w:vAlign w:val="bottom"/>
            <w:hideMark/>
          </w:tcPr>
          <w:p w:rsidR="005A712B" w:rsidRPr="005A712B" w:rsidRDefault="005A712B" w:rsidP="005A712B">
            <w:pPr>
              <w:jc w:val="right"/>
              <w:rPr>
                <w:rFonts w:ascii="Arial CYR" w:hAnsi="Arial CYR" w:cs="Arial CYR"/>
                <w:i/>
                <w:iCs/>
                <w:color w:val="000000"/>
                <w:sz w:val="20"/>
                <w:szCs w:val="20"/>
                <w:lang w:val="uk-UA" w:eastAsia="uk-UA"/>
              </w:rPr>
            </w:pPr>
          </w:p>
        </w:tc>
      </w:tr>
      <w:tr w:rsidR="005A712B" w:rsidRPr="005A712B" w:rsidTr="005A712B">
        <w:trPr>
          <w:trHeight w:val="265"/>
          <w:jc w:val="center"/>
        </w:trPr>
        <w:tc>
          <w:tcPr>
            <w:tcW w:w="622" w:type="dxa"/>
            <w:gridSpan w:val="2"/>
            <w:vMerge w:val="restart"/>
            <w:tcBorders>
              <w:top w:val="nil"/>
              <w:left w:val="single" w:sz="8" w:space="0" w:color="auto"/>
              <w:bottom w:val="nil"/>
              <w:right w:val="nil"/>
            </w:tcBorders>
            <w:shd w:val="clear" w:color="auto" w:fill="auto"/>
            <w:hideMark/>
          </w:tcPr>
          <w:p w:rsidR="005A712B" w:rsidRPr="005A712B" w:rsidRDefault="005A712B" w:rsidP="005A712B">
            <w:pPr>
              <w:jc w:val="right"/>
              <w:rPr>
                <w:rFonts w:ascii="Arial CYR" w:hAnsi="Arial CYR" w:cs="Arial CYR"/>
                <w:i/>
                <w:iCs/>
                <w:color w:val="000000"/>
                <w:sz w:val="20"/>
                <w:szCs w:val="20"/>
                <w:lang w:val="uk-UA" w:eastAsia="uk-UA"/>
              </w:rPr>
            </w:pPr>
            <w:r w:rsidRPr="005A712B">
              <w:rPr>
                <w:rFonts w:ascii="Arial CYR" w:hAnsi="Arial CYR" w:cs="Arial CYR"/>
                <w:i/>
                <w:iCs/>
                <w:color w:val="000000"/>
                <w:sz w:val="20"/>
                <w:szCs w:val="20"/>
                <w:lang w:val="uk-UA" w:eastAsia="uk-UA"/>
              </w:rPr>
              <w:t>3</w:t>
            </w:r>
          </w:p>
        </w:tc>
        <w:tc>
          <w:tcPr>
            <w:tcW w:w="1380" w:type="dxa"/>
            <w:gridSpan w:val="2"/>
            <w:vMerge w:val="restart"/>
            <w:tcBorders>
              <w:top w:val="nil"/>
              <w:left w:val="single" w:sz="4" w:space="0" w:color="auto"/>
              <w:bottom w:val="nil"/>
              <w:right w:val="single" w:sz="4" w:space="0" w:color="auto"/>
            </w:tcBorders>
            <w:shd w:val="clear" w:color="auto" w:fill="auto"/>
            <w:hideMark/>
          </w:tcPr>
          <w:p w:rsidR="005A712B" w:rsidRPr="005A712B" w:rsidRDefault="005A712B" w:rsidP="005A712B">
            <w:pPr>
              <w:rPr>
                <w:rFonts w:ascii="Arial CYR" w:hAnsi="Arial CYR" w:cs="Arial CYR"/>
                <w:i/>
                <w:iCs/>
                <w:color w:val="000000"/>
                <w:sz w:val="20"/>
                <w:szCs w:val="20"/>
                <w:lang w:val="uk-UA" w:eastAsia="uk-UA"/>
              </w:rPr>
            </w:pPr>
            <w:r w:rsidRPr="005A712B">
              <w:rPr>
                <w:rFonts w:ascii="Arial CYR" w:hAnsi="Arial CYR" w:cs="Arial CYR"/>
                <w:i/>
                <w:iCs/>
                <w:color w:val="000000"/>
                <w:sz w:val="20"/>
                <w:szCs w:val="20"/>
                <w:lang w:val="uk-UA" w:eastAsia="uk-UA"/>
              </w:rPr>
              <w:t>КМ8-125-3</w:t>
            </w:r>
          </w:p>
        </w:tc>
        <w:tc>
          <w:tcPr>
            <w:tcW w:w="4462" w:type="dxa"/>
            <w:vMerge w:val="restart"/>
            <w:tcBorders>
              <w:top w:val="nil"/>
              <w:left w:val="nil"/>
              <w:bottom w:val="nil"/>
              <w:right w:val="nil"/>
            </w:tcBorders>
            <w:shd w:val="clear" w:color="auto" w:fill="auto"/>
            <w:hideMark/>
          </w:tcPr>
          <w:p w:rsidR="005A712B" w:rsidRPr="005A712B" w:rsidRDefault="005A712B" w:rsidP="005A712B">
            <w:pPr>
              <w:rPr>
                <w:rFonts w:ascii="Arial CYR" w:hAnsi="Arial CYR" w:cs="Arial CYR"/>
                <w:i/>
                <w:iCs/>
                <w:color w:val="000000"/>
                <w:sz w:val="20"/>
                <w:szCs w:val="20"/>
                <w:lang w:val="uk-UA" w:eastAsia="uk-UA"/>
              </w:rPr>
            </w:pPr>
            <w:r w:rsidRPr="005A712B">
              <w:rPr>
                <w:rFonts w:ascii="Arial CYR" w:hAnsi="Arial CYR" w:cs="Arial CYR"/>
                <w:i/>
                <w:iCs/>
                <w:color w:val="000000"/>
                <w:sz w:val="20"/>
                <w:szCs w:val="20"/>
                <w:lang w:val="uk-UA" w:eastAsia="uk-UA"/>
              </w:rPr>
              <w:t xml:space="preserve">Акумулятор лужний </w:t>
            </w:r>
            <w:proofErr w:type="spellStart"/>
            <w:r w:rsidRPr="005A712B">
              <w:rPr>
                <w:rFonts w:ascii="Arial CYR" w:hAnsi="Arial CYR" w:cs="Arial CYR"/>
                <w:i/>
                <w:iCs/>
                <w:color w:val="000000"/>
                <w:sz w:val="20"/>
                <w:szCs w:val="20"/>
                <w:lang w:val="uk-UA" w:eastAsia="uk-UA"/>
              </w:rPr>
              <w:t>одноелементний</w:t>
            </w:r>
            <w:proofErr w:type="spellEnd"/>
            <w:r w:rsidRPr="005A712B">
              <w:rPr>
                <w:rFonts w:ascii="Arial CYR" w:hAnsi="Arial CYR" w:cs="Arial CYR"/>
                <w:i/>
                <w:iCs/>
                <w:color w:val="000000"/>
                <w:sz w:val="20"/>
                <w:szCs w:val="20"/>
                <w:lang w:val="uk-UA" w:eastAsia="uk-UA"/>
              </w:rPr>
              <w:t>,</w:t>
            </w:r>
            <w:r w:rsidRPr="005A712B">
              <w:rPr>
                <w:rFonts w:ascii="Arial CYR" w:hAnsi="Arial CYR" w:cs="Arial CYR"/>
                <w:i/>
                <w:iCs/>
                <w:color w:val="000000"/>
                <w:sz w:val="20"/>
                <w:szCs w:val="20"/>
                <w:lang w:val="uk-UA" w:eastAsia="uk-UA"/>
              </w:rPr>
              <w:br/>
              <w:t xml:space="preserve">ємкість 45 </w:t>
            </w:r>
            <w:proofErr w:type="spellStart"/>
            <w:r w:rsidRPr="005A712B">
              <w:rPr>
                <w:rFonts w:ascii="Arial CYR" w:hAnsi="Arial CYR" w:cs="Arial CYR"/>
                <w:i/>
                <w:iCs/>
                <w:color w:val="000000"/>
                <w:sz w:val="20"/>
                <w:szCs w:val="20"/>
                <w:lang w:val="uk-UA" w:eastAsia="uk-UA"/>
              </w:rPr>
              <w:t>А.год</w:t>
            </w:r>
            <w:proofErr w:type="spellEnd"/>
          </w:p>
        </w:tc>
        <w:tc>
          <w:tcPr>
            <w:tcW w:w="1091" w:type="dxa"/>
            <w:gridSpan w:val="2"/>
            <w:vMerge w:val="restart"/>
            <w:tcBorders>
              <w:top w:val="nil"/>
              <w:left w:val="single" w:sz="4" w:space="0" w:color="auto"/>
              <w:bottom w:val="nil"/>
              <w:right w:val="single" w:sz="4" w:space="0" w:color="auto"/>
            </w:tcBorders>
            <w:shd w:val="clear" w:color="auto" w:fill="auto"/>
            <w:hideMark/>
          </w:tcPr>
          <w:p w:rsidR="005A712B" w:rsidRPr="005A712B" w:rsidRDefault="005A712B" w:rsidP="005A712B">
            <w:pPr>
              <w:jc w:val="center"/>
              <w:rPr>
                <w:rFonts w:ascii="Arial CYR" w:hAnsi="Arial CYR" w:cs="Arial CYR"/>
                <w:i/>
                <w:iCs/>
                <w:color w:val="000000"/>
                <w:sz w:val="20"/>
                <w:szCs w:val="20"/>
                <w:lang w:val="uk-UA" w:eastAsia="uk-UA"/>
              </w:rPr>
            </w:pPr>
            <w:proofErr w:type="spellStart"/>
            <w:r w:rsidRPr="005A712B">
              <w:rPr>
                <w:rFonts w:ascii="Arial CYR" w:hAnsi="Arial CYR" w:cs="Arial CYR"/>
                <w:i/>
                <w:iCs/>
                <w:color w:val="000000"/>
                <w:sz w:val="20"/>
                <w:szCs w:val="20"/>
                <w:lang w:val="uk-UA" w:eastAsia="uk-UA"/>
              </w:rPr>
              <w:t>шт</w:t>
            </w:r>
            <w:proofErr w:type="spellEnd"/>
          </w:p>
        </w:tc>
        <w:tc>
          <w:tcPr>
            <w:tcW w:w="1047" w:type="dxa"/>
            <w:gridSpan w:val="2"/>
            <w:vMerge w:val="restart"/>
            <w:tcBorders>
              <w:top w:val="nil"/>
              <w:left w:val="single" w:sz="4" w:space="0" w:color="auto"/>
              <w:bottom w:val="nil"/>
              <w:right w:val="single" w:sz="4" w:space="0" w:color="000000"/>
            </w:tcBorders>
            <w:shd w:val="clear" w:color="auto" w:fill="auto"/>
            <w:hideMark/>
          </w:tcPr>
          <w:p w:rsidR="005A712B" w:rsidRPr="005A712B" w:rsidRDefault="005A712B" w:rsidP="005A712B">
            <w:pPr>
              <w:jc w:val="right"/>
              <w:rPr>
                <w:rFonts w:ascii="Arial CYR" w:hAnsi="Arial CYR" w:cs="Arial CYR"/>
                <w:i/>
                <w:iCs/>
                <w:color w:val="000000"/>
                <w:sz w:val="20"/>
                <w:szCs w:val="20"/>
                <w:lang w:val="uk-UA" w:eastAsia="uk-UA"/>
              </w:rPr>
            </w:pPr>
            <w:r w:rsidRPr="005A712B">
              <w:rPr>
                <w:rFonts w:ascii="Arial CYR" w:hAnsi="Arial CYR" w:cs="Arial CYR"/>
                <w:i/>
                <w:iCs/>
                <w:color w:val="000000"/>
                <w:sz w:val="20"/>
                <w:szCs w:val="20"/>
                <w:lang w:val="uk-UA" w:eastAsia="uk-UA"/>
              </w:rPr>
              <w:t>1</w:t>
            </w:r>
          </w:p>
        </w:tc>
        <w:tc>
          <w:tcPr>
            <w:tcW w:w="398" w:type="dxa"/>
            <w:gridSpan w:val="2"/>
            <w:vAlign w:val="center"/>
            <w:hideMark/>
          </w:tcPr>
          <w:p w:rsidR="005A712B" w:rsidRPr="005A712B" w:rsidRDefault="005A712B" w:rsidP="005A712B">
            <w:pPr>
              <w:rPr>
                <w:rFonts w:ascii="Times New Roman" w:hAnsi="Times New Roman" w:cs="Times New Roman"/>
                <w:sz w:val="20"/>
                <w:szCs w:val="20"/>
                <w:lang w:val="uk-UA" w:eastAsia="uk-UA"/>
              </w:rPr>
            </w:pPr>
          </w:p>
        </w:tc>
      </w:tr>
      <w:tr w:rsidR="005A712B" w:rsidRPr="005A712B" w:rsidTr="005A712B">
        <w:trPr>
          <w:trHeight w:val="300"/>
          <w:jc w:val="center"/>
        </w:trPr>
        <w:tc>
          <w:tcPr>
            <w:tcW w:w="622" w:type="dxa"/>
            <w:gridSpan w:val="2"/>
            <w:vMerge/>
            <w:tcBorders>
              <w:top w:val="nil"/>
              <w:left w:val="single" w:sz="8" w:space="0" w:color="auto"/>
              <w:bottom w:val="nil"/>
              <w:right w:val="nil"/>
            </w:tcBorders>
            <w:vAlign w:val="center"/>
            <w:hideMark/>
          </w:tcPr>
          <w:p w:rsidR="005A712B" w:rsidRPr="005A712B" w:rsidRDefault="005A712B" w:rsidP="005A712B">
            <w:pPr>
              <w:rPr>
                <w:rFonts w:ascii="Arial CYR" w:hAnsi="Arial CYR" w:cs="Arial CYR"/>
                <w:i/>
                <w:iCs/>
                <w:color w:val="000000"/>
                <w:sz w:val="20"/>
                <w:szCs w:val="20"/>
                <w:lang w:val="uk-UA" w:eastAsia="uk-UA"/>
              </w:rPr>
            </w:pPr>
          </w:p>
        </w:tc>
        <w:tc>
          <w:tcPr>
            <w:tcW w:w="1380" w:type="dxa"/>
            <w:gridSpan w:val="2"/>
            <w:vMerge/>
            <w:tcBorders>
              <w:top w:val="nil"/>
              <w:left w:val="single" w:sz="4" w:space="0" w:color="auto"/>
              <w:bottom w:val="nil"/>
              <w:right w:val="single" w:sz="4" w:space="0" w:color="auto"/>
            </w:tcBorders>
            <w:vAlign w:val="center"/>
            <w:hideMark/>
          </w:tcPr>
          <w:p w:rsidR="005A712B" w:rsidRPr="005A712B" w:rsidRDefault="005A712B" w:rsidP="005A712B">
            <w:pPr>
              <w:rPr>
                <w:rFonts w:ascii="Arial CYR" w:hAnsi="Arial CYR" w:cs="Arial CYR"/>
                <w:i/>
                <w:iCs/>
                <w:color w:val="000000"/>
                <w:sz w:val="20"/>
                <w:szCs w:val="20"/>
                <w:lang w:val="uk-UA" w:eastAsia="uk-UA"/>
              </w:rPr>
            </w:pPr>
          </w:p>
        </w:tc>
        <w:tc>
          <w:tcPr>
            <w:tcW w:w="4462" w:type="dxa"/>
            <w:vMerge/>
            <w:tcBorders>
              <w:top w:val="nil"/>
              <w:left w:val="nil"/>
              <w:bottom w:val="nil"/>
              <w:right w:val="nil"/>
            </w:tcBorders>
            <w:vAlign w:val="center"/>
            <w:hideMark/>
          </w:tcPr>
          <w:p w:rsidR="005A712B" w:rsidRPr="005A712B" w:rsidRDefault="005A712B" w:rsidP="005A712B">
            <w:pPr>
              <w:rPr>
                <w:rFonts w:ascii="Arial CYR" w:hAnsi="Arial CYR" w:cs="Arial CYR"/>
                <w:i/>
                <w:iCs/>
                <w:color w:val="000000"/>
                <w:sz w:val="20"/>
                <w:szCs w:val="20"/>
                <w:lang w:val="uk-UA" w:eastAsia="uk-UA"/>
              </w:rPr>
            </w:pPr>
          </w:p>
        </w:tc>
        <w:tc>
          <w:tcPr>
            <w:tcW w:w="1091" w:type="dxa"/>
            <w:gridSpan w:val="2"/>
            <w:vMerge/>
            <w:tcBorders>
              <w:top w:val="nil"/>
              <w:left w:val="single" w:sz="4" w:space="0" w:color="auto"/>
              <w:bottom w:val="nil"/>
              <w:right w:val="single" w:sz="4" w:space="0" w:color="auto"/>
            </w:tcBorders>
            <w:vAlign w:val="center"/>
            <w:hideMark/>
          </w:tcPr>
          <w:p w:rsidR="005A712B" w:rsidRPr="005A712B" w:rsidRDefault="005A712B" w:rsidP="005A712B">
            <w:pPr>
              <w:rPr>
                <w:rFonts w:ascii="Arial CYR" w:hAnsi="Arial CYR" w:cs="Arial CYR"/>
                <w:i/>
                <w:iCs/>
                <w:color w:val="000000"/>
                <w:sz w:val="20"/>
                <w:szCs w:val="20"/>
                <w:lang w:val="uk-UA" w:eastAsia="uk-UA"/>
              </w:rPr>
            </w:pPr>
          </w:p>
        </w:tc>
        <w:tc>
          <w:tcPr>
            <w:tcW w:w="1047" w:type="dxa"/>
            <w:gridSpan w:val="2"/>
            <w:vMerge/>
            <w:tcBorders>
              <w:top w:val="nil"/>
              <w:left w:val="single" w:sz="4" w:space="0" w:color="auto"/>
              <w:bottom w:val="nil"/>
              <w:right w:val="single" w:sz="4" w:space="0" w:color="000000"/>
            </w:tcBorders>
            <w:vAlign w:val="center"/>
            <w:hideMark/>
          </w:tcPr>
          <w:p w:rsidR="005A712B" w:rsidRPr="005A712B" w:rsidRDefault="005A712B" w:rsidP="005A712B">
            <w:pPr>
              <w:rPr>
                <w:rFonts w:ascii="Arial CYR" w:hAnsi="Arial CYR" w:cs="Arial CYR"/>
                <w:i/>
                <w:iCs/>
                <w:color w:val="000000"/>
                <w:sz w:val="20"/>
                <w:szCs w:val="20"/>
                <w:lang w:val="uk-UA" w:eastAsia="uk-UA"/>
              </w:rPr>
            </w:pPr>
          </w:p>
        </w:tc>
        <w:tc>
          <w:tcPr>
            <w:tcW w:w="398" w:type="dxa"/>
            <w:gridSpan w:val="2"/>
            <w:tcBorders>
              <w:top w:val="nil"/>
              <w:left w:val="nil"/>
              <w:bottom w:val="nil"/>
              <w:right w:val="nil"/>
            </w:tcBorders>
            <w:shd w:val="clear" w:color="auto" w:fill="auto"/>
            <w:noWrap/>
            <w:vAlign w:val="bottom"/>
            <w:hideMark/>
          </w:tcPr>
          <w:p w:rsidR="005A712B" w:rsidRPr="005A712B" w:rsidRDefault="005A712B" w:rsidP="005A712B">
            <w:pPr>
              <w:jc w:val="right"/>
              <w:rPr>
                <w:rFonts w:ascii="Arial CYR" w:hAnsi="Arial CYR" w:cs="Arial CYR"/>
                <w:i/>
                <w:iCs/>
                <w:color w:val="000000"/>
                <w:sz w:val="20"/>
                <w:szCs w:val="20"/>
                <w:lang w:val="uk-UA" w:eastAsia="uk-UA"/>
              </w:rPr>
            </w:pPr>
          </w:p>
        </w:tc>
      </w:tr>
      <w:tr w:rsidR="005A712B" w:rsidRPr="005A712B" w:rsidTr="005A712B">
        <w:trPr>
          <w:trHeight w:val="265"/>
          <w:jc w:val="center"/>
        </w:trPr>
        <w:tc>
          <w:tcPr>
            <w:tcW w:w="622" w:type="dxa"/>
            <w:gridSpan w:val="2"/>
            <w:vMerge w:val="restart"/>
            <w:tcBorders>
              <w:top w:val="nil"/>
              <w:left w:val="single" w:sz="8" w:space="0" w:color="auto"/>
              <w:bottom w:val="nil"/>
              <w:right w:val="nil"/>
            </w:tcBorders>
            <w:shd w:val="clear" w:color="auto" w:fill="auto"/>
            <w:hideMark/>
          </w:tcPr>
          <w:p w:rsidR="005A712B" w:rsidRPr="005A712B" w:rsidRDefault="005A712B" w:rsidP="005A712B">
            <w:pPr>
              <w:jc w:val="right"/>
              <w:rPr>
                <w:rFonts w:ascii="Arial CYR" w:hAnsi="Arial CYR" w:cs="Arial CYR"/>
                <w:i/>
                <w:iCs/>
                <w:color w:val="000000"/>
                <w:sz w:val="20"/>
                <w:szCs w:val="20"/>
                <w:lang w:val="uk-UA" w:eastAsia="uk-UA"/>
              </w:rPr>
            </w:pPr>
            <w:r w:rsidRPr="005A712B">
              <w:rPr>
                <w:rFonts w:ascii="Arial CYR" w:hAnsi="Arial CYR" w:cs="Arial CYR"/>
                <w:i/>
                <w:iCs/>
                <w:color w:val="000000"/>
                <w:sz w:val="20"/>
                <w:szCs w:val="20"/>
                <w:lang w:val="uk-UA" w:eastAsia="uk-UA"/>
              </w:rPr>
              <w:t>4</w:t>
            </w:r>
          </w:p>
        </w:tc>
        <w:tc>
          <w:tcPr>
            <w:tcW w:w="1380" w:type="dxa"/>
            <w:gridSpan w:val="2"/>
            <w:vMerge w:val="restart"/>
            <w:tcBorders>
              <w:top w:val="nil"/>
              <w:left w:val="single" w:sz="4" w:space="0" w:color="auto"/>
              <w:bottom w:val="nil"/>
              <w:right w:val="single" w:sz="4" w:space="0" w:color="auto"/>
            </w:tcBorders>
            <w:shd w:val="clear" w:color="auto" w:fill="auto"/>
            <w:hideMark/>
          </w:tcPr>
          <w:p w:rsidR="005A712B" w:rsidRPr="005A712B" w:rsidRDefault="005A712B" w:rsidP="005A712B">
            <w:pPr>
              <w:rPr>
                <w:rFonts w:ascii="Arial CYR" w:hAnsi="Arial CYR" w:cs="Arial CYR"/>
                <w:i/>
                <w:iCs/>
                <w:color w:val="000000"/>
                <w:sz w:val="20"/>
                <w:szCs w:val="20"/>
                <w:lang w:val="uk-UA" w:eastAsia="uk-UA"/>
              </w:rPr>
            </w:pPr>
            <w:r w:rsidRPr="005A712B">
              <w:rPr>
                <w:rFonts w:ascii="Arial CYR" w:hAnsi="Arial CYR" w:cs="Arial CYR"/>
                <w:i/>
                <w:iCs/>
                <w:color w:val="000000"/>
                <w:sz w:val="20"/>
                <w:szCs w:val="20"/>
                <w:lang w:val="uk-UA" w:eastAsia="uk-UA"/>
              </w:rPr>
              <w:t>КМ10-350-23</w:t>
            </w:r>
          </w:p>
        </w:tc>
        <w:tc>
          <w:tcPr>
            <w:tcW w:w="4462" w:type="dxa"/>
            <w:vMerge w:val="restart"/>
            <w:tcBorders>
              <w:top w:val="nil"/>
              <w:left w:val="nil"/>
              <w:bottom w:val="nil"/>
              <w:right w:val="nil"/>
            </w:tcBorders>
            <w:shd w:val="clear" w:color="auto" w:fill="auto"/>
            <w:hideMark/>
          </w:tcPr>
          <w:p w:rsidR="005A712B" w:rsidRPr="005A712B" w:rsidRDefault="005A712B" w:rsidP="005A712B">
            <w:pPr>
              <w:rPr>
                <w:rFonts w:ascii="Arial CYR" w:hAnsi="Arial CYR" w:cs="Arial CYR"/>
                <w:i/>
                <w:iCs/>
                <w:color w:val="000000"/>
                <w:sz w:val="20"/>
                <w:szCs w:val="20"/>
                <w:lang w:val="uk-UA" w:eastAsia="uk-UA"/>
              </w:rPr>
            </w:pPr>
            <w:r w:rsidRPr="005A712B">
              <w:rPr>
                <w:rFonts w:ascii="Arial CYR" w:hAnsi="Arial CYR" w:cs="Arial CYR"/>
                <w:i/>
                <w:iCs/>
                <w:color w:val="000000"/>
                <w:sz w:val="20"/>
                <w:szCs w:val="20"/>
                <w:lang w:val="uk-UA" w:eastAsia="uk-UA"/>
              </w:rPr>
              <w:t xml:space="preserve">Монтаж пристрою </w:t>
            </w:r>
            <w:proofErr w:type="spellStart"/>
            <w:r w:rsidRPr="005A712B">
              <w:rPr>
                <w:rFonts w:ascii="Arial CYR" w:hAnsi="Arial CYR" w:cs="Arial CYR"/>
                <w:i/>
                <w:iCs/>
                <w:color w:val="000000"/>
                <w:sz w:val="20"/>
                <w:szCs w:val="20"/>
                <w:lang w:val="uk-UA" w:eastAsia="uk-UA"/>
              </w:rPr>
              <w:t>відеоконтрольного</w:t>
            </w:r>
            <w:proofErr w:type="spellEnd"/>
            <w:r w:rsidRPr="005A712B">
              <w:rPr>
                <w:rFonts w:ascii="Arial CYR" w:hAnsi="Arial CYR" w:cs="Arial CYR"/>
                <w:i/>
                <w:iCs/>
                <w:color w:val="000000"/>
                <w:sz w:val="20"/>
                <w:szCs w:val="20"/>
                <w:lang w:val="uk-UA" w:eastAsia="uk-UA"/>
              </w:rPr>
              <w:br/>
              <w:t>кольорового телебачення</w:t>
            </w:r>
          </w:p>
        </w:tc>
        <w:tc>
          <w:tcPr>
            <w:tcW w:w="1091" w:type="dxa"/>
            <w:gridSpan w:val="2"/>
            <w:vMerge w:val="restart"/>
            <w:tcBorders>
              <w:top w:val="nil"/>
              <w:left w:val="single" w:sz="4" w:space="0" w:color="auto"/>
              <w:bottom w:val="nil"/>
              <w:right w:val="single" w:sz="4" w:space="0" w:color="auto"/>
            </w:tcBorders>
            <w:shd w:val="clear" w:color="auto" w:fill="auto"/>
            <w:hideMark/>
          </w:tcPr>
          <w:p w:rsidR="005A712B" w:rsidRPr="005A712B" w:rsidRDefault="005A712B" w:rsidP="005A712B">
            <w:pPr>
              <w:jc w:val="center"/>
              <w:rPr>
                <w:rFonts w:ascii="Arial CYR" w:hAnsi="Arial CYR" w:cs="Arial CYR"/>
                <w:i/>
                <w:iCs/>
                <w:color w:val="000000"/>
                <w:sz w:val="20"/>
                <w:szCs w:val="20"/>
                <w:lang w:val="uk-UA" w:eastAsia="uk-UA"/>
              </w:rPr>
            </w:pPr>
            <w:proofErr w:type="spellStart"/>
            <w:r w:rsidRPr="005A712B">
              <w:rPr>
                <w:rFonts w:ascii="Arial CYR" w:hAnsi="Arial CYR" w:cs="Arial CYR"/>
                <w:i/>
                <w:iCs/>
                <w:color w:val="000000"/>
                <w:sz w:val="20"/>
                <w:szCs w:val="20"/>
                <w:lang w:val="uk-UA" w:eastAsia="uk-UA"/>
              </w:rPr>
              <w:t>шт</w:t>
            </w:r>
            <w:proofErr w:type="spellEnd"/>
          </w:p>
        </w:tc>
        <w:tc>
          <w:tcPr>
            <w:tcW w:w="1047" w:type="dxa"/>
            <w:gridSpan w:val="2"/>
            <w:vMerge w:val="restart"/>
            <w:tcBorders>
              <w:top w:val="nil"/>
              <w:left w:val="single" w:sz="4" w:space="0" w:color="auto"/>
              <w:bottom w:val="nil"/>
              <w:right w:val="single" w:sz="4" w:space="0" w:color="000000"/>
            </w:tcBorders>
            <w:shd w:val="clear" w:color="auto" w:fill="auto"/>
            <w:hideMark/>
          </w:tcPr>
          <w:p w:rsidR="005A712B" w:rsidRPr="005A712B" w:rsidRDefault="005A712B" w:rsidP="005A712B">
            <w:pPr>
              <w:jc w:val="right"/>
              <w:rPr>
                <w:rFonts w:ascii="Arial CYR" w:hAnsi="Arial CYR" w:cs="Arial CYR"/>
                <w:i/>
                <w:iCs/>
                <w:color w:val="000000"/>
                <w:sz w:val="20"/>
                <w:szCs w:val="20"/>
                <w:lang w:val="uk-UA" w:eastAsia="uk-UA"/>
              </w:rPr>
            </w:pPr>
            <w:r w:rsidRPr="005A712B">
              <w:rPr>
                <w:rFonts w:ascii="Arial CYR" w:hAnsi="Arial CYR" w:cs="Arial CYR"/>
                <w:i/>
                <w:iCs/>
                <w:color w:val="000000"/>
                <w:sz w:val="20"/>
                <w:szCs w:val="20"/>
                <w:lang w:val="uk-UA" w:eastAsia="uk-UA"/>
              </w:rPr>
              <w:t>8</w:t>
            </w:r>
          </w:p>
        </w:tc>
        <w:tc>
          <w:tcPr>
            <w:tcW w:w="398" w:type="dxa"/>
            <w:gridSpan w:val="2"/>
            <w:vAlign w:val="center"/>
            <w:hideMark/>
          </w:tcPr>
          <w:p w:rsidR="005A712B" w:rsidRPr="005A712B" w:rsidRDefault="005A712B" w:rsidP="005A712B">
            <w:pPr>
              <w:rPr>
                <w:rFonts w:ascii="Times New Roman" w:hAnsi="Times New Roman" w:cs="Times New Roman"/>
                <w:sz w:val="20"/>
                <w:szCs w:val="20"/>
                <w:lang w:val="uk-UA" w:eastAsia="uk-UA"/>
              </w:rPr>
            </w:pPr>
          </w:p>
        </w:tc>
      </w:tr>
      <w:tr w:rsidR="005A712B" w:rsidRPr="005A712B" w:rsidTr="005A712B">
        <w:trPr>
          <w:trHeight w:val="300"/>
          <w:jc w:val="center"/>
        </w:trPr>
        <w:tc>
          <w:tcPr>
            <w:tcW w:w="622" w:type="dxa"/>
            <w:gridSpan w:val="2"/>
            <w:vMerge/>
            <w:tcBorders>
              <w:top w:val="nil"/>
              <w:left w:val="single" w:sz="8" w:space="0" w:color="auto"/>
              <w:bottom w:val="nil"/>
              <w:right w:val="nil"/>
            </w:tcBorders>
            <w:vAlign w:val="center"/>
            <w:hideMark/>
          </w:tcPr>
          <w:p w:rsidR="005A712B" w:rsidRPr="005A712B" w:rsidRDefault="005A712B" w:rsidP="005A712B">
            <w:pPr>
              <w:rPr>
                <w:rFonts w:ascii="Arial CYR" w:hAnsi="Arial CYR" w:cs="Arial CYR"/>
                <w:i/>
                <w:iCs/>
                <w:color w:val="000000"/>
                <w:sz w:val="20"/>
                <w:szCs w:val="20"/>
                <w:lang w:val="uk-UA" w:eastAsia="uk-UA"/>
              </w:rPr>
            </w:pPr>
          </w:p>
        </w:tc>
        <w:tc>
          <w:tcPr>
            <w:tcW w:w="1380" w:type="dxa"/>
            <w:gridSpan w:val="2"/>
            <w:vMerge/>
            <w:tcBorders>
              <w:top w:val="nil"/>
              <w:left w:val="single" w:sz="4" w:space="0" w:color="auto"/>
              <w:bottom w:val="nil"/>
              <w:right w:val="single" w:sz="4" w:space="0" w:color="auto"/>
            </w:tcBorders>
            <w:vAlign w:val="center"/>
            <w:hideMark/>
          </w:tcPr>
          <w:p w:rsidR="005A712B" w:rsidRPr="005A712B" w:rsidRDefault="005A712B" w:rsidP="005A712B">
            <w:pPr>
              <w:rPr>
                <w:rFonts w:ascii="Arial CYR" w:hAnsi="Arial CYR" w:cs="Arial CYR"/>
                <w:i/>
                <w:iCs/>
                <w:color w:val="000000"/>
                <w:sz w:val="20"/>
                <w:szCs w:val="20"/>
                <w:lang w:val="uk-UA" w:eastAsia="uk-UA"/>
              </w:rPr>
            </w:pPr>
          </w:p>
        </w:tc>
        <w:tc>
          <w:tcPr>
            <w:tcW w:w="4462" w:type="dxa"/>
            <w:vMerge/>
            <w:tcBorders>
              <w:top w:val="nil"/>
              <w:left w:val="nil"/>
              <w:bottom w:val="nil"/>
              <w:right w:val="nil"/>
            </w:tcBorders>
            <w:vAlign w:val="center"/>
            <w:hideMark/>
          </w:tcPr>
          <w:p w:rsidR="005A712B" w:rsidRPr="005A712B" w:rsidRDefault="005A712B" w:rsidP="005A712B">
            <w:pPr>
              <w:rPr>
                <w:rFonts w:ascii="Arial CYR" w:hAnsi="Arial CYR" w:cs="Arial CYR"/>
                <w:i/>
                <w:iCs/>
                <w:color w:val="000000"/>
                <w:sz w:val="20"/>
                <w:szCs w:val="20"/>
                <w:lang w:val="uk-UA" w:eastAsia="uk-UA"/>
              </w:rPr>
            </w:pPr>
          </w:p>
        </w:tc>
        <w:tc>
          <w:tcPr>
            <w:tcW w:w="1091" w:type="dxa"/>
            <w:gridSpan w:val="2"/>
            <w:vMerge/>
            <w:tcBorders>
              <w:top w:val="nil"/>
              <w:left w:val="single" w:sz="4" w:space="0" w:color="auto"/>
              <w:bottom w:val="nil"/>
              <w:right w:val="single" w:sz="4" w:space="0" w:color="auto"/>
            </w:tcBorders>
            <w:vAlign w:val="center"/>
            <w:hideMark/>
          </w:tcPr>
          <w:p w:rsidR="005A712B" w:rsidRPr="005A712B" w:rsidRDefault="005A712B" w:rsidP="005A712B">
            <w:pPr>
              <w:rPr>
                <w:rFonts w:ascii="Arial CYR" w:hAnsi="Arial CYR" w:cs="Arial CYR"/>
                <w:i/>
                <w:iCs/>
                <w:color w:val="000000"/>
                <w:sz w:val="20"/>
                <w:szCs w:val="20"/>
                <w:lang w:val="uk-UA" w:eastAsia="uk-UA"/>
              </w:rPr>
            </w:pPr>
          </w:p>
        </w:tc>
        <w:tc>
          <w:tcPr>
            <w:tcW w:w="1047" w:type="dxa"/>
            <w:gridSpan w:val="2"/>
            <w:vMerge/>
            <w:tcBorders>
              <w:top w:val="nil"/>
              <w:left w:val="single" w:sz="4" w:space="0" w:color="auto"/>
              <w:bottom w:val="nil"/>
              <w:right w:val="single" w:sz="4" w:space="0" w:color="000000"/>
            </w:tcBorders>
            <w:vAlign w:val="center"/>
            <w:hideMark/>
          </w:tcPr>
          <w:p w:rsidR="005A712B" w:rsidRPr="005A712B" w:rsidRDefault="005A712B" w:rsidP="005A712B">
            <w:pPr>
              <w:rPr>
                <w:rFonts w:ascii="Arial CYR" w:hAnsi="Arial CYR" w:cs="Arial CYR"/>
                <w:i/>
                <w:iCs/>
                <w:color w:val="000000"/>
                <w:sz w:val="20"/>
                <w:szCs w:val="20"/>
                <w:lang w:val="uk-UA" w:eastAsia="uk-UA"/>
              </w:rPr>
            </w:pPr>
          </w:p>
        </w:tc>
        <w:tc>
          <w:tcPr>
            <w:tcW w:w="398" w:type="dxa"/>
            <w:gridSpan w:val="2"/>
            <w:tcBorders>
              <w:top w:val="nil"/>
              <w:left w:val="nil"/>
              <w:bottom w:val="nil"/>
              <w:right w:val="nil"/>
            </w:tcBorders>
            <w:shd w:val="clear" w:color="auto" w:fill="auto"/>
            <w:noWrap/>
            <w:vAlign w:val="bottom"/>
            <w:hideMark/>
          </w:tcPr>
          <w:p w:rsidR="005A712B" w:rsidRPr="005A712B" w:rsidRDefault="005A712B" w:rsidP="005A712B">
            <w:pPr>
              <w:jc w:val="right"/>
              <w:rPr>
                <w:rFonts w:ascii="Arial CYR" w:hAnsi="Arial CYR" w:cs="Arial CYR"/>
                <w:i/>
                <w:iCs/>
                <w:color w:val="000000"/>
                <w:sz w:val="20"/>
                <w:szCs w:val="20"/>
                <w:lang w:val="uk-UA" w:eastAsia="uk-UA"/>
              </w:rPr>
            </w:pPr>
          </w:p>
        </w:tc>
      </w:tr>
      <w:tr w:rsidR="005A712B" w:rsidRPr="005A712B" w:rsidTr="005A712B">
        <w:trPr>
          <w:trHeight w:val="265"/>
          <w:jc w:val="center"/>
        </w:trPr>
        <w:tc>
          <w:tcPr>
            <w:tcW w:w="622" w:type="dxa"/>
            <w:gridSpan w:val="2"/>
            <w:vMerge w:val="restart"/>
            <w:tcBorders>
              <w:top w:val="nil"/>
              <w:left w:val="single" w:sz="8" w:space="0" w:color="auto"/>
              <w:bottom w:val="nil"/>
              <w:right w:val="nil"/>
            </w:tcBorders>
            <w:shd w:val="clear" w:color="auto" w:fill="auto"/>
            <w:hideMark/>
          </w:tcPr>
          <w:p w:rsidR="005A712B" w:rsidRPr="005A712B" w:rsidRDefault="005A712B" w:rsidP="005A712B">
            <w:pPr>
              <w:jc w:val="right"/>
              <w:rPr>
                <w:rFonts w:ascii="Arial CYR" w:hAnsi="Arial CYR" w:cs="Arial CYR"/>
                <w:i/>
                <w:iCs/>
                <w:color w:val="000000"/>
                <w:sz w:val="20"/>
                <w:szCs w:val="20"/>
                <w:lang w:val="uk-UA" w:eastAsia="uk-UA"/>
              </w:rPr>
            </w:pPr>
            <w:r w:rsidRPr="005A712B">
              <w:rPr>
                <w:rFonts w:ascii="Arial CYR" w:hAnsi="Arial CYR" w:cs="Arial CYR"/>
                <w:i/>
                <w:iCs/>
                <w:color w:val="000000"/>
                <w:sz w:val="20"/>
                <w:szCs w:val="20"/>
                <w:lang w:val="uk-UA" w:eastAsia="uk-UA"/>
              </w:rPr>
              <w:t>5</w:t>
            </w:r>
          </w:p>
        </w:tc>
        <w:tc>
          <w:tcPr>
            <w:tcW w:w="1380" w:type="dxa"/>
            <w:gridSpan w:val="2"/>
            <w:vMerge w:val="restart"/>
            <w:tcBorders>
              <w:top w:val="nil"/>
              <w:left w:val="single" w:sz="4" w:space="0" w:color="auto"/>
              <w:bottom w:val="nil"/>
              <w:right w:val="single" w:sz="4" w:space="0" w:color="auto"/>
            </w:tcBorders>
            <w:shd w:val="clear" w:color="auto" w:fill="auto"/>
            <w:hideMark/>
          </w:tcPr>
          <w:p w:rsidR="005A712B" w:rsidRPr="005A712B" w:rsidRDefault="005A712B" w:rsidP="005A712B">
            <w:pPr>
              <w:rPr>
                <w:rFonts w:ascii="Arial CYR" w:hAnsi="Arial CYR" w:cs="Arial CYR"/>
                <w:i/>
                <w:iCs/>
                <w:color w:val="000000"/>
                <w:sz w:val="20"/>
                <w:szCs w:val="20"/>
                <w:lang w:val="uk-UA" w:eastAsia="uk-UA"/>
              </w:rPr>
            </w:pPr>
            <w:r w:rsidRPr="005A712B">
              <w:rPr>
                <w:rFonts w:ascii="Arial CYR" w:hAnsi="Arial CYR" w:cs="Arial CYR"/>
                <w:i/>
                <w:iCs/>
                <w:color w:val="000000"/>
                <w:sz w:val="20"/>
                <w:szCs w:val="20"/>
                <w:lang w:val="uk-UA" w:eastAsia="uk-UA"/>
              </w:rPr>
              <w:t>КМ10-698-1</w:t>
            </w:r>
          </w:p>
        </w:tc>
        <w:tc>
          <w:tcPr>
            <w:tcW w:w="4462" w:type="dxa"/>
            <w:vMerge w:val="restart"/>
            <w:tcBorders>
              <w:top w:val="nil"/>
              <w:left w:val="nil"/>
              <w:bottom w:val="nil"/>
              <w:right w:val="nil"/>
            </w:tcBorders>
            <w:shd w:val="clear" w:color="auto" w:fill="auto"/>
            <w:hideMark/>
          </w:tcPr>
          <w:p w:rsidR="005A712B" w:rsidRPr="005A712B" w:rsidRDefault="005A712B" w:rsidP="005A712B">
            <w:pPr>
              <w:rPr>
                <w:rFonts w:ascii="Arial CYR" w:hAnsi="Arial CYR" w:cs="Arial CYR"/>
                <w:i/>
                <w:iCs/>
                <w:color w:val="000000"/>
                <w:sz w:val="20"/>
                <w:szCs w:val="20"/>
                <w:lang w:val="uk-UA" w:eastAsia="uk-UA"/>
              </w:rPr>
            </w:pPr>
            <w:r w:rsidRPr="005A712B">
              <w:rPr>
                <w:rFonts w:ascii="Arial CYR" w:hAnsi="Arial CYR" w:cs="Arial CYR"/>
                <w:i/>
                <w:iCs/>
                <w:color w:val="000000"/>
                <w:sz w:val="20"/>
                <w:szCs w:val="20"/>
                <w:lang w:val="uk-UA" w:eastAsia="uk-UA"/>
              </w:rPr>
              <w:t xml:space="preserve">Коробка </w:t>
            </w:r>
            <w:proofErr w:type="spellStart"/>
            <w:r w:rsidRPr="005A712B">
              <w:rPr>
                <w:rFonts w:ascii="Arial CYR" w:hAnsi="Arial CYR" w:cs="Arial CYR"/>
                <w:i/>
                <w:iCs/>
                <w:color w:val="000000"/>
                <w:sz w:val="20"/>
                <w:szCs w:val="20"/>
                <w:lang w:val="uk-UA" w:eastAsia="uk-UA"/>
              </w:rPr>
              <w:t>відгалужувальна</w:t>
            </w:r>
            <w:proofErr w:type="spellEnd"/>
            <w:r w:rsidRPr="005A712B">
              <w:rPr>
                <w:rFonts w:ascii="Arial CYR" w:hAnsi="Arial CYR" w:cs="Arial CYR"/>
                <w:i/>
                <w:iCs/>
                <w:color w:val="000000"/>
                <w:sz w:val="20"/>
                <w:szCs w:val="20"/>
                <w:lang w:val="uk-UA" w:eastAsia="uk-UA"/>
              </w:rPr>
              <w:t xml:space="preserve"> на стіні</w:t>
            </w:r>
          </w:p>
        </w:tc>
        <w:tc>
          <w:tcPr>
            <w:tcW w:w="1091" w:type="dxa"/>
            <w:gridSpan w:val="2"/>
            <w:vMerge w:val="restart"/>
            <w:tcBorders>
              <w:top w:val="nil"/>
              <w:left w:val="single" w:sz="4" w:space="0" w:color="auto"/>
              <w:bottom w:val="nil"/>
              <w:right w:val="single" w:sz="4" w:space="0" w:color="auto"/>
            </w:tcBorders>
            <w:shd w:val="clear" w:color="auto" w:fill="auto"/>
            <w:hideMark/>
          </w:tcPr>
          <w:p w:rsidR="005A712B" w:rsidRPr="005A712B" w:rsidRDefault="005A712B" w:rsidP="005A712B">
            <w:pPr>
              <w:jc w:val="center"/>
              <w:rPr>
                <w:rFonts w:ascii="Arial CYR" w:hAnsi="Arial CYR" w:cs="Arial CYR"/>
                <w:i/>
                <w:iCs/>
                <w:color w:val="000000"/>
                <w:sz w:val="20"/>
                <w:szCs w:val="20"/>
                <w:lang w:val="uk-UA" w:eastAsia="uk-UA"/>
              </w:rPr>
            </w:pPr>
            <w:proofErr w:type="spellStart"/>
            <w:r w:rsidRPr="005A712B">
              <w:rPr>
                <w:rFonts w:ascii="Arial CYR" w:hAnsi="Arial CYR" w:cs="Arial CYR"/>
                <w:i/>
                <w:iCs/>
                <w:color w:val="000000"/>
                <w:sz w:val="20"/>
                <w:szCs w:val="20"/>
                <w:lang w:val="uk-UA" w:eastAsia="uk-UA"/>
              </w:rPr>
              <w:t>шт</w:t>
            </w:r>
            <w:proofErr w:type="spellEnd"/>
          </w:p>
        </w:tc>
        <w:tc>
          <w:tcPr>
            <w:tcW w:w="1047" w:type="dxa"/>
            <w:gridSpan w:val="2"/>
            <w:vMerge w:val="restart"/>
            <w:tcBorders>
              <w:top w:val="nil"/>
              <w:left w:val="single" w:sz="4" w:space="0" w:color="auto"/>
              <w:bottom w:val="nil"/>
              <w:right w:val="single" w:sz="4" w:space="0" w:color="000000"/>
            </w:tcBorders>
            <w:shd w:val="clear" w:color="auto" w:fill="auto"/>
            <w:hideMark/>
          </w:tcPr>
          <w:p w:rsidR="005A712B" w:rsidRPr="005A712B" w:rsidRDefault="005A712B" w:rsidP="005A712B">
            <w:pPr>
              <w:jc w:val="right"/>
              <w:rPr>
                <w:rFonts w:ascii="Arial CYR" w:hAnsi="Arial CYR" w:cs="Arial CYR"/>
                <w:i/>
                <w:iCs/>
                <w:color w:val="000000"/>
                <w:sz w:val="20"/>
                <w:szCs w:val="20"/>
                <w:lang w:val="uk-UA" w:eastAsia="uk-UA"/>
              </w:rPr>
            </w:pPr>
            <w:r w:rsidRPr="005A712B">
              <w:rPr>
                <w:rFonts w:ascii="Arial CYR" w:hAnsi="Arial CYR" w:cs="Arial CYR"/>
                <w:i/>
                <w:iCs/>
                <w:color w:val="000000"/>
                <w:sz w:val="20"/>
                <w:szCs w:val="20"/>
                <w:lang w:val="uk-UA" w:eastAsia="uk-UA"/>
              </w:rPr>
              <w:t>2</w:t>
            </w:r>
          </w:p>
        </w:tc>
        <w:tc>
          <w:tcPr>
            <w:tcW w:w="398" w:type="dxa"/>
            <w:gridSpan w:val="2"/>
            <w:vAlign w:val="center"/>
            <w:hideMark/>
          </w:tcPr>
          <w:p w:rsidR="005A712B" w:rsidRPr="005A712B" w:rsidRDefault="005A712B" w:rsidP="005A712B">
            <w:pPr>
              <w:rPr>
                <w:rFonts w:ascii="Times New Roman" w:hAnsi="Times New Roman" w:cs="Times New Roman"/>
                <w:sz w:val="20"/>
                <w:szCs w:val="20"/>
                <w:lang w:val="uk-UA" w:eastAsia="uk-UA"/>
              </w:rPr>
            </w:pPr>
          </w:p>
        </w:tc>
      </w:tr>
      <w:tr w:rsidR="005A712B" w:rsidRPr="005A712B" w:rsidTr="005A712B">
        <w:trPr>
          <w:trHeight w:val="300"/>
          <w:jc w:val="center"/>
        </w:trPr>
        <w:tc>
          <w:tcPr>
            <w:tcW w:w="622" w:type="dxa"/>
            <w:gridSpan w:val="2"/>
            <w:vMerge/>
            <w:tcBorders>
              <w:top w:val="nil"/>
              <w:left w:val="single" w:sz="8" w:space="0" w:color="auto"/>
              <w:bottom w:val="nil"/>
              <w:right w:val="nil"/>
            </w:tcBorders>
            <w:vAlign w:val="center"/>
            <w:hideMark/>
          </w:tcPr>
          <w:p w:rsidR="005A712B" w:rsidRPr="005A712B" w:rsidRDefault="005A712B" w:rsidP="005A712B">
            <w:pPr>
              <w:rPr>
                <w:rFonts w:ascii="Arial CYR" w:hAnsi="Arial CYR" w:cs="Arial CYR"/>
                <w:i/>
                <w:iCs/>
                <w:color w:val="000000"/>
                <w:sz w:val="20"/>
                <w:szCs w:val="20"/>
                <w:lang w:val="uk-UA" w:eastAsia="uk-UA"/>
              </w:rPr>
            </w:pPr>
          </w:p>
        </w:tc>
        <w:tc>
          <w:tcPr>
            <w:tcW w:w="1380" w:type="dxa"/>
            <w:gridSpan w:val="2"/>
            <w:vMerge/>
            <w:tcBorders>
              <w:top w:val="nil"/>
              <w:left w:val="single" w:sz="4" w:space="0" w:color="auto"/>
              <w:bottom w:val="nil"/>
              <w:right w:val="single" w:sz="4" w:space="0" w:color="auto"/>
            </w:tcBorders>
            <w:vAlign w:val="center"/>
            <w:hideMark/>
          </w:tcPr>
          <w:p w:rsidR="005A712B" w:rsidRPr="005A712B" w:rsidRDefault="005A712B" w:rsidP="005A712B">
            <w:pPr>
              <w:rPr>
                <w:rFonts w:ascii="Arial CYR" w:hAnsi="Arial CYR" w:cs="Arial CYR"/>
                <w:i/>
                <w:iCs/>
                <w:color w:val="000000"/>
                <w:sz w:val="20"/>
                <w:szCs w:val="20"/>
                <w:lang w:val="uk-UA" w:eastAsia="uk-UA"/>
              </w:rPr>
            </w:pPr>
          </w:p>
        </w:tc>
        <w:tc>
          <w:tcPr>
            <w:tcW w:w="4462" w:type="dxa"/>
            <w:vMerge/>
            <w:tcBorders>
              <w:top w:val="nil"/>
              <w:left w:val="nil"/>
              <w:bottom w:val="nil"/>
              <w:right w:val="nil"/>
            </w:tcBorders>
            <w:vAlign w:val="center"/>
            <w:hideMark/>
          </w:tcPr>
          <w:p w:rsidR="005A712B" w:rsidRPr="005A712B" w:rsidRDefault="005A712B" w:rsidP="005A712B">
            <w:pPr>
              <w:rPr>
                <w:rFonts w:ascii="Arial CYR" w:hAnsi="Arial CYR" w:cs="Arial CYR"/>
                <w:i/>
                <w:iCs/>
                <w:color w:val="000000"/>
                <w:sz w:val="20"/>
                <w:szCs w:val="20"/>
                <w:lang w:val="uk-UA" w:eastAsia="uk-UA"/>
              </w:rPr>
            </w:pPr>
          </w:p>
        </w:tc>
        <w:tc>
          <w:tcPr>
            <w:tcW w:w="1091" w:type="dxa"/>
            <w:gridSpan w:val="2"/>
            <w:vMerge/>
            <w:tcBorders>
              <w:top w:val="nil"/>
              <w:left w:val="single" w:sz="4" w:space="0" w:color="auto"/>
              <w:bottom w:val="nil"/>
              <w:right w:val="single" w:sz="4" w:space="0" w:color="auto"/>
            </w:tcBorders>
            <w:vAlign w:val="center"/>
            <w:hideMark/>
          </w:tcPr>
          <w:p w:rsidR="005A712B" w:rsidRPr="005A712B" w:rsidRDefault="005A712B" w:rsidP="005A712B">
            <w:pPr>
              <w:rPr>
                <w:rFonts w:ascii="Arial CYR" w:hAnsi="Arial CYR" w:cs="Arial CYR"/>
                <w:i/>
                <w:iCs/>
                <w:color w:val="000000"/>
                <w:sz w:val="20"/>
                <w:szCs w:val="20"/>
                <w:lang w:val="uk-UA" w:eastAsia="uk-UA"/>
              </w:rPr>
            </w:pPr>
          </w:p>
        </w:tc>
        <w:tc>
          <w:tcPr>
            <w:tcW w:w="1047" w:type="dxa"/>
            <w:gridSpan w:val="2"/>
            <w:vMerge/>
            <w:tcBorders>
              <w:top w:val="nil"/>
              <w:left w:val="single" w:sz="4" w:space="0" w:color="auto"/>
              <w:bottom w:val="nil"/>
              <w:right w:val="single" w:sz="4" w:space="0" w:color="000000"/>
            </w:tcBorders>
            <w:vAlign w:val="center"/>
            <w:hideMark/>
          </w:tcPr>
          <w:p w:rsidR="005A712B" w:rsidRPr="005A712B" w:rsidRDefault="005A712B" w:rsidP="005A712B">
            <w:pPr>
              <w:rPr>
                <w:rFonts w:ascii="Arial CYR" w:hAnsi="Arial CYR" w:cs="Arial CYR"/>
                <w:i/>
                <w:iCs/>
                <w:color w:val="000000"/>
                <w:sz w:val="20"/>
                <w:szCs w:val="20"/>
                <w:lang w:val="uk-UA" w:eastAsia="uk-UA"/>
              </w:rPr>
            </w:pPr>
          </w:p>
        </w:tc>
        <w:tc>
          <w:tcPr>
            <w:tcW w:w="398" w:type="dxa"/>
            <w:gridSpan w:val="2"/>
            <w:tcBorders>
              <w:top w:val="nil"/>
              <w:left w:val="nil"/>
              <w:bottom w:val="nil"/>
              <w:right w:val="nil"/>
            </w:tcBorders>
            <w:shd w:val="clear" w:color="auto" w:fill="auto"/>
            <w:noWrap/>
            <w:vAlign w:val="bottom"/>
            <w:hideMark/>
          </w:tcPr>
          <w:p w:rsidR="005A712B" w:rsidRPr="005A712B" w:rsidRDefault="005A712B" w:rsidP="005A712B">
            <w:pPr>
              <w:jc w:val="right"/>
              <w:rPr>
                <w:rFonts w:ascii="Arial CYR" w:hAnsi="Arial CYR" w:cs="Arial CYR"/>
                <w:i/>
                <w:iCs/>
                <w:color w:val="000000"/>
                <w:sz w:val="20"/>
                <w:szCs w:val="20"/>
                <w:lang w:val="uk-UA" w:eastAsia="uk-UA"/>
              </w:rPr>
            </w:pPr>
          </w:p>
        </w:tc>
      </w:tr>
      <w:tr w:rsidR="005A712B" w:rsidRPr="005A712B" w:rsidTr="005A712B">
        <w:trPr>
          <w:trHeight w:val="265"/>
          <w:jc w:val="center"/>
        </w:trPr>
        <w:tc>
          <w:tcPr>
            <w:tcW w:w="622" w:type="dxa"/>
            <w:gridSpan w:val="2"/>
            <w:vMerge w:val="restart"/>
            <w:tcBorders>
              <w:top w:val="nil"/>
              <w:left w:val="single" w:sz="8" w:space="0" w:color="auto"/>
              <w:bottom w:val="nil"/>
              <w:right w:val="nil"/>
            </w:tcBorders>
            <w:shd w:val="clear" w:color="auto" w:fill="auto"/>
            <w:hideMark/>
          </w:tcPr>
          <w:p w:rsidR="005A712B" w:rsidRPr="005A712B" w:rsidRDefault="005A712B" w:rsidP="005A712B">
            <w:pPr>
              <w:jc w:val="right"/>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6</w:t>
            </w:r>
          </w:p>
        </w:tc>
        <w:tc>
          <w:tcPr>
            <w:tcW w:w="1380" w:type="dxa"/>
            <w:gridSpan w:val="2"/>
            <w:vMerge w:val="restart"/>
            <w:tcBorders>
              <w:top w:val="nil"/>
              <w:left w:val="single" w:sz="4" w:space="0" w:color="auto"/>
              <w:bottom w:val="nil"/>
              <w:right w:val="single" w:sz="4" w:space="0" w:color="auto"/>
            </w:tcBorders>
            <w:shd w:val="clear" w:color="auto" w:fill="auto"/>
            <w:hideMark/>
          </w:tcPr>
          <w:p w:rsidR="005A712B" w:rsidRPr="005A712B" w:rsidRDefault="005A712B" w:rsidP="005A712B">
            <w:pPr>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&amp; 1602-</w:t>
            </w:r>
            <w:r w:rsidRPr="005A712B">
              <w:rPr>
                <w:rFonts w:ascii="Arial CYR" w:hAnsi="Arial CYR" w:cs="Arial CYR"/>
                <w:color w:val="000000"/>
                <w:sz w:val="20"/>
                <w:szCs w:val="20"/>
                <w:lang w:val="uk-UA" w:eastAsia="uk-UA"/>
              </w:rPr>
              <w:br/>
              <w:t>30086-1</w:t>
            </w:r>
            <w:r w:rsidRPr="005A712B">
              <w:rPr>
                <w:rFonts w:ascii="Arial CYR" w:hAnsi="Arial CYR" w:cs="Arial CYR"/>
                <w:color w:val="000000"/>
                <w:sz w:val="20"/>
                <w:szCs w:val="20"/>
                <w:lang w:val="uk-UA" w:eastAsia="uk-UA"/>
              </w:rPr>
              <w:br/>
              <w:t>варіант 1</w:t>
            </w:r>
          </w:p>
        </w:tc>
        <w:tc>
          <w:tcPr>
            <w:tcW w:w="4462" w:type="dxa"/>
            <w:vMerge w:val="restart"/>
            <w:tcBorders>
              <w:top w:val="nil"/>
              <w:left w:val="nil"/>
              <w:bottom w:val="nil"/>
              <w:right w:val="nil"/>
            </w:tcBorders>
            <w:shd w:val="clear" w:color="auto" w:fill="auto"/>
            <w:hideMark/>
          </w:tcPr>
          <w:p w:rsidR="005A712B" w:rsidRPr="005A712B" w:rsidRDefault="005A712B" w:rsidP="005A712B">
            <w:pPr>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Мережевий фільтр 1,8м.</w:t>
            </w:r>
          </w:p>
        </w:tc>
        <w:tc>
          <w:tcPr>
            <w:tcW w:w="1091" w:type="dxa"/>
            <w:gridSpan w:val="2"/>
            <w:vMerge w:val="restart"/>
            <w:tcBorders>
              <w:top w:val="nil"/>
              <w:left w:val="single" w:sz="4" w:space="0" w:color="auto"/>
              <w:bottom w:val="nil"/>
              <w:right w:val="single" w:sz="4" w:space="0" w:color="auto"/>
            </w:tcBorders>
            <w:shd w:val="clear" w:color="auto" w:fill="auto"/>
            <w:hideMark/>
          </w:tcPr>
          <w:p w:rsidR="005A712B" w:rsidRPr="005A712B" w:rsidRDefault="005A712B" w:rsidP="005A712B">
            <w:pPr>
              <w:jc w:val="center"/>
              <w:rPr>
                <w:rFonts w:ascii="Arial CYR" w:hAnsi="Arial CYR" w:cs="Arial CYR"/>
                <w:color w:val="000000"/>
                <w:sz w:val="20"/>
                <w:szCs w:val="20"/>
                <w:lang w:val="uk-UA" w:eastAsia="uk-UA"/>
              </w:rPr>
            </w:pPr>
            <w:proofErr w:type="spellStart"/>
            <w:r w:rsidRPr="005A712B">
              <w:rPr>
                <w:rFonts w:ascii="Arial CYR" w:hAnsi="Arial CYR" w:cs="Arial CYR"/>
                <w:color w:val="000000"/>
                <w:sz w:val="20"/>
                <w:szCs w:val="20"/>
                <w:lang w:val="uk-UA" w:eastAsia="uk-UA"/>
              </w:rPr>
              <w:t>шт</w:t>
            </w:r>
            <w:proofErr w:type="spellEnd"/>
          </w:p>
        </w:tc>
        <w:tc>
          <w:tcPr>
            <w:tcW w:w="1047" w:type="dxa"/>
            <w:gridSpan w:val="2"/>
            <w:vMerge w:val="restart"/>
            <w:tcBorders>
              <w:top w:val="nil"/>
              <w:left w:val="single" w:sz="4" w:space="0" w:color="auto"/>
              <w:bottom w:val="nil"/>
              <w:right w:val="single" w:sz="4" w:space="0" w:color="000000"/>
            </w:tcBorders>
            <w:shd w:val="clear" w:color="auto" w:fill="auto"/>
            <w:hideMark/>
          </w:tcPr>
          <w:p w:rsidR="005A712B" w:rsidRPr="005A712B" w:rsidRDefault="005A712B" w:rsidP="005A712B">
            <w:pPr>
              <w:jc w:val="right"/>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1</w:t>
            </w:r>
          </w:p>
        </w:tc>
        <w:tc>
          <w:tcPr>
            <w:tcW w:w="398" w:type="dxa"/>
            <w:gridSpan w:val="2"/>
            <w:vAlign w:val="center"/>
            <w:hideMark/>
          </w:tcPr>
          <w:p w:rsidR="005A712B" w:rsidRPr="005A712B" w:rsidRDefault="005A712B" w:rsidP="005A712B">
            <w:pPr>
              <w:rPr>
                <w:rFonts w:ascii="Times New Roman" w:hAnsi="Times New Roman" w:cs="Times New Roman"/>
                <w:sz w:val="20"/>
                <w:szCs w:val="20"/>
                <w:lang w:val="uk-UA" w:eastAsia="uk-UA"/>
              </w:rPr>
            </w:pPr>
          </w:p>
        </w:tc>
      </w:tr>
      <w:tr w:rsidR="005A712B" w:rsidRPr="005A712B" w:rsidTr="005A712B">
        <w:trPr>
          <w:trHeight w:val="560"/>
          <w:jc w:val="center"/>
        </w:trPr>
        <w:tc>
          <w:tcPr>
            <w:tcW w:w="622" w:type="dxa"/>
            <w:gridSpan w:val="2"/>
            <w:vMerge/>
            <w:tcBorders>
              <w:top w:val="nil"/>
              <w:left w:val="single" w:sz="8" w:space="0" w:color="auto"/>
              <w:bottom w:val="nil"/>
              <w:right w:val="nil"/>
            </w:tcBorders>
            <w:vAlign w:val="center"/>
            <w:hideMark/>
          </w:tcPr>
          <w:p w:rsidR="005A712B" w:rsidRPr="005A712B" w:rsidRDefault="005A712B" w:rsidP="005A712B">
            <w:pPr>
              <w:rPr>
                <w:rFonts w:ascii="Arial CYR" w:hAnsi="Arial CYR" w:cs="Arial CYR"/>
                <w:color w:val="000000"/>
                <w:sz w:val="20"/>
                <w:szCs w:val="20"/>
                <w:lang w:val="uk-UA" w:eastAsia="uk-UA"/>
              </w:rPr>
            </w:pPr>
          </w:p>
        </w:tc>
        <w:tc>
          <w:tcPr>
            <w:tcW w:w="1380" w:type="dxa"/>
            <w:gridSpan w:val="2"/>
            <w:vMerge/>
            <w:tcBorders>
              <w:top w:val="nil"/>
              <w:left w:val="single" w:sz="4" w:space="0" w:color="auto"/>
              <w:bottom w:val="nil"/>
              <w:right w:val="single" w:sz="4" w:space="0" w:color="auto"/>
            </w:tcBorders>
            <w:vAlign w:val="center"/>
            <w:hideMark/>
          </w:tcPr>
          <w:p w:rsidR="005A712B" w:rsidRPr="005A712B" w:rsidRDefault="005A712B" w:rsidP="005A712B">
            <w:pPr>
              <w:rPr>
                <w:rFonts w:ascii="Arial CYR" w:hAnsi="Arial CYR" w:cs="Arial CYR"/>
                <w:color w:val="000000"/>
                <w:sz w:val="20"/>
                <w:szCs w:val="20"/>
                <w:lang w:val="uk-UA" w:eastAsia="uk-UA"/>
              </w:rPr>
            </w:pPr>
          </w:p>
        </w:tc>
        <w:tc>
          <w:tcPr>
            <w:tcW w:w="4462" w:type="dxa"/>
            <w:vMerge/>
            <w:tcBorders>
              <w:top w:val="nil"/>
              <w:left w:val="nil"/>
              <w:bottom w:val="nil"/>
              <w:right w:val="nil"/>
            </w:tcBorders>
            <w:vAlign w:val="center"/>
            <w:hideMark/>
          </w:tcPr>
          <w:p w:rsidR="005A712B" w:rsidRPr="005A712B" w:rsidRDefault="005A712B" w:rsidP="005A712B">
            <w:pPr>
              <w:rPr>
                <w:rFonts w:ascii="Arial CYR" w:hAnsi="Arial CYR" w:cs="Arial CYR"/>
                <w:color w:val="000000"/>
                <w:sz w:val="20"/>
                <w:szCs w:val="20"/>
                <w:lang w:val="uk-UA" w:eastAsia="uk-UA"/>
              </w:rPr>
            </w:pPr>
          </w:p>
        </w:tc>
        <w:tc>
          <w:tcPr>
            <w:tcW w:w="1091" w:type="dxa"/>
            <w:gridSpan w:val="2"/>
            <w:vMerge/>
            <w:tcBorders>
              <w:top w:val="nil"/>
              <w:left w:val="single" w:sz="4" w:space="0" w:color="auto"/>
              <w:bottom w:val="nil"/>
              <w:right w:val="single" w:sz="4" w:space="0" w:color="auto"/>
            </w:tcBorders>
            <w:vAlign w:val="center"/>
            <w:hideMark/>
          </w:tcPr>
          <w:p w:rsidR="005A712B" w:rsidRPr="005A712B" w:rsidRDefault="005A712B" w:rsidP="005A712B">
            <w:pPr>
              <w:rPr>
                <w:rFonts w:ascii="Arial CYR" w:hAnsi="Arial CYR" w:cs="Arial CYR"/>
                <w:color w:val="000000"/>
                <w:sz w:val="20"/>
                <w:szCs w:val="20"/>
                <w:lang w:val="uk-UA" w:eastAsia="uk-UA"/>
              </w:rPr>
            </w:pPr>
          </w:p>
        </w:tc>
        <w:tc>
          <w:tcPr>
            <w:tcW w:w="1047" w:type="dxa"/>
            <w:gridSpan w:val="2"/>
            <w:vMerge/>
            <w:tcBorders>
              <w:top w:val="nil"/>
              <w:left w:val="single" w:sz="4" w:space="0" w:color="auto"/>
              <w:bottom w:val="nil"/>
              <w:right w:val="single" w:sz="4" w:space="0" w:color="000000"/>
            </w:tcBorders>
            <w:vAlign w:val="center"/>
            <w:hideMark/>
          </w:tcPr>
          <w:p w:rsidR="005A712B" w:rsidRPr="005A712B" w:rsidRDefault="005A712B" w:rsidP="005A712B">
            <w:pPr>
              <w:rPr>
                <w:rFonts w:ascii="Arial CYR" w:hAnsi="Arial CYR" w:cs="Arial CYR"/>
                <w:color w:val="000000"/>
                <w:sz w:val="20"/>
                <w:szCs w:val="20"/>
                <w:lang w:val="uk-UA" w:eastAsia="uk-UA"/>
              </w:rPr>
            </w:pPr>
          </w:p>
        </w:tc>
        <w:tc>
          <w:tcPr>
            <w:tcW w:w="398" w:type="dxa"/>
            <w:gridSpan w:val="2"/>
            <w:tcBorders>
              <w:top w:val="nil"/>
              <w:left w:val="nil"/>
              <w:bottom w:val="nil"/>
              <w:right w:val="nil"/>
            </w:tcBorders>
            <w:shd w:val="clear" w:color="auto" w:fill="auto"/>
            <w:noWrap/>
            <w:vAlign w:val="bottom"/>
            <w:hideMark/>
          </w:tcPr>
          <w:p w:rsidR="005A712B" w:rsidRPr="005A712B" w:rsidRDefault="005A712B" w:rsidP="005A712B">
            <w:pPr>
              <w:jc w:val="right"/>
              <w:rPr>
                <w:rFonts w:ascii="Arial CYR" w:hAnsi="Arial CYR" w:cs="Arial CYR"/>
                <w:color w:val="000000"/>
                <w:sz w:val="20"/>
                <w:szCs w:val="20"/>
                <w:lang w:val="uk-UA" w:eastAsia="uk-UA"/>
              </w:rPr>
            </w:pPr>
          </w:p>
        </w:tc>
      </w:tr>
      <w:tr w:rsidR="005A712B" w:rsidRPr="005A712B" w:rsidTr="005A712B">
        <w:trPr>
          <w:trHeight w:val="265"/>
          <w:jc w:val="center"/>
        </w:trPr>
        <w:tc>
          <w:tcPr>
            <w:tcW w:w="622" w:type="dxa"/>
            <w:gridSpan w:val="2"/>
            <w:vMerge w:val="restart"/>
            <w:tcBorders>
              <w:top w:val="nil"/>
              <w:left w:val="single" w:sz="8" w:space="0" w:color="auto"/>
              <w:bottom w:val="nil"/>
              <w:right w:val="nil"/>
            </w:tcBorders>
            <w:shd w:val="clear" w:color="auto" w:fill="auto"/>
            <w:hideMark/>
          </w:tcPr>
          <w:p w:rsidR="005A712B" w:rsidRPr="005A712B" w:rsidRDefault="005A712B" w:rsidP="005A712B">
            <w:pPr>
              <w:jc w:val="right"/>
              <w:rPr>
                <w:rFonts w:ascii="Arial CYR" w:hAnsi="Arial CYR" w:cs="Arial CYR"/>
                <w:i/>
                <w:iCs/>
                <w:color w:val="000000"/>
                <w:sz w:val="20"/>
                <w:szCs w:val="20"/>
                <w:lang w:val="uk-UA" w:eastAsia="uk-UA"/>
              </w:rPr>
            </w:pPr>
            <w:r w:rsidRPr="005A712B">
              <w:rPr>
                <w:rFonts w:ascii="Arial CYR" w:hAnsi="Arial CYR" w:cs="Arial CYR"/>
                <w:i/>
                <w:iCs/>
                <w:color w:val="000000"/>
                <w:sz w:val="20"/>
                <w:szCs w:val="20"/>
                <w:lang w:val="uk-UA" w:eastAsia="uk-UA"/>
              </w:rPr>
              <w:t>7</w:t>
            </w:r>
          </w:p>
        </w:tc>
        <w:tc>
          <w:tcPr>
            <w:tcW w:w="1380" w:type="dxa"/>
            <w:gridSpan w:val="2"/>
            <w:vMerge w:val="restart"/>
            <w:tcBorders>
              <w:top w:val="nil"/>
              <w:left w:val="single" w:sz="4" w:space="0" w:color="auto"/>
              <w:bottom w:val="nil"/>
              <w:right w:val="single" w:sz="4" w:space="0" w:color="auto"/>
            </w:tcBorders>
            <w:shd w:val="clear" w:color="auto" w:fill="auto"/>
            <w:hideMark/>
          </w:tcPr>
          <w:p w:rsidR="005A712B" w:rsidRPr="005A712B" w:rsidRDefault="005A712B" w:rsidP="005A712B">
            <w:pPr>
              <w:rPr>
                <w:rFonts w:ascii="Arial CYR" w:hAnsi="Arial CYR" w:cs="Arial CYR"/>
                <w:i/>
                <w:iCs/>
                <w:color w:val="000000"/>
                <w:sz w:val="20"/>
                <w:szCs w:val="20"/>
                <w:lang w:val="uk-UA" w:eastAsia="uk-UA"/>
              </w:rPr>
            </w:pPr>
            <w:r w:rsidRPr="005A712B">
              <w:rPr>
                <w:rFonts w:ascii="Arial CYR" w:hAnsi="Arial CYR" w:cs="Arial CYR"/>
                <w:i/>
                <w:iCs/>
                <w:color w:val="000000"/>
                <w:sz w:val="20"/>
                <w:szCs w:val="20"/>
                <w:lang w:val="uk-UA" w:eastAsia="uk-UA"/>
              </w:rPr>
              <w:t>КМ10-671-2</w:t>
            </w:r>
          </w:p>
        </w:tc>
        <w:tc>
          <w:tcPr>
            <w:tcW w:w="4462" w:type="dxa"/>
            <w:vMerge w:val="restart"/>
            <w:tcBorders>
              <w:top w:val="nil"/>
              <w:left w:val="nil"/>
              <w:bottom w:val="nil"/>
              <w:right w:val="nil"/>
            </w:tcBorders>
            <w:shd w:val="clear" w:color="auto" w:fill="auto"/>
            <w:hideMark/>
          </w:tcPr>
          <w:p w:rsidR="005A712B" w:rsidRPr="005A712B" w:rsidRDefault="005A712B" w:rsidP="005A712B">
            <w:pPr>
              <w:rPr>
                <w:rFonts w:ascii="Arial CYR" w:hAnsi="Arial CYR" w:cs="Arial CYR"/>
                <w:i/>
                <w:iCs/>
                <w:color w:val="000000"/>
                <w:sz w:val="20"/>
                <w:szCs w:val="20"/>
                <w:lang w:val="uk-UA" w:eastAsia="uk-UA"/>
              </w:rPr>
            </w:pPr>
            <w:r w:rsidRPr="005A712B">
              <w:rPr>
                <w:rFonts w:ascii="Arial CYR" w:hAnsi="Arial CYR" w:cs="Arial CYR"/>
                <w:i/>
                <w:iCs/>
                <w:color w:val="000000"/>
                <w:sz w:val="20"/>
                <w:szCs w:val="20"/>
                <w:lang w:val="uk-UA" w:eastAsia="uk-UA"/>
              </w:rPr>
              <w:t xml:space="preserve">Провід </w:t>
            </w:r>
            <w:proofErr w:type="spellStart"/>
            <w:r w:rsidRPr="005A712B">
              <w:rPr>
                <w:rFonts w:ascii="Arial CYR" w:hAnsi="Arial CYR" w:cs="Arial CYR"/>
                <w:i/>
                <w:iCs/>
                <w:color w:val="000000"/>
                <w:sz w:val="20"/>
                <w:szCs w:val="20"/>
                <w:lang w:val="uk-UA" w:eastAsia="uk-UA"/>
              </w:rPr>
              <w:t>дво</w:t>
            </w:r>
            <w:proofErr w:type="spellEnd"/>
            <w:r w:rsidRPr="005A712B">
              <w:rPr>
                <w:rFonts w:ascii="Arial CYR" w:hAnsi="Arial CYR" w:cs="Arial CYR"/>
                <w:i/>
                <w:iCs/>
                <w:color w:val="000000"/>
                <w:sz w:val="20"/>
                <w:szCs w:val="20"/>
                <w:lang w:val="uk-UA" w:eastAsia="uk-UA"/>
              </w:rPr>
              <w:t>- та трижильний з роздільною</w:t>
            </w:r>
            <w:r w:rsidRPr="005A712B">
              <w:rPr>
                <w:rFonts w:ascii="Arial CYR" w:hAnsi="Arial CYR" w:cs="Arial CYR"/>
                <w:i/>
                <w:iCs/>
                <w:color w:val="000000"/>
                <w:sz w:val="20"/>
                <w:szCs w:val="20"/>
                <w:lang w:val="uk-UA" w:eastAsia="uk-UA"/>
              </w:rPr>
              <w:br/>
              <w:t>основою по стінах і стелях цегляних</w:t>
            </w:r>
          </w:p>
        </w:tc>
        <w:tc>
          <w:tcPr>
            <w:tcW w:w="1091" w:type="dxa"/>
            <w:gridSpan w:val="2"/>
            <w:vMerge w:val="restart"/>
            <w:tcBorders>
              <w:top w:val="nil"/>
              <w:left w:val="single" w:sz="4" w:space="0" w:color="auto"/>
              <w:bottom w:val="nil"/>
              <w:right w:val="single" w:sz="4" w:space="0" w:color="auto"/>
            </w:tcBorders>
            <w:shd w:val="clear" w:color="auto" w:fill="auto"/>
            <w:hideMark/>
          </w:tcPr>
          <w:p w:rsidR="005A712B" w:rsidRPr="005A712B" w:rsidRDefault="005A712B" w:rsidP="005A712B">
            <w:pPr>
              <w:jc w:val="center"/>
              <w:rPr>
                <w:rFonts w:ascii="Arial CYR" w:hAnsi="Arial CYR" w:cs="Arial CYR"/>
                <w:i/>
                <w:iCs/>
                <w:color w:val="000000"/>
                <w:sz w:val="20"/>
                <w:szCs w:val="20"/>
                <w:lang w:val="uk-UA" w:eastAsia="uk-UA"/>
              </w:rPr>
            </w:pPr>
            <w:r w:rsidRPr="005A712B">
              <w:rPr>
                <w:rFonts w:ascii="Arial CYR" w:hAnsi="Arial CYR" w:cs="Arial CYR"/>
                <w:i/>
                <w:iCs/>
                <w:color w:val="000000"/>
                <w:sz w:val="20"/>
                <w:szCs w:val="20"/>
                <w:lang w:val="uk-UA" w:eastAsia="uk-UA"/>
              </w:rPr>
              <w:t>100 м</w:t>
            </w:r>
          </w:p>
        </w:tc>
        <w:tc>
          <w:tcPr>
            <w:tcW w:w="1047" w:type="dxa"/>
            <w:gridSpan w:val="2"/>
            <w:vMerge w:val="restart"/>
            <w:tcBorders>
              <w:top w:val="nil"/>
              <w:left w:val="single" w:sz="4" w:space="0" w:color="auto"/>
              <w:bottom w:val="nil"/>
              <w:right w:val="single" w:sz="4" w:space="0" w:color="000000"/>
            </w:tcBorders>
            <w:shd w:val="clear" w:color="auto" w:fill="auto"/>
            <w:hideMark/>
          </w:tcPr>
          <w:p w:rsidR="005A712B" w:rsidRPr="005A712B" w:rsidRDefault="005A712B" w:rsidP="005A712B">
            <w:pPr>
              <w:jc w:val="right"/>
              <w:rPr>
                <w:rFonts w:ascii="Arial CYR" w:hAnsi="Arial CYR" w:cs="Arial CYR"/>
                <w:i/>
                <w:iCs/>
                <w:color w:val="000000"/>
                <w:sz w:val="20"/>
                <w:szCs w:val="20"/>
                <w:lang w:val="uk-UA" w:eastAsia="uk-UA"/>
              </w:rPr>
            </w:pPr>
            <w:r w:rsidRPr="005A712B">
              <w:rPr>
                <w:rFonts w:ascii="Arial CYR" w:hAnsi="Arial CYR" w:cs="Arial CYR"/>
                <w:i/>
                <w:iCs/>
                <w:color w:val="000000"/>
                <w:sz w:val="20"/>
                <w:szCs w:val="20"/>
                <w:lang w:val="uk-UA" w:eastAsia="uk-UA"/>
              </w:rPr>
              <w:t>3,05</w:t>
            </w:r>
          </w:p>
        </w:tc>
        <w:tc>
          <w:tcPr>
            <w:tcW w:w="398" w:type="dxa"/>
            <w:gridSpan w:val="2"/>
            <w:vAlign w:val="center"/>
            <w:hideMark/>
          </w:tcPr>
          <w:p w:rsidR="005A712B" w:rsidRPr="005A712B" w:rsidRDefault="005A712B" w:rsidP="005A712B">
            <w:pPr>
              <w:rPr>
                <w:rFonts w:ascii="Times New Roman" w:hAnsi="Times New Roman" w:cs="Times New Roman"/>
                <w:sz w:val="20"/>
                <w:szCs w:val="20"/>
                <w:lang w:val="uk-UA" w:eastAsia="uk-UA"/>
              </w:rPr>
            </w:pPr>
          </w:p>
        </w:tc>
      </w:tr>
      <w:tr w:rsidR="005A712B" w:rsidRPr="005A712B" w:rsidTr="005A712B">
        <w:trPr>
          <w:trHeight w:val="300"/>
          <w:jc w:val="center"/>
        </w:trPr>
        <w:tc>
          <w:tcPr>
            <w:tcW w:w="622" w:type="dxa"/>
            <w:gridSpan w:val="2"/>
            <w:vMerge/>
            <w:tcBorders>
              <w:top w:val="nil"/>
              <w:left w:val="single" w:sz="8" w:space="0" w:color="auto"/>
              <w:bottom w:val="nil"/>
              <w:right w:val="nil"/>
            </w:tcBorders>
            <w:vAlign w:val="center"/>
            <w:hideMark/>
          </w:tcPr>
          <w:p w:rsidR="005A712B" w:rsidRPr="005A712B" w:rsidRDefault="005A712B" w:rsidP="005A712B">
            <w:pPr>
              <w:rPr>
                <w:rFonts w:ascii="Arial CYR" w:hAnsi="Arial CYR" w:cs="Arial CYR"/>
                <w:i/>
                <w:iCs/>
                <w:color w:val="000000"/>
                <w:sz w:val="20"/>
                <w:szCs w:val="20"/>
                <w:lang w:val="uk-UA" w:eastAsia="uk-UA"/>
              </w:rPr>
            </w:pPr>
          </w:p>
        </w:tc>
        <w:tc>
          <w:tcPr>
            <w:tcW w:w="1380" w:type="dxa"/>
            <w:gridSpan w:val="2"/>
            <w:vMerge/>
            <w:tcBorders>
              <w:top w:val="nil"/>
              <w:left w:val="single" w:sz="4" w:space="0" w:color="auto"/>
              <w:bottom w:val="nil"/>
              <w:right w:val="single" w:sz="4" w:space="0" w:color="auto"/>
            </w:tcBorders>
            <w:vAlign w:val="center"/>
            <w:hideMark/>
          </w:tcPr>
          <w:p w:rsidR="005A712B" w:rsidRPr="005A712B" w:rsidRDefault="005A712B" w:rsidP="005A712B">
            <w:pPr>
              <w:rPr>
                <w:rFonts w:ascii="Arial CYR" w:hAnsi="Arial CYR" w:cs="Arial CYR"/>
                <w:i/>
                <w:iCs/>
                <w:color w:val="000000"/>
                <w:sz w:val="20"/>
                <w:szCs w:val="20"/>
                <w:lang w:val="uk-UA" w:eastAsia="uk-UA"/>
              </w:rPr>
            </w:pPr>
          </w:p>
        </w:tc>
        <w:tc>
          <w:tcPr>
            <w:tcW w:w="4462" w:type="dxa"/>
            <w:vMerge/>
            <w:tcBorders>
              <w:top w:val="nil"/>
              <w:left w:val="nil"/>
              <w:bottom w:val="nil"/>
              <w:right w:val="nil"/>
            </w:tcBorders>
            <w:vAlign w:val="center"/>
            <w:hideMark/>
          </w:tcPr>
          <w:p w:rsidR="005A712B" w:rsidRPr="005A712B" w:rsidRDefault="005A712B" w:rsidP="005A712B">
            <w:pPr>
              <w:rPr>
                <w:rFonts w:ascii="Arial CYR" w:hAnsi="Arial CYR" w:cs="Arial CYR"/>
                <w:i/>
                <w:iCs/>
                <w:color w:val="000000"/>
                <w:sz w:val="20"/>
                <w:szCs w:val="20"/>
                <w:lang w:val="uk-UA" w:eastAsia="uk-UA"/>
              </w:rPr>
            </w:pPr>
          </w:p>
        </w:tc>
        <w:tc>
          <w:tcPr>
            <w:tcW w:w="1091" w:type="dxa"/>
            <w:gridSpan w:val="2"/>
            <w:vMerge/>
            <w:tcBorders>
              <w:top w:val="nil"/>
              <w:left w:val="single" w:sz="4" w:space="0" w:color="auto"/>
              <w:bottom w:val="nil"/>
              <w:right w:val="single" w:sz="4" w:space="0" w:color="auto"/>
            </w:tcBorders>
            <w:vAlign w:val="center"/>
            <w:hideMark/>
          </w:tcPr>
          <w:p w:rsidR="005A712B" w:rsidRPr="005A712B" w:rsidRDefault="005A712B" w:rsidP="005A712B">
            <w:pPr>
              <w:rPr>
                <w:rFonts w:ascii="Arial CYR" w:hAnsi="Arial CYR" w:cs="Arial CYR"/>
                <w:i/>
                <w:iCs/>
                <w:color w:val="000000"/>
                <w:sz w:val="20"/>
                <w:szCs w:val="20"/>
                <w:lang w:val="uk-UA" w:eastAsia="uk-UA"/>
              </w:rPr>
            </w:pPr>
          </w:p>
        </w:tc>
        <w:tc>
          <w:tcPr>
            <w:tcW w:w="1047" w:type="dxa"/>
            <w:gridSpan w:val="2"/>
            <w:vMerge/>
            <w:tcBorders>
              <w:top w:val="nil"/>
              <w:left w:val="single" w:sz="4" w:space="0" w:color="auto"/>
              <w:bottom w:val="nil"/>
              <w:right w:val="single" w:sz="4" w:space="0" w:color="000000"/>
            </w:tcBorders>
            <w:vAlign w:val="center"/>
            <w:hideMark/>
          </w:tcPr>
          <w:p w:rsidR="005A712B" w:rsidRPr="005A712B" w:rsidRDefault="005A712B" w:rsidP="005A712B">
            <w:pPr>
              <w:rPr>
                <w:rFonts w:ascii="Arial CYR" w:hAnsi="Arial CYR" w:cs="Arial CYR"/>
                <w:i/>
                <w:iCs/>
                <w:color w:val="000000"/>
                <w:sz w:val="20"/>
                <w:szCs w:val="20"/>
                <w:lang w:val="uk-UA" w:eastAsia="uk-UA"/>
              </w:rPr>
            </w:pPr>
          </w:p>
        </w:tc>
        <w:tc>
          <w:tcPr>
            <w:tcW w:w="398" w:type="dxa"/>
            <w:gridSpan w:val="2"/>
            <w:tcBorders>
              <w:top w:val="nil"/>
              <w:left w:val="nil"/>
              <w:bottom w:val="nil"/>
              <w:right w:val="nil"/>
            </w:tcBorders>
            <w:shd w:val="clear" w:color="auto" w:fill="auto"/>
            <w:noWrap/>
            <w:vAlign w:val="bottom"/>
            <w:hideMark/>
          </w:tcPr>
          <w:p w:rsidR="005A712B" w:rsidRPr="005A712B" w:rsidRDefault="005A712B" w:rsidP="005A712B">
            <w:pPr>
              <w:jc w:val="right"/>
              <w:rPr>
                <w:rFonts w:ascii="Arial CYR" w:hAnsi="Arial CYR" w:cs="Arial CYR"/>
                <w:i/>
                <w:iCs/>
                <w:color w:val="000000"/>
                <w:sz w:val="20"/>
                <w:szCs w:val="20"/>
                <w:lang w:val="uk-UA" w:eastAsia="uk-UA"/>
              </w:rPr>
            </w:pPr>
          </w:p>
        </w:tc>
      </w:tr>
      <w:tr w:rsidR="005A712B" w:rsidRPr="005A712B" w:rsidTr="005A712B">
        <w:tblPrEx>
          <w:jc w:val="left"/>
        </w:tblPrEx>
        <w:trPr>
          <w:gridAfter w:val="1"/>
          <w:wAfter w:w="222" w:type="dxa"/>
          <w:trHeight w:val="265"/>
        </w:trPr>
        <w:tc>
          <w:tcPr>
            <w:tcW w:w="519" w:type="dxa"/>
            <w:vMerge w:val="restart"/>
            <w:tcBorders>
              <w:top w:val="nil"/>
              <w:left w:val="single" w:sz="8" w:space="0" w:color="auto"/>
              <w:bottom w:val="nil"/>
              <w:right w:val="nil"/>
            </w:tcBorders>
            <w:shd w:val="clear" w:color="auto" w:fill="auto"/>
            <w:hideMark/>
          </w:tcPr>
          <w:p w:rsidR="005A712B" w:rsidRPr="005A712B" w:rsidRDefault="005A712B" w:rsidP="005A712B">
            <w:pPr>
              <w:jc w:val="right"/>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8</w:t>
            </w:r>
          </w:p>
        </w:tc>
        <w:tc>
          <w:tcPr>
            <w:tcW w:w="1404" w:type="dxa"/>
            <w:gridSpan w:val="2"/>
            <w:vMerge w:val="restart"/>
            <w:tcBorders>
              <w:top w:val="nil"/>
              <w:left w:val="single" w:sz="4" w:space="0" w:color="auto"/>
              <w:bottom w:val="nil"/>
              <w:right w:val="single" w:sz="4" w:space="0" w:color="auto"/>
            </w:tcBorders>
            <w:shd w:val="clear" w:color="auto" w:fill="auto"/>
            <w:hideMark/>
          </w:tcPr>
          <w:p w:rsidR="005A712B" w:rsidRPr="005A712B" w:rsidRDefault="005A712B" w:rsidP="005A712B">
            <w:pPr>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&amp; 15095-</w:t>
            </w:r>
            <w:r w:rsidRPr="005A712B">
              <w:rPr>
                <w:rFonts w:ascii="Arial CYR" w:hAnsi="Arial CYR" w:cs="Arial CYR"/>
                <w:color w:val="000000"/>
                <w:sz w:val="20"/>
                <w:szCs w:val="20"/>
                <w:lang w:val="uk-UA" w:eastAsia="uk-UA"/>
              </w:rPr>
              <w:br/>
              <w:t>46091-1-8</w:t>
            </w:r>
            <w:r w:rsidRPr="005A712B">
              <w:rPr>
                <w:rFonts w:ascii="Arial CYR" w:hAnsi="Arial CYR" w:cs="Arial CYR"/>
                <w:color w:val="000000"/>
                <w:sz w:val="20"/>
                <w:szCs w:val="20"/>
                <w:lang w:val="uk-UA" w:eastAsia="uk-UA"/>
              </w:rPr>
              <w:br/>
              <w:t>варіант 2</w:t>
            </w:r>
          </w:p>
        </w:tc>
        <w:tc>
          <w:tcPr>
            <w:tcW w:w="4687" w:type="dxa"/>
            <w:gridSpan w:val="3"/>
            <w:vMerge w:val="restart"/>
            <w:tcBorders>
              <w:top w:val="nil"/>
              <w:left w:val="nil"/>
              <w:bottom w:val="nil"/>
              <w:right w:val="nil"/>
            </w:tcBorders>
            <w:shd w:val="clear" w:color="auto" w:fill="auto"/>
            <w:hideMark/>
          </w:tcPr>
          <w:p w:rsidR="005A712B" w:rsidRPr="005A712B" w:rsidRDefault="005A712B" w:rsidP="005A712B">
            <w:pPr>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КПВЄ-ВП-(200)4*2*0,51 FTP 5Е-Кабель</w:t>
            </w:r>
            <w:r w:rsidRPr="005A712B">
              <w:rPr>
                <w:rFonts w:ascii="Arial CYR" w:hAnsi="Arial CYR" w:cs="Arial CYR"/>
                <w:color w:val="000000"/>
                <w:sz w:val="20"/>
                <w:szCs w:val="20"/>
                <w:lang w:val="uk-UA" w:eastAsia="uk-UA"/>
              </w:rPr>
              <w:br/>
              <w:t>внутрішній</w:t>
            </w:r>
          </w:p>
        </w:tc>
        <w:tc>
          <w:tcPr>
            <w:tcW w:w="1094" w:type="dxa"/>
            <w:gridSpan w:val="2"/>
            <w:vMerge w:val="restart"/>
            <w:tcBorders>
              <w:top w:val="nil"/>
              <w:left w:val="single" w:sz="4" w:space="0" w:color="auto"/>
              <w:bottom w:val="nil"/>
              <w:right w:val="single" w:sz="4" w:space="0" w:color="auto"/>
            </w:tcBorders>
            <w:shd w:val="clear" w:color="auto" w:fill="auto"/>
            <w:hideMark/>
          </w:tcPr>
          <w:p w:rsidR="005A712B" w:rsidRPr="005A712B" w:rsidRDefault="005A712B" w:rsidP="005A712B">
            <w:pPr>
              <w:jc w:val="center"/>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1000м</w:t>
            </w:r>
          </w:p>
        </w:tc>
        <w:tc>
          <w:tcPr>
            <w:tcW w:w="1074" w:type="dxa"/>
            <w:gridSpan w:val="2"/>
            <w:vMerge w:val="restart"/>
            <w:tcBorders>
              <w:top w:val="nil"/>
              <w:left w:val="single" w:sz="4" w:space="0" w:color="auto"/>
              <w:bottom w:val="nil"/>
              <w:right w:val="single" w:sz="4" w:space="0" w:color="000000"/>
            </w:tcBorders>
            <w:shd w:val="clear" w:color="auto" w:fill="auto"/>
            <w:hideMark/>
          </w:tcPr>
          <w:p w:rsidR="005A712B" w:rsidRPr="005A712B" w:rsidRDefault="005A712B" w:rsidP="005A712B">
            <w:pPr>
              <w:jc w:val="right"/>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0,305</w:t>
            </w:r>
          </w:p>
        </w:tc>
      </w:tr>
      <w:tr w:rsidR="005A712B" w:rsidRPr="005A712B" w:rsidTr="005A712B">
        <w:tblPrEx>
          <w:jc w:val="left"/>
        </w:tblPrEx>
        <w:trPr>
          <w:trHeight w:val="560"/>
        </w:trPr>
        <w:tc>
          <w:tcPr>
            <w:tcW w:w="519" w:type="dxa"/>
            <w:vMerge/>
            <w:tcBorders>
              <w:top w:val="nil"/>
              <w:left w:val="single" w:sz="8" w:space="0" w:color="auto"/>
              <w:bottom w:val="nil"/>
              <w:right w:val="nil"/>
            </w:tcBorders>
            <w:vAlign w:val="center"/>
            <w:hideMark/>
          </w:tcPr>
          <w:p w:rsidR="005A712B" w:rsidRPr="005A712B" w:rsidRDefault="005A712B" w:rsidP="005A712B">
            <w:pPr>
              <w:rPr>
                <w:rFonts w:ascii="Arial CYR" w:hAnsi="Arial CYR" w:cs="Arial CYR"/>
                <w:color w:val="000000"/>
                <w:sz w:val="20"/>
                <w:szCs w:val="20"/>
                <w:lang w:val="uk-UA" w:eastAsia="uk-UA"/>
              </w:rPr>
            </w:pPr>
          </w:p>
        </w:tc>
        <w:tc>
          <w:tcPr>
            <w:tcW w:w="1404" w:type="dxa"/>
            <w:gridSpan w:val="2"/>
            <w:vMerge/>
            <w:tcBorders>
              <w:top w:val="nil"/>
              <w:left w:val="single" w:sz="4" w:space="0" w:color="auto"/>
              <w:bottom w:val="nil"/>
              <w:right w:val="single" w:sz="4" w:space="0" w:color="auto"/>
            </w:tcBorders>
            <w:vAlign w:val="center"/>
            <w:hideMark/>
          </w:tcPr>
          <w:p w:rsidR="005A712B" w:rsidRPr="005A712B" w:rsidRDefault="005A712B" w:rsidP="005A712B">
            <w:pPr>
              <w:rPr>
                <w:rFonts w:ascii="Arial CYR" w:hAnsi="Arial CYR" w:cs="Arial CYR"/>
                <w:color w:val="000000"/>
                <w:sz w:val="20"/>
                <w:szCs w:val="20"/>
                <w:lang w:val="uk-UA" w:eastAsia="uk-UA"/>
              </w:rPr>
            </w:pPr>
          </w:p>
        </w:tc>
        <w:tc>
          <w:tcPr>
            <w:tcW w:w="4687" w:type="dxa"/>
            <w:gridSpan w:val="3"/>
            <w:vMerge/>
            <w:tcBorders>
              <w:top w:val="nil"/>
              <w:left w:val="nil"/>
              <w:bottom w:val="nil"/>
              <w:right w:val="nil"/>
            </w:tcBorders>
            <w:vAlign w:val="center"/>
            <w:hideMark/>
          </w:tcPr>
          <w:p w:rsidR="005A712B" w:rsidRPr="005A712B" w:rsidRDefault="005A712B" w:rsidP="005A712B">
            <w:pPr>
              <w:rPr>
                <w:rFonts w:ascii="Arial CYR" w:hAnsi="Arial CYR" w:cs="Arial CYR"/>
                <w:color w:val="000000"/>
                <w:sz w:val="20"/>
                <w:szCs w:val="20"/>
                <w:lang w:val="uk-UA" w:eastAsia="uk-UA"/>
              </w:rPr>
            </w:pPr>
          </w:p>
        </w:tc>
        <w:tc>
          <w:tcPr>
            <w:tcW w:w="1094" w:type="dxa"/>
            <w:gridSpan w:val="2"/>
            <w:vMerge/>
            <w:tcBorders>
              <w:top w:val="nil"/>
              <w:left w:val="single" w:sz="4" w:space="0" w:color="auto"/>
              <w:bottom w:val="nil"/>
              <w:right w:val="single" w:sz="4" w:space="0" w:color="auto"/>
            </w:tcBorders>
            <w:vAlign w:val="center"/>
            <w:hideMark/>
          </w:tcPr>
          <w:p w:rsidR="005A712B" w:rsidRPr="005A712B" w:rsidRDefault="005A712B" w:rsidP="005A712B">
            <w:pPr>
              <w:rPr>
                <w:rFonts w:ascii="Arial CYR" w:hAnsi="Arial CYR" w:cs="Arial CYR"/>
                <w:color w:val="000000"/>
                <w:sz w:val="20"/>
                <w:szCs w:val="20"/>
                <w:lang w:val="uk-UA" w:eastAsia="uk-UA"/>
              </w:rPr>
            </w:pPr>
          </w:p>
        </w:tc>
        <w:tc>
          <w:tcPr>
            <w:tcW w:w="1074" w:type="dxa"/>
            <w:gridSpan w:val="2"/>
            <w:vMerge/>
            <w:tcBorders>
              <w:top w:val="nil"/>
              <w:left w:val="single" w:sz="4" w:space="0" w:color="auto"/>
              <w:bottom w:val="nil"/>
              <w:right w:val="single" w:sz="4" w:space="0" w:color="000000"/>
            </w:tcBorders>
            <w:vAlign w:val="center"/>
            <w:hideMark/>
          </w:tcPr>
          <w:p w:rsidR="005A712B" w:rsidRPr="005A712B" w:rsidRDefault="005A712B" w:rsidP="005A712B">
            <w:pPr>
              <w:rPr>
                <w:rFonts w:ascii="Arial CYR" w:hAnsi="Arial CYR" w:cs="Arial CYR"/>
                <w:color w:val="000000"/>
                <w:sz w:val="20"/>
                <w:szCs w:val="20"/>
                <w:lang w:val="uk-UA" w:eastAsia="uk-UA"/>
              </w:rPr>
            </w:pPr>
          </w:p>
        </w:tc>
        <w:tc>
          <w:tcPr>
            <w:tcW w:w="222" w:type="dxa"/>
            <w:tcBorders>
              <w:top w:val="nil"/>
              <w:left w:val="nil"/>
              <w:bottom w:val="nil"/>
              <w:right w:val="nil"/>
            </w:tcBorders>
            <w:shd w:val="clear" w:color="auto" w:fill="auto"/>
            <w:noWrap/>
            <w:vAlign w:val="bottom"/>
            <w:hideMark/>
          </w:tcPr>
          <w:p w:rsidR="005A712B" w:rsidRPr="005A712B" w:rsidRDefault="005A712B" w:rsidP="005A712B">
            <w:pPr>
              <w:jc w:val="right"/>
              <w:rPr>
                <w:rFonts w:ascii="Arial CYR" w:hAnsi="Arial CYR" w:cs="Arial CYR"/>
                <w:color w:val="000000"/>
                <w:sz w:val="20"/>
                <w:szCs w:val="20"/>
                <w:lang w:val="uk-UA" w:eastAsia="uk-UA"/>
              </w:rPr>
            </w:pPr>
          </w:p>
        </w:tc>
      </w:tr>
      <w:tr w:rsidR="005A712B" w:rsidRPr="005A712B" w:rsidTr="005A712B">
        <w:tblPrEx>
          <w:jc w:val="left"/>
        </w:tblPrEx>
        <w:trPr>
          <w:trHeight w:val="265"/>
        </w:trPr>
        <w:tc>
          <w:tcPr>
            <w:tcW w:w="519" w:type="dxa"/>
            <w:vMerge w:val="restart"/>
            <w:tcBorders>
              <w:top w:val="nil"/>
              <w:left w:val="single" w:sz="8" w:space="0" w:color="auto"/>
              <w:bottom w:val="nil"/>
              <w:right w:val="nil"/>
            </w:tcBorders>
            <w:shd w:val="clear" w:color="auto" w:fill="auto"/>
            <w:hideMark/>
          </w:tcPr>
          <w:p w:rsidR="005A712B" w:rsidRPr="005A712B" w:rsidRDefault="005A712B" w:rsidP="005A712B">
            <w:pPr>
              <w:jc w:val="right"/>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9</w:t>
            </w:r>
          </w:p>
        </w:tc>
        <w:tc>
          <w:tcPr>
            <w:tcW w:w="1404" w:type="dxa"/>
            <w:gridSpan w:val="2"/>
            <w:vMerge w:val="restart"/>
            <w:tcBorders>
              <w:top w:val="nil"/>
              <w:left w:val="single" w:sz="4" w:space="0" w:color="auto"/>
              <w:bottom w:val="nil"/>
              <w:right w:val="single" w:sz="4" w:space="0" w:color="auto"/>
            </w:tcBorders>
            <w:shd w:val="clear" w:color="auto" w:fill="auto"/>
            <w:hideMark/>
          </w:tcPr>
          <w:p w:rsidR="005A712B" w:rsidRPr="005A712B" w:rsidRDefault="005A712B" w:rsidP="005A712B">
            <w:pPr>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&amp; С111-136-</w:t>
            </w:r>
            <w:r w:rsidRPr="005A712B">
              <w:rPr>
                <w:rFonts w:ascii="Arial CYR" w:hAnsi="Arial CYR" w:cs="Arial CYR"/>
                <w:color w:val="000000"/>
                <w:sz w:val="20"/>
                <w:szCs w:val="20"/>
                <w:lang w:val="uk-UA" w:eastAsia="uk-UA"/>
              </w:rPr>
              <w:br/>
              <w:t>В2-1С</w:t>
            </w:r>
          </w:p>
        </w:tc>
        <w:tc>
          <w:tcPr>
            <w:tcW w:w="4687" w:type="dxa"/>
            <w:gridSpan w:val="3"/>
            <w:vMerge w:val="restart"/>
            <w:tcBorders>
              <w:top w:val="nil"/>
              <w:left w:val="nil"/>
              <w:bottom w:val="nil"/>
              <w:right w:val="nil"/>
            </w:tcBorders>
            <w:shd w:val="clear" w:color="auto" w:fill="auto"/>
            <w:hideMark/>
          </w:tcPr>
          <w:p w:rsidR="005A712B" w:rsidRPr="005A712B" w:rsidRDefault="005A712B" w:rsidP="005A712B">
            <w:pPr>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Монтажний комплект</w:t>
            </w:r>
          </w:p>
        </w:tc>
        <w:tc>
          <w:tcPr>
            <w:tcW w:w="1094" w:type="dxa"/>
            <w:gridSpan w:val="2"/>
            <w:vMerge w:val="restart"/>
            <w:tcBorders>
              <w:top w:val="nil"/>
              <w:left w:val="single" w:sz="4" w:space="0" w:color="auto"/>
              <w:bottom w:val="nil"/>
              <w:right w:val="single" w:sz="4" w:space="0" w:color="auto"/>
            </w:tcBorders>
            <w:shd w:val="clear" w:color="auto" w:fill="auto"/>
            <w:hideMark/>
          </w:tcPr>
          <w:p w:rsidR="005A712B" w:rsidRPr="005A712B" w:rsidRDefault="005A712B" w:rsidP="005A712B">
            <w:pPr>
              <w:jc w:val="center"/>
              <w:rPr>
                <w:rFonts w:ascii="Arial CYR" w:hAnsi="Arial CYR" w:cs="Arial CYR"/>
                <w:color w:val="000000"/>
                <w:sz w:val="20"/>
                <w:szCs w:val="20"/>
                <w:lang w:val="uk-UA" w:eastAsia="uk-UA"/>
              </w:rPr>
            </w:pPr>
            <w:proofErr w:type="spellStart"/>
            <w:r w:rsidRPr="005A712B">
              <w:rPr>
                <w:rFonts w:ascii="Arial CYR" w:hAnsi="Arial CYR" w:cs="Arial CYR"/>
                <w:color w:val="000000"/>
                <w:sz w:val="20"/>
                <w:szCs w:val="20"/>
                <w:lang w:val="uk-UA" w:eastAsia="uk-UA"/>
              </w:rPr>
              <w:t>компл</w:t>
            </w:r>
            <w:proofErr w:type="spellEnd"/>
          </w:p>
        </w:tc>
        <w:tc>
          <w:tcPr>
            <w:tcW w:w="1074" w:type="dxa"/>
            <w:gridSpan w:val="2"/>
            <w:vMerge w:val="restart"/>
            <w:tcBorders>
              <w:top w:val="nil"/>
              <w:left w:val="single" w:sz="4" w:space="0" w:color="auto"/>
              <w:bottom w:val="nil"/>
              <w:right w:val="single" w:sz="4" w:space="0" w:color="000000"/>
            </w:tcBorders>
            <w:shd w:val="clear" w:color="auto" w:fill="auto"/>
            <w:hideMark/>
          </w:tcPr>
          <w:p w:rsidR="005A712B" w:rsidRPr="005A712B" w:rsidRDefault="005A712B" w:rsidP="005A712B">
            <w:pPr>
              <w:jc w:val="right"/>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1</w:t>
            </w:r>
          </w:p>
        </w:tc>
        <w:tc>
          <w:tcPr>
            <w:tcW w:w="222" w:type="dxa"/>
            <w:vAlign w:val="center"/>
            <w:hideMark/>
          </w:tcPr>
          <w:p w:rsidR="005A712B" w:rsidRPr="005A712B" w:rsidRDefault="005A712B" w:rsidP="005A712B">
            <w:pPr>
              <w:rPr>
                <w:rFonts w:ascii="Times New Roman" w:hAnsi="Times New Roman" w:cs="Times New Roman"/>
                <w:sz w:val="20"/>
                <w:szCs w:val="20"/>
                <w:lang w:val="uk-UA" w:eastAsia="uk-UA"/>
              </w:rPr>
            </w:pPr>
          </w:p>
        </w:tc>
      </w:tr>
      <w:tr w:rsidR="005A712B" w:rsidRPr="005A712B" w:rsidTr="005A712B">
        <w:tblPrEx>
          <w:jc w:val="left"/>
        </w:tblPrEx>
        <w:trPr>
          <w:trHeight w:val="295"/>
        </w:trPr>
        <w:tc>
          <w:tcPr>
            <w:tcW w:w="519" w:type="dxa"/>
            <w:vMerge/>
            <w:tcBorders>
              <w:top w:val="nil"/>
              <w:left w:val="single" w:sz="8" w:space="0" w:color="auto"/>
              <w:bottom w:val="nil"/>
              <w:right w:val="nil"/>
            </w:tcBorders>
            <w:vAlign w:val="center"/>
            <w:hideMark/>
          </w:tcPr>
          <w:p w:rsidR="005A712B" w:rsidRPr="005A712B" w:rsidRDefault="005A712B" w:rsidP="005A712B">
            <w:pPr>
              <w:rPr>
                <w:rFonts w:ascii="Arial CYR" w:hAnsi="Arial CYR" w:cs="Arial CYR"/>
                <w:color w:val="000000"/>
                <w:sz w:val="20"/>
                <w:szCs w:val="20"/>
                <w:lang w:val="uk-UA" w:eastAsia="uk-UA"/>
              </w:rPr>
            </w:pPr>
          </w:p>
        </w:tc>
        <w:tc>
          <w:tcPr>
            <w:tcW w:w="1404" w:type="dxa"/>
            <w:gridSpan w:val="2"/>
            <w:vMerge/>
            <w:tcBorders>
              <w:top w:val="nil"/>
              <w:left w:val="single" w:sz="4" w:space="0" w:color="auto"/>
              <w:bottom w:val="nil"/>
              <w:right w:val="single" w:sz="4" w:space="0" w:color="auto"/>
            </w:tcBorders>
            <w:vAlign w:val="center"/>
            <w:hideMark/>
          </w:tcPr>
          <w:p w:rsidR="005A712B" w:rsidRPr="005A712B" w:rsidRDefault="005A712B" w:rsidP="005A712B">
            <w:pPr>
              <w:rPr>
                <w:rFonts w:ascii="Arial CYR" w:hAnsi="Arial CYR" w:cs="Arial CYR"/>
                <w:color w:val="000000"/>
                <w:sz w:val="20"/>
                <w:szCs w:val="20"/>
                <w:lang w:val="uk-UA" w:eastAsia="uk-UA"/>
              </w:rPr>
            </w:pPr>
          </w:p>
        </w:tc>
        <w:tc>
          <w:tcPr>
            <w:tcW w:w="4687" w:type="dxa"/>
            <w:gridSpan w:val="3"/>
            <w:vMerge/>
            <w:tcBorders>
              <w:top w:val="nil"/>
              <w:left w:val="nil"/>
              <w:bottom w:val="nil"/>
              <w:right w:val="nil"/>
            </w:tcBorders>
            <w:vAlign w:val="center"/>
            <w:hideMark/>
          </w:tcPr>
          <w:p w:rsidR="005A712B" w:rsidRPr="005A712B" w:rsidRDefault="005A712B" w:rsidP="005A712B">
            <w:pPr>
              <w:rPr>
                <w:rFonts w:ascii="Arial CYR" w:hAnsi="Arial CYR" w:cs="Arial CYR"/>
                <w:color w:val="000000"/>
                <w:sz w:val="20"/>
                <w:szCs w:val="20"/>
                <w:lang w:val="uk-UA" w:eastAsia="uk-UA"/>
              </w:rPr>
            </w:pPr>
          </w:p>
        </w:tc>
        <w:tc>
          <w:tcPr>
            <w:tcW w:w="1094" w:type="dxa"/>
            <w:gridSpan w:val="2"/>
            <w:vMerge/>
            <w:tcBorders>
              <w:top w:val="nil"/>
              <w:left w:val="single" w:sz="4" w:space="0" w:color="auto"/>
              <w:bottom w:val="nil"/>
              <w:right w:val="single" w:sz="4" w:space="0" w:color="auto"/>
            </w:tcBorders>
            <w:vAlign w:val="center"/>
            <w:hideMark/>
          </w:tcPr>
          <w:p w:rsidR="005A712B" w:rsidRPr="005A712B" w:rsidRDefault="005A712B" w:rsidP="005A712B">
            <w:pPr>
              <w:rPr>
                <w:rFonts w:ascii="Arial CYR" w:hAnsi="Arial CYR" w:cs="Arial CYR"/>
                <w:color w:val="000000"/>
                <w:sz w:val="20"/>
                <w:szCs w:val="20"/>
                <w:lang w:val="uk-UA" w:eastAsia="uk-UA"/>
              </w:rPr>
            </w:pPr>
          </w:p>
        </w:tc>
        <w:tc>
          <w:tcPr>
            <w:tcW w:w="1074" w:type="dxa"/>
            <w:gridSpan w:val="2"/>
            <w:vMerge/>
            <w:tcBorders>
              <w:top w:val="nil"/>
              <w:left w:val="single" w:sz="4" w:space="0" w:color="auto"/>
              <w:bottom w:val="nil"/>
              <w:right w:val="single" w:sz="4" w:space="0" w:color="000000"/>
            </w:tcBorders>
            <w:vAlign w:val="center"/>
            <w:hideMark/>
          </w:tcPr>
          <w:p w:rsidR="005A712B" w:rsidRPr="005A712B" w:rsidRDefault="005A712B" w:rsidP="005A712B">
            <w:pPr>
              <w:rPr>
                <w:rFonts w:ascii="Arial CYR" w:hAnsi="Arial CYR" w:cs="Arial CYR"/>
                <w:color w:val="000000"/>
                <w:sz w:val="20"/>
                <w:szCs w:val="20"/>
                <w:lang w:val="uk-UA" w:eastAsia="uk-UA"/>
              </w:rPr>
            </w:pPr>
          </w:p>
        </w:tc>
        <w:tc>
          <w:tcPr>
            <w:tcW w:w="222" w:type="dxa"/>
            <w:tcBorders>
              <w:top w:val="nil"/>
              <w:left w:val="nil"/>
              <w:bottom w:val="nil"/>
              <w:right w:val="nil"/>
            </w:tcBorders>
            <w:shd w:val="clear" w:color="auto" w:fill="auto"/>
            <w:noWrap/>
            <w:vAlign w:val="bottom"/>
            <w:hideMark/>
          </w:tcPr>
          <w:p w:rsidR="005A712B" w:rsidRPr="005A712B" w:rsidRDefault="005A712B" w:rsidP="005A712B">
            <w:pPr>
              <w:jc w:val="right"/>
              <w:rPr>
                <w:rFonts w:ascii="Arial CYR" w:hAnsi="Arial CYR" w:cs="Arial CYR"/>
                <w:color w:val="000000"/>
                <w:sz w:val="20"/>
                <w:szCs w:val="20"/>
                <w:lang w:val="uk-UA" w:eastAsia="uk-UA"/>
              </w:rPr>
            </w:pPr>
          </w:p>
        </w:tc>
      </w:tr>
      <w:tr w:rsidR="005A712B" w:rsidRPr="005A712B" w:rsidTr="005A712B">
        <w:tblPrEx>
          <w:jc w:val="left"/>
        </w:tblPrEx>
        <w:trPr>
          <w:trHeight w:val="265"/>
        </w:trPr>
        <w:tc>
          <w:tcPr>
            <w:tcW w:w="519" w:type="dxa"/>
            <w:vMerge w:val="restart"/>
            <w:tcBorders>
              <w:top w:val="nil"/>
              <w:left w:val="single" w:sz="8" w:space="0" w:color="auto"/>
              <w:bottom w:val="nil"/>
              <w:right w:val="nil"/>
            </w:tcBorders>
            <w:shd w:val="clear" w:color="auto" w:fill="auto"/>
            <w:hideMark/>
          </w:tcPr>
          <w:p w:rsidR="005A712B" w:rsidRPr="005A712B" w:rsidRDefault="005A712B" w:rsidP="005A712B">
            <w:pPr>
              <w:jc w:val="right"/>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10</w:t>
            </w:r>
          </w:p>
        </w:tc>
        <w:tc>
          <w:tcPr>
            <w:tcW w:w="1404" w:type="dxa"/>
            <w:gridSpan w:val="2"/>
            <w:vMerge w:val="restart"/>
            <w:tcBorders>
              <w:top w:val="nil"/>
              <w:left w:val="single" w:sz="4" w:space="0" w:color="auto"/>
              <w:bottom w:val="nil"/>
              <w:right w:val="single" w:sz="4" w:space="0" w:color="auto"/>
            </w:tcBorders>
            <w:shd w:val="clear" w:color="auto" w:fill="auto"/>
            <w:hideMark/>
          </w:tcPr>
          <w:p w:rsidR="005A712B" w:rsidRPr="005A712B" w:rsidRDefault="005A712B" w:rsidP="005A712B">
            <w:pPr>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КМ10-51-32</w:t>
            </w:r>
            <w:r w:rsidRPr="005A712B">
              <w:rPr>
                <w:rFonts w:ascii="Arial CYR" w:hAnsi="Arial CYR" w:cs="Arial CYR"/>
                <w:color w:val="000000"/>
                <w:sz w:val="20"/>
                <w:szCs w:val="20"/>
                <w:lang w:val="uk-UA" w:eastAsia="uk-UA"/>
              </w:rPr>
              <w:br/>
              <w:t>Н1=0,85</w:t>
            </w:r>
          </w:p>
        </w:tc>
        <w:tc>
          <w:tcPr>
            <w:tcW w:w="4687" w:type="dxa"/>
            <w:gridSpan w:val="3"/>
            <w:vMerge w:val="restart"/>
            <w:tcBorders>
              <w:top w:val="nil"/>
              <w:left w:val="nil"/>
              <w:bottom w:val="nil"/>
              <w:right w:val="nil"/>
            </w:tcBorders>
            <w:shd w:val="clear" w:color="auto" w:fill="auto"/>
            <w:hideMark/>
          </w:tcPr>
          <w:p w:rsidR="005A712B" w:rsidRPr="005A712B" w:rsidRDefault="005A712B" w:rsidP="005A712B">
            <w:pPr>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Оброблення кабелів</w:t>
            </w:r>
          </w:p>
        </w:tc>
        <w:tc>
          <w:tcPr>
            <w:tcW w:w="1094" w:type="dxa"/>
            <w:gridSpan w:val="2"/>
            <w:vMerge w:val="restart"/>
            <w:tcBorders>
              <w:top w:val="nil"/>
              <w:left w:val="single" w:sz="4" w:space="0" w:color="auto"/>
              <w:bottom w:val="nil"/>
              <w:right w:val="single" w:sz="4" w:space="0" w:color="auto"/>
            </w:tcBorders>
            <w:shd w:val="clear" w:color="auto" w:fill="auto"/>
            <w:hideMark/>
          </w:tcPr>
          <w:p w:rsidR="005A712B" w:rsidRPr="005A712B" w:rsidRDefault="005A712B" w:rsidP="005A712B">
            <w:pPr>
              <w:jc w:val="center"/>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10кінців</w:t>
            </w:r>
          </w:p>
        </w:tc>
        <w:tc>
          <w:tcPr>
            <w:tcW w:w="1074" w:type="dxa"/>
            <w:gridSpan w:val="2"/>
            <w:vMerge w:val="restart"/>
            <w:tcBorders>
              <w:top w:val="nil"/>
              <w:left w:val="single" w:sz="4" w:space="0" w:color="auto"/>
              <w:bottom w:val="nil"/>
              <w:right w:val="single" w:sz="4" w:space="0" w:color="000000"/>
            </w:tcBorders>
            <w:shd w:val="clear" w:color="auto" w:fill="auto"/>
            <w:hideMark/>
          </w:tcPr>
          <w:p w:rsidR="005A712B" w:rsidRPr="005A712B" w:rsidRDefault="005A712B" w:rsidP="005A712B">
            <w:pPr>
              <w:jc w:val="right"/>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2,5</w:t>
            </w:r>
          </w:p>
        </w:tc>
        <w:tc>
          <w:tcPr>
            <w:tcW w:w="222" w:type="dxa"/>
            <w:vAlign w:val="center"/>
            <w:hideMark/>
          </w:tcPr>
          <w:p w:rsidR="005A712B" w:rsidRPr="005A712B" w:rsidRDefault="005A712B" w:rsidP="005A712B">
            <w:pPr>
              <w:rPr>
                <w:rFonts w:ascii="Times New Roman" w:hAnsi="Times New Roman" w:cs="Times New Roman"/>
                <w:sz w:val="20"/>
                <w:szCs w:val="20"/>
                <w:lang w:val="uk-UA" w:eastAsia="uk-UA"/>
              </w:rPr>
            </w:pPr>
          </w:p>
        </w:tc>
      </w:tr>
      <w:tr w:rsidR="005A712B" w:rsidRPr="005A712B" w:rsidTr="005A712B">
        <w:tblPrEx>
          <w:jc w:val="left"/>
        </w:tblPrEx>
        <w:trPr>
          <w:trHeight w:val="295"/>
        </w:trPr>
        <w:tc>
          <w:tcPr>
            <w:tcW w:w="519" w:type="dxa"/>
            <w:vMerge/>
            <w:tcBorders>
              <w:top w:val="nil"/>
              <w:left w:val="single" w:sz="8" w:space="0" w:color="auto"/>
              <w:bottom w:val="nil"/>
              <w:right w:val="nil"/>
            </w:tcBorders>
            <w:vAlign w:val="center"/>
            <w:hideMark/>
          </w:tcPr>
          <w:p w:rsidR="005A712B" w:rsidRPr="005A712B" w:rsidRDefault="005A712B" w:rsidP="005A712B">
            <w:pPr>
              <w:rPr>
                <w:rFonts w:ascii="Arial CYR" w:hAnsi="Arial CYR" w:cs="Arial CYR"/>
                <w:color w:val="000000"/>
                <w:sz w:val="20"/>
                <w:szCs w:val="20"/>
                <w:lang w:val="uk-UA" w:eastAsia="uk-UA"/>
              </w:rPr>
            </w:pPr>
          </w:p>
        </w:tc>
        <w:tc>
          <w:tcPr>
            <w:tcW w:w="1404" w:type="dxa"/>
            <w:gridSpan w:val="2"/>
            <w:vMerge/>
            <w:tcBorders>
              <w:top w:val="nil"/>
              <w:left w:val="single" w:sz="4" w:space="0" w:color="auto"/>
              <w:bottom w:val="nil"/>
              <w:right w:val="single" w:sz="4" w:space="0" w:color="auto"/>
            </w:tcBorders>
            <w:vAlign w:val="center"/>
            <w:hideMark/>
          </w:tcPr>
          <w:p w:rsidR="005A712B" w:rsidRPr="005A712B" w:rsidRDefault="005A712B" w:rsidP="005A712B">
            <w:pPr>
              <w:rPr>
                <w:rFonts w:ascii="Arial CYR" w:hAnsi="Arial CYR" w:cs="Arial CYR"/>
                <w:color w:val="000000"/>
                <w:sz w:val="20"/>
                <w:szCs w:val="20"/>
                <w:lang w:val="uk-UA" w:eastAsia="uk-UA"/>
              </w:rPr>
            </w:pPr>
          </w:p>
        </w:tc>
        <w:tc>
          <w:tcPr>
            <w:tcW w:w="4687" w:type="dxa"/>
            <w:gridSpan w:val="3"/>
            <w:vMerge/>
            <w:tcBorders>
              <w:top w:val="nil"/>
              <w:left w:val="nil"/>
              <w:bottom w:val="nil"/>
              <w:right w:val="nil"/>
            </w:tcBorders>
            <w:vAlign w:val="center"/>
            <w:hideMark/>
          </w:tcPr>
          <w:p w:rsidR="005A712B" w:rsidRPr="005A712B" w:rsidRDefault="005A712B" w:rsidP="005A712B">
            <w:pPr>
              <w:rPr>
                <w:rFonts w:ascii="Arial CYR" w:hAnsi="Arial CYR" w:cs="Arial CYR"/>
                <w:color w:val="000000"/>
                <w:sz w:val="20"/>
                <w:szCs w:val="20"/>
                <w:lang w:val="uk-UA" w:eastAsia="uk-UA"/>
              </w:rPr>
            </w:pPr>
          </w:p>
        </w:tc>
        <w:tc>
          <w:tcPr>
            <w:tcW w:w="1094" w:type="dxa"/>
            <w:gridSpan w:val="2"/>
            <w:vMerge/>
            <w:tcBorders>
              <w:top w:val="nil"/>
              <w:left w:val="single" w:sz="4" w:space="0" w:color="auto"/>
              <w:bottom w:val="nil"/>
              <w:right w:val="single" w:sz="4" w:space="0" w:color="auto"/>
            </w:tcBorders>
            <w:vAlign w:val="center"/>
            <w:hideMark/>
          </w:tcPr>
          <w:p w:rsidR="005A712B" w:rsidRPr="005A712B" w:rsidRDefault="005A712B" w:rsidP="005A712B">
            <w:pPr>
              <w:rPr>
                <w:rFonts w:ascii="Arial CYR" w:hAnsi="Arial CYR" w:cs="Arial CYR"/>
                <w:color w:val="000000"/>
                <w:sz w:val="20"/>
                <w:szCs w:val="20"/>
                <w:lang w:val="uk-UA" w:eastAsia="uk-UA"/>
              </w:rPr>
            </w:pPr>
          </w:p>
        </w:tc>
        <w:tc>
          <w:tcPr>
            <w:tcW w:w="1074" w:type="dxa"/>
            <w:gridSpan w:val="2"/>
            <w:vMerge/>
            <w:tcBorders>
              <w:top w:val="nil"/>
              <w:left w:val="single" w:sz="4" w:space="0" w:color="auto"/>
              <w:bottom w:val="nil"/>
              <w:right w:val="single" w:sz="4" w:space="0" w:color="000000"/>
            </w:tcBorders>
            <w:vAlign w:val="center"/>
            <w:hideMark/>
          </w:tcPr>
          <w:p w:rsidR="005A712B" w:rsidRPr="005A712B" w:rsidRDefault="005A712B" w:rsidP="005A712B">
            <w:pPr>
              <w:rPr>
                <w:rFonts w:ascii="Arial CYR" w:hAnsi="Arial CYR" w:cs="Arial CYR"/>
                <w:color w:val="000000"/>
                <w:sz w:val="20"/>
                <w:szCs w:val="20"/>
                <w:lang w:val="uk-UA" w:eastAsia="uk-UA"/>
              </w:rPr>
            </w:pPr>
          </w:p>
        </w:tc>
        <w:tc>
          <w:tcPr>
            <w:tcW w:w="222" w:type="dxa"/>
            <w:tcBorders>
              <w:top w:val="nil"/>
              <w:left w:val="nil"/>
              <w:bottom w:val="nil"/>
              <w:right w:val="nil"/>
            </w:tcBorders>
            <w:shd w:val="clear" w:color="auto" w:fill="auto"/>
            <w:noWrap/>
            <w:vAlign w:val="bottom"/>
            <w:hideMark/>
          </w:tcPr>
          <w:p w:rsidR="005A712B" w:rsidRPr="005A712B" w:rsidRDefault="005A712B" w:rsidP="005A712B">
            <w:pPr>
              <w:jc w:val="right"/>
              <w:rPr>
                <w:rFonts w:ascii="Arial CYR" w:hAnsi="Arial CYR" w:cs="Arial CYR"/>
                <w:color w:val="000000"/>
                <w:sz w:val="20"/>
                <w:szCs w:val="20"/>
                <w:lang w:val="uk-UA" w:eastAsia="uk-UA"/>
              </w:rPr>
            </w:pPr>
          </w:p>
        </w:tc>
      </w:tr>
      <w:tr w:rsidR="005A712B" w:rsidRPr="005A712B" w:rsidTr="005A712B">
        <w:tblPrEx>
          <w:jc w:val="left"/>
        </w:tblPrEx>
        <w:trPr>
          <w:trHeight w:val="265"/>
        </w:trPr>
        <w:tc>
          <w:tcPr>
            <w:tcW w:w="519" w:type="dxa"/>
            <w:vMerge w:val="restart"/>
            <w:tcBorders>
              <w:top w:val="nil"/>
              <w:left w:val="single" w:sz="8" w:space="0" w:color="auto"/>
              <w:bottom w:val="nil"/>
              <w:right w:val="nil"/>
            </w:tcBorders>
            <w:shd w:val="clear" w:color="auto" w:fill="auto"/>
            <w:hideMark/>
          </w:tcPr>
          <w:p w:rsidR="005A712B" w:rsidRPr="005A712B" w:rsidRDefault="005A712B" w:rsidP="005A712B">
            <w:pPr>
              <w:jc w:val="right"/>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11</w:t>
            </w:r>
          </w:p>
        </w:tc>
        <w:tc>
          <w:tcPr>
            <w:tcW w:w="1404" w:type="dxa"/>
            <w:gridSpan w:val="2"/>
            <w:vMerge w:val="restart"/>
            <w:tcBorders>
              <w:top w:val="nil"/>
              <w:left w:val="single" w:sz="4" w:space="0" w:color="auto"/>
              <w:bottom w:val="nil"/>
              <w:right w:val="single" w:sz="4" w:space="0" w:color="auto"/>
            </w:tcBorders>
            <w:shd w:val="clear" w:color="auto" w:fill="auto"/>
            <w:hideMark/>
          </w:tcPr>
          <w:p w:rsidR="005A712B" w:rsidRPr="005A712B" w:rsidRDefault="005A712B" w:rsidP="005A712B">
            <w:pPr>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&amp; С100-</w:t>
            </w:r>
            <w:r w:rsidRPr="005A712B">
              <w:rPr>
                <w:rFonts w:ascii="Arial CYR" w:hAnsi="Arial CYR" w:cs="Arial CYR"/>
                <w:color w:val="000000"/>
                <w:sz w:val="20"/>
                <w:szCs w:val="20"/>
                <w:lang w:val="uk-UA" w:eastAsia="uk-UA"/>
              </w:rPr>
              <w:br/>
              <w:t>290902-55-</w:t>
            </w:r>
            <w:r w:rsidRPr="005A712B">
              <w:rPr>
                <w:rFonts w:ascii="Arial CYR" w:hAnsi="Arial CYR" w:cs="Arial CYR"/>
                <w:color w:val="000000"/>
                <w:sz w:val="20"/>
                <w:szCs w:val="20"/>
                <w:lang w:val="uk-UA" w:eastAsia="uk-UA"/>
              </w:rPr>
              <w:br/>
              <w:t>19</w:t>
            </w:r>
            <w:r w:rsidRPr="005A712B">
              <w:rPr>
                <w:rFonts w:ascii="Arial CYR" w:hAnsi="Arial CYR" w:cs="Arial CYR"/>
                <w:color w:val="000000"/>
                <w:sz w:val="20"/>
                <w:szCs w:val="20"/>
                <w:lang w:val="uk-UA" w:eastAsia="uk-UA"/>
              </w:rPr>
              <w:br/>
              <w:t>варіант 1</w:t>
            </w:r>
          </w:p>
        </w:tc>
        <w:tc>
          <w:tcPr>
            <w:tcW w:w="4687" w:type="dxa"/>
            <w:gridSpan w:val="3"/>
            <w:vMerge w:val="restart"/>
            <w:tcBorders>
              <w:top w:val="nil"/>
              <w:left w:val="nil"/>
              <w:bottom w:val="nil"/>
              <w:right w:val="nil"/>
            </w:tcBorders>
            <w:shd w:val="clear" w:color="auto" w:fill="auto"/>
            <w:hideMark/>
          </w:tcPr>
          <w:p w:rsidR="005A712B" w:rsidRPr="005A712B" w:rsidRDefault="005A712B" w:rsidP="005A712B">
            <w:pPr>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 xml:space="preserve">RJ-45 </w:t>
            </w:r>
            <w:proofErr w:type="spellStart"/>
            <w:r w:rsidRPr="005A712B">
              <w:rPr>
                <w:rFonts w:ascii="Arial CYR" w:hAnsi="Arial CYR" w:cs="Arial CYR"/>
                <w:color w:val="000000"/>
                <w:sz w:val="20"/>
                <w:szCs w:val="20"/>
                <w:lang w:val="uk-UA" w:eastAsia="uk-UA"/>
              </w:rPr>
              <w:t>Конектор</w:t>
            </w:r>
            <w:proofErr w:type="spellEnd"/>
          </w:p>
        </w:tc>
        <w:tc>
          <w:tcPr>
            <w:tcW w:w="1094" w:type="dxa"/>
            <w:gridSpan w:val="2"/>
            <w:vMerge w:val="restart"/>
            <w:tcBorders>
              <w:top w:val="nil"/>
              <w:left w:val="single" w:sz="4" w:space="0" w:color="auto"/>
              <w:bottom w:val="nil"/>
              <w:right w:val="single" w:sz="4" w:space="0" w:color="auto"/>
            </w:tcBorders>
            <w:shd w:val="clear" w:color="auto" w:fill="auto"/>
            <w:hideMark/>
          </w:tcPr>
          <w:p w:rsidR="005A712B" w:rsidRPr="005A712B" w:rsidRDefault="005A712B" w:rsidP="005A712B">
            <w:pPr>
              <w:jc w:val="center"/>
              <w:rPr>
                <w:rFonts w:ascii="Arial CYR" w:hAnsi="Arial CYR" w:cs="Arial CYR"/>
                <w:color w:val="000000"/>
                <w:sz w:val="20"/>
                <w:szCs w:val="20"/>
                <w:lang w:val="uk-UA" w:eastAsia="uk-UA"/>
              </w:rPr>
            </w:pPr>
            <w:proofErr w:type="spellStart"/>
            <w:r w:rsidRPr="005A712B">
              <w:rPr>
                <w:rFonts w:ascii="Arial CYR" w:hAnsi="Arial CYR" w:cs="Arial CYR"/>
                <w:color w:val="000000"/>
                <w:sz w:val="20"/>
                <w:szCs w:val="20"/>
                <w:lang w:val="uk-UA" w:eastAsia="uk-UA"/>
              </w:rPr>
              <w:t>шт</w:t>
            </w:r>
            <w:proofErr w:type="spellEnd"/>
          </w:p>
        </w:tc>
        <w:tc>
          <w:tcPr>
            <w:tcW w:w="1074" w:type="dxa"/>
            <w:gridSpan w:val="2"/>
            <w:vMerge w:val="restart"/>
            <w:tcBorders>
              <w:top w:val="nil"/>
              <w:left w:val="single" w:sz="4" w:space="0" w:color="auto"/>
              <w:bottom w:val="nil"/>
              <w:right w:val="single" w:sz="4" w:space="0" w:color="000000"/>
            </w:tcBorders>
            <w:shd w:val="clear" w:color="auto" w:fill="auto"/>
            <w:hideMark/>
          </w:tcPr>
          <w:p w:rsidR="005A712B" w:rsidRPr="005A712B" w:rsidRDefault="005A712B" w:rsidP="005A712B">
            <w:pPr>
              <w:jc w:val="right"/>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25</w:t>
            </w:r>
          </w:p>
        </w:tc>
        <w:tc>
          <w:tcPr>
            <w:tcW w:w="222" w:type="dxa"/>
            <w:vAlign w:val="center"/>
            <w:hideMark/>
          </w:tcPr>
          <w:p w:rsidR="005A712B" w:rsidRPr="005A712B" w:rsidRDefault="005A712B" w:rsidP="005A712B">
            <w:pPr>
              <w:rPr>
                <w:rFonts w:ascii="Times New Roman" w:hAnsi="Times New Roman" w:cs="Times New Roman"/>
                <w:sz w:val="20"/>
                <w:szCs w:val="20"/>
                <w:lang w:val="uk-UA" w:eastAsia="uk-UA"/>
              </w:rPr>
            </w:pPr>
          </w:p>
        </w:tc>
      </w:tr>
      <w:tr w:rsidR="005A712B" w:rsidRPr="005A712B" w:rsidTr="005A712B">
        <w:tblPrEx>
          <w:jc w:val="left"/>
        </w:tblPrEx>
        <w:trPr>
          <w:trHeight w:val="825"/>
        </w:trPr>
        <w:tc>
          <w:tcPr>
            <w:tcW w:w="519" w:type="dxa"/>
            <w:vMerge/>
            <w:tcBorders>
              <w:top w:val="nil"/>
              <w:left w:val="single" w:sz="8" w:space="0" w:color="auto"/>
              <w:bottom w:val="nil"/>
              <w:right w:val="nil"/>
            </w:tcBorders>
            <w:vAlign w:val="center"/>
            <w:hideMark/>
          </w:tcPr>
          <w:p w:rsidR="005A712B" w:rsidRPr="005A712B" w:rsidRDefault="005A712B" w:rsidP="005A712B">
            <w:pPr>
              <w:rPr>
                <w:rFonts w:ascii="Arial CYR" w:hAnsi="Arial CYR" w:cs="Arial CYR"/>
                <w:color w:val="000000"/>
                <w:sz w:val="20"/>
                <w:szCs w:val="20"/>
                <w:lang w:val="uk-UA" w:eastAsia="uk-UA"/>
              </w:rPr>
            </w:pPr>
          </w:p>
        </w:tc>
        <w:tc>
          <w:tcPr>
            <w:tcW w:w="1404" w:type="dxa"/>
            <w:gridSpan w:val="2"/>
            <w:vMerge/>
            <w:tcBorders>
              <w:top w:val="nil"/>
              <w:left w:val="single" w:sz="4" w:space="0" w:color="auto"/>
              <w:bottom w:val="nil"/>
              <w:right w:val="single" w:sz="4" w:space="0" w:color="auto"/>
            </w:tcBorders>
            <w:vAlign w:val="center"/>
            <w:hideMark/>
          </w:tcPr>
          <w:p w:rsidR="005A712B" w:rsidRPr="005A712B" w:rsidRDefault="005A712B" w:rsidP="005A712B">
            <w:pPr>
              <w:rPr>
                <w:rFonts w:ascii="Arial CYR" w:hAnsi="Arial CYR" w:cs="Arial CYR"/>
                <w:color w:val="000000"/>
                <w:sz w:val="20"/>
                <w:szCs w:val="20"/>
                <w:lang w:val="uk-UA" w:eastAsia="uk-UA"/>
              </w:rPr>
            </w:pPr>
          </w:p>
        </w:tc>
        <w:tc>
          <w:tcPr>
            <w:tcW w:w="4687" w:type="dxa"/>
            <w:gridSpan w:val="3"/>
            <w:vMerge/>
            <w:tcBorders>
              <w:top w:val="nil"/>
              <w:left w:val="nil"/>
              <w:bottom w:val="nil"/>
              <w:right w:val="nil"/>
            </w:tcBorders>
            <w:vAlign w:val="center"/>
            <w:hideMark/>
          </w:tcPr>
          <w:p w:rsidR="005A712B" w:rsidRPr="005A712B" w:rsidRDefault="005A712B" w:rsidP="005A712B">
            <w:pPr>
              <w:rPr>
                <w:rFonts w:ascii="Arial CYR" w:hAnsi="Arial CYR" w:cs="Arial CYR"/>
                <w:color w:val="000000"/>
                <w:sz w:val="20"/>
                <w:szCs w:val="20"/>
                <w:lang w:val="uk-UA" w:eastAsia="uk-UA"/>
              </w:rPr>
            </w:pPr>
          </w:p>
        </w:tc>
        <w:tc>
          <w:tcPr>
            <w:tcW w:w="1094" w:type="dxa"/>
            <w:gridSpan w:val="2"/>
            <w:vMerge/>
            <w:tcBorders>
              <w:top w:val="nil"/>
              <w:left w:val="single" w:sz="4" w:space="0" w:color="auto"/>
              <w:bottom w:val="nil"/>
              <w:right w:val="single" w:sz="4" w:space="0" w:color="auto"/>
            </w:tcBorders>
            <w:vAlign w:val="center"/>
            <w:hideMark/>
          </w:tcPr>
          <w:p w:rsidR="005A712B" w:rsidRPr="005A712B" w:rsidRDefault="005A712B" w:rsidP="005A712B">
            <w:pPr>
              <w:rPr>
                <w:rFonts w:ascii="Arial CYR" w:hAnsi="Arial CYR" w:cs="Arial CYR"/>
                <w:color w:val="000000"/>
                <w:sz w:val="20"/>
                <w:szCs w:val="20"/>
                <w:lang w:val="uk-UA" w:eastAsia="uk-UA"/>
              </w:rPr>
            </w:pPr>
          </w:p>
        </w:tc>
        <w:tc>
          <w:tcPr>
            <w:tcW w:w="1074" w:type="dxa"/>
            <w:gridSpan w:val="2"/>
            <w:vMerge/>
            <w:tcBorders>
              <w:top w:val="nil"/>
              <w:left w:val="single" w:sz="4" w:space="0" w:color="auto"/>
              <w:bottom w:val="nil"/>
              <w:right w:val="single" w:sz="4" w:space="0" w:color="000000"/>
            </w:tcBorders>
            <w:vAlign w:val="center"/>
            <w:hideMark/>
          </w:tcPr>
          <w:p w:rsidR="005A712B" w:rsidRPr="005A712B" w:rsidRDefault="005A712B" w:rsidP="005A712B">
            <w:pPr>
              <w:rPr>
                <w:rFonts w:ascii="Arial CYR" w:hAnsi="Arial CYR" w:cs="Arial CYR"/>
                <w:color w:val="000000"/>
                <w:sz w:val="20"/>
                <w:szCs w:val="20"/>
                <w:lang w:val="uk-UA" w:eastAsia="uk-UA"/>
              </w:rPr>
            </w:pPr>
          </w:p>
        </w:tc>
        <w:tc>
          <w:tcPr>
            <w:tcW w:w="222" w:type="dxa"/>
            <w:tcBorders>
              <w:top w:val="nil"/>
              <w:left w:val="nil"/>
              <w:bottom w:val="nil"/>
              <w:right w:val="nil"/>
            </w:tcBorders>
            <w:shd w:val="clear" w:color="auto" w:fill="auto"/>
            <w:noWrap/>
            <w:vAlign w:val="bottom"/>
            <w:hideMark/>
          </w:tcPr>
          <w:p w:rsidR="005A712B" w:rsidRPr="005A712B" w:rsidRDefault="005A712B" w:rsidP="005A712B">
            <w:pPr>
              <w:jc w:val="right"/>
              <w:rPr>
                <w:rFonts w:ascii="Arial CYR" w:hAnsi="Arial CYR" w:cs="Arial CYR"/>
                <w:color w:val="000000"/>
                <w:sz w:val="20"/>
                <w:szCs w:val="20"/>
                <w:lang w:val="uk-UA" w:eastAsia="uk-UA"/>
              </w:rPr>
            </w:pPr>
          </w:p>
        </w:tc>
      </w:tr>
      <w:tr w:rsidR="005A712B" w:rsidRPr="005A712B" w:rsidTr="005A712B">
        <w:tblPrEx>
          <w:jc w:val="left"/>
        </w:tblPrEx>
        <w:trPr>
          <w:trHeight w:val="265"/>
        </w:trPr>
        <w:tc>
          <w:tcPr>
            <w:tcW w:w="519" w:type="dxa"/>
            <w:vMerge w:val="restart"/>
            <w:tcBorders>
              <w:top w:val="nil"/>
              <w:left w:val="single" w:sz="8" w:space="0" w:color="auto"/>
              <w:bottom w:val="nil"/>
              <w:right w:val="nil"/>
            </w:tcBorders>
            <w:shd w:val="clear" w:color="auto" w:fill="auto"/>
            <w:hideMark/>
          </w:tcPr>
          <w:p w:rsidR="005A712B" w:rsidRPr="005A712B" w:rsidRDefault="005A712B" w:rsidP="005A712B">
            <w:pPr>
              <w:jc w:val="right"/>
              <w:rPr>
                <w:rFonts w:ascii="Arial CYR" w:hAnsi="Arial CYR" w:cs="Arial CYR"/>
                <w:i/>
                <w:iCs/>
                <w:color w:val="000000"/>
                <w:sz w:val="20"/>
                <w:szCs w:val="20"/>
                <w:lang w:val="uk-UA" w:eastAsia="uk-UA"/>
              </w:rPr>
            </w:pPr>
            <w:r w:rsidRPr="005A712B">
              <w:rPr>
                <w:rFonts w:ascii="Arial CYR" w:hAnsi="Arial CYR" w:cs="Arial CYR"/>
                <w:i/>
                <w:iCs/>
                <w:color w:val="000000"/>
                <w:sz w:val="20"/>
                <w:szCs w:val="20"/>
                <w:lang w:val="uk-UA" w:eastAsia="uk-UA"/>
              </w:rPr>
              <w:t>12</w:t>
            </w:r>
          </w:p>
        </w:tc>
        <w:tc>
          <w:tcPr>
            <w:tcW w:w="1404" w:type="dxa"/>
            <w:gridSpan w:val="2"/>
            <w:vMerge w:val="restart"/>
            <w:tcBorders>
              <w:top w:val="nil"/>
              <w:left w:val="single" w:sz="4" w:space="0" w:color="auto"/>
              <w:bottom w:val="nil"/>
              <w:right w:val="single" w:sz="4" w:space="0" w:color="auto"/>
            </w:tcBorders>
            <w:shd w:val="clear" w:color="auto" w:fill="auto"/>
            <w:hideMark/>
          </w:tcPr>
          <w:p w:rsidR="005A712B" w:rsidRPr="005A712B" w:rsidRDefault="005A712B" w:rsidP="005A712B">
            <w:pPr>
              <w:rPr>
                <w:rFonts w:ascii="Arial CYR" w:hAnsi="Arial CYR" w:cs="Arial CYR"/>
                <w:i/>
                <w:iCs/>
                <w:color w:val="000000"/>
                <w:sz w:val="20"/>
                <w:szCs w:val="20"/>
                <w:lang w:val="uk-UA" w:eastAsia="uk-UA"/>
              </w:rPr>
            </w:pPr>
            <w:r w:rsidRPr="005A712B">
              <w:rPr>
                <w:rFonts w:ascii="Arial CYR" w:hAnsi="Arial CYR" w:cs="Arial CYR"/>
                <w:i/>
                <w:iCs/>
                <w:color w:val="000000"/>
                <w:sz w:val="20"/>
                <w:szCs w:val="20"/>
                <w:lang w:val="uk-UA" w:eastAsia="uk-UA"/>
              </w:rPr>
              <w:t>КМ10-765-9</w:t>
            </w:r>
          </w:p>
        </w:tc>
        <w:tc>
          <w:tcPr>
            <w:tcW w:w="4687" w:type="dxa"/>
            <w:gridSpan w:val="3"/>
            <w:vMerge w:val="restart"/>
            <w:tcBorders>
              <w:top w:val="nil"/>
              <w:left w:val="nil"/>
              <w:bottom w:val="nil"/>
              <w:right w:val="nil"/>
            </w:tcBorders>
            <w:shd w:val="clear" w:color="auto" w:fill="auto"/>
            <w:hideMark/>
          </w:tcPr>
          <w:p w:rsidR="005A712B" w:rsidRPr="005A712B" w:rsidRDefault="005A712B" w:rsidP="005A712B">
            <w:pPr>
              <w:rPr>
                <w:rFonts w:ascii="Arial CYR" w:hAnsi="Arial CYR" w:cs="Arial CYR"/>
                <w:i/>
                <w:iCs/>
                <w:color w:val="000000"/>
                <w:sz w:val="20"/>
                <w:szCs w:val="20"/>
                <w:lang w:val="uk-UA" w:eastAsia="uk-UA"/>
              </w:rPr>
            </w:pPr>
            <w:r w:rsidRPr="005A712B">
              <w:rPr>
                <w:rFonts w:ascii="Arial CYR" w:hAnsi="Arial CYR" w:cs="Arial CYR"/>
                <w:i/>
                <w:iCs/>
                <w:color w:val="000000"/>
                <w:sz w:val="20"/>
                <w:szCs w:val="20"/>
                <w:lang w:val="uk-UA" w:eastAsia="uk-UA"/>
              </w:rPr>
              <w:t>Перевірка схем сигналізації</w:t>
            </w:r>
          </w:p>
        </w:tc>
        <w:tc>
          <w:tcPr>
            <w:tcW w:w="1094" w:type="dxa"/>
            <w:gridSpan w:val="2"/>
            <w:vMerge w:val="restart"/>
            <w:tcBorders>
              <w:top w:val="nil"/>
              <w:left w:val="single" w:sz="4" w:space="0" w:color="auto"/>
              <w:bottom w:val="nil"/>
              <w:right w:val="single" w:sz="4" w:space="0" w:color="auto"/>
            </w:tcBorders>
            <w:shd w:val="clear" w:color="auto" w:fill="auto"/>
            <w:hideMark/>
          </w:tcPr>
          <w:p w:rsidR="005A712B" w:rsidRPr="005A712B" w:rsidRDefault="005A712B" w:rsidP="005A712B">
            <w:pPr>
              <w:jc w:val="center"/>
              <w:rPr>
                <w:rFonts w:ascii="Arial CYR" w:hAnsi="Arial CYR" w:cs="Arial CYR"/>
                <w:i/>
                <w:iCs/>
                <w:color w:val="000000"/>
                <w:sz w:val="20"/>
                <w:szCs w:val="20"/>
                <w:lang w:val="uk-UA" w:eastAsia="uk-UA"/>
              </w:rPr>
            </w:pPr>
            <w:r w:rsidRPr="005A712B">
              <w:rPr>
                <w:rFonts w:ascii="Arial CYR" w:hAnsi="Arial CYR" w:cs="Arial CYR"/>
                <w:i/>
                <w:iCs/>
                <w:color w:val="000000"/>
                <w:sz w:val="20"/>
                <w:szCs w:val="20"/>
                <w:lang w:val="uk-UA" w:eastAsia="uk-UA"/>
              </w:rPr>
              <w:t>схема</w:t>
            </w:r>
          </w:p>
        </w:tc>
        <w:tc>
          <w:tcPr>
            <w:tcW w:w="1074" w:type="dxa"/>
            <w:gridSpan w:val="2"/>
            <w:vMerge w:val="restart"/>
            <w:tcBorders>
              <w:top w:val="nil"/>
              <w:left w:val="single" w:sz="4" w:space="0" w:color="auto"/>
              <w:bottom w:val="nil"/>
              <w:right w:val="single" w:sz="4" w:space="0" w:color="000000"/>
            </w:tcBorders>
            <w:shd w:val="clear" w:color="auto" w:fill="auto"/>
            <w:hideMark/>
          </w:tcPr>
          <w:p w:rsidR="005A712B" w:rsidRPr="005A712B" w:rsidRDefault="005A712B" w:rsidP="005A712B">
            <w:pPr>
              <w:jc w:val="right"/>
              <w:rPr>
                <w:rFonts w:ascii="Arial CYR" w:hAnsi="Arial CYR" w:cs="Arial CYR"/>
                <w:i/>
                <w:iCs/>
                <w:color w:val="000000"/>
                <w:sz w:val="20"/>
                <w:szCs w:val="20"/>
                <w:lang w:val="uk-UA" w:eastAsia="uk-UA"/>
              </w:rPr>
            </w:pPr>
            <w:r w:rsidRPr="005A712B">
              <w:rPr>
                <w:rFonts w:ascii="Arial CYR" w:hAnsi="Arial CYR" w:cs="Arial CYR"/>
                <w:i/>
                <w:iCs/>
                <w:color w:val="000000"/>
                <w:sz w:val="20"/>
                <w:szCs w:val="20"/>
                <w:lang w:val="uk-UA" w:eastAsia="uk-UA"/>
              </w:rPr>
              <w:t>1</w:t>
            </w:r>
          </w:p>
        </w:tc>
        <w:tc>
          <w:tcPr>
            <w:tcW w:w="222" w:type="dxa"/>
            <w:vAlign w:val="center"/>
            <w:hideMark/>
          </w:tcPr>
          <w:p w:rsidR="005A712B" w:rsidRPr="005A712B" w:rsidRDefault="005A712B" w:rsidP="005A712B">
            <w:pPr>
              <w:rPr>
                <w:rFonts w:ascii="Times New Roman" w:hAnsi="Times New Roman" w:cs="Times New Roman"/>
                <w:sz w:val="20"/>
                <w:szCs w:val="20"/>
                <w:lang w:val="uk-UA" w:eastAsia="uk-UA"/>
              </w:rPr>
            </w:pPr>
          </w:p>
        </w:tc>
      </w:tr>
      <w:tr w:rsidR="005A712B" w:rsidRPr="005A712B" w:rsidTr="005A712B">
        <w:tblPrEx>
          <w:jc w:val="left"/>
        </w:tblPrEx>
        <w:trPr>
          <w:trHeight w:val="300"/>
        </w:trPr>
        <w:tc>
          <w:tcPr>
            <w:tcW w:w="519" w:type="dxa"/>
            <w:vMerge/>
            <w:tcBorders>
              <w:top w:val="nil"/>
              <w:left w:val="single" w:sz="8" w:space="0" w:color="auto"/>
              <w:bottom w:val="nil"/>
              <w:right w:val="nil"/>
            </w:tcBorders>
            <w:vAlign w:val="center"/>
            <w:hideMark/>
          </w:tcPr>
          <w:p w:rsidR="005A712B" w:rsidRPr="005A712B" w:rsidRDefault="005A712B" w:rsidP="005A712B">
            <w:pPr>
              <w:rPr>
                <w:rFonts w:ascii="Arial CYR" w:hAnsi="Arial CYR" w:cs="Arial CYR"/>
                <w:i/>
                <w:iCs/>
                <w:color w:val="000000"/>
                <w:sz w:val="20"/>
                <w:szCs w:val="20"/>
                <w:lang w:val="uk-UA" w:eastAsia="uk-UA"/>
              </w:rPr>
            </w:pPr>
          </w:p>
        </w:tc>
        <w:tc>
          <w:tcPr>
            <w:tcW w:w="1404" w:type="dxa"/>
            <w:gridSpan w:val="2"/>
            <w:vMerge/>
            <w:tcBorders>
              <w:top w:val="nil"/>
              <w:left w:val="single" w:sz="4" w:space="0" w:color="auto"/>
              <w:bottom w:val="nil"/>
              <w:right w:val="single" w:sz="4" w:space="0" w:color="auto"/>
            </w:tcBorders>
            <w:vAlign w:val="center"/>
            <w:hideMark/>
          </w:tcPr>
          <w:p w:rsidR="005A712B" w:rsidRPr="005A712B" w:rsidRDefault="005A712B" w:rsidP="005A712B">
            <w:pPr>
              <w:rPr>
                <w:rFonts w:ascii="Arial CYR" w:hAnsi="Arial CYR" w:cs="Arial CYR"/>
                <w:i/>
                <w:iCs/>
                <w:color w:val="000000"/>
                <w:sz w:val="20"/>
                <w:szCs w:val="20"/>
                <w:lang w:val="uk-UA" w:eastAsia="uk-UA"/>
              </w:rPr>
            </w:pPr>
          </w:p>
        </w:tc>
        <w:tc>
          <w:tcPr>
            <w:tcW w:w="4687" w:type="dxa"/>
            <w:gridSpan w:val="3"/>
            <w:vMerge/>
            <w:tcBorders>
              <w:top w:val="nil"/>
              <w:left w:val="nil"/>
              <w:bottom w:val="nil"/>
              <w:right w:val="nil"/>
            </w:tcBorders>
            <w:vAlign w:val="center"/>
            <w:hideMark/>
          </w:tcPr>
          <w:p w:rsidR="005A712B" w:rsidRPr="005A712B" w:rsidRDefault="005A712B" w:rsidP="005A712B">
            <w:pPr>
              <w:rPr>
                <w:rFonts w:ascii="Arial CYR" w:hAnsi="Arial CYR" w:cs="Arial CYR"/>
                <w:i/>
                <w:iCs/>
                <w:color w:val="000000"/>
                <w:sz w:val="20"/>
                <w:szCs w:val="20"/>
                <w:lang w:val="uk-UA" w:eastAsia="uk-UA"/>
              </w:rPr>
            </w:pPr>
          </w:p>
        </w:tc>
        <w:tc>
          <w:tcPr>
            <w:tcW w:w="1094" w:type="dxa"/>
            <w:gridSpan w:val="2"/>
            <w:vMerge/>
            <w:tcBorders>
              <w:top w:val="nil"/>
              <w:left w:val="single" w:sz="4" w:space="0" w:color="auto"/>
              <w:bottom w:val="nil"/>
              <w:right w:val="single" w:sz="4" w:space="0" w:color="auto"/>
            </w:tcBorders>
            <w:vAlign w:val="center"/>
            <w:hideMark/>
          </w:tcPr>
          <w:p w:rsidR="005A712B" w:rsidRPr="005A712B" w:rsidRDefault="005A712B" w:rsidP="005A712B">
            <w:pPr>
              <w:rPr>
                <w:rFonts w:ascii="Arial CYR" w:hAnsi="Arial CYR" w:cs="Arial CYR"/>
                <w:i/>
                <w:iCs/>
                <w:color w:val="000000"/>
                <w:sz w:val="20"/>
                <w:szCs w:val="20"/>
                <w:lang w:val="uk-UA" w:eastAsia="uk-UA"/>
              </w:rPr>
            </w:pPr>
          </w:p>
        </w:tc>
        <w:tc>
          <w:tcPr>
            <w:tcW w:w="1074" w:type="dxa"/>
            <w:gridSpan w:val="2"/>
            <w:vMerge/>
            <w:tcBorders>
              <w:top w:val="nil"/>
              <w:left w:val="single" w:sz="4" w:space="0" w:color="auto"/>
              <w:bottom w:val="nil"/>
              <w:right w:val="single" w:sz="4" w:space="0" w:color="000000"/>
            </w:tcBorders>
            <w:vAlign w:val="center"/>
            <w:hideMark/>
          </w:tcPr>
          <w:p w:rsidR="005A712B" w:rsidRPr="005A712B" w:rsidRDefault="005A712B" w:rsidP="005A712B">
            <w:pPr>
              <w:rPr>
                <w:rFonts w:ascii="Arial CYR" w:hAnsi="Arial CYR" w:cs="Arial CYR"/>
                <w:i/>
                <w:iCs/>
                <w:color w:val="000000"/>
                <w:sz w:val="20"/>
                <w:szCs w:val="20"/>
                <w:lang w:val="uk-UA" w:eastAsia="uk-UA"/>
              </w:rPr>
            </w:pPr>
          </w:p>
        </w:tc>
        <w:tc>
          <w:tcPr>
            <w:tcW w:w="222" w:type="dxa"/>
            <w:tcBorders>
              <w:top w:val="nil"/>
              <w:left w:val="nil"/>
              <w:bottom w:val="nil"/>
              <w:right w:val="nil"/>
            </w:tcBorders>
            <w:shd w:val="clear" w:color="auto" w:fill="auto"/>
            <w:noWrap/>
            <w:vAlign w:val="bottom"/>
            <w:hideMark/>
          </w:tcPr>
          <w:p w:rsidR="005A712B" w:rsidRPr="005A712B" w:rsidRDefault="005A712B" w:rsidP="005A712B">
            <w:pPr>
              <w:jc w:val="right"/>
              <w:rPr>
                <w:rFonts w:ascii="Arial CYR" w:hAnsi="Arial CYR" w:cs="Arial CYR"/>
                <w:i/>
                <w:iCs/>
                <w:color w:val="000000"/>
                <w:sz w:val="20"/>
                <w:szCs w:val="20"/>
                <w:lang w:val="uk-UA" w:eastAsia="uk-UA"/>
              </w:rPr>
            </w:pPr>
          </w:p>
        </w:tc>
      </w:tr>
    </w:tbl>
    <w:p w:rsidR="005A712B" w:rsidRDefault="005A712B" w:rsidP="00B52A23">
      <w:pPr>
        <w:jc w:val="center"/>
        <w:rPr>
          <w:rFonts w:ascii="Times New Roman" w:hAnsi="Times New Roman" w:cs="Times New Roman"/>
          <w:b/>
          <w:bCs/>
          <w:sz w:val="24"/>
          <w:szCs w:val="24"/>
          <w:lang w:val="uk-UA"/>
        </w:rPr>
      </w:pPr>
      <w:r w:rsidRPr="005A712B">
        <w:rPr>
          <w:rFonts w:ascii="Times New Roman" w:hAnsi="Times New Roman" w:cs="Times New Roman"/>
          <w:b/>
          <w:bCs/>
          <w:sz w:val="24"/>
          <w:szCs w:val="24"/>
          <w:lang w:val="uk-UA"/>
        </w:rPr>
        <w:t>Локальний кошторис на будівельні роботи №02-01-012</w:t>
      </w:r>
    </w:p>
    <w:p w:rsidR="005A712B" w:rsidRDefault="005A712B" w:rsidP="00B52A23">
      <w:pPr>
        <w:jc w:val="center"/>
        <w:rPr>
          <w:rFonts w:ascii="Times New Roman" w:hAnsi="Times New Roman" w:cs="Times New Roman"/>
          <w:b/>
          <w:bCs/>
          <w:sz w:val="24"/>
          <w:szCs w:val="24"/>
          <w:lang w:val="uk-UA"/>
        </w:rPr>
      </w:pPr>
      <w:r w:rsidRPr="005A712B">
        <w:rPr>
          <w:rFonts w:ascii="Times New Roman" w:hAnsi="Times New Roman" w:cs="Times New Roman"/>
          <w:b/>
          <w:bCs/>
          <w:sz w:val="24"/>
          <w:szCs w:val="24"/>
          <w:lang w:val="uk-UA"/>
        </w:rPr>
        <w:t>на охоронна сигналізація</w:t>
      </w:r>
    </w:p>
    <w:tbl>
      <w:tblPr>
        <w:tblW w:w="9000" w:type="dxa"/>
        <w:jc w:val="center"/>
        <w:tblCellMar>
          <w:top w:w="15" w:type="dxa"/>
        </w:tblCellMar>
        <w:tblLook w:val="04A0" w:firstRow="1" w:lastRow="0" w:firstColumn="1" w:lastColumn="0" w:noHBand="0" w:noVBand="1"/>
      </w:tblPr>
      <w:tblGrid>
        <w:gridCol w:w="519"/>
        <w:gridCol w:w="103"/>
        <w:gridCol w:w="1301"/>
        <w:gridCol w:w="78"/>
        <w:gridCol w:w="4474"/>
        <w:gridCol w:w="146"/>
        <w:gridCol w:w="945"/>
        <w:gridCol w:w="149"/>
        <w:gridCol w:w="887"/>
        <w:gridCol w:w="176"/>
        <w:gridCol w:w="222"/>
      </w:tblGrid>
      <w:tr w:rsidR="005A712B" w:rsidRPr="005A712B" w:rsidTr="005A712B">
        <w:trPr>
          <w:gridAfter w:val="2"/>
          <w:wAfter w:w="398" w:type="dxa"/>
          <w:trHeight w:val="573"/>
          <w:jc w:val="center"/>
        </w:trPr>
        <w:tc>
          <w:tcPr>
            <w:tcW w:w="622" w:type="dxa"/>
            <w:gridSpan w:val="2"/>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5A712B" w:rsidRPr="005A712B" w:rsidRDefault="005A712B" w:rsidP="005A712B">
            <w:pPr>
              <w:jc w:val="center"/>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w:t>
            </w:r>
            <w:r w:rsidRPr="005A712B">
              <w:rPr>
                <w:rFonts w:ascii="Arial CYR" w:hAnsi="Arial CYR" w:cs="Arial CYR"/>
                <w:color w:val="000000"/>
                <w:sz w:val="20"/>
                <w:szCs w:val="20"/>
                <w:lang w:val="uk-UA" w:eastAsia="uk-UA"/>
              </w:rPr>
              <w:br/>
            </w:r>
            <w:proofErr w:type="spellStart"/>
            <w:r w:rsidRPr="005A712B">
              <w:rPr>
                <w:rFonts w:ascii="Arial CYR" w:hAnsi="Arial CYR" w:cs="Arial CYR"/>
                <w:color w:val="000000"/>
                <w:sz w:val="20"/>
                <w:szCs w:val="20"/>
                <w:lang w:val="uk-UA" w:eastAsia="uk-UA"/>
              </w:rPr>
              <w:t>Ч.ч</w:t>
            </w:r>
            <w:proofErr w:type="spellEnd"/>
            <w:r w:rsidRPr="005A712B">
              <w:rPr>
                <w:rFonts w:ascii="Arial CYR" w:hAnsi="Arial CYR" w:cs="Arial CYR"/>
                <w:color w:val="000000"/>
                <w:sz w:val="20"/>
                <w:szCs w:val="20"/>
                <w:lang w:val="uk-UA" w:eastAsia="uk-UA"/>
              </w:rPr>
              <w:t>..</w:t>
            </w:r>
          </w:p>
        </w:tc>
        <w:tc>
          <w:tcPr>
            <w:tcW w:w="1379" w:type="dxa"/>
            <w:gridSpan w:val="2"/>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5A712B" w:rsidRPr="005A712B" w:rsidRDefault="005A712B" w:rsidP="005A712B">
            <w:pPr>
              <w:jc w:val="center"/>
              <w:rPr>
                <w:rFonts w:ascii="Arial CYR" w:hAnsi="Arial CYR" w:cs="Arial CYR"/>
                <w:color w:val="000000"/>
                <w:sz w:val="20"/>
                <w:szCs w:val="20"/>
                <w:lang w:val="uk-UA" w:eastAsia="uk-UA"/>
              </w:rPr>
            </w:pPr>
            <w:proofErr w:type="spellStart"/>
            <w:r w:rsidRPr="005A712B">
              <w:rPr>
                <w:rFonts w:ascii="Arial CYR" w:hAnsi="Arial CYR" w:cs="Arial CYR"/>
                <w:color w:val="000000"/>
                <w:sz w:val="20"/>
                <w:szCs w:val="20"/>
                <w:lang w:val="uk-UA" w:eastAsia="uk-UA"/>
              </w:rPr>
              <w:t>Обґрунту</w:t>
            </w:r>
            <w:proofErr w:type="spellEnd"/>
            <w:r w:rsidRPr="005A712B">
              <w:rPr>
                <w:rFonts w:ascii="Arial CYR" w:hAnsi="Arial CYR" w:cs="Arial CYR"/>
                <w:color w:val="000000"/>
                <w:sz w:val="20"/>
                <w:szCs w:val="20"/>
                <w:lang w:val="uk-UA" w:eastAsia="uk-UA"/>
              </w:rPr>
              <w:t>-</w:t>
            </w:r>
            <w:r w:rsidRPr="005A712B">
              <w:rPr>
                <w:rFonts w:ascii="Arial CYR" w:hAnsi="Arial CYR" w:cs="Arial CYR"/>
                <w:color w:val="000000"/>
                <w:sz w:val="20"/>
                <w:szCs w:val="20"/>
                <w:lang w:val="uk-UA" w:eastAsia="uk-UA"/>
              </w:rPr>
              <w:br/>
            </w:r>
            <w:proofErr w:type="spellStart"/>
            <w:r w:rsidRPr="005A712B">
              <w:rPr>
                <w:rFonts w:ascii="Arial CYR" w:hAnsi="Arial CYR" w:cs="Arial CYR"/>
                <w:color w:val="000000"/>
                <w:sz w:val="20"/>
                <w:szCs w:val="20"/>
                <w:lang w:val="uk-UA" w:eastAsia="uk-UA"/>
              </w:rPr>
              <w:t>вання</w:t>
            </w:r>
            <w:proofErr w:type="spellEnd"/>
            <w:r w:rsidRPr="005A712B">
              <w:rPr>
                <w:rFonts w:ascii="Arial CYR" w:hAnsi="Arial CYR" w:cs="Arial CYR"/>
                <w:color w:val="000000"/>
                <w:sz w:val="20"/>
                <w:szCs w:val="20"/>
                <w:lang w:val="uk-UA" w:eastAsia="uk-UA"/>
              </w:rPr>
              <w:br/>
              <w:t>(шифр</w:t>
            </w:r>
            <w:r w:rsidRPr="005A712B">
              <w:rPr>
                <w:rFonts w:ascii="Arial CYR" w:hAnsi="Arial CYR" w:cs="Arial CYR"/>
                <w:color w:val="000000"/>
                <w:sz w:val="20"/>
                <w:szCs w:val="20"/>
                <w:lang w:val="uk-UA" w:eastAsia="uk-UA"/>
              </w:rPr>
              <w:br/>
              <w:t>норми)</w:t>
            </w:r>
          </w:p>
        </w:tc>
        <w:tc>
          <w:tcPr>
            <w:tcW w:w="4474"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5A712B" w:rsidRPr="005A712B" w:rsidRDefault="005A712B" w:rsidP="005A712B">
            <w:pPr>
              <w:jc w:val="center"/>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Найменування робіт і витрат</w:t>
            </w:r>
          </w:p>
        </w:tc>
        <w:tc>
          <w:tcPr>
            <w:tcW w:w="1091" w:type="dxa"/>
            <w:gridSpan w:val="2"/>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5A712B" w:rsidRPr="005A712B" w:rsidRDefault="005A712B" w:rsidP="005A712B">
            <w:pPr>
              <w:jc w:val="center"/>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Одиниця</w:t>
            </w:r>
            <w:r w:rsidRPr="005A712B">
              <w:rPr>
                <w:rFonts w:ascii="Arial CYR" w:hAnsi="Arial CYR" w:cs="Arial CYR"/>
                <w:color w:val="000000"/>
                <w:sz w:val="20"/>
                <w:szCs w:val="20"/>
                <w:lang w:val="uk-UA" w:eastAsia="uk-UA"/>
              </w:rPr>
              <w:br/>
              <w:t>виміру</w:t>
            </w:r>
          </w:p>
        </w:tc>
        <w:tc>
          <w:tcPr>
            <w:tcW w:w="1036" w:type="dxa"/>
            <w:gridSpan w:val="2"/>
            <w:vMerge w:val="restart"/>
            <w:tcBorders>
              <w:top w:val="single" w:sz="8" w:space="0" w:color="auto"/>
              <w:left w:val="single" w:sz="4" w:space="0" w:color="auto"/>
              <w:bottom w:val="single" w:sz="8" w:space="0" w:color="000000"/>
              <w:right w:val="single" w:sz="4" w:space="0" w:color="000000"/>
            </w:tcBorders>
            <w:shd w:val="clear" w:color="auto" w:fill="auto"/>
            <w:vAlign w:val="center"/>
            <w:hideMark/>
          </w:tcPr>
          <w:p w:rsidR="005A712B" w:rsidRPr="005A712B" w:rsidRDefault="005A712B" w:rsidP="005A712B">
            <w:pPr>
              <w:jc w:val="center"/>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Кіль-</w:t>
            </w:r>
            <w:r w:rsidRPr="005A712B">
              <w:rPr>
                <w:rFonts w:ascii="Arial CYR" w:hAnsi="Arial CYR" w:cs="Arial CYR"/>
                <w:color w:val="000000"/>
                <w:sz w:val="20"/>
                <w:szCs w:val="20"/>
                <w:lang w:val="uk-UA" w:eastAsia="uk-UA"/>
              </w:rPr>
              <w:br/>
              <w:t>кість</w:t>
            </w:r>
          </w:p>
        </w:tc>
      </w:tr>
      <w:tr w:rsidR="005A712B" w:rsidRPr="005A712B" w:rsidTr="005A712B">
        <w:trPr>
          <w:trHeight w:val="1100"/>
          <w:jc w:val="center"/>
        </w:trPr>
        <w:tc>
          <w:tcPr>
            <w:tcW w:w="622" w:type="dxa"/>
            <w:gridSpan w:val="2"/>
            <w:vMerge/>
            <w:tcBorders>
              <w:top w:val="single" w:sz="8" w:space="0" w:color="auto"/>
              <w:left w:val="single" w:sz="8" w:space="0" w:color="auto"/>
              <w:bottom w:val="single" w:sz="8" w:space="0" w:color="000000"/>
              <w:right w:val="single" w:sz="4" w:space="0" w:color="auto"/>
            </w:tcBorders>
            <w:vAlign w:val="center"/>
            <w:hideMark/>
          </w:tcPr>
          <w:p w:rsidR="005A712B" w:rsidRPr="005A712B" w:rsidRDefault="005A712B" w:rsidP="005A712B">
            <w:pPr>
              <w:rPr>
                <w:rFonts w:ascii="Arial CYR" w:hAnsi="Arial CYR" w:cs="Arial CYR"/>
                <w:color w:val="000000"/>
                <w:sz w:val="20"/>
                <w:szCs w:val="20"/>
                <w:lang w:val="uk-UA" w:eastAsia="uk-UA"/>
              </w:rPr>
            </w:pPr>
          </w:p>
        </w:tc>
        <w:tc>
          <w:tcPr>
            <w:tcW w:w="1379" w:type="dxa"/>
            <w:gridSpan w:val="2"/>
            <w:vMerge/>
            <w:tcBorders>
              <w:top w:val="single" w:sz="8" w:space="0" w:color="auto"/>
              <w:left w:val="single" w:sz="4" w:space="0" w:color="auto"/>
              <w:bottom w:val="single" w:sz="8" w:space="0" w:color="000000"/>
              <w:right w:val="single" w:sz="4" w:space="0" w:color="auto"/>
            </w:tcBorders>
            <w:vAlign w:val="center"/>
            <w:hideMark/>
          </w:tcPr>
          <w:p w:rsidR="005A712B" w:rsidRPr="005A712B" w:rsidRDefault="005A712B" w:rsidP="005A712B">
            <w:pPr>
              <w:rPr>
                <w:rFonts w:ascii="Arial CYR" w:hAnsi="Arial CYR" w:cs="Arial CYR"/>
                <w:color w:val="000000"/>
                <w:sz w:val="20"/>
                <w:szCs w:val="20"/>
                <w:lang w:val="uk-UA" w:eastAsia="uk-UA"/>
              </w:rPr>
            </w:pPr>
          </w:p>
        </w:tc>
        <w:tc>
          <w:tcPr>
            <w:tcW w:w="4474" w:type="dxa"/>
            <w:vMerge/>
            <w:tcBorders>
              <w:top w:val="single" w:sz="8" w:space="0" w:color="auto"/>
              <w:left w:val="single" w:sz="4" w:space="0" w:color="auto"/>
              <w:bottom w:val="single" w:sz="8" w:space="0" w:color="000000"/>
              <w:right w:val="single" w:sz="4" w:space="0" w:color="auto"/>
            </w:tcBorders>
            <w:vAlign w:val="center"/>
            <w:hideMark/>
          </w:tcPr>
          <w:p w:rsidR="005A712B" w:rsidRPr="005A712B" w:rsidRDefault="005A712B" w:rsidP="005A712B">
            <w:pPr>
              <w:rPr>
                <w:rFonts w:ascii="Arial CYR" w:hAnsi="Arial CYR" w:cs="Arial CYR"/>
                <w:color w:val="000000"/>
                <w:sz w:val="20"/>
                <w:szCs w:val="20"/>
                <w:lang w:val="uk-UA" w:eastAsia="uk-UA"/>
              </w:rPr>
            </w:pPr>
          </w:p>
        </w:tc>
        <w:tc>
          <w:tcPr>
            <w:tcW w:w="1091" w:type="dxa"/>
            <w:gridSpan w:val="2"/>
            <w:vMerge/>
            <w:tcBorders>
              <w:top w:val="single" w:sz="8" w:space="0" w:color="auto"/>
              <w:left w:val="single" w:sz="4" w:space="0" w:color="auto"/>
              <w:bottom w:val="single" w:sz="8" w:space="0" w:color="000000"/>
              <w:right w:val="single" w:sz="4" w:space="0" w:color="auto"/>
            </w:tcBorders>
            <w:vAlign w:val="center"/>
            <w:hideMark/>
          </w:tcPr>
          <w:p w:rsidR="005A712B" w:rsidRPr="005A712B" w:rsidRDefault="005A712B" w:rsidP="005A712B">
            <w:pPr>
              <w:rPr>
                <w:rFonts w:ascii="Arial CYR" w:hAnsi="Arial CYR" w:cs="Arial CYR"/>
                <w:color w:val="000000"/>
                <w:sz w:val="20"/>
                <w:szCs w:val="20"/>
                <w:lang w:val="uk-UA" w:eastAsia="uk-UA"/>
              </w:rPr>
            </w:pPr>
          </w:p>
        </w:tc>
        <w:tc>
          <w:tcPr>
            <w:tcW w:w="1036" w:type="dxa"/>
            <w:gridSpan w:val="2"/>
            <w:vMerge/>
            <w:tcBorders>
              <w:top w:val="single" w:sz="8" w:space="0" w:color="auto"/>
              <w:left w:val="single" w:sz="4" w:space="0" w:color="auto"/>
              <w:bottom w:val="single" w:sz="8" w:space="0" w:color="000000"/>
              <w:right w:val="single" w:sz="4" w:space="0" w:color="000000"/>
            </w:tcBorders>
            <w:vAlign w:val="center"/>
            <w:hideMark/>
          </w:tcPr>
          <w:p w:rsidR="005A712B" w:rsidRPr="005A712B" w:rsidRDefault="005A712B" w:rsidP="005A712B">
            <w:pPr>
              <w:rPr>
                <w:rFonts w:ascii="Arial CYR" w:hAnsi="Arial CYR" w:cs="Arial CYR"/>
                <w:color w:val="000000"/>
                <w:sz w:val="20"/>
                <w:szCs w:val="20"/>
                <w:lang w:val="uk-UA" w:eastAsia="uk-UA"/>
              </w:rPr>
            </w:pPr>
          </w:p>
        </w:tc>
        <w:tc>
          <w:tcPr>
            <w:tcW w:w="398" w:type="dxa"/>
            <w:gridSpan w:val="2"/>
            <w:tcBorders>
              <w:top w:val="nil"/>
              <w:left w:val="nil"/>
              <w:bottom w:val="nil"/>
              <w:right w:val="nil"/>
            </w:tcBorders>
            <w:shd w:val="clear" w:color="auto" w:fill="auto"/>
            <w:noWrap/>
            <w:vAlign w:val="bottom"/>
            <w:hideMark/>
          </w:tcPr>
          <w:p w:rsidR="005A712B" w:rsidRPr="005A712B" w:rsidRDefault="005A712B" w:rsidP="005A712B">
            <w:pPr>
              <w:jc w:val="center"/>
              <w:rPr>
                <w:rFonts w:ascii="Arial CYR" w:hAnsi="Arial CYR" w:cs="Arial CYR"/>
                <w:color w:val="000000"/>
                <w:sz w:val="20"/>
                <w:szCs w:val="20"/>
                <w:lang w:val="uk-UA" w:eastAsia="uk-UA"/>
              </w:rPr>
            </w:pPr>
          </w:p>
        </w:tc>
      </w:tr>
      <w:tr w:rsidR="005A712B" w:rsidRPr="005A712B" w:rsidTr="005A712B">
        <w:trPr>
          <w:trHeight w:val="835"/>
          <w:jc w:val="center"/>
        </w:trPr>
        <w:tc>
          <w:tcPr>
            <w:tcW w:w="622" w:type="dxa"/>
            <w:gridSpan w:val="2"/>
            <w:vMerge/>
            <w:tcBorders>
              <w:top w:val="single" w:sz="8" w:space="0" w:color="auto"/>
              <w:left w:val="single" w:sz="8" w:space="0" w:color="auto"/>
              <w:bottom w:val="single" w:sz="8" w:space="0" w:color="000000"/>
              <w:right w:val="single" w:sz="4" w:space="0" w:color="auto"/>
            </w:tcBorders>
            <w:vAlign w:val="center"/>
            <w:hideMark/>
          </w:tcPr>
          <w:p w:rsidR="005A712B" w:rsidRPr="005A712B" w:rsidRDefault="005A712B" w:rsidP="005A712B">
            <w:pPr>
              <w:rPr>
                <w:rFonts w:ascii="Arial CYR" w:hAnsi="Arial CYR" w:cs="Arial CYR"/>
                <w:color w:val="000000"/>
                <w:sz w:val="20"/>
                <w:szCs w:val="20"/>
                <w:lang w:val="uk-UA" w:eastAsia="uk-UA"/>
              </w:rPr>
            </w:pPr>
          </w:p>
        </w:tc>
        <w:tc>
          <w:tcPr>
            <w:tcW w:w="1379" w:type="dxa"/>
            <w:gridSpan w:val="2"/>
            <w:vMerge/>
            <w:tcBorders>
              <w:top w:val="single" w:sz="8" w:space="0" w:color="auto"/>
              <w:left w:val="single" w:sz="4" w:space="0" w:color="auto"/>
              <w:bottom w:val="single" w:sz="8" w:space="0" w:color="000000"/>
              <w:right w:val="single" w:sz="4" w:space="0" w:color="auto"/>
            </w:tcBorders>
            <w:vAlign w:val="center"/>
            <w:hideMark/>
          </w:tcPr>
          <w:p w:rsidR="005A712B" w:rsidRPr="005A712B" w:rsidRDefault="005A712B" w:rsidP="005A712B">
            <w:pPr>
              <w:rPr>
                <w:rFonts w:ascii="Arial CYR" w:hAnsi="Arial CYR" w:cs="Arial CYR"/>
                <w:color w:val="000000"/>
                <w:sz w:val="20"/>
                <w:szCs w:val="20"/>
                <w:lang w:val="uk-UA" w:eastAsia="uk-UA"/>
              </w:rPr>
            </w:pPr>
          </w:p>
        </w:tc>
        <w:tc>
          <w:tcPr>
            <w:tcW w:w="4474" w:type="dxa"/>
            <w:vMerge/>
            <w:tcBorders>
              <w:top w:val="single" w:sz="8" w:space="0" w:color="auto"/>
              <w:left w:val="single" w:sz="4" w:space="0" w:color="auto"/>
              <w:bottom w:val="single" w:sz="8" w:space="0" w:color="000000"/>
              <w:right w:val="single" w:sz="4" w:space="0" w:color="auto"/>
            </w:tcBorders>
            <w:vAlign w:val="center"/>
            <w:hideMark/>
          </w:tcPr>
          <w:p w:rsidR="005A712B" w:rsidRPr="005A712B" w:rsidRDefault="005A712B" w:rsidP="005A712B">
            <w:pPr>
              <w:rPr>
                <w:rFonts w:ascii="Arial CYR" w:hAnsi="Arial CYR" w:cs="Arial CYR"/>
                <w:color w:val="000000"/>
                <w:sz w:val="20"/>
                <w:szCs w:val="20"/>
                <w:lang w:val="uk-UA" w:eastAsia="uk-UA"/>
              </w:rPr>
            </w:pPr>
          </w:p>
        </w:tc>
        <w:tc>
          <w:tcPr>
            <w:tcW w:w="1091" w:type="dxa"/>
            <w:gridSpan w:val="2"/>
            <w:vMerge/>
            <w:tcBorders>
              <w:top w:val="single" w:sz="8" w:space="0" w:color="auto"/>
              <w:left w:val="single" w:sz="4" w:space="0" w:color="auto"/>
              <w:bottom w:val="single" w:sz="8" w:space="0" w:color="000000"/>
              <w:right w:val="single" w:sz="4" w:space="0" w:color="auto"/>
            </w:tcBorders>
            <w:vAlign w:val="center"/>
            <w:hideMark/>
          </w:tcPr>
          <w:p w:rsidR="005A712B" w:rsidRPr="005A712B" w:rsidRDefault="005A712B" w:rsidP="005A712B">
            <w:pPr>
              <w:rPr>
                <w:rFonts w:ascii="Arial CYR" w:hAnsi="Arial CYR" w:cs="Arial CYR"/>
                <w:color w:val="000000"/>
                <w:sz w:val="20"/>
                <w:szCs w:val="20"/>
                <w:lang w:val="uk-UA" w:eastAsia="uk-UA"/>
              </w:rPr>
            </w:pPr>
          </w:p>
        </w:tc>
        <w:tc>
          <w:tcPr>
            <w:tcW w:w="1036" w:type="dxa"/>
            <w:gridSpan w:val="2"/>
            <w:vMerge/>
            <w:tcBorders>
              <w:top w:val="single" w:sz="8" w:space="0" w:color="auto"/>
              <w:left w:val="single" w:sz="4" w:space="0" w:color="auto"/>
              <w:bottom w:val="single" w:sz="8" w:space="0" w:color="000000"/>
              <w:right w:val="single" w:sz="4" w:space="0" w:color="000000"/>
            </w:tcBorders>
            <w:vAlign w:val="center"/>
            <w:hideMark/>
          </w:tcPr>
          <w:p w:rsidR="005A712B" w:rsidRPr="005A712B" w:rsidRDefault="005A712B" w:rsidP="005A712B">
            <w:pPr>
              <w:rPr>
                <w:rFonts w:ascii="Arial CYR" w:hAnsi="Arial CYR" w:cs="Arial CYR"/>
                <w:color w:val="000000"/>
                <w:sz w:val="20"/>
                <w:szCs w:val="20"/>
                <w:lang w:val="uk-UA" w:eastAsia="uk-UA"/>
              </w:rPr>
            </w:pPr>
          </w:p>
        </w:tc>
        <w:tc>
          <w:tcPr>
            <w:tcW w:w="398" w:type="dxa"/>
            <w:gridSpan w:val="2"/>
            <w:tcBorders>
              <w:top w:val="nil"/>
              <w:left w:val="nil"/>
              <w:bottom w:val="nil"/>
              <w:right w:val="nil"/>
            </w:tcBorders>
            <w:shd w:val="clear" w:color="auto" w:fill="auto"/>
            <w:noWrap/>
            <w:vAlign w:val="bottom"/>
            <w:hideMark/>
          </w:tcPr>
          <w:p w:rsidR="005A712B" w:rsidRPr="005A712B" w:rsidRDefault="005A712B" w:rsidP="005A712B">
            <w:pPr>
              <w:rPr>
                <w:rFonts w:ascii="Times New Roman" w:hAnsi="Times New Roman" w:cs="Times New Roman"/>
                <w:sz w:val="20"/>
                <w:szCs w:val="20"/>
                <w:lang w:val="uk-UA" w:eastAsia="uk-UA"/>
              </w:rPr>
            </w:pPr>
          </w:p>
        </w:tc>
      </w:tr>
      <w:tr w:rsidR="005A712B" w:rsidRPr="005A712B" w:rsidTr="005A712B">
        <w:trPr>
          <w:trHeight w:val="595"/>
          <w:jc w:val="center"/>
        </w:trPr>
        <w:tc>
          <w:tcPr>
            <w:tcW w:w="622" w:type="dxa"/>
            <w:gridSpan w:val="2"/>
            <w:vMerge/>
            <w:tcBorders>
              <w:top w:val="single" w:sz="8" w:space="0" w:color="auto"/>
              <w:left w:val="single" w:sz="8" w:space="0" w:color="auto"/>
              <w:bottom w:val="single" w:sz="8" w:space="0" w:color="000000"/>
              <w:right w:val="single" w:sz="4" w:space="0" w:color="auto"/>
            </w:tcBorders>
            <w:vAlign w:val="center"/>
            <w:hideMark/>
          </w:tcPr>
          <w:p w:rsidR="005A712B" w:rsidRPr="005A712B" w:rsidRDefault="005A712B" w:rsidP="005A712B">
            <w:pPr>
              <w:rPr>
                <w:rFonts w:ascii="Arial CYR" w:hAnsi="Arial CYR" w:cs="Arial CYR"/>
                <w:color w:val="000000"/>
                <w:sz w:val="20"/>
                <w:szCs w:val="20"/>
                <w:lang w:val="uk-UA" w:eastAsia="uk-UA"/>
              </w:rPr>
            </w:pPr>
          </w:p>
        </w:tc>
        <w:tc>
          <w:tcPr>
            <w:tcW w:w="1379" w:type="dxa"/>
            <w:gridSpan w:val="2"/>
            <w:vMerge/>
            <w:tcBorders>
              <w:top w:val="single" w:sz="8" w:space="0" w:color="auto"/>
              <w:left w:val="single" w:sz="4" w:space="0" w:color="auto"/>
              <w:bottom w:val="single" w:sz="8" w:space="0" w:color="000000"/>
              <w:right w:val="single" w:sz="4" w:space="0" w:color="auto"/>
            </w:tcBorders>
            <w:vAlign w:val="center"/>
            <w:hideMark/>
          </w:tcPr>
          <w:p w:rsidR="005A712B" w:rsidRPr="005A712B" w:rsidRDefault="005A712B" w:rsidP="005A712B">
            <w:pPr>
              <w:rPr>
                <w:rFonts w:ascii="Arial CYR" w:hAnsi="Arial CYR" w:cs="Arial CYR"/>
                <w:color w:val="000000"/>
                <w:sz w:val="20"/>
                <w:szCs w:val="20"/>
                <w:lang w:val="uk-UA" w:eastAsia="uk-UA"/>
              </w:rPr>
            </w:pPr>
          </w:p>
        </w:tc>
        <w:tc>
          <w:tcPr>
            <w:tcW w:w="4474" w:type="dxa"/>
            <w:vMerge/>
            <w:tcBorders>
              <w:top w:val="single" w:sz="8" w:space="0" w:color="auto"/>
              <w:left w:val="single" w:sz="4" w:space="0" w:color="auto"/>
              <w:bottom w:val="single" w:sz="8" w:space="0" w:color="000000"/>
              <w:right w:val="single" w:sz="4" w:space="0" w:color="auto"/>
            </w:tcBorders>
            <w:vAlign w:val="center"/>
            <w:hideMark/>
          </w:tcPr>
          <w:p w:rsidR="005A712B" w:rsidRPr="005A712B" w:rsidRDefault="005A712B" w:rsidP="005A712B">
            <w:pPr>
              <w:rPr>
                <w:rFonts w:ascii="Arial CYR" w:hAnsi="Arial CYR" w:cs="Arial CYR"/>
                <w:color w:val="000000"/>
                <w:sz w:val="20"/>
                <w:szCs w:val="20"/>
                <w:lang w:val="uk-UA" w:eastAsia="uk-UA"/>
              </w:rPr>
            </w:pPr>
          </w:p>
        </w:tc>
        <w:tc>
          <w:tcPr>
            <w:tcW w:w="1091" w:type="dxa"/>
            <w:gridSpan w:val="2"/>
            <w:vMerge/>
            <w:tcBorders>
              <w:top w:val="single" w:sz="8" w:space="0" w:color="auto"/>
              <w:left w:val="single" w:sz="4" w:space="0" w:color="auto"/>
              <w:bottom w:val="single" w:sz="8" w:space="0" w:color="000000"/>
              <w:right w:val="single" w:sz="4" w:space="0" w:color="auto"/>
            </w:tcBorders>
            <w:vAlign w:val="center"/>
            <w:hideMark/>
          </w:tcPr>
          <w:p w:rsidR="005A712B" w:rsidRPr="005A712B" w:rsidRDefault="005A712B" w:rsidP="005A712B">
            <w:pPr>
              <w:rPr>
                <w:rFonts w:ascii="Arial CYR" w:hAnsi="Arial CYR" w:cs="Arial CYR"/>
                <w:color w:val="000000"/>
                <w:sz w:val="20"/>
                <w:szCs w:val="20"/>
                <w:lang w:val="uk-UA" w:eastAsia="uk-UA"/>
              </w:rPr>
            </w:pPr>
          </w:p>
        </w:tc>
        <w:tc>
          <w:tcPr>
            <w:tcW w:w="1036" w:type="dxa"/>
            <w:gridSpan w:val="2"/>
            <w:vMerge/>
            <w:tcBorders>
              <w:top w:val="single" w:sz="8" w:space="0" w:color="auto"/>
              <w:left w:val="single" w:sz="4" w:space="0" w:color="auto"/>
              <w:bottom w:val="single" w:sz="8" w:space="0" w:color="000000"/>
              <w:right w:val="single" w:sz="4" w:space="0" w:color="000000"/>
            </w:tcBorders>
            <w:vAlign w:val="center"/>
            <w:hideMark/>
          </w:tcPr>
          <w:p w:rsidR="005A712B" w:rsidRPr="005A712B" w:rsidRDefault="005A712B" w:rsidP="005A712B">
            <w:pPr>
              <w:rPr>
                <w:rFonts w:ascii="Arial CYR" w:hAnsi="Arial CYR" w:cs="Arial CYR"/>
                <w:color w:val="000000"/>
                <w:sz w:val="20"/>
                <w:szCs w:val="20"/>
                <w:lang w:val="uk-UA" w:eastAsia="uk-UA"/>
              </w:rPr>
            </w:pPr>
          </w:p>
        </w:tc>
        <w:tc>
          <w:tcPr>
            <w:tcW w:w="398" w:type="dxa"/>
            <w:gridSpan w:val="2"/>
            <w:tcBorders>
              <w:top w:val="nil"/>
              <w:left w:val="nil"/>
              <w:bottom w:val="nil"/>
              <w:right w:val="nil"/>
            </w:tcBorders>
            <w:shd w:val="clear" w:color="auto" w:fill="auto"/>
            <w:noWrap/>
            <w:vAlign w:val="bottom"/>
            <w:hideMark/>
          </w:tcPr>
          <w:p w:rsidR="005A712B" w:rsidRPr="005A712B" w:rsidRDefault="005A712B" w:rsidP="005A712B">
            <w:pPr>
              <w:rPr>
                <w:rFonts w:ascii="Times New Roman" w:hAnsi="Times New Roman" w:cs="Times New Roman"/>
                <w:sz w:val="20"/>
                <w:szCs w:val="20"/>
                <w:lang w:val="uk-UA" w:eastAsia="uk-UA"/>
              </w:rPr>
            </w:pPr>
          </w:p>
        </w:tc>
      </w:tr>
      <w:tr w:rsidR="005A712B" w:rsidRPr="005A712B" w:rsidTr="005A712B">
        <w:trPr>
          <w:trHeight w:val="308"/>
          <w:jc w:val="center"/>
        </w:trPr>
        <w:tc>
          <w:tcPr>
            <w:tcW w:w="622" w:type="dxa"/>
            <w:gridSpan w:val="2"/>
            <w:tcBorders>
              <w:top w:val="single" w:sz="4" w:space="0" w:color="auto"/>
              <w:left w:val="single" w:sz="8" w:space="0" w:color="auto"/>
              <w:bottom w:val="single" w:sz="4" w:space="0" w:color="auto"/>
              <w:right w:val="nil"/>
            </w:tcBorders>
            <w:shd w:val="clear" w:color="auto" w:fill="auto"/>
            <w:vAlign w:val="center"/>
            <w:hideMark/>
          </w:tcPr>
          <w:p w:rsidR="005A712B" w:rsidRPr="005A712B" w:rsidRDefault="005A712B" w:rsidP="005A712B">
            <w:pPr>
              <w:jc w:val="center"/>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1</w:t>
            </w:r>
          </w:p>
        </w:tc>
        <w:tc>
          <w:tcPr>
            <w:tcW w:w="137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A712B" w:rsidRPr="005A712B" w:rsidRDefault="005A712B" w:rsidP="005A712B">
            <w:pPr>
              <w:jc w:val="center"/>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2</w:t>
            </w:r>
          </w:p>
        </w:tc>
        <w:tc>
          <w:tcPr>
            <w:tcW w:w="4474" w:type="dxa"/>
            <w:tcBorders>
              <w:top w:val="single" w:sz="4" w:space="0" w:color="auto"/>
              <w:left w:val="nil"/>
              <w:bottom w:val="single" w:sz="4" w:space="0" w:color="auto"/>
              <w:right w:val="nil"/>
            </w:tcBorders>
            <w:shd w:val="clear" w:color="auto" w:fill="auto"/>
            <w:vAlign w:val="center"/>
            <w:hideMark/>
          </w:tcPr>
          <w:p w:rsidR="005A712B" w:rsidRPr="005A712B" w:rsidRDefault="005A712B" w:rsidP="005A712B">
            <w:pPr>
              <w:jc w:val="center"/>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3</w:t>
            </w:r>
          </w:p>
        </w:tc>
        <w:tc>
          <w:tcPr>
            <w:tcW w:w="1091" w:type="dxa"/>
            <w:gridSpan w:val="2"/>
            <w:tcBorders>
              <w:top w:val="single" w:sz="4" w:space="0" w:color="auto"/>
              <w:left w:val="single" w:sz="4" w:space="0" w:color="auto"/>
              <w:bottom w:val="single" w:sz="4" w:space="0" w:color="auto"/>
              <w:right w:val="single" w:sz="4" w:space="0" w:color="auto"/>
            </w:tcBorders>
            <w:shd w:val="clear" w:color="auto" w:fill="auto"/>
            <w:hideMark/>
          </w:tcPr>
          <w:p w:rsidR="005A712B" w:rsidRPr="005A712B" w:rsidRDefault="005A712B" w:rsidP="005A712B">
            <w:pPr>
              <w:jc w:val="center"/>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4</w:t>
            </w:r>
          </w:p>
        </w:tc>
        <w:tc>
          <w:tcPr>
            <w:tcW w:w="1036" w:type="dxa"/>
            <w:gridSpan w:val="2"/>
            <w:tcBorders>
              <w:top w:val="single" w:sz="4" w:space="0" w:color="auto"/>
              <w:left w:val="nil"/>
              <w:bottom w:val="single" w:sz="4" w:space="0" w:color="auto"/>
              <w:right w:val="single" w:sz="4" w:space="0" w:color="000000"/>
            </w:tcBorders>
            <w:shd w:val="clear" w:color="auto" w:fill="auto"/>
            <w:vAlign w:val="center"/>
            <w:hideMark/>
          </w:tcPr>
          <w:p w:rsidR="005A712B" w:rsidRPr="005A712B" w:rsidRDefault="005A712B" w:rsidP="005A712B">
            <w:pPr>
              <w:jc w:val="center"/>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5</w:t>
            </w:r>
          </w:p>
        </w:tc>
        <w:tc>
          <w:tcPr>
            <w:tcW w:w="398" w:type="dxa"/>
            <w:gridSpan w:val="2"/>
            <w:vAlign w:val="center"/>
            <w:hideMark/>
          </w:tcPr>
          <w:p w:rsidR="005A712B" w:rsidRPr="005A712B" w:rsidRDefault="005A712B" w:rsidP="005A712B">
            <w:pPr>
              <w:rPr>
                <w:rFonts w:ascii="Times New Roman" w:hAnsi="Times New Roman" w:cs="Times New Roman"/>
                <w:sz w:val="20"/>
                <w:szCs w:val="20"/>
                <w:lang w:val="uk-UA" w:eastAsia="uk-UA"/>
              </w:rPr>
            </w:pPr>
          </w:p>
        </w:tc>
      </w:tr>
      <w:tr w:rsidR="005A712B" w:rsidRPr="005A712B" w:rsidTr="005A712B">
        <w:trPr>
          <w:trHeight w:val="265"/>
          <w:jc w:val="center"/>
        </w:trPr>
        <w:tc>
          <w:tcPr>
            <w:tcW w:w="622" w:type="dxa"/>
            <w:gridSpan w:val="2"/>
            <w:vMerge w:val="restart"/>
            <w:tcBorders>
              <w:top w:val="nil"/>
              <w:left w:val="single" w:sz="8" w:space="0" w:color="auto"/>
              <w:bottom w:val="nil"/>
              <w:right w:val="nil"/>
            </w:tcBorders>
            <w:shd w:val="clear" w:color="auto" w:fill="auto"/>
            <w:hideMark/>
          </w:tcPr>
          <w:p w:rsidR="005A712B" w:rsidRPr="005A712B" w:rsidRDefault="005A712B" w:rsidP="005A712B">
            <w:pPr>
              <w:jc w:val="right"/>
              <w:rPr>
                <w:rFonts w:ascii="Arial CYR" w:hAnsi="Arial CYR" w:cs="Arial CYR"/>
                <w:i/>
                <w:iCs/>
                <w:color w:val="000000"/>
                <w:sz w:val="20"/>
                <w:szCs w:val="20"/>
                <w:lang w:val="uk-UA" w:eastAsia="uk-UA"/>
              </w:rPr>
            </w:pPr>
            <w:r w:rsidRPr="005A712B">
              <w:rPr>
                <w:rFonts w:ascii="Arial CYR" w:hAnsi="Arial CYR" w:cs="Arial CYR"/>
                <w:i/>
                <w:iCs/>
                <w:color w:val="000000"/>
                <w:sz w:val="20"/>
                <w:szCs w:val="20"/>
                <w:lang w:val="uk-UA" w:eastAsia="uk-UA"/>
              </w:rPr>
              <w:t>1</w:t>
            </w:r>
          </w:p>
        </w:tc>
        <w:tc>
          <w:tcPr>
            <w:tcW w:w="1379" w:type="dxa"/>
            <w:gridSpan w:val="2"/>
            <w:vMerge w:val="restart"/>
            <w:tcBorders>
              <w:top w:val="nil"/>
              <w:left w:val="single" w:sz="4" w:space="0" w:color="auto"/>
              <w:bottom w:val="nil"/>
              <w:right w:val="single" w:sz="4" w:space="0" w:color="auto"/>
            </w:tcBorders>
            <w:shd w:val="clear" w:color="auto" w:fill="auto"/>
            <w:hideMark/>
          </w:tcPr>
          <w:p w:rsidR="005A712B" w:rsidRPr="005A712B" w:rsidRDefault="005A712B" w:rsidP="005A712B">
            <w:pPr>
              <w:rPr>
                <w:rFonts w:ascii="Arial CYR" w:hAnsi="Arial CYR" w:cs="Arial CYR"/>
                <w:i/>
                <w:iCs/>
                <w:color w:val="000000"/>
                <w:sz w:val="20"/>
                <w:szCs w:val="20"/>
                <w:lang w:val="uk-UA" w:eastAsia="uk-UA"/>
              </w:rPr>
            </w:pPr>
            <w:r w:rsidRPr="005A712B">
              <w:rPr>
                <w:rFonts w:ascii="Arial CYR" w:hAnsi="Arial CYR" w:cs="Arial CYR"/>
                <w:i/>
                <w:iCs/>
                <w:color w:val="000000"/>
                <w:sz w:val="20"/>
                <w:szCs w:val="20"/>
                <w:lang w:val="uk-UA" w:eastAsia="uk-UA"/>
              </w:rPr>
              <w:t>КМ10-667-1</w:t>
            </w:r>
          </w:p>
        </w:tc>
        <w:tc>
          <w:tcPr>
            <w:tcW w:w="4474" w:type="dxa"/>
            <w:vMerge w:val="restart"/>
            <w:tcBorders>
              <w:top w:val="nil"/>
              <w:left w:val="nil"/>
              <w:bottom w:val="nil"/>
              <w:right w:val="nil"/>
            </w:tcBorders>
            <w:shd w:val="clear" w:color="auto" w:fill="auto"/>
            <w:hideMark/>
          </w:tcPr>
          <w:p w:rsidR="005A712B" w:rsidRPr="005A712B" w:rsidRDefault="005A712B" w:rsidP="005A712B">
            <w:pPr>
              <w:rPr>
                <w:rFonts w:ascii="Arial CYR" w:hAnsi="Arial CYR" w:cs="Arial CYR"/>
                <w:i/>
                <w:iCs/>
                <w:color w:val="000000"/>
                <w:sz w:val="20"/>
                <w:szCs w:val="20"/>
                <w:lang w:val="uk-UA" w:eastAsia="uk-UA"/>
              </w:rPr>
            </w:pPr>
            <w:r w:rsidRPr="005A712B">
              <w:rPr>
                <w:rFonts w:ascii="Arial CYR" w:hAnsi="Arial CYR" w:cs="Arial CYR"/>
                <w:i/>
                <w:iCs/>
                <w:color w:val="000000"/>
                <w:sz w:val="20"/>
                <w:szCs w:val="20"/>
                <w:lang w:val="uk-UA" w:eastAsia="uk-UA"/>
              </w:rPr>
              <w:t>Блок базовий на 10 променів приймально-</w:t>
            </w:r>
            <w:r w:rsidRPr="005A712B">
              <w:rPr>
                <w:rFonts w:ascii="Arial CYR" w:hAnsi="Arial CYR" w:cs="Arial CYR"/>
                <w:i/>
                <w:iCs/>
                <w:color w:val="000000"/>
                <w:sz w:val="20"/>
                <w:szCs w:val="20"/>
                <w:lang w:val="uk-UA" w:eastAsia="uk-UA"/>
              </w:rPr>
              <w:br/>
              <w:t>контрольного пускового концентратора</w:t>
            </w:r>
            <w:r w:rsidRPr="005A712B">
              <w:rPr>
                <w:rFonts w:ascii="Arial CYR" w:hAnsi="Arial CYR" w:cs="Arial CYR"/>
                <w:i/>
                <w:iCs/>
                <w:color w:val="000000"/>
                <w:sz w:val="20"/>
                <w:szCs w:val="20"/>
                <w:lang w:val="uk-UA" w:eastAsia="uk-UA"/>
              </w:rPr>
              <w:br/>
              <w:t>ПС</w:t>
            </w:r>
          </w:p>
        </w:tc>
        <w:tc>
          <w:tcPr>
            <w:tcW w:w="1091" w:type="dxa"/>
            <w:gridSpan w:val="2"/>
            <w:vMerge w:val="restart"/>
            <w:tcBorders>
              <w:top w:val="nil"/>
              <w:left w:val="single" w:sz="4" w:space="0" w:color="auto"/>
              <w:bottom w:val="nil"/>
              <w:right w:val="single" w:sz="4" w:space="0" w:color="auto"/>
            </w:tcBorders>
            <w:shd w:val="clear" w:color="auto" w:fill="auto"/>
            <w:hideMark/>
          </w:tcPr>
          <w:p w:rsidR="005A712B" w:rsidRPr="005A712B" w:rsidRDefault="005A712B" w:rsidP="005A712B">
            <w:pPr>
              <w:jc w:val="center"/>
              <w:rPr>
                <w:rFonts w:ascii="Arial CYR" w:hAnsi="Arial CYR" w:cs="Arial CYR"/>
                <w:i/>
                <w:iCs/>
                <w:color w:val="000000"/>
                <w:sz w:val="20"/>
                <w:szCs w:val="20"/>
                <w:lang w:val="uk-UA" w:eastAsia="uk-UA"/>
              </w:rPr>
            </w:pPr>
            <w:proofErr w:type="spellStart"/>
            <w:r w:rsidRPr="005A712B">
              <w:rPr>
                <w:rFonts w:ascii="Arial CYR" w:hAnsi="Arial CYR" w:cs="Arial CYR"/>
                <w:i/>
                <w:iCs/>
                <w:color w:val="000000"/>
                <w:sz w:val="20"/>
                <w:szCs w:val="20"/>
                <w:lang w:val="uk-UA" w:eastAsia="uk-UA"/>
              </w:rPr>
              <w:t>шт</w:t>
            </w:r>
            <w:proofErr w:type="spellEnd"/>
          </w:p>
        </w:tc>
        <w:tc>
          <w:tcPr>
            <w:tcW w:w="1036" w:type="dxa"/>
            <w:gridSpan w:val="2"/>
            <w:vMerge w:val="restart"/>
            <w:tcBorders>
              <w:top w:val="nil"/>
              <w:left w:val="single" w:sz="4" w:space="0" w:color="auto"/>
              <w:bottom w:val="nil"/>
              <w:right w:val="single" w:sz="4" w:space="0" w:color="000000"/>
            </w:tcBorders>
            <w:shd w:val="clear" w:color="auto" w:fill="auto"/>
            <w:hideMark/>
          </w:tcPr>
          <w:p w:rsidR="005A712B" w:rsidRPr="005A712B" w:rsidRDefault="005A712B" w:rsidP="005A712B">
            <w:pPr>
              <w:jc w:val="right"/>
              <w:rPr>
                <w:rFonts w:ascii="Arial CYR" w:hAnsi="Arial CYR" w:cs="Arial CYR"/>
                <w:i/>
                <w:iCs/>
                <w:color w:val="000000"/>
                <w:sz w:val="20"/>
                <w:szCs w:val="20"/>
                <w:lang w:val="uk-UA" w:eastAsia="uk-UA"/>
              </w:rPr>
            </w:pPr>
            <w:r w:rsidRPr="005A712B">
              <w:rPr>
                <w:rFonts w:ascii="Arial CYR" w:hAnsi="Arial CYR" w:cs="Arial CYR"/>
                <w:i/>
                <w:iCs/>
                <w:color w:val="000000"/>
                <w:sz w:val="20"/>
                <w:szCs w:val="20"/>
                <w:lang w:val="uk-UA" w:eastAsia="uk-UA"/>
              </w:rPr>
              <w:t>1</w:t>
            </w:r>
          </w:p>
        </w:tc>
        <w:tc>
          <w:tcPr>
            <w:tcW w:w="398" w:type="dxa"/>
            <w:gridSpan w:val="2"/>
            <w:vAlign w:val="center"/>
            <w:hideMark/>
          </w:tcPr>
          <w:p w:rsidR="005A712B" w:rsidRPr="005A712B" w:rsidRDefault="005A712B" w:rsidP="005A712B">
            <w:pPr>
              <w:rPr>
                <w:rFonts w:ascii="Times New Roman" w:hAnsi="Times New Roman" w:cs="Times New Roman"/>
                <w:sz w:val="20"/>
                <w:szCs w:val="20"/>
                <w:lang w:val="uk-UA" w:eastAsia="uk-UA"/>
              </w:rPr>
            </w:pPr>
          </w:p>
        </w:tc>
      </w:tr>
      <w:tr w:rsidR="005A712B" w:rsidRPr="005A712B" w:rsidTr="005A712B">
        <w:trPr>
          <w:trHeight w:val="565"/>
          <w:jc w:val="center"/>
        </w:trPr>
        <w:tc>
          <w:tcPr>
            <w:tcW w:w="622" w:type="dxa"/>
            <w:gridSpan w:val="2"/>
            <w:vMerge/>
            <w:tcBorders>
              <w:top w:val="nil"/>
              <w:left w:val="single" w:sz="8" w:space="0" w:color="auto"/>
              <w:bottom w:val="nil"/>
              <w:right w:val="nil"/>
            </w:tcBorders>
            <w:vAlign w:val="center"/>
            <w:hideMark/>
          </w:tcPr>
          <w:p w:rsidR="005A712B" w:rsidRPr="005A712B" w:rsidRDefault="005A712B" w:rsidP="005A712B">
            <w:pPr>
              <w:rPr>
                <w:rFonts w:ascii="Arial CYR" w:hAnsi="Arial CYR" w:cs="Arial CYR"/>
                <w:i/>
                <w:iCs/>
                <w:color w:val="000000"/>
                <w:sz w:val="20"/>
                <w:szCs w:val="20"/>
                <w:lang w:val="uk-UA" w:eastAsia="uk-UA"/>
              </w:rPr>
            </w:pPr>
          </w:p>
        </w:tc>
        <w:tc>
          <w:tcPr>
            <w:tcW w:w="1379" w:type="dxa"/>
            <w:gridSpan w:val="2"/>
            <w:vMerge/>
            <w:tcBorders>
              <w:top w:val="nil"/>
              <w:left w:val="single" w:sz="4" w:space="0" w:color="auto"/>
              <w:bottom w:val="nil"/>
              <w:right w:val="single" w:sz="4" w:space="0" w:color="auto"/>
            </w:tcBorders>
            <w:vAlign w:val="center"/>
            <w:hideMark/>
          </w:tcPr>
          <w:p w:rsidR="005A712B" w:rsidRPr="005A712B" w:rsidRDefault="005A712B" w:rsidP="005A712B">
            <w:pPr>
              <w:rPr>
                <w:rFonts w:ascii="Arial CYR" w:hAnsi="Arial CYR" w:cs="Arial CYR"/>
                <w:i/>
                <w:iCs/>
                <w:color w:val="000000"/>
                <w:sz w:val="20"/>
                <w:szCs w:val="20"/>
                <w:lang w:val="uk-UA" w:eastAsia="uk-UA"/>
              </w:rPr>
            </w:pPr>
          </w:p>
        </w:tc>
        <w:tc>
          <w:tcPr>
            <w:tcW w:w="4474" w:type="dxa"/>
            <w:vMerge/>
            <w:tcBorders>
              <w:top w:val="nil"/>
              <w:left w:val="nil"/>
              <w:bottom w:val="nil"/>
              <w:right w:val="nil"/>
            </w:tcBorders>
            <w:vAlign w:val="center"/>
            <w:hideMark/>
          </w:tcPr>
          <w:p w:rsidR="005A712B" w:rsidRPr="005A712B" w:rsidRDefault="005A712B" w:rsidP="005A712B">
            <w:pPr>
              <w:rPr>
                <w:rFonts w:ascii="Arial CYR" w:hAnsi="Arial CYR" w:cs="Arial CYR"/>
                <w:i/>
                <w:iCs/>
                <w:color w:val="000000"/>
                <w:sz w:val="20"/>
                <w:szCs w:val="20"/>
                <w:lang w:val="uk-UA" w:eastAsia="uk-UA"/>
              </w:rPr>
            </w:pPr>
          </w:p>
        </w:tc>
        <w:tc>
          <w:tcPr>
            <w:tcW w:w="1091" w:type="dxa"/>
            <w:gridSpan w:val="2"/>
            <w:vMerge/>
            <w:tcBorders>
              <w:top w:val="nil"/>
              <w:left w:val="single" w:sz="4" w:space="0" w:color="auto"/>
              <w:bottom w:val="nil"/>
              <w:right w:val="single" w:sz="4" w:space="0" w:color="auto"/>
            </w:tcBorders>
            <w:vAlign w:val="center"/>
            <w:hideMark/>
          </w:tcPr>
          <w:p w:rsidR="005A712B" w:rsidRPr="005A712B" w:rsidRDefault="005A712B" w:rsidP="005A712B">
            <w:pPr>
              <w:rPr>
                <w:rFonts w:ascii="Arial CYR" w:hAnsi="Arial CYR" w:cs="Arial CYR"/>
                <w:i/>
                <w:iCs/>
                <w:color w:val="000000"/>
                <w:sz w:val="20"/>
                <w:szCs w:val="20"/>
                <w:lang w:val="uk-UA" w:eastAsia="uk-UA"/>
              </w:rPr>
            </w:pPr>
          </w:p>
        </w:tc>
        <w:tc>
          <w:tcPr>
            <w:tcW w:w="1036" w:type="dxa"/>
            <w:gridSpan w:val="2"/>
            <w:vMerge/>
            <w:tcBorders>
              <w:top w:val="nil"/>
              <w:left w:val="single" w:sz="4" w:space="0" w:color="auto"/>
              <w:bottom w:val="nil"/>
              <w:right w:val="single" w:sz="4" w:space="0" w:color="000000"/>
            </w:tcBorders>
            <w:vAlign w:val="center"/>
            <w:hideMark/>
          </w:tcPr>
          <w:p w:rsidR="005A712B" w:rsidRPr="005A712B" w:rsidRDefault="005A712B" w:rsidP="005A712B">
            <w:pPr>
              <w:rPr>
                <w:rFonts w:ascii="Arial CYR" w:hAnsi="Arial CYR" w:cs="Arial CYR"/>
                <w:i/>
                <w:iCs/>
                <w:color w:val="000000"/>
                <w:sz w:val="20"/>
                <w:szCs w:val="20"/>
                <w:lang w:val="uk-UA" w:eastAsia="uk-UA"/>
              </w:rPr>
            </w:pPr>
          </w:p>
        </w:tc>
        <w:tc>
          <w:tcPr>
            <w:tcW w:w="398" w:type="dxa"/>
            <w:gridSpan w:val="2"/>
            <w:tcBorders>
              <w:top w:val="nil"/>
              <w:left w:val="nil"/>
              <w:bottom w:val="nil"/>
              <w:right w:val="nil"/>
            </w:tcBorders>
            <w:shd w:val="clear" w:color="auto" w:fill="auto"/>
            <w:noWrap/>
            <w:vAlign w:val="bottom"/>
            <w:hideMark/>
          </w:tcPr>
          <w:p w:rsidR="005A712B" w:rsidRPr="005A712B" w:rsidRDefault="005A712B" w:rsidP="005A712B">
            <w:pPr>
              <w:jc w:val="right"/>
              <w:rPr>
                <w:rFonts w:ascii="Arial CYR" w:hAnsi="Arial CYR" w:cs="Arial CYR"/>
                <w:i/>
                <w:iCs/>
                <w:color w:val="000000"/>
                <w:sz w:val="20"/>
                <w:szCs w:val="20"/>
                <w:lang w:val="uk-UA" w:eastAsia="uk-UA"/>
              </w:rPr>
            </w:pPr>
          </w:p>
        </w:tc>
      </w:tr>
      <w:tr w:rsidR="005A712B" w:rsidRPr="005A712B" w:rsidTr="005A712B">
        <w:trPr>
          <w:trHeight w:val="265"/>
          <w:jc w:val="center"/>
        </w:trPr>
        <w:tc>
          <w:tcPr>
            <w:tcW w:w="622" w:type="dxa"/>
            <w:gridSpan w:val="2"/>
            <w:vMerge w:val="restart"/>
            <w:tcBorders>
              <w:top w:val="nil"/>
              <w:left w:val="single" w:sz="8" w:space="0" w:color="auto"/>
              <w:bottom w:val="nil"/>
              <w:right w:val="nil"/>
            </w:tcBorders>
            <w:shd w:val="clear" w:color="auto" w:fill="auto"/>
            <w:hideMark/>
          </w:tcPr>
          <w:p w:rsidR="005A712B" w:rsidRPr="005A712B" w:rsidRDefault="005A712B" w:rsidP="005A712B">
            <w:pPr>
              <w:jc w:val="right"/>
              <w:rPr>
                <w:rFonts w:ascii="Arial CYR" w:hAnsi="Arial CYR" w:cs="Arial CYR"/>
                <w:i/>
                <w:iCs/>
                <w:color w:val="000000"/>
                <w:sz w:val="20"/>
                <w:szCs w:val="20"/>
                <w:lang w:val="uk-UA" w:eastAsia="uk-UA"/>
              </w:rPr>
            </w:pPr>
            <w:r w:rsidRPr="005A712B">
              <w:rPr>
                <w:rFonts w:ascii="Arial CYR" w:hAnsi="Arial CYR" w:cs="Arial CYR"/>
                <w:i/>
                <w:iCs/>
                <w:color w:val="000000"/>
                <w:sz w:val="20"/>
                <w:szCs w:val="20"/>
                <w:lang w:val="uk-UA" w:eastAsia="uk-UA"/>
              </w:rPr>
              <w:t>2</w:t>
            </w:r>
          </w:p>
        </w:tc>
        <w:tc>
          <w:tcPr>
            <w:tcW w:w="1379" w:type="dxa"/>
            <w:gridSpan w:val="2"/>
            <w:vMerge w:val="restart"/>
            <w:tcBorders>
              <w:top w:val="nil"/>
              <w:left w:val="single" w:sz="4" w:space="0" w:color="auto"/>
              <w:bottom w:val="nil"/>
              <w:right w:val="single" w:sz="4" w:space="0" w:color="auto"/>
            </w:tcBorders>
            <w:shd w:val="clear" w:color="auto" w:fill="auto"/>
            <w:hideMark/>
          </w:tcPr>
          <w:p w:rsidR="005A712B" w:rsidRPr="005A712B" w:rsidRDefault="005A712B" w:rsidP="005A712B">
            <w:pPr>
              <w:rPr>
                <w:rFonts w:ascii="Arial CYR" w:hAnsi="Arial CYR" w:cs="Arial CYR"/>
                <w:i/>
                <w:iCs/>
                <w:color w:val="000000"/>
                <w:sz w:val="20"/>
                <w:szCs w:val="20"/>
                <w:lang w:val="uk-UA" w:eastAsia="uk-UA"/>
              </w:rPr>
            </w:pPr>
            <w:r w:rsidRPr="005A712B">
              <w:rPr>
                <w:rFonts w:ascii="Arial CYR" w:hAnsi="Arial CYR" w:cs="Arial CYR"/>
                <w:i/>
                <w:iCs/>
                <w:color w:val="000000"/>
                <w:sz w:val="20"/>
                <w:szCs w:val="20"/>
                <w:lang w:val="uk-UA" w:eastAsia="uk-UA"/>
              </w:rPr>
              <w:t>КМ11-96-4</w:t>
            </w:r>
          </w:p>
        </w:tc>
        <w:tc>
          <w:tcPr>
            <w:tcW w:w="4474" w:type="dxa"/>
            <w:vMerge w:val="restart"/>
            <w:tcBorders>
              <w:top w:val="nil"/>
              <w:left w:val="nil"/>
              <w:bottom w:val="nil"/>
              <w:right w:val="nil"/>
            </w:tcBorders>
            <w:shd w:val="clear" w:color="auto" w:fill="auto"/>
            <w:hideMark/>
          </w:tcPr>
          <w:p w:rsidR="005A712B" w:rsidRPr="005A712B" w:rsidRDefault="005A712B" w:rsidP="005A712B">
            <w:pPr>
              <w:rPr>
                <w:rFonts w:ascii="Arial CYR" w:hAnsi="Arial CYR" w:cs="Arial CYR"/>
                <w:i/>
                <w:iCs/>
                <w:color w:val="000000"/>
                <w:sz w:val="20"/>
                <w:szCs w:val="20"/>
                <w:lang w:val="uk-UA" w:eastAsia="uk-UA"/>
              </w:rPr>
            </w:pPr>
            <w:r w:rsidRPr="005A712B">
              <w:rPr>
                <w:rFonts w:ascii="Arial CYR" w:hAnsi="Arial CYR" w:cs="Arial CYR"/>
                <w:i/>
                <w:iCs/>
                <w:color w:val="000000"/>
                <w:sz w:val="20"/>
                <w:szCs w:val="20"/>
                <w:lang w:val="uk-UA" w:eastAsia="uk-UA"/>
              </w:rPr>
              <w:t>Установлення знімних та висувних блоків</w:t>
            </w:r>
            <w:r w:rsidRPr="005A712B">
              <w:rPr>
                <w:rFonts w:ascii="Arial CYR" w:hAnsi="Arial CYR" w:cs="Arial CYR"/>
                <w:i/>
                <w:iCs/>
                <w:color w:val="000000"/>
                <w:sz w:val="20"/>
                <w:szCs w:val="20"/>
                <w:lang w:val="uk-UA" w:eastAsia="uk-UA"/>
              </w:rPr>
              <w:br/>
              <w:t xml:space="preserve">[модулів, комірок, </w:t>
            </w:r>
            <w:proofErr w:type="spellStart"/>
            <w:r w:rsidRPr="005A712B">
              <w:rPr>
                <w:rFonts w:ascii="Arial CYR" w:hAnsi="Arial CYR" w:cs="Arial CYR"/>
                <w:i/>
                <w:iCs/>
                <w:color w:val="000000"/>
                <w:sz w:val="20"/>
                <w:szCs w:val="20"/>
                <w:lang w:val="uk-UA" w:eastAsia="uk-UA"/>
              </w:rPr>
              <w:t>ТЄЗів</w:t>
            </w:r>
            <w:proofErr w:type="spellEnd"/>
            <w:r w:rsidRPr="005A712B">
              <w:rPr>
                <w:rFonts w:ascii="Arial CYR" w:hAnsi="Arial CYR" w:cs="Arial CYR"/>
                <w:i/>
                <w:iCs/>
                <w:color w:val="000000"/>
                <w:sz w:val="20"/>
                <w:szCs w:val="20"/>
                <w:lang w:val="uk-UA" w:eastAsia="uk-UA"/>
              </w:rPr>
              <w:t>], маса до 30 кг</w:t>
            </w:r>
          </w:p>
        </w:tc>
        <w:tc>
          <w:tcPr>
            <w:tcW w:w="1091" w:type="dxa"/>
            <w:gridSpan w:val="2"/>
            <w:vMerge w:val="restart"/>
            <w:tcBorders>
              <w:top w:val="nil"/>
              <w:left w:val="single" w:sz="4" w:space="0" w:color="auto"/>
              <w:bottom w:val="nil"/>
              <w:right w:val="single" w:sz="4" w:space="0" w:color="auto"/>
            </w:tcBorders>
            <w:shd w:val="clear" w:color="auto" w:fill="auto"/>
            <w:hideMark/>
          </w:tcPr>
          <w:p w:rsidR="005A712B" w:rsidRPr="005A712B" w:rsidRDefault="005A712B" w:rsidP="005A712B">
            <w:pPr>
              <w:jc w:val="center"/>
              <w:rPr>
                <w:rFonts w:ascii="Arial CYR" w:hAnsi="Arial CYR" w:cs="Arial CYR"/>
                <w:i/>
                <w:iCs/>
                <w:color w:val="000000"/>
                <w:sz w:val="20"/>
                <w:szCs w:val="20"/>
                <w:lang w:val="uk-UA" w:eastAsia="uk-UA"/>
              </w:rPr>
            </w:pPr>
            <w:proofErr w:type="spellStart"/>
            <w:r w:rsidRPr="005A712B">
              <w:rPr>
                <w:rFonts w:ascii="Arial CYR" w:hAnsi="Arial CYR" w:cs="Arial CYR"/>
                <w:i/>
                <w:iCs/>
                <w:color w:val="000000"/>
                <w:sz w:val="20"/>
                <w:szCs w:val="20"/>
                <w:lang w:val="uk-UA" w:eastAsia="uk-UA"/>
              </w:rPr>
              <w:t>шт</w:t>
            </w:r>
            <w:proofErr w:type="spellEnd"/>
          </w:p>
        </w:tc>
        <w:tc>
          <w:tcPr>
            <w:tcW w:w="1036" w:type="dxa"/>
            <w:gridSpan w:val="2"/>
            <w:vMerge w:val="restart"/>
            <w:tcBorders>
              <w:top w:val="nil"/>
              <w:left w:val="single" w:sz="4" w:space="0" w:color="auto"/>
              <w:bottom w:val="nil"/>
              <w:right w:val="single" w:sz="4" w:space="0" w:color="000000"/>
            </w:tcBorders>
            <w:shd w:val="clear" w:color="auto" w:fill="auto"/>
            <w:hideMark/>
          </w:tcPr>
          <w:p w:rsidR="005A712B" w:rsidRPr="005A712B" w:rsidRDefault="005A712B" w:rsidP="005A712B">
            <w:pPr>
              <w:jc w:val="right"/>
              <w:rPr>
                <w:rFonts w:ascii="Arial CYR" w:hAnsi="Arial CYR" w:cs="Arial CYR"/>
                <w:i/>
                <w:iCs/>
                <w:color w:val="000000"/>
                <w:sz w:val="20"/>
                <w:szCs w:val="20"/>
                <w:lang w:val="uk-UA" w:eastAsia="uk-UA"/>
              </w:rPr>
            </w:pPr>
            <w:r w:rsidRPr="005A712B">
              <w:rPr>
                <w:rFonts w:ascii="Arial CYR" w:hAnsi="Arial CYR" w:cs="Arial CYR"/>
                <w:i/>
                <w:iCs/>
                <w:color w:val="000000"/>
                <w:sz w:val="20"/>
                <w:szCs w:val="20"/>
                <w:lang w:val="uk-UA" w:eastAsia="uk-UA"/>
              </w:rPr>
              <w:t>2</w:t>
            </w:r>
          </w:p>
        </w:tc>
        <w:tc>
          <w:tcPr>
            <w:tcW w:w="398" w:type="dxa"/>
            <w:gridSpan w:val="2"/>
            <w:vAlign w:val="center"/>
            <w:hideMark/>
          </w:tcPr>
          <w:p w:rsidR="005A712B" w:rsidRPr="005A712B" w:rsidRDefault="005A712B" w:rsidP="005A712B">
            <w:pPr>
              <w:rPr>
                <w:rFonts w:ascii="Times New Roman" w:hAnsi="Times New Roman" w:cs="Times New Roman"/>
                <w:sz w:val="20"/>
                <w:szCs w:val="20"/>
                <w:lang w:val="uk-UA" w:eastAsia="uk-UA"/>
              </w:rPr>
            </w:pPr>
          </w:p>
        </w:tc>
      </w:tr>
      <w:tr w:rsidR="005A712B" w:rsidRPr="005A712B" w:rsidTr="005A712B">
        <w:trPr>
          <w:trHeight w:val="300"/>
          <w:jc w:val="center"/>
        </w:trPr>
        <w:tc>
          <w:tcPr>
            <w:tcW w:w="622" w:type="dxa"/>
            <w:gridSpan w:val="2"/>
            <w:vMerge/>
            <w:tcBorders>
              <w:top w:val="nil"/>
              <w:left w:val="single" w:sz="8" w:space="0" w:color="auto"/>
              <w:bottom w:val="nil"/>
              <w:right w:val="nil"/>
            </w:tcBorders>
            <w:vAlign w:val="center"/>
            <w:hideMark/>
          </w:tcPr>
          <w:p w:rsidR="005A712B" w:rsidRPr="005A712B" w:rsidRDefault="005A712B" w:rsidP="005A712B">
            <w:pPr>
              <w:rPr>
                <w:rFonts w:ascii="Arial CYR" w:hAnsi="Arial CYR" w:cs="Arial CYR"/>
                <w:i/>
                <w:iCs/>
                <w:color w:val="000000"/>
                <w:sz w:val="20"/>
                <w:szCs w:val="20"/>
                <w:lang w:val="uk-UA" w:eastAsia="uk-UA"/>
              </w:rPr>
            </w:pPr>
          </w:p>
        </w:tc>
        <w:tc>
          <w:tcPr>
            <w:tcW w:w="1379" w:type="dxa"/>
            <w:gridSpan w:val="2"/>
            <w:vMerge/>
            <w:tcBorders>
              <w:top w:val="nil"/>
              <w:left w:val="single" w:sz="4" w:space="0" w:color="auto"/>
              <w:bottom w:val="nil"/>
              <w:right w:val="single" w:sz="4" w:space="0" w:color="auto"/>
            </w:tcBorders>
            <w:vAlign w:val="center"/>
            <w:hideMark/>
          </w:tcPr>
          <w:p w:rsidR="005A712B" w:rsidRPr="005A712B" w:rsidRDefault="005A712B" w:rsidP="005A712B">
            <w:pPr>
              <w:rPr>
                <w:rFonts w:ascii="Arial CYR" w:hAnsi="Arial CYR" w:cs="Arial CYR"/>
                <w:i/>
                <w:iCs/>
                <w:color w:val="000000"/>
                <w:sz w:val="20"/>
                <w:szCs w:val="20"/>
                <w:lang w:val="uk-UA" w:eastAsia="uk-UA"/>
              </w:rPr>
            </w:pPr>
          </w:p>
        </w:tc>
        <w:tc>
          <w:tcPr>
            <w:tcW w:w="4474" w:type="dxa"/>
            <w:vMerge/>
            <w:tcBorders>
              <w:top w:val="nil"/>
              <w:left w:val="nil"/>
              <w:bottom w:val="nil"/>
              <w:right w:val="nil"/>
            </w:tcBorders>
            <w:vAlign w:val="center"/>
            <w:hideMark/>
          </w:tcPr>
          <w:p w:rsidR="005A712B" w:rsidRPr="005A712B" w:rsidRDefault="005A712B" w:rsidP="005A712B">
            <w:pPr>
              <w:rPr>
                <w:rFonts w:ascii="Arial CYR" w:hAnsi="Arial CYR" w:cs="Arial CYR"/>
                <w:i/>
                <w:iCs/>
                <w:color w:val="000000"/>
                <w:sz w:val="20"/>
                <w:szCs w:val="20"/>
                <w:lang w:val="uk-UA" w:eastAsia="uk-UA"/>
              </w:rPr>
            </w:pPr>
          </w:p>
        </w:tc>
        <w:tc>
          <w:tcPr>
            <w:tcW w:w="1091" w:type="dxa"/>
            <w:gridSpan w:val="2"/>
            <w:vMerge/>
            <w:tcBorders>
              <w:top w:val="nil"/>
              <w:left w:val="single" w:sz="4" w:space="0" w:color="auto"/>
              <w:bottom w:val="nil"/>
              <w:right w:val="single" w:sz="4" w:space="0" w:color="auto"/>
            </w:tcBorders>
            <w:vAlign w:val="center"/>
            <w:hideMark/>
          </w:tcPr>
          <w:p w:rsidR="005A712B" w:rsidRPr="005A712B" w:rsidRDefault="005A712B" w:rsidP="005A712B">
            <w:pPr>
              <w:rPr>
                <w:rFonts w:ascii="Arial CYR" w:hAnsi="Arial CYR" w:cs="Arial CYR"/>
                <w:i/>
                <w:iCs/>
                <w:color w:val="000000"/>
                <w:sz w:val="20"/>
                <w:szCs w:val="20"/>
                <w:lang w:val="uk-UA" w:eastAsia="uk-UA"/>
              </w:rPr>
            </w:pPr>
          </w:p>
        </w:tc>
        <w:tc>
          <w:tcPr>
            <w:tcW w:w="1036" w:type="dxa"/>
            <w:gridSpan w:val="2"/>
            <w:vMerge/>
            <w:tcBorders>
              <w:top w:val="nil"/>
              <w:left w:val="single" w:sz="4" w:space="0" w:color="auto"/>
              <w:bottom w:val="nil"/>
              <w:right w:val="single" w:sz="4" w:space="0" w:color="000000"/>
            </w:tcBorders>
            <w:vAlign w:val="center"/>
            <w:hideMark/>
          </w:tcPr>
          <w:p w:rsidR="005A712B" w:rsidRPr="005A712B" w:rsidRDefault="005A712B" w:rsidP="005A712B">
            <w:pPr>
              <w:rPr>
                <w:rFonts w:ascii="Arial CYR" w:hAnsi="Arial CYR" w:cs="Arial CYR"/>
                <w:i/>
                <w:iCs/>
                <w:color w:val="000000"/>
                <w:sz w:val="20"/>
                <w:szCs w:val="20"/>
                <w:lang w:val="uk-UA" w:eastAsia="uk-UA"/>
              </w:rPr>
            </w:pPr>
          </w:p>
        </w:tc>
        <w:tc>
          <w:tcPr>
            <w:tcW w:w="398" w:type="dxa"/>
            <w:gridSpan w:val="2"/>
            <w:tcBorders>
              <w:top w:val="nil"/>
              <w:left w:val="nil"/>
              <w:bottom w:val="nil"/>
              <w:right w:val="nil"/>
            </w:tcBorders>
            <w:shd w:val="clear" w:color="auto" w:fill="auto"/>
            <w:noWrap/>
            <w:vAlign w:val="bottom"/>
            <w:hideMark/>
          </w:tcPr>
          <w:p w:rsidR="005A712B" w:rsidRPr="005A712B" w:rsidRDefault="005A712B" w:rsidP="005A712B">
            <w:pPr>
              <w:jc w:val="right"/>
              <w:rPr>
                <w:rFonts w:ascii="Arial CYR" w:hAnsi="Arial CYR" w:cs="Arial CYR"/>
                <w:i/>
                <w:iCs/>
                <w:color w:val="000000"/>
                <w:sz w:val="20"/>
                <w:szCs w:val="20"/>
                <w:lang w:val="uk-UA" w:eastAsia="uk-UA"/>
              </w:rPr>
            </w:pPr>
          </w:p>
        </w:tc>
      </w:tr>
      <w:tr w:rsidR="005A712B" w:rsidRPr="005A712B" w:rsidTr="005A712B">
        <w:trPr>
          <w:trHeight w:val="265"/>
          <w:jc w:val="center"/>
        </w:trPr>
        <w:tc>
          <w:tcPr>
            <w:tcW w:w="622" w:type="dxa"/>
            <w:gridSpan w:val="2"/>
            <w:vMerge w:val="restart"/>
            <w:tcBorders>
              <w:top w:val="nil"/>
              <w:left w:val="single" w:sz="8" w:space="0" w:color="auto"/>
              <w:bottom w:val="nil"/>
              <w:right w:val="nil"/>
            </w:tcBorders>
            <w:shd w:val="clear" w:color="auto" w:fill="auto"/>
            <w:hideMark/>
          </w:tcPr>
          <w:p w:rsidR="005A712B" w:rsidRPr="005A712B" w:rsidRDefault="005A712B" w:rsidP="005A712B">
            <w:pPr>
              <w:jc w:val="right"/>
              <w:rPr>
                <w:rFonts w:ascii="Arial CYR" w:hAnsi="Arial CYR" w:cs="Arial CYR"/>
                <w:i/>
                <w:iCs/>
                <w:color w:val="000000"/>
                <w:sz w:val="20"/>
                <w:szCs w:val="20"/>
                <w:lang w:val="uk-UA" w:eastAsia="uk-UA"/>
              </w:rPr>
            </w:pPr>
            <w:r w:rsidRPr="005A712B">
              <w:rPr>
                <w:rFonts w:ascii="Arial CYR" w:hAnsi="Arial CYR" w:cs="Arial CYR"/>
                <w:i/>
                <w:iCs/>
                <w:color w:val="000000"/>
                <w:sz w:val="20"/>
                <w:szCs w:val="20"/>
                <w:lang w:val="uk-UA" w:eastAsia="uk-UA"/>
              </w:rPr>
              <w:t>3</w:t>
            </w:r>
          </w:p>
        </w:tc>
        <w:tc>
          <w:tcPr>
            <w:tcW w:w="1379" w:type="dxa"/>
            <w:gridSpan w:val="2"/>
            <w:vMerge w:val="restart"/>
            <w:tcBorders>
              <w:top w:val="nil"/>
              <w:left w:val="single" w:sz="4" w:space="0" w:color="auto"/>
              <w:bottom w:val="nil"/>
              <w:right w:val="single" w:sz="4" w:space="0" w:color="auto"/>
            </w:tcBorders>
            <w:shd w:val="clear" w:color="auto" w:fill="auto"/>
            <w:hideMark/>
          </w:tcPr>
          <w:p w:rsidR="005A712B" w:rsidRPr="005A712B" w:rsidRDefault="005A712B" w:rsidP="005A712B">
            <w:pPr>
              <w:rPr>
                <w:rFonts w:ascii="Arial CYR" w:hAnsi="Arial CYR" w:cs="Arial CYR"/>
                <w:i/>
                <w:iCs/>
                <w:color w:val="000000"/>
                <w:sz w:val="20"/>
                <w:szCs w:val="20"/>
                <w:lang w:val="uk-UA" w:eastAsia="uk-UA"/>
              </w:rPr>
            </w:pPr>
            <w:r w:rsidRPr="005A712B">
              <w:rPr>
                <w:rFonts w:ascii="Arial CYR" w:hAnsi="Arial CYR" w:cs="Arial CYR"/>
                <w:i/>
                <w:iCs/>
                <w:color w:val="000000"/>
                <w:sz w:val="20"/>
                <w:szCs w:val="20"/>
                <w:lang w:val="uk-UA" w:eastAsia="uk-UA"/>
              </w:rPr>
              <w:t>КМ8-125-2</w:t>
            </w:r>
          </w:p>
        </w:tc>
        <w:tc>
          <w:tcPr>
            <w:tcW w:w="4474" w:type="dxa"/>
            <w:vMerge w:val="restart"/>
            <w:tcBorders>
              <w:top w:val="nil"/>
              <w:left w:val="nil"/>
              <w:bottom w:val="nil"/>
              <w:right w:val="nil"/>
            </w:tcBorders>
            <w:shd w:val="clear" w:color="auto" w:fill="auto"/>
            <w:hideMark/>
          </w:tcPr>
          <w:p w:rsidR="005A712B" w:rsidRPr="005A712B" w:rsidRDefault="005A712B" w:rsidP="005A712B">
            <w:pPr>
              <w:rPr>
                <w:rFonts w:ascii="Arial CYR" w:hAnsi="Arial CYR" w:cs="Arial CYR"/>
                <w:i/>
                <w:iCs/>
                <w:color w:val="000000"/>
                <w:sz w:val="20"/>
                <w:szCs w:val="20"/>
                <w:lang w:val="uk-UA" w:eastAsia="uk-UA"/>
              </w:rPr>
            </w:pPr>
            <w:r w:rsidRPr="005A712B">
              <w:rPr>
                <w:rFonts w:ascii="Arial CYR" w:hAnsi="Arial CYR" w:cs="Arial CYR"/>
                <w:i/>
                <w:iCs/>
                <w:color w:val="000000"/>
                <w:sz w:val="20"/>
                <w:szCs w:val="20"/>
                <w:lang w:val="uk-UA" w:eastAsia="uk-UA"/>
              </w:rPr>
              <w:t xml:space="preserve">Акумулятор лужний </w:t>
            </w:r>
            <w:proofErr w:type="spellStart"/>
            <w:r w:rsidRPr="005A712B">
              <w:rPr>
                <w:rFonts w:ascii="Arial CYR" w:hAnsi="Arial CYR" w:cs="Arial CYR"/>
                <w:i/>
                <w:iCs/>
                <w:color w:val="000000"/>
                <w:sz w:val="20"/>
                <w:szCs w:val="20"/>
                <w:lang w:val="uk-UA" w:eastAsia="uk-UA"/>
              </w:rPr>
              <w:t>одноелементний</w:t>
            </w:r>
            <w:proofErr w:type="spellEnd"/>
            <w:r w:rsidRPr="005A712B">
              <w:rPr>
                <w:rFonts w:ascii="Arial CYR" w:hAnsi="Arial CYR" w:cs="Arial CYR"/>
                <w:i/>
                <w:iCs/>
                <w:color w:val="000000"/>
                <w:sz w:val="20"/>
                <w:szCs w:val="20"/>
                <w:lang w:val="uk-UA" w:eastAsia="uk-UA"/>
              </w:rPr>
              <w:t>,</w:t>
            </w:r>
            <w:r w:rsidRPr="005A712B">
              <w:rPr>
                <w:rFonts w:ascii="Arial CYR" w:hAnsi="Arial CYR" w:cs="Arial CYR"/>
                <w:i/>
                <w:iCs/>
                <w:color w:val="000000"/>
                <w:sz w:val="20"/>
                <w:szCs w:val="20"/>
                <w:lang w:val="uk-UA" w:eastAsia="uk-UA"/>
              </w:rPr>
              <w:br/>
              <w:t xml:space="preserve">ємкість 22 </w:t>
            </w:r>
            <w:proofErr w:type="spellStart"/>
            <w:r w:rsidRPr="005A712B">
              <w:rPr>
                <w:rFonts w:ascii="Arial CYR" w:hAnsi="Arial CYR" w:cs="Arial CYR"/>
                <w:i/>
                <w:iCs/>
                <w:color w:val="000000"/>
                <w:sz w:val="20"/>
                <w:szCs w:val="20"/>
                <w:lang w:val="uk-UA" w:eastAsia="uk-UA"/>
              </w:rPr>
              <w:t>А.год</w:t>
            </w:r>
            <w:proofErr w:type="spellEnd"/>
          </w:p>
        </w:tc>
        <w:tc>
          <w:tcPr>
            <w:tcW w:w="1091" w:type="dxa"/>
            <w:gridSpan w:val="2"/>
            <w:vMerge w:val="restart"/>
            <w:tcBorders>
              <w:top w:val="nil"/>
              <w:left w:val="single" w:sz="4" w:space="0" w:color="auto"/>
              <w:bottom w:val="nil"/>
              <w:right w:val="single" w:sz="4" w:space="0" w:color="auto"/>
            </w:tcBorders>
            <w:shd w:val="clear" w:color="auto" w:fill="auto"/>
            <w:hideMark/>
          </w:tcPr>
          <w:p w:rsidR="005A712B" w:rsidRPr="005A712B" w:rsidRDefault="005A712B" w:rsidP="005A712B">
            <w:pPr>
              <w:jc w:val="center"/>
              <w:rPr>
                <w:rFonts w:ascii="Arial CYR" w:hAnsi="Arial CYR" w:cs="Arial CYR"/>
                <w:i/>
                <w:iCs/>
                <w:color w:val="000000"/>
                <w:sz w:val="20"/>
                <w:szCs w:val="20"/>
                <w:lang w:val="uk-UA" w:eastAsia="uk-UA"/>
              </w:rPr>
            </w:pPr>
            <w:proofErr w:type="spellStart"/>
            <w:r w:rsidRPr="005A712B">
              <w:rPr>
                <w:rFonts w:ascii="Arial CYR" w:hAnsi="Arial CYR" w:cs="Arial CYR"/>
                <w:i/>
                <w:iCs/>
                <w:color w:val="000000"/>
                <w:sz w:val="20"/>
                <w:szCs w:val="20"/>
                <w:lang w:val="uk-UA" w:eastAsia="uk-UA"/>
              </w:rPr>
              <w:t>шт</w:t>
            </w:r>
            <w:proofErr w:type="spellEnd"/>
          </w:p>
        </w:tc>
        <w:tc>
          <w:tcPr>
            <w:tcW w:w="1036" w:type="dxa"/>
            <w:gridSpan w:val="2"/>
            <w:vMerge w:val="restart"/>
            <w:tcBorders>
              <w:top w:val="nil"/>
              <w:left w:val="single" w:sz="4" w:space="0" w:color="auto"/>
              <w:bottom w:val="nil"/>
              <w:right w:val="single" w:sz="4" w:space="0" w:color="000000"/>
            </w:tcBorders>
            <w:shd w:val="clear" w:color="auto" w:fill="auto"/>
            <w:hideMark/>
          </w:tcPr>
          <w:p w:rsidR="005A712B" w:rsidRPr="005A712B" w:rsidRDefault="005A712B" w:rsidP="005A712B">
            <w:pPr>
              <w:jc w:val="right"/>
              <w:rPr>
                <w:rFonts w:ascii="Arial CYR" w:hAnsi="Arial CYR" w:cs="Arial CYR"/>
                <w:i/>
                <w:iCs/>
                <w:color w:val="000000"/>
                <w:sz w:val="20"/>
                <w:szCs w:val="20"/>
                <w:lang w:val="uk-UA" w:eastAsia="uk-UA"/>
              </w:rPr>
            </w:pPr>
            <w:r w:rsidRPr="005A712B">
              <w:rPr>
                <w:rFonts w:ascii="Arial CYR" w:hAnsi="Arial CYR" w:cs="Arial CYR"/>
                <w:i/>
                <w:iCs/>
                <w:color w:val="000000"/>
                <w:sz w:val="20"/>
                <w:szCs w:val="20"/>
                <w:lang w:val="uk-UA" w:eastAsia="uk-UA"/>
              </w:rPr>
              <w:t>1</w:t>
            </w:r>
          </w:p>
        </w:tc>
        <w:tc>
          <w:tcPr>
            <w:tcW w:w="398" w:type="dxa"/>
            <w:gridSpan w:val="2"/>
            <w:vAlign w:val="center"/>
            <w:hideMark/>
          </w:tcPr>
          <w:p w:rsidR="005A712B" w:rsidRPr="005A712B" w:rsidRDefault="005A712B" w:rsidP="005A712B">
            <w:pPr>
              <w:rPr>
                <w:rFonts w:ascii="Times New Roman" w:hAnsi="Times New Roman" w:cs="Times New Roman"/>
                <w:sz w:val="20"/>
                <w:szCs w:val="20"/>
                <w:lang w:val="uk-UA" w:eastAsia="uk-UA"/>
              </w:rPr>
            </w:pPr>
          </w:p>
        </w:tc>
      </w:tr>
      <w:tr w:rsidR="005A712B" w:rsidRPr="005A712B" w:rsidTr="005A712B">
        <w:trPr>
          <w:trHeight w:val="300"/>
          <w:jc w:val="center"/>
        </w:trPr>
        <w:tc>
          <w:tcPr>
            <w:tcW w:w="622" w:type="dxa"/>
            <w:gridSpan w:val="2"/>
            <w:vMerge/>
            <w:tcBorders>
              <w:top w:val="nil"/>
              <w:left w:val="single" w:sz="8" w:space="0" w:color="auto"/>
              <w:bottom w:val="nil"/>
              <w:right w:val="nil"/>
            </w:tcBorders>
            <w:vAlign w:val="center"/>
            <w:hideMark/>
          </w:tcPr>
          <w:p w:rsidR="005A712B" w:rsidRPr="005A712B" w:rsidRDefault="005A712B" w:rsidP="005A712B">
            <w:pPr>
              <w:rPr>
                <w:rFonts w:ascii="Arial CYR" w:hAnsi="Arial CYR" w:cs="Arial CYR"/>
                <w:i/>
                <w:iCs/>
                <w:color w:val="000000"/>
                <w:sz w:val="20"/>
                <w:szCs w:val="20"/>
                <w:lang w:val="uk-UA" w:eastAsia="uk-UA"/>
              </w:rPr>
            </w:pPr>
          </w:p>
        </w:tc>
        <w:tc>
          <w:tcPr>
            <w:tcW w:w="1379" w:type="dxa"/>
            <w:gridSpan w:val="2"/>
            <w:vMerge/>
            <w:tcBorders>
              <w:top w:val="nil"/>
              <w:left w:val="single" w:sz="4" w:space="0" w:color="auto"/>
              <w:bottom w:val="nil"/>
              <w:right w:val="single" w:sz="4" w:space="0" w:color="auto"/>
            </w:tcBorders>
            <w:vAlign w:val="center"/>
            <w:hideMark/>
          </w:tcPr>
          <w:p w:rsidR="005A712B" w:rsidRPr="005A712B" w:rsidRDefault="005A712B" w:rsidP="005A712B">
            <w:pPr>
              <w:rPr>
                <w:rFonts w:ascii="Arial CYR" w:hAnsi="Arial CYR" w:cs="Arial CYR"/>
                <w:i/>
                <w:iCs/>
                <w:color w:val="000000"/>
                <w:sz w:val="20"/>
                <w:szCs w:val="20"/>
                <w:lang w:val="uk-UA" w:eastAsia="uk-UA"/>
              </w:rPr>
            </w:pPr>
          </w:p>
        </w:tc>
        <w:tc>
          <w:tcPr>
            <w:tcW w:w="4474" w:type="dxa"/>
            <w:vMerge/>
            <w:tcBorders>
              <w:top w:val="nil"/>
              <w:left w:val="nil"/>
              <w:bottom w:val="nil"/>
              <w:right w:val="nil"/>
            </w:tcBorders>
            <w:vAlign w:val="center"/>
            <w:hideMark/>
          </w:tcPr>
          <w:p w:rsidR="005A712B" w:rsidRPr="005A712B" w:rsidRDefault="005A712B" w:rsidP="005A712B">
            <w:pPr>
              <w:rPr>
                <w:rFonts w:ascii="Arial CYR" w:hAnsi="Arial CYR" w:cs="Arial CYR"/>
                <w:i/>
                <w:iCs/>
                <w:color w:val="000000"/>
                <w:sz w:val="20"/>
                <w:szCs w:val="20"/>
                <w:lang w:val="uk-UA" w:eastAsia="uk-UA"/>
              </w:rPr>
            </w:pPr>
          </w:p>
        </w:tc>
        <w:tc>
          <w:tcPr>
            <w:tcW w:w="1091" w:type="dxa"/>
            <w:gridSpan w:val="2"/>
            <w:vMerge/>
            <w:tcBorders>
              <w:top w:val="nil"/>
              <w:left w:val="single" w:sz="4" w:space="0" w:color="auto"/>
              <w:bottom w:val="nil"/>
              <w:right w:val="single" w:sz="4" w:space="0" w:color="auto"/>
            </w:tcBorders>
            <w:vAlign w:val="center"/>
            <w:hideMark/>
          </w:tcPr>
          <w:p w:rsidR="005A712B" w:rsidRPr="005A712B" w:rsidRDefault="005A712B" w:rsidP="005A712B">
            <w:pPr>
              <w:rPr>
                <w:rFonts w:ascii="Arial CYR" w:hAnsi="Arial CYR" w:cs="Arial CYR"/>
                <w:i/>
                <w:iCs/>
                <w:color w:val="000000"/>
                <w:sz w:val="20"/>
                <w:szCs w:val="20"/>
                <w:lang w:val="uk-UA" w:eastAsia="uk-UA"/>
              </w:rPr>
            </w:pPr>
          </w:p>
        </w:tc>
        <w:tc>
          <w:tcPr>
            <w:tcW w:w="1036" w:type="dxa"/>
            <w:gridSpan w:val="2"/>
            <w:vMerge/>
            <w:tcBorders>
              <w:top w:val="nil"/>
              <w:left w:val="single" w:sz="4" w:space="0" w:color="auto"/>
              <w:bottom w:val="nil"/>
              <w:right w:val="single" w:sz="4" w:space="0" w:color="000000"/>
            </w:tcBorders>
            <w:vAlign w:val="center"/>
            <w:hideMark/>
          </w:tcPr>
          <w:p w:rsidR="005A712B" w:rsidRPr="005A712B" w:rsidRDefault="005A712B" w:rsidP="005A712B">
            <w:pPr>
              <w:rPr>
                <w:rFonts w:ascii="Arial CYR" w:hAnsi="Arial CYR" w:cs="Arial CYR"/>
                <w:i/>
                <w:iCs/>
                <w:color w:val="000000"/>
                <w:sz w:val="20"/>
                <w:szCs w:val="20"/>
                <w:lang w:val="uk-UA" w:eastAsia="uk-UA"/>
              </w:rPr>
            </w:pPr>
          </w:p>
        </w:tc>
        <w:tc>
          <w:tcPr>
            <w:tcW w:w="398" w:type="dxa"/>
            <w:gridSpan w:val="2"/>
            <w:tcBorders>
              <w:top w:val="nil"/>
              <w:left w:val="nil"/>
              <w:bottom w:val="nil"/>
              <w:right w:val="nil"/>
            </w:tcBorders>
            <w:shd w:val="clear" w:color="auto" w:fill="auto"/>
            <w:noWrap/>
            <w:vAlign w:val="bottom"/>
            <w:hideMark/>
          </w:tcPr>
          <w:p w:rsidR="005A712B" w:rsidRPr="005A712B" w:rsidRDefault="005A712B" w:rsidP="005A712B">
            <w:pPr>
              <w:jc w:val="right"/>
              <w:rPr>
                <w:rFonts w:ascii="Arial CYR" w:hAnsi="Arial CYR" w:cs="Arial CYR"/>
                <w:i/>
                <w:iCs/>
                <w:color w:val="000000"/>
                <w:sz w:val="20"/>
                <w:szCs w:val="20"/>
                <w:lang w:val="uk-UA" w:eastAsia="uk-UA"/>
              </w:rPr>
            </w:pPr>
          </w:p>
        </w:tc>
      </w:tr>
      <w:tr w:rsidR="005A712B" w:rsidRPr="005A712B" w:rsidTr="005A712B">
        <w:trPr>
          <w:trHeight w:val="265"/>
          <w:jc w:val="center"/>
        </w:trPr>
        <w:tc>
          <w:tcPr>
            <w:tcW w:w="622" w:type="dxa"/>
            <w:gridSpan w:val="2"/>
            <w:vMerge w:val="restart"/>
            <w:tcBorders>
              <w:top w:val="nil"/>
              <w:left w:val="single" w:sz="8" w:space="0" w:color="auto"/>
              <w:bottom w:val="nil"/>
              <w:right w:val="nil"/>
            </w:tcBorders>
            <w:shd w:val="clear" w:color="auto" w:fill="auto"/>
            <w:hideMark/>
          </w:tcPr>
          <w:p w:rsidR="005A712B" w:rsidRPr="005A712B" w:rsidRDefault="005A712B" w:rsidP="005A712B">
            <w:pPr>
              <w:jc w:val="right"/>
              <w:rPr>
                <w:rFonts w:ascii="Arial CYR" w:hAnsi="Arial CYR" w:cs="Arial CYR"/>
                <w:i/>
                <w:iCs/>
                <w:color w:val="000000"/>
                <w:sz w:val="20"/>
                <w:szCs w:val="20"/>
                <w:lang w:val="uk-UA" w:eastAsia="uk-UA"/>
              </w:rPr>
            </w:pPr>
            <w:r w:rsidRPr="005A712B">
              <w:rPr>
                <w:rFonts w:ascii="Arial CYR" w:hAnsi="Arial CYR" w:cs="Arial CYR"/>
                <w:i/>
                <w:iCs/>
                <w:color w:val="000000"/>
                <w:sz w:val="20"/>
                <w:szCs w:val="20"/>
                <w:lang w:val="uk-UA" w:eastAsia="uk-UA"/>
              </w:rPr>
              <w:t>4</w:t>
            </w:r>
          </w:p>
        </w:tc>
        <w:tc>
          <w:tcPr>
            <w:tcW w:w="1379" w:type="dxa"/>
            <w:gridSpan w:val="2"/>
            <w:vMerge w:val="restart"/>
            <w:tcBorders>
              <w:top w:val="nil"/>
              <w:left w:val="single" w:sz="4" w:space="0" w:color="auto"/>
              <w:bottom w:val="nil"/>
              <w:right w:val="single" w:sz="4" w:space="0" w:color="auto"/>
            </w:tcBorders>
            <w:shd w:val="clear" w:color="auto" w:fill="auto"/>
            <w:hideMark/>
          </w:tcPr>
          <w:p w:rsidR="005A712B" w:rsidRPr="005A712B" w:rsidRDefault="005A712B" w:rsidP="005A712B">
            <w:pPr>
              <w:rPr>
                <w:rFonts w:ascii="Arial CYR" w:hAnsi="Arial CYR" w:cs="Arial CYR"/>
                <w:i/>
                <w:iCs/>
                <w:color w:val="000000"/>
                <w:sz w:val="20"/>
                <w:szCs w:val="20"/>
                <w:lang w:val="uk-UA" w:eastAsia="uk-UA"/>
              </w:rPr>
            </w:pPr>
            <w:r w:rsidRPr="005A712B">
              <w:rPr>
                <w:rFonts w:ascii="Arial CYR" w:hAnsi="Arial CYR" w:cs="Arial CYR"/>
                <w:i/>
                <w:iCs/>
                <w:color w:val="000000"/>
                <w:sz w:val="20"/>
                <w:szCs w:val="20"/>
                <w:lang w:val="uk-UA" w:eastAsia="uk-UA"/>
              </w:rPr>
              <w:t>КМ10-668-2</w:t>
            </w:r>
          </w:p>
        </w:tc>
        <w:tc>
          <w:tcPr>
            <w:tcW w:w="4474" w:type="dxa"/>
            <w:vMerge w:val="restart"/>
            <w:tcBorders>
              <w:top w:val="nil"/>
              <w:left w:val="nil"/>
              <w:bottom w:val="nil"/>
              <w:right w:val="nil"/>
            </w:tcBorders>
            <w:shd w:val="clear" w:color="auto" w:fill="auto"/>
            <w:hideMark/>
          </w:tcPr>
          <w:p w:rsidR="005A712B" w:rsidRPr="005A712B" w:rsidRDefault="005A712B" w:rsidP="005A712B">
            <w:pPr>
              <w:rPr>
                <w:rFonts w:ascii="Arial CYR" w:hAnsi="Arial CYR" w:cs="Arial CYR"/>
                <w:i/>
                <w:iCs/>
                <w:color w:val="000000"/>
                <w:sz w:val="20"/>
                <w:szCs w:val="20"/>
                <w:lang w:val="uk-UA" w:eastAsia="uk-UA"/>
              </w:rPr>
            </w:pPr>
            <w:r w:rsidRPr="005A712B">
              <w:rPr>
                <w:rFonts w:ascii="Arial CYR" w:hAnsi="Arial CYR" w:cs="Arial CYR"/>
                <w:i/>
                <w:iCs/>
                <w:color w:val="000000"/>
                <w:sz w:val="20"/>
                <w:szCs w:val="20"/>
                <w:lang w:val="uk-UA" w:eastAsia="uk-UA"/>
              </w:rPr>
              <w:t>Сповіщувач ПС автоматичний димовий</w:t>
            </w:r>
            <w:r w:rsidRPr="005A712B">
              <w:rPr>
                <w:rFonts w:ascii="Arial CYR" w:hAnsi="Arial CYR" w:cs="Arial CYR"/>
                <w:i/>
                <w:iCs/>
                <w:color w:val="000000"/>
                <w:sz w:val="20"/>
                <w:szCs w:val="20"/>
                <w:lang w:val="uk-UA" w:eastAsia="uk-UA"/>
              </w:rPr>
              <w:br/>
              <w:t>фотоелектричний, радіоізотопний,</w:t>
            </w:r>
            <w:r w:rsidRPr="005A712B">
              <w:rPr>
                <w:rFonts w:ascii="Arial CYR" w:hAnsi="Arial CYR" w:cs="Arial CYR"/>
                <w:i/>
                <w:iCs/>
                <w:color w:val="000000"/>
                <w:sz w:val="20"/>
                <w:szCs w:val="20"/>
                <w:lang w:val="uk-UA" w:eastAsia="uk-UA"/>
              </w:rPr>
              <w:br/>
              <w:t>світловий у нормальному виконанні</w:t>
            </w:r>
          </w:p>
        </w:tc>
        <w:tc>
          <w:tcPr>
            <w:tcW w:w="1091" w:type="dxa"/>
            <w:gridSpan w:val="2"/>
            <w:vMerge w:val="restart"/>
            <w:tcBorders>
              <w:top w:val="nil"/>
              <w:left w:val="single" w:sz="4" w:space="0" w:color="auto"/>
              <w:bottom w:val="nil"/>
              <w:right w:val="single" w:sz="4" w:space="0" w:color="auto"/>
            </w:tcBorders>
            <w:shd w:val="clear" w:color="auto" w:fill="auto"/>
            <w:hideMark/>
          </w:tcPr>
          <w:p w:rsidR="005A712B" w:rsidRPr="005A712B" w:rsidRDefault="005A712B" w:rsidP="005A712B">
            <w:pPr>
              <w:jc w:val="center"/>
              <w:rPr>
                <w:rFonts w:ascii="Arial CYR" w:hAnsi="Arial CYR" w:cs="Arial CYR"/>
                <w:i/>
                <w:iCs/>
                <w:color w:val="000000"/>
                <w:sz w:val="20"/>
                <w:szCs w:val="20"/>
                <w:lang w:val="uk-UA" w:eastAsia="uk-UA"/>
              </w:rPr>
            </w:pPr>
            <w:proofErr w:type="spellStart"/>
            <w:r w:rsidRPr="005A712B">
              <w:rPr>
                <w:rFonts w:ascii="Arial CYR" w:hAnsi="Arial CYR" w:cs="Arial CYR"/>
                <w:i/>
                <w:iCs/>
                <w:color w:val="000000"/>
                <w:sz w:val="20"/>
                <w:szCs w:val="20"/>
                <w:lang w:val="uk-UA" w:eastAsia="uk-UA"/>
              </w:rPr>
              <w:t>шт</w:t>
            </w:r>
            <w:proofErr w:type="spellEnd"/>
          </w:p>
        </w:tc>
        <w:tc>
          <w:tcPr>
            <w:tcW w:w="1036" w:type="dxa"/>
            <w:gridSpan w:val="2"/>
            <w:vMerge w:val="restart"/>
            <w:tcBorders>
              <w:top w:val="nil"/>
              <w:left w:val="single" w:sz="4" w:space="0" w:color="auto"/>
              <w:bottom w:val="nil"/>
              <w:right w:val="single" w:sz="4" w:space="0" w:color="000000"/>
            </w:tcBorders>
            <w:shd w:val="clear" w:color="auto" w:fill="auto"/>
            <w:hideMark/>
          </w:tcPr>
          <w:p w:rsidR="005A712B" w:rsidRPr="005A712B" w:rsidRDefault="005A712B" w:rsidP="005A712B">
            <w:pPr>
              <w:jc w:val="right"/>
              <w:rPr>
                <w:rFonts w:ascii="Arial CYR" w:hAnsi="Arial CYR" w:cs="Arial CYR"/>
                <w:i/>
                <w:iCs/>
                <w:color w:val="000000"/>
                <w:sz w:val="20"/>
                <w:szCs w:val="20"/>
                <w:lang w:val="uk-UA" w:eastAsia="uk-UA"/>
              </w:rPr>
            </w:pPr>
            <w:r w:rsidRPr="005A712B">
              <w:rPr>
                <w:rFonts w:ascii="Arial CYR" w:hAnsi="Arial CYR" w:cs="Arial CYR"/>
                <w:i/>
                <w:iCs/>
                <w:color w:val="000000"/>
                <w:sz w:val="20"/>
                <w:szCs w:val="20"/>
                <w:lang w:val="uk-UA" w:eastAsia="uk-UA"/>
              </w:rPr>
              <w:t>20</w:t>
            </w:r>
          </w:p>
        </w:tc>
        <w:tc>
          <w:tcPr>
            <w:tcW w:w="398" w:type="dxa"/>
            <w:gridSpan w:val="2"/>
            <w:vAlign w:val="center"/>
            <w:hideMark/>
          </w:tcPr>
          <w:p w:rsidR="005A712B" w:rsidRPr="005A712B" w:rsidRDefault="005A712B" w:rsidP="005A712B">
            <w:pPr>
              <w:rPr>
                <w:rFonts w:ascii="Times New Roman" w:hAnsi="Times New Roman" w:cs="Times New Roman"/>
                <w:sz w:val="20"/>
                <w:szCs w:val="20"/>
                <w:lang w:val="uk-UA" w:eastAsia="uk-UA"/>
              </w:rPr>
            </w:pPr>
          </w:p>
        </w:tc>
      </w:tr>
      <w:tr w:rsidR="005A712B" w:rsidRPr="005A712B" w:rsidTr="005A712B">
        <w:trPr>
          <w:trHeight w:val="565"/>
          <w:jc w:val="center"/>
        </w:trPr>
        <w:tc>
          <w:tcPr>
            <w:tcW w:w="622" w:type="dxa"/>
            <w:gridSpan w:val="2"/>
            <w:vMerge/>
            <w:tcBorders>
              <w:top w:val="nil"/>
              <w:left w:val="single" w:sz="8" w:space="0" w:color="auto"/>
              <w:bottom w:val="nil"/>
              <w:right w:val="nil"/>
            </w:tcBorders>
            <w:vAlign w:val="center"/>
            <w:hideMark/>
          </w:tcPr>
          <w:p w:rsidR="005A712B" w:rsidRPr="005A712B" w:rsidRDefault="005A712B" w:rsidP="005A712B">
            <w:pPr>
              <w:rPr>
                <w:rFonts w:ascii="Arial CYR" w:hAnsi="Arial CYR" w:cs="Arial CYR"/>
                <w:i/>
                <w:iCs/>
                <w:color w:val="000000"/>
                <w:sz w:val="20"/>
                <w:szCs w:val="20"/>
                <w:lang w:val="uk-UA" w:eastAsia="uk-UA"/>
              </w:rPr>
            </w:pPr>
          </w:p>
        </w:tc>
        <w:tc>
          <w:tcPr>
            <w:tcW w:w="1379" w:type="dxa"/>
            <w:gridSpan w:val="2"/>
            <w:vMerge/>
            <w:tcBorders>
              <w:top w:val="nil"/>
              <w:left w:val="single" w:sz="4" w:space="0" w:color="auto"/>
              <w:bottom w:val="nil"/>
              <w:right w:val="single" w:sz="4" w:space="0" w:color="auto"/>
            </w:tcBorders>
            <w:vAlign w:val="center"/>
            <w:hideMark/>
          </w:tcPr>
          <w:p w:rsidR="005A712B" w:rsidRPr="005A712B" w:rsidRDefault="005A712B" w:rsidP="005A712B">
            <w:pPr>
              <w:rPr>
                <w:rFonts w:ascii="Arial CYR" w:hAnsi="Arial CYR" w:cs="Arial CYR"/>
                <w:i/>
                <w:iCs/>
                <w:color w:val="000000"/>
                <w:sz w:val="20"/>
                <w:szCs w:val="20"/>
                <w:lang w:val="uk-UA" w:eastAsia="uk-UA"/>
              </w:rPr>
            </w:pPr>
          </w:p>
        </w:tc>
        <w:tc>
          <w:tcPr>
            <w:tcW w:w="4474" w:type="dxa"/>
            <w:vMerge/>
            <w:tcBorders>
              <w:top w:val="nil"/>
              <w:left w:val="nil"/>
              <w:bottom w:val="nil"/>
              <w:right w:val="nil"/>
            </w:tcBorders>
            <w:vAlign w:val="center"/>
            <w:hideMark/>
          </w:tcPr>
          <w:p w:rsidR="005A712B" w:rsidRPr="005A712B" w:rsidRDefault="005A712B" w:rsidP="005A712B">
            <w:pPr>
              <w:rPr>
                <w:rFonts w:ascii="Arial CYR" w:hAnsi="Arial CYR" w:cs="Arial CYR"/>
                <w:i/>
                <w:iCs/>
                <w:color w:val="000000"/>
                <w:sz w:val="20"/>
                <w:szCs w:val="20"/>
                <w:lang w:val="uk-UA" w:eastAsia="uk-UA"/>
              </w:rPr>
            </w:pPr>
          </w:p>
        </w:tc>
        <w:tc>
          <w:tcPr>
            <w:tcW w:w="1091" w:type="dxa"/>
            <w:gridSpan w:val="2"/>
            <w:vMerge/>
            <w:tcBorders>
              <w:top w:val="nil"/>
              <w:left w:val="single" w:sz="4" w:space="0" w:color="auto"/>
              <w:bottom w:val="nil"/>
              <w:right w:val="single" w:sz="4" w:space="0" w:color="auto"/>
            </w:tcBorders>
            <w:vAlign w:val="center"/>
            <w:hideMark/>
          </w:tcPr>
          <w:p w:rsidR="005A712B" w:rsidRPr="005A712B" w:rsidRDefault="005A712B" w:rsidP="005A712B">
            <w:pPr>
              <w:rPr>
                <w:rFonts w:ascii="Arial CYR" w:hAnsi="Arial CYR" w:cs="Arial CYR"/>
                <w:i/>
                <w:iCs/>
                <w:color w:val="000000"/>
                <w:sz w:val="20"/>
                <w:szCs w:val="20"/>
                <w:lang w:val="uk-UA" w:eastAsia="uk-UA"/>
              </w:rPr>
            </w:pPr>
          </w:p>
        </w:tc>
        <w:tc>
          <w:tcPr>
            <w:tcW w:w="1036" w:type="dxa"/>
            <w:gridSpan w:val="2"/>
            <w:vMerge/>
            <w:tcBorders>
              <w:top w:val="nil"/>
              <w:left w:val="single" w:sz="4" w:space="0" w:color="auto"/>
              <w:bottom w:val="nil"/>
              <w:right w:val="single" w:sz="4" w:space="0" w:color="000000"/>
            </w:tcBorders>
            <w:vAlign w:val="center"/>
            <w:hideMark/>
          </w:tcPr>
          <w:p w:rsidR="005A712B" w:rsidRPr="005A712B" w:rsidRDefault="005A712B" w:rsidP="005A712B">
            <w:pPr>
              <w:rPr>
                <w:rFonts w:ascii="Arial CYR" w:hAnsi="Arial CYR" w:cs="Arial CYR"/>
                <w:i/>
                <w:iCs/>
                <w:color w:val="000000"/>
                <w:sz w:val="20"/>
                <w:szCs w:val="20"/>
                <w:lang w:val="uk-UA" w:eastAsia="uk-UA"/>
              </w:rPr>
            </w:pPr>
          </w:p>
        </w:tc>
        <w:tc>
          <w:tcPr>
            <w:tcW w:w="398" w:type="dxa"/>
            <w:gridSpan w:val="2"/>
            <w:tcBorders>
              <w:top w:val="nil"/>
              <w:left w:val="nil"/>
              <w:bottom w:val="nil"/>
              <w:right w:val="nil"/>
            </w:tcBorders>
            <w:shd w:val="clear" w:color="auto" w:fill="auto"/>
            <w:noWrap/>
            <w:vAlign w:val="bottom"/>
            <w:hideMark/>
          </w:tcPr>
          <w:p w:rsidR="005A712B" w:rsidRPr="005A712B" w:rsidRDefault="005A712B" w:rsidP="005A712B">
            <w:pPr>
              <w:jc w:val="right"/>
              <w:rPr>
                <w:rFonts w:ascii="Arial CYR" w:hAnsi="Arial CYR" w:cs="Arial CYR"/>
                <w:i/>
                <w:iCs/>
                <w:color w:val="000000"/>
                <w:sz w:val="20"/>
                <w:szCs w:val="20"/>
                <w:lang w:val="uk-UA" w:eastAsia="uk-UA"/>
              </w:rPr>
            </w:pPr>
          </w:p>
        </w:tc>
      </w:tr>
      <w:tr w:rsidR="005A712B" w:rsidRPr="005A712B" w:rsidTr="005A712B">
        <w:trPr>
          <w:trHeight w:val="265"/>
          <w:jc w:val="center"/>
        </w:trPr>
        <w:tc>
          <w:tcPr>
            <w:tcW w:w="622" w:type="dxa"/>
            <w:gridSpan w:val="2"/>
            <w:vMerge w:val="restart"/>
            <w:tcBorders>
              <w:top w:val="nil"/>
              <w:left w:val="single" w:sz="8" w:space="0" w:color="auto"/>
              <w:bottom w:val="nil"/>
              <w:right w:val="nil"/>
            </w:tcBorders>
            <w:shd w:val="clear" w:color="auto" w:fill="auto"/>
            <w:hideMark/>
          </w:tcPr>
          <w:p w:rsidR="005A712B" w:rsidRPr="005A712B" w:rsidRDefault="005A712B" w:rsidP="005A712B">
            <w:pPr>
              <w:jc w:val="right"/>
              <w:rPr>
                <w:rFonts w:ascii="Arial CYR" w:hAnsi="Arial CYR" w:cs="Arial CYR"/>
                <w:i/>
                <w:iCs/>
                <w:color w:val="000000"/>
                <w:sz w:val="20"/>
                <w:szCs w:val="20"/>
                <w:lang w:val="uk-UA" w:eastAsia="uk-UA"/>
              </w:rPr>
            </w:pPr>
            <w:r w:rsidRPr="005A712B">
              <w:rPr>
                <w:rFonts w:ascii="Arial CYR" w:hAnsi="Arial CYR" w:cs="Arial CYR"/>
                <w:i/>
                <w:iCs/>
                <w:color w:val="000000"/>
                <w:sz w:val="20"/>
                <w:szCs w:val="20"/>
                <w:lang w:val="uk-UA" w:eastAsia="uk-UA"/>
              </w:rPr>
              <w:t>5</w:t>
            </w:r>
          </w:p>
        </w:tc>
        <w:tc>
          <w:tcPr>
            <w:tcW w:w="1379" w:type="dxa"/>
            <w:gridSpan w:val="2"/>
            <w:vMerge w:val="restart"/>
            <w:tcBorders>
              <w:top w:val="nil"/>
              <w:left w:val="single" w:sz="4" w:space="0" w:color="auto"/>
              <w:bottom w:val="nil"/>
              <w:right w:val="single" w:sz="4" w:space="0" w:color="auto"/>
            </w:tcBorders>
            <w:shd w:val="clear" w:color="auto" w:fill="auto"/>
            <w:hideMark/>
          </w:tcPr>
          <w:p w:rsidR="005A712B" w:rsidRPr="005A712B" w:rsidRDefault="005A712B" w:rsidP="005A712B">
            <w:pPr>
              <w:rPr>
                <w:rFonts w:ascii="Arial CYR" w:hAnsi="Arial CYR" w:cs="Arial CYR"/>
                <w:i/>
                <w:iCs/>
                <w:color w:val="000000"/>
                <w:sz w:val="20"/>
                <w:szCs w:val="20"/>
                <w:lang w:val="uk-UA" w:eastAsia="uk-UA"/>
              </w:rPr>
            </w:pPr>
            <w:r w:rsidRPr="005A712B">
              <w:rPr>
                <w:rFonts w:ascii="Arial CYR" w:hAnsi="Arial CYR" w:cs="Arial CYR"/>
                <w:i/>
                <w:iCs/>
                <w:color w:val="000000"/>
                <w:sz w:val="20"/>
                <w:szCs w:val="20"/>
                <w:lang w:val="uk-UA" w:eastAsia="uk-UA"/>
              </w:rPr>
              <w:t>КМ10-668-4</w:t>
            </w:r>
          </w:p>
        </w:tc>
        <w:tc>
          <w:tcPr>
            <w:tcW w:w="4474" w:type="dxa"/>
            <w:vMerge w:val="restart"/>
            <w:tcBorders>
              <w:top w:val="nil"/>
              <w:left w:val="nil"/>
              <w:bottom w:val="nil"/>
              <w:right w:val="nil"/>
            </w:tcBorders>
            <w:shd w:val="clear" w:color="auto" w:fill="auto"/>
            <w:hideMark/>
          </w:tcPr>
          <w:p w:rsidR="005A712B" w:rsidRPr="005A712B" w:rsidRDefault="005A712B" w:rsidP="005A712B">
            <w:pPr>
              <w:rPr>
                <w:rFonts w:ascii="Arial CYR" w:hAnsi="Arial CYR" w:cs="Arial CYR"/>
                <w:i/>
                <w:iCs/>
                <w:color w:val="000000"/>
                <w:sz w:val="20"/>
                <w:szCs w:val="20"/>
                <w:lang w:val="uk-UA" w:eastAsia="uk-UA"/>
              </w:rPr>
            </w:pPr>
            <w:r w:rsidRPr="005A712B">
              <w:rPr>
                <w:rFonts w:ascii="Arial CYR" w:hAnsi="Arial CYR" w:cs="Arial CYR"/>
                <w:i/>
                <w:iCs/>
                <w:color w:val="000000"/>
                <w:sz w:val="20"/>
                <w:szCs w:val="20"/>
                <w:lang w:val="uk-UA" w:eastAsia="uk-UA"/>
              </w:rPr>
              <w:t>Сповіщувач ОС автоматичний</w:t>
            </w:r>
            <w:r w:rsidRPr="005A712B">
              <w:rPr>
                <w:rFonts w:ascii="Arial CYR" w:hAnsi="Arial CYR" w:cs="Arial CYR"/>
                <w:i/>
                <w:iCs/>
                <w:color w:val="000000"/>
                <w:sz w:val="20"/>
                <w:szCs w:val="20"/>
                <w:lang w:val="uk-UA" w:eastAsia="uk-UA"/>
              </w:rPr>
              <w:br/>
              <w:t xml:space="preserve">контактний, </w:t>
            </w:r>
            <w:proofErr w:type="spellStart"/>
            <w:r w:rsidRPr="005A712B">
              <w:rPr>
                <w:rFonts w:ascii="Arial CYR" w:hAnsi="Arial CYR" w:cs="Arial CYR"/>
                <w:i/>
                <w:iCs/>
                <w:color w:val="000000"/>
                <w:sz w:val="20"/>
                <w:szCs w:val="20"/>
                <w:lang w:val="uk-UA" w:eastAsia="uk-UA"/>
              </w:rPr>
              <w:t>магнітоконтактний</w:t>
            </w:r>
            <w:proofErr w:type="spellEnd"/>
            <w:r w:rsidRPr="005A712B">
              <w:rPr>
                <w:rFonts w:ascii="Arial CYR" w:hAnsi="Arial CYR" w:cs="Arial CYR"/>
                <w:i/>
                <w:iCs/>
                <w:color w:val="000000"/>
                <w:sz w:val="20"/>
                <w:szCs w:val="20"/>
                <w:lang w:val="uk-UA" w:eastAsia="uk-UA"/>
              </w:rPr>
              <w:t xml:space="preserve"> на</w:t>
            </w:r>
            <w:r w:rsidRPr="005A712B">
              <w:rPr>
                <w:rFonts w:ascii="Arial CYR" w:hAnsi="Arial CYR" w:cs="Arial CYR"/>
                <w:i/>
                <w:iCs/>
                <w:color w:val="000000"/>
                <w:sz w:val="20"/>
                <w:szCs w:val="20"/>
                <w:lang w:val="uk-UA" w:eastAsia="uk-UA"/>
              </w:rPr>
              <w:br/>
              <w:t>відкривання вікон, дверей</w:t>
            </w:r>
          </w:p>
        </w:tc>
        <w:tc>
          <w:tcPr>
            <w:tcW w:w="1091" w:type="dxa"/>
            <w:gridSpan w:val="2"/>
            <w:vMerge w:val="restart"/>
            <w:tcBorders>
              <w:top w:val="nil"/>
              <w:left w:val="single" w:sz="4" w:space="0" w:color="auto"/>
              <w:bottom w:val="nil"/>
              <w:right w:val="single" w:sz="4" w:space="0" w:color="auto"/>
            </w:tcBorders>
            <w:shd w:val="clear" w:color="auto" w:fill="auto"/>
            <w:hideMark/>
          </w:tcPr>
          <w:p w:rsidR="005A712B" w:rsidRPr="005A712B" w:rsidRDefault="005A712B" w:rsidP="005A712B">
            <w:pPr>
              <w:jc w:val="center"/>
              <w:rPr>
                <w:rFonts w:ascii="Arial CYR" w:hAnsi="Arial CYR" w:cs="Arial CYR"/>
                <w:i/>
                <w:iCs/>
                <w:color w:val="000000"/>
                <w:sz w:val="20"/>
                <w:szCs w:val="20"/>
                <w:lang w:val="uk-UA" w:eastAsia="uk-UA"/>
              </w:rPr>
            </w:pPr>
            <w:proofErr w:type="spellStart"/>
            <w:r w:rsidRPr="005A712B">
              <w:rPr>
                <w:rFonts w:ascii="Arial CYR" w:hAnsi="Arial CYR" w:cs="Arial CYR"/>
                <w:i/>
                <w:iCs/>
                <w:color w:val="000000"/>
                <w:sz w:val="20"/>
                <w:szCs w:val="20"/>
                <w:lang w:val="uk-UA" w:eastAsia="uk-UA"/>
              </w:rPr>
              <w:t>шт</w:t>
            </w:r>
            <w:proofErr w:type="spellEnd"/>
          </w:p>
        </w:tc>
        <w:tc>
          <w:tcPr>
            <w:tcW w:w="1036" w:type="dxa"/>
            <w:gridSpan w:val="2"/>
            <w:vMerge w:val="restart"/>
            <w:tcBorders>
              <w:top w:val="nil"/>
              <w:left w:val="single" w:sz="4" w:space="0" w:color="auto"/>
              <w:bottom w:val="nil"/>
              <w:right w:val="single" w:sz="4" w:space="0" w:color="000000"/>
            </w:tcBorders>
            <w:shd w:val="clear" w:color="auto" w:fill="auto"/>
            <w:hideMark/>
          </w:tcPr>
          <w:p w:rsidR="005A712B" w:rsidRPr="005A712B" w:rsidRDefault="005A712B" w:rsidP="005A712B">
            <w:pPr>
              <w:jc w:val="right"/>
              <w:rPr>
                <w:rFonts w:ascii="Arial CYR" w:hAnsi="Arial CYR" w:cs="Arial CYR"/>
                <w:i/>
                <w:iCs/>
                <w:color w:val="000000"/>
                <w:sz w:val="20"/>
                <w:szCs w:val="20"/>
                <w:lang w:val="uk-UA" w:eastAsia="uk-UA"/>
              </w:rPr>
            </w:pPr>
            <w:r w:rsidRPr="005A712B">
              <w:rPr>
                <w:rFonts w:ascii="Arial CYR" w:hAnsi="Arial CYR" w:cs="Arial CYR"/>
                <w:i/>
                <w:iCs/>
                <w:color w:val="000000"/>
                <w:sz w:val="20"/>
                <w:szCs w:val="20"/>
                <w:lang w:val="uk-UA" w:eastAsia="uk-UA"/>
              </w:rPr>
              <w:t>14</w:t>
            </w:r>
          </w:p>
        </w:tc>
        <w:tc>
          <w:tcPr>
            <w:tcW w:w="398" w:type="dxa"/>
            <w:gridSpan w:val="2"/>
            <w:vAlign w:val="center"/>
            <w:hideMark/>
          </w:tcPr>
          <w:p w:rsidR="005A712B" w:rsidRPr="005A712B" w:rsidRDefault="005A712B" w:rsidP="005A712B">
            <w:pPr>
              <w:rPr>
                <w:rFonts w:ascii="Times New Roman" w:hAnsi="Times New Roman" w:cs="Times New Roman"/>
                <w:sz w:val="20"/>
                <w:szCs w:val="20"/>
                <w:lang w:val="uk-UA" w:eastAsia="uk-UA"/>
              </w:rPr>
            </w:pPr>
          </w:p>
        </w:tc>
      </w:tr>
      <w:tr w:rsidR="005A712B" w:rsidRPr="005A712B" w:rsidTr="005A712B">
        <w:trPr>
          <w:trHeight w:val="565"/>
          <w:jc w:val="center"/>
        </w:trPr>
        <w:tc>
          <w:tcPr>
            <w:tcW w:w="622" w:type="dxa"/>
            <w:gridSpan w:val="2"/>
            <w:vMerge/>
            <w:tcBorders>
              <w:top w:val="nil"/>
              <w:left w:val="single" w:sz="8" w:space="0" w:color="auto"/>
              <w:bottom w:val="nil"/>
              <w:right w:val="nil"/>
            </w:tcBorders>
            <w:vAlign w:val="center"/>
            <w:hideMark/>
          </w:tcPr>
          <w:p w:rsidR="005A712B" w:rsidRPr="005A712B" w:rsidRDefault="005A712B" w:rsidP="005A712B">
            <w:pPr>
              <w:rPr>
                <w:rFonts w:ascii="Arial CYR" w:hAnsi="Arial CYR" w:cs="Arial CYR"/>
                <w:i/>
                <w:iCs/>
                <w:color w:val="000000"/>
                <w:sz w:val="20"/>
                <w:szCs w:val="20"/>
                <w:lang w:val="uk-UA" w:eastAsia="uk-UA"/>
              </w:rPr>
            </w:pPr>
          </w:p>
        </w:tc>
        <w:tc>
          <w:tcPr>
            <w:tcW w:w="1379" w:type="dxa"/>
            <w:gridSpan w:val="2"/>
            <w:vMerge/>
            <w:tcBorders>
              <w:top w:val="nil"/>
              <w:left w:val="single" w:sz="4" w:space="0" w:color="auto"/>
              <w:bottom w:val="nil"/>
              <w:right w:val="single" w:sz="4" w:space="0" w:color="auto"/>
            </w:tcBorders>
            <w:vAlign w:val="center"/>
            <w:hideMark/>
          </w:tcPr>
          <w:p w:rsidR="005A712B" w:rsidRPr="005A712B" w:rsidRDefault="005A712B" w:rsidP="005A712B">
            <w:pPr>
              <w:rPr>
                <w:rFonts w:ascii="Arial CYR" w:hAnsi="Arial CYR" w:cs="Arial CYR"/>
                <w:i/>
                <w:iCs/>
                <w:color w:val="000000"/>
                <w:sz w:val="20"/>
                <w:szCs w:val="20"/>
                <w:lang w:val="uk-UA" w:eastAsia="uk-UA"/>
              </w:rPr>
            </w:pPr>
          </w:p>
        </w:tc>
        <w:tc>
          <w:tcPr>
            <w:tcW w:w="4474" w:type="dxa"/>
            <w:vMerge/>
            <w:tcBorders>
              <w:top w:val="nil"/>
              <w:left w:val="nil"/>
              <w:bottom w:val="nil"/>
              <w:right w:val="nil"/>
            </w:tcBorders>
            <w:vAlign w:val="center"/>
            <w:hideMark/>
          </w:tcPr>
          <w:p w:rsidR="005A712B" w:rsidRPr="005A712B" w:rsidRDefault="005A712B" w:rsidP="005A712B">
            <w:pPr>
              <w:rPr>
                <w:rFonts w:ascii="Arial CYR" w:hAnsi="Arial CYR" w:cs="Arial CYR"/>
                <w:i/>
                <w:iCs/>
                <w:color w:val="000000"/>
                <w:sz w:val="20"/>
                <w:szCs w:val="20"/>
                <w:lang w:val="uk-UA" w:eastAsia="uk-UA"/>
              </w:rPr>
            </w:pPr>
          </w:p>
        </w:tc>
        <w:tc>
          <w:tcPr>
            <w:tcW w:w="1091" w:type="dxa"/>
            <w:gridSpan w:val="2"/>
            <w:vMerge/>
            <w:tcBorders>
              <w:top w:val="nil"/>
              <w:left w:val="single" w:sz="4" w:space="0" w:color="auto"/>
              <w:bottom w:val="nil"/>
              <w:right w:val="single" w:sz="4" w:space="0" w:color="auto"/>
            </w:tcBorders>
            <w:vAlign w:val="center"/>
            <w:hideMark/>
          </w:tcPr>
          <w:p w:rsidR="005A712B" w:rsidRPr="005A712B" w:rsidRDefault="005A712B" w:rsidP="005A712B">
            <w:pPr>
              <w:rPr>
                <w:rFonts w:ascii="Arial CYR" w:hAnsi="Arial CYR" w:cs="Arial CYR"/>
                <w:i/>
                <w:iCs/>
                <w:color w:val="000000"/>
                <w:sz w:val="20"/>
                <w:szCs w:val="20"/>
                <w:lang w:val="uk-UA" w:eastAsia="uk-UA"/>
              </w:rPr>
            </w:pPr>
          </w:p>
        </w:tc>
        <w:tc>
          <w:tcPr>
            <w:tcW w:w="1036" w:type="dxa"/>
            <w:gridSpan w:val="2"/>
            <w:vMerge/>
            <w:tcBorders>
              <w:top w:val="nil"/>
              <w:left w:val="single" w:sz="4" w:space="0" w:color="auto"/>
              <w:bottom w:val="nil"/>
              <w:right w:val="single" w:sz="4" w:space="0" w:color="000000"/>
            </w:tcBorders>
            <w:vAlign w:val="center"/>
            <w:hideMark/>
          </w:tcPr>
          <w:p w:rsidR="005A712B" w:rsidRPr="005A712B" w:rsidRDefault="005A712B" w:rsidP="005A712B">
            <w:pPr>
              <w:rPr>
                <w:rFonts w:ascii="Arial CYR" w:hAnsi="Arial CYR" w:cs="Arial CYR"/>
                <w:i/>
                <w:iCs/>
                <w:color w:val="000000"/>
                <w:sz w:val="20"/>
                <w:szCs w:val="20"/>
                <w:lang w:val="uk-UA" w:eastAsia="uk-UA"/>
              </w:rPr>
            </w:pPr>
          </w:p>
        </w:tc>
        <w:tc>
          <w:tcPr>
            <w:tcW w:w="398" w:type="dxa"/>
            <w:gridSpan w:val="2"/>
            <w:tcBorders>
              <w:top w:val="nil"/>
              <w:left w:val="nil"/>
              <w:bottom w:val="nil"/>
              <w:right w:val="nil"/>
            </w:tcBorders>
            <w:shd w:val="clear" w:color="auto" w:fill="auto"/>
            <w:noWrap/>
            <w:vAlign w:val="bottom"/>
            <w:hideMark/>
          </w:tcPr>
          <w:p w:rsidR="005A712B" w:rsidRPr="005A712B" w:rsidRDefault="005A712B" w:rsidP="005A712B">
            <w:pPr>
              <w:jc w:val="right"/>
              <w:rPr>
                <w:rFonts w:ascii="Arial CYR" w:hAnsi="Arial CYR" w:cs="Arial CYR"/>
                <w:i/>
                <w:iCs/>
                <w:color w:val="000000"/>
                <w:sz w:val="20"/>
                <w:szCs w:val="20"/>
                <w:lang w:val="uk-UA" w:eastAsia="uk-UA"/>
              </w:rPr>
            </w:pPr>
          </w:p>
        </w:tc>
      </w:tr>
      <w:tr w:rsidR="005A712B" w:rsidRPr="005A712B" w:rsidTr="005A712B">
        <w:trPr>
          <w:trHeight w:val="265"/>
          <w:jc w:val="center"/>
        </w:trPr>
        <w:tc>
          <w:tcPr>
            <w:tcW w:w="622" w:type="dxa"/>
            <w:gridSpan w:val="2"/>
            <w:vMerge w:val="restart"/>
            <w:tcBorders>
              <w:top w:val="nil"/>
              <w:left w:val="single" w:sz="8" w:space="0" w:color="auto"/>
              <w:bottom w:val="nil"/>
              <w:right w:val="nil"/>
            </w:tcBorders>
            <w:shd w:val="clear" w:color="auto" w:fill="auto"/>
            <w:hideMark/>
          </w:tcPr>
          <w:p w:rsidR="005A712B" w:rsidRPr="005A712B" w:rsidRDefault="005A712B" w:rsidP="005A712B">
            <w:pPr>
              <w:jc w:val="right"/>
              <w:rPr>
                <w:rFonts w:ascii="Arial CYR" w:hAnsi="Arial CYR" w:cs="Arial CYR"/>
                <w:i/>
                <w:iCs/>
                <w:color w:val="000000"/>
                <w:sz w:val="20"/>
                <w:szCs w:val="20"/>
                <w:lang w:val="uk-UA" w:eastAsia="uk-UA"/>
              </w:rPr>
            </w:pPr>
            <w:r w:rsidRPr="005A712B">
              <w:rPr>
                <w:rFonts w:ascii="Arial CYR" w:hAnsi="Arial CYR" w:cs="Arial CYR"/>
                <w:i/>
                <w:iCs/>
                <w:color w:val="000000"/>
                <w:sz w:val="20"/>
                <w:szCs w:val="20"/>
                <w:lang w:val="uk-UA" w:eastAsia="uk-UA"/>
              </w:rPr>
              <w:t>6</w:t>
            </w:r>
          </w:p>
        </w:tc>
        <w:tc>
          <w:tcPr>
            <w:tcW w:w="1379" w:type="dxa"/>
            <w:gridSpan w:val="2"/>
            <w:vMerge w:val="restart"/>
            <w:tcBorders>
              <w:top w:val="nil"/>
              <w:left w:val="single" w:sz="4" w:space="0" w:color="auto"/>
              <w:bottom w:val="nil"/>
              <w:right w:val="single" w:sz="4" w:space="0" w:color="auto"/>
            </w:tcBorders>
            <w:shd w:val="clear" w:color="auto" w:fill="auto"/>
            <w:hideMark/>
          </w:tcPr>
          <w:p w:rsidR="005A712B" w:rsidRPr="005A712B" w:rsidRDefault="005A712B" w:rsidP="005A712B">
            <w:pPr>
              <w:rPr>
                <w:rFonts w:ascii="Arial CYR" w:hAnsi="Arial CYR" w:cs="Arial CYR"/>
                <w:i/>
                <w:iCs/>
                <w:color w:val="000000"/>
                <w:sz w:val="20"/>
                <w:szCs w:val="20"/>
                <w:lang w:val="uk-UA" w:eastAsia="uk-UA"/>
              </w:rPr>
            </w:pPr>
            <w:r w:rsidRPr="005A712B">
              <w:rPr>
                <w:rFonts w:ascii="Arial CYR" w:hAnsi="Arial CYR" w:cs="Arial CYR"/>
                <w:i/>
                <w:iCs/>
                <w:color w:val="000000"/>
                <w:sz w:val="20"/>
                <w:szCs w:val="20"/>
                <w:lang w:val="uk-UA" w:eastAsia="uk-UA"/>
              </w:rPr>
              <w:t>КМ10-349-6</w:t>
            </w:r>
          </w:p>
        </w:tc>
        <w:tc>
          <w:tcPr>
            <w:tcW w:w="4474" w:type="dxa"/>
            <w:vMerge w:val="restart"/>
            <w:tcBorders>
              <w:top w:val="nil"/>
              <w:left w:val="nil"/>
              <w:bottom w:val="nil"/>
              <w:right w:val="nil"/>
            </w:tcBorders>
            <w:shd w:val="clear" w:color="auto" w:fill="auto"/>
            <w:hideMark/>
          </w:tcPr>
          <w:p w:rsidR="005A712B" w:rsidRPr="005A712B" w:rsidRDefault="005A712B" w:rsidP="005A712B">
            <w:pPr>
              <w:rPr>
                <w:rFonts w:ascii="Arial CYR" w:hAnsi="Arial CYR" w:cs="Arial CYR"/>
                <w:i/>
                <w:iCs/>
                <w:color w:val="000000"/>
                <w:sz w:val="20"/>
                <w:szCs w:val="20"/>
                <w:lang w:val="uk-UA" w:eastAsia="uk-UA"/>
              </w:rPr>
            </w:pPr>
            <w:r w:rsidRPr="005A712B">
              <w:rPr>
                <w:rFonts w:ascii="Arial CYR" w:hAnsi="Arial CYR" w:cs="Arial CYR"/>
                <w:i/>
                <w:iCs/>
                <w:color w:val="000000"/>
                <w:sz w:val="20"/>
                <w:szCs w:val="20"/>
                <w:lang w:val="uk-UA" w:eastAsia="uk-UA"/>
              </w:rPr>
              <w:t>Монтаж табло сигнального студійного</w:t>
            </w:r>
            <w:r w:rsidRPr="005A712B">
              <w:rPr>
                <w:rFonts w:ascii="Arial CYR" w:hAnsi="Arial CYR" w:cs="Arial CYR"/>
                <w:i/>
                <w:iCs/>
                <w:color w:val="000000"/>
                <w:sz w:val="20"/>
                <w:szCs w:val="20"/>
                <w:lang w:val="uk-UA" w:eastAsia="uk-UA"/>
              </w:rPr>
              <w:br/>
              <w:t>або коридорного</w:t>
            </w:r>
          </w:p>
        </w:tc>
        <w:tc>
          <w:tcPr>
            <w:tcW w:w="1091" w:type="dxa"/>
            <w:gridSpan w:val="2"/>
            <w:vMerge w:val="restart"/>
            <w:tcBorders>
              <w:top w:val="nil"/>
              <w:left w:val="single" w:sz="4" w:space="0" w:color="auto"/>
              <w:bottom w:val="nil"/>
              <w:right w:val="single" w:sz="4" w:space="0" w:color="auto"/>
            </w:tcBorders>
            <w:shd w:val="clear" w:color="auto" w:fill="auto"/>
            <w:hideMark/>
          </w:tcPr>
          <w:p w:rsidR="005A712B" w:rsidRPr="005A712B" w:rsidRDefault="005A712B" w:rsidP="005A712B">
            <w:pPr>
              <w:jc w:val="center"/>
              <w:rPr>
                <w:rFonts w:ascii="Arial CYR" w:hAnsi="Arial CYR" w:cs="Arial CYR"/>
                <w:i/>
                <w:iCs/>
                <w:color w:val="000000"/>
                <w:sz w:val="20"/>
                <w:szCs w:val="20"/>
                <w:lang w:val="uk-UA" w:eastAsia="uk-UA"/>
              </w:rPr>
            </w:pPr>
            <w:proofErr w:type="spellStart"/>
            <w:r w:rsidRPr="005A712B">
              <w:rPr>
                <w:rFonts w:ascii="Arial CYR" w:hAnsi="Arial CYR" w:cs="Arial CYR"/>
                <w:i/>
                <w:iCs/>
                <w:color w:val="000000"/>
                <w:sz w:val="20"/>
                <w:szCs w:val="20"/>
                <w:lang w:val="uk-UA" w:eastAsia="uk-UA"/>
              </w:rPr>
              <w:t>шт</w:t>
            </w:r>
            <w:proofErr w:type="spellEnd"/>
          </w:p>
        </w:tc>
        <w:tc>
          <w:tcPr>
            <w:tcW w:w="1036" w:type="dxa"/>
            <w:gridSpan w:val="2"/>
            <w:vMerge w:val="restart"/>
            <w:tcBorders>
              <w:top w:val="nil"/>
              <w:left w:val="single" w:sz="4" w:space="0" w:color="auto"/>
              <w:bottom w:val="nil"/>
              <w:right w:val="single" w:sz="4" w:space="0" w:color="000000"/>
            </w:tcBorders>
            <w:shd w:val="clear" w:color="auto" w:fill="auto"/>
            <w:hideMark/>
          </w:tcPr>
          <w:p w:rsidR="005A712B" w:rsidRPr="005A712B" w:rsidRDefault="005A712B" w:rsidP="005A712B">
            <w:pPr>
              <w:jc w:val="right"/>
              <w:rPr>
                <w:rFonts w:ascii="Arial CYR" w:hAnsi="Arial CYR" w:cs="Arial CYR"/>
                <w:i/>
                <w:iCs/>
                <w:color w:val="000000"/>
                <w:sz w:val="20"/>
                <w:szCs w:val="20"/>
                <w:lang w:val="uk-UA" w:eastAsia="uk-UA"/>
              </w:rPr>
            </w:pPr>
            <w:r w:rsidRPr="005A712B">
              <w:rPr>
                <w:rFonts w:ascii="Arial CYR" w:hAnsi="Arial CYR" w:cs="Arial CYR"/>
                <w:i/>
                <w:iCs/>
                <w:color w:val="000000"/>
                <w:sz w:val="20"/>
                <w:szCs w:val="20"/>
                <w:lang w:val="uk-UA" w:eastAsia="uk-UA"/>
              </w:rPr>
              <w:t>1</w:t>
            </w:r>
          </w:p>
        </w:tc>
        <w:tc>
          <w:tcPr>
            <w:tcW w:w="398" w:type="dxa"/>
            <w:gridSpan w:val="2"/>
            <w:vAlign w:val="center"/>
            <w:hideMark/>
          </w:tcPr>
          <w:p w:rsidR="005A712B" w:rsidRPr="005A712B" w:rsidRDefault="005A712B" w:rsidP="005A712B">
            <w:pPr>
              <w:rPr>
                <w:rFonts w:ascii="Times New Roman" w:hAnsi="Times New Roman" w:cs="Times New Roman"/>
                <w:sz w:val="20"/>
                <w:szCs w:val="20"/>
                <w:lang w:val="uk-UA" w:eastAsia="uk-UA"/>
              </w:rPr>
            </w:pPr>
          </w:p>
        </w:tc>
      </w:tr>
      <w:tr w:rsidR="005A712B" w:rsidRPr="005A712B" w:rsidTr="005A712B">
        <w:trPr>
          <w:trHeight w:val="300"/>
          <w:jc w:val="center"/>
        </w:trPr>
        <w:tc>
          <w:tcPr>
            <w:tcW w:w="622" w:type="dxa"/>
            <w:gridSpan w:val="2"/>
            <w:vMerge/>
            <w:tcBorders>
              <w:top w:val="nil"/>
              <w:left w:val="single" w:sz="8" w:space="0" w:color="auto"/>
              <w:bottom w:val="nil"/>
              <w:right w:val="nil"/>
            </w:tcBorders>
            <w:vAlign w:val="center"/>
            <w:hideMark/>
          </w:tcPr>
          <w:p w:rsidR="005A712B" w:rsidRPr="005A712B" w:rsidRDefault="005A712B" w:rsidP="005A712B">
            <w:pPr>
              <w:rPr>
                <w:rFonts w:ascii="Arial CYR" w:hAnsi="Arial CYR" w:cs="Arial CYR"/>
                <w:i/>
                <w:iCs/>
                <w:color w:val="000000"/>
                <w:sz w:val="20"/>
                <w:szCs w:val="20"/>
                <w:lang w:val="uk-UA" w:eastAsia="uk-UA"/>
              </w:rPr>
            </w:pPr>
          </w:p>
        </w:tc>
        <w:tc>
          <w:tcPr>
            <w:tcW w:w="1379" w:type="dxa"/>
            <w:gridSpan w:val="2"/>
            <w:vMerge/>
            <w:tcBorders>
              <w:top w:val="nil"/>
              <w:left w:val="single" w:sz="4" w:space="0" w:color="auto"/>
              <w:bottom w:val="nil"/>
              <w:right w:val="single" w:sz="4" w:space="0" w:color="auto"/>
            </w:tcBorders>
            <w:vAlign w:val="center"/>
            <w:hideMark/>
          </w:tcPr>
          <w:p w:rsidR="005A712B" w:rsidRPr="005A712B" w:rsidRDefault="005A712B" w:rsidP="005A712B">
            <w:pPr>
              <w:rPr>
                <w:rFonts w:ascii="Arial CYR" w:hAnsi="Arial CYR" w:cs="Arial CYR"/>
                <w:i/>
                <w:iCs/>
                <w:color w:val="000000"/>
                <w:sz w:val="20"/>
                <w:szCs w:val="20"/>
                <w:lang w:val="uk-UA" w:eastAsia="uk-UA"/>
              </w:rPr>
            </w:pPr>
          </w:p>
        </w:tc>
        <w:tc>
          <w:tcPr>
            <w:tcW w:w="4474" w:type="dxa"/>
            <w:vMerge/>
            <w:tcBorders>
              <w:top w:val="nil"/>
              <w:left w:val="nil"/>
              <w:bottom w:val="nil"/>
              <w:right w:val="nil"/>
            </w:tcBorders>
            <w:vAlign w:val="center"/>
            <w:hideMark/>
          </w:tcPr>
          <w:p w:rsidR="005A712B" w:rsidRPr="005A712B" w:rsidRDefault="005A712B" w:rsidP="005A712B">
            <w:pPr>
              <w:rPr>
                <w:rFonts w:ascii="Arial CYR" w:hAnsi="Arial CYR" w:cs="Arial CYR"/>
                <w:i/>
                <w:iCs/>
                <w:color w:val="000000"/>
                <w:sz w:val="20"/>
                <w:szCs w:val="20"/>
                <w:lang w:val="uk-UA" w:eastAsia="uk-UA"/>
              </w:rPr>
            </w:pPr>
          </w:p>
        </w:tc>
        <w:tc>
          <w:tcPr>
            <w:tcW w:w="1091" w:type="dxa"/>
            <w:gridSpan w:val="2"/>
            <w:vMerge/>
            <w:tcBorders>
              <w:top w:val="nil"/>
              <w:left w:val="single" w:sz="4" w:space="0" w:color="auto"/>
              <w:bottom w:val="nil"/>
              <w:right w:val="single" w:sz="4" w:space="0" w:color="auto"/>
            </w:tcBorders>
            <w:vAlign w:val="center"/>
            <w:hideMark/>
          </w:tcPr>
          <w:p w:rsidR="005A712B" w:rsidRPr="005A712B" w:rsidRDefault="005A712B" w:rsidP="005A712B">
            <w:pPr>
              <w:rPr>
                <w:rFonts w:ascii="Arial CYR" w:hAnsi="Arial CYR" w:cs="Arial CYR"/>
                <w:i/>
                <w:iCs/>
                <w:color w:val="000000"/>
                <w:sz w:val="20"/>
                <w:szCs w:val="20"/>
                <w:lang w:val="uk-UA" w:eastAsia="uk-UA"/>
              </w:rPr>
            </w:pPr>
          </w:p>
        </w:tc>
        <w:tc>
          <w:tcPr>
            <w:tcW w:w="1036" w:type="dxa"/>
            <w:gridSpan w:val="2"/>
            <w:vMerge/>
            <w:tcBorders>
              <w:top w:val="nil"/>
              <w:left w:val="single" w:sz="4" w:space="0" w:color="auto"/>
              <w:bottom w:val="nil"/>
              <w:right w:val="single" w:sz="4" w:space="0" w:color="000000"/>
            </w:tcBorders>
            <w:vAlign w:val="center"/>
            <w:hideMark/>
          </w:tcPr>
          <w:p w:rsidR="005A712B" w:rsidRPr="005A712B" w:rsidRDefault="005A712B" w:rsidP="005A712B">
            <w:pPr>
              <w:rPr>
                <w:rFonts w:ascii="Arial CYR" w:hAnsi="Arial CYR" w:cs="Arial CYR"/>
                <w:i/>
                <w:iCs/>
                <w:color w:val="000000"/>
                <w:sz w:val="20"/>
                <w:szCs w:val="20"/>
                <w:lang w:val="uk-UA" w:eastAsia="uk-UA"/>
              </w:rPr>
            </w:pPr>
          </w:p>
        </w:tc>
        <w:tc>
          <w:tcPr>
            <w:tcW w:w="398" w:type="dxa"/>
            <w:gridSpan w:val="2"/>
            <w:tcBorders>
              <w:top w:val="nil"/>
              <w:left w:val="nil"/>
              <w:bottom w:val="nil"/>
              <w:right w:val="nil"/>
            </w:tcBorders>
            <w:shd w:val="clear" w:color="auto" w:fill="auto"/>
            <w:noWrap/>
            <w:vAlign w:val="bottom"/>
            <w:hideMark/>
          </w:tcPr>
          <w:p w:rsidR="005A712B" w:rsidRPr="005A712B" w:rsidRDefault="005A712B" w:rsidP="005A712B">
            <w:pPr>
              <w:jc w:val="right"/>
              <w:rPr>
                <w:rFonts w:ascii="Arial CYR" w:hAnsi="Arial CYR" w:cs="Arial CYR"/>
                <w:i/>
                <w:iCs/>
                <w:color w:val="000000"/>
                <w:sz w:val="20"/>
                <w:szCs w:val="20"/>
                <w:lang w:val="uk-UA" w:eastAsia="uk-UA"/>
              </w:rPr>
            </w:pPr>
          </w:p>
        </w:tc>
      </w:tr>
      <w:tr w:rsidR="005A712B" w:rsidRPr="005A712B" w:rsidTr="005A712B">
        <w:tblPrEx>
          <w:jc w:val="left"/>
        </w:tblPrEx>
        <w:trPr>
          <w:gridAfter w:val="1"/>
          <w:wAfter w:w="222" w:type="dxa"/>
          <w:trHeight w:val="265"/>
        </w:trPr>
        <w:tc>
          <w:tcPr>
            <w:tcW w:w="519" w:type="dxa"/>
            <w:vMerge w:val="restart"/>
            <w:tcBorders>
              <w:top w:val="nil"/>
              <w:left w:val="single" w:sz="8" w:space="0" w:color="auto"/>
              <w:bottom w:val="nil"/>
              <w:right w:val="nil"/>
            </w:tcBorders>
            <w:shd w:val="clear" w:color="auto" w:fill="auto"/>
            <w:hideMark/>
          </w:tcPr>
          <w:p w:rsidR="005A712B" w:rsidRPr="005A712B" w:rsidRDefault="005A712B" w:rsidP="005A712B">
            <w:pPr>
              <w:jc w:val="right"/>
              <w:rPr>
                <w:rFonts w:ascii="Arial CYR" w:hAnsi="Arial CYR" w:cs="Arial CYR"/>
                <w:i/>
                <w:iCs/>
                <w:color w:val="000000"/>
                <w:sz w:val="20"/>
                <w:szCs w:val="20"/>
                <w:lang w:val="uk-UA" w:eastAsia="uk-UA"/>
              </w:rPr>
            </w:pPr>
            <w:r w:rsidRPr="005A712B">
              <w:rPr>
                <w:rFonts w:ascii="Arial CYR" w:hAnsi="Arial CYR" w:cs="Arial CYR"/>
                <w:i/>
                <w:iCs/>
                <w:color w:val="000000"/>
                <w:sz w:val="20"/>
                <w:szCs w:val="20"/>
                <w:lang w:val="uk-UA" w:eastAsia="uk-UA"/>
              </w:rPr>
              <w:t>7</w:t>
            </w:r>
          </w:p>
        </w:tc>
        <w:tc>
          <w:tcPr>
            <w:tcW w:w="1404" w:type="dxa"/>
            <w:gridSpan w:val="2"/>
            <w:vMerge w:val="restart"/>
            <w:tcBorders>
              <w:top w:val="nil"/>
              <w:left w:val="single" w:sz="4" w:space="0" w:color="auto"/>
              <w:bottom w:val="nil"/>
              <w:right w:val="single" w:sz="4" w:space="0" w:color="auto"/>
            </w:tcBorders>
            <w:shd w:val="clear" w:color="auto" w:fill="auto"/>
            <w:hideMark/>
          </w:tcPr>
          <w:p w:rsidR="005A712B" w:rsidRPr="005A712B" w:rsidRDefault="005A712B" w:rsidP="005A712B">
            <w:pPr>
              <w:rPr>
                <w:rFonts w:ascii="Arial CYR" w:hAnsi="Arial CYR" w:cs="Arial CYR"/>
                <w:i/>
                <w:iCs/>
                <w:color w:val="000000"/>
                <w:sz w:val="20"/>
                <w:szCs w:val="20"/>
                <w:lang w:val="uk-UA" w:eastAsia="uk-UA"/>
              </w:rPr>
            </w:pPr>
            <w:r w:rsidRPr="005A712B">
              <w:rPr>
                <w:rFonts w:ascii="Arial CYR" w:hAnsi="Arial CYR" w:cs="Arial CYR"/>
                <w:i/>
                <w:iCs/>
                <w:color w:val="000000"/>
                <w:sz w:val="20"/>
                <w:szCs w:val="20"/>
                <w:lang w:val="uk-UA" w:eastAsia="uk-UA"/>
              </w:rPr>
              <w:t>КМ10-671-2</w:t>
            </w:r>
          </w:p>
        </w:tc>
        <w:tc>
          <w:tcPr>
            <w:tcW w:w="4698" w:type="dxa"/>
            <w:gridSpan w:val="3"/>
            <w:vMerge w:val="restart"/>
            <w:tcBorders>
              <w:top w:val="nil"/>
              <w:left w:val="nil"/>
              <w:bottom w:val="nil"/>
              <w:right w:val="nil"/>
            </w:tcBorders>
            <w:shd w:val="clear" w:color="auto" w:fill="auto"/>
            <w:hideMark/>
          </w:tcPr>
          <w:p w:rsidR="005A712B" w:rsidRPr="005A712B" w:rsidRDefault="005A712B" w:rsidP="005A712B">
            <w:pPr>
              <w:rPr>
                <w:rFonts w:ascii="Arial CYR" w:hAnsi="Arial CYR" w:cs="Arial CYR"/>
                <w:i/>
                <w:iCs/>
                <w:color w:val="000000"/>
                <w:sz w:val="20"/>
                <w:szCs w:val="20"/>
                <w:lang w:val="uk-UA" w:eastAsia="uk-UA"/>
              </w:rPr>
            </w:pPr>
            <w:r w:rsidRPr="005A712B">
              <w:rPr>
                <w:rFonts w:ascii="Arial CYR" w:hAnsi="Arial CYR" w:cs="Arial CYR"/>
                <w:i/>
                <w:iCs/>
                <w:color w:val="000000"/>
                <w:sz w:val="20"/>
                <w:szCs w:val="20"/>
                <w:lang w:val="uk-UA" w:eastAsia="uk-UA"/>
              </w:rPr>
              <w:t xml:space="preserve">Провід </w:t>
            </w:r>
            <w:proofErr w:type="spellStart"/>
            <w:r w:rsidRPr="005A712B">
              <w:rPr>
                <w:rFonts w:ascii="Arial CYR" w:hAnsi="Arial CYR" w:cs="Arial CYR"/>
                <w:i/>
                <w:iCs/>
                <w:color w:val="000000"/>
                <w:sz w:val="20"/>
                <w:szCs w:val="20"/>
                <w:lang w:val="uk-UA" w:eastAsia="uk-UA"/>
              </w:rPr>
              <w:t>дво</w:t>
            </w:r>
            <w:proofErr w:type="spellEnd"/>
            <w:r w:rsidRPr="005A712B">
              <w:rPr>
                <w:rFonts w:ascii="Arial CYR" w:hAnsi="Arial CYR" w:cs="Arial CYR"/>
                <w:i/>
                <w:iCs/>
                <w:color w:val="000000"/>
                <w:sz w:val="20"/>
                <w:szCs w:val="20"/>
                <w:lang w:val="uk-UA" w:eastAsia="uk-UA"/>
              </w:rPr>
              <w:t>- та трижильний з роздільною</w:t>
            </w:r>
            <w:r w:rsidRPr="005A712B">
              <w:rPr>
                <w:rFonts w:ascii="Arial CYR" w:hAnsi="Arial CYR" w:cs="Arial CYR"/>
                <w:i/>
                <w:iCs/>
                <w:color w:val="000000"/>
                <w:sz w:val="20"/>
                <w:szCs w:val="20"/>
                <w:lang w:val="uk-UA" w:eastAsia="uk-UA"/>
              </w:rPr>
              <w:br/>
              <w:t>основою по стінах і стелях</w:t>
            </w:r>
          </w:p>
        </w:tc>
        <w:tc>
          <w:tcPr>
            <w:tcW w:w="1094" w:type="dxa"/>
            <w:gridSpan w:val="2"/>
            <w:vMerge w:val="restart"/>
            <w:tcBorders>
              <w:top w:val="nil"/>
              <w:left w:val="single" w:sz="4" w:space="0" w:color="auto"/>
              <w:bottom w:val="nil"/>
              <w:right w:val="single" w:sz="4" w:space="0" w:color="auto"/>
            </w:tcBorders>
            <w:shd w:val="clear" w:color="auto" w:fill="auto"/>
            <w:hideMark/>
          </w:tcPr>
          <w:p w:rsidR="005A712B" w:rsidRPr="005A712B" w:rsidRDefault="005A712B" w:rsidP="005A712B">
            <w:pPr>
              <w:jc w:val="center"/>
              <w:rPr>
                <w:rFonts w:ascii="Arial CYR" w:hAnsi="Arial CYR" w:cs="Arial CYR"/>
                <w:i/>
                <w:iCs/>
                <w:color w:val="000000"/>
                <w:sz w:val="20"/>
                <w:szCs w:val="20"/>
                <w:lang w:val="uk-UA" w:eastAsia="uk-UA"/>
              </w:rPr>
            </w:pPr>
            <w:r w:rsidRPr="005A712B">
              <w:rPr>
                <w:rFonts w:ascii="Arial CYR" w:hAnsi="Arial CYR" w:cs="Arial CYR"/>
                <w:i/>
                <w:iCs/>
                <w:color w:val="000000"/>
                <w:sz w:val="20"/>
                <w:szCs w:val="20"/>
                <w:lang w:val="uk-UA" w:eastAsia="uk-UA"/>
              </w:rPr>
              <w:t>100 м</w:t>
            </w:r>
          </w:p>
        </w:tc>
        <w:tc>
          <w:tcPr>
            <w:tcW w:w="1063" w:type="dxa"/>
            <w:gridSpan w:val="2"/>
            <w:vMerge w:val="restart"/>
            <w:tcBorders>
              <w:top w:val="nil"/>
              <w:left w:val="single" w:sz="4" w:space="0" w:color="auto"/>
              <w:bottom w:val="nil"/>
              <w:right w:val="single" w:sz="4" w:space="0" w:color="000000"/>
            </w:tcBorders>
            <w:shd w:val="clear" w:color="auto" w:fill="auto"/>
            <w:hideMark/>
          </w:tcPr>
          <w:p w:rsidR="005A712B" w:rsidRPr="005A712B" w:rsidRDefault="005A712B" w:rsidP="005A712B">
            <w:pPr>
              <w:jc w:val="right"/>
              <w:rPr>
                <w:rFonts w:ascii="Arial CYR" w:hAnsi="Arial CYR" w:cs="Arial CYR"/>
                <w:i/>
                <w:iCs/>
                <w:color w:val="000000"/>
                <w:sz w:val="20"/>
                <w:szCs w:val="20"/>
                <w:lang w:val="uk-UA" w:eastAsia="uk-UA"/>
              </w:rPr>
            </w:pPr>
            <w:r w:rsidRPr="005A712B">
              <w:rPr>
                <w:rFonts w:ascii="Arial CYR" w:hAnsi="Arial CYR" w:cs="Arial CYR"/>
                <w:i/>
                <w:iCs/>
                <w:color w:val="000000"/>
                <w:sz w:val="20"/>
                <w:szCs w:val="20"/>
                <w:lang w:val="uk-UA" w:eastAsia="uk-UA"/>
              </w:rPr>
              <w:t>4</w:t>
            </w:r>
          </w:p>
        </w:tc>
      </w:tr>
      <w:tr w:rsidR="005A712B" w:rsidRPr="005A712B" w:rsidTr="005A712B">
        <w:tblPrEx>
          <w:jc w:val="left"/>
        </w:tblPrEx>
        <w:trPr>
          <w:trHeight w:val="300"/>
        </w:trPr>
        <w:tc>
          <w:tcPr>
            <w:tcW w:w="519" w:type="dxa"/>
            <w:vMerge/>
            <w:tcBorders>
              <w:top w:val="nil"/>
              <w:left w:val="single" w:sz="8" w:space="0" w:color="auto"/>
              <w:bottom w:val="nil"/>
              <w:right w:val="nil"/>
            </w:tcBorders>
            <w:vAlign w:val="center"/>
            <w:hideMark/>
          </w:tcPr>
          <w:p w:rsidR="005A712B" w:rsidRPr="005A712B" w:rsidRDefault="005A712B" w:rsidP="005A712B">
            <w:pPr>
              <w:rPr>
                <w:rFonts w:ascii="Arial CYR" w:hAnsi="Arial CYR" w:cs="Arial CYR"/>
                <w:i/>
                <w:iCs/>
                <w:color w:val="000000"/>
                <w:sz w:val="20"/>
                <w:szCs w:val="20"/>
                <w:lang w:val="uk-UA" w:eastAsia="uk-UA"/>
              </w:rPr>
            </w:pPr>
          </w:p>
        </w:tc>
        <w:tc>
          <w:tcPr>
            <w:tcW w:w="1404" w:type="dxa"/>
            <w:gridSpan w:val="2"/>
            <w:vMerge/>
            <w:tcBorders>
              <w:top w:val="nil"/>
              <w:left w:val="single" w:sz="4" w:space="0" w:color="auto"/>
              <w:bottom w:val="nil"/>
              <w:right w:val="single" w:sz="4" w:space="0" w:color="auto"/>
            </w:tcBorders>
            <w:vAlign w:val="center"/>
            <w:hideMark/>
          </w:tcPr>
          <w:p w:rsidR="005A712B" w:rsidRPr="005A712B" w:rsidRDefault="005A712B" w:rsidP="005A712B">
            <w:pPr>
              <w:rPr>
                <w:rFonts w:ascii="Arial CYR" w:hAnsi="Arial CYR" w:cs="Arial CYR"/>
                <w:i/>
                <w:iCs/>
                <w:color w:val="000000"/>
                <w:sz w:val="20"/>
                <w:szCs w:val="20"/>
                <w:lang w:val="uk-UA" w:eastAsia="uk-UA"/>
              </w:rPr>
            </w:pPr>
          </w:p>
        </w:tc>
        <w:tc>
          <w:tcPr>
            <w:tcW w:w="4698" w:type="dxa"/>
            <w:gridSpan w:val="3"/>
            <w:vMerge/>
            <w:tcBorders>
              <w:top w:val="nil"/>
              <w:left w:val="nil"/>
              <w:bottom w:val="nil"/>
              <w:right w:val="nil"/>
            </w:tcBorders>
            <w:vAlign w:val="center"/>
            <w:hideMark/>
          </w:tcPr>
          <w:p w:rsidR="005A712B" w:rsidRPr="005A712B" w:rsidRDefault="005A712B" w:rsidP="005A712B">
            <w:pPr>
              <w:rPr>
                <w:rFonts w:ascii="Arial CYR" w:hAnsi="Arial CYR" w:cs="Arial CYR"/>
                <w:i/>
                <w:iCs/>
                <w:color w:val="000000"/>
                <w:sz w:val="20"/>
                <w:szCs w:val="20"/>
                <w:lang w:val="uk-UA" w:eastAsia="uk-UA"/>
              </w:rPr>
            </w:pPr>
          </w:p>
        </w:tc>
        <w:tc>
          <w:tcPr>
            <w:tcW w:w="1094" w:type="dxa"/>
            <w:gridSpan w:val="2"/>
            <w:vMerge/>
            <w:tcBorders>
              <w:top w:val="nil"/>
              <w:left w:val="single" w:sz="4" w:space="0" w:color="auto"/>
              <w:bottom w:val="nil"/>
              <w:right w:val="single" w:sz="4" w:space="0" w:color="auto"/>
            </w:tcBorders>
            <w:vAlign w:val="center"/>
            <w:hideMark/>
          </w:tcPr>
          <w:p w:rsidR="005A712B" w:rsidRPr="005A712B" w:rsidRDefault="005A712B" w:rsidP="005A712B">
            <w:pPr>
              <w:rPr>
                <w:rFonts w:ascii="Arial CYR" w:hAnsi="Arial CYR" w:cs="Arial CYR"/>
                <w:i/>
                <w:iCs/>
                <w:color w:val="000000"/>
                <w:sz w:val="20"/>
                <w:szCs w:val="20"/>
                <w:lang w:val="uk-UA" w:eastAsia="uk-UA"/>
              </w:rPr>
            </w:pPr>
          </w:p>
        </w:tc>
        <w:tc>
          <w:tcPr>
            <w:tcW w:w="1063" w:type="dxa"/>
            <w:gridSpan w:val="2"/>
            <w:vMerge/>
            <w:tcBorders>
              <w:top w:val="nil"/>
              <w:left w:val="single" w:sz="4" w:space="0" w:color="auto"/>
              <w:bottom w:val="nil"/>
              <w:right w:val="single" w:sz="4" w:space="0" w:color="000000"/>
            </w:tcBorders>
            <w:vAlign w:val="center"/>
            <w:hideMark/>
          </w:tcPr>
          <w:p w:rsidR="005A712B" w:rsidRPr="005A712B" w:rsidRDefault="005A712B" w:rsidP="005A712B">
            <w:pPr>
              <w:rPr>
                <w:rFonts w:ascii="Arial CYR" w:hAnsi="Arial CYR" w:cs="Arial CYR"/>
                <w:i/>
                <w:iCs/>
                <w:color w:val="000000"/>
                <w:sz w:val="20"/>
                <w:szCs w:val="20"/>
                <w:lang w:val="uk-UA" w:eastAsia="uk-UA"/>
              </w:rPr>
            </w:pPr>
          </w:p>
        </w:tc>
        <w:tc>
          <w:tcPr>
            <w:tcW w:w="222" w:type="dxa"/>
            <w:tcBorders>
              <w:top w:val="nil"/>
              <w:left w:val="nil"/>
              <w:bottom w:val="nil"/>
              <w:right w:val="nil"/>
            </w:tcBorders>
            <w:shd w:val="clear" w:color="auto" w:fill="auto"/>
            <w:noWrap/>
            <w:vAlign w:val="bottom"/>
            <w:hideMark/>
          </w:tcPr>
          <w:p w:rsidR="005A712B" w:rsidRPr="005A712B" w:rsidRDefault="005A712B" w:rsidP="005A712B">
            <w:pPr>
              <w:jc w:val="right"/>
              <w:rPr>
                <w:rFonts w:ascii="Arial CYR" w:hAnsi="Arial CYR" w:cs="Arial CYR"/>
                <w:i/>
                <w:iCs/>
                <w:color w:val="000000"/>
                <w:sz w:val="20"/>
                <w:szCs w:val="20"/>
                <w:lang w:val="uk-UA" w:eastAsia="uk-UA"/>
              </w:rPr>
            </w:pPr>
          </w:p>
        </w:tc>
      </w:tr>
      <w:tr w:rsidR="005A712B" w:rsidRPr="005A712B" w:rsidTr="005A712B">
        <w:tblPrEx>
          <w:jc w:val="left"/>
        </w:tblPrEx>
        <w:trPr>
          <w:trHeight w:val="265"/>
        </w:trPr>
        <w:tc>
          <w:tcPr>
            <w:tcW w:w="519" w:type="dxa"/>
            <w:vMerge w:val="restart"/>
            <w:tcBorders>
              <w:top w:val="nil"/>
              <w:left w:val="single" w:sz="8" w:space="0" w:color="auto"/>
              <w:bottom w:val="nil"/>
              <w:right w:val="nil"/>
            </w:tcBorders>
            <w:shd w:val="clear" w:color="auto" w:fill="auto"/>
            <w:hideMark/>
          </w:tcPr>
          <w:p w:rsidR="005A712B" w:rsidRPr="005A712B" w:rsidRDefault="005A712B" w:rsidP="005A712B">
            <w:pPr>
              <w:jc w:val="right"/>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8</w:t>
            </w:r>
          </w:p>
        </w:tc>
        <w:tc>
          <w:tcPr>
            <w:tcW w:w="1404" w:type="dxa"/>
            <w:gridSpan w:val="2"/>
            <w:vMerge w:val="restart"/>
            <w:tcBorders>
              <w:top w:val="nil"/>
              <w:left w:val="single" w:sz="4" w:space="0" w:color="auto"/>
              <w:bottom w:val="nil"/>
              <w:right w:val="single" w:sz="4" w:space="0" w:color="auto"/>
            </w:tcBorders>
            <w:shd w:val="clear" w:color="auto" w:fill="auto"/>
            <w:hideMark/>
          </w:tcPr>
          <w:p w:rsidR="005A712B" w:rsidRPr="005A712B" w:rsidRDefault="005A712B" w:rsidP="005A712B">
            <w:pPr>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&amp; 15095-</w:t>
            </w:r>
            <w:r w:rsidRPr="005A712B">
              <w:rPr>
                <w:rFonts w:ascii="Arial CYR" w:hAnsi="Arial CYR" w:cs="Arial CYR"/>
                <w:color w:val="000000"/>
                <w:sz w:val="20"/>
                <w:szCs w:val="20"/>
                <w:lang w:val="uk-UA" w:eastAsia="uk-UA"/>
              </w:rPr>
              <w:br/>
              <w:t>46091-1-8</w:t>
            </w:r>
            <w:r w:rsidRPr="005A712B">
              <w:rPr>
                <w:rFonts w:ascii="Arial CYR" w:hAnsi="Arial CYR" w:cs="Arial CYR"/>
                <w:color w:val="000000"/>
                <w:sz w:val="20"/>
                <w:szCs w:val="20"/>
                <w:lang w:val="uk-UA" w:eastAsia="uk-UA"/>
              </w:rPr>
              <w:br/>
              <w:t>варіант 3</w:t>
            </w:r>
          </w:p>
        </w:tc>
        <w:tc>
          <w:tcPr>
            <w:tcW w:w="4698" w:type="dxa"/>
            <w:gridSpan w:val="3"/>
            <w:vMerge w:val="restart"/>
            <w:tcBorders>
              <w:top w:val="nil"/>
              <w:left w:val="nil"/>
              <w:bottom w:val="nil"/>
              <w:right w:val="nil"/>
            </w:tcBorders>
            <w:shd w:val="clear" w:color="auto" w:fill="auto"/>
            <w:hideMark/>
          </w:tcPr>
          <w:p w:rsidR="005A712B" w:rsidRPr="005A712B" w:rsidRDefault="005A712B" w:rsidP="005A712B">
            <w:pPr>
              <w:rPr>
                <w:rFonts w:ascii="Arial CYR" w:hAnsi="Arial CYR" w:cs="Arial CYR"/>
                <w:color w:val="000000"/>
                <w:sz w:val="20"/>
                <w:szCs w:val="20"/>
                <w:lang w:val="uk-UA" w:eastAsia="uk-UA"/>
              </w:rPr>
            </w:pPr>
            <w:proofErr w:type="spellStart"/>
            <w:r w:rsidRPr="005A712B">
              <w:rPr>
                <w:rFonts w:ascii="Arial CYR" w:hAnsi="Arial CYR" w:cs="Arial CYR"/>
                <w:color w:val="000000"/>
                <w:sz w:val="20"/>
                <w:szCs w:val="20"/>
                <w:lang w:val="uk-UA" w:eastAsia="uk-UA"/>
              </w:rPr>
              <w:t>Кабел</w:t>
            </w:r>
            <w:proofErr w:type="spellEnd"/>
            <w:r w:rsidRPr="005A712B">
              <w:rPr>
                <w:rFonts w:ascii="Arial CYR" w:hAnsi="Arial CYR" w:cs="Arial CYR"/>
                <w:color w:val="000000"/>
                <w:sz w:val="20"/>
                <w:szCs w:val="20"/>
                <w:lang w:val="uk-UA" w:eastAsia="uk-UA"/>
              </w:rPr>
              <w:t xml:space="preserve"> сигналізації  ПСВВ 8х0,4</w:t>
            </w:r>
          </w:p>
        </w:tc>
        <w:tc>
          <w:tcPr>
            <w:tcW w:w="1094" w:type="dxa"/>
            <w:gridSpan w:val="2"/>
            <w:vMerge w:val="restart"/>
            <w:tcBorders>
              <w:top w:val="nil"/>
              <w:left w:val="single" w:sz="4" w:space="0" w:color="auto"/>
              <w:bottom w:val="nil"/>
              <w:right w:val="single" w:sz="4" w:space="0" w:color="auto"/>
            </w:tcBorders>
            <w:shd w:val="clear" w:color="auto" w:fill="auto"/>
            <w:hideMark/>
          </w:tcPr>
          <w:p w:rsidR="005A712B" w:rsidRPr="005A712B" w:rsidRDefault="005A712B" w:rsidP="005A712B">
            <w:pPr>
              <w:jc w:val="center"/>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1000м</w:t>
            </w:r>
          </w:p>
        </w:tc>
        <w:tc>
          <w:tcPr>
            <w:tcW w:w="1063" w:type="dxa"/>
            <w:gridSpan w:val="2"/>
            <w:vMerge w:val="restart"/>
            <w:tcBorders>
              <w:top w:val="nil"/>
              <w:left w:val="single" w:sz="4" w:space="0" w:color="auto"/>
              <w:bottom w:val="nil"/>
              <w:right w:val="single" w:sz="4" w:space="0" w:color="000000"/>
            </w:tcBorders>
            <w:shd w:val="clear" w:color="auto" w:fill="auto"/>
            <w:hideMark/>
          </w:tcPr>
          <w:p w:rsidR="005A712B" w:rsidRPr="005A712B" w:rsidRDefault="005A712B" w:rsidP="005A712B">
            <w:pPr>
              <w:jc w:val="right"/>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0,4</w:t>
            </w:r>
          </w:p>
        </w:tc>
        <w:tc>
          <w:tcPr>
            <w:tcW w:w="222" w:type="dxa"/>
            <w:vAlign w:val="center"/>
            <w:hideMark/>
          </w:tcPr>
          <w:p w:rsidR="005A712B" w:rsidRPr="005A712B" w:rsidRDefault="005A712B" w:rsidP="005A712B">
            <w:pPr>
              <w:rPr>
                <w:rFonts w:ascii="Times New Roman" w:hAnsi="Times New Roman" w:cs="Times New Roman"/>
                <w:sz w:val="20"/>
                <w:szCs w:val="20"/>
                <w:lang w:val="uk-UA" w:eastAsia="uk-UA"/>
              </w:rPr>
            </w:pPr>
          </w:p>
        </w:tc>
      </w:tr>
      <w:tr w:rsidR="005A712B" w:rsidRPr="005A712B" w:rsidTr="005A712B">
        <w:tblPrEx>
          <w:jc w:val="left"/>
        </w:tblPrEx>
        <w:trPr>
          <w:trHeight w:val="560"/>
        </w:trPr>
        <w:tc>
          <w:tcPr>
            <w:tcW w:w="519" w:type="dxa"/>
            <w:vMerge/>
            <w:tcBorders>
              <w:top w:val="nil"/>
              <w:left w:val="single" w:sz="8" w:space="0" w:color="auto"/>
              <w:bottom w:val="nil"/>
              <w:right w:val="nil"/>
            </w:tcBorders>
            <w:vAlign w:val="center"/>
            <w:hideMark/>
          </w:tcPr>
          <w:p w:rsidR="005A712B" w:rsidRPr="005A712B" w:rsidRDefault="005A712B" w:rsidP="005A712B">
            <w:pPr>
              <w:rPr>
                <w:rFonts w:ascii="Arial CYR" w:hAnsi="Arial CYR" w:cs="Arial CYR"/>
                <w:color w:val="000000"/>
                <w:sz w:val="20"/>
                <w:szCs w:val="20"/>
                <w:lang w:val="uk-UA" w:eastAsia="uk-UA"/>
              </w:rPr>
            </w:pPr>
          </w:p>
        </w:tc>
        <w:tc>
          <w:tcPr>
            <w:tcW w:w="1404" w:type="dxa"/>
            <w:gridSpan w:val="2"/>
            <w:vMerge/>
            <w:tcBorders>
              <w:top w:val="nil"/>
              <w:left w:val="single" w:sz="4" w:space="0" w:color="auto"/>
              <w:bottom w:val="nil"/>
              <w:right w:val="single" w:sz="4" w:space="0" w:color="auto"/>
            </w:tcBorders>
            <w:vAlign w:val="center"/>
            <w:hideMark/>
          </w:tcPr>
          <w:p w:rsidR="005A712B" w:rsidRPr="005A712B" w:rsidRDefault="005A712B" w:rsidP="005A712B">
            <w:pPr>
              <w:rPr>
                <w:rFonts w:ascii="Arial CYR" w:hAnsi="Arial CYR" w:cs="Arial CYR"/>
                <w:color w:val="000000"/>
                <w:sz w:val="20"/>
                <w:szCs w:val="20"/>
                <w:lang w:val="uk-UA" w:eastAsia="uk-UA"/>
              </w:rPr>
            </w:pPr>
          </w:p>
        </w:tc>
        <w:tc>
          <w:tcPr>
            <w:tcW w:w="4698" w:type="dxa"/>
            <w:gridSpan w:val="3"/>
            <w:vMerge/>
            <w:tcBorders>
              <w:top w:val="nil"/>
              <w:left w:val="nil"/>
              <w:bottom w:val="nil"/>
              <w:right w:val="nil"/>
            </w:tcBorders>
            <w:vAlign w:val="center"/>
            <w:hideMark/>
          </w:tcPr>
          <w:p w:rsidR="005A712B" w:rsidRPr="005A712B" w:rsidRDefault="005A712B" w:rsidP="005A712B">
            <w:pPr>
              <w:rPr>
                <w:rFonts w:ascii="Arial CYR" w:hAnsi="Arial CYR" w:cs="Arial CYR"/>
                <w:color w:val="000000"/>
                <w:sz w:val="20"/>
                <w:szCs w:val="20"/>
                <w:lang w:val="uk-UA" w:eastAsia="uk-UA"/>
              </w:rPr>
            </w:pPr>
          </w:p>
        </w:tc>
        <w:tc>
          <w:tcPr>
            <w:tcW w:w="1094" w:type="dxa"/>
            <w:gridSpan w:val="2"/>
            <w:vMerge/>
            <w:tcBorders>
              <w:top w:val="nil"/>
              <w:left w:val="single" w:sz="4" w:space="0" w:color="auto"/>
              <w:bottom w:val="nil"/>
              <w:right w:val="single" w:sz="4" w:space="0" w:color="auto"/>
            </w:tcBorders>
            <w:vAlign w:val="center"/>
            <w:hideMark/>
          </w:tcPr>
          <w:p w:rsidR="005A712B" w:rsidRPr="005A712B" w:rsidRDefault="005A712B" w:rsidP="005A712B">
            <w:pPr>
              <w:rPr>
                <w:rFonts w:ascii="Arial CYR" w:hAnsi="Arial CYR" w:cs="Arial CYR"/>
                <w:color w:val="000000"/>
                <w:sz w:val="20"/>
                <w:szCs w:val="20"/>
                <w:lang w:val="uk-UA" w:eastAsia="uk-UA"/>
              </w:rPr>
            </w:pPr>
          </w:p>
        </w:tc>
        <w:tc>
          <w:tcPr>
            <w:tcW w:w="1063" w:type="dxa"/>
            <w:gridSpan w:val="2"/>
            <w:vMerge/>
            <w:tcBorders>
              <w:top w:val="nil"/>
              <w:left w:val="single" w:sz="4" w:space="0" w:color="auto"/>
              <w:bottom w:val="nil"/>
              <w:right w:val="single" w:sz="4" w:space="0" w:color="000000"/>
            </w:tcBorders>
            <w:vAlign w:val="center"/>
            <w:hideMark/>
          </w:tcPr>
          <w:p w:rsidR="005A712B" w:rsidRPr="005A712B" w:rsidRDefault="005A712B" w:rsidP="005A712B">
            <w:pPr>
              <w:rPr>
                <w:rFonts w:ascii="Arial CYR" w:hAnsi="Arial CYR" w:cs="Arial CYR"/>
                <w:color w:val="000000"/>
                <w:sz w:val="20"/>
                <w:szCs w:val="20"/>
                <w:lang w:val="uk-UA" w:eastAsia="uk-UA"/>
              </w:rPr>
            </w:pPr>
          </w:p>
        </w:tc>
        <w:tc>
          <w:tcPr>
            <w:tcW w:w="222" w:type="dxa"/>
            <w:tcBorders>
              <w:top w:val="nil"/>
              <w:left w:val="nil"/>
              <w:bottom w:val="nil"/>
              <w:right w:val="nil"/>
            </w:tcBorders>
            <w:shd w:val="clear" w:color="auto" w:fill="auto"/>
            <w:noWrap/>
            <w:vAlign w:val="bottom"/>
            <w:hideMark/>
          </w:tcPr>
          <w:p w:rsidR="005A712B" w:rsidRPr="005A712B" w:rsidRDefault="005A712B" w:rsidP="005A712B">
            <w:pPr>
              <w:jc w:val="right"/>
              <w:rPr>
                <w:rFonts w:ascii="Arial CYR" w:hAnsi="Arial CYR" w:cs="Arial CYR"/>
                <w:color w:val="000000"/>
                <w:sz w:val="20"/>
                <w:szCs w:val="20"/>
                <w:lang w:val="uk-UA" w:eastAsia="uk-UA"/>
              </w:rPr>
            </w:pPr>
          </w:p>
        </w:tc>
      </w:tr>
      <w:tr w:rsidR="005A712B" w:rsidRPr="005A712B" w:rsidTr="005A712B">
        <w:tblPrEx>
          <w:jc w:val="left"/>
        </w:tblPrEx>
        <w:trPr>
          <w:trHeight w:val="265"/>
        </w:trPr>
        <w:tc>
          <w:tcPr>
            <w:tcW w:w="519" w:type="dxa"/>
            <w:vMerge w:val="restart"/>
            <w:tcBorders>
              <w:top w:val="nil"/>
              <w:left w:val="single" w:sz="8" w:space="0" w:color="auto"/>
              <w:bottom w:val="nil"/>
              <w:right w:val="nil"/>
            </w:tcBorders>
            <w:shd w:val="clear" w:color="auto" w:fill="auto"/>
            <w:hideMark/>
          </w:tcPr>
          <w:p w:rsidR="005A712B" w:rsidRPr="005A712B" w:rsidRDefault="005A712B" w:rsidP="005A712B">
            <w:pPr>
              <w:jc w:val="right"/>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9</w:t>
            </w:r>
          </w:p>
        </w:tc>
        <w:tc>
          <w:tcPr>
            <w:tcW w:w="1404" w:type="dxa"/>
            <w:gridSpan w:val="2"/>
            <w:vMerge w:val="restart"/>
            <w:tcBorders>
              <w:top w:val="nil"/>
              <w:left w:val="single" w:sz="4" w:space="0" w:color="auto"/>
              <w:bottom w:val="nil"/>
              <w:right w:val="single" w:sz="4" w:space="0" w:color="auto"/>
            </w:tcBorders>
            <w:shd w:val="clear" w:color="auto" w:fill="auto"/>
            <w:hideMark/>
          </w:tcPr>
          <w:p w:rsidR="005A712B" w:rsidRPr="005A712B" w:rsidRDefault="005A712B" w:rsidP="005A712B">
            <w:pPr>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&amp; С1-1075-4</w:t>
            </w:r>
            <w:r w:rsidRPr="005A712B">
              <w:rPr>
                <w:rFonts w:ascii="Arial CYR" w:hAnsi="Arial CYR" w:cs="Arial CYR"/>
                <w:color w:val="000000"/>
                <w:sz w:val="20"/>
                <w:szCs w:val="20"/>
                <w:lang w:val="uk-UA" w:eastAsia="uk-UA"/>
              </w:rPr>
              <w:br/>
              <w:t>варіант 1</w:t>
            </w:r>
          </w:p>
        </w:tc>
        <w:tc>
          <w:tcPr>
            <w:tcW w:w="4698" w:type="dxa"/>
            <w:gridSpan w:val="3"/>
            <w:vMerge w:val="restart"/>
            <w:tcBorders>
              <w:top w:val="nil"/>
              <w:left w:val="nil"/>
              <w:bottom w:val="nil"/>
              <w:right w:val="nil"/>
            </w:tcBorders>
            <w:shd w:val="clear" w:color="auto" w:fill="auto"/>
            <w:hideMark/>
          </w:tcPr>
          <w:p w:rsidR="005A712B" w:rsidRPr="005A712B" w:rsidRDefault="005A712B" w:rsidP="005A712B">
            <w:pPr>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LED CC-1 Світлодіод</w:t>
            </w:r>
          </w:p>
        </w:tc>
        <w:tc>
          <w:tcPr>
            <w:tcW w:w="1094" w:type="dxa"/>
            <w:gridSpan w:val="2"/>
            <w:vMerge w:val="restart"/>
            <w:tcBorders>
              <w:top w:val="nil"/>
              <w:left w:val="single" w:sz="4" w:space="0" w:color="auto"/>
              <w:bottom w:val="nil"/>
              <w:right w:val="single" w:sz="4" w:space="0" w:color="auto"/>
            </w:tcBorders>
            <w:shd w:val="clear" w:color="auto" w:fill="auto"/>
            <w:hideMark/>
          </w:tcPr>
          <w:p w:rsidR="005A712B" w:rsidRPr="005A712B" w:rsidRDefault="005A712B" w:rsidP="005A712B">
            <w:pPr>
              <w:jc w:val="center"/>
              <w:rPr>
                <w:rFonts w:ascii="Arial CYR" w:hAnsi="Arial CYR" w:cs="Arial CYR"/>
                <w:color w:val="000000"/>
                <w:sz w:val="20"/>
                <w:szCs w:val="20"/>
                <w:lang w:val="uk-UA" w:eastAsia="uk-UA"/>
              </w:rPr>
            </w:pPr>
            <w:proofErr w:type="spellStart"/>
            <w:r w:rsidRPr="005A712B">
              <w:rPr>
                <w:rFonts w:ascii="Arial CYR" w:hAnsi="Arial CYR" w:cs="Arial CYR"/>
                <w:color w:val="000000"/>
                <w:sz w:val="20"/>
                <w:szCs w:val="20"/>
                <w:lang w:val="uk-UA" w:eastAsia="uk-UA"/>
              </w:rPr>
              <w:t>шт</w:t>
            </w:r>
            <w:proofErr w:type="spellEnd"/>
          </w:p>
        </w:tc>
        <w:tc>
          <w:tcPr>
            <w:tcW w:w="1063" w:type="dxa"/>
            <w:gridSpan w:val="2"/>
            <w:vMerge w:val="restart"/>
            <w:tcBorders>
              <w:top w:val="nil"/>
              <w:left w:val="single" w:sz="4" w:space="0" w:color="auto"/>
              <w:bottom w:val="nil"/>
              <w:right w:val="single" w:sz="4" w:space="0" w:color="000000"/>
            </w:tcBorders>
            <w:shd w:val="clear" w:color="auto" w:fill="auto"/>
            <w:hideMark/>
          </w:tcPr>
          <w:p w:rsidR="005A712B" w:rsidRPr="005A712B" w:rsidRDefault="005A712B" w:rsidP="005A712B">
            <w:pPr>
              <w:jc w:val="right"/>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2</w:t>
            </w:r>
          </w:p>
        </w:tc>
        <w:tc>
          <w:tcPr>
            <w:tcW w:w="222" w:type="dxa"/>
            <w:vAlign w:val="center"/>
            <w:hideMark/>
          </w:tcPr>
          <w:p w:rsidR="005A712B" w:rsidRPr="005A712B" w:rsidRDefault="005A712B" w:rsidP="005A712B">
            <w:pPr>
              <w:rPr>
                <w:rFonts w:ascii="Times New Roman" w:hAnsi="Times New Roman" w:cs="Times New Roman"/>
                <w:sz w:val="20"/>
                <w:szCs w:val="20"/>
                <w:lang w:val="uk-UA" w:eastAsia="uk-UA"/>
              </w:rPr>
            </w:pPr>
          </w:p>
        </w:tc>
      </w:tr>
      <w:tr w:rsidR="005A712B" w:rsidRPr="005A712B" w:rsidTr="005A712B">
        <w:tblPrEx>
          <w:jc w:val="left"/>
        </w:tblPrEx>
        <w:trPr>
          <w:trHeight w:val="295"/>
        </w:trPr>
        <w:tc>
          <w:tcPr>
            <w:tcW w:w="519" w:type="dxa"/>
            <w:vMerge/>
            <w:tcBorders>
              <w:top w:val="nil"/>
              <w:left w:val="single" w:sz="8" w:space="0" w:color="auto"/>
              <w:bottom w:val="nil"/>
              <w:right w:val="nil"/>
            </w:tcBorders>
            <w:vAlign w:val="center"/>
            <w:hideMark/>
          </w:tcPr>
          <w:p w:rsidR="005A712B" w:rsidRPr="005A712B" w:rsidRDefault="005A712B" w:rsidP="005A712B">
            <w:pPr>
              <w:rPr>
                <w:rFonts w:ascii="Arial CYR" w:hAnsi="Arial CYR" w:cs="Arial CYR"/>
                <w:color w:val="000000"/>
                <w:sz w:val="20"/>
                <w:szCs w:val="20"/>
                <w:lang w:val="uk-UA" w:eastAsia="uk-UA"/>
              </w:rPr>
            </w:pPr>
          </w:p>
        </w:tc>
        <w:tc>
          <w:tcPr>
            <w:tcW w:w="1404" w:type="dxa"/>
            <w:gridSpan w:val="2"/>
            <w:vMerge/>
            <w:tcBorders>
              <w:top w:val="nil"/>
              <w:left w:val="single" w:sz="4" w:space="0" w:color="auto"/>
              <w:bottom w:val="nil"/>
              <w:right w:val="single" w:sz="4" w:space="0" w:color="auto"/>
            </w:tcBorders>
            <w:vAlign w:val="center"/>
            <w:hideMark/>
          </w:tcPr>
          <w:p w:rsidR="005A712B" w:rsidRPr="005A712B" w:rsidRDefault="005A712B" w:rsidP="005A712B">
            <w:pPr>
              <w:rPr>
                <w:rFonts w:ascii="Arial CYR" w:hAnsi="Arial CYR" w:cs="Arial CYR"/>
                <w:color w:val="000000"/>
                <w:sz w:val="20"/>
                <w:szCs w:val="20"/>
                <w:lang w:val="uk-UA" w:eastAsia="uk-UA"/>
              </w:rPr>
            </w:pPr>
          </w:p>
        </w:tc>
        <w:tc>
          <w:tcPr>
            <w:tcW w:w="4698" w:type="dxa"/>
            <w:gridSpan w:val="3"/>
            <w:vMerge/>
            <w:tcBorders>
              <w:top w:val="nil"/>
              <w:left w:val="nil"/>
              <w:bottom w:val="nil"/>
              <w:right w:val="nil"/>
            </w:tcBorders>
            <w:vAlign w:val="center"/>
            <w:hideMark/>
          </w:tcPr>
          <w:p w:rsidR="005A712B" w:rsidRPr="005A712B" w:rsidRDefault="005A712B" w:rsidP="005A712B">
            <w:pPr>
              <w:rPr>
                <w:rFonts w:ascii="Arial CYR" w:hAnsi="Arial CYR" w:cs="Arial CYR"/>
                <w:color w:val="000000"/>
                <w:sz w:val="20"/>
                <w:szCs w:val="20"/>
                <w:lang w:val="uk-UA" w:eastAsia="uk-UA"/>
              </w:rPr>
            </w:pPr>
          </w:p>
        </w:tc>
        <w:tc>
          <w:tcPr>
            <w:tcW w:w="1094" w:type="dxa"/>
            <w:gridSpan w:val="2"/>
            <w:vMerge/>
            <w:tcBorders>
              <w:top w:val="nil"/>
              <w:left w:val="single" w:sz="4" w:space="0" w:color="auto"/>
              <w:bottom w:val="nil"/>
              <w:right w:val="single" w:sz="4" w:space="0" w:color="auto"/>
            </w:tcBorders>
            <w:vAlign w:val="center"/>
            <w:hideMark/>
          </w:tcPr>
          <w:p w:rsidR="005A712B" w:rsidRPr="005A712B" w:rsidRDefault="005A712B" w:rsidP="005A712B">
            <w:pPr>
              <w:rPr>
                <w:rFonts w:ascii="Arial CYR" w:hAnsi="Arial CYR" w:cs="Arial CYR"/>
                <w:color w:val="000000"/>
                <w:sz w:val="20"/>
                <w:szCs w:val="20"/>
                <w:lang w:val="uk-UA" w:eastAsia="uk-UA"/>
              </w:rPr>
            </w:pPr>
          </w:p>
        </w:tc>
        <w:tc>
          <w:tcPr>
            <w:tcW w:w="1063" w:type="dxa"/>
            <w:gridSpan w:val="2"/>
            <w:vMerge/>
            <w:tcBorders>
              <w:top w:val="nil"/>
              <w:left w:val="single" w:sz="4" w:space="0" w:color="auto"/>
              <w:bottom w:val="nil"/>
              <w:right w:val="single" w:sz="4" w:space="0" w:color="000000"/>
            </w:tcBorders>
            <w:vAlign w:val="center"/>
            <w:hideMark/>
          </w:tcPr>
          <w:p w:rsidR="005A712B" w:rsidRPr="005A712B" w:rsidRDefault="005A712B" w:rsidP="005A712B">
            <w:pPr>
              <w:rPr>
                <w:rFonts w:ascii="Arial CYR" w:hAnsi="Arial CYR" w:cs="Arial CYR"/>
                <w:color w:val="000000"/>
                <w:sz w:val="20"/>
                <w:szCs w:val="20"/>
                <w:lang w:val="uk-UA" w:eastAsia="uk-UA"/>
              </w:rPr>
            </w:pPr>
          </w:p>
        </w:tc>
        <w:tc>
          <w:tcPr>
            <w:tcW w:w="222" w:type="dxa"/>
            <w:tcBorders>
              <w:top w:val="nil"/>
              <w:left w:val="nil"/>
              <w:bottom w:val="nil"/>
              <w:right w:val="nil"/>
            </w:tcBorders>
            <w:shd w:val="clear" w:color="auto" w:fill="auto"/>
            <w:noWrap/>
            <w:vAlign w:val="bottom"/>
            <w:hideMark/>
          </w:tcPr>
          <w:p w:rsidR="005A712B" w:rsidRPr="005A712B" w:rsidRDefault="005A712B" w:rsidP="005A712B">
            <w:pPr>
              <w:jc w:val="right"/>
              <w:rPr>
                <w:rFonts w:ascii="Arial CYR" w:hAnsi="Arial CYR" w:cs="Arial CYR"/>
                <w:color w:val="000000"/>
                <w:sz w:val="20"/>
                <w:szCs w:val="20"/>
                <w:lang w:val="uk-UA" w:eastAsia="uk-UA"/>
              </w:rPr>
            </w:pPr>
          </w:p>
        </w:tc>
      </w:tr>
      <w:tr w:rsidR="005A712B" w:rsidRPr="005A712B" w:rsidTr="005A712B">
        <w:tblPrEx>
          <w:jc w:val="left"/>
        </w:tblPrEx>
        <w:trPr>
          <w:trHeight w:val="265"/>
        </w:trPr>
        <w:tc>
          <w:tcPr>
            <w:tcW w:w="519" w:type="dxa"/>
            <w:vMerge w:val="restart"/>
            <w:tcBorders>
              <w:top w:val="nil"/>
              <w:left w:val="single" w:sz="8" w:space="0" w:color="auto"/>
              <w:bottom w:val="nil"/>
              <w:right w:val="nil"/>
            </w:tcBorders>
            <w:shd w:val="clear" w:color="auto" w:fill="auto"/>
            <w:hideMark/>
          </w:tcPr>
          <w:p w:rsidR="005A712B" w:rsidRPr="005A712B" w:rsidRDefault="005A712B" w:rsidP="005A712B">
            <w:pPr>
              <w:jc w:val="right"/>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10</w:t>
            </w:r>
          </w:p>
        </w:tc>
        <w:tc>
          <w:tcPr>
            <w:tcW w:w="1404" w:type="dxa"/>
            <w:gridSpan w:val="2"/>
            <w:vMerge w:val="restart"/>
            <w:tcBorders>
              <w:top w:val="nil"/>
              <w:left w:val="single" w:sz="4" w:space="0" w:color="auto"/>
              <w:bottom w:val="nil"/>
              <w:right w:val="single" w:sz="4" w:space="0" w:color="auto"/>
            </w:tcBorders>
            <w:shd w:val="clear" w:color="auto" w:fill="auto"/>
            <w:hideMark/>
          </w:tcPr>
          <w:p w:rsidR="005A712B" w:rsidRPr="005A712B" w:rsidRDefault="005A712B" w:rsidP="005A712B">
            <w:pPr>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&amp; С111-136-</w:t>
            </w:r>
            <w:r w:rsidRPr="005A712B">
              <w:rPr>
                <w:rFonts w:ascii="Arial CYR" w:hAnsi="Arial CYR" w:cs="Arial CYR"/>
                <w:color w:val="000000"/>
                <w:sz w:val="20"/>
                <w:szCs w:val="20"/>
                <w:lang w:val="uk-UA" w:eastAsia="uk-UA"/>
              </w:rPr>
              <w:br/>
              <w:t>В2-1С</w:t>
            </w:r>
          </w:p>
        </w:tc>
        <w:tc>
          <w:tcPr>
            <w:tcW w:w="4698" w:type="dxa"/>
            <w:gridSpan w:val="3"/>
            <w:vMerge w:val="restart"/>
            <w:tcBorders>
              <w:top w:val="nil"/>
              <w:left w:val="nil"/>
              <w:bottom w:val="nil"/>
              <w:right w:val="nil"/>
            </w:tcBorders>
            <w:shd w:val="clear" w:color="auto" w:fill="auto"/>
            <w:hideMark/>
          </w:tcPr>
          <w:p w:rsidR="005A712B" w:rsidRPr="005A712B" w:rsidRDefault="005A712B" w:rsidP="005A712B">
            <w:pPr>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Монтажний комплект</w:t>
            </w:r>
          </w:p>
        </w:tc>
        <w:tc>
          <w:tcPr>
            <w:tcW w:w="1094" w:type="dxa"/>
            <w:gridSpan w:val="2"/>
            <w:vMerge w:val="restart"/>
            <w:tcBorders>
              <w:top w:val="nil"/>
              <w:left w:val="single" w:sz="4" w:space="0" w:color="auto"/>
              <w:bottom w:val="nil"/>
              <w:right w:val="single" w:sz="4" w:space="0" w:color="auto"/>
            </w:tcBorders>
            <w:shd w:val="clear" w:color="auto" w:fill="auto"/>
            <w:hideMark/>
          </w:tcPr>
          <w:p w:rsidR="005A712B" w:rsidRPr="005A712B" w:rsidRDefault="005A712B" w:rsidP="005A712B">
            <w:pPr>
              <w:jc w:val="center"/>
              <w:rPr>
                <w:rFonts w:ascii="Arial CYR" w:hAnsi="Arial CYR" w:cs="Arial CYR"/>
                <w:color w:val="000000"/>
                <w:sz w:val="20"/>
                <w:szCs w:val="20"/>
                <w:lang w:val="uk-UA" w:eastAsia="uk-UA"/>
              </w:rPr>
            </w:pPr>
            <w:proofErr w:type="spellStart"/>
            <w:r w:rsidRPr="005A712B">
              <w:rPr>
                <w:rFonts w:ascii="Arial CYR" w:hAnsi="Arial CYR" w:cs="Arial CYR"/>
                <w:color w:val="000000"/>
                <w:sz w:val="20"/>
                <w:szCs w:val="20"/>
                <w:lang w:val="uk-UA" w:eastAsia="uk-UA"/>
              </w:rPr>
              <w:t>компл</w:t>
            </w:r>
            <w:proofErr w:type="spellEnd"/>
          </w:p>
        </w:tc>
        <w:tc>
          <w:tcPr>
            <w:tcW w:w="1063" w:type="dxa"/>
            <w:gridSpan w:val="2"/>
            <w:vMerge w:val="restart"/>
            <w:tcBorders>
              <w:top w:val="nil"/>
              <w:left w:val="single" w:sz="4" w:space="0" w:color="auto"/>
              <w:bottom w:val="nil"/>
              <w:right w:val="single" w:sz="4" w:space="0" w:color="000000"/>
            </w:tcBorders>
            <w:shd w:val="clear" w:color="auto" w:fill="auto"/>
            <w:hideMark/>
          </w:tcPr>
          <w:p w:rsidR="005A712B" w:rsidRPr="005A712B" w:rsidRDefault="005A712B" w:rsidP="005A712B">
            <w:pPr>
              <w:jc w:val="right"/>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1</w:t>
            </w:r>
          </w:p>
        </w:tc>
        <w:tc>
          <w:tcPr>
            <w:tcW w:w="222" w:type="dxa"/>
            <w:vAlign w:val="center"/>
            <w:hideMark/>
          </w:tcPr>
          <w:p w:rsidR="005A712B" w:rsidRPr="005A712B" w:rsidRDefault="005A712B" w:rsidP="005A712B">
            <w:pPr>
              <w:rPr>
                <w:rFonts w:ascii="Times New Roman" w:hAnsi="Times New Roman" w:cs="Times New Roman"/>
                <w:sz w:val="20"/>
                <w:szCs w:val="20"/>
                <w:lang w:val="uk-UA" w:eastAsia="uk-UA"/>
              </w:rPr>
            </w:pPr>
          </w:p>
        </w:tc>
      </w:tr>
      <w:tr w:rsidR="005A712B" w:rsidRPr="005A712B" w:rsidTr="005A712B">
        <w:tblPrEx>
          <w:jc w:val="left"/>
        </w:tblPrEx>
        <w:trPr>
          <w:trHeight w:val="295"/>
        </w:trPr>
        <w:tc>
          <w:tcPr>
            <w:tcW w:w="519" w:type="dxa"/>
            <w:vMerge/>
            <w:tcBorders>
              <w:top w:val="nil"/>
              <w:left w:val="single" w:sz="8" w:space="0" w:color="auto"/>
              <w:bottom w:val="nil"/>
              <w:right w:val="nil"/>
            </w:tcBorders>
            <w:vAlign w:val="center"/>
            <w:hideMark/>
          </w:tcPr>
          <w:p w:rsidR="005A712B" w:rsidRPr="005A712B" w:rsidRDefault="005A712B" w:rsidP="005A712B">
            <w:pPr>
              <w:rPr>
                <w:rFonts w:ascii="Arial CYR" w:hAnsi="Arial CYR" w:cs="Arial CYR"/>
                <w:color w:val="000000"/>
                <w:sz w:val="20"/>
                <w:szCs w:val="20"/>
                <w:lang w:val="uk-UA" w:eastAsia="uk-UA"/>
              </w:rPr>
            </w:pPr>
          </w:p>
        </w:tc>
        <w:tc>
          <w:tcPr>
            <w:tcW w:w="1404" w:type="dxa"/>
            <w:gridSpan w:val="2"/>
            <w:vMerge/>
            <w:tcBorders>
              <w:top w:val="nil"/>
              <w:left w:val="single" w:sz="4" w:space="0" w:color="auto"/>
              <w:bottom w:val="nil"/>
              <w:right w:val="single" w:sz="4" w:space="0" w:color="auto"/>
            </w:tcBorders>
            <w:vAlign w:val="center"/>
            <w:hideMark/>
          </w:tcPr>
          <w:p w:rsidR="005A712B" w:rsidRPr="005A712B" w:rsidRDefault="005A712B" w:rsidP="005A712B">
            <w:pPr>
              <w:rPr>
                <w:rFonts w:ascii="Arial CYR" w:hAnsi="Arial CYR" w:cs="Arial CYR"/>
                <w:color w:val="000000"/>
                <w:sz w:val="20"/>
                <w:szCs w:val="20"/>
                <w:lang w:val="uk-UA" w:eastAsia="uk-UA"/>
              </w:rPr>
            </w:pPr>
          </w:p>
        </w:tc>
        <w:tc>
          <w:tcPr>
            <w:tcW w:w="4698" w:type="dxa"/>
            <w:gridSpan w:val="3"/>
            <w:vMerge/>
            <w:tcBorders>
              <w:top w:val="nil"/>
              <w:left w:val="nil"/>
              <w:bottom w:val="nil"/>
              <w:right w:val="nil"/>
            </w:tcBorders>
            <w:vAlign w:val="center"/>
            <w:hideMark/>
          </w:tcPr>
          <w:p w:rsidR="005A712B" w:rsidRPr="005A712B" w:rsidRDefault="005A712B" w:rsidP="005A712B">
            <w:pPr>
              <w:rPr>
                <w:rFonts w:ascii="Arial CYR" w:hAnsi="Arial CYR" w:cs="Arial CYR"/>
                <w:color w:val="000000"/>
                <w:sz w:val="20"/>
                <w:szCs w:val="20"/>
                <w:lang w:val="uk-UA" w:eastAsia="uk-UA"/>
              </w:rPr>
            </w:pPr>
          </w:p>
        </w:tc>
        <w:tc>
          <w:tcPr>
            <w:tcW w:w="1094" w:type="dxa"/>
            <w:gridSpan w:val="2"/>
            <w:vMerge/>
            <w:tcBorders>
              <w:top w:val="nil"/>
              <w:left w:val="single" w:sz="4" w:space="0" w:color="auto"/>
              <w:bottom w:val="nil"/>
              <w:right w:val="single" w:sz="4" w:space="0" w:color="auto"/>
            </w:tcBorders>
            <w:vAlign w:val="center"/>
            <w:hideMark/>
          </w:tcPr>
          <w:p w:rsidR="005A712B" w:rsidRPr="005A712B" w:rsidRDefault="005A712B" w:rsidP="005A712B">
            <w:pPr>
              <w:rPr>
                <w:rFonts w:ascii="Arial CYR" w:hAnsi="Arial CYR" w:cs="Arial CYR"/>
                <w:color w:val="000000"/>
                <w:sz w:val="20"/>
                <w:szCs w:val="20"/>
                <w:lang w:val="uk-UA" w:eastAsia="uk-UA"/>
              </w:rPr>
            </w:pPr>
          </w:p>
        </w:tc>
        <w:tc>
          <w:tcPr>
            <w:tcW w:w="1063" w:type="dxa"/>
            <w:gridSpan w:val="2"/>
            <w:vMerge/>
            <w:tcBorders>
              <w:top w:val="nil"/>
              <w:left w:val="single" w:sz="4" w:space="0" w:color="auto"/>
              <w:bottom w:val="nil"/>
              <w:right w:val="single" w:sz="4" w:space="0" w:color="000000"/>
            </w:tcBorders>
            <w:vAlign w:val="center"/>
            <w:hideMark/>
          </w:tcPr>
          <w:p w:rsidR="005A712B" w:rsidRPr="005A712B" w:rsidRDefault="005A712B" w:rsidP="005A712B">
            <w:pPr>
              <w:rPr>
                <w:rFonts w:ascii="Arial CYR" w:hAnsi="Arial CYR" w:cs="Arial CYR"/>
                <w:color w:val="000000"/>
                <w:sz w:val="20"/>
                <w:szCs w:val="20"/>
                <w:lang w:val="uk-UA" w:eastAsia="uk-UA"/>
              </w:rPr>
            </w:pPr>
          </w:p>
        </w:tc>
        <w:tc>
          <w:tcPr>
            <w:tcW w:w="222" w:type="dxa"/>
            <w:tcBorders>
              <w:top w:val="nil"/>
              <w:left w:val="nil"/>
              <w:bottom w:val="nil"/>
              <w:right w:val="nil"/>
            </w:tcBorders>
            <w:shd w:val="clear" w:color="auto" w:fill="auto"/>
            <w:noWrap/>
            <w:vAlign w:val="bottom"/>
            <w:hideMark/>
          </w:tcPr>
          <w:p w:rsidR="005A712B" w:rsidRPr="005A712B" w:rsidRDefault="005A712B" w:rsidP="005A712B">
            <w:pPr>
              <w:jc w:val="right"/>
              <w:rPr>
                <w:rFonts w:ascii="Arial CYR" w:hAnsi="Arial CYR" w:cs="Arial CYR"/>
                <w:color w:val="000000"/>
                <w:sz w:val="20"/>
                <w:szCs w:val="20"/>
                <w:lang w:val="uk-UA" w:eastAsia="uk-UA"/>
              </w:rPr>
            </w:pPr>
          </w:p>
        </w:tc>
      </w:tr>
      <w:tr w:rsidR="005A712B" w:rsidRPr="005A712B" w:rsidTr="005A712B">
        <w:tblPrEx>
          <w:jc w:val="left"/>
        </w:tblPrEx>
        <w:trPr>
          <w:trHeight w:val="265"/>
        </w:trPr>
        <w:tc>
          <w:tcPr>
            <w:tcW w:w="519" w:type="dxa"/>
            <w:vMerge w:val="restart"/>
            <w:tcBorders>
              <w:top w:val="nil"/>
              <w:left w:val="single" w:sz="8" w:space="0" w:color="auto"/>
              <w:bottom w:val="nil"/>
              <w:right w:val="nil"/>
            </w:tcBorders>
            <w:shd w:val="clear" w:color="auto" w:fill="auto"/>
            <w:hideMark/>
          </w:tcPr>
          <w:p w:rsidR="005A712B" w:rsidRPr="005A712B" w:rsidRDefault="005A712B" w:rsidP="005A712B">
            <w:pPr>
              <w:jc w:val="right"/>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11</w:t>
            </w:r>
          </w:p>
        </w:tc>
        <w:tc>
          <w:tcPr>
            <w:tcW w:w="1404" w:type="dxa"/>
            <w:gridSpan w:val="2"/>
            <w:vMerge w:val="restart"/>
            <w:tcBorders>
              <w:top w:val="nil"/>
              <w:left w:val="single" w:sz="4" w:space="0" w:color="auto"/>
              <w:bottom w:val="nil"/>
              <w:right w:val="single" w:sz="4" w:space="0" w:color="auto"/>
            </w:tcBorders>
            <w:shd w:val="clear" w:color="auto" w:fill="auto"/>
            <w:hideMark/>
          </w:tcPr>
          <w:p w:rsidR="005A712B" w:rsidRPr="005A712B" w:rsidRDefault="005A712B" w:rsidP="005A712B">
            <w:pPr>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КМ10-51-32</w:t>
            </w:r>
            <w:r w:rsidRPr="005A712B">
              <w:rPr>
                <w:rFonts w:ascii="Arial CYR" w:hAnsi="Arial CYR" w:cs="Arial CYR"/>
                <w:color w:val="000000"/>
                <w:sz w:val="20"/>
                <w:szCs w:val="20"/>
                <w:lang w:val="uk-UA" w:eastAsia="uk-UA"/>
              </w:rPr>
              <w:br/>
              <w:t>Н1=0,85</w:t>
            </w:r>
          </w:p>
        </w:tc>
        <w:tc>
          <w:tcPr>
            <w:tcW w:w="4698" w:type="dxa"/>
            <w:gridSpan w:val="3"/>
            <w:vMerge w:val="restart"/>
            <w:tcBorders>
              <w:top w:val="nil"/>
              <w:left w:val="nil"/>
              <w:bottom w:val="nil"/>
              <w:right w:val="nil"/>
            </w:tcBorders>
            <w:shd w:val="clear" w:color="auto" w:fill="auto"/>
            <w:hideMark/>
          </w:tcPr>
          <w:p w:rsidR="005A712B" w:rsidRPr="005A712B" w:rsidRDefault="005A712B" w:rsidP="005A712B">
            <w:pPr>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Оброблення кабелів</w:t>
            </w:r>
          </w:p>
        </w:tc>
        <w:tc>
          <w:tcPr>
            <w:tcW w:w="1094" w:type="dxa"/>
            <w:gridSpan w:val="2"/>
            <w:vMerge w:val="restart"/>
            <w:tcBorders>
              <w:top w:val="nil"/>
              <w:left w:val="single" w:sz="4" w:space="0" w:color="auto"/>
              <w:bottom w:val="nil"/>
              <w:right w:val="single" w:sz="4" w:space="0" w:color="auto"/>
            </w:tcBorders>
            <w:shd w:val="clear" w:color="auto" w:fill="auto"/>
            <w:hideMark/>
          </w:tcPr>
          <w:p w:rsidR="005A712B" w:rsidRPr="005A712B" w:rsidRDefault="005A712B" w:rsidP="005A712B">
            <w:pPr>
              <w:jc w:val="center"/>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10кінців</w:t>
            </w:r>
          </w:p>
        </w:tc>
        <w:tc>
          <w:tcPr>
            <w:tcW w:w="1063" w:type="dxa"/>
            <w:gridSpan w:val="2"/>
            <w:vMerge w:val="restart"/>
            <w:tcBorders>
              <w:top w:val="nil"/>
              <w:left w:val="single" w:sz="4" w:space="0" w:color="auto"/>
              <w:bottom w:val="nil"/>
              <w:right w:val="single" w:sz="4" w:space="0" w:color="000000"/>
            </w:tcBorders>
            <w:shd w:val="clear" w:color="auto" w:fill="auto"/>
            <w:hideMark/>
          </w:tcPr>
          <w:p w:rsidR="005A712B" w:rsidRPr="005A712B" w:rsidRDefault="005A712B" w:rsidP="005A712B">
            <w:pPr>
              <w:jc w:val="right"/>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3,5</w:t>
            </w:r>
          </w:p>
        </w:tc>
        <w:tc>
          <w:tcPr>
            <w:tcW w:w="222" w:type="dxa"/>
            <w:vAlign w:val="center"/>
            <w:hideMark/>
          </w:tcPr>
          <w:p w:rsidR="005A712B" w:rsidRPr="005A712B" w:rsidRDefault="005A712B" w:rsidP="005A712B">
            <w:pPr>
              <w:rPr>
                <w:rFonts w:ascii="Times New Roman" w:hAnsi="Times New Roman" w:cs="Times New Roman"/>
                <w:sz w:val="20"/>
                <w:szCs w:val="20"/>
                <w:lang w:val="uk-UA" w:eastAsia="uk-UA"/>
              </w:rPr>
            </w:pPr>
          </w:p>
        </w:tc>
      </w:tr>
      <w:tr w:rsidR="005A712B" w:rsidRPr="005A712B" w:rsidTr="005A712B">
        <w:tblPrEx>
          <w:jc w:val="left"/>
        </w:tblPrEx>
        <w:trPr>
          <w:trHeight w:val="295"/>
        </w:trPr>
        <w:tc>
          <w:tcPr>
            <w:tcW w:w="519" w:type="dxa"/>
            <w:vMerge/>
            <w:tcBorders>
              <w:top w:val="nil"/>
              <w:left w:val="single" w:sz="8" w:space="0" w:color="auto"/>
              <w:bottom w:val="nil"/>
              <w:right w:val="nil"/>
            </w:tcBorders>
            <w:vAlign w:val="center"/>
            <w:hideMark/>
          </w:tcPr>
          <w:p w:rsidR="005A712B" w:rsidRPr="005A712B" w:rsidRDefault="005A712B" w:rsidP="005A712B">
            <w:pPr>
              <w:rPr>
                <w:rFonts w:ascii="Arial CYR" w:hAnsi="Arial CYR" w:cs="Arial CYR"/>
                <w:color w:val="000000"/>
                <w:sz w:val="20"/>
                <w:szCs w:val="20"/>
                <w:lang w:val="uk-UA" w:eastAsia="uk-UA"/>
              </w:rPr>
            </w:pPr>
          </w:p>
        </w:tc>
        <w:tc>
          <w:tcPr>
            <w:tcW w:w="1404" w:type="dxa"/>
            <w:gridSpan w:val="2"/>
            <w:vMerge/>
            <w:tcBorders>
              <w:top w:val="nil"/>
              <w:left w:val="single" w:sz="4" w:space="0" w:color="auto"/>
              <w:bottom w:val="nil"/>
              <w:right w:val="single" w:sz="4" w:space="0" w:color="auto"/>
            </w:tcBorders>
            <w:vAlign w:val="center"/>
            <w:hideMark/>
          </w:tcPr>
          <w:p w:rsidR="005A712B" w:rsidRPr="005A712B" w:rsidRDefault="005A712B" w:rsidP="005A712B">
            <w:pPr>
              <w:rPr>
                <w:rFonts w:ascii="Arial CYR" w:hAnsi="Arial CYR" w:cs="Arial CYR"/>
                <w:color w:val="000000"/>
                <w:sz w:val="20"/>
                <w:szCs w:val="20"/>
                <w:lang w:val="uk-UA" w:eastAsia="uk-UA"/>
              </w:rPr>
            </w:pPr>
          </w:p>
        </w:tc>
        <w:tc>
          <w:tcPr>
            <w:tcW w:w="4698" w:type="dxa"/>
            <w:gridSpan w:val="3"/>
            <w:vMerge/>
            <w:tcBorders>
              <w:top w:val="nil"/>
              <w:left w:val="nil"/>
              <w:bottom w:val="nil"/>
              <w:right w:val="nil"/>
            </w:tcBorders>
            <w:vAlign w:val="center"/>
            <w:hideMark/>
          </w:tcPr>
          <w:p w:rsidR="005A712B" w:rsidRPr="005A712B" w:rsidRDefault="005A712B" w:rsidP="005A712B">
            <w:pPr>
              <w:rPr>
                <w:rFonts w:ascii="Arial CYR" w:hAnsi="Arial CYR" w:cs="Arial CYR"/>
                <w:color w:val="000000"/>
                <w:sz w:val="20"/>
                <w:szCs w:val="20"/>
                <w:lang w:val="uk-UA" w:eastAsia="uk-UA"/>
              </w:rPr>
            </w:pPr>
          </w:p>
        </w:tc>
        <w:tc>
          <w:tcPr>
            <w:tcW w:w="1094" w:type="dxa"/>
            <w:gridSpan w:val="2"/>
            <w:vMerge/>
            <w:tcBorders>
              <w:top w:val="nil"/>
              <w:left w:val="single" w:sz="4" w:space="0" w:color="auto"/>
              <w:bottom w:val="nil"/>
              <w:right w:val="single" w:sz="4" w:space="0" w:color="auto"/>
            </w:tcBorders>
            <w:vAlign w:val="center"/>
            <w:hideMark/>
          </w:tcPr>
          <w:p w:rsidR="005A712B" w:rsidRPr="005A712B" w:rsidRDefault="005A712B" w:rsidP="005A712B">
            <w:pPr>
              <w:rPr>
                <w:rFonts w:ascii="Arial CYR" w:hAnsi="Arial CYR" w:cs="Arial CYR"/>
                <w:color w:val="000000"/>
                <w:sz w:val="20"/>
                <w:szCs w:val="20"/>
                <w:lang w:val="uk-UA" w:eastAsia="uk-UA"/>
              </w:rPr>
            </w:pPr>
          </w:p>
        </w:tc>
        <w:tc>
          <w:tcPr>
            <w:tcW w:w="1063" w:type="dxa"/>
            <w:gridSpan w:val="2"/>
            <w:vMerge/>
            <w:tcBorders>
              <w:top w:val="nil"/>
              <w:left w:val="single" w:sz="4" w:space="0" w:color="auto"/>
              <w:bottom w:val="nil"/>
              <w:right w:val="single" w:sz="4" w:space="0" w:color="000000"/>
            </w:tcBorders>
            <w:vAlign w:val="center"/>
            <w:hideMark/>
          </w:tcPr>
          <w:p w:rsidR="005A712B" w:rsidRPr="005A712B" w:rsidRDefault="005A712B" w:rsidP="005A712B">
            <w:pPr>
              <w:rPr>
                <w:rFonts w:ascii="Arial CYR" w:hAnsi="Arial CYR" w:cs="Arial CYR"/>
                <w:color w:val="000000"/>
                <w:sz w:val="20"/>
                <w:szCs w:val="20"/>
                <w:lang w:val="uk-UA" w:eastAsia="uk-UA"/>
              </w:rPr>
            </w:pPr>
          </w:p>
        </w:tc>
        <w:tc>
          <w:tcPr>
            <w:tcW w:w="222" w:type="dxa"/>
            <w:tcBorders>
              <w:top w:val="nil"/>
              <w:left w:val="nil"/>
              <w:bottom w:val="nil"/>
              <w:right w:val="nil"/>
            </w:tcBorders>
            <w:shd w:val="clear" w:color="auto" w:fill="auto"/>
            <w:noWrap/>
            <w:vAlign w:val="bottom"/>
            <w:hideMark/>
          </w:tcPr>
          <w:p w:rsidR="005A712B" w:rsidRPr="005A712B" w:rsidRDefault="005A712B" w:rsidP="005A712B">
            <w:pPr>
              <w:jc w:val="right"/>
              <w:rPr>
                <w:rFonts w:ascii="Arial CYR" w:hAnsi="Arial CYR" w:cs="Arial CYR"/>
                <w:color w:val="000000"/>
                <w:sz w:val="20"/>
                <w:szCs w:val="20"/>
                <w:lang w:val="uk-UA" w:eastAsia="uk-UA"/>
              </w:rPr>
            </w:pPr>
          </w:p>
        </w:tc>
      </w:tr>
      <w:tr w:rsidR="005A712B" w:rsidRPr="005A712B" w:rsidTr="005A712B">
        <w:tblPrEx>
          <w:jc w:val="left"/>
        </w:tblPrEx>
        <w:trPr>
          <w:trHeight w:val="265"/>
        </w:trPr>
        <w:tc>
          <w:tcPr>
            <w:tcW w:w="519" w:type="dxa"/>
            <w:vMerge w:val="restart"/>
            <w:tcBorders>
              <w:top w:val="nil"/>
              <w:left w:val="single" w:sz="8" w:space="0" w:color="auto"/>
              <w:bottom w:val="nil"/>
              <w:right w:val="nil"/>
            </w:tcBorders>
            <w:shd w:val="clear" w:color="auto" w:fill="auto"/>
            <w:hideMark/>
          </w:tcPr>
          <w:p w:rsidR="005A712B" w:rsidRPr="005A712B" w:rsidRDefault="005A712B" w:rsidP="005A712B">
            <w:pPr>
              <w:jc w:val="right"/>
              <w:rPr>
                <w:rFonts w:ascii="Arial CYR" w:hAnsi="Arial CYR" w:cs="Arial CYR"/>
                <w:i/>
                <w:iCs/>
                <w:color w:val="000000"/>
                <w:sz w:val="20"/>
                <w:szCs w:val="20"/>
                <w:lang w:val="uk-UA" w:eastAsia="uk-UA"/>
              </w:rPr>
            </w:pPr>
            <w:r w:rsidRPr="005A712B">
              <w:rPr>
                <w:rFonts w:ascii="Arial CYR" w:hAnsi="Arial CYR" w:cs="Arial CYR"/>
                <w:i/>
                <w:iCs/>
                <w:color w:val="000000"/>
                <w:sz w:val="20"/>
                <w:szCs w:val="20"/>
                <w:lang w:val="uk-UA" w:eastAsia="uk-UA"/>
              </w:rPr>
              <w:t>12</w:t>
            </w:r>
          </w:p>
        </w:tc>
        <w:tc>
          <w:tcPr>
            <w:tcW w:w="1404" w:type="dxa"/>
            <w:gridSpan w:val="2"/>
            <w:vMerge w:val="restart"/>
            <w:tcBorders>
              <w:top w:val="nil"/>
              <w:left w:val="single" w:sz="4" w:space="0" w:color="auto"/>
              <w:bottom w:val="nil"/>
              <w:right w:val="single" w:sz="4" w:space="0" w:color="auto"/>
            </w:tcBorders>
            <w:shd w:val="clear" w:color="auto" w:fill="auto"/>
            <w:hideMark/>
          </w:tcPr>
          <w:p w:rsidR="005A712B" w:rsidRPr="005A712B" w:rsidRDefault="005A712B" w:rsidP="005A712B">
            <w:pPr>
              <w:rPr>
                <w:rFonts w:ascii="Arial CYR" w:hAnsi="Arial CYR" w:cs="Arial CYR"/>
                <w:i/>
                <w:iCs/>
                <w:color w:val="000000"/>
                <w:sz w:val="20"/>
                <w:szCs w:val="20"/>
                <w:lang w:val="uk-UA" w:eastAsia="uk-UA"/>
              </w:rPr>
            </w:pPr>
            <w:r w:rsidRPr="005A712B">
              <w:rPr>
                <w:rFonts w:ascii="Arial CYR" w:hAnsi="Arial CYR" w:cs="Arial CYR"/>
                <w:i/>
                <w:iCs/>
                <w:color w:val="000000"/>
                <w:sz w:val="20"/>
                <w:szCs w:val="20"/>
                <w:lang w:val="uk-UA" w:eastAsia="uk-UA"/>
              </w:rPr>
              <w:t>КМ10-765-9</w:t>
            </w:r>
          </w:p>
        </w:tc>
        <w:tc>
          <w:tcPr>
            <w:tcW w:w="4698" w:type="dxa"/>
            <w:gridSpan w:val="3"/>
            <w:vMerge w:val="restart"/>
            <w:tcBorders>
              <w:top w:val="nil"/>
              <w:left w:val="nil"/>
              <w:bottom w:val="nil"/>
              <w:right w:val="nil"/>
            </w:tcBorders>
            <w:shd w:val="clear" w:color="auto" w:fill="auto"/>
            <w:hideMark/>
          </w:tcPr>
          <w:p w:rsidR="005A712B" w:rsidRPr="005A712B" w:rsidRDefault="005A712B" w:rsidP="005A712B">
            <w:pPr>
              <w:rPr>
                <w:rFonts w:ascii="Arial CYR" w:hAnsi="Arial CYR" w:cs="Arial CYR"/>
                <w:i/>
                <w:iCs/>
                <w:color w:val="000000"/>
                <w:sz w:val="20"/>
                <w:szCs w:val="20"/>
                <w:lang w:val="uk-UA" w:eastAsia="uk-UA"/>
              </w:rPr>
            </w:pPr>
            <w:r w:rsidRPr="005A712B">
              <w:rPr>
                <w:rFonts w:ascii="Arial CYR" w:hAnsi="Arial CYR" w:cs="Arial CYR"/>
                <w:i/>
                <w:iCs/>
                <w:color w:val="000000"/>
                <w:sz w:val="20"/>
                <w:szCs w:val="20"/>
                <w:lang w:val="uk-UA" w:eastAsia="uk-UA"/>
              </w:rPr>
              <w:t>Перевірка схем сигналізації</w:t>
            </w:r>
          </w:p>
        </w:tc>
        <w:tc>
          <w:tcPr>
            <w:tcW w:w="1094" w:type="dxa"/>
            <w:gridSpan w:val="2"/>
            <w:vMerge w:val="restart"/>
            <w:tcBorders>
              <w:top w:val="nil"/>
              <w:left w:val="single" w:sz="4" w:space="0" w:color="auto"/>
              <w:bottom w:val="nil"/>
              <w:right w:val="single" w:sz="4" w:space="0" w:color="auto"/>
            </w:tcBorders>
            <w:shd w:val="clear" w:color="auto" w:fill="auto"/>
            <w:hideMark/>
          </w:tcPr>
          <w:p w:rsidR="005A712B" w:rsidRPr="005A712B" w:rsidRDefault="005A712B" w:rsidP="005A712B">
            <w:pPr>
              <w:jc w:val="center"/>
              <w:rPr>
                <w:rFonts w:ascii="Arial CYR" w:hAnsi="Arial CYR" w:cs="Arial CYR"/>
                <w:i/>
                <w:iCs/>
                <w:color w:val="000000"/>
                <w:sz w:val="20"/>
                <w:szCs w:val="20"/>
                <w:lang w:val="uk-UA" w:eastAsia="uk-UA"/>
              </w:rPr>
            </w:pPr>
            <w:r w:rsidRPr="005A712B">
              <w:rPr>
                <w:rFonts w:ascii="Arial CYR" w:hAnsi="Arial CYR" w:cs="Arial CYR"/>
                <w:i/>
                <w:iCs/>
                <w:color w:val="000000"/>
                <w:sz w:val="20"/>
                <w:szCs w:val="20"/>
                <w:lang w:val="uk-UA" w:eastAsia="uk-UA"/>
              </w:rPr>
              <w:t>схема</w:t>
            </w:r>
          </w:p>
        </w:tc>
        <w:tc>
          <w:tcPr>
            <w:tcW w:w="1063" w:type="dxa"/>
            <w:gridSpan w:val="2"/>
            <w:vMerge w:val="restart"/>
            <w:tcBorders>
              <w:top w:val="nil"/>
              <w:left w:val="single" w:sz="4" w:space="0" w:color="auto"/>
              <w:bottom w:val="nil"/>
              <w:right w:val="single" w:sz="4" w:space="0" w:color="000000"/>
            </w:tcBorders>
            <w:shd w:val="clear" w:color="auto" w:fill="auto"/>
            <w:hideMark/>
          </w:tcPr>
          <w:p w:rsidR="005A712B" w:rsidRPr="005A712B" w:rsidRDefault="005A712B" w:rsidP="005A712B">
            <w:pPr>
              <w:jc w:val="right"/>
              <w:rPr>
                <w:rFonts w:ascii="Arial CYR" w:hAnsi="Arial CYR" w:cs="Arial CYR"/>
                <w:i/>
                <w:iCs/>
                <w:color w:val="000000"/>
                <w:sz w:val="20"/>
                <w:szCs w:val="20"/>
                <w:lang w:val="uk-UA" w:eastAsia="uk-UA"/>
              </w:rPr>
            </w:pPr>
            <w:r w:rsidRPr="005A712B">
              <w:rPr>
                <w:rFonts w:ascii="Arial CYR" w:hAnsi="Arial CYR" w:cs="Arial CYR"/>
                <w:i/>
                <w:iCs/>
                <w:color w:val="000000"/>
                <w:sz w:val="20"/>
                <w:szCs w:val="20"/>
                <w:lang w:val="uk-UA" w:eastAsia="uk-UA"/>
              </w:rPr>
              <w:t>1</w:t>
            </w:r>
          </w:p>
        </w:tc>
        <w:tc>
          <w:tcPr>
            <w:tcW w:w="222" w:type="dxa"/>
            <w:vAlign w:val="center"/>
            <w:hideMark/>
          </w:tcPr>
          <w:p w:rsidR="005A712B" w:rsidRPr="005A712B" w:rsidRDefault="005A712B" w:rsidP="005A712B">
            <w:pPr>
              <w:rPr>
                <w:rFonts w:ascii="Times New Roman" w:hAnsi="Times New Roman" w:cs="Times New Roman"/>
                <w:sz w:val="20"/>
                <w:szCs w:val="20"/>
                <w:lang w:val="uk-UA" w:eastAsia="uk-UA"/>
              </w:rPr>
            </w:pPr>
          </w:p>
        </w:tc>
      </w:tr>
      <w:tr w:rsidR="005A712B" w:rsidRPr="005A712B" w:rsidTr="005A712B">
        <w:tblPrEx>
          <w:jc w:val="left"/>
        </w:tblPrEx>
        <w:trPr>
          <w:trHeight w:val="300"/>
        </w:trPr>
        <w:tc>
          <w:tcPr>
            <w:tcW w:w="519" w:type="dxa"/>
            <w:vMerge/>
            <w:tcBorders>
              <w:top w:val="nil"/>
              <w:left w:val="single" w:sz="8" w:space="0" w:color="auto"/>
              <w:bottom w:val="nil"/>
              <w:right w:val="nil"/>
            </w:tcBorders>
            <w:vAlign w:val="center"/>
            <w:hideMark/>
          </w:tcPr>
          <w:p w:rsidR="005A712B" w:rsidRPr="005A712B" w:rsidRDefault="005A712B" w:rsidP="005A712B">
            <w:pPr>
              <w:rPr>
                <w:rFonts w:ascii="Arial CYR" w:hAnsi="Arial CYR" w:cs="Arial CYR"/>
                <w:i/>
                <w:iCs/>
                <w:color w:val="000000"/>
                <w:sz w:val="20"/>
                <w:szCs w:val="20"/>
                <w:lang w:val="uk-UA" w:eastAsia="uk-UA"/>
              </w:rPr>
            </w:pPr>
          </w:p>
        </w:tc>
        <w:tc>
          <w:tcPr>
            <w:tcW w:w="1404" w:type="dxa"/>
            <w:gridSpan w:val="2"/>
            <w:vMerge/>
            <w:tcBorders>
              <w:top w:val="nil"/>
              <w:left w:val="single" w:sz="4" w:space="0" w:color="auto"/>
              <w:bottom w:val="nil"/>
              <w:right w:val="single" w:sz="4" w:space="0" w:color="auto"/>
            </w:tcBorders>
            <w:vAlign w:val="center"/>
            <w:hideMark/>
          </w:tcPr>
          <w:p w:rsidR="005A712B" w:rsidRPr="005A712B" w:rsidRDefault="005A712B" w:rsidP="005A712B">
            <w:pPr>
              <w:rPr>
                <w:rFonts w:ascii="Arial CYR" w:hAnsi="Arial CYR" w:cs="Arial CYR"/>
                <w:i/>
                <w:iCs/>
                <w:color w:val="000000"/>
                <w:sz w:val="20"/>
                <w:szCs w:val="20"/>
                <w:lang w:val="uk-UA" w:eastAsia="uk-UA"/>
              </w:rPr>
            </w:pPr>
          </w:p>
        </w:tc>
        <w:tc>
          <w:tcPr>
            <w:tcW w:w="4698" w:type="dxa"/>
            <w:gridSpan w:val="3"/>
            <w:vMerge/>
            <w:tcBorders>
              <w:top w:val="nil"/>
              <w:left w:val="nil"/>
              <w:bottom w:val="nil"/>
              <w:right w:val="nil"/>
            </w:tcBorders>
            <w:vAlign w:val="center"/>
            <w:hideMark/>
          </w:tcPr>
          <w:p w:rsidR="005A712B" w:rsidRPr="005A712B" w:rsidRDefault="005A712B" w:rsidP="005A712B">
            <w:pPr>
              <w:rPr>
                <w:rFonts w:ascii="Arial CYR" w:hAnsi="Arial CYR" w:cs="Arial CYR"/>
                <w:i/>
                <w:iCs/>
                <w:color w:val="000000"/>
                <w:sz w:val="20"/>
                <w:szCs w:val="20"/>
                <w:lang w:val="uk-UA" w:eastAsia="uk-UA"/>
              </w:rPr>
            </w:pPr>
          </w:p>
        </w:tc>
        <w:tc>
          <w:tcPr>
            <w:tcW w:w="1094" w:type="dxa"/>
            <w:gridSpan w:val="2"/>
            <w:vMerge/>
            <w:tcBorders>
              <w:top w:val="nil"/>
              <w:left w:val="single" w:sz="4" w:space="0" w:color="auto"/>
              <w:bottom w:val="nil"/>
              <w:right w:val="single" w:sz="4" w:space="0" w:color="auto"/>
            </w:tcBorders>
            <w:vAlign w:val="center"/>
            <w:hideMark/>
          </w:tcPr>
          <w:p w:rsidR="005A712B" w:rsidRPr="005A712B" w:rsidRDefault="005A712B" w:rsidP="005A712B">
            <w:pPr>
              <w:rPr>
                <w:rFonts w:ascii="Arial CYR" w:hAnsi="Arial CYR" w:cs="Arial CYR"/>
                <w:i/>
                <w:iCs/>
                <w:color w:val="000000"/>
                <w:sz w:val="20"/>
                <w:szCs w:val="20"/>
                <w:lang w:val="uk-UA" w:eastAsia="uk-UA"/>
              </w:rPr>
            </w:pPr>
          </w:p>
        </w:tc>
        <w:tc>
          <w:tcPr>
            <w:tcW w:w="1063" w:type="dxa"/>
            <w:gridSpan w:val="2"/>
            <w:vMerge/>
            <w:tcBorders>
              <w:top w:val="nil"/>
              <w:left w:val="single" w:sz="4" w:space="0" w:color="auto"/>
              <w:bottom w:val="nil"/>
              <w:right w:val="single" w:sz="4" w:space="0" w:color="000000"/>
            </w:tcBorders>
            <w:vAlign w:val="center"/>
            <w:hideMark/>
          </w:tcPr>
          <w:p w:rsidR="005A712B" w:rsidRPr="005A712B" w:rsidRDefault="005A712B" w:rsidP="005A712B">
            <w:pPr>
              <w:rPr>
                <w:rFonts w:ascii="Arial CYR" w:hAnsi="Arial CYR" w:cs="Arial CYR"/>
                <w:i/>
                <w:iCs/>
                <w:color w:val="000000"/>
                <w:sz w:val="20"/>
                <w:szCs w:val="20"/>
                <w:lang w:val="uk-UA" w:eastAsia="uk-UA"/>
              </w:rPr>
            </w:pPr>
          </w:p>
        </w:tc>
        <w:tc>
          <w:tcPr>
            <w:tcW w:w="222" w:type="dxa"/>
            <w:tcBorders>
              <w:top w:val="nil"/>
              <w:left w:val="nil"/>
              <w:bottom w:val="nil"/>
              <w:right w:val="nil"/>
            </w:tcBorders>
            <w:shd w:val="clear" w:color="auto" w:fill="auto"/>
            <w:noWrap/>
            <w:vAlign w:val="bottom"/>
            <w:hideMark/>
          </w:tcPr>
          <w:p w:rsidR="005A712B" w:rsidRPr="005A712B" w:rsidRDefault="005A712B" w:rsidP="005A712B">
            <w:pPr>
              <w:jc w:val="right"/>
              <w:rPr>
                <w:rFonts w:ascii="Arial CYR" w:hAnsi="Arial CYR" w:cs="Arial CYR"/>
                <w:i/>
                <w:iCs/>
                <w:color w:val="000000"/>
                <w:sz w:val="20"/>
                <w:szCs w:val="20"/>
                <w:lang w:val="uk-UA" w:eastAsia="uk-UA"/>
              </w:rPr>
            </w:pPr>
          </w:p>
        </w:tc>
      </w:tr>
    </w:tbl>
    <w:p w:rsidR="005A712B" w:rsidRDefault="005A712B" w:rsidP="00B52A23">
      <w:pPr>
        <w:jc w:val="center"/>
        <w:rPr>
          <w:rFonts w:ascii="Times New Roman" w:hAnsi="Times New Roman" w:cs="Times New Roman"/>
          <w:b/>
          <w:bCs/>
          <w:sz w:val="24"/>
          <w:szCs w:val="24"/>
          <w:lang w:val="uk-UA"/>
        </w:rPr>
      </w:pPr>
      <w:r w:rsidRPr="005A712B">
        <w:rPr>
          <w:rFonts w:ascii="Times New Roman" w:hAnsi="Times New Roman" w:cs="Times New Roman"/>
          <w:b/>
          <w:bCs/>
          <w:sz w:val="24"/>
          <w:szCs w:val="24"/>
          <w:lang w:val="uk-UA"/>
        </w:rPr>
        <w:t>Локальний кошторис на будівельні роботи №02-01-014</w:t>
      </w:r>
    </w:p>
    <w:p w:rsidR="005A712B" w:rsidRDefault="005A712B" w:rsidP="00B52A23">
      <w:pPr>
        <w:jc w:val="center"/>
        <w:rPr>
          <w:rFonts w:ascii="Times New Roman" w:hAnsi="Times New Roman" w:cs="Times New Roman"/>
          <w:b/>
          <w:bCs/>
          <w:sz w:val="24"/>
          <w:szCs w:val="24"/>
          <w:lang w:val="uk-UA"/>
        </w:rPr>
      </w:pPr>
      <w:r w:rsidRPr="005A712B">
        <w:rPr>
          <w:rFonts w:ascii="Times New Roman" w:hAnsi="Times New Roman" w:cs="Times New Roman"/>
          <w:b/>
          <w:bCs/>
          <w:sz w:val="24"/>
          <w:szCs w:val="24"/>
          <w:lang w:val="uk-UA"/>
        </w:rPr>
        <w:t>на СКС</w:t>
      </w:r>
    </w:p>
    <w:tbl>
      <w:tblPr>
        <w:tblW w:w="9000" w:type="dxa"/>
        <w:jc w:val="center"/>
        <w:tblCellMar>
          <w:top w:w="15" w:type="dxa"/>
        </w:tblCellMar>
        <w:tblLook w:val="04A0" w:firstRow="1" w:lastRow="0" w:firstColumn="1" w:lastColumn="0" w:noHBand="0" w:noVBand="1"/>
      </w:tblPr>
      <w:tblGrid>
        <w:gridCol w:w="621"/>
        <w:gridCol w:w="1398"/>
        <w:gridCol w:w="4601"/>
        <w:gridCol w:w="1094"/>
        <w:gridCol w:w="1064"/>
        <w:gridCol w:w="222"/>
      </w:tblGrid>
      <w:tr w:rsidR="005A712B" w:rsidRPr="005A712B" w:rsidTr="005A712B">
        <w:trPr>
          <w:gridAfter w:val="1"/>
          <w:wAfter w:w="222" w:type="dxa"/>
          <w:trHeight w:val="573"/>
          <w:jc w:val="center"/>
        </w:trPr>
        <w:tc>
          <w:tcPr>
            <w:tcW w:w="621"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5A712B" w:rsidRPr="005A712B" w:rsidRDefault="005A712B" w:rsidP="005A712B">
            <w:pPr>
              <w:jc w:val="center"/>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w:t>
            </w:r>
            <w:r w:rsidRPr="005A712B">
              <w:rPr>
                <w:rFonts w:ascii="Arial CYR" w:hAnsi="Arial CYR" w:cs="Arial CYR"/>
                <w:color w:val="000000"/>
                <w:sz w:val="20"/>
                <w:szCs w:val="20"/>
                <w:lang w:val="uk-UA" w:eastAsia="uk-UA"/>
              </w:rPr>
              <w:br/>
            </w:r>
            <w:proofErr w:type="spellStart"/>
            <w:r w:rsidRPr="005A712B">
              <w:rPr>
                <w:rFonts w:ascii="Arial CYR" w:hAnsi="Arial CYR" w:cs="Arial CYR"/>
                <w:color w:val="000000"/>
                <w:sz w:val="20"/>
                <w:szCs w:val="20"/>
                <w:lang w:val="uk-UA" w:eastAsia="uk-UA"/>
              </w:rPr>
              <w:t>Ч.ч</w:t>
            </w:r>
            <w:proofErr w:type="spellEnd"/>
            <w:r w:rsidRPr="005A712B">
              <w:rPr>
                <w:rFonts w:ascii="Arial CYR" w:hAnsi="Arial CYR" w:cs="Arial CYR"/>
                <w:color w:val="000000"/>
                <w:sz w:val="20"/>
                <w:szCs w:val="20"/>
                <w:lang w:val="uk-UA" w:eastAsia="uk-UA"/>
              </w:rPr>
              <w:t>..</w:t>
            </w:r>
          </w:p>
        </w:tc>
        <w:tc>
          <w:tcPr>
            <w:tcW w:w="1398"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5A712B" w:rsidRPr="005A712B" w:rsidRDefault="005A712B" w:rsidP="005A712B">
            <w:pPr>
              <w:jc w:val="center"/>
              <w:rPr>
                <w:rFonts w:ascii="Arial CYR" w:hAnsi="Arial CYR" w:cs="Arial CYR"/>
                <w:color w:val="000000"/>
                <w:sz w:val="20"/>
                <w:szCs w:val="20"/>
                <w:lang w:val="uk-UA" w:eastAsia="uk-UA"/>
              </w:rPr>
            </w:pPr>
            <w:proofErr w:type="spellStart"/>
            <w:r w:rsidRPr="005A712B">
              <w:rPr>
                <w:rFonts w:ascii="Arial CYR" w:hAnsi="Arial CYR" w:cs="Arial CYR"/>
                <w:color w:val="000000"/>
                <w:sz w:val="20"/>
                <w:szCs w:val="20"/>
                <w:lang w:val="uk-UA" w:eastAsia="uk-UA"/>
              </w:rPr>
              <w:t>Обґрунту</w:t>
            </w:r>
            <w:proofErr w:type="spellEnd"/>
            <w:r w:rsidRPr="005A712B">
              <w:rPr>
                <w:rFonts w:ascii="Arial CYR" w:hAnsi="Arial CYR" w:cs="Arial CYR"/>
                <w:color w:val="000000"/>
                <w:sz w:val="20"/>
                <w:szCs w:val="20"/>
                <w:lang w:val="uk-UA" w:eastAsia="uk-UA"/>
              </w:rPr>
              <w:t>-</w:t>
            </w:r>
            <w:r w:rsidRPr="005A712B">
              <w:rPr>
                <w:rFonts w:ascii="Arial CYR" w:hAnsi="Arial CYR" w:cs="Arial CYR"/>
                <w:color w:val="000000"/>
                <w:sz w:val="20"/>
                <w:szCs w:val="20"/>
                <w:lang w:val="uk-UA" w:eastAsia="uk-UA"/>
              </w:rPr>
              <w:br/>
            </w:r>
            <w:proofErr w:type="spellStart"/>
            <w:r w:rsidRPr="005A712B">
              <w:rPr>
                <w:rFonts w:ascii="Arial CYR" w:hAnsi="Arial CYR" w:cs="Arial CYR"/>
                <w:color w:val="000000"/>
                <w:sz w:val="20"/>
                <w:szCs w:val="20"/>
                <w:lang w:val="uk-UA" w:eastAsia="uk-UA"/>
              </w:rPr>
              <w:t>вання</w:t>
            </w:r>
            <w:proofErr w:type="spellEnd"/>
            <w:r w:rsidRPr="005A712B">
              <w:rPr>
                <w:rFonts w:ascii="Arial CYR" w:hAnsi="Arial CYR" w:cs="Arial CYR"/>
                <w:color w:val="000000"/>
                <w:sz w:val="20"/>
                <w:szCs w:val="20"/>
                <w:lang w:val="uk-UA" w:eastAsia="uk-UA"/>
              </w:rPr>
              <w:br/>
              <w:t>(шифр</w:t>
            </w:r>
            <w:r w:rsidRPr="005A712B">
              <w:rPr>
                <w:rFonts w:ascii="Arial CYR" w:hAnsi="Arial CYR" w:cs="Arial CYR"/>
                <w:color w:val="000000"/>
                <w:sz w:val="20"/>
                <w:szCs w:val="20"/>
                <w:lang w:val="uk-UA" w:eastAsia="uk-UA"/>
              </w:rPr>
              <w:br/>
              <w:t>норми)</w:t>
            </w:r>
          </w:p>
        </w:tc>
        <w:tc>
          <w:tcPr>
            <w:tcW w:w="4601"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5A712B" w:rsidRPr="005A712B" w:rsidRDefault="005A712B" w:rsidP="005A712B">
            <w:pPr>
              <w:jc w:val="center"/>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Найменування робіт і витрат</w:t>
            </w:r>
          </w:p>
        </w:tc>
        <w:tc>
          <w:tcPr>
            <w:tcW w:w="1094"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5A712B" w:rsidRPr="005A712B" w:rsidRDefault="005A712B" w:rsidP="005A712B">
            <w:pPr>
              <w:jc w:val="center"/>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Одиниця</w:t>
            </w:r>
            <w:r w:rsidRPr="005A712B">
              <w:rPr>
                <w:rFonts w:ascii="Arial CYR" w:hAnsi="Arial CYR" w:cs="Arial CYR"/>
                <w:color w:val="000000"/>
                <w:sz w:val="20"/>
                <w:szCs w:val="20"/>
                <w:lang w:val="uk-UA" w:eastAsia="uk-UA"/>
              </w:rPr>
              <w:br/>
              <w:t>виміру</w:t>
            </w:r>
          </w:p>
        </w:tc>
        <w:tc>
          <w:tcPr>
            <w:tcW w:w="1064" w:type="dxa"/>
            <w:vMerge w:val="restart"/>
            <w:tcBorders>
              <w:top w:val="single" w:sz="8" w:space="0" w:color="auto"/>
              <w:left w:val="single" w:sz="4" w:space="0" w:color="auto"/>
              <w:bottom w:val="single" w:sz="8" w:space="0" w:color="000000"/>
              <w:right w:val="single" w:sz="4" w:space="0" w:color="000000"/>
            </w:tcBorders>
            <w:shd w:val="clear" w:color="auto" w:fill="auto"/>
            <w:vAlign w:val="center"/>
            <w:hideMark/>
          </w:tcPr>
          <w:p w:rsidR="005A712B" w:rsidRPr="005A712B" w:rsidRDefault="005A712B" w:rsidP="005A712B">
            <w:pPr>
              <w:jc w:val="center"/>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Кіль-</w:t>
            </w:r>
            <w:r w:rsidRPr="005A712B">
              <w:rPr>
                <w:rFonts w:ascii="Arial CYR" w:hAnsi="Arial CYR" w:cs="Arial CYR"/>
                <w:color w:val="000000"/>
                <w:sz w:val="20"/>
                <w:szCs w:val="20"/>
                <w:lang w:val="uk-UA" w:eastAsia="uk-UA"/>
              </w:rPr>
              <w:br/>
              <w:t>кість</w:t>
            </w:r>
          </w:p>
        </w:tc>
      </w:tr>
      <w:tr w:rsidR="005A712B" w:rsidRPr="005A712B" w:rsidTr="005A712B">
        <w:trPr>
          <w:trHeight w:val="1100"/>
          <w:jc w:val="center"/>
        </w:trPr>
        <w:tc>
          <w:tcPr>
            <w:tcW w:w="621" w:type="dxa"/>
            <w:vMerge/>
            <w:tcBorders>
              <w:top w:val="single" w:sz="8" w:space="0" w:color="auto"/>
              <w:left w:val="single" w:sz="8" w:space="0" w:color="auto"/>
              <w:bottom w:val="single" w:sz="8" w:space="0" w:color="000000"/>
              <w:right w:val="single" w:sz="4" w:space="0" w:color="auto"/>
            </w:tcBorders>
            <w:vAlign w:val="center"/>
            <w:hideMark/>
          </w:tcPr>
          <w:p w:rsidR="005A712B" w:rsidRPr="005A712B" w:rsidRDefault="005A712B" w:rsidP="005A712B">
            <w:pPr>
              <w:rPr>
                <w:rFonts w:ascii="Arial CYR" w:hAnsi="Arial CYR" w:cs="Arial CYR"/>
                <w:color w:val="000000"/>
                <w:sz w:val="20"/>
                <w:szCs w:val="20"/>
                <w:lang w:val="uk-UA" w:eastAsia="uk-UA"/>
              </w:rPr>
            </w:pPr>
          </w:p>
        </w:tc>
        <w:tc>
          <w:tcPr>
            <w:tcW w:w="1398" w:type="dxa"/>
            <w:vMerge/>
            <w:tcBorders>
              <w:top w:val="single" w:sz="8" w:space="0" w:color="auto"/>
              <w:left w:val="single" w:sz="4" w:space="0" w:color="auto"/>
              <w:bottom w:val="single" w:sz="8" w:space="0" w:color="000000"/>
              <w:right w:val="single" w:sz="4" w:space="0" w:color="auto"/>
            </w:tcBorders>
            <w:vAlign w:val="center"/>
            <w:hideMark/>
          </w:tcPr>
          <w:p w:rsidR="005A712B" w:rsidRPr="005A712B" w:rsidRDefault="005A712B" w:rsidP="005A712B">
            <w:pPr>
              <w:rPr>
                <w:rFonts w:ascii="Arial CYR" w:hAnsi="Arial CYR" w:cs="Arial CYR"/>
                <w:color w:val="000000"/>
                <w:sz w:val="20"/>
                <w:szCs w:val="20"/>
                <w:lang w:val="uk-UA" w:eastAsia="uk-UA"/>
              </w:rPr>
            </w:pPr>
          </w:p>
        </w:tc>
        <w:tc>
          <w:tcPr>
            <w:tcW w:w="4601" w:type="dxa"/>
            <w:vMerge/>
            <w:tcBorders>
              <w:top w:val="single" w:sz="8" w:space="0" w:color="auto"/>
              <w:left w:val="single" w:sz="4" w:space="0" w:color="auto"/>
              <w:bottom w:val="single" w:sz="8" w:space="0" w:color="000000"/>
              <w:right w:val="single" w:sz="4" w:space="0" w:color="auto"/>
            </w:tcBorders>
            <w:vAlign w:val="center"/>
            <w:hideMark/>
          </w:tcPr>
          <w:p w:rsidR="005A712B" w:rsidRPr="005A712B" w:rsidRDefault="005A712B" w:rsidP="005A712B">
            <w:pPr>
              <w:rPr>
                <w:rFonts w:ascii="Arial CYR" w:hAnsi="Arial CYR" w:cs="Arial CYR"/>
                <w:color w:val="000000"/>
                <w:sz w:val="20"/>
                <w:szCs w:val="20"/>
                <w:lang w:val="uk-UA" w:eastAsia="uk-UA"/>
              </w:rPr>
            </w:pPr>
          </w:p>
        </w:tc>
        <w:tc>
          <w:tcPr>
            <w:tcW w:w="1094" w:type="dxa"/>
            <w:vMerge/>
            <w:tcBorders>
              <w:top w:val="single" w:sz="8" w:space="0" w:color="auto"/>
              <w:left w:val="single" w:sz="4" w:space="0" w:color="auto"/>
              <w:bottom w:val="single" w:sz="8" w:space="0" w:color="000000"/>
              <w:right w:val="single" w:sz="4" w:space="0" w:color="auto"/>
            </w:tcBorders>
            <w:vAlign w:val="center"/>
            <w:hideMark/>
          </w:tcPr>
          <w:p w:rsidR="005A712B" w:rsidRPr="005A712B" w:rsidRDefault="005A712B" w:rsidP="005A712B">
            <w:pPr>
              <w:rPr>
                <w:rFonts w:ascii="Arial CYR" w:hAnsi="Arial CYR" w:cs="Arial CYR"/>
                <w:color w:val="000000"/>
                <w:sz w:val="20"/>
                <w:szCs w:val="20"/>
                <w:lang w:val="uk-UA" w:eastAsia="uk-UA"/>
              </w:rPr>
            </w:pPr>
          </w:p>
        </w:tc>
        <w:tc>
          <w:tcPr>
            <w:tcW w:w="1064" w:type="dxa"/>
            <w:vMerge/>
            <w:tcBorders>
              <w:top w:val="single" w:sz="8" w:space="0" w:color="auto"/>
              <w:left w:val="single" w:sz="4" w:space="0" w:color="auto"/>
              <w:bottom w:val="single" w:sz="8" w:space="0" w:color="000000"/>
              <w:right w:val="single" w:sz="4" w:space="0" w:color="000000"/>
            </w:tcBorders>
            <w:vAlign w:val="center"/>
            <w:hideMark/>
          </w:tcPr>
          <w:p w:rsidR="005A712B" w:rsidRPr="005A712B" w:rsidRDefault="005A712B" w:rsidP="005A712B">
            <w:pPr>
              <w:rPr>
                <w:rFonts w:ascii="Arial CYR" w:hAnsi="Arial CYR" w:cs="Arial CYR"/>
                <w:color w:val="000000"/>
                <w:sz w:val="20"/>
                <w:szCs w:val="20"/>
                <w:lang w:val="uk-UA" w:eastAsia="uk-UA"/>
              </w:rPr>
            </w:pPr>
          </w:p>
        </w:tc>
        <w:tc>
          <w:tcPr>
            <w:tcW w:w="222" w:type="dxa"/>
            <w:tcBorders>
              <w:top w:val="nil"/>
              <w:left w:val="nil"/>
              <w:bottom w:val="nil"/>
              <w:right w:val="nil"/>
            </w:tcBorders>
            <w:shd w:val="clear" w:color="auto" w:fill="auto"/>
            <w:noWrap/>
            <w:vAlign w:val="bottom"/>
            <w:hideMark/>
          </w:tcPr>
          <w:p w:rsidR="005A712B" w:rsidRPr="005A712B" w:rsidRDefault="005A712B" w:rsidP="005A712B">
            <w:pPr>
              <w:jc w:val="center"/>
              <w:rPr>
                <w:rFonts w:ascii="Arial CYR" w:hAnsi="Arial CYR" w:cs="Arial CYR"/>
                <w:color w:val="000000"/>
                <w:sz w:val="20"/>
                <w:szCs w:val="20"/>
                <w:lang w:val="uk-UA" w:eastAsia="uk-UA"/>
              </w:rPr>
            </w:pPr>
          </w:p>
        </w:tc>
      </w:tr>
      <w:tr w:rsidR="005A712B" w:rsidRPr="005A712B" w:rsidTr="005A712B">
        <w:trPr>
          <w:trHeight w:val="835"/>
          <w:jc w:val="center"/>
        </w:trPr>
        <w:tc>
          <w:tcPr>
            <w:tcW w:w="621" w:type="dxa"/>
            <w:vMerge/>
            <w:tcBorders>
              <w:top w:val="single" w:sz="8" w:space="0" w:color="auto"/>
              <w:left w:val="single" w:sz="8" w:space="0" w:color="auto"/>
              <w:bottom w:val="single" w:sz="8" w:space="0" w:color="000000"/>
              <w:right w:val="single" w:sz="4" w:space="0" w:color="auto"/>
            </w:tcBorders>
            <w:vAlign w:val="center"/>
            <w:hideMark/>
          </w:tcPr>
          <w:p w:rsidR="005A712B" w:rsidRPr="005A712B" w:rsidRDefault="005A712B" w:rsidP="005A712B">
            <w:pPr>
              <w:rPr>
                <w:rFonts w:ascii="Arial CYR" w:hAnsi="Arial CYR" w:cs="Arial CYR"/>
                <w:color w:val="000000"/>
                <w:sz w:val="20"/>
                <w:szCs w:val="20"/>
                <w:lang w:val="uk-UA" w:eastAsia="uk-UA"/>
              </w:rPr>
            </w:pPr>
          </w:p>
        </w:tc>
        <w:tc>
          <w:tcPr>
            <w:tcW w:w="1398" w:type="dxa"/>
            <w:vMerge/>
            <w:tcBorders>
              <w:top w:val="single" w:sz="8" w:space="0" w:color="auto"/>
              <w:left w:val="single" w:sz="4" w:space="0" w:color="auto"/>
              <w:bottom w:val="single" w:sz="8" w:space="0" w:color="000000"/>
              <w:right w:val="single" w:sz="4" w:space="0" w:color="auto"/>
            </w:tcBorders>
            <w:vAlign w:val="center"/>
            <w:hideMark/>
          </w:tcPr>
          <w:p w:rsidR="005A712B" w:rsidRPr="005A712B" w:rsidRDefault="005A712B" w:rsidP="005A712B">
            <w:pPr>
              <w:rPr>
                <w:rFonts w:ascii="Arial CYR" w:hAnsi="Arial CYR" w:cs="Arial CYR"/>
                <w:color w:val="000000"/>
                <w:sz w:val="20"/>
                <w:szCs w:val="20"/>
                <w:lang w:val="uk-UA" w:eastAsia="uk-UA"/>
              </w:rPr>
            </w:pPr>
          </w:p>
        </w:tc>
        <w:tc>
          <w:tcPr>
            <w:tcW w:w="4601" w:type="dxa"/>
            <w:vMerge/>
            <w:tcBorders>
              <w:top w:val="single" w:sz="8" w:space="0" w:color="auto"/>
              <w:left w:val="single" w:sz="4" w:space="0" w:color="auto"/>
              <w:bottom w:val="single" w:sz="8" w:space="0" w:color="000000"/>
              <w:right w:val="single" w:sz="4" w:space="0" w:color="auto"/>
            </w:tcBorders>
            <w:vAlign w:val="center"/>
            <w:hideMark/>
          </w:tcPr>
          <w:p w:rsidR="005A712B" w:rsidRPr="005A712B" w:rsidRDefault="005A712B" w:rsidP="005A712B">
            <w:pPr>
              <w:rPr>
                <w:rFonts w:ascii="Arial CYR" w:hAnsi="Arial CYR" w:cs="Arial CYR"/>
                <w:color w:val="000000"/>
                <w:sz w:val="20"/>
                <w:szCs w:val="20"/>
                <w:lang w:val="uk-UA" w:eastAsia="uk-UA"/>
              </w:rPr>
            </w:pPr>
          </w:p>
        </w:tc>
        <w:tc>
          <w:tcPr>
            <w:tcW w:w="1094" w:type="dxa"/>
            <w:vMerge/>
            <w:tcBorders>
              <w:top w:val="single" w:sz="8" w:space="0" w:color="auto"/>
              <w:left w:val="single" w:sz="4" w:space="0" w:color="auto"/>
              <w:bottom w:val="single" w:sz="8" w:space="0" w:color="000000"/>
              <w:right w:val="single" w:sz="4" w:space="0" w:color="auto"/>
            </w:tcBorders>
            <w:vAlign w:val="center"/>
            <w:hideMark/>
          </w:tcPr>
          <w:p w:rsidR="005A712B" w:rsidRPr="005A712B" w:rsidRDefault="005A712B" w:rsidP="005A712B">
            <w:pPr>
              <w:rPr>
                <w:rFonts w:ascii="Arial CYR" w:hAnsi="Arial CYR" w:cs="Arial CYR"/>
                <w:color w:val="000000"/>
                <w:sz w:val="20"/>
                <w:szCs w:val="20"/>
                <w:lang w:val="uk-UA" w:eastAsia="uk-UA"/>
              </w:rPr>
            </w:pPr>
          </w:p>
        </w:tc>
        <w:tc>
          <w:tcPr>
            <w:tcW w:w="1064" w:type="dxa"/>
            <w:vMerge/>
            <w:tcBorders>
              <w:top w:val="single" w:sz="8" w:space="0" w:color="auto"/>
              <w:left w:val="single" w:sz="4" w:space="0" w:color="auto"/>
              <w:bottom w:val="single" w:sz="8" w:space="0" w:color="000000"/>
              <w:right w:val="single" w:sz="4" w:space="0" w:color="000000"/>
            </w:tcBorders>
            <w:vAlign w:val="center"/>
            <w:hideMark/>
          </w:tcPr>
          <w:p w:rsidR="005A712B" w:rsidRPr="005A712B" w:rsidRDefault="005A712B" w:rsidP="005A712B">
            <w:pPr>
              <w:rPr>
                <w:rFonts w:ascii="Arial CYR" w:hAnsi="Arial CYR" w:cs="Arial CYR"/>
                <w:color w:val="000000"/>
                <w:sz w:val="20"/>
                <w:szCs w:val="20"/>
                <w:lang w:val="uk-UA" w:eastAsia="uk-UA"/>
              </w:rPr>
            </w:pPr>
          </w:p>
        </w:tc>
        <w:tc>
          <w:tcPr>
            <w:tcW w:w="222" w:type="dxa"/>
            <w:tcBorders>
              <w:top w:val="nil"/>
              <w:left w:val="nil"/>
              <w:bottom w:val="nil"/>
              <w:right w:val="nil"/>
            </w:tcBorders>
            <w:shd w:val="clear" w:color="auto" w:fill="auto"/>
            <w:noWrap/>
            <w:vAlign w:val="bottom"/>
            <w:hideMark/>
          </w:tcPr>
          <w:p w:rsidR="005A712B" w:rsidRPr="005A712B" w:rsidRDefault="005A712B" w:rsidP="005A712B">
            <w:pPr>
              <w:rPr>
                <w:rFonts w:ascii="Times New Roman" w:hAnsi="Times New Roman" w:cs="Times New Roman"/>
                <w:sz w:val="20"/>
                <w:szCs w:val="20"/>
                <w:lang w:val="uk-UA" w:eastAsia="uk-UA"/>
              </w:rPr>
            </w:pPr>
          </w:p>
        </w:tc>
      </w:tr>
      <w:tr w:rsidR="005A712B" w:rsidRPr="005A712B" w:rsidTr="005A712B">
        <w:trPr>
          <w:trHeight w:val="595"/>
          <w:jc w:val="center"/>
        </w:trPr>
        <w:tc>
          <w:tcPr>
            <w:tcW w:w="621" w:type="dxa"/>
            <w:vMerge/>
            <w:tcBorders>
              <w:top w:val="single" w:sz="8" w:space="0" w:color="auto"/>
              <w:left w:val="single" w:sz="8" w:space="0" w:color="auto"/>
              <w:bottom w:val="single" w:sz="8" w:space="0" w:color="000000"/>
              <w:right w:val="single" w:sz="4" w:space="0" w:color="auto"/>
            </w:tcBorders>
            <w:vAlign w:val="center"/>
            <w:hideMark/>
          </w:tcPr>
          <w:p w:rsidR="005A712B" w:rsidRPr="005A712B" w:rsidRDefault="005A712B" w:rsidP="005A712B">
            <w:pPr>
              <w:rPr>
                <w:rFonts w:ascii="Arial CYR" w:hAnsi="Arial CYR" w:cs="Arial CYR"/>
                <w:color w:val="000000"/>
                <w:sz w:val="20"/>
                <w:szCs w:val="20"/>
                <w:lang w:val="uk-UA" w:eastAsia="uk-UA"/>
              </w:rPr>
            </w:pPr>
          </w:p>
        </w:tc>
        <w:tc>
          <w:tcPr>
            <w:tcW w:w="1398" w:type="dxa"/>
            <w:vMerge/>
            <w:tcBorders>
              <w:top w:val="single" w:sz="8" w:space="0" w:color="auto"/>
              <w:left w:val="single" w:sz="4" w:space="0" w:color="auto"/>
              <w:bottom w:val="single" w:sz="8" w:space="0" w:color="000000"/>
              <w:right w:val="single" w:sz="4" w:space="0" w:color="auto"/>
            </w:tcBorders>
            <w:vAlign w:val="center"/>
            <w:hideMark/>
          </w:tcPr>
          <w:p w:rsidR="005A712B" w:rsidRPr="005A712B" w:rsidRDefault="005A712B" w:rsidP="005A712B">
            <w:pPr>
              <w:rPr>
                <w:rFonts w:ascii="Arial CYR" w:hAnsi="Arial CYR" w:cs="Arial CYR"/>
                <w:color w:val="000000"/>
                <w:sz w:val="20"/>
                <w:szCs w:val="20"/>
                <w:lang w:val="uk-UA" w:eastAsia="uk-UA"/>
              </w:rPr>
            </w:pPr>
          </w:p>
        </w:tc>
        <w:tc>
          <w:tcPr>
            <w:tcW w:w="4601" w:type="dxa"/>
            <w:vMerge/>
            <w:tcBorders>
              <w:top w:val="single" w:sz="8" w:space="0" w:color="auto"/>
              <w:left w:val="single" w:sz="4" w:space="0" w:color="auto"/>
              <w:bottom w:val="single" w:sz="8" w:space="0" w:color="000000"/>
              <w:right w:val="single" w:sz="4" w:space="0" w:color="auto"/>
            </w:tcBorders>
            <w:vAlign w:val="center"/>
            <w:hideMark/>
          </w:tcPr>
          <w:p w:rsidR="005A712B" w:rsidRPr="005A712B" w:rsidRDefault="005A712B" w:rsidP="005A712B">
            <w:pPr>
              <w:rPr>
                <w:rFonts w:ascii="Arial CYR" w:hAnsi="Arial CYR" w:cs="Arial CYR"/>
                <w:color w:val="000000"/>
                <w:sz w:val="20"/>
                <w:szCs w:val="20"/>
                <w:lang w:val="uk-UA" w:eastAsia="uk-UA"/>
              </w:rPr>
            </w:pPr>
          </w:p>
        </w:tc>
        <w:tc>
          <w:tcPr>
            <w:tcW w:w="1094" w:type="dxa"/>
            <w:vMerge/>
            <w:tcBorders>
              <w:top w:val="single" w:sz="8" w:space="0" w:color="auto"/>
              <w:left w:val="single" w:sz="4" w:space="0" w:color="auto"/>
              <w:bottom w:val="single" w:sz="8" w:space="0" w:color="000000"/>
              <w:right w:val="single" w:sz="4" w:space="0" w:color="auto"/>
            </w:tcBorders>
            <w:vAlign w:val="center"/>
            <w:hideMark/>
          </w:tcPr>
          <w:p w:rsidR="005A712B" w:rsidRPr="005A712B" w:rsidRDefault="005A712B" w:rsidP="005A712B">
            <w:pPr>
              <w:rPr>
                <w:rFonts w:ascii="Arial CYR" w:hAnsi="Arial CYR" w:cs="Arial CYR"/>
                <w:color w:val="000000"/>
                <w:sz w:val="20"/>
                <w:szCs w:val="20"/>
                <w:lang w:val="uk-UA" w:eastAsia="uk-UA"/>
              </w:rPr>
            </w:pPr>
          </w:p>
        </w:tc>
        <w:tc>
          <w:tcPr>
            <w:tcW w:w="1064" w:type="dxa"/>
            <w:vMerge/>
            <w:tcBorders>
              <w:top w:val="single" w:sz="8" w:space="0" w:color="auto"/>
              <w:left w:val="single" w:sz="4" w:space="0" w:color="auto"/>
              <w:bottom w:val="single" w:sz="8" w:space="0" w:color="000000"/>
              <w:right w:val="single" w:sz="4" w:space="0" w:color="000000"/>
            </w:tcBorders>
            <w:vAlign w:val="center"/>
            <w:hideMark/>
          </w:tcPr>
          <w:p w:rsidR="005A712B" w:rsidRPr="005A712B" w:rsidRDefault="005A712B" w:rsidP="005A712B">
            <w:pPr>
              <w:rPr>
                <w:rFonts w:ascii="Arial CYR" w:hAnsi="Arial CYR" w:cs="Arial CYR"/>
                <w:color w:val="000000"/>
                <w:sz w:val="20"/>
                <w:szCs w:val="20"/>
                <w:lang w:val="uk-UA" w:eastAsia="uk-UA"/>
              </w:rPr>
            </w:pPr>
          </w:p>
        </w:tc>
        <w:tc>
          <w:tcPr>
            <w:tcW w:w="222" w:type="dxa"/>
            <w:tcBorders>
              <w:top w:val="nil"/>
              <w:left w:val="nil"/>
              <w:bottom w:val="nil"/>
              <w:right w:val="nil"/>
            </w:tcBorders>
            <w:shd w:val="clear" w:color="auto" w:fill="auto"/>
            <w:noWrap/>
            <w:vAlign w:val="bottom"/>
            <w:hideMark/>
          </w:tcPr>
          <w:p w:rsidR="005A712B" w:rsidRPr="005A712B" w:rsidRDefault="005A712B" w:rsidP="005A712B">
            <w:pPr>
              <w:rPr>
                <w:rFonts w:ascii="Times New Roman" w:hAnsi="Times New Roman" w:cs="Times New Roman"/>
                <w:sz w:val="20"/>
                <w:szCs w:val="20"/>
                <w:lang w:val="uk-UA" w:eastAsia="uk-UA"/>
              </w:rPr>
            </w:pPr>
          </w:p>
        </w:tc>
      </w:tr>
      <w:tr w:rsidR="005A712B" w:rsidRPr="005A712B" w:rsidTr="005A712B">
        <w:trPr>
          <w:trHeight w:val="308"/>
          <w:jc w:val="center"/>
        </w:trPr>
        <w:tc>
          <w:tcPr>
            <w:tcW w:w="621" w:type="dxa"/>
            <w:tcBorders>
              <w:top w:val="single" w:sz="4" w:space="0" w:color="auto"/>
              <w:left w:val="single" w:sz="8" w:space="0" w:color="auto"/>
              <w:bottom w:val="single" w:sz="4" w:space="0" w:color="auto"/>
              <w:right w:val="nil"/>
            </w:tcBorders>
            <w:shd w:val="clear" w:color="auto" w:fill="auto"/>
            <w:vAlign w:val="center"/>
            <w:hideMark/>
          </w:tcPr>
          <w:p w:rsidR="005A712B" w:rsidRPr="005A712B" w:rsidRDefault="005A712B" w:rsidP="005A712B">
            <w:pPr>
              <w:jc w:val="center"/>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1</w:t>
            </w:r>
          </w:p>
        </w:tc>
        <w:tc>
          <w:tcPr>
            <w:tcW w:w="13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712B" w:rsidRPr="005A712B" w:rsidRDefault="005A712B" w:rsidP="005A712B">
            <w:pPr>
              <w:jc w:val="center"/>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2</w:t>
            </w:r>
          </w:p>
        </w:tc>
        <w:tc>
          <w:tcPr>
            <w:tcW w:w="4601" w:type="dxa"/>
            <w:tcBorders>
              <w:top w:val="single" w:sz="4" w:space="0" w:color="auto"/>
              <w:left w:val="nil"/>
              <w:bottom w:val="single" w:sz="4" w:space="0" w:color="auto"/>
              <w:right w:val="nil"/>
            </w:tcBorders>
            <w:shd w:val="clear" w:color="auto" w:fill="auto"/>
            <w:vAlign w:val="center"/>
            <w:hideMark/>
          </w:tcPr>
          <w:p w:rsidR="005A712B" w:rsidRPr="005A712B" w:rsidRDefault="005A712B" w:rsidP="005A712B">
            <w:pPr>
              <w:jc w:val="center"/>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3</w:t>
            </w:r>
          </w:p>
        </w:tc>
        <w:tc>
          <w:tcPr>
            <w:tcW w:w="1094" w:type="dxa"/>
            <w:tcBorders>
              <w:top w:val="single" w:sz="4" w:space="0" w:color="auto"/>
              <w:left w:val="single" w:sz="4" w:space="0" w:color="auto"/>
              <w:bottom w:val="single" w:sz="4" w:space="0" w:color="auto"/>
              <w:right w:val="single" w:sz="4" w:space="0" w:color="auto"/>
            </w:tcBorders>
            <w:shd w:val="clear" w:color="auto" w:fill="auto"/>
            <w:hideMark/>
          </w:tcPr>
          <w:p w:rsidR="005A712B" w:rsidRPr="005A712B" w:rsidRDefault="005A712B" w:rsidP="005A712B">
            <w:pPr>
              <w:jc w:val="center"/>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4</w:t>
            </w:r>
          </w:p>
        </w:tc>
        <w:tc>
          <w:tcPr>
            <w:tcW w:w="1064" w:type="dxa"/>
            <w:tcBorders>
              <w:top w:val="single" w:sz="4" w:space="0" w:color="auto"/>
              <w:left w:val="nil"/>
              <w:bottom w:val="single" w:sz="4" w:space="0" w:color="auto"/>
              <w:right w:val="single" w:sz="4" w:space="0" w:color="000000"/>
            </w:tcBorders>
            <w:shd w:val="clear" w:color="auto" w:fill="auto"/>
            <w:vAlign w:val="center"/>
            <w:hideMark/>
          </w:tcPr>
          <w:p w:rsidR="005A712B" w:rsidRPr="005A712B" w:rsidRDefault="005A712B" w:rsidP="005A712B">
            <w:pPr>
              <w:jc w:val="center"/>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5</w:t>
            </w:r>
          </w:p>
        </w:tc>
        <w:tc>
          <w:tcPr>
            <w:tcW w:w="222" w:type="dxa"/>
            <w:vAlign w:val="center"/>
            <w:hideMark/>
          </w:tcPr>
          <w:p w:rsidR="005A712B" w:rsidRPr="005A712B" w:rsidRDefault="005A712B" w:rsidP="005A712B">
            <w:pPr>
              <w:rPr>
                <w:rFonts w:ascii="Times New Roman" w:hAnsi="Times New Roman" w:cs="Times New Roman"/>
                <w:sz w:val="20"/>
                <w:szCs w:val="20"/>
                <w:lang w:val="uk-UA" w:eastAsia="uk-UA"/>
              </w:rPr>
            </w:pPr>
          </w:p>
        </w:tc>
      </w:tr>
      <w:tr w:rsidR="005A712B" w:rsidRPr="005A712B" w:rsidTr="005A712B">
        <w:trPr>
          <w:trHeight w:val="265"/>
          <w:jc w:val="center"/>
        </w:trPr>
        <w:tc>
          <w:tcPr>
            <w:tcW w:w="621" w:type="dxa"/>
            <w:vMerge w:val="restart"/>
            <w:tcBorders>
              <w:top w:val="nil"/>
              <w:left w:val="single" w:sz="8" w:space="0" w:color="auto"/>
              <w:bottom w:val="nil"/>
              <w:right w:val="nil"/>
            </w:tcBorders>
            <w:shd w:val="clear" w:color="auto" w:fill="auto"/>
            <w:hideMark/>
          </w:tcPr>
          <w:p w:rsidR="005A712B" w:rsidRPr="005A712B" w:rsidRDefault="005A712B" w:rsidP="005A712B">
            <w:pPr>
              <w:jc w:val="right"/>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1</w:t>
            </w:r>
          </w:p>
        </w:tc>
        <w:tc>
          <w:tcPr>
            <w:tcW w:w="1398" w:type="dxa"/>
            <w:vMerge w:val="restart"/>
            <w:tcBorders>
              <w:top w:val="nil"/>
              <w:left w:val="single" w:sz="4" w:space="0" w:color="auto"/>
              <w:bottom w:val="nil"/>
              <w:right w:val="single" w:sz="4" w:space="0" w:color="auto"/>
            </w:tcBorders>
            <w:shd w:val="clear" w:color="auto" w:fill="auto"/>
            <w:hideMark/>
          </w:tcPr>
          <w:p w:rsidR="005A712B" w:rsidRPr="005A712B" w:rsidRDefault="005A712B" w:rsidP="005A712B">
            <w:pPr>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КМ11-96-1</w:t>
            </w:r>
          </w:p>
        </w:tc>
        <w:tc>
          <w:tcPr>
            <w:tcW w:w="4601" w:type="dxa"/>
            <w:vMerge w:val="restart"/>
            <w:tcBorders>
              <w:top w:val="nil"/>
              <w:left w:val="nil"/>
              <w:bottom w:val="nil"/>
              <w:right w:val="nil"/>
            </w:tcBorders>
            <w:shd w:val="clear" w:color="auto" w:fill="auto"/>
            <w:hideMark/>
          </w:tcPr>
          <w:p w:rsidR="005A712B" w:rsidRPr="005A712B" w:rsidRDefault="005A712B" w:rsidP="005A712B">
            <w:pPr>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 xml:space="preserve">Установлення </w:t>
            </w:r>
            <w:proofErr w:type="spellStart"/>
            <w:r w:rsidRPr="005A712B">
              <w:rPr>
                <w:rFonts w:ascii="Arial CYR" w:hAnsi="Arial CYR" w:cs="Arial CYR"/>
                <w:color w:val="000000"/>
                <w:sz w:val="20"/>
                <w:szCs w:val="20"/>
                <w:lang w:val="uk-UA" w:eastAsia="uk-UA"/>
              </w:rPr>
              <w:t>патч</w:t>
            </w:r>
            <w:proofErr w:type="spellEnd"/>
            <w:r w:rsidRPr="005A712B">
              <w:rPr>
                <w:rFonts w:ascii="Arial CYR" w:hAnsi="Arial CYR" w:cs="Arial CYR"/>
                <w:color w:val="000000"/>
                <w:sz w:val="20"/>
                <w:szCs w:val="20"/>
                <w:lang w:val="uk-UA" w:eastAsia="uk-UA"/>
              </w:rPr>
              <w:t>-панелей</w:t>
            </w:r>
          </w:p>
        </w:tc>
        <w:tc>
          <w:tcPr>
            <w:tcW w:w="1094" w:type="dxa"/>
            <w:vMerge w:val="restart"/>
            <w:tcBorders>
              <w:top w:val="nil"/>
              <w:left w:val="single" w:sz="4" w:space="0" w:color="auto"/>
              <w:bottom w:val="nil"/>
              <w:right w:val="single" w:sz="4" w:space="0" w:color="auto"/>
            </w:tcBorders>
            <w:shd w:val="clear" w:color="auto" w:fill="auto"/>
            <w:hideMark/>
          </w:tcPr>
          <w:p w:rsidR="005A712B" w:rsidRPr="005A712B" w:rsidRDefault="005A712B" w:rsidP="005A712B">
            <w:pPr>
              <w:jc w:val="center"/>
              <w:rPr>
                <w:rFonts w:ascii="Arial CYR" w:hAnsi="Arial CYR" w:cs="Arial CYR"/>
                <w:color w:val="000000"/>
                <w:sz w:val="20"/>
                <w:szCs w:val="20"/>
                <w:lang w:val="uk-UA" w:eastAsia="uk-UA"/>
              </w:rPr>
            </w:pPr>
            <w:proofErr w:type="spellStart"/>
            <w:r w:rsidRPr="005A712B">
              <w:rPr>
                <w:rFonts w:ascii="Arial CYR" w:hAnsi="Arial CYR" w:cs="Arial CYR"/>
                <w:color w:val="000000"/>
                <w:sz w:val="20"/>
                <w:szCs w:val="20"/>
                <w:lang w:val="uk-UA" w:eastAsia="uk-UA"/>
              </w:rPr>
              <w:t>шт</w:t>
            </w:r>
            <w:proofErr w:type="spellEnd"/>
          </w:p>
        </w:tc>
        <w:tc>
          <w:tcPr>
            <w:tcW w:w="1064" w:type="dxa"/>
            <w:vMerge w:val="restart"/>
            <w:tcBorders>
              <w:top w:val="nil"/>
              <w:left w:val="single" w:sz="4" w:space="0" w:color="auto"/>
              <w:bottom w:val="nil"/>
              <w:right w:val="single" w:sz="4" w:space="0" w:color="000000"/>
            </w:tcBorders>
            <w:shd w:val="clear" w:color="auto" w:fill="auto"/>
            <w:hideMark/>
          </w:tcPr>
          <w:p w:rsidR="005A712B" w:rsidRPr="005A712B" w:rsidRDefault="005A712B" w:rsidP="005A712B">
            <w:pPr>
              <w:jc w:val="right"/>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1</w:t>
            </w:r>
          </w:p>
        </w:tc>
        <w:tc>
          <w:tcPr>
            <w:tcW w:w="222" w:type="dxa"/>
            <w:vAlign w:val="center"/>
            <w:hideMark/>
          </w:tcPr>
          <w:p w:rsidR="005A712B" w:rsidRPr="005A712B" w:rsidRDefault="005A712B" w:rsidP="005A712B">
            <w:pPr>
              <w:rPr>
                <w:rFonts w:ascii="Times New Roman" w:hAnsi="Times New Roman" w:cs="Times New Roman"/>
                <w:sz w:val="20"/>
                <w:szCs w:val="20"/>
                <w:lang w:val="uk-UA" w:eastAsia="uk-UA"/>
              </w:rPr>
            </w:pPr>
          </w:p>
        </w:tc>
      </w:tr>
      <w:tr w:rsidR="005A712B" w:rsidRPr="005A712B" w:rsidTr="005A712B">
        <w:trPr>
          <w:trHeight w:val="295"/>
          <w:jc w:val="center"/>
        </w:trPr>
        <w:tc>
          <w:tcPr>
            <w:tcW w:w="621" w:type="dxa"/>
            <w:vMerge/>
            <w:tcBorders>
              <w:top w:val="nil"/>
              <w:left w:val="single" w:sz="8" w:space="0" w:color="auto"/>
              <w:bottom w:val="nil"/>
              <w:right w:val="nil"/>
            </w:tcBorders>
            <w:vAlign w:val="center"/>
            <w:hideMark/>
          </w:tcPr>
          <w:p w:rsidR="005A712B" w:rsidRPr="005A712B" w:rsidRDefault="005A712B" w:rsidP="005A712B">
            <w:pPr>
              <w:rPr>
                <w:rFonts w:ascii="Arial CYR" w:hAnsi="Arial CYR" w:cs="Arial CYR"/>
                <w:color w:val="000000"/>
                <w:sz w:val="20"/>
                <w:szCs w:val="20"/>
                <w:lang w:val="uk-UA" w:eastAsia="uk-UA"/>
              </w:rPr>
            </w:pPr>
          </w:p>
        </w:tc>
        <w:tc>
          <w:tcPr>
            <w:tcW w:w="1398" w:type="dxa"/>
            <w:vMerge/>
            <w:tcBorders>
              <w:top w:val="nil"/>
              <w:left w:val="single" w:sz="4" w:space="0" w:color="auto"/>
              <w:bottom w:val="nil"/>
              <w:right w:val="single" w:sz="4" w:space="0" w:color="auto"/>
            </w:tcBorders>
            <w:vAlign w:val="center"/>
            <w:hideMark/>
          </w:tcPr>
          <w:p w:rsidR="005A712B" w:rsidRPr="005A712B" w:rsidRDefault="005A712B" w:rsidP="005A712B">
            <w:pPr>
              <w:rPr>
                <w:rFonts w:ascii="Arial CYR" w:hAnsi="Arial CYR" w:cs="Arial CYR"/>
                <w:color w:val="000000"/>
                <w:sz w:val="20"/>
                <w:szCs w:val="20"/>
                <w:lang w:val="uk-UA" w:eastAsia="uk-UA"/>
              </w:rPr>
            </w:pPr>
          </w:p>
        </w:tc>
        <w:tc>
          <w:tcPr>
            <w:tcW w:w="4601" w:type="dxa"/>
            <w:vMerge/>
            <w:tcBorders>
              <w:top w:val="nil"/>
              <w:left w:val="nil"/>
              <w:bottom w:val="nil"/>
              <w:right w:val="nil"/>
            </w:tcBorders>
            <w:vAlign w:val="center"/>
            <w:hideMark/>
          </w:tcPr>
          <w:p w:rsidR="005A712B" w:rsidRPr="005A712B" w:rsidRDefault="005A712B" w:rsidP="005A712B">
            <w:pPr>
              <w:rPr>
                <w:rFonts w:ascii="Arial CYR" w:hAnsi="Arial CYR" w:cs="Arial CYR"/>
                <w:color w:val="000000"/>
                <w:sz w:val="20"/>
                <w:szCs w:val="20"/>
                <w:lang w:val="uk-UA" w:eastAsia="uk-UA"/>
              </w:rPr>
            </w:pPr>
          </w:p>
        </w:tc>
        <w:tc>
          <w:tcPr>
            <w:tcW w:w="1094" w:type="dxa"/>
            <w:vMerge/>
            <w:tcBorders>
              <w:top w:val="nil"/>
              <w:left w:val="single" w:sz="4" w:space="0" w:color="auto"/>
              <w:bottom w:val="nil"/>
              <w:right w:val="single" w:sz="4" w:space="0" w:color="auto"/>
            </w:tcBorders>
            <w:vAlign w:val="center"/>
            <w:hideMark/>
          </w:tcPr>
          <w:p w:rsidR="005A712B" w:rsidRPr="005A712B" w:rsidRDefault="005A712B" w:rsidP="005A712B">
            <w:pPr>
              <w:rPr>
                <w:rFonts w:ascii="Arial CYR" w:hAnsi="Arial CYR" w:cs="Arial CYR"/>
                <w:color w:val="000000"/>
                <w:sz w:val="20"/>
                <w:szCs w:val="20"/>
                <w:lang w:val="uk-UA" w:eastAsia="uk-UA"/>
              </w:rPr>
            </w:pPr>
          </w:p>
        </w:tc>
        <w:tc>
          <w:tcPr>
            <w:tcW w:w="1064" w:type="dxa"/>
            <w:vMerge/>
            <w:tcBorders>
              <w:top w:val="nil"/>
              <w:left w:val="single" w:sz="4" w:space="0" w:color="auto"/>
              <w:bottom w:val="nil"/>
              <w:right w:val="single" w:sz="4" w:space="0" w:color="000000"/>
            </w:tcBorders>
            <w:vAlign w:val="center"/>
            <w:hideMark/>
          </w:tcPr>
          <w:p w:rsidR="005A712B" w:rsidRPr="005A712B" w:rsidRDefault="005A712B" w:rsidP="005A712B">
            <w:pPr>
              <w:rPr>
                <w:rFonts w:ascii="Arial CYR" w:hAnsi="Arial CYR" w:cs="Arial CYR"/>
                <w:color w:val="000000"/>
                <w:sz w:val="20"/>
                <w:szCs w:val="20"/>
                <w:lang w:val="uk-UA" w:eastAsia="uk-UA"/>
              </w:rPr>
            </w:pPr>
          </w:p>
        </w:tc>
        <w:tc>
          <w:tcPr>
            <w:tcW w:w="222" w:type="dxa"/>
            <w:tcBorders>
              <w:top w:val="nil"/>
              <w:left w:val="nil"/>
              <w:bottom w:val="nil"/>
              <w:right w:val="nil"/>
            </w:tcBorders>
            <w:shd w:val="clear" w:color="auto" w:fill="auto"/>
            <w:noWrap/>
            <w:vAlign w:val="bottom"/>
            <w:hideMark/>
          </w:tcPr>
          <w:p w:rsidR="005A712B" w:rsidRPr="005A712B" w:rsidRDefault="005A712B" w:rsidP="005A712B">
            <w:pPr>
              <w:jc w:val="right"/>
              <w:rPr>
                <w:rFonts w:ascii="Arial CYR" w:hAnsi="Arial CYR" w:cs="Arial CYR"/>
                <w:color w:val="000000"/>
                <w:sz w:val="20"/>
                <w:szCs w:val="20"/>
                <w:lang w:val="uk-UA" w:eastAsia="uk-UA"/>
              </w:rPr>
            </w:pPr>
          </w:p>
        </w:tc>
      </w:tr>
      <w:tr w:rsidR="005A712B" w:rsidRPr="005A712B" w:rsidTr="005A712B">
        <w:trPr>
          <w:trHeight w:val="265"/>
          <w:jc w:val="center"/>
        </w:trPr>
        <w:tc>
          <w:tcPr>
            <w:tcW w:w="621" w:type="dxa"/>
            <w:vMerge w:val="restart"/>
            <w:tcBorders>
              <w:top w:val="nil"/>
              <w:left w:val="single" w:sz="8" w:space="0" w:color="auto"/>
              <w:bottom w:val="nil"/>
              <w:right w:val="nil"/>
            </w:tcBorders>
            <w:shd w:val="clear" w:color="auto" w:fill="auto"/>
            <w:hideMark/>
          </w:tcPr>
          <w:p w:rsidR="005A712B" w:rsidRPr="005A712B" w:rsidRDefault="005A712B" w:rsidP="005A712B">
            <w:pPr>
              <w:jc w:val="right"/>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2</w:t>
            </w:r>
          </w:p>
        </w:tc>
        <w:tc>
          <w:tcPr>
            <w:tcW w:w="1398" w:type="dxa"/>
            <w:vMerge w:val="restart"/>
            <w:tcBorders>
              <w:top w:val="nil"/>
              <w:left w:val="single" w:sz="4" w:space="0" w:color="auto"/>
              <w:bottom w:val="nil"/>
              <w:right w:val="single" w:sz="4" w:space="0" w:color="auto"/>
            </w:tcBorders>
            <w:shd w:val="clear" w:color="auto" w:fill="auto"/>
            <w:hideMark/>
          </w:tcPr>
          <w:p w:rsidR="005A712B" w:rsidRPr="005A712B" w:rsidRDefault="005A712B" w:rsidP="005A712B">
            <w:pPr>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КМ11-1-1</w:t>
            </w:r>
          </w:p>
        </w:tc>
        <w:tc>
          <w:tcPr>
            <w:tcW w:w="4601" w:type="dxa"/>
            <w:vMerge w:val="restart"/>
            <w:tcBorders>
              <w:top w:val="nil"/>
              <w:left w:val="nil"/>
              <w:bottom w:val="nil"/>
              <w:right w:val="nil"/>
            </w:tcBorders>
            <w:shd w:val="clear" w:color="auto" w:fill="auto"/>
            <w:hideMark/>
          </w:tcPr>
          <w:p w:rsidR="005A712B" w:rsidRPr="005A712B" w:rsidRDefault="005A712B" w:rsidP="005A712B">
            <w:pPr>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Монтаж організатора кабелю</w:t>
            </w:r>
          </w:p>
        </w:tc>
        <w:tc>
          <w:tcPr>
            <w:tcW w:w="1094" w:type="dxa"/>
            <w:vMerge w:val="restart"/>
            <w:tcBorders>
              <w:top w:val="nil"/>
              <w:left w:val="single" w:sz="4" w:space="0" w:color="auto"/>
              <w:bottom w:val="nil"/>
              <w:right w:val="single" w:sz="4" w:space="0" w:color="auto"/>
            </w:tcBorders>
            <w:shd w:val="clear" w:color="auto" w:fill="auto"/>
            <w:hideMark/>
          </w:tcPr>
          <w:p w:rsidR="005A712B" w:rsidRPr="005A712B" w:rsidRDefault="005A712B" w:rsidP="005A712B">
            <w:pPr>
              <w:jc w:val="center"/>
              <w:rPr>
                <w:rFonts w:ascii="Arial CYR" w:hAnsi="Arial CYR" w:cs="Arial CYR"/>
                <w:color w:val="000000"/>
                <w:sz w:val="20"/>
                <w:szCs w:val="20"/>
                <w:lang w:val="uk-UA" w:eastAsia="uk-UA"/>
              </w:rPr>
            </w:pPr>
            <w:proofErr w:type="spellStart"/>
            <w:r w:rsidRPr="005A712B">
              <w:rPr>
                <w:rFonts w:ascii="Arial CYR" w:hAnsi="Arial CYR" w:cs="Arial CYR"/>
                <w:color w:val="000000"/>
                <w:sz w:val="20"/>
                <w:szCs w:val="20"/>
                <w:lang w:val="uk-UA" w:eastAsia="uk-UA"/>
              </w:rPr>
              <w:t>шт</w:t>
            </w:r>
            <w:proofErr w:type="spellEnd"/>
          </w:p>
        </w:tc>
        <w:tc>
          <w:tcPr>
            <w:tcW w:w="1064" w:type="dxa"/>
            <w:vMerge w:val="restart"/>
            <w:tcBorders>
              <w:top w:val="nil"/>
              <w:left w:val="single" w:sz="4" w:space="0" w:color="auto"/>
              <w:bottom w:val="nil"/>
              <w:right w:val="single" w:sz="4" w:space="0" w:color="000000"/>
            </w:tcBorders>
            <w:shd w:val="clear" w:color="auto" w:fill="auto"/>
            <w:hideMark/>
          </w:tcPr>
          <w:p w:rsidR="005A712B" w:rsidRPr="005A712B" w:rsidRDefault="005A712B" w:rsidP="005A712B">
            <w:pPr>
              <w:jc w:val="right"/>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1</w:t>
            </w:r>
          </w:p>
        </w:tc>
        <w:tc>
          <w:tcPr>
            <w:tcW w:w="222" w:type="dxa"/>
            <w:vAlign w:val="center"/>
            <w:hideMark/>
          </w:tcPr>
          <w:p w:rsidR="005A712B" w:rsidRPr="005A712B" w:rsidRDefault="005A712B" w:rsidP="005A712B">
            <w:pPr>
              <w:rPr>
                <w:rFonts w:ascii="Times New Roman" w:hAnsi="Times New Roman" w:cs="Times New Roman"/>
                <w:sz w:val="20"/>
                <w:szCs w:val="20"/>
                <w:lang w:val="uk-UA" w:eastAsia="uk-UA"/>
              </w:rPr>
            </w:pPr>
          </w:p>
        </w:tc>
      </w:tr>
      <w:tr w:rsidR="005A712B" w:rsidRPr="005A712B" w:rsidTr="005A712B">
        <w:trPr>
          <w:trHeight w:val="295"/>
          <w:jc w:val="center"/>
        </w:trPr>
        <w:tc>
          <w:tcPr>
            <w:tcW w:w="621" w:type="dxa"/>
            <w:vMerge/>
            <w:tcBorders>
              <w:top w:val="nil"/>
              <w:left w:val="single" w:sz="8" w:space="0" w:color="auto"/>
              <w:bottom w:val="nil"/>
              <w:right w:val="nil"/>
            </w:tcBorders>
            <w:vAlign w:val="center"/>
            <w:hideMark/>
          </w:tcPr>
          <w:p w:rsidR="005A712B" w:rsidRPr="005A712B" w:rsidRDefault="005A712B" w:rsidP="005A712B">
            <w:pPr>
              <w:rPr>
                <w:rFonts w:ascii="Arial CYR" w:hAnsi="Arial CYR" w:cs="Arial CYR"/>
                <w:color w:val="000000"/>
                <w:sz w:val="20"/>
                <w:szCs w:val="20"/>
                <w:lang w:val="uk-UA" w:eastAsia="uk-UA"/>
              </w:rPr>
            </w:pPr>
          </w:p>
        </w:tc>
        <w:tc>
          <w:tcPr>
            <w:tcW w:w="1398" w:type="dxa"/>
            <w:vMerge/>
            <w:tcBorders>
              <w:top w:val="nil"/>
              <w:left w:val="single" w:sz="4" w:space="0" w:color="auto"/>
              <w:bottom w:val="nil"/>
              <w:right w:val="single" w:sz="4" w:space="0" w:color="auto"/>
            </w:tcBorders>
            <w:vAlign w:val="center"/>
            <w:hideMark/>
          </w:tcPr>
          <w:p w:rsidR="005A712B" w:rsidRPr="005A712B" w:rsidRDefault="005A712B" w:rsidP="005A712B">
            <w:pPr>
              <w:rPr>
                <w:rFonts w:ascii="Arial CYR" w:hAnsi="Arial CYR" w:cs="Arial CYR"/>
                <w:color w:val="000000"/>
                <w:sz w:val="20"/>
                <w:szCs w:val="20"/>
                <w:lang w:val="uk-UA" w:eastAsia="uk-UA"/>
              </w:rPr>
            </w:pPr>
          </w:p>
        </w:tc>
        <w:tc>
          <w:tcPr>
            <w:tcW w:w="4601" w:type="dxa"/>
            <w:vMerge/>
            <w:tcBorders>
              <w:top w:val="nil"/>
              <w:left w:val="nil"/>
              <w:bottom w:val="nil"/>
              <w:right w:val="nil"/>
            </w:tcBorders>
            <w:vAlign w:val="center"/>
            <w:hideMark/>
          </w:tcPr>
          <w:p w:rsidR="005A712B" w:rsidRPr="005A712B" w:rsidRDefault="005A712B" w:rsidP="005A712B">
            <w:pPr>
              <w:rPr>
                <w:rFonts w:ascii="Arial CYR" w:hAnsi="Arial CYR" w:cs="Arial CYR"/>
                <w:color w:val="000000"/>
                <w:sz w:val="20"/>
                <w:szCs w:val="20"/>
                <w:lang w:val="uk-UA" w:eastAsia="uk-UA"/>
              </w:rPr>
            </w:pPr>
          </w:p>
        </w:tc>
        <w:tc>
          <w:tcPr>
            <w:tcW w:w="1094" w:type="dxa"/>
            <w:vMerge/>
            <w:tcBorders>
              <w:top w:val="nil"/>
              <w:left w:val="single" w:sz="4" w:space="0" w:color="auto"/>
              <w:bottom w:val="nil"/>
              <w:right w:val="single" w:sz="4" w:space="0" w:color="auto"/>
            </w:tcBorders>
            <w:vAlign w:val="center"/>
            <w:hideMark/>
          </w:tcPr>
          <w:p w:rsidR="005A712B" w:rsidRPr="005A712B" w:rsidRDefault="005A712B" w:rsidP="005A712B">
            <w:pPr>
              <w:rPr>
                <w:rFonts w:ascii="Arial CYR" w:hAnsi="Arial CYR" w:cs="Arial CYR"/>
                <w:color w:val="000000"/>
                <w:sz w:val="20"/>
                <w:szCs w:val="20"/>
                <w:lang w:val="uk-UA" w:eastAsia="uk-UA"/>
              </w:rPr>
            </w:pPr>
          </w:p>
        </w:tc>
        <w:tc>
          <w:tcPr>
            <w:tcW w:w="1064" w:type="dxa"/>
            <w:vMerge/>
            <w:tcBorders>
              <w:top w:val="nil"/>
              <w:left w:val="single" w:sz="4" w:space="0" w:color="auto"/>
              <w:bottom w:val="nil"/>
              <w:right w:val="single" w:sz="4" w:space="0" w:color="000000"/>
            </w:tcBorders>
            <w:vAlign w:val="center"/>
            <w:hideMark/>
          </w:tcPr>
          <w:p w:rsidR="005A712B" w:rsidRPr="005A712B" w:rsidRDefault="005A712B" w:rsidP="005A712B">
            <w:pPr>
              <w:rPr>
                <w:rFonts w:ascii="Arial CYR" w:hAnsi="Arial CYR" w:cs="Arial CYR"/>
                <w:color w:val="000000"/>
                <w:sz w:val="20"/>
                <w:szCs w:val="20"/>
                <w:lang w:val="uk-UA" w:eastAsia="uk-UA"/>
              </w:rPr>
            </w:pPr>
          </w:p>
        </w:tc>
        <w:tc>
          <w:tcPr>
            <w:tcW w:w="222" w:type="dxa"/>
            <w:tcBorders>
              <w:top w:val="nil"/>
              <w:left w:val="nil"/>
              <w:bottom w:val="nil"/>
              <w:right w:val="nil"/>
            </w:tcBorders>
            <w:shd w:val="clear" w:color="auto" w:fill="auto"/>
            <w:noWrap/>
            <w:vAlign w:val="bottom"/>
            <w:hideMark/>
          </w:tcPr>
          <w:p w:rsidR="005A712B" w:rsidRPr="005A712B" w:rsidRDefault="005A712B" w:rsidP="005A712B">
            <w:pPr>
              <w:jc w:val="right"/>
              <w:rPr>
                <w:rFonts w:ascii="Arial CYR" w:hAnsi="Arial CYR" w:cs="Arial CYR"/>
                <w:color w:val="000000"/>
                <w:sz w:val="20"/>
                <w:szCs w:val="20"/>
                <w:lang w:val="uk-UA" w:eastAsia="uk-UA"/>
              </w:rPr>
            </w:pPr>
          </w:p>
        </w:tc>
      </w:tr>
      <w:tr w:rsidR="005A712B" w:rsidRPr="005A712B" w:rsidTr="005A712B">
        <w:trPr>
          <w:trHeight w:val="265"/>
          <w:jc w:val="center"/>
        </w:trPr>
        <w:tc>
          <w:tcPr>
            <w:tcW w:w="621" w:type="dxa"/>
            <w:vMerge w:val="restart"/>
            <w:tcBorders>
              <w:top w:val="nil"/>
              <w:left w:val="single" w:sz="8" w:space="0" w:color="auto"/>
              <w:bottom w:val="nil"/>
              <w:right w:val="nil"/>
            </w:tcBorders>
            <w:shd w:val="clear" w:color="auto" w:fill="auto"/>
            <w:hideMark/>
          </w:tcPr>
          <w:p w:rsidR="005A712B" w:rsidRPr="005A712B" w:rsidRDefault="005A712B" w:rsidP="005A712B">
            <w:pPr>
              <w:jc w:val="right"/>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3</w:t>
            </w:r>
          </w:p>
        </w:tc>
        <w:tc>
          <w:tcPr>
            <w:tcW w:w="1398" w:type="dxa"/>
            <w:vMerge w:val="restart"/>
            <w:tcBorders>
              <w:top w:val="nil"/>
              <w:left w:val="single" w:sz="4" w:space="0" w:color="auto"/>
              <w:bottom w:val="nil"/>
              <w:right w:val="single" w:sz="4" w:space="0" w:color="auto"/>
            </w:tcBorders>
            <w:shd w:val="clear" w:color="auto" w:fill="auto"/>
            <w:hideMark/>
          </w:tcPr>
          <w:p w:rsidR="005A712B" w:rsidRPr="005A712B" w:rsidRDefault="005A712B" w:rsidP="005A712B">
            <w:pPr>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КМ10-398-1</w:t>
            </w:r>
          </w:p>
        </w:tc>
        <w:tc>
          <w:tcPr>
            <w:tcW w:w="4601" w:type="dxa"/>
            <w:vMerge w:val="restart"/>
            <w:tcBorders>
              <w:top w:val="nil"/>
              <w:left w:val="nil"/>
              <w:bottom w:val="nil"/>
              <w:right w:val="nil"/>
            </w:tcBorders>
            <w:shd w:val="clear" w:color="auto" w:fill="auto"/>
            <w:hideMark/>
          </w:tcPr>
          <w:p w:rsidR="005A712B" w:rsidRPr="005A712B" w:rsidRDefault="005A712B" w:rsidP="005A712B">
            <w:pPr>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Мережевий комутатор</w:t>
            </w:r>
          </w:p>
        </w:tc>
        <w:tc>
          <w:tcPr>
            <w:tcW w:w="1094" w:type="dxa"/>
            <w:vMerge w:val="restart"/>
            <w:tcBorders>
              <w:top w:val="nil"/>
              <w:left w:val="single" w:sz="4" w:space="0" w:color="auto"/>
              <w:bottom w:val="nil"/>
              <w:right w:val="single" w:sz="4" w:space="0" w:color="auto"/>
            </w:tcBorders>
            <w:shd w:val="clear" w:color="auto" w:fill="auto"/>
            <w:hideMark/>
          </w:tcPr>
          <w:p w:rsidR="005A712B" w:rsidRPr="005A712B" w:rsidRDefault="005A712B" w:rsidP="005A712B">
            <w:pPr>
              <w:jc w:val="center"/>
              <w:rPr>
                <w:rFonts w:ascii="Arial CYR" w:hAnsi="Arial CYR" w:cs="Arial CYR"/>
                <w:color w:val="000000"/>
                <w:sz w:val="20"/>
                <w:szCs w:val="20"/>
                <w:lang w:val="uk-UA" w:eastAsia="uk-UA"/>
              </w:rPr>
            </w:pPr>
            <w:proofErr w:type="spellStart"/>
            <w:r w:rsidRPr="005A712B">
              <w:rPr>
                <w:rFonts w:ascii="Arial CYR" w:hAnsi="Arial CYR" w:cs="Arial CYR"/>
                <w:color w:val="000000"/>
                <w:sz w:val="20"/>
                <w:szCs w:val="20"/>
                <w:lang w:val="uk-UA" w:eastAsia="uk-UA"/>
              </w:rPr>
              <w:t>шт</w:t>
            </w:r>
            <w:proofErr w:type="spellEnd"/>
          </w:p>
        </w:tc>
        <w:tc>
          <w:tcPr>
            <w:tcW w:w="1064" w:type="dxa"/>
            <w:vMerge w:val="restart"/>
            <w:tcBorders>
              <w:top w:val="nil"/>
              <w:left w:val="single" w:sz="4" w:space="0" w:color="auto"/>
              <w:bottom w:val="nil"/>
              <w:right w:val="single" w:sz="4" w:space="0" w:color="000000"/>
            </w:tcBorders>
            <w:shd w:val="clear" w:color="auto" w:fill="auto"/>
            <w:hideMark/>
          </w:tcPr>
          <w:p w:rsidR="005A712B" w:rsidRPr="005A712B" w:rsidRDefault="005A712B" w:rsidP="005A712B">
            <w:pPr>
              <w:jc w:val="right"/>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2</w:t>
            </w:r>
          </w:p>
        </w:tc>
        <w:tc>
          <w:tcPr>
            <w:tcW w:w="222" w:type="dxa"/>
            <w:vAlign w:val="center"/>
            <w:hideMark/>
          </w:tcPr>
          <w:p w:rsidR="005A712B" w:rsidRPr="005A712B" w:rsidRDefault="005A712B" w:rsidP="005A712B">
            <w:pPr>
              <w:rPr>
                <w:rFonts w:ascii="Times New Roman" w:hAnsi="Times New Roman" w:cs="Times New Roman"/>
                <w:sz w:val="20"/>
                <w:szCs w:val="20"/>
                <w:lang w:val="uk-UA" w:eastAsia="uk-UA"/>
              </w:rPr>
            </w:pPr>
          </w:p>
        </w:tc>
      </w:tr>
      <w:tr w:rsidR="005A712B" w:rsidRPr="005A712B" w:rsidTr="005A712B">
        <w:trPr>
          <w:trHeight w:val="295"/>
          <w:jc w:val="center"/>
        </w:trPr>
        <w:tc>
          <w:tcPr>
            <w:tcW w:w="621" w:type="dxa"/>
            <w:vMerge/>
            <w:tcBorders>
              <w:top w:val="nil"/>
              <w:left w:val="single" w:sz="8" w:space="0" w:color="auto"/>
              <w:bottom w:val="nil"/>
              <w:right w:val="nil"/>
            </w:tcBorders>
            <w:vAlign w:val="center"/>
            <w:hideMark/>
          </w:tcPr>
          <w:p w:rsidR="005A712B" w:rsidRPr="005A712B" w:rsidRDefault="005A712B" w:rsidP="005A712B">
            <w:pPr>
              <w:rPr>
                <w:rFonts w:ascii="Arial CYR" w:hAnsi="Arial CYR" w:cs="Arial CYR"/>
                <w:color w:val="000000"/>
                <w:sz w:val="20"/>
                <w:szCs w:val="20"/>
                <w:lang w:val="uk-UA" w:eastAsia="uk-UA"/>
              </w:rPr>
            </w:pPr>
          </w:p>
        </w:tc>
        <w:tc>
          <w:tcPr>
            <w:tcW w:w="1398" w:type="dxa"/>
            <w:vMerge/>
            <w:tcBorders>
              <w:top w:val="nil"/>
              <w:left w:val="single" w:sz="4" w:space="0" w:color="auto"/>
              <w:bottom w:val="nil"/>
              <w:right w:val="single" w:sz="4" w:space="0" w:color="auto"/>
            </w:tcBorders>
            <w:vAlign w:val="center"/>
            <w:hideMark/>
          </w:tcPr>
          <w:p w:rsidR="005A712B" w:rsidRPr="005A712B" w:rsidRDefault="005A712B" w:rsidP="005A712B">
            <w:pPr>
              <w:rPr>
                <w:rFonts w:ascii="Arial CYR" w:hAnsi="Arial CYR" w:cs="Arial CYR"/>
                <w:color w:val="000000"/>
                <w:sz w:val="20"/>
                <w:szCs w:val="20"/>
                <w:lang w:val="uk-UA" w:eastAsia="uk-UA"/>
              </w:rPr>
            </w:pPr>
          </w:p>
        </w:tc>
        <w:tc>
          <w:tcPr>
            <w:tcW w:w="4601" w:type="dxa"/>
            <w:vMerge/>
            <w:tcBorders>
              <w:top w:val="nil"/>
              <w:left w:val="nil"/>
              <w:bottom w:val="nil"/>
              <w:right w:val="nil"/>
            </w:tcBorders>
            <w:vAlign w:val="center"/>
            <w:hideMark/>
          </w:tcPr>
          <w:p w:rsidR="005A712B" w:rsidRPr="005A712B" w:rsidRDefault="005A712B" w:rsidP="005A712B">
            <w:pPr>
              <w:rPr>
                <w:rFonts w:ascii="Arial CYR" w:hAnsi="Arial CYR" w:cs="Arial CYR"/>
                <w:color w:val="000000"/>
                <w:sz w:val="20"/>
                <w:szCs w:val="20"/>
                <w:lang w:val="uk-UA" w:eastAsia="uk-UA"/>
              </w:rPr>
            </w:pPr>
          </w:p>
        </w:tc>
        <w:tc>
          <w:tcPr>
            <w:tcW w:w="1094" w:type="dxa"/>
            <w:vMerge/>
            <w:tcBorders>
              <w:top w:val="nil"/>
              <w:left w:val="single" w:sz="4" w:space="0" w:color="auto"/>
              <w:bottom w:val="nil"/>
              <w:right w:val="single" w:sz="4" w:space="0" w:color="auto"/>
            </w:tcBorders>
            <w:vAlign w:val="center"/>
            <w:hideMark/>
          </w:tcPr>
          <w:p w:rsidR="005A712B" w:rsidRPr="005A712B" w:rsidRDefault="005A712B" w:rsidP="005A712B">
            <w:pPr>
              <w:rPr>
                <w:rFonts w:ascii="Arial CYR" w:hAnsi="Arial CYR" w:cs="Arial CYR"/>
                <w:color w:val="000000"/>
                <w:sz w:val="20"/>
                <w:szCs w:val="20"/>
                <w:lang w:val="uk-UA" w:eastAsia="uk-UA"/>
              </w:rPr>
            </w:pPr>
          </w:p>
        </w:tc>
        <w:tc>
          <w:tcPr>
            <w:tcW w:w="1064" w:type="dxa"/>
            <w:vMerge/>
            <w:tcBorders>
              <w:top w:val="nil"/>
              <w:left w:val="single" w:sz="4" w:space="0" w:color="auto"/>
              <w:bottom w:val="nil"/>
              <w:right w:val="single" w:sz="4" w:space="0" w:color="000000"/>
            </w:tcBorders>
            <w:vAlign w:val="center"/>
            <w:hideMark/>
          </w:tcPr>
          <w:p w:rsidR="005A712B" w:rsidRPr="005A712B" w:rsidRDefault="005A712B" w:rsidP="005A712B">
            <w:pPr>
              <w:rPr>
                <w:rFonts w:ascii="Arial CYR" w:hAnsi="Arial CYR" w:cs="Arial CYR"/>
                <w:color w:val="000000"/>
                <w:sz w:val="20"/>
                <w:szCs w:val="20"/>
                <w:lang w:val="uk-UA" w:eastAsia="uk-UA"/>
              </w:rPr>
            </w:pPr>
          </w:p>
        </w:tc>
        <w:tc>
          <w:tcPr>
            <w:tcW w:w="222" w:type="dxa"/>
            <w:tcBorders>
              <w:top w:val="nil"/>
              <w:left w:val="nil"/>
              <w:bottom w:val="nil"/>
              <w:right w:val="nil"/>
            </w:tcBorders>
            <w:shd w:val="clear" w:color="auto" w:fill="auto"/>
            <w:noWrap/>
            <w:vAlign w:val="bottom"/>
            <w:hideMark/>
          </w:tcPr>
          <w:p w:rsidR="005A712B" w:rsidRPr="005A712B" w:rsidRDefault="005A712B" w:rsidP="005A712B">
            <w:pPr>
              <w:jc w:val="right"/>
              <w:rPr>
                <w:rFonts w:ascii="Arial CYR" w:hAnsi="Arial CYR" w:cs="Arial CYR"/>
                <w:color w:val="000000"/>
                <w:sz w:val="20"/>
                <w:szCs w:val="20"/>
                <w:lang w:val="uk-UA" w:eastAsia="uk-UA"/>
              </w:rPr>
            </w:pPr>
          </w:p>
        </w:tc>
      </w:tr>
      <w:tr w:rsidR="005A712B" w:rsidRPr="005A712B" w:rsidTr="005A712B">
        <w:trPr>
          <w:trHeight w:val="265"/>
          <w:jc w:val="center"/>
        </w:trPr>
        <w:tc>
          <w:tcPr>
            <w:tcW w:w="621" w:type="dxa"/>
            <w:vMerge w:val="restart"/>
            <w:tcBorders>
              <w:top w:val="nil"/>
              <w:left w:val="single" w:sz="8" w:space="0" w:color="auto"/>
              <w:bottom w:val="nil"/>
              <w:right w:val="nil"/>
            </w:tcBorders>
            <w:shd w:val="clear" w:color="auto" w:fill="auto"/>
            <w:hideMark/>
          </w:tcPr>
          <w:p w:rsidR="005A712B" w:rsidRPr="005A712B" w:rsidRDefault="005A712B" w:rsidP="005A712B">
            <w:pPr>
              <w:jc w:val="right"/>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4</w:t>
            </w:r>
          </w:p>
        </w:tc>
        <w:tc>
          <w:tcPr>
            <w:tcW w:w="1398" w:type="dxa"/>
            <w:vMerge w:val="restart"/>
            <w:tcBorders>
              <w:top w:val="nil"/>
              <w:left w:val="single" w:sz="4" w:space="0" w:color="auto"/>
              <w:bottom w:val="nil"/>
              <w:right w:val="single" w:sz="4" w:space="0" w:color="auto"/>
            </w:tcBorders>
            <w:shd w:val="clear" w:color="auto" w:fill="auto"/>
            <w:hideMark/>
          </w:tcPr>
          <w:p w:rsidR="005A712B" w:rsidRPr="005A712B" w:rsidRDefault="005A712B" w:rsidP="005A712B">
            <w:pPr>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КМ10-398-1</w:t>
            </w:r>
          </w:p>
        </w:tc>
        <w:tc>
          <w:tcPr>
            <w:tcW w:w="4601" w:type="dxa"/>
            <w:vMerge w:val="restart"/>
            <w:tcBorders>
              <w:top w:val="nil"/>
              <w:left w:val="nil"/>
              <w:bottom w:val="nil"/>
              <w:right w:val="nil"/>
            </w:tcBorders>
            <w:shd w:val="clear" w:color="auto" w:fill="auto"/>
            <w:hideMark/>
          </w:tcPr>
          <w:p w:rsidR="005A712B" w:rsidRPr="005A712B" w:rsidRDefault="005A712B" w:rsidP="005A712B">
            <w:pPr>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Шафа або панель комутації зв'язку та</w:t>
            </w:r>
            <w:r w:rsidRPr="005A712B">
              <w:rPr>
                <w:rFonts w:ascii="Arial CYR" w:hAnsi="Arial CYR" w:cs="Arial CYR"/>
                <w:color w:val="000000"/>
                <w:sz w:val="20"/>
                <w:szCs w:val="20"/>
                <w:lang w:val="uk-UA" w:eastAsia="uk-UA"/>
              </w:rPr>
              <w:br/>
              <w:t>сигналізації на стіні або в ніші, кількість пар</w:t>
            </w:r>
            <w:r w:rsidRPr="005A712B">
              <w:rPr>
                <w:rFonts w:ascii="Arial CYR" w:hAnsi="Arial CYR" w:cs="Arial CYR"/>
                <w:color w:val="000000"/>
                <w:sz w:val="20"/>
                <w:szCs w:val="20"/>
                <w:lang w:val="uk-UA" w:eastAsia="uk-UA"/>
              </w:rPr>
              <w:br/>
              <w:t>до 20</w:t>
            </w:r>
          </w:p>
        </w:tc>
        <w:tc>
          <w:tcPr>
            <w:tcW w:w="1094" w:type="dxa"/>
            <w:vMerge w:val="restart"/>
            <w:tcBorders>
              <w:top w:val="nil"/>
              <w:left w:val="single" w:sz="4" w:space="0" w:color="auto"/>
              <w:bottom w:val="nil"/>
              <w:right w:val="single" w:sz="4" w:space="0" w:color="auto"/>
            </w:tcBorders>
            <w:shd w:val="clear" w:color="auto" w:fill="auto"/>
            <w:hideMark/>
          </w:tcPr>
          <w:p w:rsidR="005A712B" w:rsidRPr="005A712B" w:rsidRDefault="005A712B" w:rsidP="005A712B">
            <w:pPr>
              <w:jc w:val="center"/>
              <w:rPr>
                <w:rFonts w:ascii="Arial CYR" w:hAnsi="Arial CYR" w:cs="Arial CYR"/>
                <w:color w:val="000000"/>
                <w:sz w:val="20"/>
                <w:szCs w:val="20"/>
                <w:lang w:val="uk-UA" w:eastAsia="uk-UA"/>
              </w:rPr>
            </w:pPr>
            <w:proofErr w:type="spellStart"/>
            <w:r w:rsidRPr="005A712B">
              <w:rPr>
                <w:rFonts w:ascii="Arial CYR" w:hAnsi="Arial CYR" w:cs="Arial CYR"/>
                <w:color w:val="000000"/>
                <w:sz w:val="20"/>
                <w:szCs w:val="20"/>
                <w:lang w:val="uk-UA" w:eastAsia="uk-UA"/>
              </w:rPr>
              <w:t>шт</w:t>
            </w:r>
            <w:proofErr w:type="spellEnd"/>
          </w:p>
        </w:tc>
        <w:tc>
          <w:tcPr>
            <w:tcW w:w="1064" w:type="dxa"/>
            <w:vMerge w:val="restart"/>
            <w:tcBorders>
              <w:top w:val="nil"/>
              <w:left w:val="single" w:sz="4" w:space="0" w:color="auto"/>
              <w:bottom w:val="nil"/>
              <w:right w:val="single" w:sz="4" w:space="0" w:color="000000"/>
            </w:tcBorders>
            <w:shd w:val="clear" w:color="auto" w:fill="auto"/>
            <w:hideMark/>
          </w:tcPr>
          <w:p w:rsidR="005A712B" w:rsidRPr="005A712B" w:rsidRDefault="005A712B" w:rsidP="005A712B">
            <w:pPr>
              <w:jc w:val="right"/>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1</w:t>
            </w:r>
          </w:p>
        </w:tc>
        <w:tc>
          <w:tcPr>
            <w:tcW w:w="222" w:type="dxa"/>
            <w:vAlign w:val="center"/>
            <w:hideMark/>
          </w:tcPr>
          <w:p w:rsidR="005A712B" w:rsidRPr="005A712B" w:rsidRDefault="005A712B" w:rsidP="005A712B">
            <w:pPr>
              <w:rPr>
                <w:rFonts w:ascii="Times New Roman" w:hAnsi="Times New Roman" w:cs="Times New Roman"/>
                <w:sz w:val="20"/>
                <w:szCs w:val="20"/>
                <w:lang w:val="uk-UA" w:eastAsia="uk-UA"/>
              </w:rPr>
            </w:pPr>
          </w:p>
        </w:tc>
      </w:tr>
      <w:tr w:rsidR="005A712B" w:rsidRPr="005A712B" w:rsidTr="005A712B">
        <w:trPr>
          <w:trHeight w:val="560"/>
          <w:jc w:val="center"/>
        </w:trPr>
        <w:tc>
          <w:tcPr>
            <w:tcW w:w="621" w:type="dxa"/>
            <w:vMerge/>
            <w:tcBorders>
              <w:top w:val="nil"/>
              <w:left w:val="single" w:sz="8" w:space="0" w:color="auto"/>
              <w:bottom w:val="nil"/>
              <w:right w:val="nil"/>
            </w:tcBorders>
            <w:vAlign w:val="center"/>
            <w:hideMark/>
          </w:tcPr>
          <w:p w:rsidR="005A712B" w:rsidRPr="005A712B" w:rsidRDefault="005A712B" w:rsidP="005A712B">
            <w:pPr>
              <w:rPr>
                <w:rFonts w:ascii="Arial CYR" w:hAnsi="Arial CYR" w:cs="Arial CYR"/>
                <w:color w:val="000000"/>
                <w:sz w:val="20"/>
                <w:szCs w:val="20"/>
                <w:lang w:val="uk-UA" w:eastAsia="uk-UA"/>
              </w:rPr>
            </w:pPr>
          </w:p>
        </w:tc>
        <w:tc>
          <w:tcPr>
            <w:tcW w:w="1398" w:type="dxa"/>
            <w:vMerge/>
            <w:tcBorders>
              <w:top w:val="nil"/>
              <w:left w:val="single" w:sz="4" w:space="0" w:color="auto"/>
              <w:bottom w:val="nil"/>
              <w:right w:val="single" w:sz="4" w:space="0" w:color="auto"/>
            </w:tcBorders>
            <w:vAlign w:val="center"/>
            <w:hideMark/>
          </w:tcPr>
          <w:p w:rsidR="005A712B" w:rsidRPr="005A712B" w:rsidRDefault="005A712B" w:rsidP="005A712B">
            <w:pPr>
              <w:rPr>
                <w:rFonts w:ascii="Arial CYR" w:hAnsi="Arial CYR" w:cs="Arial CYR"/>
                <w:color w:val="000000"/>
                <w:sz w:val="20"/>
                <w:szCs w:val="20"/>
                <w:lang w:val="uk-UA" w:eastAsia="uk-UA"/>
              </w:rPr>
            </w:pPr>
          </w:p>
        </w:tc>
        <w:tc>
          <w:tcPr>
            <w:tcW w:w="4601" w:type="dxa"/>
            <w:vMerge/>
            <w:tcBorders>
              <w:top w:val="nil"/>
              <w:left w:val="nil"/>
              <w:bottom w:val="nil"/>
              <w:right w:val="nil"/>
            </w:tcBorders>
            <w:vAlign w:val="center"/>
            <w:hideMark/>
          </w:tcPr>
          <w:p w:rsidR="005A712B" w:rsidRPr="005A712B" w:rsidRDefault="005A712B" w:rsidP="005A712B">
            <w:pPr>
              <w:rPr>
                <w:rFonts w:ascii="Arial CYR" w:hAnsi="Arial CYR" w:cs="Arial CYR"/>
                <w:color w:val="000000"/>
                <w:sz w:val="20"/>
                <w:szCs w:val="20"/>
                <w:lang w:val="uk-UA" w:eastAsia="uk-UA"/>
              </w:rPr>
            </w:pPr>
          </w:p>
        </w:tc>
        <w:tc>
          <w:tcPr>
            <w:tcW w:w="1094" w:type="dxa"/>
            <w:vMerge/>
            <w:tcBorders>
              <w:top w:val="nil"/>
              <w:left w:val="single" w:sz="4" w:space="0" w:color="auto"/>
              <w:bottom w:val="nil"/>
              <w:right w:val="single" w:sz="4" w:space="0" w:color="auto"/>
            </w:tcBorders>
            <w:vAlign w:val="center"/>
            <w:hideMark/>
          </w:tcPr>
          <w:p w:rsidR="005A712B" w:rsidRPr="005A712B" w:rsidRDefault="005A712B" w:rsidP="005A712B">
            <w:pPr>
              <w:rPr>
                <w:rFonts w:ascii="Arial CYR" w:hAnsi="Arial CYR" w:cs="Arial CYR"/>
                <w:color w:val="000000"/>
                <w:sz w:val="20"/>
                <w:szCs w:val="20"/>
                <w:lang w:val="uk-UA" w:eastAsia="uk-UA"/>
              </w:rPr>
            </w:pPr>
          </w:p>
        </w:tc>
        <w:tc>
          <w:tcPr>
            <w:tcW w:w="1064" w:type="dxa"/>
            <w:vMerge/>
            <w:tcBorders>
              <w:top w:val="nil"/>
              <w:left w:val="single" w:sz="4" w:space="0" w:color="auto"/>
              <w:bottom w:val="nil"/>
              <w:right w:val="single" w:sz="4" w:space="0" w:color="000000"/>
            </w:tcBorders>
            <w:vAlign w:val="center"/>
            <w:hideMark/>
          </w:tcPr>
          <w:p w:rsidR="005A712B" w:rsidRPr="005A712B" w:rsidRDefault="005A712B" w:rsidP="005A712B">
            <w:pPr>
              <w:rPr>
                <w:rFonts w:ascii="Arial CYR" w:hAnsi="Arial CYR" w:cs="Arial CYR"/>
                <w:color w:val="000000"/>
                <w:sz w:val="20"/>
                <w:szCs w:val="20"/>
                <w:lang w:val="uk-UA" w:eastAsia="uk-UA"/>
              </w:rPr>
            </w:pPr>
          </w:p>
        </w:tc>
        <w:tc>
          <w:tcPr>
            <w:tcW w:w="222" w:type="dxa"/>
            <w:tcBorders>
              <w:top w:val="nil"/>
              <w:left w:val="nil"/>
              <w:bottom w:val="nil"/>
              <w:right w:val="nil"/>
            </w:tcBorders>
            <w:shd w:val="clear" w:color="auto" w:fill="auto"/>
            <w:noWrap/>
            <w:vAlign w:val="bottom"/>
            <w:hideMark/>
          </w:tcPr>
          <w:p w:rsidR="005A712B" w:rsidRPr="005A712B" w:rsidRDefault="005A712B" w:rsidP="005A712B">
            <w:pPr>
              <w:jc w:val="right"/>
              <w:rPr>
                <w:rFonts w:ascii="Arial CYR" w:hAnsi="Arial CYR" w:cs="Arial CYR"/>
                <w:color w:val="000000"/>
                <w:sz w:val="20"/>
                <w:szCs w:val="20"/>
                <w:lang w:val="uk-UA" w:eastAsia="uk-UA"/>
              </w:rPr>
            </w:pPr>
          </w:p>
        </w:tc>
      </w:tr>
    </w:tbl>
    <w:p w:rsidR="005A712B" w:rsidRDefault="005A712B" w:rsidP="00B52A23">
      <w:pPr>
        <w:jc w:val="center"/>
        <w:rPr>
          <w:rFonts w:ascii="Times New Roman" w:hAnsi="Times New Roman" w:cs="Times New Roman"/>
          <w:b/>
          <w:bCs/>
          <w:sz w:val="24"/>
          <w:szCs w:val="24"/>
          <w:lang w:val="uk-UA"/>
        </w:rPr>
      </w:pPr>
      <w:r w:rsidRPr="005A712B">
        <w:rPr>
          <w:rFonts w:ascii="Times New Roman" w:hAnsi="Times New Roman" w:cs="Times New Roman"/>
          <w:b/>
          <w:bCs/>
          <w:sz w:val="24"/>
          <w:szCs w:val="24"/>
          <w:lang w:val="uk-UA"/>
        </w:rPr>
        <w:t>Локальний кошторис на придбання устаткування, меблів та інвентарю № 02-01-09</w:t>
      </w:r>
    </w:p>
    <w:p w:rsidR="005A712B" w:rsidRDefault="005A712B" w:rsidP="00B52A23">
      <w:pPr>
        <w:jc w:val="center"/>
        <w:rPr>
          <w:rFonts w:ascii="Times New Roman" w:hAnsi="Times New Roman" w:cs="Times New Roman"/>
          <w:b/>
          <w:bCs/>
          <w:sz w:val="24"/>
          <w:szCs w:val="24"/>
          <w:lang w:val="uk-UA"/>
        </w:rPr>
      </w:pPr>
      <w:r w:rsidRPr="005A712B">
        <w:rPr>
          <w:rFonts w:ascii="Times New Roman" w:hAnsi="Times New Roman" w:cs="Times New Roman"/>
          <w:b/>
          <w:bCs/>
          <w:sz w:val="24"/>
          <w:szCs w:val="24"/>
          <w:lang w:val="uk-UA"/>
        </w:rPr>
        <w:t>обладнання пожежної сигналізації</w:t>
      </w:r>
    </w:p>
    <w:tbl>
      <w:tblPr>
        <w:tblW w:w="13960" w:type="dxa"/>
        <w:jc w:val="center"/>
        <w:tblLook w:val="04A0" w:firstRow="1" w:lastRow="0" w:firstColumn="1" w:lastColumn="0" w:noHBand="0" w:noVBand="1"/>
      </w:tblPr>
      <w:tblGrid>
        <w:gridCol w:w="640"/>
        <w:gridCol w:w="1620"/>
        <w:gridCol w:w="8440"/>
        <w:gridCol w:w="1640"/>
        <w:gridCol w:w="1620"/>
      </w:tblGrid>
      <w:tr w:rsidR="005A712B" w:rsidRPr="005A712B" w:rsidTr="005A712B">
        <w:trPr>
          <w:trHeight w:val="835"/>
          <w:jc w:val="center"/>
        </w:trPr>
        <w:tc>
          <w:tcPr>
            <w:tcW w:w="640" w:type="dxa"/>
            <w:tcBorders>
              <w:top w:val="single" w:sz="8" w:space="0" w:color="auto"/>
              <w:left w:val="single" w:sz="8" w:space="0" w:color="auto"/>
              <w:bottom w:val="single" w:sz="4" w:space="0" w:color="auto"/>
              <w:right w:val="nil"/>
            </w:tcBorders>
            <w:shd w:val="clear" w:color="auto" w:fill="auto"/>
            <w:vAlign w:val="center"/>
            <w:hideMark/>
          </w:tcPr>
          <w:p w:rsidR="005A712B" w:rsidRPr="005A712B" w:rsidRDefault="005A712B" w:rsidP="005A712B">
            <w:pPr>
              <w:jc w:val="center"/>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w:t>
            </w:r>
            <w:r w:rsidRPr="005A712B">
              <w:rPr>
                <w:rFonts w:ascii="Arial CYR" w:hAnsi="Arial CYR" w:cs="Arial CYR"/>
                <w:color w:val="000000"/>
                <w:sz w:val="20"/>
                <w:szCs w:val="20"/>
                <w:lang w:val="uk-UA" w:eastAsia="uk-UA"/>
              </w:rPr>
              <w:br/>
            </w:r>
            <w:proofErr w:type="spellStart"/>
            <w:r w:rsidRPr="005A712B">
              <w:rPr>
                <w:rFonts w:ascii="Arial CYR" w:hAnsi="Arial CYR" w:cs="Arial CYR"/>
                <w:color w:val="000000"/>
                <w:sz w:val="20"/>
                <w:szCs w:val="20"/>
                <w:lang w:val="uk-UA" w:eastAsia="uk-UA"/>
              </w:rPr>
              <w:t>Ч.ч</w:t>
            </w:r>
            <w:proofErr w:type="spellEnd"/>
            <w:r w:rsidRPr="005A712B">
              <w:rPr>
                <w:rFonts w:ascii="Arial CYR" w:hAnsi="Arial CYR" w:cs="Arial CYR"/>
                <w:color w:val="000000"/>
                <w:sz w:val="20"/>
                <w:szCs w:val="20"/>
                <w:lang w:val="uk-UA" w:eastAsia="uk-UA"/>
              </w:rPr>
              <w:t>.</w:t>
            </w:r>
          </w:p>
        </w:tc>
        <w:tc>
          <w:tcPr>
            <w:tcW w:w="1620"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5A712B" w:rsidRPr="005A712B" w:rsidRDefault="005A712B" w:rsidP="005A712B">
            <w:pPr>
              <w:jc w:val="center"/>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Документ, що</w:t>
            </w:r>
            <w:r w:rsidRPr="005A712B">
              <w:rPr>
                <w:rFonts w:ascii="Arial CYR" w:hAnsi="Arial CYR" w:cs="Arial CYR"/>
                <w:color w:val="000000"/>
                <w:sz w:val="20"/>
                <w:szCs w:val="20"/>
                <w:lang w:val="uk-UA" w:eastAsia="uk-UA"/>
              </w:rPr>
              <w:br/>
              <w:t>обґрунтовує</w:t>
            </w:r>
            <w:r w:rsidRPr="005A712B">
              <w:rPr>
                <w:rFonts w:ascii="Arial CYR" w:hAnsi="Arial CYR" w:cs="Arial CYR"/>
                <w:color w:val="000000"/>
                <w:sz w:val="20"/>
                <w:szCs w:val="20"/>
                <w:lang w:val="uk-UA" w:eastAsia="uk-UA"/>
              </w:rPr>
              <w:br/>
              <w:t>ціну</w:t>
            </w:r>
          </w:p>
        </w:tc>
        <w:tc>
          <w:tcPr>
            <w:tcW w:w="8440" w:type="dxa"/>
            <w:tcBorders>
              <w:top w:val="single" w:sz="8" w:space="0" w:color="auto"/>
              <w:left w:val="nil"/>
              <w:bottom w:val="single" w:sz="4" w:space="0" w:color="auto"/>
              <w:right w:val="nil"/>
            </w:tcBorders>
            <w:shd w:val="clear" w:color="auto" w:fill="auto"/>
            <w:vAlign w:val="center"/>
            <w:hideMark/>
          </w:tcPr>
          <w:p w:rsidR="005A712B" w:rsidRPr="005A712B" w:rsidRDefault="005A712B" w:rsidP="005A712B">
            <w:pPr>
              <w:jc w:val="center"/>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Найменування і характеристика устаткування,</w:t>
            </w:r>
            <w:r w:rsidRPr="005A712B">
              <w:rPr>
                <w:rFonts w:ascii="Arial CYR" w:hAnsi="Arial CYR" w:cs="Arial CYR"/>
                <w:color w:val="000000"/>
                <w:sz w:val="20"/>
                <w:szCs w:val="20"/>
                <w:lang w:val="uk-UA" w:eastAsia="uk-UA"/>
              </w:rPr>
              <w:br/>
              <w:t>меблів та інвентарю, маса одиниці устаткування</w:t>
            </w:r>
          </w:p>
        </w:tc>
        <w:tc>
          <w:tcPr>
            <w:tcW w:w="1640" w:type="dxa"/>
            <w:tcBorders>
              <w:top w:val="single" w:sz="8" w:space="0" w:color="auto"/>
              <w:left w:val="single" w:sz="4" w:space="0" w:color="auto"/>
              <w:bottom w:val="single" w:sz="4" w:space="0" w:color="auto"/>
              <w:right w:val="single" w:sz="4" w:space="0" w:color="000000"/>
            </w:tcBorders>
            <w:shd w:val="clear" w:color="auto" w:fill="auto"/>
            <w:vAlign w:val="center"/>
            <w:hideMark/>
          </w:tcPr>
          <w:p w:rsidR="005A712B" w:rsidRPr="005A712B" w:rsidRDefault="005A712B" w:rsidP="005A712B">
            <w:pPr>
              <w:jc w:val="center"/>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Одиниця</w:t>
            </w:r>
            <w:r w:rsidRPr="005A712B">
              <w:rPr>
                <w:rFonts w:ascii="Arial CYR" w:hAnsi="Arial CYR" w:cs="Arial CYR"/>
                <w:color w:val="000000"/>
                <w:sz w:val="20"/>
                <w:szCs w:val="20"/>
                <w:lang w:val="uk-UA" w:eastAsia="uk-UA"/>
              </w:rPr>
              <w:br/>
              <w:t>виміру</w:t>
            </w:r>
          </w:p>
        </w:tc>
        <w:tc>
          <w:tcPr>
            <w:tcW w:w="1620" w:type="dxa"/>
            <w:tcBorders>
              <w:top w:val="single" w:sz="8" w:space="0" w:color="auto"/>
              <w:left w:val="nil"/>
              <w:bottom w:val="single" w:sz="4" w:space="0" w:color="auto"/>
              <w:right w:val="single" w:sz="4" w:space="0" w:color="auto"/>
            </w:tcBorders>
            <w:shd w:val="clear" w:color="auto" w:fill="auto"/>
            <w:vAlign w:val="center"/>
            <w:hideMark/>
          </w:tcPr>
          <w:p w:rsidR="005A712B" w:rsidRPr="005A712B" w:rsidRDefault="005A712B" w:rsidP="005A712B">
            <w:pPr>
              <w:jc w:val="center"/>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Кількість</w:t>
            </w:r>
          </w:p>
        </w:tc>
      </w:tr>
      <w:tr w:rsidR="005A712B" w:rsidRPr="005A712B" w:rsidTr="005A712B">
        <w:trPr>
          <w:trHeight w:val="308"/>
          <w:jc w:val="center"/>
        </w:trPr>
        <w:tc>
          <w:tcPr>
            <w:tcW w:w="640" w:type="dxa"/>
            <w:tcBorders>
              <w:top w:val="nil"/>
              <w:left w:val="single" w:sz="8" w:space="0" w:color="auto"/>
              <w:bottom w:val="single" w:sz="4" w:space="0" w:color="auto"/>
              <w:right w:val="nil"/>
            </w:tcBorders>
            <w:shd w:val="clear" w:color="auto" w:fill="auto"/>
            <w:vAlign w:val="center"/>
            <w:hideMark/>
          </w:tcPr>
          <w:p w:rsidR="005A712B" w:rsidRPr="005A712B" w:rsidRDefault="005A712B" w:rsidP="005A712B">
            <w:pPr>
              <w:jc w:val="center"/>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1</w:t>
            </w:r>
          </w:p>
        </w:tc>
        <w:tc>
          <w:tcPr>
            <w:tcW w:w="1620" w:type="dxa"/>
            <w:tcBorders>
              <w:top w:val="nil"/>
              <w:left w:val="single" w:sz="4" w:space="0" w:color="auto"/>
              <w:bottom w:val="single" w:sz="4" w:space="0" w:color="auto"/>
              <w:right w:val="single" w:sz="4" w:space="0" w:color="auto"/>
            </w:tcBorders>
            <w:shd w:val="clear" w:color="auto" w:fill="auto"/>
            <w:vAlign w:val="center"/>
            <w:hideMark/>
          </w:tcPr>
          <w:p w:rsidR="005A712B" w:rsidRPr="005A712B" w:rsidRDefault="005A712B" w:rsidP="005A712B">
            <w:pPr>
              <w:jc w:val="center"/>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2</w:t>
            </w:r>
          </w:p>
        </w:tc>
        <w:tc>
          <w:tcPr>
            <w:tcW w:w="8440" w:type="dxa"/>
            <w:tcBorders>
              <w:top w:val="nil"/>
              <w:left w:val="nil"/>
              <w:bottom w:val="single" w:sz="4" w:space="0" w:color="auto"/>
              <w:right w:val="nil"/>
            </w:tcBorders>
            <w:shd w:val="clear" w:color="auto" w:fill="auto"/>
            <w:vAlign w:val="center"/>
            <w:hideMark/>
          </w:tcPr>
          <w:p w:rsidR="005A712B" w:rsidRPr="005A712B" w:rsidRDefault="005A712B" w:rsidP="005A712B">
            <w:pPr>
              <w:jc w:val="center"/>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3</w:t>
            </w:r>
          </w:p>
        </w:tc>
        <w:tc>
          <w:tcPr>
            <w:tcW w:w="1640" w:type="dxa"/>
            <w:tcBorders>
              <w:top w:val="nil"/>
              <w:left w:val="single" w:sz="4" w:space="0" w:color="auto"/>
              <w:bottom w:val="single" w:sz="4" w:space="0" w:color="auto"/>
              <w:right w:val="single" w:sz="4" w:space="0" w:color="000000"/>
            </w:tcBorders>
            <w:shd w:val="clear" w:color="auto" w:fill="auto"/>
            <w:hideMark/>
          </w:tcPr>
          <w:p w:rsidR="005A712B" w:rsidRPr="005A712B" w:rsidRDefault="005A712B" w:rsidP="005A712B">
            <w:pPr>
              <w:jc w:val="center"/>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4</w:t>
            </w:r>
          </w:p>
        </w:tc>
        <w:tc>
          <w:tcPr>
            <w:tcW w:w="1620" w:type="dxa"/>
            <w:tcBorders>
              <w:top w:val="nil"/>
              <w:left w:val="nil"/>
              <w:bottom w:val="single" w:sz="4" w:space="0" w:color="auto"/>
              <w:right w:val="single" w:sz="4" w:space="0" w:color="auto"/>
            </w:tcBorders>
            <w:shd w:val="clear" w:color="auto" w:fill="auto"/>
            <w:vAlign w:val="center"/>
            <w:hideMark/>
          </w:tcPr>
          <w:p w:rsidR="005A712B" w:rsidRPr="005A712B" w:rsidRDefault="005A712B" w:rsidP="005A712B">
            <w:pPr>
              <w:jc w:val="center"/>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5</w:t>
            </w:r>
          </w:p>
        </w:tc>
      </w:tr>
      <w:tr w:rsidR="005A712B" w:rsidRPr="005A712B" w:rsidTr="005A712B">
        <w:trPr>
          <w:trHeight w:val="560"/>
          <w:jc w:val="center"/>
        </w:trPr>
        <w:tc>
          <w:tcPr>
            <w:tcW w:w="640" w:type="dxa"/>
            <w:tcBorders>
              <w:top w:val="nil"/>
              <w:left w:val="single" w:sz="8" w:space="0" w:color="auto"/>
              <w:bottom w:val="nil"/>
              <w:right w:val="nil"/>
            </w:tcBorders>
            <w:shd w:val="clear" w:color="auto" w:fill="auto"/>
            <w:hideMark/>
          </w:tcPr>
          <w:p w:rsidR="005A712B" w:rsidRPr="005A712B" w:rsidRDefault="005A712B" w:rsidP="005A712B">
            <w:pPr>
              <w:jc w:val="center"/>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1</w:t>
            </w:r>
          </w:p>
        </w:tc>
        <w:tc>
          <w:tcPr>
            <w:tcW w:w="1620" w:type="dxa"/>
            <w:tcBorders>
              <w:top w:val="nil"/>
              <w:left w:val="single" w:sz="4" w:space="0" w:color="auto"/>
              <w:bottom w:val="nil"/>
              <w:right w:val="single" w:sz="4" w:space="0" w:color="auto"/>
            </w:tcBorders>
            <w:shd w:val="clear" w:color="auto" w:fill="auto"/>
            <w:hideMark/>
          </w:tcPr>
          <w:p w:rsidR="005A712B" w:rsidRPr="005A712B" w:rsidRDefault="005A712B" w:rsidP="005A712B">
            <w:pPr>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1504-12183</w:t>
            </w:r>
            <w:r w:rsidRPr="005A712B">
              <w:rPr>
                <w:rFonts w:ascii="Arial CYR" w:hAnsi="Arial CYR" w:cs="Arial CYR"/>
                <w:color w:val="000000"/>
                <w:sz w:val="20"/>
                <w:szCs w:val="20"/>
                <w:lang w:val="uk-UA" w:eastAsia="uk-UA"/>
              </w:rPr>
              <w:br/>
              <w:t>варіант 1</w:t>
            </w:r>
          </w:p>
        </w:tc>
        <w:tc>
          <w:tcPr>
            <w:tcW w:w="8440" w:type="dxa"/>
            <w:tcBorders>
              <w:top w:val="nil"/>
              <w:left w:val="nil"/>
              <w:bottom w:val="nil"/>
              <w:right w:val="nil"/>
            </w:tcBorders>
            <w:shd w:val="clear" w:color="auto" w:fill="auto"/>
            <w:vAlign w:val="center"/>
            <w:hideMark/>
          </w:tcPr>
          <w:p w:rsidR="005A712B" w:rsidRPr="005A712B" w:rsidRDefault="005A712B" w:rsidP="005A712B">
            <w:pPr>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ППКП "</w:t>
            </w:r>
            <w:proofErr w:type="spellStart"/>
            <w:r w:rsidRPr="005A712B">
              <w:rPr>
                <w:rFonts w:ascii="Arial CYR" w:hAnsi="Arial CYR" w:cs="Arial CYR"/>
                <w:color w:val="000000"/>
                <w:sz w:val="20"/>
                <w:szCs w:val="20"/>
                <w:lang w:val="uk-UA" w:eastAsia="uk-UA"/>
              </w:rPr>
              <w:t>Тірас</w:t>
            </w:r>
            <w:proofErr w:type="spellEnd"/>
            <w:r w:rsidRPr="005A712B">
              <w:rPr>
                <w:rFonts w:ascii="Arial CYR" w:hAnsi="Arial CYR" w:cs="Arial CYR"/>
                <w:color w:val="000000"/>
                <w:sz w:val="20"/>
                <w:szCs w:val="20"/>
                <w:lang w:val="uk-UA" w:eastAsia="uk-UA"/>
              </w:rPr>
              <w:t xml:space="preserve"> 4П" ;   ( маса=0,003)</w:t>
            </w:r>
          </w:p>
        </w:tc>
        <w:tc>
          <w:tcPr>
            <w:tcW w:w="1640" w:type="dxa"/>
            <w:tcBorders>
              <w:top w:val="nil"/>
              <w:left w:val="single" w:sz="4" w:space="0" w:color="auto"/>
              <w:bottom w:val="nil"/>
              <w:right w:val="single" w:sz="4" w:space="0" w:color="000000"/>
            </w:tcBorders>
            <w:shd w:val="clear" w:color="auto" w:fill="auto"/>
            <w:hideMark/>
          </w:tcPr>
          <w:p w:rsidR="005A712B" w:rsidRPr="005A712B" w:rsidRDefault="005A712B" w:rsidP="005A712B">
            <w:pPr>
              <w:jc w:val="center"/>
              <w:rPr>
                <w:rFonts w:ascii="Arial CYR" w:hAnsi="Arial CYR" w:cs="Arial CYR"/>
                <w:color w:val="000000"/>
                <w:sz w:val="20"/>
                <w:szCs w:val="20"/>
                <w:lang w:val="uk-UA" w:eastAsia="uk-UA"/>
              </w:rPr>
            </w:pPr>
            <w:proofErr w:type="spellStart"/>
            <w:r w:rsidRPr="005A712B">
              <w:rPr>
                <w:rFonts w:ascii="Arial CYR" w:hAnsi="Arial CYR" w:cs="Arial CYR"/>
                <w:color w:val="000000"/>
                <w:sz w:val="20"/>
                <w:szCs w:val="20"/>
                <w:lang w:val="uk-UA" w:eastAsia="uk-UA"/>
              </w:rPr>
              <w:t>шт</w:t>
            </w:r>
            <w:proofErr w:type="spellEnd"/>
          </w:p>
        </w:tc>
        <w:tc>
          <w:tcPr>
            <w:tcW w:w="1620" w:type="dxa"/>
            <w:tcBorders>
              <w:top w:val="nil"/>
              <w:left w:val="nil"/>
              <w:bottom w:val="nil"/>
              <w:right w:val="single" w:sz="4" w:space="0" w:color="auto"/>
            </w:tcBorders>
            <w:shd w:val="clear" w:color="auto" w:fill="auto"/>
            <w:hideMark/>
          </w:tcPr>
          <w:p w:rsidR="005A712B" w:rsidRPr="005A712B" w:rsidRDefault="005A712B" w:rsidP="005A712B">
            <w:pPr>
              <w:jc w:val="right"/>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1</w:t>
            </w:r>
          </w:p>
        </w:tc>
      </w:tr>
      <w:tr w:rsidR="005A712B" w:rsidRPr="005A712B" w:rsidTr="005A712B">
        <w:trPr>
          <w:trHeight w:val="825"/>
          <w:jc w:val="center"/>
        </w:trPr>
        <w:tc>
          <w:tcPr>
            <w:tcW w:w="640" w:type="dxa"/>
            <w:tcBorders>
              <w:top w:val="nil"/>
              <w:left w:val="single" w:sz="8" w:space="0" w:color="auto"/>
              <w:bottom w:val="nil"/>
              <w:right w:val="nil"/>
            </w:tcBorders>
            <w:shd w:val="clear" w:color="auto" w:fill="auto"/>
            <w:hideMark/>
          </w:tcPr>
          <w:p w:rsidR="005A712B" w:rsidRPr="005A712B" w:rsidRDefault="005A712B" w:rsidP="005A712B">
            <w:pPr>
              <w:jc w:val="center"/>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2</w:t>
            </w:r>
          </w:p>
        </w:tc>
        <w:tc>
          <w:tcPr>
            <w:tcW w:w="1620" w:type="dxa"/>
            <w:tcBorders>
              <w:top w:val="nil"/>
              <w:left w:val="single" w:sz="4" w:space="0" w:color="auto"/>
              <w:bottom w:val="nil"/>
              <w:right w:val="single" w:sz="4" w:space="0" w:color="auto"/>
            </w:tcBorders>
            <w:shd w:val="clear" w:color="auto" w:fill="auto"/>
            <w:hideMark/>
          </w:tcPr>
          <w:p w:rsidR="005A712B" w:rsidRPr="005A712B" w:rsidRDefault="005A712B" w:rsidP="005A712B">
            <w:pPr>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&amp; 1602-10235-</w:t>
            </w:r>
            <w:r w:rsidRPr="005A712B">
              <w:rPr>
                <w:rFonts w:ascii="Arial CYR" w:hAnsi="Arial CYR" w:cs="Arial CYR"/>
                <w:color w:val="000000"/>
                <w:sz w:val="20"/>
                <w:szCs w:val="20"/>
                <w:lang w:val="uk-UA" w:eastAsia="uk-UA"/>
              </w:rPr>
              <w:br/>
              <w:t>2-В1</w:t>
            </w:r>
            <w:r w:rsidRPr="005A712B">
              <w:rPr>
                <w:rFonts w:ascii="Arial CYR" w:hAnsi="Arial CYR" w:cs="Arial CYR"/>
                <w:color w:val="000000"/>
                <w:sz w:val="20"/>
                <w:szCs w:val="20"/>
                <w:lang w:val="uk-UA" w:eastAsia="uk-UA"/>
              </w:rPr>
              <w:br/>
              <w:t>варіант 1</w:t>
            </w:r>
          </w:p>
        </w:tc>
        <w:tc>
          <w:tcPr>
            <w:tcW w:w="8440" w:type="dxa"/>
            <w:tcBorders>
              <w:top w:val="nil"/>
              <w:left w:val="nil"/>
              <w:bottom w:val="nil"/>
              <w:right w:val="nil"/>
            </w:tcBorders>
            <w:shd w:val="clear" w:color="auto" w:fill="auto"/>
            <w:vAlign w:val="center"/>
            <w:hideMark/>
          </w:tcPr>
          <w:p w:rsidR="005A712B" w:rsidRPr="005A712B" w:rsidRDefault="005A712B" w:rsidP="005A712B">
            <w:pPr>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Модуль цифрового GSM-автодозвону;   ( маса=0,001)</w:t>
            </w:r>
          </w:p>
        </w:tc>
        <w:tc>
          <w:tcPr>
            <w:tcW w:w="1640" w:type="dxa"/>
            <w:tcBorders>
              <w:top w:val="nil"/>
              <w:left w:val="single" w:sz="4" w:space="0" w:color="auto"/>
              <w:bottom w:val="nil"/>
              <w:right w:val="single" w:sz="4" w:space="0" w:color="000000"/>
            </w:tcBorders>
            <w:shd w:val="clear" w:color="auto" w:fill="auto"/>
            <w:hideMark/>
          </w:tcPr>
          <w:p w:rsidR="005A712B" w:rsidRPr="005A712B" w:rsidRDefault="005A712B" w:rsidP="005A712B">
            <w:pPr>
              <w:jc w:val="center"/>
              <w:rPr>
                <w:rFonts w:ascii="Arial CYR" w:hAnsi="Arial CYR" w:cs="Arial CYR"/>
                <w:color w:val="000000"/>
                <w:sz w:val="20"/>
                <w:szCs w:val="20"/>
                <w:lang w:val="uk-UA" w:eastAsia="uk-UA"/>
              </w:rPr>
            </w:pPr>
            <w:proofErr w:type="spellStart"/>
            <w:r w:rsidRPr="005A712B">
              <w:rPr>
                <w:rFonts w:ascii="Arial CYR" w:hAnsi="Arial CYR" w:cs="Arial CYR"/>
                <w:color w:val="000000"/>
                <w:sz w:val="20"/>
                <w:szCs w:val="20"/>
                <w:lang w:val="uk-UA" w:eastAsia="uk-UA"/>
              </w:rPr>
              <w:t>шт</w:t>
            </w:r>
            <w:proofErr w:type="spellEnd"/>
          </w:p>
        </w:tc>
        <w:tc>
          <w:tcPr>
            <w:tcW w:w="1620" w:type="dxa"/>
            <w:tcBorders>
              <w:top w:val="nil"/>
              <w:left w:val="nil"/>
              <w:bottom w:val="nil"/>
              <w:right w:val="single" w:sz="4" w:space="0" w:color="auto"/>
            </w:tcBorders>
            <w:shd w:val="clear" w:color="auto" w:fill="auto"/>
            <w:hideMark/>
          </w:tcPr>
          <w:p w:rsidR="005A712B" w:rsidRPr="005A712B" w:rsidRDefault="005A712B" w:rsidP="005A712B">
            <w:pPr>
              <w:jc w:val="right"/>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1</w:t>
            </w:r>
          </w:p>
        </w:tc>
      </w:tr>
      <w:tr w:rsidR="005A712B" w:rsidRPr="005A712B" w:rsidTr="005A712B">
        <w:trPr>
          <w:trHeight w:val="560"/>
          <w:jc w:val="center"/>
        </w:trPr>
        <w:tc>
          <w:tcPr>
            <w:tcW w:w="640" w:type="dxa"/>
            <w:tcBorders>
              <w:top w:val="nil"/>
              <w:left w:val="single" w:sz="8" w:space="0" w:color="auto"/>
              <w:bottom w:val="nil"/>
              <w:right w:val="nil"/>
            </w:tcBorders>
            <w:shd w:val="clear" w:color="auto" w:fill="auto"/>
            <w:hideMark/>
          </w:tcPr>
          <w:p w:rsidR="005A712B" w:rsidRPr="005A712B" w:rsidRDefault="005A712B" w:rsidP="005A712B">
            <w:pPr>
              <w:jc w:val="center"/>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3</w:t>
            </w:r>
          </w:p>
        </w:tc>
        <w:tc>
          <w:tcPr>
            <w:tcW w:w="1620" w:type="dxa"/>
            <w:tcBorders>
              <w:top w:val="nil"/>
              <w:left w:val="single" w:sz="4" w:space="0" w:color="auto"/>
              <w:bottom w:val="nil"/>
              <w:right w:val="single" w:sz="4" w:space="0" w:color="auto"/>
            </w:tcBorders>
            <w:shd w:val="clear" w:color="auto" w:fill="auto"/>
            <w:hideMark/>
          </w:tcPr>
          <w:p w:rsidR="005A712B" w:rsidRPr="005A712B" w:rsidRDefault="005A712B" w:rsidP="005A712B">
            <w:pPr>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1511-3002</w:t>
            </w:r>
            <w:r w:rsidRPr="005A712B">
              <w:rPr>
                <w:rFonts w:ascii="Arial CYR" w:hAnsi="Arial CYR" w:cs="Arial CYR"/>
                <w:color w:val="000000"/>
                <w:sz w:val="20"/>
                <w:szCs w:val="20"/>
                <w:lang w:val="uk-UA" w:eastAsia="uk-UA"/>
              </w:rPr>
              <w:br/>
              <w:t>варіант 1</w:t>
            </w:r>
          </w:p>
        </w:tc>
        <w:tc>
          <w:tcPr>
            <w:tcW w:w="8440" w:type="dxa"/>
            <w:tcBorders>
              <w:top w:val="nil"/>
              <w:left w:val="nil"/>
              <w:bottom w:val="nil"/>
              <w:right w:val="nil"/>
            </w:tcBorders>
            <w:shd w:val="clear" w:color="auto" w:fill="auto"/>
            <w:vAlign w:val="center"/>
            <w:hideMark/>
          </w:tcPr>
          <w:p w:rsidR="005A712B" w:rsidRPr="005A712B" w:rsidRDefault="005A712B" w:rsidP="005A712B">
            <w:pPr>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Акумулятор 7Аг;   ( маса=0,005)</w:t>
            </w:r>
          </w:p>
        </w:tc>
        <w:tc>
          <w:tcPr>
            <w:tcW w:w="1640" w:type="dxa"/>
            <w:tcBorders>
              <w:top w:val="nil"/>
              <w:left w:val="single" w:sz="4" w:space="0" w:color="auto"/>
              <w:bottom w:val="nil"/>
              <w:right w:val="single" w:sz="4" w:space="0" w:color="000000"/>
            </w:tcBorders>
            <w:shd w:val="clear" w:color="auto" w:fill="auto"/>
            <w:hideMark/>
          </w:tcPr>
          <w:p w:rsidR="005A712B" w:rsidRPr="005A712B" w:rsidRDefault="005A712B" w:rsidP="005A712B">
            <w:pPr>
              <w:jc w:val="center"/>
              <w:rPr>
                <w:rFonts w:ascii="Arial CYR" w:hAnsi="Arial CYR" w:cs="Arial CYR"/>
                <w:color w:val="000000"/>
                <w:sz w:val="20"/>
                <w:szCs w:val="20"/>
                <w:lang w:val="uk-UA" w:eastAsia="uk-UA"/>
              </w:rPr>
            </w:pPr>
            <w:proofErr w:type="spellStart"/>
            <w:r w:rsidRPr="005A712B">
              <w:rPr>
                <w:rFonts w:ascii="Arial CYR" w:hAnsi="Arial CYR" w:cs="Arial CYR"/>
                <w:color w:val="000000"/>
                <w:sz w:val="20"/>
                <w:szCs w:val="20"/>
                <w:lang w:val="uk-UA" w:eastAsia="uk-UA"/>
              </w:rPr>
              <w:t>шт</w:t>
            </w:r>
            <w:proofErr w:type="spellEnd"/>
          </w:p>
        </w:tc>
        <w:tc>
          <w:tcPr>
            <w:tcW w:w="1620" w:type="dxa"/>
            <w:tcBorders>
              <w:top w:val="nil"/>
              <w:left w:val="nil"/>
              <w:bottom w:val="nil"/>
              <w:right w:val="single" w:sz="4" w:space="0" w:color="auto"/>
            </w:tcBorders>
            <w:shd w:val="clear" w:color="auto" w:fill="auto"/>
            <w:hideMark/>
          </w:tcPr>
          <w:p w:rsidR="005A712B" w:rsidRPr="005A712B" w:rsidRDefault="005A712B" w:rsidP="005A712B">
            <w:pPr>
              <w:jc w:val="right"/>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1</w:t>
            </w:r>
          </w:p>
        </w:tc>
      </w:tr>
      <w:tr w:rsidR="005A712B" w:rsidRPr="005A712B" w:rsidTr="005A712B">
        <w:trPr>
          <w:trHeight w:val="560"/>
          <w:jc w:val="center"/>
        </w:trPr>
        <w:tc>
          <w:tcPr>
            <w:tcW w:w="640" w:type="dxa"/>
            <w:tcBorders>
              <w:top w:val="nil"/>
              <w:left w:val="single" w:sz="8" w:space="0" w:color="auto"/>
              <w:bottom w:val="nil"/>
              <w:right w:val="nil"/>
            </w:tcBorders>
            <w:shd w:val="clear" w:color="auto" w:fill="auto"/>
            <w:hideMark/>
          </w:tcPr>
          <w:p w:rsidR="005A712B" w:rsidRPr="005A712B" w:rsidRDefault="005A712B" w:rsidP="005A712B">
            <w:pPr>
              <w:jc w:val="center"/>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4</w:t>
            </w:r>
          </w:p>
        </w:tc>
        <w:tc>
          <w:tcPr>
            <w:tcW w:w="1620" w:type="dxa"/>
            <w:tcBorders>
              <w:top w:val="nil"/>
              <w:left w:val="single" w:sz="4" w:space="0" w:color="auto"/>
              <w:bottom w:val="nil"/>
              <w:right w:val="single" w:sz="4" w:space="0" w:color="auto"/>
            </w:tcBorders>
            <w:shd w:val="clear" w:color="auto" w:fill="auto"/>
            <w:hideMark/>
          </w:tcPr>
          <w:p w:rsidR="005A712B" w:rsidRPr="005A712B" w:rsidRDefault="005A712B" w:rsidP="005A712B">
            <w:pPr>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1511-3003</w:t>
            </w:r>
            <w:r w:rsidRPr="005A712B">
              <w:rPr>
                <w:rFonts w:ascii="Arial CYR" w:hAnsi="Arial CYR" w:cs="Arial CYR"/>
                <w:color w:val="000000"/>
                <w:sz w:val="20"/>
                <w:szCs w:val="20"/>
                <w:lang w:val="uk-UA" w:eastAsia="uk-UA"/>
              </w:rPr>
              <w:br/>
              <w:t>варіант 1</w:t>
            </w:r>
          </w:p>
        </w:tc>
        <w:tc>
          <w:tcPr>
            <w:tcW w:w="8440" w:type="dxa"/>
            <w:tcBorders>
              <w:top w:val="nil"/>
              <w:left w:val="nil"/>
              <w:bottom w:val="nil"/>
              <w:right w:val="nil"/>
            </w:tcBorders>
            <w:shd w:val="clear" w:color="auto" w:fill="auto"/>
            <w:vAlign w:val="center"/>
            <w:hideMark/>
          </w:tcPr>
          <w:p w:rsidR="005A712B" w:rsidRPr="005A712B" w:rsidRDefault="005A712B" w:rsidP="005A712B">
            <w:pPr>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Блок живлення  БЖ 2415 ;   ( маса=0,005)</w:t>
            </w:r>
          </w:p>
        </w:tc>
        <w:tc>
          <w:tcPr>
            <w:tcW w:w="1640" w:type="dxa"/>
            <w:tcBorders>
              <w:top w:val="nil"/>
              <w:left w:val="single" w:sz="4" w:space="0" w:color="auto"/>
              <w:bottom w:val="nil"/>
              <w:right w:val="single" w:sz="4" w:space="0" w:color="000000"/>
            </w:tcBorders>
            <w:shd w:val="clear" w:color="auto" w:fill="auto"/>
            <w:hideMark/>
          </w:tcPr>
          <w:p w:rsidR="005A712B" w:rsidRPr="005A712B" w:rsidRDefault="005A712B" w:rsidP="005A712B">
            <w:pPr>
              <w:jc w:val="center"/>
              <w:rPr>
                <w:rFonts w:ascii="Arial CYR" w:hAnsi="Arial CYR" w:cs="Arial CYR"/>
                <w:color w:val="000000"/>
                <w:sz w:val="20"/>
                <w:szCs w:val="20"/>
                <w:lang w:val="uk-UA" w:eastAsia="uk-UA"/>
              </w:rPr>
            </w:pPr>
            <w:proofErr w:type="spellStart"/>
            <w:r w:rsidRPr="005A712B">
              <w:rPr>
                <w:rFonts w:ascii="Arial CYR" w:hAnsi="Arial CYR" w:cs="Arial CYR"/>
                <w:color w:val="000000"/>
                <w:sz w:val="20"/>
                <w:szCs w:val="20"/>
                <w:lang w:val="uk-UA" w:eastAsia="uk-UA"/>
              </w:rPr>
              <w:t>шт</w:t>
            </w:r>
            <w:proofErr w:type="spellEnd"/>
          </w:p>
        </w:tc>
        <w:tc>
          <w:tcPr>
            <w:tcW w:w="1620" w:type="dxa"/>
            <w:tcBorders>
              <w:top w:val="nil"/>
              <w:left w:val="nil"/>
              <w:bottom w:val="nil"/>
              <w:right w:val="single" w:sz="4" w:space="0" w:color="auto"/>
            </w:tcBorders>
            <w:shd w:val="clear" w:color="auto" w:fill="auto"/>
            <w:hideMark/>
          </w:tcPr>
          <w:p w:rsidR="005A712B" w:rsidRPr="005A712B" w:rsidRDefault="005A712B" w:rsidP="005A712B">
            <w:pPr>
              <w:jc w:val="right"/>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1</w:t>
            </w:r>
          </w:p>
        </w:tc>
      </w:tr>
      <w:tr w:rsidR="005A712B" w:rsidRPr="005A712B" w:rsidTr="005A712B">
        <w:trPr>
          <w:trHeight w:val="560"/>
          <w:jc w:val="center"/>
        </w:trPr>
        <w:tc>
          <w:tcPr>
            <w:tcW w:w="640" w:type="dxa"/>
            <w:tcBorders>
              <w:top w:val="nil"/>
              <w:left w:val="single" w:sz="8" w:space="0" w:color="auto"/>
              <w:bottom w:val="nil"/>
              <w:right w:val="nil"/>
            </w:tcBorders>
            <w:shd w:val="clear" w:color="auto" w:fill="auto"/>
            <w:hideMark/>
          </w:tcPr>
          <w:p w:rsidR="005A712B" w:rsidRPr="005A712B" w:rsidRDefault="005A712B" w:rsidP="005A712B">
            <w:pPr>
              <w:jc w:val="center"/>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5</w:t>
            </w:r>
          </w:p>
        </w:tc>
        <w:tc>
          <w:tcPr>
            <w:tcW w:w="1620" w:type="dxa"/>
            <w:tcBorders>
              <w:top w:val="nil"/>
              <w:left w:val="single" w:sz="4" w:space="0" w:color="auto"/>
              <w:bottom w:val="nil"/>
              <w:right w:val="single" w:sz="4" w:space="0" w:color="auto"/>
            </w:tcBorders>
            <w:shd w:val="clear" w:color="auto" w:fill="auto"/>
            <w:hideMark/>
          </w:tcPr>
          <w:p w:rsidR="005A712B" w:rsidRPr="005A712B" w:rsidRDefault="005A712B" w:rsidP="005A712B">
            <w:pPr>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2402-4059</w:t>
            </w:r>
            <w:r w:rsidRPr="005A712B">
              <w:rPr>
                <w:rFonts w:ascii="Arial CYR" w:hAnsi="Arial CYR" w:cs="Arial CYR"/>
                <w:color w:val="000000"/>
                <w:sz w:val="20"/>
                <w:szCs w:val="20"/>
                <w:lang w:val="uk-UA" w:eastAsia="uk-UA"/>
              </w:rPr>
              <w:br/>
              <w:t>варіант 1</w:t>
            </w:r>
          </w:p>
        </w:tc>
        <w:tc>
          <w:tcPr>
            <w:tcW w:w="8440" w:type="dxa"/>
            <w:tcBorders>
              <w:top w:val="nil"/>
              <w:left w:val="nil"/>
              <w:bottom w:val="nil"/>
              <w:right w:val="nil"/>
            </w:tcBorders>
            <w:shd w:val="clear" w:color="auto" w:fill="auto"/>
            <w:vAlign w:val="center"/>
            <w:hideMark/>
          </w:tcPr>
          <w:p w:rsidR="005A712B" w:rsidRPr="005A712B" w:rsidRDefault="005A712B" w:rsidP="005A712B">
            <w:pPr>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Сповіщувач пожежний димовий СПД-3;   ( маса=0,00005)</w:t>
            </w:r>
          </w:p>
        </w:tc>
        <w:tc>
          <w:tcPr>
            <w:tcW w:w="1640" w:type="dxa"/>
            <w:tcBorders>
              <w:top w:val="nil"/>
              <w:left w:val="single" w:sz="4" w:space="0" w:color="auto"/>
              <w:bottom w:val="nil"/>
              <w:right w:val="single" w:sz="4" w:space="0" w:color="000000"/>
            </w:tcBorders>
            <w:shd w:val="clear" w:color="auto" w:fill="auto"/>
            <w:hideMark/>
          </w:tcPr>
          <w:p w:rsidR="005A712B" w:rsidRPr="005A712B" w:rsidRDefault="005A712B" w:rsidP="005A712B">
            <w:pPr>
              <w:jc w:val="center"/>
              <w:rPr>
                <w:rFonts w:ascii="Arial CYR" w:hAnsi="Arial CYR" w:cs="Arial CYR"/>
                <w:color w:val="000000"/>
                <w:sz w:val="20"/>
                <w:szCs w:val="20"/>
                <w:lang w:val="uk-UA" w:eastAsia="uk-UA"/>
              </w:rPr>
            </w:pPr>
            <w:proofErr w:type="spellStart"/>
            <w:r w:rsidRPr="005A712B">
              <w:rPr>
                <w:rFonts w:ascii="Arial CYR" w:hAnsi="Arial CYR" w:cs="Arial CYR"/>
                <w:color w:val="000000"/>
                <w:sz w:val="20"/>
                <w:szCs w:val="20"/>
                <w:lang w:val="uk-UA" w:eastAsia="uk-UA"/>
              </w:rPr>
              <w:t>шт</w:t>
            </w:r>
            <w:proofErr w:type="spellEnd"/>
          </w:p>
        </w:tc>
        <w:tc>
          <w:tcPr>
            <w:tcW w:w="1620" w:type="dxa"/>
            <w:tcBorders>
              <w:top w:val="nil"/>
              <w:left w:val="nil"/>
              <w:bottom w:val="nil"/>
              <w:right w:val="single" w:sz="4" w:space="0" w:color="auto"/>
            </w:tcBorders>
            <w:shd w:val="clear" w:color="auto" w:fill="auto"/>
            <w:hideMark/>
          </w:tcPr>
          <w:p w:rsidR="005A712B" w:rsidRPr="005A712B" w:rsidRDefault="005A712B" w:rsidP="005A712B">
            <w:pPr>
              <w:jc w:val="right"/>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20</w:t>
            </w:r>
          </w:p>
        </w:tc>
      </w:tr>
      <w:tr w:rsidR="005A712B" w:rsidRPr="005A712B" w:rsidTr="005A712B">
        <w:trPr>
          <w:trHeight w:val="560"/>
          <w:jc w:val="center"/>
        </w:trPr>
        <w:tc>
          <w:tcPr>
            <w:tcW w:w="640" w:type="dxa"/>
            <w:tcBorders>
              <w:top w:val="nil"/>
              <w:left w:val="single" w:sz="8" w:space="0" w:color="auto"/>
              <w:bottom w:val="nil"/>
              <w:right w:val="nil"/>
            </w:tcBorders>
            <w:shd w:val="clear" w:color="auto" w:fill="auto"/>
            <w:hideMark/>
          </w:tcPr>
          <w:p w:rsidR="005A712B" w:rsidRPr="005A712B" w:rsidRDefault="005A712B" w:rsidP="005A712B">
            <w:pPr>
              <w:jc w:val="center"/>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6</w:t>
            </w:r>
          </w:p>
        </w:tc>
        <w:tc>
          <w:tcPr>
            <w:tcW w:w="1620" w:type="dxa"/>
            <w:tcBorders>
              <w:top w:val="nil"/>
              <w:left w:val="single" w:sz="4" w:space="0" w:color="auto"/>
              <w:bottom w:val="nil"/>
              <w:right w:val="single" w:sz="4" w:space="0" w:color="auto"/>
            </w:tcBorders>
            <w:shd w:val="clear" w:color="auto" w:fill="auto"/>
            <w:hideMark/>
          </w:tcPr>
          <w:p w:rsidR="005A712B" w:rsidRPr="005A712B" w:rsidRDefault="005A712B" w:rsidP="005A712B">
            <w:pPr>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1602-30066</w:t>
            </w:r>
            <w:r w:rsidRPr="005A712B">
              <w:rPr>
                <w:rFonts w:ascii="Arial CYR" w:hAnsi="Arial CYR" w:cs="Arial CYR"/>
                <w:color w:val="000000"/>
                <w:sz w:val="20"/>
                <w:szCs w:val="20"/>
                <w:lang w:val="uk-UA" w:eastAsia="uk-UA"/>
              </w:rPr>
              <w:br/>
              <w:t>варіант 1</w:t>
            </w:r>
          </w:p>
        </w:tc>
        <w:tc>
          <w:tcPr>
            <w:tcW w:w="8440" w:type="dxa"/>
            <w:tcBorders>
              <w:top w:val="nil"/>
              <w:left w:val="nil"/>
              <w:bottom w:val="nil"/>
              <w:right w:val="nil"/>
            </w:tcBorders>
            <w:shd w:val="clear" w:color="auto" w:fill="auto"/>
            <w:vAlign w:val="center"/>
            <w:hideMark/>
          </w:tcPr>
          <w:p w:rsidR="005A712B" w:rsidRPr="005A712B" w:rsidRDefault="005A712B" w:rsidP="005A712B">
            <w:pPr>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Сповіщувач пожежний ручний SPR-1;   ( маса=0,0007)</w:t>
            </w:r>
          </w:p>
        </w:tc>
        <w:tc>
          <w:tcPr>
            <w:tcW w:w="1640" w:type="dxa"/>
            <w:tcBorders>
              <w:top w:val="nil"/>
              <w:left w:val="single" w:sz="4" w:space="0" w:color="auto"/>
              <w:bottom w:val="nil"/>
              <w:right w:val="single" w:sz="4" w:space="0" w:color="000000"/>
            </w:tcBorders>
            <w:shd w:val="clear" w:color="auto" w:fill="auto"/>
            <w:hideMark/>
          </w:tcPr>
          <w:p w:rsidR="005A712B" w:rsidRPr="005A712B" w:rsidRDefault="005A712B" w:rsidP="005A712B">
            <w:pPr>
              <w:jc w:val="center"/>
              <w:rPr>
                <w:rFonts w:ascii="Arial CYR" w:hAnsi="Arial CYR" w:cs="Arial CYR"/>
                <w:color w:val="000000"/>
                <w:sz w:val="20"/>
                <w:szCs w:val="20"/>
                <w:lang w:val="uk-UA" w:eastAsia="uk-UA"/>
              </w:rPr>
            </w:pPr>
            <w:proofErr w:type="spellStart"/>
            <w:r w:rsidRPr="005A712B">
              <w:rPr>
                <w:rFonts w:ascii="Arial CYR" w:hAnsi="Arial CYR" w:cs="Arial CYR"/>
                <w:color w:val="000000"/>
                <w:sz w:val="20"/>
                <w:szCs w:val="20"/>
                <w:lang w:val="uk-UA" w:eastAsia="uk-UA"/>
              </w:rPr>
              <w:t>шт</w:t>
            </w:r>
            <w:proofErr w:type="spellEnd"/>
          </w:p>
        </w:tc>
        <w:tc>
          <w:tcPr>
            <w:tcW w:w="1620" w:type="dxa"/>
            <w:tcBorders>
              <w:top w:val="nil"/>
              <w:left w:val="nil"/>
              <w:bottom w:val="nil"/>
              <w:right w:val="single" w:sz="4" w:space="0" w:color="auto"/>
            </w:tcBorders>
            <w:shd w:val="clear" w:color="auto" w:fill="auto"/>
            <w:hideMark/>
          </w:tcPr>
          <w:p w:rsidR="005A712B" w:rsidRPr="005A712B" w:rsidRDefault="005A712B" w:rsidP="005A712B">
            <w:pPr>
              <w:jc w:val="right"/>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1</w:t>
            </w:r>
          </w:p>
        </w:tc>
      </w:tr>
      <w:tr w:rsidR="005A712B" w:rsidRPr="005A712B" w:rsidTr="005A712B">
        <w:trPr>
          <w:trHeight w:val="560"/>
          <w:jc w:val="center"/>
        </w:trPr>
        <w:tc>
          <w:tcPr>
            <w:tcW w:w="640" w:type="dxa"/>
            <w:tcBorders>
              <w:top w:val="nil"/>
              <w:left w:val="single" w:sz="8" w:space="0" w:color="auto"/>
              <w:bottom w:val="nil"/>
              <w:right w:val="nil"/>
            </w:tcBorders>
            <w:shd w:val="clear" w:color="auto" w:fill="auto"/>
            <w:hideMark/>
          </w:tcPr>
          <w:p w:rsidR="005A712B" w:rsidRPr="005A712B" w:rsidRDefault="005A712B" w:rsidP="005A712B">
            <w:pPr>
              <w:jc w:val="center"/>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7</w:t>
            </w:r>
          </w:p>
        </w:tc>
        <w:tc>
          <w:tcPr>
            <w:tcW w:w="1620" w:type="dxa"/>
            <w:tcBorders>
              <w:top w:val="nil"/>
              <w:left w:val="single" w:sz="4" w:space="0" w:color="auto"/>
              <w:bottom w:val="nil"/>
              <w:right w:val="single" w:sz="4" w:space="0" w:color="auto"/>
            </w:tcBorders>
            <w:shd w:val="clear" w:color="auto" w:fill="auto"/>
            <w:hideMark/>
          </w:tcPr>
          <w:p w:rsidR="005A712B" w:rsidRPr="005A712B" w:rsidRDefault="005A712B" w:rsidP="005A712B">
            <w:pPr>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1602-30076</w:t>
            </w:r>
            <w:r w:rsidRPr="005A712B">
              <w:rPr>
                <w:rFonts w:ascii="Arial CYR" w:hAnsi="Arial CYR" w:cs="Arial CYR"/>
                <w:color w:val="000000"/>
                <w:sz w:val="20"/>
                <w:szCs w:val="20"/>
                <w:lang w:val="uk-UA" w:eastAsia="uk-UA"/>
              </w:rPr>
              <w:br/>
              <w:t>варіант 1</w:t>
            </w:r>
          </w:p>
        </w:tc>
        <w:tc>
          <w:tcPr>
            <w:tcW w:w="8440" w:type="dxa"/>
            <w:tcBorders>
              <w:top w:val="nil"/>
              <w:left w:val="nil"/>
              <w:bottom w:val="nil"/>
              <w:right w:val="nil"/>
            </w:tcBorders>
            <w:shd w:val="clear" w:color="auto" w:fill="auto"/>
            <w:vAlign w:val="center"/>
            <w:hideMark/>
          </w:tcPr>
          <w:p w:rsidR="005A712B" w:rsidRPr="005A712B" w:rsidRDefault="005A712B" w:rsidP="005A712B">
            <w:pPr>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Оповіщувач світло-звуковий ОСЗ-12;   ( маса=0,0004)</w:t>
            </w:r>
          </w:p>
        </w:tc>
        <w:tc>
          <w:tcPr>
            <w:tcW w:w="1640" w:type="dxa"/>
            <w:tcBorders>
              <w:top w:val="nil"/>
              <w:left w:val="single" w:sz="4" w:space="0" w:color="auto"/>
              <w:bottom w:val="nil"/>
              <w:right w:val="single" w:sz="4" w:space="0" w:color="000000"/>
            </w:tcBorders>
            <w:shd w:val="clear" w:color="auto" w:fill="auto"/>
            <w:hideMark/>
          </w:tcPr>
          <w:p w:rsidR="005A712B" w:rsidRPr="005A712B" w:rsidRDefault="005A712B" w:rsidP="005A712B">
            <w:pPr>
              <w:jc w:val="center"/>
              <w:rPr>
                <w:rFonts w:ascii="Arial CYR" w:hAnsi="Arial CYR" w:cs="Arial CYR"/>
                <w:color w:val="000000"/>
                <w:sz w:val="20"/>
                <w:szCs w:val="20"/>
                <w:lang w:val="uk-UA" w:eastAsia="uk-UA"/>
              </w:rPr>
            </w:pPr>
            <w:proofErr w:type="spellStart"/>
            <w:r w:rsidRPr="005A712B">
              <w:rPr>
                <w:rFonts w:ascii="Arial CYR" w:hAnsi="Arial CYR" w:cs="Arial CYR"/>
                <w:color w:val="000000"/>
                <w:sz w:val="20"/>
                <w:szCs w:val="20"/>
                <w:lang w:val="uk-UA" w:eastAsia="uk-UA"/>
              </w:rPr>
              <w:t>шт</w:t>
            </w:r>
            <w:proofErr w:type="spellEnd"/>
          </w:p>
        </w:tc>
        <w:tc>
          <w:tcPr>
            <w:tcW w:w="1620" w:type="dxa"/>
            <w:tcBorders>
              <w:top w:val="nil"/>
              <w:left w:val="nil"/>
              <w:bottom w:val="nil"/>
              <w:right w:val="single" w:sz="4" w:space="0" w:color="auto"/>
            </w:tcBorders>
            <w:shd w:val="clear" w:color="auto" w:fill="auto"/>
            <w:hideMark/>
          </w:tcPr>
          <w:p w:rsidR="005A712B" w:rsidRPr="005A712B" w:rsidRDefault="005A712B" w:rsidP="005A712B">
            <w:pPr>
              <w:jc w:val="right"/>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1</w:t>
            </w:r>
          </w:p>
        </w:tc>
      </w:tr>
      <w:tr w:rsidR="005A712B" w:rsidRPr="005A712B" w:rsidTr="005A712B">
        <w:trPr>
          <w:trHeight w:val="560"/>
          <w:jc w:val="center"/>
        </w:trPr>
        <w:tc>
          <w:tcPr>
            <w:tcW w:w="640" w:type="dxa"/>
            <w:tcBorders>
              <w:top w:val="nil"/>
              <w:left w:val="single" w:sz="8" w:space="0" w:color="auto"/>
              <w:bottom w:val="nil"/>
              <w:right w:val="nil"/>
            </w:tcBorders>
            <w:shd w:val="clear" w:color="auto" w:fill="auto"/>
            <w:hideMark/>
          </w:tcPr>
          <w:p w:rsidR="005A712B" w:rsidRPr="005A712B" w:rsidRDefault="005A712B" w:rsidP="005A712B">
            <w:pPr>
              <w:jc w:val="center"/>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8</w:t>
            </w:r>
          </w:p>
        </w:tc>
        <w:tc>
          <w:tcPr>
            <w:tcW w:w="1620" w:type="dxa"/>
            <w:tcBorders>
              <w:top w:val="nil"/>
              <w:left w:val="single" w:sz="4" w:space="0" w:color="auto"/>
              <w:bottom w:val="nil"/>
              <w:right w:val="single" w:sz="4" w:space="0" w:color="auto"/>
            </w:tcBorders>
            <w:shd w:val="clear" w:color="auto" w:fill="auto"/>
            <w:hideMark/>
          </w:tcPr>
          <w:p w:rsidR="005A712B" w:rsidRPr="005A712B" w:rsidRDefault="005A712B" w:rsidP="005A712B">
            <w:pPr>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1602-30076</w:t>
            </w:r>
            <w:r w:rsidRPr="005A712B">
              <w:rPr>
                <w:rFonts w:ascii="Arial CYR" w:hAnsi="Arial CYR" w:cs="Arial CYR"/>
                <w:color w:val="000000"/>
                <w:sz w:val="20"/>
                <w:szCs w:val="20"/>
                <w:lang w:val="uk-UA" w:eastAsia="uk-UA"/>
              </w:rPr>
              <w:br/>
              <w:t>варіант 2</w:t>
            </w:r>
          </w:p>
        </w:tc>
        <w:tc>
          <w:tcPr>
            <w:tcW w:w="8440" w:type="dxa"/>
            <w:tcBorders>
              <w:top w:val="nil"/>
              <w:left w:val="nil"/>
              <w:bottom w:val="nil"/>
              <w:right w:val="nil"/>
            </w:tcBorders>
            <w:shd w:val="clear" w:color="auto" w:fill="auto"/>
            <w:vAlign w:val="center"/>
            <w:hideMark/>
          </w:tcPr>
          <w:p w:rsidR="005A712B" w:rsidRPr="005A712B" w:rsidRDefault="005A712B" w:rsidP="005A712B">
            <w:pPr>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Оповіщувач світло-звуковий Джміль-1;   ( маса=0,0004)</w:t>
            </w:r>
          </w:p>
        </w:tc>
        <w:tc>
          <w:tcPr>
            <w:tcW w:w="1640" w:type="dxa"/>
            <w:tcBorders>
              <w:top w:val="nil"/>
              <w:left w:val="single" w:sz="4" w:space="0" w:color="auto"/>
              <w:bottom w:val="nil"/>
              <w:right w:val="single" w:sz="4" w:space="0" w:color="000000"/>
            </w:tcBorders>
            <w:shd w:val="clear" w:color="auto" w:fill="auto"/>
            <w:hideMark/>
          </w:tcPr>
          <w:p w:rsidR="005A712B" w:rsidRPr="005A712B" w:rsidRDefault="005A712B" w:rsidP="005A712B">
            <w:pPr>
              <w:jc w:val="center"/>
              <w:rPr>
                <w:rFonts w:ascii="Arial CYR" w:hAnsi="Arial CYR" w:cs="Arial CYR"/>
                <w:color w:val="000000"/>
                <w:sz w:val="20"/>
                <w:szCs w:val="20"/>
                <w:lang w:val="uk-UA" w:eastAsia="uk-UA"/>
              </w:rPr>
            </w:pPr>
            <w:proofErr w:type="spellStart"/>
            <w:r w:rsidRPr="005A712B">
              <w:rPr>
                <w:rFonts w:ascii="Arial CYR" w:hAnsi="Arial CYR" w:cs="Arial CYR"/>
                <w:color w:val="000000"/>
                <w:sz w:val="20"/>
                <w:szCs w:val="20"/>
                <w:lang w:val="uk-UA" w:eastAsia="uk-UA"/>
              </w:rPr>
              <w:t>шт</w:t>
            </w:r>
            <w:proofErr w:type="spellEnd"/>
          </w:p>
        </w:tc>
        <w:tc>
          <w:tcPr>
            <w:tcW w:w="1620" w:type="dxa"/>
            <w:tcBorders>
              <w:top w:val="nil"/>
              <w:left w:val="nil"/>
              <w:bottom w:val="nil"/>
              <w:right w:val="single" w:sz="4" w:space="0" w:color="auto"/>
            </w:tcBorders>
            <w:shd w:val="clear" w:color="auto" w:fill="auto"/>
            <w:hideMark/>
          </w:tcPr>
          <w:p w:rsidR="005A712B" w:rsidRPr="005A712B" w:rsidRDefault="005A712B" w:rsidP="005A712B">
            <w:pPr>
              <w:jc w:val="right"/>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1</w:t>
            </w:r>
          </w:p>
        </w:tc>
      </w:tr>
    </w:tbl>
    <w:p w:rsidR="005A712B" w:rsidRDefault="00062A9F" w:rsidP="00B52A23">
      <w:pPr>
        <w:jc w:val="center"/>
        <w:rPr>
          <w:rFonts w:ascii="Times New Roman" w:hAnsi="Times New Roman" w:cs="Times New Roman"/>
          <w:b/>
          <w:bCs/>
          <w:sz w:val="24"/>
          <w:szCs w:val="24"/>
          <w:lang w:val="uk-UA"/>
        </w:rPr>
      </w:pPr>
      <w:r w:rsidRPr="00062A9F">
        <w:rPr>
          <w:rFonts w:ascii="Times New Roman" w:hAnsi="Times New Roman" w:cs="Times New Roman"/>
          <w:b/>
          <w:bCs/>
          <w:sz w:val="24"/>
          <w:szCs w:val="24"/>
          <w:lang w:val="uk-UA"/>
        </w:rPr>
        <w:t>Локальний кошторис на придбання устаткування, меблів та інвентарю № 02-01-011</w:t>
      </w:r>
    </w:p>
    <w:p w:rsidR="00062A9F" w:rsidRDefault="00062A9F" w:rsidP="00B52A23">
      <w:pPr>
        <w:jc w:val="center"/>
        <w:rPr>
          <w:rFonts w:ascii="Times New Roman" w:hAnsi="Times New Roman" w:cs="Times New Roman"/>
          <w:b/>
          <w:bCs/>
          <w:sz w:val="24"/>
          <w:szCs w:val="24"/>
          <w:lang w:val="uk-UA"/>
        </w:rPr>
      </w:pPr>
      <w:r w:rsidRPr="00062A9F">
        <w:rPr>
          <w:rFonts w:ascii="Times New Roman" w:hAnsi="Times New Roman" w:cs="Times New Roman"/>
          <w:b/>
          <w:bCs/>
          <w:sz w:val="24"/>
          <w:szCs w:val="24"/>
          <w:lang w:val="uk-UA"/>
        </w:rPr>
        <w:t>обладнання відеоспостереження</w:t>
      </w:r>
    </w:p>
    <w:tbl>
      <w:tblPr>
        <w:tblW w:w="13960" w:type="dxa"/>
        <w:jc w:val="center"/>
        <w:tblLook w:val="04A0" w:firstRow="1" w:lastRow="0" w:firstColumn="1" w:lastColumn="0" w:noHBand="0" w:noVBand="1"/>
      </w:tblPr>
      <w:tblGrid>
        <w:gridCol w:w="640"/>
        <w:gridCol w:w="1620"/>
        <w:gridCol w:w="8440"/>
        <w:gridCol w:w="1640"/>
        <w:gridCol w:w="1620"/>
      </w:tblGrid>
      <w:tr w:rsidR="00062A9F" w:rsidRPr="00062A9F" w:rsidTr="00062A9F">
        <w:trPr>
          <w:trHeight w:val="835"/>
          <w:jc w:val="center"/>
        </w:trPr>
        <w:tc>
          <w:tcPr>
            <w:tcW w:w="640" w:type="dxa"/>
            <w:tcBorders>
              <w:top w:val="single" w:sz="8" w:space="0" w:color="auto"/>
              <w:left w:val="single" w:sz="8" w:space="0" w:color="auto"/>
              <w:bottom w:val="single" w:sz="4" w:space="0" w:color="auto"/>
              <w:right w:val="nil"/>
            </w:tcBorders>
            <w:shd w:val="clear" w:color="auto" w:fill="auto"/>
            <w:vAlign w:val="center"/>
            <w:hideMark/>
          </w:tcPr>
          <w:p w:rsidR="00062A9F" w:rsidRPr="00062A9F" w:rsidRDefault="00062A9F" w:rsidP="00062A9F">
            <w:pPr>
              <w:jc w:val="center"/>
              <w:rPr>
                <w:rFonts w:ascii="Arial CYR" w:hAnsi="Arial CYR" w:cs="Arial CYR"/>
                <w:color w:val="000000"/>
                <w:sz w:val="20"/>
                <w:szCs w:val="20"/>
                <w:lang w:val="uk-UA" w:eastAsia="uk-UA"/>
              </w:rPr>
            </w:pPr>
            <w:r w:rsidRPr="00062A9F">
              <w:rPr>
                <w:rFonts w:ascii="Arial CYR" w:hAnsi="Arial CYR" w:cs="Arial CYR"/>
                <w:color w:val="000000"/>
                <w:sz w:val="20"/>
                <w:szCs w:val="20"/>
                <w:lang w:val="uk-UA" w:eastAsia="uk-UA"/>
              </w:rPr>
              <w:t>№</w:t>
            </w:r>
            <w:r w:rsidRPr="00062A9F">
              <w:rPr>
                <w:rFonts w:ascii="Arial CYR" w:hAnsi="Arial CYR" w:cs="Arial CYR"/>
                <w:color w:val="000000"/>
                <w:sz w:val="20"/>
                <w:szCs w:val="20"/>
                <w:lang w:val="uk-UA" w:eastAsia="uk-UA"/>
              </w:rPr>
              <w:br/>
            </w:r>
            <w:proofErr w:type="spellStart"/>
            <w:r w:rsidRPr="00062A9F">
              <w:rPr>
                <w:rFonts w:ascii="Arial CYR" w:hAnsi="Arial CYR" w:cs="Arial CYR"/>
                <w:color w:val="000000"/>
                <w:sz w:val="20"/>
                <w:szCs w:val="20"/>
                <w:lang w:val="uk-UA" w:eastAsia="uk-UA"/>
              </w:rPr>
              <w:t>Ч.ч</w:t>
            </w:r>
            <w:proofErr w:type="spellEnd"/>
            <w:r w:rsidRPr="00062A9F">
              <w:rPr>
                <w:rFonts w:ascii="Arial CYR" w:hAnsi="Arial CYR" w:cs="Arial CYR"/>
                <w:color w:val="000000"/>
                <w:sz w:val="20"/>
                <w:szCs w:val="20"/>
                <w:lang w:val="uk-UA" w:eastAsia="uk-UA"/>
              </w:rPr>
              <w:t>.</w:t>
            </w:r>
          </w:p>
        </w:tc>
        <w:tc>
          <w:tcPr>
            <w:tcW w:w="1620"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062A9F" w:rsidRPr="00062A9F" w:rsidRDefault="00062A9F" w:rsidP="00062A9F">
            <w:pPr>
              <w:jc w:val="center"/>
              <w:rPr>
                <w:rFonts w:ascii="Arial CYR" w:hAnsi="Arial CYR" w:cs="Arial CYR"/>
                <w:color w:val="000000"/>
                <w:sz w:val="20"/>
                <w:szCs w:val="20"/>
                <w:lang w:val="uk-UA" w:eastAsia="uk-UA"/>
              </w:rPr>
            </w:pPr>
            <w:r w:rsidRPr="00062A9F">
              <w:rPr>
                <w:rFonts w:ascii="Arial CYR" w:hAnsi="Arial CYR" w:cs="Arial CYR"/>
                <w:color w:val="000000"/>
                <w:sz w:val="20"/>
                <w:szCs w:val="20"/>
                <w:lang w:val="uk-UA" w:eastAsia="uk-UA"/>
              </w:rPr>
              <w:t>Документ, що</w:t>
            </w:r>
            <w:r w:rsidRPr="00062A9F">
              <w:rPr>
                <w:rFonts w:ascii="Arial CYR" w:hAnsi="Arial CYR" w:cs="Arial CYR"/>
                <w:color w:val="000000"/>
                <w:sz w:val="20"/>
                <w:szCs w:val="20"/>
                <w:lang w:val="uk-UA" w:eastAsia="uk-UA"/>
              </w:rPr>
              <w:br/>
              <w:t>обґрунтовує</w:t>
            </w:r>
            <w:r w:rsidRPr="00062A9F">
              <w:rPr>
                <w:rFonts w:ascii="Arial CYR" w:hAnsi="Arial CYR" w:cs="Arial CYR"/>
                <w:color w:val="000000"/>
                <w:sz w:val="20"/>
                <w:szCs w:val="20"/>
                <w:lang w:val="uk-UA" w:eastAsia="uk-UA"/>
              </w:rPr>
              <w:br/>
              <w:t>ціну</w:t>
            </w:r>
          </w:p>
        </w:tc>
        <w:tc>
          <w:tcPr>
            <w:tcW w:w="8440" w:type="dxa"/>
            <w:tcBorders>
              <w:top w:val="single" w:sz="8" w:space="0" w:color="auto"/>
              <w:left w:val="nil"/>
              <w:bottom w:val="single" w:sz="4" w:space="0" w:color="auto"/>
              <w:right w:val="nil"/>
            </w:tcBorders>
            <w:shd w:val="clear" w:color="auto" w:fill="auto"/>
            <w:vAlign w:val="center"/>
            <w:hideMark/>
          </w:tcPr>
          <w:p w:rsidR="00062A9F" w:rsidRPr="00062A9F" w:rsidRDefault="00062A9F" w:rsidP="00062A9F">
            <w:pPr>
              <w:jc w:val="center"/>
              <w:rPr>
                <w:rFonts w:ascii="Arial CYR" w:hAnsi="Arial CYR" w:cs="Arial CYR"/>
                <w:color w:val="000000"/>
                <w:sz w:val="20"/>
                <w:szCs w:val="20"/>
                <w:lang w:val="uk-UA" w:eastAsia="uk-UA"/>
              </w:rPr>
            </w:pPr>
            <w:r w:rsidRPr="00062A9F">
              <w:rPr>
                <w:rFonts w:ascii="Arial CYR" w:hAnsi="Arial CYR" w:cs="Arial CYR"/>
                <w:color w:val="000000"/>
                <w:sz w:val="20"/>
                <w:szCs w:val="20"/>
                <w:lang w:val="uk-UA" w:eastAsia="uk-UA"/>
              </w:rPr>
              <w:t>Найменування і характеристика устаткування,</w:t>
            </w:r>
            <w:r w:rsidRPr="00062A9F">
              <w:rPr>
                <w:rFonts w:ascii="Arial CYR" w:hAnsi="Arial CYR" w:cs="Arial CYR"/>
                <w:color w:val="000000"/>
                <w:sz w:val="20"/>
                <w:szCs w:val="20"/>
                <w:lang w:val="uk-UA" w:eastAsia="uk-UA"/>
              </w:rPr>
              <w:br/>
              <w:t>меблів та інвентарю, маса одиниці устаткування</w:t>
            </w:r>
          </w:p>
        </w:tc>
        <w:tc>
          <w:tcPr>
            <w:tcW w:w="1640" w:type="dxa"/>
            <w:tcBorders>
              <w:top w:val="single" w:sz="8" w:space="0" w:color="auto"/>
              <w:left w:val="single" w:sz="4" w:space="0" w:color="auto"/>
              <w:bottom w:val="single" w:sz="4" w:space="0" w:color="auto"/>
              <w:right w:val="single" w:sz="4" w:space="0" w:color="000000"/>
            </w:tcBorders>
            <w:shd w:val="clear" w:color="auto" w:fill="auto"/>
            <w:vAlign w:val="center"/>
            <w:hideMark/>
          </w:tcPr>
          <w:p w:rsidR="00062A9F" w:rsidRPr="00062A9F" w:rsidRDefault="00062A9F" w:rsidP="00062A9F">
            <w:pPr>
              <w:jc w:val="center"/>
              <w:rPr>
                <w:rFonts w:ascii="Arial CYR" w:hAnsi="Arial CYR" w:cs="Arial CYR"/>
                <w:color w:val="000000"/>
                <w:sz w:val="20"/>
                <w:szCs w:val="20"/>
                <w:lang w:val="uk-UA" w:eastAsia="uk-UA"/>
              </w:rPr>
            </w:pPr>
            <w:r w:rsidRPr="00062A9F">
              <w:rPr>
                <w:rFonts w:ascii="Arial CYR" w:hAnsi="Arial CYR" w:cs="Arial CYR"/>
                <w:color w:val="000000"/>
                <w:sz w:val="20"/>
                <w:szCs w:val="20"/>
                <w:lang w:val="uk-UA" w:eastAsia="uk-UA"/>
              </w:rPr>
              <w:t>Одиниця</w:t>
            </w:r>
            <w:r w:rsidRPr="00062A9F">
              <w:rPr>
                <w:rFonts w:ascii="Arial CYR" w:hAnsi="Arial CYR" w:cs="Arial CYR"/>
                <w:color w:val="000000"/>
                <w:sz w:val="20"/>
                <w:szCs w:val="20"/>
                <w:lang w:val="uk-UA" w:eastAsia="uk-UA"/>
              </w:rPr>
              <w:br/>
              <w:t>виміру</w:t>
            </w:r>
          </w:p>
        </w:tc>
        <w:tc>
          <w:tcPr>
            <w:tcW w:w="1620" w:type="dxa"/>
            <w:tcBorders>
              <w:top w:val="single" w:sz="8" w:space="0" w:color="auto"/>
              <w:left w:val="nil"/>
              <w:bottom w:val="single" w:sz="4" w:space="0" w:color="auto"/>
              <w:right w:val="single" w:sz="4" w:space="0" w:color="auto"/>
            </w:tcBorders>
            <w:shd w:val="clear" w:color="auto" w:fill="auto"/>
            <w:vAlign w:val="center"/>
            <w:hideMark/>
          </w:tcPr>
          <w:p w:rsidR="00062A9F" w:rsidRPr="00062A9F" w:rsidRDefault="00062A9F" w:rsidP="00062A9F">
            <w:pPr>
              <w:jc w:val="center"/>
              <w:rPr>
                <w:rFonts w:ascii="Arial CYR" w:hAnsi="Arial CYR" w:cs="Arial CYR"/>
                <w:color w:val="000000"/>
                <w:sz w:val="20"/>
                <w:szCs w:val="20"/>
                <w:lang w:val="uk-UA" w:eastAsia="uk-UA"/>
              </w:rPr>
            </w:pPr>
            <w:r w:rsidRPr="00062A9F">
              <w:rPr>
                <w:rFonts w:ascii="Arial CYR" w:hAnsi="Arial CYR" w:cs="Arial CYR"/>
                <w:color w:val="000000"/>
                <w:sz w:val="20"/>
                <w:szCs w:val="20"/>
                <w:lang w:val="uk-UA" w:eastAsia="uk-UA"/>
              </w:rPr>
              <w:t>Кількість</w:t>
            </w:r>
          </w:p>
        </w:tc>
      </w:tr>
      <w:tr w:rsidR="00062A9F" w:rsidRPr="00062A9F" w:rsidTr="00062A9F">
        <w:trPr>
          <w:trHeight w:val="308"/>
          <w:jc w:val="center"/>
        </w:trPr>
        <w:tc>
          <w:tcPr>
            <w:tcW w:w="640" w:type="dxa"/>
            <w:tcBorders>
              <w:top w:val="nil"/>
              <w:left w:val="single" w:sz="8" w:space="0" w:color="auto"/>
              <w:bottom w:val="single" w:sz="4" w:space="0" w:color="auto"/>
              <w:right w:val="nil"/>
            </w:tcBorders>
            <w:shd w:val="clear" w:color="auto" w:fill="auto"/>
            <w:vAlign w:val="center"/>
            <w:hideMark/>
          </w:tcPr>
          <w:p w:rsidR="00062A9F" w:rsidRPr="00062A9F" w:rsidRDefault="00062A9F" w:rsidP="00062A9F">
            <w:pPr>
              <w:jc w:val="center"/>
              <w:rPr>
                <w:rFonts w:ascii="Arial CYR" w:hAnsi="Arial CYR" w:cs="Arial CYR"/>
                <w:color w:val="000000"/>
                <w:sz w:val="20"/>
                <w:szCs w:val="20"/>
                <w:lang w:val="uk-UA" w:eastAsia="uk-UA"/>
              </w:rPr>
            </w:pPr>
            <w:r w:rsidRPr="00062A9F">
              <w:rPr>
                <w:rFonts w:ascii="Arial CYR" w:hAnsi="Arial CYR" w:cs="Arial CYR"/>
                <w:color w:val="000000"/>
                <w:sz w:val="20"/>
                <w:szCs w:val="20"/>
                <w:lang w:val="uk-UA" w:eastAsia="uk-UA"/>
              </w:rPr>
              <w:t>1</w:t>
            </w:r>
          </w:p>
        </w:tc>
        <w:tc>
          <w:tcPr>
            <w:tcW w:w="1620" w:type="dxa"/>
            <w:tcBorders>
              <w:top w:val="nil"/>
              <w:left w:val="single" w:sz="4" w:space="0" w:color="auto"/>
              <w:bottom w:val="single" w:sz="4" w:space="0" w:color="auto"/>
              <w:right w:val="single" w:sz="4" w:space="0" w:color="auto"/>
            </w:tcBorders>
            <w:shd w:val="clear" w:color="auto" w:fill="auto"/>
            <w:vAlign w:val="center"/>
            <w:hideMark/>
          </w:tcPr>
          <w:p w:rsidR="00062A9F" w:rsidRPr="00062A9F" w:rsidRDefault="00062A9F" w:rsidP="00062A9F">
            <w:pPr>
              <w:jc w:val="center"/>
              <w:rPr>
                <w:rFonts w:ascii="Arial CYR" w:hAnsi="Arial CYR" w:cs="Arial CYR"/>
                <w:color w:val="000000"/>
                <w:sz w:val="20"/>
                <w:szCs w:val="20"/>
                <w:lang w:val="uk-UA" w:eastAsia="uk-UA"/>
              </w:rPr>
            </w:pPr>
            <w:r w:rsidRPr="00062A9F">
              <w:rPr>
                <w:rFonts w:ascii="Arial CYR" w:hAnsi="Arial CYR" w:cs="Arial CYR"/>
                <w:color w:val="000000"/>
                <w:sz w:val="20"/>
                <w:szCs w:val="20"/>
                <w:lang w:val="uk-UA" w:eastAsia="uk-UA"/>
              </w:rPr>
              <w:t>2</w:t>
            </w:r>
          </w:p>
        </w:tc>
        <w:tc>
          <w:tcPr>
            <w:tcW w:w="8440" w:type="dxa"/>
            <w:tcBorders>
              <w:top w:val="nil"/>
              <w:left w:val="nil"/>
              <w:bottom w:val="single" w:sz="4" w:space="0" w:color="auto"/>
              <w:right w:val="nil"/>
            </w:tcBorders>
            <w:shd w:val="clear" w:color="auto" w:fill="auto"/>
            <w:vAlign w:val="center"/>
            <w:hideMark/>
          </w:tcPr>
          <w:p w:rsidR="00062A9F" w:rsidRPr="00062A9F" w:rsidRDefault="00062A9F" w:rsidP="00062A9F">
            <w:pPr>
              <w:jc w:val="center"/>
              <w:rPr>
                <w:rFonts w:ascii="Arial CYR" w:hAnsi="Arial CYR" w:cs="Arial CYR"/>
                <w:color w:val="000000"/>
                <w:sz w:val="20"/>
                <w:szCs w:val="20"/>
                <w:lang w:val="uk-UA" w:eastAsia="uk-UA"/>
              </w:rPr>
            </w:pPr>
            <w:r w:rsidRPr="00062A9F">
              <w:rPr>
                <w:rFonts w:ascii="Arial CYR" w:hAnsi="Arial CYR" w:cs="Arial CYR"/>
                <w:color w:val="000000"/>
                <w:sz w:val="20"/>
                <w:szCs w:val="20"/>
                <w:lang w:val="uk-UA" w:eastAsia="uk-UA"/>
              </w:rPr>
              <w:t>3</w:t>
            </w:r>
          </w:p>
        </w:tc>
        <w:tc>
          <w:tcPr>
            <w:tcW w:w="1640" w:type="dxa"/>
            <w:tcBorders>
              <w:top w:val="nil"/>
              <w:left w:val="single" w:sz="4" w:space="0" w:color="auto"/>
              <w:bottom w:val="single" w:sz="4" w:space="0" w:color="auto"/>
              <w:right w:val="single" w:sz="4" w:space="0" w:color="000000"/>
            </w:tcBorders>
            <w:shd w:val="clear" w:color="auto" w:fill="auto"/>
            <w:hideMark/>
          </w:tcPr>
          <w:p w:rsidR="00062A9F" w:rsidRPr="00062A9F" w:rsidRDefault="00062A9F" w:rsidP="00062A9F">
            <w:pPr>
              <w:jc w:val="center"/>
              <w:rPr>
                <w:rFonts w:ascii="Arial CYR" w:hAnsi="Arial CYR" w:cs="Arial CYR"/>
                <w:color w:val="000000"/>
                <w:sz w:val="20"/>
                <w:szCs w:val="20"/>
                <w:lang w:val="uk-UA" w:eastAsia="uk-UA"/>
              </w:rPr>
            </w:pPr>
            <w:r w:rsidRPr="00062A9F">
              <w:rPr>
                <w:rFonts w:ascii="Arial CYR" w:hAnsi="Arial CYR" w:cs="Arial CYR"/>
                <w:color w:val="000000"/>
                <w:sz w:val="20"/>
                <w:szCs w:val="20"/>
                <w:lang w:val="uk-UA" w:eastAsia="uk-UA"/>
              </w:rPr>
              <w:t>4</w:t>
            </w:r>
          </w:p>
        </w:tc>
        <w:tc>
          <w:tcPr>
            <w:tcW w:w="1620" w:type="dxa"/>
            <w:tcBorders>
              <w:top w:val="nil"/>
              <w:left w:val="nil"/>
              <w:bottom w:val="single" w:sz="4" w:space="0" w:color="auto"/>
              <w:right w:val="single" w:sz="4" w:space="0" w:color="auto"/>
            </w:tcBorders>
            <w:shd w:val="clear" w:color="auto" w:fill="auto"/>
            <w:vAlign w:val="center"/>
            <w:hideMark/>
          </w:tcPr>
          <w:p w:rsidR="00062A9F" w:rsidRPr="00062A9F" w:rsidRDefault="00062A9F" w:rsidP="00062A9F">
            <w:pPr>
              <w:jc w:val="center"/>
              <w:rPr>
                <w:rFonts w:ascii="Arial CYR" w:hAnsi="Arial CYR" w:cs="Arial CYR"/>
                <w:color w:val="000000"/>
                <w:sz w:val="20"/>
                <w:szCs w:val="20"/>
                <w:lang w:val="uk-UA" w:eastAsia="uk-UA"/>
              </w:rPr>
            </w:pPr>
            <w:r w:rsidRPr="00062A9F">
              <w:rPr>
                <w:rFonts w:ascii="Arial CYR" w:hAnsi="Arial CYR" w:cs="Arial CYR"/>
                <w:color w:val="000000"/>
                <w:sz w:val="20"/>
                <w:szCs w:val="20"/>
                <w:lang w:val="uk-UA" w:eastAsia="uk-UA"/>
              </w:rPr>
              <w:t>5</w:t>
            </w:r>
          </w:p>
        </w:tc>
      </w:tr>
      <w:tr w:rsidR="00062A9F" w:rsidRPr="00062A9F" w:rsidTr="00062A9F">
        <w:trPr>
          <w:trHeight w:val="825"/>
          <w:jc w:val="center"/>
        </w:trPr>
        <w:tc>
          <w:tcPr>
            <w:tcW w:w="640" w:type="dxa"/>
            <w:tcBorders>
              <w:top w:val="nil"/>
              <w:left w:val="single" w:sz="8" w:space="0" w:color="auto"/>
              <w:bottom w:val="nil"/>
              <w:right w:val="nil"/>
            </w:tcBorders>
            <w:shd w:val="clear" w:color="auto" w:fill="auto"/>
            <w:hideMark/>
          </w:tcPr>
          <w:p w:rsidR="00062A9F" w:rsidRPr="00062A9F" w:rsidRDefault="00062A9F" w:rsidP="00062A9F">
            <w:pPr>
              <w:jc w:val="center"/>
              <w:rPr>
                <w:rFonts w:ascii="Arial CYR" w:hAnsi="Arial CYR" w:cs="Arial CYR"/>
                <w:color w:val="000000"/>
                <w:sz w:val="20"/>
                <w:szCs w:val="20"/>
                <w:lang w:val="uk-UA" w:eastAsia="uk-UA"/>
              </w:rPr>
            </w:pPr>
            <w:r w:rsidRPr="00062A9F">
              <w:rPr>
                <w:rFonts w:ascii="Arial CYR" w:hAnsi="Arial CYR" w:cs="Arial CYR"/>
                <w:color w:val="000000"/>
                <w:sz w:val="20"/>
                <w:szCs w:val="20"/>
                <w:lang w:val="uk-UA" w:eastAsia="uk-UA"/>
              </w:rPr>
              <w:t>1</w:t>
            </w:r>
          </w:p>
        </w:tc>
        <w:tc>
          <w:tcPr>
            <w:tcW w:w="1620" w:type="dxa"/>
            <w:tcBorders>
              <w:top w:val="nil"/>
              <w:left w:val="single" w:sz="4" w:space="0" w:color="auto"/>
              <w:bottom w:val="nil"/>
              <w:right w:val="single" w:sz="4" w:space="0" w:color="auto"/>
            </w:tcBorders>
            <w:shd w:val="clear" w:color="auto" w:fill="auto"/>
            <w:hideMark/>
          </w:tcPr>
          <w:p w:rsidR="00062A9F" w:rsidRPr="00062A9F" w:rsidRDefault="00062A9F" w:rsidP="00062A9F">
            <w:pPr>
              <w:rPr>
                <w:rFonts w:ascii="Arial CYR" w:hAnsi="Arial CYR" w:cs="Arial CYR"/>
                <w:color w:val="000000"/>
                <w:sz w:val="20"/>
                <w:szCs w:val="20"/>
                <w:lang w:val="uk-UA" w:eastAsia="uk-UA"/>
              </w:rPr>
            </w:pPr>
            <w:r w:rsidRPr="00062A9F">
              <w:rPr>
                <w:rFonts w:ascii="Arial CYR" w:hAnsi="Arial CYR" w:cs="Arial CYR"/>
                <w:color w:val="000000"/>
                <w:sz w:val="20"/>
                <w:szCs w:val="20"/>
                <w:lang w:val="uk-UA" w:eastAsia="uk-UA"/>
              </w:rPr>
              <w:t>&amp; 290220-</w:t>
            </w:r>
            <w:r w:rsidRPr="00062A9F">
              <w:rPr>
                <w:rFonts w:ascii="Arial CYR" w:hAnsi="Arial CYR" w:cs="Arial CYR"/>
                <w:color w:val="000000"/>
                <w:sz w:val="20"/>
                <w:szCs w:val="20"/>
                <w:lang w:val="uk-UA" w:eastAsia="uk-UA"/>
              </w:rPr>
              <w:br/>
              <w:t>1258-1</w:t>
            </w:r>
            <w:r w:rsidRPr="00062A9F">
              <w:rPr>
                <w:rFonts w:ascii="Arial CYR" w:hAnsi="Arial CYR" w:cs="Arial CYR"/>
                <w:color w:val="000000"/>
                <w:sz w:val="20"/>
                <w:szCs w:val="20"/>
                <w:lang w:val="uk-UA" w:eastAsia="uk-UA"/>
              </w:rPr>
              <w:br/>
              <w:t>варіант 1</w:t>
            </w:r>
          </w:p>
        </w:tc>
        <w:tc>
          <w:tcPr>
            <w:tcW w:w="8440" w:type="dxa"/>
            <w:tcBorders>
              <w:top w:val="nil"/>
              <w:left w:val="nil"/>
              <w:bottom w:val="nil"/>
              <w:right w:val="nil"/>
            </w:tcBorders>
            <w:shd w:val="clear" w:color="auto" w:fill="auto"/>
            <w:vAlign w:val="center"/>
            <w:hideMark/>
          </w:tcPr>
          <w:p w:rsidR="00062A9F" w:rsidRPr="00062A9F" w:rsidRDefault="00062A9F" w:rsidP="00062A9F">
            <w:pPr>
              <w:rPr>
                <w:rFonts w:ascii="Arial CYR" w:hAnsi="Arial CYR" w:cs="Arial CYR"/>
                <w:color w:val="000000"/>
                <w:sz w:val="20"/>
                <w:szCs w:val="20"/>
                <w:lang w:val="uk-UA" w:eastAsia="uk-UA"/>
              </w:rPr>
            </w:pPr>
            <w:r w:rsidRPr="00062A9F">
              <w:rPr>
                <w:rFonts w:ascii="Arial CYR" w:hAnsi="Arial CYR" w:cs="Arial CYR"/>
                <w:color w:val="000000"/>
                <w:sz w:val="20"/>
                <w:szCs w:val="20"/>
                <w:lang w:val="uk-UA" w:eastAsia="uk-UA"/>
              </w:rPr>
              <w:t>IPC-K42AP 2K IP відеокамера,ІЧ-20м,4МП 1/3"CMOS.H.264/265,4МП,</w:t>
            </w:r>
            <w:r w:rsidRPr="00062A9F">
              <w:rPr>
                <w:rFonts w:ascii="Arial CYR" w:hAnsi="Arial CYR" w:cs="Arial CYR"/>
                <w:color w:val="000000"/>
                <w:sz w:val="20"/>
                <w:szCs w:val="20"/>
                <w:lang w:val="uk-UA" w:eastAsia="uk-UA"/>
              </w:rPr>
              <w:br/>
              <w:t>2688(H)x1520(V)f=2.8мм;   ( маса=0,001)</w:t>
            </w:r>
          </w:p>
        </w:tc>
        <w:tc>
          <w:tcPr>
            <w:tcW w:w="1640" w:type="dxa"/>
            <w:tcBorders>
              <w:top w:val="nil"/>
              <w:left w:val="single" w:sz="4" w:space="0" w:color="auto"/>
              <w:bottom w:val="nil"/>
              <w:right w:val="single" w:sz="4" w:space="0" w:color="000000"/>
            </w:tcBorders>
            <w:shd w:val="clear" w:color="auto" w:fill="auto"/>
            <w:hideMark/>
          </w:tcPr>
          <w:p w:rsidR="00062A9F" w:rsidRPr="00062A9F" w:rsidRDefault="00062A9F" w:rsidP="00062A9F">
            <w:pPr>
              <w:jc w:val="center"/>
              <w:rPr>
                <w:rFonts w:ascii="Arial CYR" w:hAnsi="Arial CYR" w:cs="Arial CYR"/>
                <w:color w:val="000000"/>
                <w:sz w:val="20"/>
                <w:szCs w:val="20"/>
                <w:lang w:val="uk-UA" w:eastAsia="uk-UA"/>
              </w:rPr>
            </w:pPr>
            <w:proofErr w:type="spellStart"/>
            <w:r w:rsidRPr="00062A9F">
              <w:rPr>
                <w:rFonts w:ascii="Arial CYR" w:hAnsi="Arial CYR" w:cs="Arial CYR"/>
                <w:color w:val="000000"/>
                <w:sz w:val="20"/>
                <w:szCs w:val="20"/>
                <w:lang w:val="uk-UA" w:eastAsia="uk-UA"/>
              </w:rPr>
              <w:t>шт</w:t>
            </w:r>
            <w:proofErr w:type="spellEnd"/>
          </w:p>
        </w:tc>
        <w:tc>
          <w:tcPr>
            <w:tcW w:w="1620" w:type="dxa"/>
            <w:tcBorders>
              <w:top w:val="nil"/>
              <w:left w:val="nil"/>
              <w:bottom w:val="nil"/>
              <w:right w:val="single" w:sz="4" w:space="0" w:color="auto"/>
            </w:tcBorders>
            <w:shd w:val="clear" w:color="auto" w:fill="auto"/>
            <w:hideMark/>
          </w:tcPr>
          <w:p w:rsidR="00062A9F" w:rsidRPr="00062A9F" w:rsidRDefault="00062A9F" w:rsidP="00062A9F">
            <w:pPr>
              <w:jc w:val="right"/>
              <w:rPr>
                <w:rFonts w:ascii="Arial CYR" w:hAnsi="Arial CYR" w:cs="Arial CYR"/>
                <w:color w:val="000000"/>
                <w:sz w:val="20"/>
                <w:szCs w:val="20"/>
                <w:lang w:val="uk-UA" w:eastAsia="uk-UA"/>
              </w:rPr>
            </w:pPr>
            <w:r w:rsidRPr="00062A9F">
              <w:rPr>
                <w:rFonts w:ascii="Arial CYR" w:hAnsi="Arial CYR" w:cs="Arial CYR"/>
                <w:color w:val="000000"/>
                <w:sz w:val="20"/>
                <w:szCs w:val="20"/>
                <w:lang w:val="uk-UA" w:eastAsia="uk-UA"/>
              </w:rPr>
              <w:t>6</w:t>
            </w:r>
          </w:p>
        </w:tc>
      </w:tr>
      <w:tr w:rsidR="00062A9F" w:rsidRPr="00062A9F" w:rsidTr="00062A9F">
        <w:trPr>
          <w:trHeight w:val="825"/>
          <w:jc w:val="center"/>
        </w:trPr>
        <w:tc>
          <w:tcPr>
            <w:tcW w:w="640" w:type="dxa"/>
            <w:tcBorders>
              <w:top w:val="nil"/>
              <w:left w:val="single" w:sz="8" w:space="0" w:color="auto"/>
              <w:bottom w:val="nil"/>
              <w:right w:val="nil"/>
            </w:tcBorders>
            <w:shd w:val="clear" w:color="auto" w:fill="auto"/>
            <w:hideMark/>
          </w:tcPr>
          <w:p w:rsidR="00062A9F" w:rsidRPr="00062A9F" w:rsidRDefault="00062A9F" w:rsidP="00062A9F">
            <w:pPr>
              <w:jc w:val="center"/>
              <w:rPr>
                <w:rFonts w:ascii="Arial CYR" w:hAnsi="Arial CYR" w:cs="Arial CYR"/>
                <w:color w:val="000000"/>
                <w:sz w:val="20"/>
                <w:szCs w:val="20"/>
                <w:lang w:val="uk-UA" w:eastAsia="uk-UA"/>
              </w:rPr>
            </w:pPr>
            <w:r w:rsidRPr="00062A9F">
              <w:rPr>
                <w:rFonts w:ascii="Arial CYR" w:hAnsi="Arial CYR" w:cs="Arial CYR"/>
                <w:color w:val="000000"/>
                <w:sz w:val="20"/>
                <w:szCs w:val="20"/>
                <w:lang w:val="uk-UA" w:eastAsia="uk-UA"/>
              </w:rPr>
              <w:t>2</w:t>
            </w:r>
          </w:p>
        </w:tc>
        <w:tc>
          <w:tcPr>
            <w:tcW w:w="1620" w:type="dxa"/>
            <w:tcBorders>
              <w:top w:val="nil"/>
              <w:left w:val="single" w:sz="4" w:space="0" w:color="auto"/>
              <w:bottom w:val="nil"/>
              <w:right w:val="single" w:sz="4" w:space="0" w:color="auto"/>
            </w:tcBorders>
            <w:shd w:val="clear" w:color="auto" w:fill="auto"/>
            <w:hideMark/>
          </w:tcPr>
          <w:p w:rsidR="00062A9F" w:rsidRPr="00062A9F" w:rsidRDefault="00062A9F" w:rsidP="00062A9F">
            <w:pPr>
              <w:rPr>
                <w:rFonts w:ascii="Arial CYR" w:hAnsi="Arial CYR" w:cs="Arial CYR"/>
                <w:color w:val="000000"/>
                <w:sz w:val="20"/>
                <w:szCs w:val="20"/>
                <w:lang w:val="uk-UA" w:eastAsia="uk-UA"/>
              </w:rPr>
            </w:pPr>
            <w:r w:rsidRPr="00062A9F">
              <w:rPr>
                <w:rFonts w:ascii="Arial CYR" w:hAnsi="Arial CYR" w:cs="Arial CYR"/>
                <w:color w:val="000000"/>
                <w:sz w:val="20"/>
                <w:szCs w:val="20"/>
                <w:lang w:val="uk-UA" w:eastAsia="uk-UA"/>
              </w:rPr>
              <w:t>&amp; 290220-</w:t>
            </w:r>
            <w:r w:rsidRPr="00062A9F">
              <w:rPr>
                <w:rFonts w:ascii="Arial CYR" w:hAnsi="Arial CYR" w:cs="Arial CYR"/>
                <w:color w:val="000000"/>
                <w:sz w:val="20"/>
                <w:szCs w:val="20"/>
                <w:lang w:val="uk-UA" w:eastAsia="uk-UA"/>
              </w:rPr>
              <w:br/>
              <w:t>1258-2</w:t>
            </w:r>
            <w:r w:rsidRPr="00062A9F">
              <w:rPr>
                <w:rFonts w:ascii="Arial CYR" w:hAnsi="Arial CYR" w:cs="Arial CYR"/>
                <w:color w:val="000000"/>
                <w:sz w:val="20"/>
                <w:szCs w:val="20"/>
                <w:lang w:val="uk-UA" w:eastAsia="uk-UA"/>
              </w:rPr>
              <w:br/>
              <w:t>варіант 1</w:t>
            </w:r>
          </w:p>
        </w:tc>
        <w:tc>
          <w:tcPr>
            <w:tcW w:w="8440" w:type="dxa"/>
            <w:tcBorders>
              <w:top w:val="nil"/>
              <w:left w:val="nil"/>
              <w:bottom w:val="nil"/>
              <w:right w:val="nil"/>
            </w:tcBorders>
            <w:shd w:val="clear" w:color="auto" w:fill="auto"/>
            <w:vAlign w:val="center"/>
            <w:hideMark/>
          </w:tcPr>
          <w:p w:rsidR="00062A9F" w:rsidRPr="00062A9F" w:rsidRDefault="00062A9F" w:rsidP="00062A9F">
            <w:pPr>
              <w:rPr>
                <w:rFonts w:ascii="Arial CYR" w:hAnsi="Arial CYR" w:cs="Arial CYR"/>
                <w:color w:val="000000"/>
                <w:sz w:val="20"/>
                <w:szCs w:val="20"/>
                <w:lang w:val="uk-UA" w:eastAsia="uk-UA"/>
              </w:rPr>
            </w:pPr>
            <w:r w:rsidRPr="00062A9F">
              <w:rPr>
                <w:rFonts w:ascii="Arial CYR" w:hAnsi="Arial CYR" w:cs="Arial CYR"/>
                <w:color w:val="000000"/>
                <w:sz w:val="20"/>
                <w:szCs w:val="20"/>
                <w:lang w:val="uk-UA" w:eastAsia="uk-UA"/>
              </w:rPr>
              <w:t xml:space="preserve">IPC-HDW2431TP-AS-S2 (2.8мм) </w:t>
            </w:r>
            <w:proofErr w:type="spellStart"/>
            <w:r w:rsidRPr="00062A9F">
              <w:rPr>
                <w:rFonts w:ascii="Arial CYR" w:hAnsi="Arial CYR" w:cs="Arial CYR"/>
                <w:color w:val="000000"/>
                <w:sz w:val="20"/>
                <w:szCs w:val="20"/>
                <w:lang w:val="uk-UA" w:eastAsia="uk-UA"/>
              </w:rPr>
              <w:t>Зовн</w:t>
            </w:r>
            <w:proofErr w:type="spellEnd"/>
            <w:r w:rsidRPr="00062A9F">
              <w:rPr>
                <w:rFonts w:ascii="Arial CYR" w:hAnsi="Arial CYR" w:cs="Arial CYR"/>
                <w:color w:val="000000"/>
                <w:sz w:val="20"/>
                <w:szCs w:val="20"/>
                <w:lang w:val="uk-UA" w:eastAsia="uk-UA"/>
              </w:rPr>
              <w:t xml:space="preserve">. </w:t>
            </w:r>
            <w:proofErr w:type="spellStart"/>
            <w:r w:rsidRPr="00062A9F">
              <w:rPr>
                <w:rFonts w:ascii="Arial CYR" w:hAnsi="Arial CYR" w:cs="Arial CYR"/>
                <w:color w:val="000000"/>
                <w:sz w:val="20"/>
                <w:szCs w:val="20"/>
                <w:lang w:val="uk-UA" w:eastAsia="uk-UA"/>
              </w:rPr>
              <w:t>купольн</w:t>
            </w:r>
            <w:proofErr w:type="spellEnd"/>
            <w:r w:rsidRPr="00062A9F">
              <w:rPr>
                <w:rFonts w:ascii="Arial CYR" w:hAnsi="Arial CYR" w:cs="Arial CYR"/>
                <w:color w:val="000000"/>
                <w:sz w:val="20"/>
                <w:szCs w:val="20"/>
                <w:lang w:val="uk-UA" w:eastAsia="uk-UA"/>
              </w:rPr>
              <w:t xml:space="preserve"> 4МП IP кам.ІЧ-30м,1/3"CMOS,</w:t>
            </w:r>
            <w:r w:rsidRPr="00062A9F">
              <w:rPr>
                <w:rFonts w:ascii="Arial CYR" w:hAnsi="Arial CYR" w:cs="Arial CYR"/>
                <w:color w:val="000000"/>
                <w:sz w:val="20"/>
                <w:szCs w:val="20"/>
                <w:lang w:val="uk-UA" w:eastAsia="uk-UA"/>
              </w:rPr>
              <w:br/>
              <w:t>25к/с-2688x1520,MicroSD-256;   ( маса=0,0005)</w:t>
            </w:r>
          </w:p>
        </w:tc>
        <w:tc>
          <w:tcPr>
            <w:tcW w:w="1640" w:type="dxa"/>
            <w:tcBorders>
              <w:top w:val="nil"/>
              <w:left w:val="single" w:sz="4" w:space="0" w:color="auto"/>
              <w:bottom w:val="nil"/>
              <w:right w:val="single" w:sz="4" w:space="0" w:color="000000"/>
            </w:tcBorders>
            <w:shd w:val="clear" w:color="auto" w:fill="auto"/>
            <w:hideMark/>
          </w:tcPr>
          <w:p w:rsidR="00062A9F" w:rsidRPr="00062A9F" w:rsidRDefault="00062A9F" w:rsidP="00062A9F">
            <w:pPr>
              <w:jc w:val="center"/>
              <w:rPr>
                <w:rFonts w:ascii="Arial CYR" w:hAnsi="Arial CYR" w:cs="Arial CYR"/>
                <w:color w:val="000000"/>
                <w:sz w:val="20"/>
                <w:szCs w:val="20"/>
                <w:lang w:val="uk-UA" w:eastAsia="uk-UA"/>
              </w:rPr>
            </w:pPr>
            <w:proofErr w:type="spellStart"/>
            <w:r w:rsidRPr="00062A9F">
              <w:rPr>
                <w:rFonts w:ascii="Arial CYR" w:hAnsi="Arial CYR" w:cs="Arial CYR"/>
                <w:color w:val="000000"/>
                <w:sz w:val="20"/>
                <w:szCs w:val="20"/>
                <w:lang w:val="uk-UA" w:eastAsia="uk-UA"/>
              </w:rPr>
              <w:t>шт</w:t>
            </w:r>
            <w:proofErr w:type="spellEnd"/>
          </w:p>
        </w:tc>
        <w:tc>
          <w:tcPr>
            <w:tcW w:w="1620" w:type="dxa"/>
            <w:tcBorders>
              <w:top w:val="nil"/>
              <w:left w:val="nil"/>
              <w:bottom w:val="nil"/>
              <w:right w:val="single" w:sz="4" w:space="0" w:color="auto"/>
            </w:tcBorders>
            <w:shd w:val="clear" w:color="auto" w:fill="auto"/>
            <w:hideMark/>
          </w:tcPr>
          <w:p w:rsidR="00062A9F" w:rsidRPr="00062A9F" w:rsidRDefault="00062A9F" w:rsidP="00062A9F">
            <w:pPr>
              <w:jc w:val="right"/>
              <w:rPr>
                <w:rFonts w:ascii="Arial CYR" w:hAnsi="Arial CYR" w:cs="Arial CYR"/>
                <w:color w:val="000000"/>
                <w:sz w:val="20"/>
                <w:szCs w:val="20"/>
                <w:lang w:val="uk-UA" w:eastAsia="uk-UA"/>
              </w:rPr>
            </w:pPr>
            <w:r w:rsidRPr="00062A9F">
              <w:rPr>
                <w:rFonts w:ascii="Arial CYR" w:hAnsi="Arial CYR" w:cs="Arial CYR"/>
                <w:color w:val="000000"/>
                <w:sz w:val="20"/>
                <w:szCs w:val="20"/>
                <w:lang w:val="uk-UA" w:eastAsia="uk-UA"/>
              </w:rPr>
              <w:t>2</w:t>
            </w:r>
          </w:p>
        </w:tc>
      </w:tr>
      <w:tr w:rsidR="00062A9F" w:rsidRPr="00062A9F" w:rsidTr="00062A9F">
        <w:trPr>
          <w:trHeight w:val="825"/>
          <w:jc w:val="center"/>
        </w:trPr>
        <w:tc>
          <w:tcPr>
            <w:tcW w:w="640" w:type="dxa"/>
            <w:tcBorders>
              <w:top w:val="nil"/>
              <w:left w:val="single" w:sz="8" w:space="0" w:color="auto"/>
              <w:bottom w:val="nil"/>
              <w:right w:val="nil"/>
            </w:tcBorders>
            <w:shd w:val="clear" w:color="auto" w:fill="auto"/>
            <w:hideMark/>
          </w:tcPr>
          <w:p w:rsidR="00062A9F" w:rsidRPr="00062A9F" w:rsidRDefault="00062A9F" w:rsidP="00062A9F">
            <w:pPr>
              <w:jc w:val="center"/>
              <w:rPr>
                <w:rFonts w:ascii="Arial CYR" w:hAnsi="Arial CYR" w:cs="Arial CYR"/>
                <w:color w:val="000000"/>
                <w:sz w:val="20"/>
                <w:szCs w:val="20"/>
                <w:lang w:val="uk-UA" w:eastAsia="uk-UA"/>
              </w:rPr>
            </w:pPr>
            <w:r w:rsidRPr="00062A9F">
              <w:rPr>
                <w:rFonts w:ascii="Arial CYR" w:hAnsi="Arial CYR" w:cs="Arial CYR"/>
                <w:color w:val="000000"/>
                <w:sz w:val="20"/>
                <w:szCs w:val="20"/>
                <w:lang w:val="uk-UA" w:eastAsia="uk-UA"/>
              </w:rPr>
              <w:t>3</w:t>
            </w:r>
          </w:p>
        </w:tc>
        <w:tc>
          <w:tcPr>
            <w:tcW w:w="1620" w:type="dxa"/>
            <w:tcBorders>
              <w:top w:val="nil"/>
              <w:left w:val="single" w:sz="4" w:space="0" w:color="auto"/>
              <w:bottom w:val="nil"/>
              <w:right w:val="single" w:sz="4" w:space="0" w:color="auto"/>
            </w:tcBorders>
            <w:shd w:val="clear" w:color="auto" w:fill="auto"/>
            <w:hideMark/>
          </w:tcPr>
          <w:p w:rsidR="00062A9F" w:rsidRPr="00062A9F" w:rsidRDefault="00062A9F" w:rsidP="00062A9F">
            <w:pPr>
              <w:rPr>
                <w:rFonts w:ascii="Arial CYR" w:hAnsi="Arial CYR" w:cs="Arial CYR"/>
                <w:color w:val="000000"/>
                <w:sz w:val="20"/>
                <w:szCs w:val="20"/>
                <w:lang w:val="uk-UA" w:eastAsia="uk-UA"/>
              </w:rPr>
            </w:pPr>
            <w:r w:rsidRPr="00062A9F">
              <w:rPr>
                <w:rFonts w:ascii="Arial CYR" w:hAnsi="Arial CYR" w:cs="Arial CYR"/>
                <w:color w:val="000000"/>
                <w:sz w:val="20"/>
                <w:szCs w:val="20"/>
                <w:lang w:val="uk-UA" w:eastAsia="uk-UA"/>
              </w:rPr>
              <w:t>&amp; 1602-50170-</w:t>
            </w:r>
            <w:r w:rsidRPr="00062A9F">
              <w:rPr>
                <w:rFonts w:ascii="Arial CYR" w:hAnsi="Arial CYR" w:cs="Arial CYR"/>
                <w:color w:val="000000"/>
                <w:sz w:val="20"/>
                <w:szCs w:val="20"/>
                <w:lang w:val="uk-UA" w:eastAsia="uk-UA"/>
              </w:rPr>
              <w:br/>
              <w:t>В1</w:t>
            </w:r>
            <w:r w:rsidRPr="00062A9F">
              <w:rPr>
                <w:rFonts w:ascii="Arial CYR" w:hAnsi="Arial CYR" w:cs="Arial CYR"/>
                <w:color w:val="000000"/>
                <w:sz w:val="20"/>
                <w:szCs w:val="20"/>
                <w:lang w:val="uk-UA" w:eastAsia="uk-UA"/>
              </w:rPr>
              <w:br/>
              <w:t>варіант 1</w:t>
            </w:r>
          </w:p>
        </w:tc>
        <w:tc>
          <w:tcPr>
            <w:tcW w:w="8440" w:type="dxa"/>
            <w:tcBorders>
              <w:top w:val="nil"/>
              <w:left w:val="nil"/>
              <w:bottom w:val="nil"/>
              <w:right w:val="nil"/>
            </w:tcBorders>
            <w:shd w:val="clear" w:color="auto" w:fill="auto"/>
            <w:vAlign w:val="center"/>
            <w:hideMark/>
          </w:tcPr>
          <w:p w:rsidR="00062A9F" w:rsidRPr="00062A9F" w:rsidRDefault="00062A9F" w:rsidP="00062A9F">
            <w:pPr>
              <w:rPr>
                <w:rFonts w:ascii="Arial CYR" w:hAnsi="Arial CYR" w:cs="Arial CYR"/>
                <w:color w:val="000000"/>
                <w:sz w:val="20"/>
                <w:szCs w:val="20"/>
                <w:lang w:val="uk-UA" w:eastAsia="uk-UA"/>
              </w:rPr>
            </w:pPr>
            <w:r w:rsidRPr="00062A9F">
              <w:rPr>
                <w:rFonts w:ascii="Arial CYR" w:hAnsi="Arial CYR" w:cs="Arial CYR"/>
                <w:color w:val="000000"/>
                <w:sz w:val="20"/>
                <w:szCs w:val="20"/>
                <w:lang w:val="uk-UA" w:eastAsia="uk-UA"/>
              </w:rPr>
              <w:t>DH-NVR2108-8P-I  8IP+8POE камер H.265/H.264,Вх.потік 200Мб/с,Запис:12Мп,</w:t>
            </w:r>
            <w:r w:rsidRPr="00062A9F">
              <w:rPr>
                <w:rFonts w:ascii="Arial CYR" w:hAnsi="Arial CYR" w:cs="Arial CYR"/>
                <w:color w:val="000000"/>
                <w:sz w:val="20"/>
                <w:szCs w:val="20"/>
                <w:lang w:val="uk-UA" w:eastAsia="uk-UA"/>
              </w:rPr>
              <w:br/>
              <w:t>HDMI,VGA,1хHDD6ТБ;   ( маса=0,002)</w:t>
            </w:r>
          </w:p>
        </w:tc>
        <w:tc>
          <w:tcPr>
            <w:tcW w:w="1640" w:type="dxa"/>
            <w:tcBorders>
              <w:top w:val="nil"/>
              <w:left w:val="single" w:sz="4" w:space="0" w:color="auto"/>
              <w:bottom w:val="nil"/>
              <w:right w:val="single" w:sz="4" w:space="0" w:color="000000"/>
            </w:tcBorders>
            <w:shd w:val="clear" w:color="auto" w:fill="auto"/>
            <w:hideMark/>
          </w:tcPr>
          <w:p w:rsidR="00062A9F" w:rsidRPr="00062A9F" w:rsidRDefault="00062A9F" w:rsidP="00062A9F">
            <w:pPr>
              <w:jc w:val="center"/>
              <w:rPr>
                <w:rFonts w:ascii="Arial CYR" w:hAnsi="Arial CYR" w:cs="Arial CYR"/>
                <w:color w:val="000000"/>
                <w:sz w:val="20"/>
                <w:szCs w:val="20"/>
                <w:lang w:val="uk-UA" w:eastAsia="uk-UA"/>
              </w:rPr>
            </w:pPr>
            <w:proofErr w:type="spellStart"/>
            <w:r w:rsidRPr="00062A9F">
              <w:rPr>
                <w:rFonts w:ascii="Arial CYR" w:hAnsi="Arial CYR" w:cs="Arial CYR"/>
                <w:color w:val="000000"/>
                <w:sz w:val="20"/>
                <w:szCs w:val="20"/>
                <w:lang w:val="uk-UA" w:eastAsia="uk-UA"/>
              </w:rPr>
              <w:t>шт</w:t>
            </w:r>
            <w:proofErr w:type="spellEnd"/>
          </w:p>
        </w:tc>
        <w:tc>
          <w:tcPr>
            <w:tcW w:w="1620" w:type="dxa"/>
            <w:tcBorders>
              <w:top w:val="nil"/>
              <w:left w:val="nil"/>
              <w:bottom w:val="nil"/>
              <w:right w:val="single" w:sz="4" w:space="0" w:color="auto"/>
            </w:tcBorders>
            <w:shd w:val="clear" w:color="auto" w:fill="auto"/>
            <w:hideMark/>
          </w:tcPr>
          <w:p w:rsidR="00062A9F" w:rsidRPr="00062A9F" w:rsidRDefault="00062A9F" w:rsidP="00062A9F">
            <w:pPr>
              <w:jc w:val="right"/>
              <w:rPr>
                <w:rFonts w:ascii="Arial CYR" w:hAnsi="Arial CYR" w:cs="Arial CYR"/>
                <w:color w:val="000000"/>
                <w:sz w:val="20"/>
                <w:szCs w:val="20"/>
                <w:lang w:val="uk-UA" w:eastAsia="uk-UA"/>
              </w:rPr>
            </w:pPr>
            <w:r w:rsidRPr="00062A9F">
              <w:rPr>
                <w:rFonts w:ascii="Arial CYR" w:hAnsi="Arial CYR" w:cs="Arial CYR"/>
                <w:color w:val="000000"/>
                <w:sz w:val="20"/>
                <w:szCs w:val="20"/>
                <w:lang w:val="uk-UA" w:eastAsia="uk-UA"/>
              </w:rPr>
              <w:t>1</w:t>
            </w:r>
          </w:p>
        </w:tc>
      </w:tr>
      <w:tr w:rsidR="00062A9F" w:rsidRPr="00062A9F" w:rsidTr="00062A9F">
        <w:trPr>
          <w:trHeight w:val="560"/>
          <w:jc w:val="center"/>
        </w:trPr>
        <w:tc>
          <w:tcPr>
            <w:tcW w:w="640" w:type="dxa"/>
            <w:tcBorders>
              <w:top w:val="nil"/>
              <w:left w:val="single" w:sz="8" w:space="0" w:color="auto"/>
              <w:bottom w:val="nil"/>
              <w:right w:val="nil"/>
            </w:tcBorders>
            <w:shd w:val="clear" w:color="auto" w:fill="auto"/>
            <w:hideMark/>
          </w:tcPr>
          <w:p w:rsidR="00062A9F" w:rsidRPr="00062A9F" w:rsidRDefault="00062A9F" w:rsidP="00062A9F">
            <w:pPr>
              <w:jc w:val="center"/>
              <w:rPr>
                <w:rFonts w:ascii="Arial CYR" w:hAnsi="Arial CYR" w:cs="Arial CYR"/>
                <w:color w:val="000000"/>
                <w:sz w:val="20"/>
                <w:szCs w:val="20"/>
                <w:lang w:val="uk-UA" w:eastAsia="uk-UA"/>
              </w:rPr>
            </w:pPr>
            <w:r w:rsidRPr="00062A9F">
              <w:rPr>
                <w:rFonts w:ascii="Arial CYR" w:hAnsi="Arial CYR" w:cs="Arial CYR"/>
                <w:color w:val="000000"/>
                <w:sz w:val="20"/>
                <w:szCs w:val="20"/>
                <w:lang w:val="uk-UA" w:eastAsia="uk-UA"/>
              </w:rPr>
              <w:t>4</w:t>
            </w:r>
          </w:p>
        </w:tc>
        <w:tc>
          <w:tcPr>
            <w:tcW w:w="1620" w:type="dxa"/>
            <w:tcBorders>
              <w:top w:val="nil"/>
              <w:left w:val="single" w:sz="4" w:space="0" w:color="auto"/>
              <w:bottom w:val="nil"/>
              <w:right w:val="single" w:sz="4" w:space="0" w:color="auto"/>
            </w:tcBorders>
            <w:shd w:val="clear" w:color="auto" w:fill="auto"/>
            <w:hideMark/>
          </w:tcPr>
          <w:p w:rsidR="00062A9F" w:rsidRPr="00062A9F" w:rsidRDefault="00062A9F" w:rsidP="00062A9F">
            <w:pPr>
              <w:rPr>
                <w:rFonts w:ascii="Arial CYR" w:hAnsi="Arial CYR" w:cs="Arial CYR"/>
                <w:color w:val="000000"/>
                <w:sz w:val="20"/>
                <w:szCs w:val="20"/>
                <w:lang w:val="uk-UA" w:eastAsia="uk-UA"/>
              </w:rPr>
            </w:pPr>
            <w:r w:rsidRPr="00062A9F">
              <w:rPr>
                <w:rFonts w:ascii="Arial CYR" w:hAnsi="Arial CYR" w:cs="Arial CYR"/>
                <w:color w:val="000000"/>
                <w:sz w:val="20"/>
                <w:szCs w:val="20"/>
                <w:lang w:val="uk-UA" w:eastAsia="uk-UA"/>
              </w:rPr>
              <w:t>&amp; 91-1-1-41-В1</w:t>
            </w:r>
            <w:r w:rsidRPr="00062A9F">
              <w:rPr>
                <w:rFonts w:ascii="Arial CYR" w:hAnsi="Arial CYR" w:cs="Arial CYR"/>
                <w:color w:val="000000"/>
                <w:sz w:val="20"/>
                <w:szCs w:val="20"/>
                <w:lang w:val="uk-UA" w:eastAsia="uk-UA"/>
              </w:rPr>
              <w:br/>
              <w:t>варіант 1</w:t>
            </w:r>
          </w:p>
        </w:tc>
        <w:tc>
          <w:tcPr>
            <w:tcW w:w="8440" w:type="dxa"/>
            <w:tcBorders>
              <w:top w:val="nil"/>
              <w:left w:val="nil"/>
              <w:bottom w:val="nil"/>
              <w:right w:val="nil"/>
            </w:tcBorders>
            <w:shd w:val="clear" w:color="auto" w:fill="auto"/>
            <w:vAlign w:val="center"/>
            <w:hideMark/>
          </w:tcPr>
          <w:p w:rsidR="00062A9F" w:rsidRPr="00062A9F" w:rsidRDefault="00062A9F" w:rsidP="00062A9F">
            <w:pPr>
              <w:rPr>
                <w:rFonts w:ascii="Arial CYR" w:hAnsi="Arial CYR" w:cs="Arial CYR"/>
                <w:color w:val="000000"/>
                <w:sz w:val="20"/>
                <w:szCs w:val="20"/>
                <w:lang w:val="uk-UA" w:eastAsia="uk-UA"/>
              </w:rPr>
            </w:pPr>
            <w:r w:rsidRPr="00062A9F">
              <w:rPr>
                <w:rFonts w:ascii="Arial CYR" w:hAnsi="Arial CYR" w:cs="Arial CYR"/>
                <w:color w:val="000000"/>
                <w:sz w:val="20"/>
                <w:szCs w:val="20"/>
                <w:lang w:val="uk-UA" w:eastAsia="uk-UA"/>
              </w:rPr>
              <w:t xml:space="preserve">Накопичувач HDD 4000GB </w:t>
            </w:r>
            <w:proofErr w:type="spellStart"/>
            <w:r w:rsidRPr="00062A9F">
              <w:rPr>
                <w:rFonts w:ascii="Arial CYR" w:hAnsi="Arial CYR" w:cs="Arial CYR"/>
                <w:color w:val="000000"/>
                <w:sz w:val="20"/>
                <w:szCs w:val="20"/>
                <w:lang w:val="uk-UA" w:eastAsia="uk-UA"/>
              </w:rPr>
              <w:t>SkyHawk</w:t>
            </w:r>
            <w:proofErr w:type="spellEnd"/>
            <w:r w:rsidRPr="00062A9F">
              <w:rPr>
                <w:rFonts w:ascii="Arial CYR" w:hAnsi="Arial CYR" w:cs="Arial CYR"/>
                <w:color w:val="000000"/>
                <w:sz w:val="20"/>
                <w:szCs w:val="20"/>
                <w:lang w:val="uk-UA" w:eastAsia="uk-UA"/>
              </w:rPr>
              <w:t>;   ( маса=0,0001)</w:t>
            </w:r>
          </w:p>
        </w:tc>
        <w:tc>
          <w:tcPr>
            <w:tcW w:w="1640" w:type="dxa"/>
            <w:tcBorders>
              <w:top w:val="nil"/>
              <w:left w:val="single" w:sz="4" w:space="0" w:color="auto"/>
              <w:bottom w:val="nil"/>
              <w:right w:val="single" w:sz="4" w:space="0" w:color="000000"/>
            </w:tcBorders>
            <w:shd w:val="clear" w:color="auto" w:fill="auto"/>
            <w:hideMark/>
          </w:tcPr>
          <w:p w:rsidR="00062A9F" w:rsidRPr="00062A9F" w:rsidRDefault="00062A9F" w:rsidP="00062A9F">
            <w:pPr>
              <w:jc w:val="center"/>
              <w:rPr>
                <w:rFonts w:ascii="Arial CYR" w:hAnsi="Arial CYR" w:cs="Arial CYR"/>
                <w:color w:val="000000"/>
                <w:sz w:val="20"/>
                <w:szCs w:val="20"/>
                <w:lang w:val="uk-UA" w:eastAsia="uk-UA"/>
              </w:rPr>
            </w:pPr>
            <w:r w:rsidRPr="00062A9F">
              <w:rPr>
                <w:rFonts w:ascii="Arial CYR" w:hAnsi="Arial CYR" w:cs="Arial CYR"/>
                <w:color w:val="000000"/>
                <w:sz w:val="20"/>
                <w:szCs w:val="20"/>
                <w:lang w:val="uk-UA" w:eastAsia="uk-UA"/>
              </w:rPr>
              <w:t>шт.</w:t>
            </w:r>
          </w:p>
        </w:tc>
        <w:tc>
          <w:tcPr>
            <w:tcW w:w="1620" w:type="dxa"/>
            <w:tcBorders>
              <w:top w:val="nil"/>
              <w:left w:val="nil"/>
              <w:bottom w:val="nil"/>
              <w:right w:val="single" w:sz="4" w:space="0" w:color="auto"/>
            </w:tcBorders>
            <w:shd w:val="clear" w:color="auto" w:fill="auto"/>
            <w:hideMark/>
          </w:tcPr>
          <w:p w:rsidR="00062A9F" w:rsidRPr="00062A9F" w:rsidRDefault="00062A9F" w:rsidP="00062A9F">
            <w:pPr>
              <w:jc w:val="right"/>
              <w:rPr>
                <w:rFonts w:ascii="Arial CYR" w:hAnsi="Arial CYR" w:cs="Arial CYR"/>
                <w:color w:val="000000"/>
                <w:sz w:val="20"/>
                <w:szCs w:val="20"/>
                <w:lang w:val="uk-UA" w:eastAsia="uk-UA"/>
              </w:rPr>
            </w:pPr>
            <w:r w:rsidRPr="00062A9F">
              <w:rPr>
                <w:rFonts w:ascii="Arial CYR" w:hAnsi="Arial CYR" w:cs="Arial CYR"/>
                <w:color w:val="000000"/>
                <w:sz w:val="20"/>
                <w:szCs w:val="20"/>
                <w:lang w:val="uk-UA" w:eastAsia="uk-UA"/>
              </w:rPr>
              <w:t>1</w:t>
            </w:r>
          </w:p>
        </w:tc>
      </w:tr>
      <w:tr w:rsidR="00062A9F" w:rsidRPr="00062A9F" w:rsidTr="00062A9F">
        <w:trPr>
          <w:trHeight w:val="825"/>
          <w:jc w:val="center"/>
        </w:trPr>
        <w:tc>
          <w:tcPr>
            <w:tcW w:w="640" w:type="dxa"/>
            <w:tcBorders>
              <w:top w:val="nil"/>
              <w:left w:val="single" w:sz="8" w:space="0" w:color="auto"/>
              <w:bottom w:val="nil"/>
              <w:right w:val="nil"/>
            </w:tcBorders>
            <w:shd w:val="clear" w:color="auto" w:fill="auto"/>
            <w:hideMark/>
          </w:tcPr>
          <w:p w:rsidR="00062A9F" w:rsidRPr="00062A9F" w:rsidRDefault="00062A9F" w:rsidP="00062A9F">
            <w:pPr>
              <w:jc w:val="center"/>
              <w:rPr>
                <w:rFonts w:ascii="Arial CYR" w:hAnsi="Arial CYR" w:cs="Arial CYR"/>
                <w:color w:val="000000"/>
                <w:sz w:val="20"/>
                <w:szCs w:val="20"/>
                <w:lang w:val="uk-UA" w:eastAsia="uk-UA"/>
              </w:rPr>
            </w:pPr>
            <w:r w:rsidRPr="00062A9F">
              <w:rPr>
                <w:rFonts w:ascii="Arial CYR" w:hAnsi="Arial CYR" w:cs="Arial CYR"/>
                <w:color w:val="000000"/>
                <w:sz w:val="20"/>
                <w:szCs w:val="20"/>
                <w:lang w:val="uk-UA" w:eastAsia="uk-UA"/>
              </w:rPr>
              <w:t>5</w:t>
            </w:r>
          </w:p>
        </w:tc>
        <w:tc>
          <w:tcPr>
            <w:tcW w:w="1620" w:type="dxa"/>
            <w:tcBorders>
              <w:top w:val="nil"/>
              <w:left w:val="single" w:sz="4" w:space="0" w:color="auto"/>
              <w:bottom w:val="nil"/>
              <w:right w:val="single" w:sz="4" w:space="0" w:color="auto"/>
            </w:tcBorders>
            <w:shd w:val="clear" w:color="auto" w:fill="auto"/>
            <w:hideMark/>
          </w:tcPr>
          <w:p w:rsidR="00062A9F" w:rsidRPr="00062A9F" w:rsidRDefault="00062A9F" w:rsidP="00062A9F">
            <w:pPr>
              <w:rPr>
                <w:rFonts w:ascii="Arial CYR" w:hAnsi="Arial CYR" w:cs="Arial CYR"/>
                <w:color w:val="000000"/>
                <w:sz w:val="20"/>
                <w:szCs w:val="20"/>
                <w:lang w:val="uk-UA" w:eastAsia="uk-UA"/>
              </w:rPr>
            </w:pPr>
            <w:r w:rsidRPr="00062A9F">
              <w:rPr>
                <w:rFonts w:ascii="Arial CYR" w:hAnsi="Arial CYR" w:cs="Arial CYR"/>
                <w:color w:val="000000"/>
                <w:sz w:val="20"/>
                <w:szCs w:val="20"/>
                <w:lang w:val="uk-UA" w:eastAsia="uk-UA"/>
              </w:rPr>
              <w:t>&amp; 1504-15220-</w:t>
            </w:r>
            <w:r w:rsidRPr="00062A9F">
              <w:rPr>
                <w:rFonts w:ascii="Arial CYR" w:hAnsi="Arial CYR" w:cs="Arial CYR"/>
                <w:color w:val="000000"/>
                <w:sz w:val="20"/>
                <w:szCs w:val="20"/>
                <w:lang w:val="uk-UA" w:eastAsia="uk-UA"/>
              </w:rPr>
              <w:br/>
              <w:t>В27</w:t>
            </w:r>
            <w:r w:rsidRPr="00062A9F">
              <w:rPr>
                <w:rFonts w:ascii="Arial CYR" w:hAnsi="Arial CYR" w:cs="Arial CYR"/>
                <w:color w:val="000000"/>
                <w:sz w:val="20"/>
                <w:szCs w:val="20"/>
                <w:lang w:val="uk-UA" w:eastAsia="uk-UA"/>
              </w:rPr>
              <w:br/>
              <w:t>варіант 1</w:t>
            </w:r>
          </w:p>
        </w:tc>
        <w:tc>
          <w:tcPr>
            <w:tcW w:w="8440" w:type="dxa"/>
            <w:tcBorders>
              <w:top w:val="nil"/>
              <w:left w:val="nil"/>
              <w:bottom w:val="nil"/>
              <w:right w:val="nil"/>
            </w:tcBorders>
            <w:shd w:val="clear" w:color="auto" w:fill="auto"/>
            <w:vAlign w:val="center"/>
            <w:hideMark/>
          </w:tcPr>
          <w:p w:rsidR="00062A9F" w:rsidRPr="00062A9F" w:rsidRDefault="00062A9F" w:rsidP="00062A9F">
            <w:pPr>
              <w:rPr>
                <w:rFonts w:ascii="Arial CYR" w:hAnsi="Arial CYR" w:cs="Arial CYR"/>
                <w:color w:val="000000"/>
                <w:sz w:val="20"/>
                <w:szCs w:val="20"/>
                <w:lang w:val="uk-UA" w:eastAsia="uk-UA"/>
              </w:rPr>
            </w:pPr>
            <w:r w:rsidRPr="00062A9F">
              <w:rPr>
                <w:rFonts w:ascii="Arial CYR" w:hAnsi="Arial CYR" w:cs="Arial CYR"/>
                <w:color w:val="000000"/>
                <w:sz w:val="20"/>
                <w:szCs w:val="20"/>
                <w:lang w:val="uk-UA" w:eastAsia="uk-UA"/>
              </w:rPr>
              <w:t>ББЖ-BBGP-1210 POE Блок живлення 10А двоканальний з можливістю</w:t>
            </w:r>
            <w:r w:rsidRPr="00062A9F">
              <w:rPr>
                <w:rFonts w:ascii="Arial CYR" w:hAnsi="Arial CYR" w:cs="Arial CYR"/>
                <w:color w:val="000000"/>
                <w:sz w:val="20"/>
                <w:szCs w:val="20"/>
                <w:lang w:val="uk-UA" w:eastAsia="uk-UA"/>
              </w:rPr>
              <w:br/>
              <w:t xml:space="preserve">живлення </w:t>
            </w:r>
            <w:proofErr w:type="spellStart"/>
            <w:r w:rsidRPr="00062A9F">
              <w:rPr>
                <w:rFonts w:ascii="Arial CYR" w:hAnsi="Arial CYR" w:cs="Arial CYR"/>
                <w:color w:val="000000"/>
                <w:sz w:val="20"/>
                <w:szCs w:val="20"/>
                <w:lang w:val="uk-UA" w:eastAsia="uk-UA"/>
              </w:rPr>
              <w:t>PoEсвітчів</w:t>
            </w:r>
            <w:proofErr w:type="spellEnd"/>
            <w:r w:rsidRPr="00062A9F">
              <w:rPr>
                <w:rFonts w:ascii="Arial CYR" w:hAnsi="Arial CYR" w:cs="Arial CYR"/>
                <w:color w:val="000000"/>
                <w:sz w:val="20"/>
                <w:szCs w:val="20"/>
                <w:lang w:val="uk-UA" w:eastAsia="uk-UA"/>
              </w:rPr>
              <w:t xml:space="preserve"> та камер в боксі;   ( маса=0,0059)</w:t>
            </w:r>
          </w:p>
        </w:tc>
        <w:tc>
          <w:tcPr>
            <w:tcW w:w="1640" w:type="dxa"/>
            <w:tcBorders>
              <w:top w:val="nil"/>
              <w:left w:val="single" w:sz="4" w:space="0" w:color="auto"/>
              <w:bottom w:val="nil"/>
              <w:right w:val="single" w:sz="4" w:space="0" w:color="000000"/>
            </w:tcBorders>
            <w:shd w:val="clear" w:color="auto" w:fill="auto"/>
            <w:hideMark/>
          </w:tcPr>
          <w:p w:rsidR="00062A9F" w:rsidRPr="00062A9F" w:rsidRDefault="00062A9F" w:rsidP="00062A9F">
            <w:pPr>
              <w:jc w:val="center"/>
              <w:rPr>
                <w:rFonts w:ascii="Arial CYR" w:hAnsi="Arial CYR" w:cs="Arial CYR"/>
                <w:color w:val="000000"/>
                <w:sz w:val="20"/>
                <w:szCs w:val="20"/>
                <w:lang w:val="uk-UA" w:eastAsia="uk-UA"/>
              </w:rPr>
            </w:pPr>
            <w:proofErr w:type="spellStart"/>
            <w:r w:rsidRPr="00062A9F">
              <w:rPr>
                <w:rFonts w:ascii="Arial CYR" w:hAnsi="Arial CYR" w:cs="Arial CYR"/>
                <w:color w:val="000000"/>
                <w:sz w:val="20"/>
                <w:szCs w:val="20"/>
                <w:lang w:val="uk-UA" w:eastAsia="uk-UA"/>
              </w:rPr>
              <w:t>шт</w:t>
            </w:r>
            <w:proofErr w:type="spellEnd"/>
          </w:p>
        </w:tc>
        <w:tc>
          <w:tcPr>
            <w:tcW w:w="1620" w:type="dxa"/>
            <w:tcBorders>
              <w:top w:val="nil"/>
              <w:left w:val="nil"/>
              <w:bottom w:val="nil"/>
              <w:right w:val="single" w:sz="4" w:space="0" w:color="auto"/>
            </w:tcBorders>
            <w:shd w:val="clear" w:color="auto" w:fill="auto"/>
            <w:hideMark/>
          </w:tcPr>
          <w:p w:rsidR="00062A9F" w:rsidRPr="00062A9F" w:rsidRDefault="00062A9F" w:rsidP="00062A9F">
            <w:pPr>
              <w:jc w:val="right"/>
              <w:rPr>
                <w:rFonts w:ascii="Arial CYR" w:hAnsi="Arial CYR" w:cs="Arial CYR"/>
                <w:color w:val="000000"/>
                <w:sz w:val="20"/>
                <w:szCs w:val="20"/>
                <w:lang w:val="uk-UA" w:eastAsia="uk-UA"/>
              </w:rPr>
            </w:pPr>
            <w:r w:rsidRPr="00062A9F">
              <w:rPr>
                <w:rFonts w:ascii="Arial CYR" w:hAnsi="Arial CYR" w:cs="Arial CYR"/>
                <w:color w:val="000000"/>
                <w:sz w:val="20"/>
                <w:szCs w:val="20"/>
                <w:lang w:val="uk-UA" w:eastAsia="uk-UA"/>
              </w:rPr>
              <w:t>1</w:t>
            </w:r>
          </w:p>
        </w:tc>
      </w:tr>
      <w:tr w:rsidR="00062A9F" w:rsidRPr="00062A9F" w:rsidTr="00062A9F">
        <w:trPr>
          <w:trHeight w:val="560"/>
          <w:jc w:val="center"/>
        </w:trPr>
        <w:tc>
          <w:tcPr>
            <w:tcW w:w="640" w:type="dxa"/>
            <w:tcBorders>
              <w:top w:val="nil"/>
              <w:left w:val="single" w:sz="8" w:space="0" w:color="auto"/>
              <w:bottom w:val="nil"/>
              <w:right w:val="nil"/>
            </w:tcBorders>
            <w:shd w:val="clear" w:color="auto" w:fill="auto"/>
            <w:hideMark/>
          </w:tcPr>
          <w:p w:rsidR="00062A9F" w:rsidRPr="00062A9F" w:rsidRDefault="00062A9F" w:rsidP="00062A9F">
            <w:pPr>
              <w:jc w:val="center"/>
              <w:rPr>
                <w:rFonts w:ascii="Arial CYR" w:hAnsi="Arial CYR" w:cs="Arial CYR"/>
                <w:color w:val="000000"/>
                <w:sz w:val="20"/>
                <w:szCs w:val="20"/>
                <w:lang w:val="uk-UA" w:eastAsia="uk-UA"/>
              </w:rPr>
            </w:pPr>
            <w:r w:rsidRPr="00062A9F">
              <w:rPr>
                <w:rFonts w:ascii="Arial CYR" w:hAnsi="Arial CYR" w:cs="Arial CYR"/>
                <w:color w:val="000000"/>
                <w:sz w:val="20"/>
                <w:szCs w:val="20"/>
                <w:lang w:val="uk-UA" w:eastAsia="uk-UA"/>
              </w:rPr>
              <w:t>6</w:t>
            </w:r>
          </w:p>
        </w:tc>
        <w:tc>
          <w:tcPr>
            <w:tcW w:w="1620" w:type="dxa"/>
            <w:tcBorders>
              <w:top w:val="nil"/>
              <w:left w:val="single" w:sz="4" w:space="0" w:color="auto"/>
              <w:bottom w:val="nil"/>
              <w:right w:val="single" w:sz="4" w:space="0" w:color="auto"/>
            </w:tcBorders>
            <w:shd w:val="clear" w:color="auto" w:fill="auto"/>
            <w:hideMark/>
          </w:tcPr>
          <w:p w:rsidR="00062A9F" w:rsidRPr="00062A9F" w:rsidRDefault="00062A9F" w:rsidP="00062A9F">
            <w:pPr>
              <w:rPr>
                <w:rFonts w:ascii="Arial CYR" w:hAnsi="Arial CYR" w:cs="Arial CYR"/>
                <w:color w:val="000000"/>
                <w:sz w:val="20"/>
                <w:szCs w:val="20"/>
                <w:lang w:val="uk-UA" w:eastAsia="uk-UA"/>
              </w:rPr>
            </w:pPr>
            <w:r w:rsidRPr="00062A9F">
              <w:rPr>
                <w:rFonts w:ascii="Arial CYR" w:hAnsi="Arial CYR" w:cs="Arial CYR"/>
                <w:color w:val="000000"/>
                <w:sz w:val="20"/>
                <w:szCs w:val="20"/>
                <w:lang w:val="uk-UA" w:eastAsia="uk-UA"/>
              </w:rPr>
              <w:t>&amp; 91-1-1-11-В1</w:t>
            </w:r>
            <w:r w:rsidRPr="00062A9F">
              <w:rPr>
                <w:rFonts w:ascii="Arial CYR" w:hAnsi="Arial CYR" w:cs="Arial CYR"/>
                <w:color w:val="000000"/>
                <w:sz w:val="20"/>
                <w:szCs w:val="20"/>
                <w:lang w:val="uk-UA" w:eastAsia="uk-UA"/>
              </w:rPr>
              <w:br/>
              <w:t>варіант 1</w:t>
            </w:r>
          </w:p>
        </w:tc>
        <w:tc>
          <w:tcPr>
            <w:tcW w:w="8440" w:type="dxa"/>
            <w:tcBorders>
              <w:top w:val="nil"/>
              <w:left w:val="nil"/>
              <w:bottom w:val="nil"/>
              <w:right w:val="nil"/>
            </w:tcBorders>
            <w:shd w:val="clear" w:color="auto" w:fill="auto"/>
            <w:vAlign w:val="center"/>
            <w:hideMark/>
          </w:tcPr>
          <w:p w:rsidR="00062A9F" w:rsidRPr="00062A9F" w:rsidRDefault="00062A9F" w:rsidP="00062A9F">
            <w:pPr>
              <w:rPr>
                <w:rFonts w:ascii="Arial CYR" w:hAnsi="Arial CYR" w:cs="Arial CYR"/>
                <w:color w:val="000000"/>
                <w:sz w:val="20"/>
                <w:szCs w:val="20"/>
                <w:lang w:val="uk-UA" w:eastAsia="uk-UA"/>
              </w:rPr>
            </w:pPr>
            <w:r w:rsidRPr="00062A9F">
              <w:rPr>
                <w:rFonts w:ascii="Arial CYR" w:hAnsi="Arial CYR" w:cs="Arial CYR"/>
                <w:color w:val="000000"/>
                <w:sz w:val="20"/>
                <w:szCs w:val="20"/>
                <w:lang w:val="uk-UA" w:eastAsia="uk-UA"/>
              </w:rPr>
              <w:t>Коробка розподільча B-116;   ( маса=0,0001)</w:t>
            </w:r>
          </w:p>
        </w:tc>
        <w:tc>
          <w:tcPr>
            <w:tcW w:w="1640" w:type="dxa"/>
            <w:tcBorders>
              <w:top w:val="nil"/>
              <w:left w:val="single" w:sz="4" w:space="0" w:color="auto"/>
              <w:bottom w:val="nil"/>
              <w:right w:val="single" w:sz="4" w:space="0" w:color="000000"/>
            </w:tcBorders>
            <w:shd w:val="clear" w:color="auto" w:fill="auto"/>
            <w:hideMark/>
          </w:tcPr>
          <w:p w:rsidR="00062A9F" w:rsidRPr="00062A9F" w:rsidRDefault="00062A9F" w:rsidP="00062A9F">
            <w:pPr>
              <w:jc w:val="center"/>
              <w:rPr>
                <w:rFonts w:ascii="Arial CYR" w:hAnsi="Arial CYR" w:cs="Arial CYR"/>
                <w:color w:val="000000"/>
                <w:sz w:val="20"/>
                <w:szCs w:val="20"/>
                <w:lang w:val="uk-UA" w:eastAsia="uk-UA"/>
              </w:rPr>
            </w:pPr>
            <w:r w:rsidRPr="00062A9F">
              <w:rPr>
                <w:rFonts w:ascii="Arial CYR" w:hAnsi="Arial CYR" w:cs="Arial CYR"/>
                <w:color w:val="000000"/>
                <w:sz w:val="20"/>
                <w:szCs w:val="20"/>
                <w:lang w:val="uk-UA" w:eastAsia="uk-UA"/>
              </w:rPr>
              <w:t>шт.</w:t>
            </w:r>
          </w:p>
        </w:tc>
        <w:tc>
          <w:tcPr>
            <w:tcW w:w="1620" w:type="dxa"/>
            <w:tcBorders>
              <w:top w:val="nil"/>
              <w:left w:val="nil"/>
              <w:bottom w:val="nil"/>
              <w:right w:val="single" w:sz="4" w:space="0" w:color="auto"/>
            </w:tcBorders>
            <w:shd w:val="clear" w:color="auto" w:fill="auto"/>
            <w:hideMark/>
          </w:tcPr>
          <w:p w:rsidR="00062A9F" w:rsidRPr="00062A9F" w:rsidRDefault="00062A9F" w:rsidP="00062A9F">
            <w:pPr>
              <w:jc w:val="right"/>
              <w:rPr>
                <w:rFonts w:ascii="Arial CYR" w:hAnsi="Arial CYR" w:cs="Arial CYR"/>
                <w:color w:val="000000"/>
                <w:sz w:val="20"/>
                <w:szCs w:val="20"/>
                <w:lang w:val="uk-UA" w:eastAsia="uk-UA"/>
              </w:rPr>
            </w:pPr>
            <w:r w:rsidRPr="00062A9F">
              <w:rPr>
                <w:rFonts w:ascii="Arial CYR" w:hAnsi="Arial CYR" w:cs="Arial CYR"/>
                <w:color w:val="000000"/>
                <w:sz w:val="20"/>
                <w:szCs w:val="20"/>
                <w:lang w:val="uk-UA" w:eastAsia="uk-UA"/>
              </w:rPr>
              <w:t>2</w:t>
            </w:r>
          </w:p>
        </w:tc>
      </w:tr>
      <w:tr w:rsidR="00062A9F" w:rsidRPr="00062A9F" w:rsidTr="00062A9F">
        <w:trPr>
          <w:trHeight w:val="560"/>
          <w:jc w:val="center"/>
        </w:trPr>
        <w:tc>
          <w:tcPr>
            <w:tcW w:w="640" w:type="dxa"/>
            <w:tcBorders>
              <w:top w:val="nil"/>
              <w:left w:val="single" w:sz="8" w:space="0" w:color="auto"/>
              <w:bottom w:val="nil"/>
              <w:right w:val="nil"/>
            </w:tcBorders>
            <w:shd w:val="clear" w:color="auto" w:fill="auto"/>
            <w:hideMark/>
          </w:tcPr>
          <w:p w:rsidR="00062A9F" w:rsidRPr="00062A9F" w:rsidRDefault="00062A9F" w:rsidP="00062A9F">
            <w:pPr>
              <w:jc w:val="center"/>
              <w:rPr>
                <w:rFonts w:ascii="Arial CYR" w:hAnsi="Arial CYR" w:cs="Arial CYR"/>
                <w:color w:val="000000"/>
                <w:sz w:val="20"/>
                <w:szCs w:val="20"/>
                <w:lang w:val="uk-UA" w:eastAsia="uk-UA"/>
              </w:rPr>
            </w:pPr>
            <w:r w:rsidRPr="00062A9F">
              <w:rPr>
                <w:rFonts w:ascii="Arial CYR" w:hAnsi="Arial CYR" w:cs="Arial CYR"/>
                <w:color w:val="000000"/>
                <w:sz w:val="20"/>
                <w:szCs w:val="20"/>
                <w:lang w:val="uk-UA" w:eastAsia="uk-UA"/>
              </w:rPr>
              <w:t>7</w:t>
            </w:r>
          </w:p>
        </w:tc>
        <w:tc>
          <w:tcPr>
            <w:tcW w:w="1620" w:type="dxa"/>
            <w:tcBorders>
              <w:top w:val="nil"/>
              <w:left w:val="single" w:sz="4" w:space="0" w:color="auto"/>
              <w:bottom w:val="nil"/>
              <w:right w:val="single" w:sz="4" w:space="0" w:color="auto"/>
            </w:tcBorders>
            <w:shd w:val="clear" w:color="auto" w:fill="auto"/>
            <w:hideMark/>
          </w:tcPr>
          <w:p w:rsidR="00062A9F" w:rsidRPr="00062A9F" w:rsidRDefault="00062A9F" w:rsidP="00062A9F">
            <w:pPr>
              <w:rPr>
                <w:rFonts w:ascii="Arial CYR" w:hAnsi="Arial CYR" w:cs="Arial CYR"/>
                <w:color w:val="000000"/>
                <w:sz w:val="20"/>
                <w:szCs w:val="20"/>
                <w:lang w:val="uk-UA" w:eastAsia="uk-UA"/>
              </w:rPr>
            </w:pPr>
            <w:r w:rsidRPr="00062A9F">
              <w:rPr>
                <w:rFonts w:ascii="Arial CYR" w:hAnsi="Arial CYR" w:cs="Arial CYR"/>
                <w:color w:val="000000"/>
                <w:sz w:val="20"/>
                <w:szCs w:val="20"/>
                <w:lang w:val="uk-UA" w:eastAsia="uk-UA"/>
              </w:rPr>
              <w:t>1511-1001</w:t>
            </w:r>
            <w:r w:rsidRPr="00062A9F">
              <w:rPr>
                <w:rFonts w:ascii="Arial CYR" w:hAnsi="Arial CYR" w:cs="Arial CYR"/>
                <w:color w:val="000000"/>
                <w:sz w:val="20"/>
                <w:szCs w:val="20"/>
                <w:lang w:val="uk-UA" w:eastAsia="uk-UA"/>
              </w:rPr>
              <w:br/>
              <w:t>варіант 1</w:t>
            </w:r>
          </w:p>
        </w:tc>
        <w:tc>
          <w:tcPr>
            <w:tcW w:w="8440" w:type="dxa"/>
            <w:tcBorders>
              <w:top w:val="nil"/>
              <w:left w:val="nil"/>
              <w:bottom w:val="nil"/>
              <w:right w:val="nil"/>
            </w:tcBorders>
            <w:shd w:val="clear" w:color="auto" w:fill="auto"/>
            <w:vAlign w:val="center"/>
            <w:hideMark/>
          </w:tcPr>
          <w:p w:rsidR="00062A9F" w:rsidRPr="00062A9F" w:rsidRDefault="00062A9F" w:rsidP="00062A9F">
            <w:pPr>
              <w:rPr>
                <w:rFonts w:ascii="Arial CYR" w:hAnsi="Arial CYR" w:cs="Arial CYR"/>
                <w:color w:val="000000"/>
                <w:sz w:val="20"/>
                <w:szCs w:val="20"/>
                <w:lang w:val="uk-UA" w:eastAsia="uk-UA"/>
              </w:rPr>
            </w:pPr>
            <w:r w:rsidRPr="00062A9F">
              <w:rPr>
                <w:rFonts w:ascii="Arial CYR" w:hAnsi="Arial CYR" w:cs="Arial CYR"/>
                <w:color w:val="000000"/>
                <w:sz w:val="20"/>
                <w:szCs w:val="20"/>
                <w:lang w:val="uk-UA" w:eastAsia="uk-UA"/>
              </w:rPr>
              <w:t>Акумулятор ORBUS 24 А/год,12 В.;   ( маса=0,022)</w:t>
            </w:r>
          </w:p>
        </w:tc>
        <w:tc>
          <w:tcPr>
            <w:tcW w:w="1640" w:type="dxa"/>
            <w:tcBorders>
              <w:top w:val="nil"/>
              <w:left w:val="single" w:sz="4" w:space="0" w:color="auto"/>
              <w:bottom w:val="nil"/>
              <w:right w:val="single" w:sz="4" w:space="0" w:color="000000"/>
            </w:tcBorders>
            <w:shd w:val="clear" w:color="auto" w:fill="auto"/>
            <w:hideMark/>
          </w:tcPr>
          <w:p w:rsidR="00062A9F" w:rsidRPr="00062A9F" w:rsidRDefault="00062A9F" w:rsidP="00062A9F">
            <w:pPr>
              <w:jc w:val="center"/>
              <w:rPr>
                <w:rFonts w:ascii="Arial CYR" w:hAnsi="Arial CYR" w:cs="Arial CYR"/>
                <w:color w:val="000000"/>
                <w:sz w:val="20"/>
                <w:szCs w:val="20"/>
                <w:lang w:val="uk-UA" w:eastAsia="uk-UA"/>
              </w:rPr>
            </w:pPr>
            <w:proofErr w:type="spellStart"/>
            <w:r w:rsidRPr="00062A9F">
              <w:rPr>
                <w:rFonts w:ascii="Arial CYR" w:hAnsi="Arial CYR" w:cs="Arial CYR"/>
                <w:color w:val="000000"/>
                <w:sz w:val="20"/>
                <w:szCs w:val="20"/>
                <w:lang w:val="uk-UA" w:eastAsia="uk-UA"/>
              </w:rPr>
              <w:t>шт</w:t>
            </w:r>
            <w:proofErr w:type="spellEnd"/>
          </w:p>
        </w:tc>
        <w:tc>
          <w:tcPr>
            <w:tcW w:w="1620" w:type="dxa"/>
            <w:tcBorders>
              <w:top w:val="nil"/>
              <w:left w:val="nil"/>
              <w:bottom w:val="nil"/>
              <w:right w:val="single" w:sz="4" w:space="0" w:color="auto"/>
            </w:tcBorders>
            <w:shd w:val="clear" w:color="auto" w:fill="auto"/>
            <w:hideMark/>
          </w:tcPr>
          <w:p w:rsidR="00062A9F" w:rsidRPr="00062A9F" w:rsidRDefault="00062A9F" w:rsidP="00062A9F">
            <w:pPr>
              <w:jc w:val="right"/>
              <w:rPr>
                <w:rFonts w:ascii="Arial CYR" w:hAnsi="Arial CYR" w:cs="Arial CYR"/>
                <w:color w:val="000000"/>
                <w:sz w:val="20"/>
                <w:szCs w:val="20"/>
                <w:lang w:val="uk-UA" w:eastAsia="uk-UA"/>
              </w:rPr>
            </w:pPr>
            <w:r w:rsidRPr="00062A9F">
              <w:rPr>
                <w:rFonts w:ascii="Arial CYR" w:hAnsi="Arial CYR" w:cs="Arial CYR"/>
                <w:color w:val="000000"/>
                <w:sz w:val="20"/>
                <w:szCs w:val="20"/>
                <w:lang w:val="uk-UA" w:eastAsia="uk-UA"/>
              </w:rPr>
              <w:t>1</w:t>
            </w:r>
          </w:p>
        </w:tc>
      </w:tr>
      <w:tr w:rsidR="00062A9F" w:rsidRPr="00062A9F" w:rsidTr="00062A9F">
        <w:trPr>
          <w:trHeight w:val="560"/>
          <w:jc w:val="center"/>
        </w:trPr>
        <w:tc>
          <w:tcPr>
            <w:tcW w:w="640" w:type="dxa"/>
            <w:tcBorders>
              <w:top w:val="nil"/>
              <w:left w:val="single" w:sz="8" w:space="0" w:color="auto"/>
              <w:bottom w:val="nil"/>
              <w:right w:val="nil"/>
            </w:tcBorders>
            <w:shd w:val="clear" w:color="auto" w:fill="auto"/>
            <w:hideMark/>
          </w:tcPr>
          <w:p w:rsidR="00062A9F" w:rsidRPr="00062A9F" w:rsidRDefault="00062A9F" w:rsidP="00062A9F">
            <w:pPr>
              <w:jc w:val="center"/>
              <w:rPr>
                <w:rFonts w:ascii="Arial CYR" w:hAnsi="Arial CYR" w:cs="Arial CYR"/>
                <w:color w:val="000000"/>
                <w:sz w:val="20"/>
                <w:szCs w:val="20"/>
                <w:lang w:val="uk-UA" w:eastAsia="uk-UA"/>
              </w:rPr>
            </w:pPr>
            <w:r w:rsidRPr="00062A9F">
              <w:rPr>
                <w:rFonts w:ascii="Arial CYR" w:hAnsi="Arial CYR" w:cs="Arial CYR"/>
                <w:color w:val="000000"/>
                <w:sz w:val="20"/>
                <w:szCs w:val="20"/>
                <w:lang w:val="uk-UA" w:eastAsia="uk-UA"/>
              </w:rPr>
              <w:t> </w:t>
            </w:r>
          </w:p>
        </w:tc>
        <w:tc>
          <w:tcPr>
            <w:tcW w:w="1620" w:type="dxa"/>
            <w:tcBorders>
              <w:top w:val="nil"/>
              <w:left w:val="single" w:sz="4" w:space="0" w:color="auto"/>
              <w:bottom w:val="nil"/>
              <w:right w:val="single" w:sz="4" w:space="0" w:color="auto"/>
            </w:tcBorders>
            <w:shd w:val="clear" w:color="auto" w:fill="auto"/>
            <w:hideMark/>
          </w:tcPr>
          <w:p w:rsidR="00062A9F" w:rsidRPr="00062A9F" w:rsidRDefault="00062A9F" w:rsidP="00062A9F">
            <w:pPr>
              <w:rPr>
                <w:rFonts w:ascii="Arial CYR" w:hAnsi="Arial CYR" w:cs="Arial CYR"/>
                <w:color w:val="000000"/>
                <w:sz w:val="20"/>
                <w:szCs w:val="20"/>
                <w:lang w:val="uk-UA" w:eastAsia="uk-UA"/>
              </w:rPr>
            </w:pPr>
            <w:r w:rsidRPr="00062A9F">
              <w:rPr>
                <w:rFonts w:ascii="Arial CYR" w:hAnsi="Arial CYR" w:cs="Arial CYR"/>
                <w:color w:val="000000"/>
                <w:sz w:val="20"/>
                <w:szCs w:val="20"/>
                <w:lang w:val="uk-UA" w:eastAsia="uk-UA"/>
              </w:rPr>
              <w:t> </w:t>
            </w:r>
          </w:p>
        </w:tc>
        <w:tc>
          <w:tcPr>
            <w:tcW w:w="8440" w:type="dxa"/>
            <w:tcBorders>
              <w:top w:val="nil"/>
              <w:left w:val="nil"/>
              <w:bottom w:val="nil"/>
              <w:right w:val="nil"/>
            </w:tcBorders>
            <w:shd w:val="clear" w:color="auto" w:fill="auto"/>
            <w:vAlign w:val="center"/>
            <w:hideMark/>
          </w:tcPr>
          <w:p w:rsidR="00062A9F" w:rsidRPr="00062A9F" w:rsidRDefault="00062A9F" w:rsidP="00062A9F">
            <w:pPr>
              <w:rPr>
                <w:rFonts w:ascii="Arial CYR" w:hAnsi="Arial CYR" w:cs="Arial CYR"/>
                <w:color w:val="000000"/>
                <w:sz w:val="20"/>
                <w:szCs w:val="20"/>
                <w:lang w:val="uk-UA" w:eastAsia="uk-UA"/>
              </w:rPr>
            </w:pPr>
            <w:r w:rsidRPr="00062A9F">
              <w:rPr>
                <w:rFonts w:ascii="Arial CYR" w:hAnsi="Arial CYR" w:cs="Arial CYR"/>
                <w:color w:val="000000"/>
                <w:sz w:val="20"/>
                <w:szCs w:val="20"/>
                <w:lang w:val="uk-UA" w:eastAsia="uk-UA"/>
              </w:rPr>
              <w:t xml:space="preserve">    Транспортні та заготівельно-складські витрати</w:t>
            </w:r>
          </w:p>
        </w:tc>
        <w:tc>
          <w:tcPr>
            <w:tcW w:w="1640" w:type="dxa"/>
            <w:tcBorders>
              <w:top w:val="nil"/>
              <w:left w:val="single" w:sz="4" w:space="0" w:color="auto"/>
              <w:bottom w:val="nil"/>
              <w:right w:val="single" w:sz="4" w:space="0" w:color="000000"/>
            </w:tcBorders>
            <w:shd w:val="clear" w:color="auto" w:fill="auto"/>
            <w:hideMark/>
          </w:tcPr>
          <w:p w:rsidR="00062A9F" w:rsidRPr="00062A9F" w:rsidRDefault="00062A9F" w:rsidP="00062A9F">
            <w:pPr>
              <w:jc w:val="center"/>
              <w:rPr>
                <w:rFonts w:ascii="Arial CYR" w:hAnsi="Arial CYR" w:cs="Arial CYR"/>
                <w:color w:val="000000"/>
                <w:sz w:val="20"/>
                <w:szCs w:val="20"/>
                <w:lang w:val="uk-UA" w:eastAsia="uk-UA"/>
              </w:rPr>
            </w:pPr>
            <w:r w:rsidRPr="00062A9F">
              <w:rPr>
                <w:rFonts w:ascii="Arial CYR" w:hAnsi="Arial CYR" w:cs="Arial CYR"/>
                <w:color w:val="000000"/>
                <w:sz w:val="20"/>
                <w:szCs w:val="20"/>
                <w:lang w:val="uk-UA" w:eastAsia="uk-UA"/>
              </w:rPr>
              <w:t> </w:t>
            </w:r>
          </w:p>
        </w:tc>
        <w:tc>
          <w:tcPr>
            <w:tcW w:w="1620" w:type="dxa"/>
            <w:tcBorders>
              <w:top w:val="nil"/>
              <w:left w:val="nil"/>
              <w:bottom w:val="nil"/>
              <w:right w:val="single" w:sz="4" w:space="0" w:color="auto"/>
            </w:tcBorders>
            <w:shd w:val="clear" w:color="auto" w:fill="auto"/>
            <w:hideMark/>
          </w:tcPr>
          <w:p w:rsidR="00062A9F" w:rsidRPr="00062A9F" w:rsidRDefault="00062A9F" w:rsidP="00062A9F">
            <w:pPr>
              <w:jc w:val="right"/>
              <w:rPr>
                <w:rFonts w:ascii="Arial CYR" w:hAnsi="Arial CYR" w:cs="Arial CYR"/>
                <w:color w:val="000000"/>
                <w:sz w:val="20"/>
                <w:szCs w:val="20"/>
                <w:lang w:val="uk-UA" w:eastAsia="uk-UA"/>
              </w:rPr>
            </w:pPr>
            <w:r w:rsidRPr="00062A9F">
              <w:rPr>
                <w:rFonts w:ascii="Arial CYR" w:hAnsi="Arial CYR" w:cs="Arial CYR"/>
                <w:color w:val="000000"/>
                <w:sz w:val="20"/>
                <w:szCs w:val="20"/>
                <w:lang w:val="uk-UA" w:eastAsia="uk-UA"/>
              </w:rPr>
              <w:t> </w:t>
            </w:r>
          </w:p>
        </w:tc>
      </w:tr>
    </w:tbl>
    <w:p w:rsidR="00062A9F" w:rsidRDefault="009A4406" w:rsidP="00B52A23">
      <w:pPr>
        <w:jc w:val="center"/>
        <w:rPr>
          <w:rFonts w:ascii="Times New Roman" w:hAnsi="Times New Roman" w:cs="Times New Roman"/>
          <w:b/>
          <w:bCs/>
          <w:sz w:val="24"/>
          <w:szCs w:val="24"/>
          <w:lang w:val="uk-UA"/>
        </w:rPr>
      </w:pPr>
      <w:r w:rsidRPr="009A4406">
        <w:rPr>
          <w:rFonts w:ascii="Times New Roman" w:hAnsi="Times New Roman" w:cs="Times New Roman"/>
          <w:b/>
          <w:bCs/>
          <w:sz w:val="24"/>
          <w:szCs w:val="24"/>
          <w:lang w:val="uk-UA"/>
        </w:rPr>
        <w:t>Локальний кошторис на придбання устаткування, меблів та інвентарю № 02-01-013</w:t>
      </w:r>
    </w:p>
    <w:p w:rsidR="009A4406" w:rsidRDefault="009A4406" w:rsidP="00B52A23">
      <w:pPr>
        <w:jc w:val="center"/>
        <w:rPr>
          <w:rFonts w:ascii="Times New Roman" w:hAnsi="Times New Roman" w:cs="Times New Roman"/>
          <w:b/>
          <w:bCs/>
          <w:sz w:val="24"/>
          <w:szCs w:val="24"/>
          <w:lang w:val="uk-UA"/>
        </w:rPr>
      </w:pPr>
      <w:r w:rsidRPr="009A4406">
        <w:rPr>
          <w:rFonts w:ascii="Times New Roman" w:hAnsi="Times New Roman" w:cs="Times New Roman"/>
          <w:b/>
          <w:bCs/>
          <w:sz w:val="24"/>
          <w:szCs w:val="24"/>
          <w:lang w:val="uk-UA"/>
        </w:rPr>
        <w:t>обладнання системи охоронної сигналізації</w:t>
      </w:r>
    </w:p>
    <w:tbl>
      <w:tblPr>
        <w:tblW w:w="13960" w:type="dxa"/>
        <w:jc w:val="center"/>
        <w:tblLook w:val="04A0" w:firstRow="1" w:lastRow="0" w:firstColumn="1" w:lastColumn="0" w:noHBand="0" w:noVBand="1"/>
      </w:tblPr>
      <w:tblGrid>
        <w:gridCol w:w="640"/>
        <w:gridCol w:w="1620"/>
        <w:gridCol w:w="8440"/>
        <w:gridCol w:w="1640"/>
        <w:gridCol w:w="1620"/>
      </w:tblGrid>
      <w:tr w:rsidR="009A4406" w:rsidRPr="009A4406" w:rsidTr="009A4406">
        <w:trPr>
          <w:trHeight w:val="835"/>
          <w:jc w:val="center"/>
        </w:trPr>
        <w:tc>
          <w:tcPr>
            <w:tcW w:w="640" w:type="dxa"/>
            <w:tcBorders>
              <w:top w:val="single" w:sz="8" w:space="0" w:color="auto"/>
              <w:left w:val="single" w:sz="8" w:space="0" w:color="auto"/>
              <w:bottom w:val="single" w:sz="4" w:space="0" w:color="auto"/>
              <w:right w:val="nil"/>
            </w:tcBorders>
            <w:shd w:val="clear" w:color="auto" w:fill="auto"/>
            <w:vAlign w:val="center"/>
            <w:hideMark/>
          </w:tcPr>
          <w:p w:rsidR="009A4406" w:rsidRPr="009A4406" w:rsidRDefault="009A4406" w:rsidP="009A4406">
            <w:pPr>
              <w:jc w:val="center"/>
              <w:rPr>
                <w:rFonts w:ascii="Arial CYR" w:hAnsi="Arial CYR" w:cs="Arial CYR"/>
                <w:color w:val="000000"/>
                <w:sz w:val="20"/>
                <w:szCs w:val="20"/>
                <w:lang w:val="uk-UA" w:eastAsia="uk-UA"/>
              </w:rPr>
            </w:pPr>
            <w:r w:rsidRPr="009A4406">
              <w:rPr>
                <w:rFonts w:ascii="Arial CYR" w:hAnsi="Arial CYR" w:cs="Arial CYR"/>
                <w:color w:val="000000"/>
                <w:sz w:val="20"/>
                <w:szCs w:val="20"/>
                <w:lang w:val="uk-UA" w:eastAsia="uk-UA"/>
              </w:rPr>
              <w:t>№</w:t>
            </w:r>
            <w:r w:rsidRPr="009A4406">
              <w:rPr>
                <w:rFonts w:ascii="Arial CYR" w:hAnsi="Arial CYR" w:cs="Arial CYR"/>
                <w:color w:val="000000"/>
                <w:sz w:val="20"/>
                <w:szCs w:val="20"/>
                <w:lang w:val="uk-UA" w:eastAsia="uk-UA"/>
              </w:rPr>
              <w:br/>
            </w:r>
            <w:proofErr w:type="spellStart"/>
            <w:r w:rsidRPr="009A4406">
              <w:rPr>
                <w:rFonts w:ascii="Arial CYR" w:hAnsi="Arial CYR" w:cs="Arial CYR"/>
                <w:color w:val="000000"/>
                <w:sz w:val="20"/>
                <w:szCs w:val="20"/>
                <w:lang w:val="uk-UA" w:eastAsia="uk-UA"/>
              </w:rPr>
              <w:t>Ч.ч</w:t>
            </w:r>
            <w:proofErr w:type="spellEnd"/>
            <w:r w:rsidRPr="009A4406">
              <w:rPr>
                <w:rFonts w:ascii="Arial CYR" w:hAnsi="Arial CYR" w:cs="Arial CYR"/>
                <w:color w:val="000000"/>
                <w:sz w:val="20"/>
                <w:szCs w:val="20"/>
                <w:lang w:val="uk-UA" w:eastAsia="uk-UA"/>
              </w:rPr>
              <w:t>.</w:t>
            </w:r>
          </w:p>
        </w:tc>
        <w:tc>
          <w:tcPr>
            <w:tcW w:w="1620"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9A4406" w:rsidRPr="009A4406" w:rsidRDefault="009A4406" w:rsidP="009A4406">
            <w:pPr>
              <w:jc w:val="center"/>
              <w:rPr>
                <w:rFonts w:ascii="Arial CYR" w:hAnsi="Arial CYR" w:cs="Arial CYR"/>
                <w:color w:val="000000"/>
                <w:sz w:val="20"/>
                <w:szCs w:val="20"/>
                <w:lang w:val="uk-UA" w:eastAsia="uk-UA"/>
              </w:rPr>
            </w:pPr>
            <w:r w:rsidRPr="009A4406">
              <w:rPr>
                <w:rFonts w:ascii="Arial CYR" w:hAnsi="Arial CYR" w:cs="Arial CYR"/>
                <w:color w:val="000000"/>
                <w:sz w:val="20"/>
                <w:szCs w:val="20"/>
                <w:lang w:val="uk-UA" w:eastAsia="uk-UA"/>
              </w:rPr>
              <w:t>Документ, що</w:t>
            </w:r>
            <w:r w:rsidRPr="009A4406">
              <w:rPr>
                <w:rFonts w:ascii="Arial CYR" w:hAnsi="Arial CYR" w:cs="Arial CYR"/>
                <w:color w:val="000000"/>
                <w:sz w:val="20"/>
                <w:szCs w:val="20"/>
                <w:lang w:val="uk-UA" w:eastAsia="uk-UA"/>
              </w:rPr>
              <w:br/>
              <w:t>обґрунтовує</w:t>
            </w:r>
            <w:r w:rsidRPr="009A4406">
              <w:rPr>
                <w:rFonts w:ascii="Arial CYR" w:hAnsi="Arial CYR" w:cs="Arial CYR"/>
                <w:color w:val="000000"/>
                <w:sz w:val="20"/>
                <w:szCs w:val="20"/>
                <w:lang w:val="uk-UA" w:eastAsia="uk-UA"/>
              </w:rPr>
              <w:br/>
              <w:t>ціну</w:t>
            </w:r>
          </w:p>
        </w:tc>
        <w:tc>
          <w:tcPr>
            <w:tcW w:w="8440" w:type="dxa"/>
            <w:tcBorders>
              <w:top w:val="single" w:sz="8" w:space="0" w:color="auto"/>
              <w:left w:val="nil"/>
              <w:bottom w:val="single" w:sz="4" w:space="0" w:color="auto"/>
              <w:right w:val="nil"/>
            </w:tcBorders>
            <w:shd w:val="clear" w:color="auto" w:fill="auto"/>
            <w:vAlign w:val="center"/>
            <w:hideMark/>
          </w:tcPr>
          <w:p w:rsidR="009A4406" w:rsidRPr="009A4406" w:rsidRDefault="009A4406" w:rsidP="009A4406">
            <w:pPr>
              <w:jc w:val="center"/>
              <w:rPr>
                <w:rFonts w:ascii="Arial CYR" w:hAnsi="Arial CYR" w:cs="Arial CYR"/>
                <w:color w:val="000000"/>
                <w:sz w:val="20"/>
                <w:szCs w:val="20"/>
                <w:lang w:val="uk-UA" w:eastAsia="uk-UA"/>
              </w:rPr>
            </w:pPr>
            <w:r w:rsidRPr="009A4406">
              <w:rPr>
                <w:rFonts w:ascii="Arial CYR" w:hAnsi="Arial CYR" w:cs="Arial CYR"/>
                <w:color w:val="000000"/>
                <w:sz w:val="20"/>
                <w:szCs w:val="20"/>
                <w:lang w:val="uk-UA" w:eastAsia="uk-UA"/>
              </w:rPr>
              <w:t>Найменування і характеристика устаткування,</w:t>
            </w:r>
            <w:r w:rsidRPr="009A4406">
              <w:rPr>
                <w:rFonts w:ascii="Arial CYR" w:hAnsi="Arial CYR" w:cs="Arial CYR"/>
                <w:color w:val="000000"/>
                <w:sz w:val="20"/>
                <w:szCs w:val="20"/>
                <w:lang w:val="uk-UA" w:eastAsia="uk-UA"/>
              </w:rPr>
              <w:br/>
              <w:t>меблів та інвентарю, маса одиниці устаткування</w:t>
            </w:r>
          </w:p>
        </w:tc>
        <w:tc>
          <w:tcPr>
            <w:tcW w:w="1640" w:type="dxa"/>
            <w:tcBorders>
              <w:top w:val="single" w:sz="8" w:space="0" w:color="auto"/>
              <w:left w:val="single" w:sz="4" w:space="0" w:color="auto"/>
              <w:bottom w:val="single" w:sz="4" w:space="0" w:color="auto"/>
              <w:right w:val="single" w:sz="4" w:space="0" w:color="000000"/>
            </w:tcBorders>
            <w:shd w:val="clear" w:color="auto" w:fill="auto"/>
            <w:vAlign w:val="center"/>
            <w:hideMark/>
          </w:tcPr>
          <w:p w:rsidR="009A4406" w:rsidRPr="009A4406" w:rsidRDefault="009A4406" w:rsidP="009A4406">
            <w:pPr>
              <w:jc w:val="center"/>
              <w:rPr>
                <w:rFonts w:ascii="Arial CYR" w:hAnsi="Arial CYR" w:cs="Arial CYR"/>
                <w:color w:val="000000"/>
                <w:sz w:val="20"/>
                <w:szCs w:val="20"/>
                <w:lang w:val="uk-UA" w:eastAsia="uk-UA"/>
              </w:rPr>
            </w:pPr>
            <w:r w:rsidRPr="009A4406">
              <w:rPr>
                <w:rFonts w:ascii="Arial CYR" w:hAnsi="Arial CYR" w:cs="Arial CYR"/>
                <w:color w:val="000000"/>
                <w:sz w:val="20"/>
                <w:szCs w:val="20"/>
                <w:lang w:val="uk-UA" w:eastAsia="uk-UA"/>
              </w:rPr>
              <w:t>Одиниця</w:t>
            </w:r>
            <w:r w:rsidRPr="009A4406">
              <w:rPr>
                <w:rFonts w:ascii="Arial CYR" w:hAnsi="Arial CYR" w:cs="Arial CYR"/>
                <w:color w:val="000000"/>
                <w:sz w:val="20"/>
                <w:szCs w:val="20"/>
                <w:lang w:val="uk-UA" w:eastAsia="uk-UA"/>
              </w:rPr>
              <w:br/>
              <w:t>виміру</w:t>
            </w:r>
          </w:p>
        </w:tc>
        <w:tc>
          <w:tcPr>
            <w:tcW w:w="1620" w:type="dxa"/>
            <w:tcBorders>
              <w:top w:val="single" w:sz="8" w:space="0" w:color="auto"/>
              <w:left w:val="nil"/>
              <w:bottom w:val="single" w:sz="4" w:space="0" w:color="auto"/>
              <w:right w:val="single" w:sz="4" w:space="0" w:color="auto"/>
            </w:tcBorders>
            <w:shd w:val="clear" w:color="auto" w:fill="auto"/>
            <w:vAlign w:val="center"/>
            <w:hideMark/>
          </w:tcPr>
          <w:p w:rsidR="009A4406" w:rsidRPr="009A4406" w:rsidRDefault="009A4406" w:rsidP="009A4406">
            <w:pPr>
              <w:jc w:val="center"/>
              <w:rPr>
                <w:rFonts w:ascii="Arial CYR" w:hAnsi="Arial CYR" w:cs="Arial CYR"/>
                <w:color w:val="000000"/>
                <w:sz w:val="20"/>
                <w:szCs w:val="20"/>
                <w:lang w:val="uk-UA" w:eastAsia="uk-UA"/>
              </w:rPr>
            </w:pPr>
            <w:r w:rsidRPr="009A4406">
              <w:rPr>
                <w:rFonts w:ascii="Arial CYR" w:hAnsi="Arial CYR" w:cs="Arial CYR"/>
                <w:color w:val="000000"/>
                <w:sz w:val="20"/>
                <w:szCs w:val="20"/>
                <w:lang w:val="uk-UA" w:eastAsia="uk-UA"/>
              </w:rPr>
              <w:t>Кількість</w:t>
            </w:r>
          </w:p>
        </w:tc>
      </w:tr>
      <w:tr w:rsidR="009A4406" w:rsidRPr="009A4406" w:rsidTr="009A4406">
        <w:trPr>
          <w:trHeight w:val="308"/>
          <w:jc w:val="center"/>
        </w:trPr>
        <w:tc>
          <w:tcPr>
            <w:tcW w:w="640" w:type="dxa"/>
            <w:tcBorders>
              <w:top w:val="nil"/>
              <w:left w:val="single" w:sz="8" w:space="0" w:color="auto"/>
              <w:bottom w:val="single" w:sz="4" w:space="0" w:color="auto"/>
              <w:right w:val="nil"/>
            </w:tcBorders>
            <w:shd w:val="clear" w:color="auto" w:fill="auto"/>
            <w:vAlign w:val="center"/>
            <w:hideMark/>
          </w:tcPr>
          <w:p w:rsidR="009A4406" w:rsidRPr="009A4406" w:rsidRDefault="009A4406" w:rsidP="009A4406">
            <w:pPr>
              <w:jc w:val="center"/>
              <w:rPr>
                <w:rFonts w:ascii="Arial CYR" w:hAnsi="Arial CYR" w:cs="Arial CYR"/>
                <w:color w:val="000000"/>
                <w:sz w:val="20"/>
                <w:szCs w:val="20"/>
                <w:lang w:val="uk-UA" w:eastAsia="uk-UA"/>
              </w:rPr>
            </w:pPr>
            <w:r w:rsidRPr="009A4406">
              <w:rPr>
                <w:rFonts w:ascii="Arial CYR" w:hAnsi="Arial CYR" w:cs="Arial CYR"/>
                <w:color w:val="000000"/>
                <w:sz w:val="20"/>
                <w:szCs w:val="20"/>
                <w:lang w:val="uk-UA" w:eastAsia="uk-UA"/>
              </w:rPr>
              <w:t>1</w:t>
            </w:r>
          </w:p>
        </w:tc>
        <w:tc>
          <w:tcPr>
            <w:tcW w:w="1620" w:type="dxa"/>
            <w:tcBorders>
              <w:top w:val="nil"/>
              <w:left w:val="single" w:sz="4" w:space="0" w:color="auto"/>
              <w:bottom w:val="single" w:sz="4" w:space="0" w:color="auto"/>
              <w:right w:val="single" w:sz="4" w:space="0" w:color="auto"/>
            </w:tcBorders>
            <w:shd w:val="clear" w:color="auto" w:fill="auto"/>
            <w:vAlign w:val="center"/>
            <w:hideMark/>
          </w:tcPr>
          <w:p w:rsidR="009A4406" w:rsidRPr="009A4406" w:rsidRDefault="009A4406" w:rsidP="009A4406">
            <w:pPr>
              <w:jc w:val="center"/>
              <w:rPr>
                <w:rFonts w:ascii="Arial CYR" w:hAnsi="Arial CYR" w:cs="Arial CYR"/>
                <w:color w:val="000000"/>
                <w:sz w:val="20"/>
                <w:szCs w:val="20"/>
                <w:lang w:val="uk-UA" w:eastAsia="uk-UA"/>
              </w:rPr>
            </w:pPr>
            <w:r w:rsidRPr="009A4406">
              <w:rPr>
                <w:rFonts w:ascii="Arial CYR" w:hAnsi="Arial CYR" w:cs="Arial CYR"/>
                <w:color w:val="000000"/>
                <w:sz w:val="20"/>
                <w:szCs w:val="20"/>
                <w:lang w:val="uk-UA" w:eastAsia="uk-UA"/>
              </w:rPr>
              <w:t>2</w:t>
            </w:r>
          </w:p>
        </w:tc>
        <w:tc>
          <w:tcPr>
            <w:tcW w:w="8440" w:type="dxa"/>
            <w:tcBorders>
              <w:top w:val="nil"/>
              <w:left w:val="nil"/>
              <w:bottom w:val="single" w:sz="4" w:space="0" w:color="auto"/>
              <w:right w:val="nil"/>
            </w:tcBorders>
            <w:shd w:val="clear" w:color="auto" w:fill="auto"/>
            <w:vAlign w:val="center"/>
            <w:hideMark/>
          </w:tcPr>
          <w:p w:rsidR="009A4406" w:rsidRPr="009A4406" w:rsidRDefault="009A4406" w:rsidP="009A4406">
            <w:pPr>
              <w:jc w:val="center"/>
              <w:rPr>
                <w:rFonts w:ascii="Arial CYR" w:hAnsi="Arial CYR" w:cs="Arial CYR"/>
                <w:color w:val="000000"/>
                <w:sz w:val="20"/>
                <w:szCs w:val="20"/>
                <w:lang w:val="uk-UA" w:eastAsia="uk-UA"/>
              </w:rPr>
            </w:pPr>
            <w:r w:rsidRPr="009A4406">
              <w:rPr>
                <w:rFonts w:ascii="Arial CYR" w:hAnsi="Arial CYR" w:cs="Arial CYR"/>
                <w:color w:val="000000"/>
                <w:sz w:val="20"/>
                <w:szCs w:val="20"/>
                <w:lang w:val="uk-UA" w:eastAsia="uk-UA"/>
              </w:rPr>
              <w:t>3</w:t>
            </w:r>
          </w:p>
        </w:tc>
        <w:tc>
          <w:tcPr>
            <w:tcW w:w="1640" w:type="dxa"/>
            <w:tcBorders>
              <w:top w:val="nil"/>
              <w:left w:val="single" w:sz="4" w:space="0" w:color="auto"/>
              <w:bottom w:val="single" w:sz="4" w:space="0" w:color="auto"/>
              <w:right w:val="single" w:sz="4" w:space="0" w:color="000000"/>
            </w:tcBorders>
            <w:shd w:val="clear" w:color="auto" w:fill="auto"/>
            <w:hideMark/>
          </w:tcPr>
          <w:p w:rsidR="009A4406" w:rsidRPr="009A4406" w:rsidRDefault="009A4406" w:rsidP="009A4406">
            <w:pPr>
              <w:jc w:val="center"/>
              <w:rPr>
                <w:rFonts w:ascii="Arial CYR" w:hAnsi="Arial CYR" w:cs="Arial CYR"/>
                <w:color w:val="000000"/>
                <w:sz w:val="20"/>
                <w:szCs w:val="20"/>
                <w:lang w:val="uk-UA" w:eastAsia="uk-UA"/>
              </w:rPr>
            </w:pPr>
            <w:r w:rsidRPr="009A4406">
              <w:rPr>
                <w:rFonts w:ascii="Arial CYR" w:hAnsi="Arial CYR" w:cs="Arial CYR"/>
                <w:color w:val="000000"/>
                <w:sz w:val="20"/>
                <w:szCs w:val="20"/>
                <w:lang w:val="uk-UA" w:eastAsia="uk-UA"/>
              </w:rPr>
              <w:t>4</w:t>
            </w:r>
          </w:p>
        </w:tc>
        <w:tc>
          <w:tcPr>
            <w:tcW w:w="1620" w:type="dxa"/>
            <w:tcBorders>
              <w:top w:val="nil"/>
              <w:left w:val="nil"/>
              <w:bottom w:val="single" w:sz="4" w:space="0" w:color="auto"/>
              <w:right w:val="single" w:sz="4" w:space="0" w:color="auto"/>
            </w:tcBorders>
            <w:shd w:val="clear" w:color="auto" w:fill="auto"/>
            <w:vAlign w:val="center"/>
            <w:hideMark/>
          </w:tcPr>
          <w:p w:rsidR="009A4406" w:rsidRPr="009A4406" w:rsidRDefault="009A4406" w:rsidP="009A4406">
            <w:pPr>
              <w:jc w:val="center"/>
              <w:rPr>
                <w:rFonts w:ascii="Arial CYR" w:hAnsi="Arial CYR" w:cs="Arial CYR"/>
                <w:color w:val="000000"/>
                <w:sz w:val="20"/>
                <w:szCs w:val="20"/>
                <w:lang w:val="uk-UA" w:eastAsia="uk-UA"/>
              </w:rPr>
            </w:pPr>
            <w:r w:rsidRPr="009A4406">
              <w:rPr>
                <w:rFonts w:ascii="Arial CYR" w:hAnsi="Arial CYR" w:cs="Arial CYR"/>
                <w:color w:val="000000"/>
                <w:sz w:val="20"/>
                <w:szCs w:val="20"/>
                <w:lang w:val="uk-UA" w:eastAsia="uk-UA"/>
              </w:rPr>
              <w:t>5</w:t>
            </w:r>
          </w:p>
        </w:tc>
      </w:tr>
      <w:tr w:rsidR="009A4406" w:rsidRPr="009A4406" w:rsidTr="009A4406">
        <w:trPr>
          <w:trHeight w:val="560"/>
          <w:jc w:val="center"/>
        </w:trPr>
        <w:tc>
          <w:tcPr>
            <w:tcW w:w="640" w:type="dxa"/>
            <w:tcBorders>
              <w:top w:val="nil"/>
              <w:left w:val="single" w:sz="8" w:space="0" w:color="auto"/>
              <w:bottom w:val="nil"/>
              <w:right w:val="nil"/>
            </w:tcBorders>
            <w:shd w:val="clear" w:color="auto" w:fill="auto"/>
            <w:hideMark/>
          </w:tcPr>
          <w:p w:rsidR="009A4406" w:rsidRPr="009A4406" w:rsidRDefault="009A4406" w:rsidP="009A4406">
            <w:pPr>
              <w:jc w:val="center"/>
              <w:rPr>
                <w:rFonts w:ascii="Arial CYR" w:hAnsi="Arial CYR" w:cs="Arial CYR"/>
                <w:color w:val="000000"/>
                <w:sz w:val="20"/>
                <w:szCs w:val="20"/>
                <w:lang w:val="uk-UA" w:eastAsia="uk-UA"/>
              </w:rPr>
            </w:pPr>
            <w:r w:rsidRPr="009A4406">
              <w:rPr>
                <w:rFonts w:ascii="Arial CYR" w:hAnsi="Arial CYR" w:cs="Arial CYR"/>
                <w:color w:val="000000"/>
                <w:sz w:val="20"/>
                <w:szCs w:val="20"/>
                <w:lang w:val="uk-UA" w:eastAsia="uk-UA"/>
              </w:rPr>
              <w:t>1</w:t>
            </w:r>
          </w:p>
        </w:tc>
        <w:tc>
          <w:tcPr>
            <w:tcW w:w="1620" w:type="dxa"/>
            <w:tcBorders>
              <w:top w:val="nil"/>
              <w:left w:val="single" w:sz="4" w:space="0" w:color="auto"/>
              <w:bottom w:val="nil"/>
              <w:right w:val="single" w:sz="4" w:space="0" w:color="auto"/>
            </w:tcBorders>
            <w:shd w:val="clear" w:color="auto" w:fill="auto"/>
            <w:hideMark/>
          </w:tcPr>
          <w:p w:rsidR="009A4406" w:rsidRPr="009A4406" w:rsidRDefault="009A4406" w:rsidP="009A4406">
            <w:pPr>
              <w:rPr>
                <w:rFonts w:ascii="Arial CYR" w:hAnsi="Arial CYR" w:cs="Arial CYR"/>
                <w:color w:val="000000"/>
                <w:sz w:val="20"/>
                <w:szCs w:val="20"/>
                <w:lang w:val="uk-UA" w:eastAsia="uk-UA"/>
              </w:rPr>
            </w:pPr>
            <w:r w:rsidRPr="009A4406">
              <w:rPr>
                <w:rFonts w:ascii="Arial CYR" w:hAnsi="Arial CYR" w:cs="Arial CYR"/>
                <w:color w:val="000000"/>
                <w:sz w:val="20"/>
                <w:szCs w:val="20"/>
                <w:lang w:val="uk-UA" w:eastAsia="uk-UA"/>
              </w:rPr>
              <w:t>1504-12183</w:t>
            </w:r>
            <w:r w:rsidRPr="009A4406">
              <w:rPr>
                <w:rFonts w:ascii="Arial CYR" w:hAnsi="Arial CYR" w:cs="Arial CYR"/>
                <w:color w:val="000000"/>
                <w:sz w:val="20"/>
                <w:szCs w:val="20"/>
                <w:lang w:val="uk-UA" w:eastAsia="uk-UA"/>
              </w:rPr>
              <w:br/>
              <w:t>варіант 2</w:t>
            </w:r>
          </w:p>
        </w:tc>
        <w:tc>
          <w:tcPr>
            <w:tcW w:w="8440" w:type="dxa"/>
            <w:tcBorders>
              <w:top w:val="nil"/>
              <w:left w:val="nil"/>
              <w:bottom w:val="nil"/>
              <w:right w:val="nil"/>
            </w:tcBorders>
            <w:shd w:val="clear" w:color="auto" w:fill="auto"/>
            <w:vAlign w:val="center"/>
            <w:hideMark/>
          </w:tcPr>
          <w:p w:rsidR="009A4406" w:rsidRPr="009A4406" w:rsidRDefault="009A4406" w:rsidP="009A4406">
            <w:pPr>
              <w:rPr>
                <w:rFonts w:ascii="Arial CYR" w:hAnsi="Arial CYR" w:cs="Arial CYR"/>
                <w:color w:val="000000"/>
                <w:sz w:val="20"/>
                <w:szCs w:val="20"/>
                <w:lang w:val="uk-UA" w:eastAsia="uk-UA"/>
              </w:rPr>
            </w:pPr>
            <w:proofErr w:type="spellStart"/>
            <w:r w:rsidRPr="009A4406">
              <w:rPr>
                <w:rFonts w:ascii="Arial CYR" w:hAnsi="Arial CYR" w:cs="Arial CYR"/>
                <w:color w:val="000000"/>
                <w:sz w:val="20"/>
                <w:szCs w:val="20"/>
                <w:lang w:val="uk-UA" w:eastAsia="uk-UA"/>
              </w:rPr>
              <w:t>Integra</w:t>
            </w:r>
            <w:proofErr w:type="spellEnd"/>
            <w:r w:rsidRPr="009A4406">
              <w:rPr>
                <w:rFonts w:ascii="Arial CYR" w:hAnsi="Arial CYR" w:cs="Arial CYR"/>
                <w:color w:val="000000"/>
                <w:sz w:val="20"/>
                <w:szCs w:val="20"/>
                <w:lang w:val="uk-UA" w:eastAsia="uk-UA"/>
              </w:rPr>
              <w:t xml:space="preserve"> 64 Пульт-концентратор на 16 зон (розширення до 64 зон;</w:t>
            </w:r>
            <w:r w:rsidRPr="009A4406">
              <w:rPr>
                <w:rFonts w:ascii="Arial CYR" w:hAnsi="Arial CYR" w:cs="Arial CYR"/>
                <w:color w:val="000000"/>
                <w:sz w:val="20"/>
                <w:szCs w:val="20"/>
                <w:lang w:val="uk-UA" w:eastAsia="uk-UA"/>
              </w:rPr>
              <w:br/>
            </w:r>
            <w:proofErr w:type="spellStart"/>
            <w:r w:rsidRPr="009A4406">
              <w:rPr>
                <w:rFonts w:ascii="Arial CYR" w:hAnsi="Arial CYR" w:cs="Arial CYR"/>
                <w:color w:val="000000"/>
                <w:sz w:val="20"/>
                <w:szCs w:val="20"/>
                <w:lang w:val="uk-UA" w:eastAsia="uk-UA"/>
              </w:rPr>
              <w:t>плата+коробка</w:t>
            </w:r>
            <w:proofErr w:type="spellEnd"/>
            <w:r w:rsidRPr="009A4406">
              <w:rPr>
                <w:rFonts w:ascii="Arial CYR" w:hAnsi="Arial CYR" w:cs="Arial CYR"/>
                <w:color w:val="000000"/>
                <w:sz w:val="20"/>
                <w:szCs w:val="20"/>
                <w:lang w:val="uk-UA" w:eastAsia="uk-UA"/>
              </w:rPr>
              <w:t xml:space="preserve"> P17/50S+клавіатура);   ( маса=0,003)</w:t>
            </w:r>
          </w:p>
        </w:tc>
        <w:tc>
          <w:tcPr>
            <w:tcW w:w="1640" w:type="dxa"/>
            <w:tcBorders>
              <w:top w:val="nil"/>
              <w:left w:val="single" w:sz="4" w:space="0" w:color="auto"/>
              <w:bottom w:val="nil"/>
              <w:right w:val="single" w:sz="4" w:space="0" w:color="000000"/>
            </w:tcBorders>
            <w:shd w:val="clear" w:color="auto" w:fill="auto"/>
            <w:hideMark/>
          </w:tcPr>
          <w:p w:rsidR="009A4406" w:rsidRPr="009A4406" w:rsidRDefault="009A4406" w:rsidP="009A4406">
            <w:pPr>
              <w:jc w:val="center"/>
              <w:rPr>
                <w:rFonts w:ascii="Arial CYR" w:hAnsi="Arial CYR" w:cs="Arial CYR"/>
                <w:color w:val="000000"/>
                <w:sz w:val="20"/>
                <w:szCs w:val="20"/>
                <w:lang w:val="uk-UA" w:eastAsia="uk-UA"/>
              </w:rPr>
            </w:pPr>
            <w:proofErr w:type="spellStart"/>
            <w:r w:rsidRPr="009A4406">
              <w:rPr>
                <w:rFonts w:ascii="Arial CYR" w:hAnsi="Arial CYR" w:cs="Arial CYR"/>
                <w:color w:val="000000"/>
                <w:sz w:val="20"/>
                <w:szCs w:val="20"/>
                <w:lang w:val="uk-UA" w:eastAsia="uk-UA"/>
              </w:rPr>
              <w:t>шт</w:t>
            </w:r>
            <w:proofErr w:type="spellEnd"/>
          </w:p>
        </w:tc>
        <w:tc>
          <w:tcPr>
            <w:tcW w:w="1620" w:type="dxa"/>
            <w:tcBorders>
              <w:top w:val="nil"/>
              <w:left w:val="nil"/>
              <w:bottom w:val="nil"/>
              <w:right w:val="single" w:sz="4" w:space="0" w:color="auto"/>
            </w:tcBorders>
            <w:shd w:val="clear" w:color="auto" w:fill="auto"/>
            <w:hideMark/>
          </w:tcPr>
          <w:p w:rsidR="009A4406" w:rsidRPr="009A4406" w:rsidRDefault="009A4406" w:rsidP="009A4406">
            <w:pPr>
              <w:jc w:val="right"/>
              <w:rPr>
                <w:rFonts w:ascii="Arial CYR" w:hAnsi="Arial CYR" w:cs="Arial CYR"/>
                <w:color w:val="000000"/>
                <w:sz w:val="20"/>
                <w:szCs w:val="20"/>
                <w:lang w:val="uk-UA" w:eastAsia="uk-UA"/>
              </w:rPr>
            </w:pPr>
            <w:r w:rsidRPr="009A4406">
              <w:rPr>
                <w:rFonts w:ascii="Arial CYR" w:hAnsi="Arial CYR" w:cs="Arial CYR"/>
                <w:color w:val="000000"/>
                <w:sz w:val="20"/>
                <w:szCs w:val="20"/>
                <w:lang w:val="uk-UA" w:eastAsia="uk-UA"/>
              </w:rPr>
              <w:t>1</w:t>
            </w:r>
          </w:p>
        </w:tc>
      </w:tr>
      <w:tr w:rsidR="009A4406" w:rsidRPr="009A4406" w:rsidTr="009A4406">
        <w:trPr>
          <w:trHeight w:val="825"/>
          <w:jc w:val="center"/>
        </w:trPr>
        <w:tc>
          <w:tcPr>
            <w:tcW w:w="640" w:type="dxa"/>
            <w:tcBorders>
              <w:top w:val="nil"/>
              <w:left w:val="single" w:sz="8" w:space="0" w:color="auto"/>
              <w:bottom w:val="nil"/>
              <w:right w:val="nil"/>
            </w:tcBorders>
            <w:shd w:val="clear" w:color="auto" w:fill="auto"/>
            <w:hideMark/>
          </w:tcPr>
          <w:p w:rsidR="009A4406" w:rsidRPr="009A4406" w:rsidRDefault="009A4406" w:rsidP="009A4406">
            <w:pPr>
              <w:jc w:val="center"/>
              <w:rPr>
                <w:rFonts w:ascii="Arial CYR" w:hAnsi="Arial CYR" w:cs="Arial CYR"/>
                <w:color w:val="000000"/>
                <w:sz w:val="20"/>
                <w:szCs w:val="20"/>
                <w:lang w:val="uk-UA" w:eastAsia="uk-UA"/>
              </w:rPr>
            </w:pPr>
            <w:r w:rsidRPr="009A4406">
              <w:rPr>
                <w:rFonts w:ascii="Arial CYR" w:hAnsi="Arial CYR" w:cs="Arial CYR"/>
                <w:color w:val="000000"/>
                <w:sz w:val="20"/>
                <w:szCs w:val="20"/>
                <w:lang w:val="uk-UA" w:eastAsia="uk-UA"/>
              </w:rPr>
              <w:t>2</w:t>
            </w:r>
          </w:p>
        </w:tc>
        <w:tc>
          <w:tcPr>
            <w:tcW w:w="1620" w:type="dxa"/>
            <w:tcBorders>
              <w:top w:val="nil"/>
              <w:left w:val="single" w:sz="4" w:space="0" w:color="auto"/>
              <w:bottom w:val="nil"/>
              <w:right w:val="single" w:sz="4" w:space="0" w:color="auto"/>
            </w:tcBorders>
            <w:shd w:val="clear" w:color="auto" w:fill="auto"/>
            <w:hideMark/>
          </w:tcPr>
          <w:p w:rsidR="009A4406" w:rsidRPr="009A4406" w:rsidRDefault="009A4406" w:rsidP="009A4406">
            <w:pPr>
              <w:rPr>
                <w:rFonts w:ascii="Arial CYR" w:hAnsi="Arial CYR" w:cs="Arial CYR"/>
                <w:color w:val="000000"/>
                <w:sz w:val="20"/>
                <w:szCs w:val="20"/>
                <w:lang w:val="uk-UA" w:eastAsia="uk-UA"/>
              </w:rPr>
            </w:pPr>
            <w:r w:rsidRPr="009A4406">
              <w:rPr>
                <w:rFonts w:ascii="Arial CYR" w:hAnsi="Arial CYR" w:cs="Arial CYR"/>
                <w:color w:val="000000"/>
                <w:sz w:val="20"/>
                <w:szCs w:val="20"/>
                <w:lang w:val="uk-UA" w:eastAsia="uk-UA"/>
              </w:rPr>
              <w:t>&amp; 1602-10235-</w:t>
            </w:r>
            <w:r w:rsidRPr="009A4406">
              <w:rPr>
                <w:rFonts w:ascii="Arial CYR" w:hAnsi="Arial CYR" w:cs="Arial CYR"/>
                <w:color w:val="000000"/>
                <w:sz w:val="20"/>
                <w:szCs w:val="20"/>
                <w:lang w:val="uk-UA" w:eastAsia="uk-UA"/>
              </w:rPr>
              <w:br/>
              <w:t>2-В1</w:t>
            </w:r>
            <w:r w:rsidRPr="009A4406">
              <w:rPr>
                <w:rFonts w:ascii="Arial CYR" w:hAnsi="Arial CYR" w:cs="Arial CYR"/>
                <w:color w:val="000000"/>
                <w:sz w:val="20"/>
                <w:szCs w:val="20"/>
                <w:lang w:val="uk-UA" w:eastAsia="uk-UA"/>
              </w:rPr>
              <w:br/>
              <w:t>варіант 2</w:t>
            </w:r>
          </w:p>
        </w:tc>
        <w:tc>
          <w:tcPr>
            <w:tcW w:w="8440" w:type="dxa"/>
            <w:tcBorders>
              <w:top w:val="nil"/>
              <w:left w:val="nil"/>
              <w:bottom w:val="nil"/>
              <w:right w:val="nil"/>
            </w:tcBorders>
            <w:shd w:val="clear" w:color="auto" w:fill="auto"/>
            <w:vAlign w:val="center"/>
            <w:hideMark/>
          </w:tcPr>
          <w:p w:rsidR="009A4406" w:rsidRPr="009A4406" w:rsidRDefault="009A4406" w:rsidP="009A4406">
            <w:pPr>
              <w:rPr>
                <w:rFonts w:ascii="Arial CYR" w:hAnsi="Arial CYR" w:cs="Arial CYR"/>
                <w:color w:val="000000"/>
                <w:sz w:val="20"/>
                <w:szCs w:val="20"/>
                <w:lang w:val="uk-UA" w:eastAsia="uk-UA"/>
              </w:rPr>
            </w:pPr>
            <w:r w:rsidRPr="009A4406">
              <w:rPr>
                <w:rFonts w:ascii="Arial CYR" w:hAnsi="Arial CYR" w:cs="Arial CYR"/>
                <w:color w:val="000000"/>
                <w:sz w:val="20"/>
                <w:szCs w:val="20"/>
                <w:lang w:val="uk-UA" w:eastAsia="uk-UA"/>
              </w:rPr>
              <w:t>INT-E Модуль розширення: до 8 зон (</w:t>
            </w:r>
            <w:proofErr w:type="spellStart"/>
            <w:r w:rsidRPr="009A4406">
              <w:rPr>
                <w:rFonts w:ascii="Arial CYR" w:hAnsi="Arial CYR" w:cs="Arial CYR"/>
                <w:color w:val="000000"/>
                <w:sz w:val="20"/>
                <w:szCs w:val="20"/>
                <w:lang w:val="uk-UA" w:eastAsia="uk-UA"/>
              </w:rPr>
              <w:t>тампер</w:t>
            </w:r>
            <w:proofErr w:type="spellEnd"/>
            <w:r w:rsidRPr="009A4406">
              <w:rPr>
                <w:rFonts w:ascii="Arial CYR" w:hAnsi="Arial CYR" w:cs="Arial CYR"/>
                <w:color w:val="000000"/>
                <w:sz w:val="20"/>
                <w:szCs w:val="20"/>
                <w:lang w:val="uk-UA" w:eastAsia="uk-UA"/>
              </w:rPr>
              <w:t xml:space="preserve">) до </w:t>
            </w:r>
            <w:proofErr w:type="spellStart"/>
            <w:r w:rsidRPr="009A4406">
              <w:rPr>
                <w:rFonts w:ascii="Arial CYR" w:hAnsi="Arial CYR" w:cs="Arial CYR"/>
                <w:color w:val="000000"/>
                <w:sz w:val="20"/>
                <w:szCs w:val="20"/>
                <w:lang w:val="uk-UA" w:eastAsia="uk-UA"/>
              </w:rPr>
              <w:t>Integra</w:t>
            </w:r>
            <w:proofErr w:type="spellEnd"/>
            <w:r w:rsidRPr="009A4406">
              <w:rPr>
                <w:rFonts w:ascii="Arial CYR" w:hAnsi="Arial CYR" w:cs="Arial CYR"/>
                <w:color w:val="000000"/>
                <w:sz w:val="20"/>
                <w:szCs w:val="20"/>
                <w:lang w:val="uk-UA" w:eastAsia="uk-UA"/>
              </w:rPr>
              <w:t xml:space="preserve"> та </w:t>
            </w:r>
            <w:proofErr w:type="spellStart"/>
            <w:r w:rsidRPr="009A4406">
              <w:rPr>
                <w:rFonts w:ascii="Arial CYR" w:hAnsi="Arial CYR" w:cs="Arial CYR"/>
                <w:color w:val="000000"/>
                <w:sz w:val="20"/>
                <w:szCs w:val="20"/>
                <w:lang w:val="uk-UA" w:eastAsia="uk-UA"/>
              </w:rPr>
              <w:t>Versa</w:t>
            </w:r>
            <w:proofErr w:type="spellEnd"/>
            <w:r w:rsidRPr="009A4406">
              <w:rPr>
                <w:rFonts w:ascii="Arial CYR" w:hAnsi="Arial CYR" w:cs="Arial CYR"/>
                <w:color w:val="000000"/>
                <w:sz w:val="20"/>
                <w:szCs w:val="20"/>
                <w:lang w:val="uk-UA" w:eastAsia="uk-UA"/>
              </w:rPr>
              <w:t>;   ( маса=0,</w:t>
            </w:r>
            <w:r w:rsidRPr="009A4406">
              <w:rPr>
                <w:rFonts w:ascii="Arial CYR" w:hAnsi="Arial CYR" w:cs="Arial CYR"/>
                <w:color w:val="000000"/>
                <w:sz w:val="20"/>
                <w:szCs w:val="20"/>
                <w:lang w:val="uk-UA" w:eastAsia="uk-UA"/>
              </w:rPr>
              <w:br/>
              <w:t>001)</w:t>
            </w:r>
          </w:p>
        </w:tc>
        <w:tc>
          <w:tcPr>
            <w:tcW w:w="1640" w:type="dxa"/>
            <w:tcBorders>
              <w:top w:val="nil"/>
              <w:left w:val="single" w:sz="4" w:space="0" w:color="auto"/>
              <w:bottom w:val="nil"/>
              <w:right w:val="single" w:sz="4" w:space="0" w:color="000000"/>
            </w:tcBorders>
            <w:shd w:val="clear" w:color="auto" w:fill="auto"/>
            <w:hideMark/>
          </w:tcPr>
          <w:p w:rsidR="009A4406" w:rsidRPr="009A4406" w:rsidRDefault="009A4406" w:rsidP="009A4406">
            <w:pPr>
              <w:jc w:val="center"/>
              <w:rPr>
                <w:rFonts w:ascii="Arial CYR" w:hAnsi="Arial CYR" w:cs="Arial CYR"/>
                <w:color w:val="000000"/>
                <w:sz w:val="20"/>
                <w:szCs w:val="20"/>
                <w:lang w:val="uk-UA" w:eastAsia="uk-UA"/>
              </w:rPr>
            </w:pPr>
            <w:proofErr w:type="spellStart"/>
            <w:r w:rsidRPr="009A4406">
              <w:rPr>
                <w:rFonts w:ascii="Arial CYR" w:hAnsi="Arial CYR" w:cs="Arial CYR"/>
                <w:color w:val="000000"/>
                <w:sz w:val="20"/>
                <w:szCs w:val="20"/>
                <w:lang w:val="uk-UA" w:eastAsia="uk-UA"/>
              </w:rPr>
              <w:t>шт</w:t>
            </w:r>
            <w:proofErr w:type="spellEnd"/>
          </w:p>
        </w:tc>
        <w:tc>
          <w:tcPr>
            <w:tcW w:w="1620" w:type="dxa"/>
            <w:tcBorders>
              <w:top w:val="nil"/>
              <w:left w:val="nil"/>
              <w:bottom w:val="nil"/>
              <w:right w:val="single" w:sz="4" w:space="0" w:color="auto"/>
            </w:tcBorders>
            <w:shd w:val="clear" w:color="auto" w:fill="auto"/>
            <w:hideMark/>
          </w:tcPr>
          <w:p w:rsidR="009A4406" w:rsidRPr="009A4406" w:rsidRDefault="009A4406" w:rsidP="009A4406">
            <w:pPr>
              <w:jc w:val="right"/>
              <w:rPr>
                <w:rFonts w:ascii="Arial CYR" w:hAnsi="Arial CYR" w:cs="Arial CYR"/>
                <w:color w:val="000000"/>
                <w:sz w:val="20"/>
                <w:szCs w:val="20"/>
                <w:lang w:val="uk-UA" w:eastAsia="uk-UA"/>
              </w:rPr>
            </w:pPr>
            <w:r w:rsidRPr="009A4406">
              <w:rPr>
                <w:rFonts w:ascii="Arial CYR" w:hAnsi="Arial CYR" w:cs="Arial CYR"/>
                <w:color w:val="000000"/>
                <w:sz w:val="20"/>
                <w:szCs w:val="20"/>
                <w:lang w:val="uk-UA" w:eastAsia="uk-UA"/>
              </w:rPr>
              <w:t>1</w:t>
            </w:r>
          </w:p>
        </w:tc>
      </w:tr>
      <w:tr w:rsidR="009A4406" w:rsidRPr="009A4406" w:rsidTr="009A4406">
        <w:trPr>
          <w:trHeight w:val="560"/>
          <w:jc w:val="center"/>
        </w:trPr>
        <w:tc>
          <w:tcPr>
            <w:tcW w:w="640" w:type="dxa"/>
            <w:tcBorders>
              <w:top w:val="nil"/>
              <w:left w:val="single" w:sz="8" w:space="0" w:color="auto"/>
              <w:bottom w:val="nil"/>
              <w:right w:val="nil"/>
            </w:tcBorders>
            <w:shd w:val="clear" w:color="auto" w:fill="auto"/>
            <w:hideMark/>
          </w:tcPr>
          <w:p w:rsidR="009A4406" w:rsidRPr="009A4406" w:rsidRDefault="009A4406" w:rsidP="009A4406">
            <w:pPr>
              <w:jc w:val="center"/>
              <w:rPr>
                <w:rFonts w:ascii="Arial CYR" w:hAnsi="Arial CYR" w:cs="Arial CYR"/>
                <w:color w:val="000000"/>
                <w:sz w:val="20"/>
                <w:szCs w:val="20"/>
                <w:lang w:val="uk-UA" w:eastAsia="uk-UA"/>
              </w:rPr>
            </w:pPr>
            <w:r w:rsidRPr="009A4406">
              <w:rPr>
                <w:rFonts w:ascii="Arial CYR" w:hAnsi="Arial CYR" w:cs="Arial CYR"/>
                <w:color w:val="000000"/>
                <w:sz w:val="20"/>
                <w:szCs w:val="20"/>
                <w:lang w:val="uk-UA" w:eastAsia="uk-UA"/>
              </w:rPr>
              <w:t>3</w:t>
            </w:r>
          </w:p>
        </w:tc>
        <w:tc>
          <w:tcPr>
            <w:tcW w:w="1620" w:type="dxa"/>
            <w:tcBorders>
              <w:top w:val="nil"/>
              <w:left w:val="single" w:sz="4" w:space="0" w:color="auto"/>
              <w:bottom w:val="nil"/>
              <w:right w:val="single" w:sz="4" w:space="0" w:color="auto"/>
            </w:tcBorders>
            <w:shd w:val="clear" w:color="auto" w:fill="auto"/>
            <w:hideMark/>
          </w:tcPr>
          <w:p w:rsidR="009A4406" w:rsidRPr="009A4406" w:rsidRDefault="009A4406" w:rsidP="009A4406">
            <w:pPr>
              <w:rPr>
                <w:rFonts w:ascii="Arial CYR" w:hAnsi="Arial CYR" w:cs="Arial CYR"/>
                <w:color w:val="000000"/>
                <w:sz w:val="20"/>
                <w:szCs w:val="20"/>
                <w:lang w:val="uk-UA" w:eastAsia="uk-UA"/>
              </w:rPr>
            </w:pPr>
            <w:r w:rsidRPr="009A4406">
              <w:rPr>
                <w:rFonts w:ascii="Arial CYR" w:hAnsi="Arial CYR" w:cs="Arial CYR"/>
                <w:color w:val="000000"/>
                <w:sz w:val="20"/>
                <w:szCs w:val="20"/>
                <w:lang w:val="uk-UA" w:eastAsia="uk-UA"/>
              </w:rPr>
              <w:t>1511-3002</w:t>
            </w:r>
            <w:r w:rsidRPr="009A4406">
              <w:rPr>
                <w:rFonts w:ascii="Arial CYR" w:hAnsi="Arial CYR" w:cs="Arial CYR"/>
                <w:color w:val="000000"/>
                <w:sz w:val="20"/>
                <w:szCs w:val="20"/>
                <w:lang w:val="uk-UA" w:eastAsia="uk-UA"/>
              </w:rPr>
              <w:br/>
              <w:t>варіант 2</w:t>
            </w:r>
          </w:p>
        </w:tc>
        <w:tc>
          <w:tcPr>
            <w:tcW w:w="8440" w:type="dxa"/>
            <w:tcBorders>
              <w:top w:val="nil"/>
              <w:left w:val="nil"/>
              <w:bottom w:val="nil"/>
              <w:right w:val="nil"/>
            </w:tcBorders>
            <w:shd w:val="clear" w:color="auto" w:fill="auto"/>
            <w:vAlign w:val="center"/>
            <w:hideMark/>
          </w:tcPr>
          <w:p w:rsidR="009A4406" w:rsidRPr="009A4406" w:rsidRDefault="009A4406" w:rsidP="009A4406">
            <w:pPr>
              <w:rPr>
                <w:rFonts w:ascii="Arial CYR" w:hAnsi="Arial CYR" w:cs="Arial CYR"/>
                <w:color w:val="000000"/>
                <w:sz w:val="20"/>
                <w:szCs w:val="20"/>
                <w:lang w:val="uk-UA" w:eastAsia="uk-UA"/>
              </w:rPr>
            </w:pPr>
            <w:r w:rsidRPr="009A4406">
              <w:rPr>
                <w:rFonts w:ascii="Arial CYR" w:hAnsi="Arial CYR" w:cs="Arial CYR"/>
                <w:color w:val="000000"/>
                <w:sz w:val="20"/>
                <w:szCs w:val="20"/>
                <w:lang w:val="uk-UA" w:eastAsia="uk-UA"/>
              </w:rPr>
              <w:t xml:space="preserve">Акумулятор </w:t>
            </w:r>
            <w:proofErr w:type="spellStart"/>
            <w:r w:rsidRPr="009A4406">
              <w:rPr>
                <w:rFonts w:ascii="Arial CYR" w:hAnsi="Arial CYR" w:cs="Arial CYR"/>
                <w:color w:val="000000"/>
                <w:sz w:val="20"/>
                <w:szCs w:val="20"/>
                <w:lang w:val="uk-UA" w:eastAsia="uk-UA"/>
              </w:rPr>
              <w:t>Alarmtec</w:t>
            </w:r>
            <w:proofErr w:type="spellEnd"/>
            <w:r w:rsidRPr="009A4406">
              <w:rPr>
                <w:rFonts w:ascii="Arial CYR" w:hAnsi="Arial CYR" w:cs="Arial CYR"/>
                <w:color w:val="000000"/>
                <w:sz w:val="20"/>
                <w:szCs w:val="20"/>
                <w:lang w:val="uk-UA" w:eastAsia="uk-UA"/>
              </w:rPr>
              <w:t xml:space="preserve"> 18 А/год,12 В.;   ( маса=0,005)</w:t>
            </w:r>
          </w:p>
        </w:tc>
        <w:tc>
          <w:tcPr>
            <w:tcW w:w="1640" w:type="dxa"/>
            <w:tcBorders>
              <w:top w:val="nil"/>
              <w:left w:val="single" w:sz="4" w:space="0" w:color="auto"/>
              <w:bottom w:val="nil"/>
              <w:right w:val="single" w:sz="4" w:space="0" w:color="000000"/>
            </w:tcBorders>
            <w:shd w:val="clear" w:color="auto" w:fill="auto"/>
            <w:hideMark/>
          </w:tcPr>
          <w:p w:rsidR="009A4406" w:rsidRPr="009A4406" w:rsidRDefault="009A4406" w:rsidP="009A4406">
            <w:pPr>
              <w:jc w:val="center"/>
              <w:rPr>
                <w:rFonts w:ascii="Arial CYR" w:hAnsi="Arial CYR" w:cs="Arial CYR"/>
                <w:color w:val="000000"/>
                <w:sz w:val="20"/>
                <w:szCs w:val="20"/>
                <w:lang w:val="uk-UA" w:eastAsia="uk-UA"/>
              </w:rPr>
            </w:pPr>
            <w:proofErr w:type="spellStart"/>
            <w:r w:rsidRPr="009A4406">
              <w:rPr>
                <w:rFonts w:ascii="Arial CYR" w:hAnsi="Arial CYR" w:cs="Arial CYR"/>
                <w:color w:val="000000"/>
                <w:sz w:val="20"/>
                <w:szCs w:val="20"/>
                <w:lang w:val="uk-UA" w:eastAsia="uk-UA"/>
              </w:rPr>
              <w:t>шт</w:t>
            </w:r>
            <w:proofErr w:type="spellEnd"/>
          </w:p>
        </w:tc>
        <w:tc>
          <w:tcPr>
            <w:tcW w:w="1620" w:type="dxa"/>
            <w:tcBorders>
              <w:top w:val="nil"/>
              <w:left w:val="nil"/>
              <w:bottom w:val="nil"/>
              <w:right w:val="single" w:sz="4" w:space="0" w:color="auto"/>
            </w:tcBorders>
            <w:shd w:val="clear" w:color="auto" w:fill="auto"/>
            <w:hideMark/>
          </w:tcPr>
          <w:p w:rsidR="009A4406" w:rsidRPr="009A4406" w:rsidRDefault="009A4406" w:rsidP="009A4406">
            <w:pPr>
              <w:jc w:val="right"/>
              <w:rPr>
                <w:rFonts w:ascii="Arial CYR" w:hAnsi="Arial CYR" w:cs="Arial CYR"/>
                <w:color w:val="000000"/>
                <w:sz w:val="20"/>
                <w:szCs w:val="20"/>
                <w:lang w:val="uk-UA" w:eastAsia="uk-UA"/>
              </w:rPr>
            </w:pPr>
            <w:r w:rsidRPr="009A4406">
              <w:rPr>
                <w:rFonts w:ascii="Arial CYR" w:hAnsi="Arial CYR" w:cs="Arial CYR"/>
                <w:color w:val="000000"/>
                <w:sz w:val="20"/>
                <w:szCs w:val="20"/>
                <w:lang w:val="uk-UA" w:eastAsia="uk-UA"/>
              </w:rPr>
              <w:t>1</w:t>
            </w:r>
          </w:p>
        </w:tc>
      </w:tr>
      <w:tr w:rsidR="009A4406" w:rsidRPr="009A4406" w:rsidTr="009A4406">
        <w:trPr>
          <w:trHeight w:val="560"/>
          <w:jc w:val="center"/>
        </w:trPr>
        <w:tc>
          <w:tcPr>
            <w:tcW w:w="640" w:type="dxa"/>
            <w:tcBorders>
              <w:top w:val="nil"/>
              <w:left w:val="single" w:sz="8" w:space="0" w:color="auto"/>
              <w:bottom w:val="nil"/>
              <w:right w:val="nil"/>
            </w:tcBorders>
            <w:shd w:val="clear" w:color="auto" w:fill="auto"/>
            <w:hideMark/>
          </w:tcPr>
          <w:p w:rsidR="009A4406" w:rsidRPr="009A4406" w:rsidRDefault="009A4406" w:rsidP="009A4406">
            <w:pPr>
              <w:jc w:val="center"/>
              <w:rPr>
                <w:rFonts w:ascii="Arial CYR" w:hAnsi="Arial CYR" w:cs="Arial CYR"/>
                <w:color w:val="000000"/>
                <w:sz w:val="20"/>
                <w:szCs w:val="20"/>
                <w:lang w:val="uk-UA" w:eastAsia="uk-UA"/>
              </w:rPr>
            </w:pPr>
            <w:r w:rsidRPr="009A4406">
              <w:rPr>
                <w:rFonts w:ascii="Arial CYR" w:hAnsi="Arial CYR" w:cs="Arial CYR"/>
                <w:color w:val="000000"/>
                <w:sz w:val="20"/>
                <w:szCs w:val="20"/>
                <w:lang w:val="uk-UA" w:eastAsia="uk-UA"/>
              </w:rPr>
              <w:t>4</w:t>
            </w:r>
          </w:p>
        </w:tc>
        <w:tc>
          <w:tcPr>
            <w:tcW w:w="1620" w:type="dxa"/>
            <w:tcBorders>
              <w:top w:val="nil"/>
              <w:left w:val="single" w:sz="4" w:space="0" w:color="auto"/>
              <w:bottom w:val="nil"/>
              <w:right w:val="single" w:sz="4" w:space="0" w:color="auto"/>
            </w:tcBorders>
            <w:shd w:val="clear" w:color="auto" w:fill="auto"/>
            <w:hideMark/>
          </w:tcPr>
          <w:p w:rsidR="009A4406" w:rsidRPr="009A4406" w:rsidRDefault="009A4406" w:rsidP="009A4406">
            <w:pPr>
              <w:rPr>
                <w:rFonts w:ascii="Arial CYR" w:hAnsi="Arial CYR" w:cs="Arial CYR"/>
                <w:color w:val="000000"/>
                <w:sz w:val="20"/>
                <w:szCs w:val="20"/>
                <w:lang w:val="uk-UA" w:eastAsia="uk-UA"/>
              </w:rPr>
            </w:pPr>
            <w:r w:rsidRPr="009A4406">
              <w:rPr>
                <w:rFonts w:ascii="Arial CYR" w:hAnsi="Arial CYR" w:cs="Arial CYR"/>
                <w:color w:val="000000"/>
                <w:sz w:val="20"/>
                <w:szCs w:val="20"/>
                <w:lang w:val="uk-UA" w:eastAsia="uk-UA"/>
              </w:rPr>
              <w:t>17142-2035</w:t>
            </w:r>
            <w:r w:rsidRPr="009A4406">
              <w:rPr>
                <w:rFonts w:ascii="Arial CYR" w:hAnsi="Arial CYR" w:cs="Arial CYR"/>
                <w:color w:val="000000"/>
                <w:sz w:val="20"/>
                <w:szCs w:val="20"/>
                <w:lang w:val="uk-UA" w:eastAsia="uk-UA"/>
              </w:rPr>
              <w:br/>
              <w:t>варіант 1</w:t>
            </w:r>
          </w:p>
        </w:tc>
        <w:tc>
          <w:tcPr>
            <w:tcW w:w="8440" w:type="dxa"/>
            <w:tcBorders>
              <w:top w:val="nil"/>
              <w:left w:val="nil"/>
              <w:bottom w:val="nil"/>
              <w:right w:val="nil"/>
            </w:tcBorders>
            <w:shd w:val="clear" w:color="auto" w:fill="auto"/>
            <w:vAlign w:val="center"/>
            <w:hideMark/>
          </w:tcPr>
          <w:p w:rsidR="009A4406" w:rsidRPr="009A4406" w:rsidRDefault="009A4406" w:rsidP="009A4406">
            <w:pPr>
              <w:rPr>
                <w:rFonts w:ascii="Arial CYR" w:hAnsi="Arial CYR" w:cs="Arial CYR"/>
                <w:color w:val="000000"/>
                <w:sz w:val="20"/>
                <w:szCs w:val="20"/>
                <w:lang w:val="uk-UA" w:eastAsia="uk-UA"/>
              </w:rPr>
            </w:pPr>
            <w:proofErr w:type="spellStart"/>
            <w:r w:rsidRPr="009A4406">
              <w:rPr>
                <w:rFonts w:ascii="Arial CYR" w:hAnsi="Arial CYR" w:cs="Arial CYR"/>
                <w:color w:val="000000"/>
                <w:sz w:val="20"/>
                <w:szCs w:val="20"/>
                <w:lang w:val="uk-UA" w:eastAsia="uk-UA"/>
              </w:rPr>
              <w:t>easy</w:t>
            </w:r>
            <w:proofErr w:type="spellEnd"/>
            <w:r w:rsidRPr="009A4406">
              <w:rPr>
                <w:rFonts w:ascii="Arial CYR" w:hAnsi="Arial CYR" w:cs="Arial CYR"/>
                <w:color w:val="000000"/>
                <w:sz w:val="20"/>
                <w:szCs w:val="20"/>
                <w:lang w:val="uk-UA" w:eastAsia="uk-UA"/>
              </w:rPr>
              <w:t xml:space="preserve">-DTMF-DS v9.1 Комунікатор для CA-6, CA-10, </w:t>
            </w:r>
            <w:proofErr w:type="spellStart"/>
            <w:r w:rsidRPr="009A4406">
              <w:rPr>
                <w:rFonts w:ascii="Arial CYR" w:hAnsi="Arial CYR" w:cs="Arial CYR"/>
                <w:color w:val="000000"/>
                <w:sz w:val="20"/>
                <w:szCs w:val="20"/>
                <w:lang w:val="uk-UA" w:eastAsia="uk-UA"/>
              </w:rPr>
              <w:t>Versa</w:t>
            </w:r>
            <w:proofErr w:type="spellEnd"/>
            <w:r w:rsidRPr="009A4406">
              <w:rPr>
                <w:rFonts w:ascii="Arial CYR" w:hAnsi="Arial CYR" w:cs="Arial CYR"/>
                <w:color w:val="000000"/>
                <w:sz w:val="20"/>
                <w:szCs w:val="20"/>
                <w:lang w:val="uk-UA" w:eastAsia="uk-UA"/>
              </w:rPr>
              <w:t xml:space="preserve">, </w:t>
            </w:r>
            <w:proofErr w:type="spellStart"/>
            <w:r w:rsidRPr="009A4406">
              <w:rPr>
                <w:rFonts w:ascii="Arial CYR" w:hAnsi="Arial CYR" w:cs="Arial CYR"/>
                <w:color w:val="000000"/>
                <w:sz w:val="20"/>
                <w:szCs w:val="20"/>
                <w:lang w:val="uk-UA" w:eastAsia="uk-UA"/>
              </w:rPr>
              <w:t>Integra</w:t>
            </w:r>
            <w:proofErr w:type="spellEnd"/>
            <w:r w:rsidRPr="009A4406">
              <w:rPr>
                <w:rFonts w:ascii="Arial CYR" w:hAnsi="Arial CYR" w:cs="Arial CYR"/>
                <w:color w:val="000000"/>
                <w:sz w:val="20"/>
                <w:szCs w:val="20"/>
                <w:lang w:val="uk-UA" w:eastAsia="uk-UA"/>
              </w:rPr>
              <w:t>;   ( маса=0,</w:t>
            </w:r>
            <w:r w:rsidRPr="009A4406">
              <w:rPr>
                <w:rFonts w:ascii="Arial CYR" w:hAnsi="Arial CYR" w:cs="Arial CYR"/>
                <w:color w:val="000000"/>
                <w:sz w:val="20"/>
                <w:szCs w:val="20"/>
                <w:lang w:val="uk-UA" w:eastAsia="uk-UA"/>
              </w:rPr>
              <w:br/>
              <w:t>00027)</w:t>
            </w:r>
          </w:p>
        </w:tc>
        <w:tc>
          <w:tcPr>
            <w:tcW w:w="1640" w:type="dxa"/>
            <w:tcBorders>
              <w:top w:val="nil"/>
              <w:left w:val="single" w:sz="4" w:space="0" w:color="auto"/>
              <w:bottom w:val="nil"/>
              <w:right w:val="single" w:sz="4" w:space="0" w:color="000000"/>
            </w:tcBorders>
            <w:shd w:val="clear" w:color="auto" w:fill="auto"/>
            <w:hideMark/>
          </w:tcPr>
          <w:p w:rsidR="009A4406" w:rsidRPr="009A4406" w:rsidRDefault="009A4406" w:rsidP="009A4406">
            <w:pPr>
              <w:jc w:val="center"/>
              <w:rPr>
                <w:rFonts w:ascii="Arial CYR" w:hAnsi="Arial CYR" w:cs="Arial CYR"/>
                <w:color w:val="000000"/>
                <w:sz w:val="20"/>
                <w:szCs w:val="20"/>
                <w:lang w:val="uk-UA" w:eastAsia="uk-UA"/>
              </w:rPr>
            </w:pPr>
            <w:proofErr w:type="spellStart"/>
            <w:r w:rsidRPr="009A4406">
              <w:rPr>
                <w:rFonts w:ascii="Arial CYR" w:hAnsi="Arial CYR" w:cs="Arial CYR"/>
                <w:color w:val="000000"/>
                <w:sz w:val="20"/>
                <w:szCs w:val="20"/>
                <w:lang w:val="uk-UA" w:eastAsia="uk-UA"/>
              </w:rPr>
              <w:t>шт</w:t>
            </w:r>
            <w:proofErr w:type="spellEnd"/>
          </w:p>
        </w:tc>
        <w:tc>
          <w:tcPr>
            <w:tcW w:w="1620" w:type="dxa"/>
            <w:tcBorders>
              <w:top w:val="nil"/>
              <w:left w:val="nil"/>
              <w:bottom w:val="nil"/>
              <w:right w:val="single" w:sz="4" w:space="0" w:color="auto"/>
            </w:tcBorders>
            <w:shd w:val="clear" w:color="auto" w:fill="auto"/>
            <w:hideMark/>
          </w:tcPr>
          <w:p w:rsidR="009A4406" w:rsidRPr="009A4406" w:rsidRDefault="009A4406" w:rsidP="009A4406">
            <w:pPr>
              <w:jc w:val="right"/>
              <w:rPr>
                <w:rFonts w:ascii="Arial CYR" w:hAnsi="Arial CYR" w:cs="Arial CYR"/>
                <w:color w:val="000000"/>
                <w:sz w:val="20"/>
                <w:szCs w:val="20"/>
                <w:lang w:val="uk-UA" w:eastAsia="uk-UA"/>
              </w:rPr>
            </w:pPr>
            <w:r w:rsidRPr="009A4406">
              <w:rPr>
                <w:rFonts w:ascii="Arial CYR" w:hAnsi="Arial CYR" w:cs="Arial CYR"/>
                <w:color w:val="000000"/>
                <w:sz w:val="20"/>
                <w:szCs w:val="20"/>
                <w:lang w:val="uk-UA" w:eastAsia="uk-UA"/>
              </w:rPr>
              <w:t>1</w:t>
            </w:r>
          </w:p>
        </w:tc>
      </w:tr>
      <w:tr w:rsidR="009A4406" w:rsidRPr="009A4406" w:rsidTr="009A4406">
        <w:trPr>
          <w:trHeight w:val="560"/>
          <w:jc w:val="center"/>
        </w:trPr>
        <w:tc>
          <w:tcPr>
            <w:tcW w:w="640" w:type="dxa"/>
            <w:tcBorders>
              <w:top w:val="nil"/>
              <w:left w:val="single" w:sz="8" w:space="0" w:color="auto"/>
              <w:bottom w:val="nil"/>
              <w:right w:val="nil"/>
            </w:tcBorders>
            <w:shd w:val="clear" w:color="auto" w:fill="auto"/>
            <w:hideMark/>
          </w:tcPr>
          <w:p w:rsidR="009A4406" w:rsidRPr="009A4406" w:rsidRDefault="009A4406" w:rsidP="009A4406">
            <w:pPr>
              <w:jc w:val="center"/>
              <w:rPr>
                <w:rFonts w:ascii="Arial CYR" w:hAnsi="Arial CYR" w:cs="Arial CYR"/>
                <w:color w:val="000000"/>
                <w:sz w:val="20"/>
                <w:szCs w:val="20"/>
                <w:lang w:val="uk-UA" w:eastAsia="uk-UA"/>
              </w:rPr>
            </w:pPr>
            <w:r w:rsidRPr="009A4406">
              <w:rPr>
                <w:rFonts w:ascii="Arial CYR" w:hAnsi="Arial CYR" w:cs="Arial CYR"/>
                <w:color w:val="000000"/>
                <w:sz w:val="20"/>
                <w:szCs w:val="20"/>
                <w:lang w:val="uk-UA" w:eastAsia="uk-UA"/>
              </w:rPr>
              <w:t>5</w:t>
            </w:r>
          </w:p>
        </w:tc>
        <w:tc>
          <w:tcPr>
            <w:tcW w:w="1620" w:type="dxa"/>
            <w:tcBorders>
              <w:top w:val="nil"/>
              <w:left w:val="single" w:sz="4" w:space="0" w:color="auto"/>
              <w:bottom w:val="nil"/>
              <w:right w:val="single" w:sz="4" w:space="0" w:color="auto"/>
            </w:tcBorders>
            <w:shd w:val="clear" w:color="auto" w:fill="auto"/>
            <w:hideMark/>
          </w:tcPr>
          <w:p w:rsidR="009A4406" w:rsidRPr="009A4406" w:rsidRDefault="009A4406" w:rsidP="009A4406">
            <w:pPr>
              <w:rPr>
                <w:rFonts w:ascii="Arial CYR" w:hAnsi="Arial CYR" w:cs="Arial CYR"/>
                <w:color w:val="000000"/>
                <w:sz w:val="20"/>
                <w:szCs w:val="20"/>
                <w:lang w:val="uk-UA" w:eastAsia="uk-UA"/>
              </w:rPr>
            </w:pPr>
            <w:r w:rsidRPr="009A4406">
              <w:rPr>
                <w:rFonts w:ascii="Arial CYR" w:hAnsi="Arial CYR" w:cs="Arial CYR"/>
                <w:color w:val="000000"/>
                <w:sz w:val="20"/>
                <w:szCs w:val="20"/>
                <w:lang w:val="uk-UA" w:eastAsia="uk-UA"/>
              </w:rPr>
              <w:t>1602-30076</w:t>
            </w:r>
            <w:r w:rsidRPr="009A4406">
              <w:rPr>
                <w:rFonts w:ascii="Arial CYR" w:hAnsi="Arial CYR" w:cs="Arial CYR"/>
                <w:color w:val="000000"/>
                <w:sz w:val="20"/>
                <w:szCs w:val="20"/>
                <w:lang w:val="uk-UA" w:eastAsia="uk-UA"/>
              </w:rPr>
              <w:br/>
              <w:t>варіант 3</w:t>
            </w:r>
          </w:p>
        </w:tc>
        <w:tc>
          <w:tcPr>
            <w:tcW w:w="8440" w:type="dxa"/>
            <w:tcBorders>
              <w:top w:val="nil"/>
              <w:left w:val="nil"/>
              <w:bottom w:val="nil"/>
              <w:right w:val="nil"/>
            </w:tcBorders>
            <w:shd w:val="clear" w:color="auto" w:fill="auto"/>
            <w:vAlign w:val="center"/>
            <w:hideMark/>
          </w:tcPr>
          <w:p w:rsidR="009A4406" w:rsidRPr="009A4406" w:rsidRDefault="009A4406" w:rsidP="009A4406">
            <w:pPr>
              <w:rPr>
                <w:rFonts w:ascii="Arial CYR" w:hAnsi="Arial CYR" w:cs="Arial CYR"/>
                <w:color w:val="000000"/>
                <w:sz w:val="20"/>
                <w:szCs w:val="20"/>
                <w:lang w:val="uk-UA" w:eastAsia="uk-UA"/>
              </w:rPr>
            </w:pPr>
            <w:r w:rsidRPr="009A4406">
              <w:rPr>
                <w:rFonts w:ascii="Arial CYR" w:hAnsi="Arial CYR" w:cs="Arial CYR"/>
                <w:color w:val="000000"/>
                <w:sz w:val="20"/>
                <w:szCs w:val="20"/>
                <w:lang w:val="uk-UA" w:eastAsia="uk-UA"/>
              </w:rPr>
              <w:t>SP-500 Сирена зовнішня (без металевого екрана);   ( маса=0,0004)</w:t>
            </w:r>
          </w:p>
        </w:tc>
        <w:tc>
          <w:tcPr>
            <w:tcW w:w="1640" w:type="dxa"/>
            <w:tcBorders>
              <w:top w:val="nil"/>
              <w:left w:val="single" w:sz="4" w:space="0" w:color="auto"/>
              <w:bottom w:val="nil"/>
              <w:right w:val="single" w:sz="4" w:space="0" w:color="000000"/>
            </w:tcBorders>
            <w:shd w:val="clear" w:color="auto" w:fill="auto"/>
            <w:hideMark/>
          </w:tcPr>
          <w:p w:rsidR="009A4406" w:rsidRPr="009A4406" w:rsidRDefault="009A4406" w:rsidP="009A4406">
            <w:pPr>
              <w:jc w:val="center"/>
              <w:rPr>
                <w:rFonts w:ascii="Arial CYR" w:hAnsi="Arial CYR" w:cs="Arial CYR"/>
                <w:color w:val="000000"/>
                <w:sz w:val="20"/>
                <w:szCs w:val="20"/>
                <w:lang w:val="uk-UA" w:eastAsia="uk-UA"/>
              </w:rPr>
            </w:pPr>
            <w:proofErr w:type="spellStart"/>
            <w:r w:rsidRPr="009A4406">
              <w:rPr>
                <w:rFonts w:ascii="Arial CYR" w:hAnsi="Arial CYR" w:cs="Arial CYR"/>
                <w:color w:val="000000"/>
                <w:sz w:val="20"/>
                <w:szCs w:val="20"/>
                <w:lang w:val="uk-UA" w:eastAsia="uk-UA"/>
              </w:rPr>
              <w:t>шт</w:t>
            </w:r>
            <w:proofErr w:type="spellEnd"/>
          </w:p>
        </w:tc>
        <w:tc>
          <w:tcPr>
            <w:tcW w:w="1620" w:type="dxa"/>
            <w:tcBorders>
              <w:top w:val="nil"/>
              <w:left w:val="nil"/>
              <w:bottom w:val="nil"/>
              <w:right w:val="single" w:sz="4" w:space="0" w:color="auto"/>
            </w:tcBorders>
            <w:shd w:val="clear" w:color="auto" w:fill="auto"/>
            <w:hideMark/>
          </w:tcPr>
          <w:p w:rsidR="009A4406" w:rsidRPr="009A4406" w:rsidRDefault="009A4406" w:rsidP="009A4406">
            <w:pPr>
              <w:jc w:val="right"/>
              <w:rPr>
                <w:rFonts w:ascii="Arial CYR" w:hAnsi="Arial CYR" w:cs="Arial CYR"/>
                <w:color w:val="000000"/>
                <w:sz w:val="20"/>
                <w:szCs w:val="20"/>
                <w:lang w:val="uk-UA" w:eastAsia="uk-UA"/>
              </w:rPr>
            </w:pPr>
            <w:r w:rsidRPr="009A4406">
              <w:rPr>
                <w:rFonts w:ascii="Arial CYR" w:hAnsi="Arial CYR" w:cs="Arial CYR"/>
                <w:color w:val="000000"/>
                <w:sz w:val="20"/>
                <w:szCs w:val="20"/>
                <w:lang w:val="uk-UA" w:eastAsia="uk-UA"/>
              </w:rPr>
              <w:t>1</w:t>
            </w:r>
          </w:p>
        </w:tc>
      </w:tr>
      <w:tr w:rsidR="009A4406" w:rsidRPr="009A4406" w:rsidTr="009A4406">
        <w:trPr>
          <w:trHeight w:val="560"/>
          <w:jc w:val="center"/>
        </w:trPr>
        <w:tc>
          <w:tcPr>
            <w:tcW w:w="640" w:type="dxa"/>
            <w:tcBorders>
              <w:top w:val="nil"/>
              <w:left w:val="single" w:sz="8" w:space="0" w:color="auto"/>
              <w:bottom w:val="nil"/>
              <w:right w:val="nil"/>
            </w:tcBorders>
            <w:shd w:val="clear" w:color="auto" w:fill="auto"/>
            <w:hideMark/>
          </w:tcPr>
          <w:p w:rsidR="009A4406" w:rsidRPr="009A4406" w:rsidRDefault="009A4406" w:rsidP="009A4406">
            <w:pPr>
              <w:jc w:val="center"/>
              <w:rPr>
                <w:rFonts w:ascii="Arial CYR" w:hAnsi="Arial CYR" w:cs="Arial CYR"/>
                <w:color w:val="000000"/>
                <w:sz w:val="20"/>
                <w:szCs w:val="20"/>
                <w:lang w:val="uk-UA" w:eastAsia="uk-UA"/>
              </w:rPr>
            </w:pPr>
            <w:r w:rsidRPr="009A4406">
              <w:rPr>
                <w:rFonts w:ascii="Arial CYR" w:hAnsi="Arial CYR" w:cs="Arial CYR"/>
                <w:color w:val="000000"/>
                <w:sz w:val="20"/>
                <w:szCs w:val="20"/>
                <w:lang w:val="uk-UA" w:eastAsia="uk-UA"/>
              </w:rPr>
              <w:t>6</w:t>
            </w:r>
          </w:p>
        </w:tc>
        <w:tc>
          <w:tcPr>
            <w:tcW w:w="1620" w:type="dxa"/>
            <w:tcBorders>
              <w:top w:val="nil"/>
              <w:left w:val="single" w:sz="4" w:space="0" w:color="auto"/>
              <w:bottom w:val="nil"/>
              <w:right w:val="single" w:sz="4" w:space="0" w:color="auto"/>
            </w:tcBorders>
            <w:shd w:val="clear" w:color="auto" w:fill="auto"/>
            <w:hideMark/>
          </w:tcPr>
          <w:p w:rsidR="009A4406" w:rsidRPr="009A4406" w:rsidRDefault="009A4406" w:rsidP="009A4406">
            <w:pPr>
              <w:rPr>
                <w:rFonts w:ascii="Arial CYR" w:hAnsi="Arial CYR" w:cs="Arial CYR"/>
                <w:color w:val="000000"/>
                <w:sz w:val="20"/>
                <w:szCs w:val="20"/>
                <w:lang w:val="uk-UA" w:eastAsia="uk-UA"/>
              </w:rPr>
            </w:pPr>
            <w:r w:rsidRPr="009A4406">
              <w:rPr>
                <w:rFonts w:ascii="Arial CYR" w:hAnsi="Arial CYR" w:cs="Arial CYR"/>
                <w:color w:val="000000"/>
                <w:sz w:val="20"/>
                <w:szCs w:val="20"/>
                <w:lang w:val="uk-UA" w:eastAsia="uk-UA"/>
              </w:rPr>
              <w:t>2402-4059</w:t>
            </w:r>
            <w:r w:rsidRPr="009A4406">
              <w:rPr>
                <w:rFonts w:ascii="Arial CYR" w:hAnsi="Arial CYR" w:cs="Arial CYR"/>
                <w:color w:val="000000"/>
                <w:sz w:val="20"/>
                <w:szCs w:val="20"/>
                <w:lang w:val="uk-UA" w:eastAsia="uk-UA"/>
              </w:rPr>
              <w:br/>
              <w:t>варіант 2</w:t>
            </w:r>
          </w:p>
        </w:tc>
        <w:tc>
          <w:tcPr>
            <w:tcW w:w="8440" w:type="dxa"/>
            <w:tcBorders>
              <w:top w:val="nil"/>
              <w:left w:val="nil"/>
              <w:bottom w:val="nil"/>
              <w:right w:val="nil"/>
            </w:tcBorders>
            <w:shd w:val="clear" w:color="auto" w:fill="auto"/>
            <w:vAlign w:val="center"/>
            <w:hideMark/>
          </w:tcPr>
          <w:p w:rsidR="009A4406" w:rsidRPr="009A4406" w:rsidRDefault="009A4406" w:rsidP="009A4406">
            <w:pPr>
              <w:rPr>
                <w:rFonts w:ascii="Arial CYR" w:hAnsi="Arial CYR" w:cs="Arial CYR"/>
                <w:color w:val="000000"/>
                <w:sz w:val="20"/>
                <w:szCs w:val="20"/>
                <w:lang w:val="uk-UA" w:eastAsia="uk-UA"/>
              </w:rPr>
            </w:pPr>
            <w:r w:rsidRPr="009A4406">
              <w:rPr>
                <w:rFonts w:ascii="Arial CYR" w:hAnsi="Arial CYR" w:cs="Arial CYR"/>
                <w:color w:val="000000"/>
                <w:sz w:val="20"/>
                <w:szCs w:val="20"/>
                <w:lang w:val="uk-UA" w:eastAsia="uk-UA"/>
              </w:rPr>
              <w:t>SWAN-QUAD Сповіщувач руху;   ( маса=0,00005)</w:t>
            </w:r>
          </w:p>
        </w:tc>
        <w:tc>
          <w:tcPr>
            <w:tcW w:w="1640" w:type="dxa"/>
            <w:tcBorders>
              <w:top w:val="nil"/>
              <w:left w:val="single" w:sz="4" w:space="0" w:color="auto"/>
              <w:bottom w:val="nil"/>
              <w:right w:val="single" w:sz="4" w:space="0" w:color="000000"/>
            </w:tcBorders>
            <w:shd w:val="clear" w:color="auto" w:fill="auto"/>
            <w:hideMark/>
          </w:tcPr>
          <w:p w:rsidR="009A4406" w:rsidRPr="009A4406" w:rsidRDefault="009A4406" w:rsidP="009A4406">
            <w:pPr>
              <w:jc w:val="center"/>
              <w:rPr>
                <w:rFonts w:ascii="Arial CYR" w:hAnsi="Arial CYR" w:cs="Arial CYR"/>
                <w:color w:val="000000"/>
                <w:sz w:val="20"/>
                <w:szCs w:val="20"/>
                <w:lang w:val="uk-UA" w:eastAsia="uk-UA"/>
              </w:rPr>
            </w:pPr>
            <w:proofErr w:type="spellStart"/>
            <w:r w:rsidRPr="009A4406">
              <w:rPr>
                <w:rFonts w:ascii="Arial CYR" w:hAnsi="Arial CYR" w:cs="Arial CYR"/>
                <w:color w:val="000000"/>
                <w:sz w:val="20"/>
                <w:szCs w:val="20"/>
                <w:lang w:val="uk-UA" w:eastAsia="uk-UA"/>
              </w:rPr>
              <w:t>шт</w:t>
            </w:r>
            <w:proofErr w:type="spellEnd"/>
          </w:p>
        </w:tc>
        <w:tc>
          <w:tcPr>
            <w:tcW w:w="1620" w:type="dxa"/>
            <w:tcBorders>
              <w:top w:val="nil"/>
              <w:left w:val="nil"/>
              <w:bottom w:val="nil"/>
              <w:right w:val="single" w:sz="4" w:space="0" w:color="auto"/>
            </w:tcBorders>
            <w:shd w:val="clear" w:color="auto" w:fill="auto"/>
            <w:hideMark/>
          </w:tcPr>
          <w:p w:rsidR="009A4406" w:rsidRPr="009A4406" w:rsidRDefault="009A4406" w:rsidP="009A4406">
            <w:pPr>
              <w:jc w:val="right"/>
              <w:rPr>
                <w:rFonts w:ascii="Arial CYR" w:hAnsi="Arial CYR" w:cs="Arial CYR"/>
                <w:color w:val="000000"/>
                <w:sz w:val="20"/>
                <w:szCs w:val="20"/>
                <w:lang w:val="uk-UA" w:eastAsia="uk-UA"/>
              </w:rPr>
            </w:pPr>
            <w:r w:rsidRPr="009A4406">
              <w:rPr>
                <w:rFonts w:ascii="Arial CYR" w:hAnsi="Arial CYR" w:cs="Arial CYR"/>
                <w:color w:val="000000"/>
                <w:sz w:val="20"/>
                <w:szCs w:val="20"/>
                <w:lang w:val="uk-UA" w:eastAsia="uk-UA"/>
              </w:rPr>
              <w:t>3</w:t>
            </w:r>
          </w:p>
        </w:tc>
      </w:tr>
      <w:tr w:rsidR="009A4406" w:rsidRPr="009A4406" w:rsidTr="009A4406">
        <w:trPr>
          <w:trHeight w:val="560"/>
          <w:jc w:val="center"/>
        </w:trPr>
        <w:tc>
          <w:tcPr>
            <w:tcW w:w="640" w:type="dxa"/>
            <w:tcBorders>
              <w:top w:val="nil"/>
              <w:left w:val="single" w:sz="8" w:space="0" w:color="auto"/>
              <w:bottom w:val="nil"/>
              <w:right w:val="nil"/>
            </w:tcBorders>
            <w:shd w:val="clear" w:color="auto" w:fill="auto"/>
            <w:hideMark/>
          </w:tcPr>
          <w:p w:rsidR="009A4406" w:rsidRPr="009A4406" w:rsidRDefault="009A4406" w:rsidP="009A4406">
            <w:pPr>
              <w:jc w:val="center"/>
              <w:rPr>
                <w:rFonts w:ascii="Arial CYR" w:hAnsi="Arial CYR" w:cs="Arial CYR"/>
                <w:color w:val="000000"/>
                <w:sz w:val="20"/>
                <w:szCs w:val="20"/>
                <w:lang w:val="uk-UA" w:eastAsia="uk-UA"/>
              </w:rPr>
            </w:pPr>
            <w:r w:rsidRPr="009A4406">
              <w:rPr>
                <w:rFonts w:ascii="Arial CYR" w:hAnsi="Arial CYR" w:cs="Arial CYR"/>
                <w:color w:val="000000"/>
                <w:sz w:val="20"/>
                <w:szCs w:val="20"/>
                <w:lang w:val="uk-UA" w:eastAsia="uk-UA"/>
              </w:rPr>
              <w:t>7</w:t>
            </w:r>
          </w:p>
        </w:tc>
        <w:tc>
          <w:tcPr>
            <w:tcW w:w="1620" w:type="dxa"/>
            <w:tcBorders>
              <w:top w:val="nil"/>
              <w:left w:val="single" w:sz="4" w:space="0" w:color="auto"/>
              <w:bottom w:val="nil"/>
              <w:right w:val="single" w:sz="4" w:space="0" w:color="auto"/>
            </w:tcBorders>
            <w:shd w:val="clear" w:color="auto" w:fill="auto"/>
            <w:hideMark/>
          </w:tcPr>
          <w:p w:rsidR="009A4406" w:rsidRPr="009A4406" w:rsidRDefault="009A4406" w:rsidP="009A4406">
            <w:pPr>
              <w:rPr>
                <w:rFonts w:ascii="Arial CYR" w:hAnsi="Arial CYR" w:cs="Arial CYR"/>
                <w:color w:val="000000"/>
                <w:sz w:val="20"/>
                <w:szCs w:val="20"/>
                <w:lang w:val="uk-UA" w:eastAsia="uk-UA"/>
              </w:rPr>
            </w:pPr>
            <w:r w:rsidRPr="009A4406">
              <w:rPr>
                <w:rFonts w:ascii="Arial CYR" w:hAnsi="Arial CYR" w:cs="Arial CYR"/>
                <w:color w:val="000000"/>
                <w:sz w:val="20"/>
                <w:szCs w:val="20"/>
                <w:lang w:val="uk-UA" w:eastAsia="uk-UA"/>
              </w:rPr>
              <w:t>2402-4059</w:t>
            </w:r>
            <w:r w:rsidRPr="009A4406">
              <w:rPr>
                <w:rFonts w:ascii="Arial CYR" w:hAnsi="Arial CYR" w:cs="Arial CYR"/>
                <w:color w:val="000000"/>
                <w:sz w:val="20"/>
                <w:szCs w:val="20"/>
                <w:lang w:val="uk-UA" w:eastAsia="uk-UA"/>
              </w:rPr>
              <w:br/>
              <w:t>варіант 3</w:t>
            </w:r>
          </w:p>
        </w:tc>
        <w:tc>
          <w:tcPr>
            <w:tcW w:w="8440" w:type="dxa"/>
            <w:tcBorders>
              <w:top w:val="nil"/>
              <w:left w:val="nil"/>
              <w:bottom w:val="nil"/>
              <w:right w:val="nil"/>
            </w:tcBorders>
            <w:shd w:val="clear" w:color="auto" w:fill="auto"/>
            <w:vAlign w:val="center"/>
            <w:hideMark/>
          </w:tcPr>
          <w:p w:rsidR="009A4406" w:rsidRPr="009A4406" w:rsidRDefault="009A4406" w:rsidP="009A4406">
            <w:pPr>
              <w:rPr>
                <w:rFonts w:ascii="Arial CYR" w:hAnsi="Arial CYR" w:cs="Arial CYR"/>
                <w:color w:val="000000"/>
                <w:sz w:val="20"/>
                <w:szCs w:val="20"/>
                <w:lang w:val="uk-UA" w:eastAsia="uk-UA"/>
              </w:rPr>
            </w:pPr>
            <w:r w:rsidRPr="009A4406">
              <w:rPr>
                <w:rFonts w:ascii="Arial CYR" w:hAnsi="Arial CYR" w:cs="Arial CYR"/>
                <w:color w:val="000000"/>
                <w:sz w:val="20"/>
                <w:szCs w:val="20"/>
                <w:lang w:val="uk-UA" w:eastAsia="uk-UA"/>
              </w:rPr>
              <w:t>SWAN-QUAD Штора Сповіщувач руху;   ( маса=0,00005)</w:t>
            </w:r>
          </w:p>
        </w:tc>
        <w:tc>
          <w:tcPr>
            <w:tcW w:w="1640" w:type="dxa"/>
            <w:tcBorders>
              <w:top w:val="nil"/>
              <w:left w:val="single" w:sz="4" w:space="0" w:color="auto"/>
              <w:bottom w:val="nil"/>
              <w:right w:val="single" w:sz="4" w:space="0" w:color="000000"/>
            </w:tcBorders>
            <w:shd w:val="clear" w:color="auto" w:fill="auto"/>
            <w:hideMark/>
          </w:tcPr>
          <w:p w:rsidR="009A4406" w:rsidRPr="009A4406" w:rsidRDefault="009A4406" w:rsidP="009A4406">
            <w:pPr>
              <w:jc w:val="center"/>
              <w:rPr>
                <w:rFonts w:ascii="Arial CYR" w:hAnsi="Arial CYR" w:cs="Arial CYR"/>
                <w:color w:val="000000"/>
                <w:sz w:val="20"/>
                <w:szCs w:val="20"/>
                <w:lang w:val="uk-UA" w:eastAsia="uk-UA"/>
              </w:rPr>
            </w:pPr>
            <w:proofErr w:type="spellStart"/>
            <w:r w:rsidRPr="009A4406">
              <w:rPr>
                <w:rFonts w:ascii="Arial CYR" w:hAnsi="Arial CYR" w:cs="Arial CYR"/>
                <w:color w:val="000000"/>
                <w:sz w:val="20"/>
                <w:szCs w:val="20"/>
                <w:lang w:val="uk-UA" w:eastAsia="uk-UA"/>
              </w:rPr>
              <w:t>шт</w:t>
            </w:r>
            <w:proofErr w:type="spellEnd"/>
          </w:p>
        </w:tc>
        <w:tc>
          <w:tcPr>
            <w:tcW w:w="1620" w:type="dxa"/>
            <w:tcBorders>
              <w:top w:val="nil"/>
              <w:left w:val="nil"/>
              <w:bottom w:val="nil"/>
              <w:right w:val="single" w:sz="4" w:space="0" w:color="auto"/>
            </w:tcBorders>
            <w:shd w:val="clear" w:color="auto" w:fill="auto"/>
            <w:hideMark/>
          </w:tcPr>
          <w:p w:rsidR="009A4406" w:rsidRPr="009A4406" w:rsidRDefault="009A4406" w:rsidP="009A4406">
            <w:pPr>
              <w:jc w:val="right"/>
              <w:rPr>
                <w:rFonts w:ascii="Arial CYR" w:hAnsi="Arial CYR" w:cs="Arial CYR"/>
                <w:color w:val="000000"/>
                <w:sz w:val="20"/>
                <w:szCs w:val="20"/>
                <w:lang w:val="uk-UA" w:eastAsia="uk-UA"/>
              </w:rPr>
            </w:pPr>
            <w:r w:rsidRPr="009A4406">
              <w:rPr>
                <w:rFonts w:ascii="Arial CYR" w:hAnsi="Arial CYR" w:cs="Arial CYR"/>
                <w:color w:val="000000"/>
                <w:sz w:val="20"/>
                <w:szCs w:val="20"/>
                <w:lang w:val="uk-UA" w:eastAsia="uk-UA"/>
              </w:rPr>
              <w:t>10</w:t>
            </w:r>
          </w:p>
        </w:tc>
      </w:tr>
      <w:tr w:rsidR="009A4406" w:rsidRPr="009A4406" w:rsidTr="009A4406">
        <w:trPr>
          <w:trHeight w:val="560"/>
          <w:jc w:val="center"/>
        </w:trPr>
        <w:tc>
          <w:tcPr>
            <w:tcW w:w="640" w:type="dxa"/>
            <w:tcBorders>
              <w:top w:val="nil"/>
              <w:left w:val="single" w:sz="8" w:space="0" w:color="auto"/>
              <w:bottom w:val="nil"/>
              <w:right w:val="nil"/>
            </w:tcBorders>
            <w:shd w:val="clear" w:color="auto" w:fill="auto"/>
            <w:hideMark/>
          </w:tcPr>
          <w:p w:rsidR="009A4406" w:rsidRPr="009A4406" w:rsidRDefault="009A4406" w:rsidP="009A4406">
            <w:pPr>
              <w:jc w:val="center"/>
              <w:rPr>
                <w:rFonts w:ascii="Arial CYR" w:hAnsi="Arial CYR" w:cs="Arial CYR"/>
                <w:color w:val="000000"/>
                <w:sz w:val="20"/>
                <w:szCs w:val="20"/>
                <w:lang w:val="uk-UA" w:eastAsia="uk-UA"/>
              </w:rPr>
            </w:pPr>
            <w:r w:rsidRPr="009A4406">
              <w:rPr>
                <w:rFonts w:ascii="Arial CYR" w:hAnsi="Arial CYR" w:cs="Arial CYR"/>
                <w:color w:val="000000"/>
                <w:sz w:val="20"/>
                <w:szCs w:val="20"/>
                <w:lang w:val="uk-UA" w:eastAsia="uk-UA"/>
              </w:rPr>
              <w:t>8</w:t>
            </w:r>
          </w:p>
        </w:tc>
        <w:tc>
          <w:tcPr>
            <w:tcW w:w="1620" w:type="dxa"/>
            <w:tcBorders>
              <w:top w:val="nil"/>
              <w:left w:val="single" w:sz="4" w:space="0" w:color="auto"/>
              <w:bottom w:val="nil"/>
              <w:right w:val="single" w:sz="4" w:space="0" w:color="auto"/>
            </w:tcBorders>
            <w:shd w:val="clear" w:color="auto" w:fill="auto"/>
            <w:hideMark/>
          </w:tcPr>
          <w:p w:rsidR="009A4406" w:rsidRPr="009A4406" w:rsidRDefault="009A4406" w:rsidP="009A4406">
            <w:pPr>
              <w:rPr>
                <w:rFonts w:ascii="Arial CYR" w:hAnsi="Arial CYR" w:cs="Arial CYR"/>
                <w:color w:val="000000"/>
                <w:sz w:val="20"/>
                <w:szCs w:val="20"/>
                <w:lang w:val="uk-UA" w:eastAsia="uk-UA"/>
              </w:rPr>
            </w:pPr>
            <w:r w:rsidRPr="009A4406">
              <w:rPr>
                <w:rFonts w:ascii="Arial CYR" w:hAnsi="Arial CYR" w:cs="Arial CYR"/>
                <w:color w:val="000000"/>
                <w:sz w:val="20"/>
                <w:szCs w:val="20"/>
                <w:lang w:val="uk-UA" w:eastAsia="uk-UA"/>
              </w:rPr>
              <w:t>1602-30066</w:t>
            </w:r>
            <w:r w:rsidRPr="009A4406">
              <w:rPr>
                <w:rFonts w:ascii="Arial CYR" w:hAnsi="Arial CYR" w:cs="Arial CYR"/>
                <w:color w:val="000000"/>
                <w:sz w:val="20"/>
                <w:szCs w:val="20"/>
                <w:lang w:val="uk-UA" w:eastAsia="uk-UA"/>
              </w:rPr>
              <w:br/>
              <w:t>варіант 2</w:t>
            </w:r>
          </w:p>
        </w:tc>
        <w:tc>
          <w:tcPr>
            <w:tcW w:w="8440" w:type="dxa"/>
            <w:tcBorders>
              <w:top w:val="nil"/>
              <w:left w:val="nil"/>
              <w:bottom w:val="nil"/>
              <w:right w:val="nil"/>
            </w:tcBorders>
            <w:shd w:val="clear" w:color="auto" w:fill="auto"/>
            <w:vAlign w:val="center"/>
            <w:hideMark/>
          </w:tcPr>
          <w:p w:rsidR="009A4406" w:rsidRPr="009A4406" w:rsidRDefault="009A4406" w:rsidP="009A4406">
            <w:pPr>
              <w:rPr>
                <w:rFonts w:ascii="Arial CYR" w:hAnsi="Arial CYR" w:cs="Arial CYR"/>
                <w:color w:val="000000"/>
                <w:sz w:val="20"/>
                <w:szCs w:val="20"/>
                <w:lang w:val="uk-UA" w:eastAsia="uk-UA"/>
              </w:rPr>
            </w:pPr>
            <w:r w:rsidRPr="009A4406">
              <w:rPr>
                <w:rFonts w:ascii="Arial CYR" w:hAnsi="Arial CYR" w:cs="Arial CYR"/>
                <w:color w:val="000000"/>
                <w:sz w:val="20"/>
                <w:szCs w:val="20"/>
                <w:lang w:val="uk-UA" w:eastAsia="uk-UA"/>
              </w:rPr>
              <w:t xml:space="preserve">SWAN-PGB Сповіщувач руху комбінований </w:t>
            </w:r>
            <w:proofErr w:type="spellStart"/>
            <w:r w:rsidRPr="009A4406">
              <w:rPr>
                <w:rFonts w:ascii="Arial CYR" w:hAnsi="Arial CYR" w:cs="Arial CYR"/>
                <w:color w:val="000000"/>
                <w:sz w:val="20"/>
                <w:szCs w:val="20"/>
                <w:lang w:val="uk-UA" w:eastAsia="uk-UA"/>
              </w:rPr>
              <w:t>ІЧ+розбиття</w:t>
            </w:r>
            <w:proofErr w:type="spellEnd"/>
            <w:r w:rsidRPr="009A4406">
              <w:rPr>
                <w:rFonts w:ascii="Arial CYR" w:hAnsi="Arial CYR" w:cs="Arial CYR"/>
                <w:color w:val="000000"/>
                <w:sz w:val="20"/>
                <w:szCs w:val="20"/>
                <w:lang w:val="uk-UA" w:eastAsia="uk-UA"/>
              </w:rPr>
              <w:t>;   ( маса=0,0007)</w:t>
            </w:r>
          </w:p>
        </w:tc>
        <w:tc>
          <w:tcPr>
            <w:tcW w:w="1640" w:type="dxa"/>
            <w:tcBorders>
              <w:top w:val="nil"/>
              <w:left w:val="single" w:sz="4" w:space="0" w:color="auto"/>
              <w:bottom w:val="nil"/>
              <w:right w:val="single" w:sz="4" w:space="0" w:color="000000"/>
            </w:tcBorders>
            <w:shd w:val="clear" w:color="auto" w:fill="auto"/>
            <w:hideMark/>
          </w:tcPr>
          <w:p w:rsidR="009A4406" w:rsidRPr="009A4406" w:rsidRDefault="009A4406" w:rsidP="009A4406">
            <w:pPr>
              <w:jc w:val="center"/>
              <w:rPr>
                <w:rFonts w:ascii="Arial CYR" w:hAnsi="Arial CYR" w:cs="Arial CYR"/>
                <w:color w:val="000000"/>
                <w:sz w:val="20"/>
                <w:szCs w:val="20"/>
                <w:lang w:val="uk-UA" w:eastAsia="uk-UA"/>
              </w:rPr>
            </w:pPr>
            <w:proofErr w:type="spellStart"/>
            <w:r w:rsidRPr="009A4406">
              <w:rPr>
                <w:rFonts w:ascii="Arial CYR" w:hAnsi="Arial CYR" w:cs="Arial CYR"/>
                <w:color w:val="000000"/>
                <w:sz w:val="20"/>
                <w:szCs w:val="20"/>
                <w:lang w:val="uk-UA" w:eastAsia="uk-UA"/>
              </w:rPr>
              <w:t>шт</w:t>
            </w:r>
            <w:proofErr w:type="spellEnd"/>
          </w:p>
        </w:tc>
        <w:tc>
          <w:tcPr>
            <w:tcW w:w="1620" w:type="dxa"/>
            <w:tcBorders>
              <w:top w:val="nil"/>
              <w:left w:val="nil"/>
              <w:bottom w:val="nil"/>
              <w:right w:val="single" w:sz="4" w:space="0" w:color="auto"/>
            </w:tcBorders>
            <w:shd w:val="clear" w:color="auto" w:fill="auto"/>
            <w:hideMark/>
          </w:tcPr>
          <w:p w:rsidR="009A4406" w:rsidRPr="009A4406" w:rsidRDefault="009A4406" w:rsidP="009A4406">
            <w:pPr>
              <w:jc w:val="right"/>
              <w:rPr>
                <w:rFonts w:ascii="Arial CYR" w:hAnsi="Arial CYR" w:cs="Arial CYR"/>
                <w:color w:val="000000"/>
                <w:sz w:val="20"/>
                <w:szCs w:val="20"/>
                <w:lang w:val="uk-UA" w:eastAsia="uk-UA"/>
              </w:rPr>
            </w:pPr>
            <w:r w:rsidRPr="009A4406">
              <w:rPr>
                <w:rFonts w:ascii="Arial CYR" w:hAnsi="Arial CYR" w:cs="Arial CYR"/>
                <w:color w:val="000000"/>
                <w:sz w:val="20"/>
                <w:szCs w:val="20"/>
                <w:lang w:val="uk-UA" w:eastAsia="uk-UA"/>
              </w:rPr>
              <w:t>7</w:t>
            </w:r>
          </w:p>
        </w:tc>
      </w:tr>
      <w:tr w:rsidR="009A4406" w:rsidRPr="009A4406" w:rsidTr="009A4406">
        <w:trPr>
          <w:trHeight w:val="560"/>
          <w:jc w:val="center"/>
        </w:trPr>
        <w:tc>
          <w:tcPr>
            <w:tcW w:w="640" w:type="dxa"/>
            <w:tcBorders>
              <w:top w:val="nil"/>
              <w:left w:val="single" w:sz="8" w:space="0" w:color="auto"/>
              <w:bottom w:val="nil"/>
              <w:right w:val="nil"/>
            </w:tcBorders>
            <w:shd w:val="clear" w:color="auto" w:fill="auto"/>
            <w:hideMark/>
          </w:tcPr>
          <w:p w:rsidR="009A4406" w:rsidRPr="009A4406" w:rsidRDefault="009A4406" w:rsidP="009A4406">
            <w:pPr>
              <w:jc w:val="center"/>
              <w:rPr>
                <w:rFonts w:ascii="Arial CYR" w:hAnsi="Arial CYR" w:cs="Arial CYR"/>
                <w:color w:val="000000"/>
                <w:sz w:val="20"/>
                <w:szCs w:val="20"/>
                <w:lang w:val="uk-UA" w:eastAsia="uk-UA"/>
              </w:rPr>
            </w:pPr>
            <w:r w:rsidRPr="009A4406">
              <w:rPr>
                <w:rFonts w:ascii="Arial CYR" w:hAnsi="Arial CYR" w:cs="Arial CYR"/>
                <w:color w:val="000000"/>
                <w:sz w:val="20"/>
                <w:szCs w:val="20"/>
                <w:lang w:val="uk-UA" w:eastAsia="uk-UA"/>
              </w:rPr>
              <w:t>9</w:t>
            </w:r>
          </w:p>
        </w:tc>
        <w:tc>
          <w:tcPr>
            <w:tcW w:w="1620" w:type="dxa"/>
            <w:tcBorders>
              <w:top w:val="nil"/>
              <w:left w:val="single" w:sz="4" w:space="0" w:color="auto"/>
              <w:bottom w:val="nil"/>
              <w:right w:val="single" w:sz="4" w:space="0" w:color="auto"/>
            </w:tcBorders>
            <w:shd w:val="clear" w:color="auto" w:fill="auto"/>
            <w:hideMark/>
          </w:tcPr>
          <w:p w:rsidR="009A4406" w:rsidRPr="009A4406" w:rsidRDefault="009A4406" w:rsidP="009A4406">
            <w:pPr>
              <w:rPr>
                <w:rFonts w:ascii="Arial CYR" w:hAnsi="Arial CYR" w:cs="Arial CYR"/>
                <w:color w:val="000000"/>
                <w:sz w:val="20"/>
                <w:szCs w:val="20"/>
                <w:lang w:val="uk-UA" w:eastAsia="uk-UA"/>
              </w:rPr>
            </w:pPr>
            <w:r w:rsidRPr="009A4406">
              <w:rPr>
                <w:rFonts w:ascii="Arial CYR" w:hAnsi="Arial CYR" w:cs="Arial CYR"/>
                <w:color w:val="000000"/>
                <w:sz w:val="20"/>
                <w:szCs w:val="20"/>
                <w:lang w:val="uk-UA" w:eastAsia="uk-UA"/>
              </w:rPr>
              <w:t>2402-4059</w:t>
            </w:r>
            <w:r w:rsidRPr="009A4406">
              <w:rPr>
                <w:rFonts w:ascii="Arial CYR" w:hAnsi="Arial CYR" w:cs="Arial CYR"/>
                <w:color w:val="000000"/>
                <w:sz w:val="20"/>
                <w:szCs w:val="20"/>
                <w:lang w:val="uk-UA" w:eastAsia="uk-UA"/>
              </w:rPr>
              <w:br/>
              <w:t>варіант 4</w:t>
            </w:r>
          </w:p>
        </w:tc>
        <w:tc>
          <w:tcPr>
            <w:tcW w:w="8440" w:type="dxa"/>
            <w:tcBorders>
              <w:top w:val="nil"/>
              <w:left w:val="nil"/>
              <w:bottom w:val="nil"/>
              <w:right w:val="nil"/>
            </w:tcBorders>
            <w:shd w:val="clear" w:color="auto" w:fill="auto"/>
            <w:vAlign w:val="center"/>
            <w:hideMark/>
          </w:tcPr>
          <w:p w:rsidR="009A4406" w:rsidRPr="009A4406" w:rsidRDefault="009A4406" w:rsidP="009A4406">
            <w:pPr>
              <w:rPr>
                <w:rFonts w:ascii="Arial CYR" w:hAnsi="Arial CYR" w:cs="Arial CYR"/>
                <w:color w:val="000000"/>
                <w:sz w:val="20"/>
                <w:szCs w:val="20"/>
                <w:lang w:val="uk-UA" w:eastAsia="uk-UA"/>
              </w:rPr>
            </w:pPr>
            <w:r w:rsidRPr="009A4406">
              <w:rPr>
                <w:rFonts w:ascii="Arial CYR" w:hAnsi="Arial CYR" w:cs="Arial CYR"/>
                <w:color w:val="000000"/>
                <w:sz w:val="20"/>
                <w:szCs w:val="20"/>
                <w:lang w:val="uk-UA" w:eastAsia="uk-UA"/>
              </w:rPr>
              <w:t xml:space="preserve">Комунікаційний модуль ETHM-1 </w:t>
            </w:r>
            <w:proofErr w:type="spellStart"/>
            <w:r w:rsidRPr="009A4406">
              <w:rPr>
                <w:rFonts w:ascii="Arial CYR" w:hAnsi="Arial CYR" w:cs="Arial CYR"/>
                <w:color w:val="000000"/>
                <w:sz w:val="20"/>
                <w:szCs w:val="20"/>
                <w:lang w:val="uk-UA" w:eastAsia="uk-UA"/>
              </w:rPr>
              <w:t>Plus</w:t>
            </w:r>
            <w:proofErr w:type="spellEnd"/>
            <w:r w:rsidRPr="009A4406">
              <w:rPr>
                <w:rFonts w:ascii="Arial CYR" w:hAnsi="Arial CYR" w:cs="Arial CYR"/>
                <w:color w:val="000000"/>
                <w:sz w:val="20"/>
                <w:szCs w:val="20"/>
                <w:lang w:val="uk-UA" w:eastAsia="uk-UA"/>
              </w:rPr>
              <w:t>;   ( маса=0,00005)</w:t>
            </w:r>
          </w:p>
        </w:tc>
        <w:tc>
          <w:tcPr>
            <w:tcW w:w="1640" w:type="dxa"/>
            <w:tcBorders>
              <w:top w:val="nil"/>
              <w:left w:val="single" w:sz="4" w:space="0" w:color="auto"/>
              <w:bottom w:val="nil"/>
              <w:right w:val="single" w:sz="4" w:space="0" w:color="000000"/>
            </w:tcBorders>
            <w:shd w:val="clear" w:color="auto" w:fill="auto"/>
            <w:hideMark/>
          </w:tcPr>
          <w:p w:rsidR="009A4406" w:rsidRPr="009A4406" w:rsidRDefault="009A4406" w:rsidP="009A4406">
            <w:pPr>
              <w:jc w:val="center"/>
              <w:rPr>
                <w:rFonts w:ascii="Arial CYR" w:hAnsi="Arial CYR" w:cs="Arial CYR"/>
                <w:color w:val="000000"/>
                <w:sz w:val="20"/>
                <w:szCs w:val="20"/>
                <w:lang w:val="uk-UA" w:eastAsia="uk-UA"/>
              </w:rPr>
            </w:pPr>
            <w:proofErr w:type="spellStart"/>
            <w:r w:rsidRPr="009A4406">
              <w:rPr>
                <w:rFonts w:ascii="Arial CYR" w:hAnsi="Arial CYR" w:cs="Arial CYR"/>
                <w:color w:val="000000"/>
                <w:sz w:val="20"/>
                <w:szCs w:val="20"/>
                <w:lang w:val="uk-UA" w:eastAsia="uk-UA"/>
              </w:rPr>
              <w:t>шт</w:t>
            </w:r>
            <w:proofErr w:type="spellEnd"/>
          </w:p>
        </w:tc>
        <w:tc>
          <w:tcPr>
            <w:tcW w:w="1620" w:type="dxa"/>
            <w:tcBorders>
              <w:top w:val="nil"/>
              <w:left w:val="nil"/>
              <w:bottom w:val="nil"/>
              <w:right w:val="single" w:sz="4" w:space="0" w:color="auto"/>
            </w:tcBorders>
            <w:shd w:val="clear" w:color="auto" w:fill="auto"/>
            <w:hideMark/>
          </w:tcPr>
          <w:p w:rsidR="009A4406" w:rsidRPr="009A4406" w:rsidRDefault="009A4406" w:rsidP="009A4406">
            <w:pPr>
              <w:jc w:val="right"/>
              <w:rPr>
                <w:rFonts w:ascii="Arial CYR" w:hAnsi="Arial CYR" w:cs="Arial CYR"/>
                <w:color w:val="000000"/>
                <w:sz w:val="20"/>
                <w:szCs w:val="20"/>
                <w:lang w:val="uk-UA" w:eastAsia="uk-UA"/>
              </w:rPr>
            </w:pPr>
            <w:r w:rsidRPr="009A4406">
              <w:rPr>
                <w:rFonts w:ascii="Arial CYR" w:hAnsi="Arial CYR" w:cs="Arial CYR"/>
                <w:color w:val="000000"/>
                <w:sz w:val="20"/>
                <w:szCs w:val="20"/>
                <w:lang w:val="uk-UA" w:eastAsia="uk-UA"/>
              </w:rPr>
              <w:t>12</w:t>
            </w:r>
          </w:p>
        </w:tc>
      </w:tr>
      <w:tr w:rsidR="009A4406" w:rsidRPr="009A4406" w:rsidTr="009A4406">
        <w:trPr>
          <w:trHeight w:val="560"/>
          <w:jc w:val="center"/>
        </w:trPr>
        <w:tc>
          <w:tcPr>
            <w:tcW w:w="640" w:type="dxa"/>
            <w:tcBorders>
              <w:top w:val="nil"/>
              <w:left w:val="single" w:sz="8" w:space="0" w:color="auto"/>
              <w:bottom w:val="nil"/>
              <w:right w:val="nil"/>
            </w:tcBorders>
            <w:shd w:val="clear" w:color="auto" w:fill="auto"/>
            <w:hideMark/>
          </w:tcPr>
          <w:p w:rsidR="009A4406" w:rsidRPr="009A4406" w:rsidRDefault="009A4406" w:rsidP="009A4406">
            <w:pPr>
              <w:jc w:val="center"/>
              <w:rPr>
                <w:rFonts w:ascii="Arial CYR" w:hAnsi="Arial CYR" w:cs="Arial CYR"/>
                <w:color w:val="000000"/>
                <w:sz w:val="20"/>
                <w:szCs w:val="20"/>
                <w:lang w:val="uk-UA" w:eastAsia="uk-UA"/>
              </w:rPr>
            </w:pPr>
            <w:r w:rsidRPr="009A4406">
              <w:rPr>
                <w:rFonts w:ascii="Arial CYR" w:hAnsi="Arial CYR" w:cs="Arial CYR"/>
                <w:color w:val="000000"/>
                <w:sz w:val="20"/>
                <w:szCs w:val="20"/>
                <w:lang w:val="uk-UA" w:eastAsia="uk-UA"/>
              </w:rPr>
              <w:t>10</w:t>
            </w:r>
          </w:p>
        </w:tc>
        <w:tc>
          <w:tcPr>
            <w:tcW w:w="1620" w:type="dxa"/>
            <w:tcBorders>
              <w:top w:val="nil"/>
              <w:left w:val="single" w:sz="4" w:space="0" w:color="auto"/>
              <w:bottom w:val="nil"/>
              <w:right w:val="single" w:sz="4" w:space="0" w:color="auto"/>
            </w:tcBorders>
            <w:shd w:val="clear" w:color="auto" w:fill="auto"/>
            <w:hideMark/>
          </w:tcPr>
          <w:p w:rsidR="009A4406" w:rsidRPr="009A4406" w:rsidRDefault="009A4406" w:rsidP="009A4406">
            <w:pPr>
              <w:rPr>
                <w:rFonts w:ascii="Arial CYR" w:hAnsi="Arial CYR" w:cs="Arial CYR"/>
                <w:color w:val="000000"/>
                <w:sz w:val="20"/>
                <w:szCs w:val="20"/>
                <w:lang w:val="uk-UA" w:eastAsia="uk-UA"/>
              </w:rPr>
            </w:pPr>
            <w:r w:rsidRPr="009A4406">
              <w:rPr>
                <w:rFonts w:ascii="Arial CYR" w:hAnsi="Arial CYR" w:cs="Arial CYR"/>
                <w:color w:val="000000"/>
                <w:sz w:val="20"/>
                <w:szCs w:val="20"/>
                <w:lang w:val="uk-UA" w:eastAsia="uk-UA"/>
              </w:rPr>
              <w:t>2402-4059</w:t>
            </w:r>
            <w:r w:rsidRPr="009A4406">
              <w:rPr>
                <w:rFonts w:ascii="Arial CYR" w:hAnsi="Arial CYR" w:cs="Arial CYR"/>
                <w:color w:val="000000"/>
                <w:sz w:val="20"/>
                <w:szCs w:val="20"/>
                <w:lang w:val="uk-UA" w:eastAsia="uk-UA"/>
              </w:rPr>
              <w:br/>
              <w:t>варіант 5</w:t>
            </w:r>
          </w:p>
        </w:tc>
        <w:tc>
          <w:tcPr>
            <w:tcW w:w="8440" w:type="dxa"/>
            <w:tcBorders>
              <w:top w:val="nil"/>
              <w:left w:val="nil"/>
              <w:bottom w:val="nil"/>
              <w:right w:val="nil"/>
            </w:tcBorders>
            <w:shd w:val="clear" w:color="auto" w:fill="auto"/>
            <w:vAlign w:val="center"/>
            <w:hideMark/>
          </w:tcPr>
          <w:p w:rsidR="009A4406" w:rsidRPr="009A4406" w:rsidRDefault="009A4406" w:rsidP="009A4406">
            <w:pPr>
              <w:rPr>
                <w:rFonts w:ascii="Arial CYR" w:hAnsi="Arial CYR" w:cs="Arial CYR"/>
                <w:color w:val="000000"/>
                <w:sz w:val="20"/>
                <w:szCs w:val="20"/>
                <w:lang w:val="uk-UA" w:eastAsia="uk-UA"/>
              </w:rPr>
            </w:pPr>
            <w:r w:rsidRPr="009A4406">
              <w:rPr>
                <w:rFonts w:ascii="Arial CYR" w:hAnsi="Arial CYR" w:cs="Arial CYR"/>
                <w:color w:val="000000"/>
                <w:sz w:val="20"/>
                <w:szCs w:val="20"/>
                <w:lang w:val="uk-UA" w:eastAsia="uk-UA"/>
              </w:rPr>
              <w:t xml:space="preserve">SM-35/B </w:t>
            </w:r>
            <w:proofErr w:type="spellStart"/>
            <w:r w:rsidRPr="009A4406">
              <w:rPr>
                <w:rFonts w:ascii="Arial CYR" w:hAnsi="Arial CYR" w:cs="Arial CYR"/>
                <w:color w:val="000000"/>
                <w:sz w:val="20"/>
                <w:szCs w:val="20"/>
                <w:lang w:val="uk-UA" w:eastAsia="uk-UA"/>
              </w:rPr>
              <w:t>Магнiтогерконовий</w:t>
            </w:r>
            <w:proofErr w:type="spellEnd"/>
            <w:r w:rsidRPr="009A4406">
              <w:rPr>
                <w:rFonts w:ascii="Arial CYR" w:hAnsi="Arial CYR" w:cs="Arial CYR"/>
                <w:color w:val="000000"/>
                <w:sz w:val="20"/>
                <w:szCs w:val="20"/>
                <w:lang w:val="uk-UA" w:eastAsia="uk-UA"/>
              </w:rPr>
              <w:t xml:space="preserve"> сповіщувач на металеві </w:t>
            </w:r>
            <w:proofErr w:type="spellStart"/>
            <w:r w:rsidRPr="009A4406">
              <w:rPr>
                <w:rFonts w:ascii="Arial CYR" w:hAnsi="Arial CYR" w:cs="Arial CYR"/>
                <w:color w:val="000000"/>
                <w:sz w:val="20"/>
                <w:szCs w:val="20"/>
                <w:lang w:val="uk-UA" w:eastAsia="uk-UA"/>
              </w:rPr>
              <w:t>двері,накладний</w:t>
            </w:r>
            <w:proofErr w:type="spellEnd"/>
            <w:r w:rsidRPr="009A4406">
              <w:rPr>
                <w:rFonts w:ascii="Arial CYR" w:hAnsi="Arial CYR" w:cs="Arial CYR"/>
                <w:color w:val="000000"/>
                <w:sz w:val="20"/>
                <w:szCs w:val="20"/>
                <w:lang w:val="uk-UA" w:eastAsia="uk-UA"/>
              </w:rPr>
              <w:t>;   (</w:t>
            </w:r>
            <w:r w:rsidRPr="009A4406">
              <w:rPr>
                <w:rFonts w:ascii="Arial CYR" w:hAnsi="Arial CYR" w:cs="Arial CYR"/>
                <w:color w:val="000000"/>
                <w:sz w:val="20"/>
                <w:szCs w:val="20"/>
                <w:lang w:val="uk-UA" w:eastAsia="uk-UA"/>
              </w:rPr>
              <w:br/>
              <w:t>маса=0,00005)</w:t>
            </w:r>
          </w:p>
        </w:tc>
        <w:tc>
          <w:tcPr>
            <w:tcW w:w="1640" w:type="dxa"/>
            <w:tcBorders>
              <w:top w:val="nil"/>
              <w:left w:val="single" w:sz="4" w:space="0" w:color="auto"/>
              <w:bottom w:val="nil"/>
              <w:right w:val="single" w:sz="4" w:space="0" w:color="000000"/>
            </w:tcBorders>
            <w:shd w:val="clear" w:color="auto" w:fill="auto"/>
            <w:hideMark/>
          </w:tcPr>
          <w:p w:rsidR="009A4406" w:rsidRPr="009A4406" w:rsidRDefault="009A4406" w:rsidP="009A4406">
            <w:pPr>
              <w:jc w:val="center"/>
              <w:rPr>
                <w:rFonts w:ascii="Arial CYR" w:hAnsi="Arial CYR" w:cs="Arial CYR"/>
                <w:color w:val="000000"/>
                <w:sz w:val="20"/>
                <w:szCs w:val="20"/>
                <w:lang w:val="uk-UA" w:eastAsia="uk-UA"/>
              </w:rPr>
            </w:pPr>
            <w:proofErr w:type="spellStart"/>
            <w:r w:rsidRPr="009A4406">
              <w:rPr>
                <w:rFonts w:ascii="Arial CYR" w:hAnsi="Arial CYR" w:cs="Arial CYR"/>
                <w:color w:val="000000"/>
                <w:sz w:val="20"/>
                <w:szCs w:val="20"/>
                <w:lang w:val="uk-UA" w:eastAsia="uk-UA"/>
              </w:rPr>
              <w:t>шт</w:t>
            </w:r>
            <w:proofErr w:type="spellEnd"/>
          </w:p>
        </w:tc>
        <w:tc>
          <w:tcPr>
            <w:tcW w:w="1620" w:type="dxa"/>
            <w:tcBorders>
              <w:top w:val="nil"/>
              <w:left w:val="nil"/>
              <w:bottom w:val="nil"/>
              <w:right w:val="single" w:sz="4" w:space="0" w:color="auto"/>
            </w:tcBorders>
            <w:shd w:val="clear" w:color="auto" w:fill="auto"/>
            <w:hideMark/>
          </w:tcPr>
          <w:p w:rsidR="009A4406" w:rsidRPr="009A4406" w:rsidRDefault="009A4406" w:rsidP="009A4406">
            <w:pPr>
              <w:jc w:val="right"/>
              <w:rPr>
                <w:rFonts w:ascii="Arial CYR" w:hAnsi="Arial CYR" w:cs="Arial CYR"/>
                <w:color w:val="000000"/>
                <w:sz w:val="20"/>
                <w:szCs w:val="20"/>
                <w:lang w:val="uk-UA" w:eastAsia="uk-UA"/>
              </w:rPr>
            </w:pPr>
            <w:r w:rsidRPr="009A4406">
              <w:rPr>
                <w:rFonts w:ascii="Arial CYR" w:hAnsi="Arial CYR" w:cs="Arial CYR"/>
                <w:color w:val="000000"/>
                <w:sz w:val="20"/>
                <w:szCs w:val="20"/>
                <w:lang w:val="uk-UA" w:eastAsia="uk-UA"/>
              </w:rPr>
              <w:t>2</w:t>
            </w:r>
          </w:p>
        </w:tc>
      </w:tr>
      <w:tr w:rsidR="009A4406" w:rsidRPr="009A4406" w:rsidTr="009A4406">
        <w:trPr>
          <w:trHeight w:val="560"/>
          <w:jc w:val="center"/>
        </w:trPr>
        <w:tc>
          <w:tcPr>
            <w:tcW w:w="640" w:type="dxa"/>
            <w:tcBorders>
              <w:top w:val="nil"/>
              <w:left w:val="single" w:sz="8" w:space="0" w:color="auto"/>
              <w:bottom w:val="nil"/>
              <w:right w:val="nil"/>
            </w:tcBorders>
            <w:shd w:val="clear" w:color="auto" w:fill="auto"/>
            <w:hideMark/>
          </w:tcPr>
          <w:p w:rsidR="009A4406" w:rsidRPr="009A4406" w:rsidRDefault="009A4406" w:rsidP="009A4406">
            <w:pPr>
              <w:jc w:val="center"/>
              <w:rPr>
                <w:rFonts w:ascii="Arial CYR" w:hAnsi="Arial CYR" w:cs="Arial CYR"/>
                <w:color w:val="000000"/>
                <w:sz w:val="20"/>
                <w:szCs w:val="20"/>
                <w:lang w:val="uk-UA" w:eastAsia="uk-UA"/>
              </w:rPr>
            </w:pPr>
            <w:r w:rsidRPr="009A4406">
              <w:rPr>
                <w:rFonts w:ascii="Arial CYR" w:hAnsi="Arial CYR" w:cs="Arial CYR"/>
                <w:color w:val="000000"/>
                <w:sz w:val="20"/>
                <w:szCs w:val="20"/>
                <w:lang w:val="uk-UA" w:eastAsia="uk-UA"/>
              </w:rPr>
              <w:t> </w:t>
            </w:r>
          </w:p>
        </w:tc>
        <w:tc>
          <w:tcPr>
            <w:tcW w:w="1620" w:type="dxa"/>
            <w:tcBorders>
              <w:top w:val="nil"/>
              <w:left w:val="single" w:sz="4" w:space="0" w:color="auto"/>
              <w:bottom w:val="nil"/>
              <w:right w:val="single" w:sz="4" w:space="0" w:color="auto"/>
            </w:tcBorders>
            <w:shd w:val="clear" w:color="auto" w:fill="auto"/>
            <w:hideMark/>
          </w:tcPr>
          <w:p w:rsidR="009A4406" w:rsidRPr="009A4406" w:rsidRDefault="009A4406" w:rsidP="009A4406">
            <w:pPr>
              <w:rPr>
                <w:rFonts w:ascii="Arial CYR" w:hAnsi="Arial CYR" w:cs="Arial CYR"/>
                <w:color w:val="000000"/>
                <w:sz w:val="20"/>
                <w:szCs w:val="20"/>
                <w:lang w:val="uk-UA" w:eastAsia="uk-UA"/>
              </w:rPr>
            </w:pPr>
            <w:r w:rsidRPr="009A4406">
              <w:rPr>
                <w:rFonts w:ascii="Arial CYR" w:hAnsi="Arial CYR" w:cs="Arial CYR"/>
                <w:color w:val="000000"/>
                <w:sz w:val="20"/>
                <w:szCs w:val="20"/>
                <w:lang w:val="uk-UA" w:eastAsia="uk-UA"/>
              </w:rPr>
              <w:t> </w:t>
            </w:r>
          </w:p>
        </w:tc>
        <w:tc>
          <w:tcPr>
            <w:tcW w:w="8440" w:type="dxa"/>
            <w:tcBorders>
              <w:top w:val="nil"/>
              <w:left w:val="nil"/>
              <w:bottom w:val="nil"/>
              <w:right w:val="nil"/>
            </w:tcBorders>
            <w:shd w:val="clear" w:color="auto" w:fill="auto"/>
            <w:vAlign w:val="center"/>
            <w:hideMark/>
          </w:tcPr>
          <w:p w:rsidR="009A4406" w:rsidRPr="009A4406" w:rsidRDefault="009A4406" w:rsidP="009A4406">
            <w:pPr>
              <w:rPr>
                <w:rFonts w:ascii="Arial CYR" w:hAnsi="Arial CYR" w:cs="Arial CYR"/>
                <w:color w:val="000000"/>
                <w:sz w:val="20"/>
                <w:szCs w:val="20"/>
                <w:lang w:val="uk-UA" w:eastAsia="uk-UA"/>
              </w:rPr>
            </w:pPr>
            <w:r w:rsidRPr="009A4406">
              <w:rPr>
                <w:rFonts w:ascii="Arial CYR" w:hAnsi="Arial CYR" w:cs="Arial CYR"/>
                <w:color w:val="000000"/>
                <w:sz w:val="20"/>
                <w:szCs w:val="20"/>
                <w:lang w:val="uk-UA" w:eastAsia="uk-UA"/>
              </w:rPr>
              <w:t xml:space="preserve">    Транспортні та заготівельно-складські витрати</w:t>
            </w:r>
          </w:p>
        </w:tc>
        <w:tc>
          <w:tcPr>
            <w:tcW w:w="1640" w:type="dxa"/>
            <w:tcBorders>
              <w:top w:val="nil"/>
              <w:left w:val="single" w:sz="4" w:space="0" w:color="auto"/>
              <w:bottom w:val="nil"/>
              <w:right w:val="single" w:sz="4" w:space="0" w:color="000000"/>
            </w:tcBorders>
            <w:shd w:val="clear" w:color="auto" w:fill="auto"/>
            <w:hideMark/>
          </w:tcPr>
          <w:p w:rsidR="009A4406" w:rsidRPr="009A4406" w:rsidRDefault="009A4406" w:rsidP="009A4406">
            <w:pPr>
              <w:jc w:val="center"/>
              <w:rPr>
                <w:rFonts w:ascii="Arial CYR" w:hAnsi="Arial CYR" w:cs="Arial CYR"/>
                <w:color w:val="000000"/>
                <w:sz w:val="20"/>
                <w:szCs w:val="20"/>
                <w:lang w:val="uk-UA" w:eastAsia="uk-UA"/>
              </w:rPr>
            </w:pPr>
            <w:r w:rsidRPr="009A4406">
              <w:rPr>
                <w:rFonts w:ascii="Arial CYR" w:hAnsi="Arial CYR" w:cs="Arial CYR"/>
                <w:color w:val="000000"/>
                <w:sz w:val="20"/>
                <w:szCs w:val="20"/>
                <w:lang w:val="uk-UA" w:eastAsia="uk-UA"/>
              </w:rPr>
              <w:t> </w:t>
            </w:r>
          </w:p>
        </w:tc>
        <w:tc>
          <w:tcPr>
            <w:tcW w:w="1620" w:type="dxa"/>
            <w:tcBorders>
              <w:top w:val="nil"/>
              <w:left w:val="nil"/>
              <w:bottom w:val="nil"/>
              <w:right w:val="single" w:sz="4" w:space="0" w:color="auto"/>
            </w:tcBorders>
            <w:shd w:val="clear" w:color="auto" w:fill="auto"/>
            <w:hideMark/>
          </w:tcPr>
          <w:p w:rsidR="009A4406" w:rsidRPr="009A4406" w:rsidRDefault="009A4406" w:rsidP="009A4406">
            <w:pPr>
              <w:jc w:val="right"/>
              <w:rPr>
                <w:rFonts w:ascii="Arial CYR" w:hAnsi="Arial CYR" w:cs="Arial CYR"/>
                <w:color w:val="000000"/>
                <w:sz w:val="20"/>
                <w:szCs w:val="20"/>
                <w:lang w:val="uk-UA" w:eastAsia="uk-UA"/>
              </w:rPr>
            </w:pPr>
            <w:r w:rsidRPr="009A4406">
              <w:rPr>
                <w:rFonts w:ascii="Arial CYR" w:hAnsi="Arial CYR" w:cs="Arial CYR"/>
                <w:color w:val="000000"/>
                <w:sz w:val="20"/>
                <w:szCs w:val="20"/>
                <w:lang w:val="uk-UA" w:eastAsia="uk-UA"/>
              </w:rPr>
              <w:t> </w:t>
            </w:r>
          </w:p>
        </w:tc>
      </w:tr>
    </w:tbl>
    <w:p w:rsidR="009A4406" w:rsidRDefault="00972BCA" w:rsidP="00B52A23">
      <w:pPr>
        <w:jc w:val="center"/>
        <w:rPr>
          <w:rFonts w:ascii="Times New Roman" w:hAnsi="Times New Roman" w:cs="Times New Roman"/>
          <w:b/>
          <w:bCs/>
          <w:sz w:val="24"/>
          <w:szCs w:val="24"/>
          <w:lang w:val="uk-UA"/>
        </w:rPr>
      </w:pPr>
      <w:r w:rsidRPr="00972BCA">
        <w:rPr>
          <w:rFonts w:ascii="Times New Roman" w:hAnsi="Times New Roman" w:cs="Times New Roman"/>
          <w:b/>
          <w:bCs/>
          <w:sz w:val="24"/>
          <w:szCs w:val="24"/>
          <w:lang w:val="uk-UA"/>
        </w:rPr>
        <w:t>Локальний кошторис на придбання устаткування, меблів та інвентарю № 02-01-015</w:t>
      </w:r>
    </w:p>
    <w:p w:rsidR="00972BCA" w:rsidRDefault="00972BCA" w:rsidP="00B52A23">
      <w:pPr>
        <w:jc w:val="center"/>
        <w:rPr>
          <w:rFonts w:ascii="Times New Roman" w:hAnsi="Times New Roman" w:cs="Times New Roman"/>
          <w:b/>
          <w:bCs/>
          <w:sz w:val="24"/>
          <w:szCs w:val="24"/>
          <w:lang w:val="uk-UA"/>
        </w:rPr>
      </w:pPr>
      <w:r w:rsidRPr="00972BCA">
        <w:rPr>
          <w:rFonts w:ascii="Times New Roman" w:hAnsi="Times New Roman" w:cs="Times New Roman"/>
          <w:b/>
          <w:bCs/>
          <w:sz w:val="24"/>
          <w:szCs w:val="24"/>
          <w:lang w:val="uk-UA"/>
        </w:rPr>
        <w:t>обладнання системи СКС</w:t>
      </w:r>
    </w:p>
    <w:tbl>
      <w:tblPr>
        <w:tblW w:w="13960" w:type="dxa"/>
        <w:jc w:val="center"/>
        <w:tblLook w:val="04A0" w:firstRow="1" w:lastRow="0" w:firstColumn="1" w:lastColumn="0" w:noHBand="0" w:noVBand="1"/>
      </w:tblPr>
      <w:tblGrid>
        <w:gridCol w:w="640"/>
        <w:gridCol w:w="1620"/>
        <w:gridCol w:w="8440"/>
        <w:gridCol w:w="1640"/>
        <w:gridCol w:w="1620"/>
      </w:tblGrid>
      <w:tr w:rsidR="00972BCA" w:rsidRPr="00972BCA" w:rsidTr="00972BCA">
        <w:trPr>
          <w:trHeight w:val="835"/>
          <w:jc w:val="center"/>
        </w:trPr>
        <w:tc>
          <w:tcPr>
            <w:tcW w:w="640" w:type="dxa"/>
            <w:tcBorders>
              <w:top w:val="single" w:sz="8" w:space="0" w:color="auto"/>
              <w:left w:val="single" w:sz="8" w:space="0" w:color="auto"/>
              <w:bottom w:val="single" w:sz="4" w:space="0" w:color="auto"/>
              <w:right w:val="nil"/>
            </w:tcBorders>
            <w:shd w:val="clear" w:color="auto" w:fill="auto"/>
            <w:vAlign w:val="center"/>
            <w:hideMark/>
          </w:tcPr>
          <w:p w:rsidR="00972BCA" w:rsidRPr="00972BCA" w:rsidRDefault="00972BCA" w:rsidP="00972BCA">
            <w:pPr>
              <w:jc w:val="center"/>
              <w:rPr>
                <w:rFonts w:ascii="Arial CYR" w:hAnsi="Arial CYR" w:cs="Arial CYR"/>
                <w:color w:val="000000"/>
                <w:sz w:val="20"/>
                <w:szCs w:val="20"/>
                <w:lang w:val="uk-UA" w:eastAsia="uk-UA"/>
              </w:rPr>
            </w:pPr>
            <w:r w:rsidRPr="00972BCA">
              <w:rPr>
                <w:rFonts w:ascii="Arial CYR" w:hAnsi="Arial CYR" w:cs="Arial CYR"/>
                <w:color w:val="000000"/>
                <w:sz w:val="20"/>
                <w:szCs w:val="20"/>
                <w:lang w:val="uk-UA" w:eastAsia="uk-UA"/>
              </w:rPr>
              <w:t>№</w:t>
            </w:r>
            <w:r w:rsidRPr="00972BCA">
              <w:rPr>
                <w:rFonts w:ascii="Arial CYR" w:hAnsi="Arial CYR" w:cs="Arial CYR"/>
                <w:color w:val="000000"/>
                <w:sz w:val="20"/>
                <w:szCs w:val="20"/>
                <w:lang w:val="uk-UA" w:eastAsia="uk-UA"/>
              </w:rPr>
              <w:br/>
            </w:r>
            <w:proofErr w:type="spellStart"/>
            <w:r w:rsidRPr="00972BCA">
              <w:rPr>
                <w:rFonts w:ascii="Arial CYR" w:hAnsi="Arial CYR" w:cs="Arial CYR"/>
                <w:color w:val="000000"/>
                <w:sz w:val="20"/>
                <w:szCs w:val="20"/>
                <w:lang w:val="uk-UA" w:eastAsia="uk-UA"/>
              </w:rPr>
              <w:t>Ч.ч</w:t>
            </w:r>
            <w:proofErr w:type="spellEnd"/>
            <w:r w:rsidRPr="00972BCA">
              <w:rPr>
                <w:rFonts w:ascii="Arial CYR" w:hAnsi="Arial CYR" w:cs="Arial CYR"/>
                <w:color w:val="000000"/>
                <w:sz w:val="20"/>
                <w:szCs w:val="20"/>
                <w:lang w:val="uk-UA" w:eastAsia="uk-UA"/>
              </w:rPr>
              <w:t>.</w:t>
            </w:r>
          </w:p>
        </w:tc>
        <w:tc>
          <w:tcPr>
            <w:tcW w:w="1620"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972BCA" w:rsidRPr="00972BCA" w:rsidRDefault="00972BCA" w:rsidP="00972BCA">
            <w:pPr>
              <w:jc w:val="center"/>
              <w:rPr>
                <w:rFonts w:ascii="Arial CYR" w:hAnsi="Arial CYR" w:cs="Arial CYR"/>
                <w:color w:val="000000"/>
                <w:sz w:val="20"/>
                <w:szCs w:val="20"/>
                <w:lang w:val="uk-UA" w:eastAsia="uk-UA"/>
              </w:rPr>
            </w:pPr>
            <w:r w:rsidRPr="00972BCA">
              <w:rPr>
                <w:rFonts w:ascii="Arial CYR" w:hAnsi="Arial CYR" w:cs="Arial CYR"/>
                <w:color w:val="000000"/>
                <w:sz w:val="20"/>
                <w:szCs w:val="20"/>
                <w:lang w:val="uk-UA" w:eastAsia="uk-UA"/>
              </w:rPr>
              <w:t>Документ, що</w:t>
            </w:r>
            <w:r w:rsidRPr="00972BCA">
              <w:rPr>
                <w:rFonts w:ascii="Arial CYR" w:hAnsi="Arial CYR" w:cs="Arial CYR"/>
                <w:color w:val="000000"/>
                <w:sz w:val="20"/>
                <w:szCs w:val="20"/>
                <w:lang w:val="uk-UA" w:eastAsia="uk-UA"/>
              </w:rPr>
              <w:br/>
              <w:t>обґрунтовує</w:t>
            </w:r>
            <w:r w:rsidRPr="00972BCA">
              <w:rPr>
                <w:rFonts w:ascii="Arial CYR" w:hAnsi="Arial CYR" w:cs="Arial CYR"/>
                <w:color w:val="000000"/>
                <w:sz w:val="20"/>
                <w:szCs w:val="20"/>
                <w:lang w:val="uk-UA" w:eastAsia="uk-UA"/>
              </w:rPr>
              <w:br/>
              <w:t>ціну</w:t>
            </w:r>
          </w:p>
        </w:tc>
        <w:tc>
          <w:tcPr>
            <w:tcW w:w="8440" w:type="dxa"/>
            <w:tcBorders>
              <w:top w:val="single" w:sz="8" w:space="0" w:color="auto"/>
              <w:left w:val="nil"/>
              <w:bottom w:val="single" w:sz="4" w:space="0" w:color="auto"/>
              <w:right w:val="nil"/>
            </w:tcBorders>
            <w:shd w:val="clear" w:color="auto" w:fill="auto"/>
            <w:vAlign w:val="center"/>
            <w:hideMark/>
          </w:tcPr>
          <w:p w:rsidR="00972BCA" w:rsidRPr="00972BCA" w:rsidRDefault="00972BCA" w:rsidP="00972BCA">
            <w:pPr>
              <w:jc w:val="center"/>
              <w:rPr>
                <w:rFonts w:ascii="Arial CYR" w:hAnsi="Arial CYR" w:cs="Arial CYR"/>
                <w:color w:val="000000"/>
                <w:sz w:val="20"/>
                <w:szCs w:val="20"/>
                <w:lang w:val="uk-UA" w:eastAsia="uk-UA"/>
              </w:rPr>
            </w:pPr>
            <w:r w:rsidRPr="00972BCA">
              <w:rPr>
                <w:rFonts w:ascii="Arial CYR" w:hAnsi="Arial CYR" w:cs="Arial CYR"/>
                <w:color w:val="000000"/>
                <w:sz w:val="20"/>
                <w:szCs w:val="20"/>
                <w:lang w:val="uk-UA" w:eastAsia="uk-UA"/>
              </w:rPr>
              <w:t>Найменування і характеристика устаткування,</w:t>
            </w:r>
            <w:r w:rsidRPr="00972BCA">
              <w:rPr>
                <w:rFonts w:ascii="Arial CYR" w:hAnsi="Arial CYR" w:cs="Arial CYR"/>
                <w:color w:val="000000"/>
                <w:sz w:val="20"/>
                <w:szCs w:val="20"/>
                <w:lang w:val="uk-UA" w:eastAsia="uk-UA"/>
              </w:rPr>
              <w:br/>
              <w:t>меблів та інвентарю, маса одиниці устаткування</w:t>
            </w:r>
          </w:p>
        </w:tc>
        <w:tc>
          <w:tcPr>
            <w:tcW w:w="1640" w:type="dxa"/>
            <w:tcBorders>
              <w:top w:val="single" w:sz="8" w:space="0" w:color="auto"/>
              <w:left w:val="single" w:sz="4" w:space="0" w:color="auto"/>
              <w:bottom w:val="single" w:sz="4" w:space="0" w:color="auto"/>
              <w:right w:val="single" w:sz="4" w:space="0" w:color="000000"/>
            </w:tcBorders>
            <w:shd w:val="clear" w:color="auto" w:fill="auto"/>
            <w:vAlign w:val="center"/>
            <w:hideMark/>
          </w:tcPr>
          <w:p w:rsidR="00972BCA" w:rsidRPr="00972BCA" w:rsidRDefault="00972BCA" w:rsidP="00972BCA">
            <w:pPr>
              <w:jc w:val="center"/>
              <w:rPr>
                <w:rFonts w:ascii="Arial CYR" w:hAnsi="Arial CYR" w:cs="Arial CYR"/>
                <w:color w:val="000000"/>
                <w:sz w:val="20"/>
                <w:szCs w:val="20"/>
                <w:lang w:val="uk-UA" w:eastAsia="uk-UA"/>
              </w:rPr>
            </w:pPr>
            <w:r w:rsidRPr="00972BCA">
              <w:rPr>
                <w:rFonts w:ascii="Arial CYR" w:hAnsi="Arial CYR" w:cs="Arial CYR"/>
                <w:color w:val="000000"/>
                <w:sz w:val="20"/>
                <w:szCs w:val="20"/>
                <w:lang w:val="uk-UA" w:eastAsia="uk-UA"/>
              </w:rPr>
              <w:t>Одиниця</w:t>
            </w:r>
            <w:r w:rsidRPr="00972BCA">
              <w:rPr>
                <w:rFonts w:ascii="Arial CYR" w:hAnsi="Arial CYR" w:cs="Arial CYR"/>
                <w:color w:val="000000"/>
                <w:sz w:val="20"/>
                <w:szCs w:val="20"/>
                <w:lang w:val="uk-UA" w:eastAsia="uk-UA"/>
              </w:rPr>
              <w:br/>
              <w:t>виміру</w:t>
            </w:r>
          </w:p>
        </w:tc>
        <w:tc>
          <w:tcPr>
            <w:tcW w:w="1620" w:type="dxa"/>
            <w:tcBorders>
              <w:top w:val="single" w:sz="8" w:space="0" w:color="auto"/>
              <w:left w:val="nil"/>
              <w:bottom w:val="single" w:sz="4" w:space="0" w:color="auto"/>
              <w:right w:val="single" w:sz="4" w:space="0" w:color="auto"/>
            </w:tcBorders>
            <w:shd w:val="clear" w:color="auto" w:fill="auto"/>
            <w:vAlign w:val="center"/>
            <w:hideMark/>
          </w:tcPr>
          <w:p w:rsidR="00972BCA" w:rsidRPr="00972BCA" w:rsidRDefault="00972BCA" w:rsidP="00972BCA">
            <w:pPr>
              <w:jc w:val="center"/>
              <w:rPr>
                <w:rFonts w:ascii="Arial CYR" w:hAnsi="Arial CYR" w:cs="Arial CYR"/>
                <w:color w:val="000000"/>
                <w:sz w:val="20"/>
                <w:szCs w:val="20"/>
                <w:lang w:val="uk-UA" w:eastAsia="uk-UA"/>
              </w:rPr>
            </w:pPr>
            <w:r w:rsidRPr="00972BCA">
              <w:rPr>
                <w:rFonts w:ascii="Arial CYR" w:hAnsi="Arial CYR" w:cs="Arial CYR"/>
                <w:color w:val="000000"/>
                <w:sz w:val="20"/>
                <w:szCs w:val="20"/>
                <w:lang w:val="uk-UA" w:eastAsia="uk-UA"/>
              </w:rPr>
              <w:t>Кількість</w:t>
            </w:r>
          </w:p>
        </w:tc>
      </w:tr>
      <w:tr w:rsidR="00972BCA" w:rsidRPr="00972BCA" w:rsidTr="00972BCA">
        <w:trPr>
          <w:trHeight w:val="308"/>
          <w:jc w:val="center"/>
        </w:trPr>
        <w:tc>
          <w:tcPr>
            <w:tcW w:w="640" w:type="dxa"/>
            <w:tcBorders>
              <w:top w:val="nil"/>
              <w:left w:val="single" w:sz="8" w:space="0" w:color="auto"/>
              <w:bottom w:val="single" w:sz="4" w:space="0" w:color="auto"/>
              <w:right w:val="nil"/>
            </w:tcBorders>
            <w:shd w:val="clear" w:color="auto" w:fill="auto"/>
            <w:vAlign w:val="center"/>
            <w:hideMark/>
          </w:tcPr>
          <w:p w:rsidR="00972BCA" w:rsidRPr="00972BCA" w:rsidRDefault="00972BCA" w:rsidP="00972BCA">
            <w:pPr>
              <w:jc w:val="center"/>
              <w:rPr>
                <w:rFonts w:ascii="Arial CYR" w:hAnsi="Arial CYR" w:cs="Arial CYR"/>
                <w:color w:val="000000"/>
                <w:sz w:val="20"/>
                <w:szCs w:val="20"/>
                <w:lang w:val="uk-UA" w:eastAsia="uk-UA"/>
              </w:rPr>
            </w:pPr>
            <w:r w:rsidRPr="00972BCA">
              <w:rPr>
                <w:rFonts w:ascii="Arial CYR" w:hAnsi="Arial CYR" w:cs="Arial CYR"/>
                <w:color w:val="000000"/>
                <w:sz w:val="20"/>
                <w:szCs w:val="20"/>
                <w:lang w:val="uk-UA" w:eastAsia="uk-UA"/>
              </w:rPr>
              <w:t>1</w:t>
            </w:r>
          </w:p>
        </w:tc>
        <w:tc>
          <w:tcPr>
            <w:tcW w:w="1620" w:type="dxa"/>
            <w:tcBorders>
              <w:top w:val="nil"/>
              <w:left w:val="single" w:sz="4" w:space="0" w:color="auto"/>
              <w:bottom w:val="single" w:sz="4" w:space="0" w:color="auto"/>
              <w:right w:val="single" w:sz="4" w:space="0" w:color="auto"/>
            </w:tcBorders>
            <w:shd w:val="clear" w:color="auto" w:fill="auto"/>
            <w:vAlign w:val="center"/>
            <w:hideMark/>
          </w:tcPr>
          <w:p w:rsidR="00972BCA" w:rsidRPr="00972BCA" w:rsidRDefault="00972BCA" w:rsidP="00972BCA">
            <w:pPr>
              <w:jc w:val="center"/>
              <w:rPr>
                <w:rFonts w:ascii="Arial CYR" w:hAnsi="Arial CYR" w:cs="Arial CYR"/>
                <w:color w:val="000000"/>
                <w:sz w:val="20"/>
                <w:szCs w:val="20"/>
                <w:lang w:val="uk-UA" w:eastAsia="uk-UA"/>
              </w:rPr>
            </w:pPr>
            <w:r w:rsidRPr="00972BCA">
              <w:rPr>
                <w:rFonts w:ascii="Arial CYR" w:hAnsi="Arial CYR" w:cs="Arial CYR"/>
                <w:color w:val="000000"/>
                <w:sz w:val="20"/>
                <w:szCs w:val="20"/>
                <w:lang w:val="uk-UA" w:eastAsia="uk-UA"/>
              </w:rPr>
              <w:t>2</w:t>
            </w:r>
          </w:p>
        </w:tc>
        <w:tc>
          <w:tcPr>
            <w:tcW w:w="8440" w:type="dxa"/>
            <w:tcBorders>
              <w:top w:val="nil"/>
              <w:left w:val="nil"/>
              <w:bottom w:val="single" w:sz="4" w:space="0" w:color="auto"/>
              <w:right w:val="nil"/>
            </w:tcBorders>
            <w:shd w:val="clear" w:color="auto" w:fill="auto"/>
            <w:vAlign w:val="center"/>
            <w:hideMark/>
          </w:tcPr>
          <w:p w:rsidR="00972BCA" w:rsidRPr="00972BCA" w:rsidRDefault="00972BCA" w:rsidP="00972BCA">
            <w:pPr>
              <w:jc w:val="center"/>
              <w:rPr>
                <w:rFonts w:ascii="Arial CYR" w:hAnsi="Arial CYR" w:cs="Arial CYR"/>
                <w:color w:val="000000"/>
                <w:sz w:val="20"/>
                <w:szCs w:val="20"/>
                <w:lang w:val="uk-UA" w:eastAsia="uk-UA"/>
              </w:rPr>
            </w:pPr>
            <w:r w:rsidRPr="00972BCA">
              <w:rPr>
                <w:rFonts w:ascii="Arial CYR" w:hAnsi="Arial CYR" w:cs="Arial CYR"/>
                <w:color w:val="000000"/>
                <w:sz w:val="20"/>
                <w:szCs w:val="20"/>
                <w:lang w:val="uk-UA" w:eastAsia="uk-UA"/>
              </w:rPr>
              <w:t>3</w:t>
            </w:r>
          </w:p>
        </w:tc>
        <w:tc>
          <w:tcPr>
            <w:tcW w:w="1640" w:type="dxa"/>
            <w:tcBorders>
              <w:top w:val="nil"/>
              <w:left w:val="single" w:sz="4" w:space="0" w:color="auto"/>
              <w:bottom w:val="single" w:sz="4" w:space="0" w:color="auto"/>
              <w:right w:val="single" w:sz="4" w:space="0" w:color="000000"/>
            </w:tcBorders>
            <w:shd w:val="clear" w:color="auto" w:fill="auto"/>
            <w:hideMark/>
          </w:tcPr>
          <w:p w:rsidR="00972BCA" w:rsidRPr="00972BCA" w:rsidRDefault="00972BCA" w:rsidP="00972BCA">
            <w:pPr>
              <w:jc w:val="center"/>
              <w:rPr>
                <w:rFonts w:ascii="Arial CYR" w:hAnsi="Arial CYR" w:cs="Arial CYR"/>
                <w:color w:val="000000"/>
                <w:sz w:val="20"/>
                <w:szCs w:val="20"/>
                <w:lang w:val="uk-UA" w:eastAsia="uk-UA"/>
              </w:rPr>
            </w:pPr>
            <w:r w:rsidRPr="00972BCA">
              <w:rPr>
                <w:rFonts w:ascii="Arial CYR" w:hAnsi="Arial CYR" w:cs="Arial CYR"/>
                <w:color w:val="000000"/>
                <w:sz w:val="20"/>
                <w:szCs w:val="20"/>
                <w:lang w:val="uk-UA" w:eastAsia="uk-UA"/>
              </w:rPr>
              <w:t>4</w:t>
            </w:r>
          </w:p>
        </w:tc>
        <w:tc>
          <w:tcPr>
            <w:tcW w:w="1620" w:type="dxa"/>
            <w:tcBorders>
              <w:top w:val="nil"/>
              <w:left w:val="nil"/>
              <w:bottom w:val="single" w:sz="4" w:space="0" w:color="auto"/>
              <w:right w:val="single" w:sz="4" w:space="0" w:color="auto"/>
            </w:tcBorders>
            <w:shd w:val="clear" w:color="auto" w:fill="auto"/>
            <w:vAlign w:val="center"/>
            <w:hideMark/>
          </w:tcPr>
          <w:p w:rsidR="00972BCA" w:rsidRPr="00972BCA" w:rsidRDefault="00972BCA" w:rsidP="00972BCA">
            <w:pPr>
              <w:jc w:val="center"/>
              <w:rPr>
                <w:rFonts w:ascii="Arial CYR" w:hAnsi="Arial CYR" w:cs="Arial CYR"/>
                <w:color w:val="000000"/>
                <w:sz w:val="20"/>
                <w:szCs w:val="20"/>
                <w:lang w:val="uk-UA" w:eastAsia="uk-UA"/>
              </w:rPr>
            </w:pPr>
            <w:r w:rsidRPr="00972BCA">
              <w:rPr>
                <w:rFonts w:ascii="Arial CYR" w:hAnsi="Arial CYR" w:cs="Arial CYR"/>
                <w:color w:val="000000"/>
                <w:sz w:val="20"/>
                <w:szCs w:val="20"/>
                <w:lang w:val="uk-UA" w:eastAsia="uk-UA"/>
              </w:rPr>
              <w:t>5</w:t>
            </w:r>
          </w:p>
        </w:tc>
      </w:tr>
      <w:tr w:rsidR="00972BCA" w:rsidRPr="00972BCA" w:rsidTr="00972BCA">
        <w:trPr>
          <w:trHeight w:val="560"/>
          <w:jc w:val="center"/>
        </w:trPr>
        <w:tc>
          <w:tcPr>
            <w:tcW w:w="640" w:type="dxa"/>
            <w:tcBorders>
              <w:top w:val="nil"/>
              <w:left w:val="single" w:sz="8" w:space="0" w:color="auto"/>
              <w:bottom w:val="nil"/>
              <w:right w:val="nil"/>
            </w:tcBorders>
            <w:shd w:val="clear" w:color="auto" w:fill="auto"/>
            <w:hideMark/>
          </w:tcPr>
          <w:p w:rsidR="00972BCA" w:rsidRPr="00972BCA" w:rsidRDefault="00972BCA" w:rsidP="00972BCA">
            <w:pPr>
              <w:jc w:val="center"/>
              <w:rPr>
                <w:rFonts w:ascii="Arial CYR" w:hAnsi="Arial CYR" w:cs="Arial CYR"/>
                <w:color w:val="000000"/>
                <w:sz w:val="20"/>
                <w:szCs w:val="20"/>
                <w:lang w:val="uk-UA" w:eastAsia="uk-UA"/>
              </w:rPr>
            </w:pPr>
            <w:r w:rsidRPr="00972BCA">
              <w:rPr>
                <w:rFonts w:ascii="Arial CYR" w:hAnsi="Arial CYR" w:cs="Arial CYR"/>
                <w:color w:val="000000"/>
                <w:sz w:val="20"/>
                <w:szCs w:val="20"/>
                <w:lang w:val="uk-UA" w:eastAsia="uk-UA"/>
              </w:rPr>
              <w:t>1</w:t>
            </w:r>
          </w:p>
        </w:tc>
        <w:tc>
          <w:tcPr>
            <w:tcW w:w="1620" w:type="dxa"/>
            <w:tcBorders>
              <w:top w:val="nil"/>
              <w:left w:val="single" w:sz="4" w:space="0" w:color="auto"/>
              <w:bottom w:val="nil"/>
              <w:right w:val="single" w:sz="4" w:space="0" w:color="auto"/>
            </w:tcBorders>
            <w:shd w:val="clear" w:color="auto" w:fill="auto"/>
            <w:hideMark/>
          </w:tcPr>
          <w:p w:rsidR="00972BCA" w:rsidRPr="00972BCA" w:rsidRDefault="00972BCA" w:rsidP="00972BCA">
            <w:pPr>
              <w:rPr>
                <w:rFonts w:ascii="Arial CYR" w:hAnsi="Arial CYR" w:cs="Arial CYR"/>
                <w:color w:val="000000"/>
                <w:sz w:val="20"/>
                <w:szCs w:val="20"/>
                <w:lang w:val="uk-UA" w:eastAsia="uk-UA"/>
              </w:rPr>
            </w:pPr>
            <w:r w:rsidRPr="00972BCA">
              <w:rPr>
                <w:rFonts w:ascii="Arial CYR" w:hAnsi="Arial CYR" w:cs="Arial CYR"/>
                <w:color w:val="000000"/>
                <w:sz w:val="20"/>
                <w:szCs w:val="20"/>
                <w:lang w:val="uk-UA" w:eastAsia="uk-UA"/>
              </w:rPr>
              <w:t>&amp; 290220-</w:t>
            </w:r>
            <w:r w:rsidRPr="00972BCA">
              <w:rPr>
                <w:rFonts w:ascii="Arial CYR" w:hAnsi="Arial CYR" w:cs="Arial CYR"/>
                <w:color w:val="000000"/>
                <w:sz w:val="20"/>
                <w:szCs w:val="20"/>
                <w:lang w:val="uk-UA" w:eastAsia="uk-UA"/>
              </w:rPr>
              <w:br/>
              <w:t>1113-34</w:t>
            </w:r>
          </w:p>
        </w:tc>
        <w:tc>
          <w:tcPr>
            <w:tcW w:w="8440" w:type="dxa"/>
            <w:tcBorders>
              <w:top w:val="nil"/>
              <w:left w:val="nil"/>
              <w:bottom w:val="nil"/>
              <w:right w:val="nil"/>
            </w:tcBorders>
            <w:shd w:val="clear" w:color="auto" w:fill="auto"/>
            <w:vAlign w:val="center"/>
            <w:hideMark/>
          </w:tcPr>
          <w:p w:rsidR="00972BCA" w:rsidRPr="00972BCA" w:rsidRDefault="00972BCA" w:rsidP="00972BCA">
            <w:pPr>
              <w:rPr>
                <w:rFonts w:ascii="Arial CYR" w:hAnsi="Arial CYR" w:cs="Arial CYR"/>
                <w:color w:val="000000"/>
                <w:sz w:val="20"/>
                <w:szCs w:val="20"/>
                <w:lang w:val="uk-UA" w:eastAsia="uk-UA"/>
              </w:rPr>
            </w:pPr>
            <w:proofErr w:type="spellStart"/>
            <w:r w:rsidRPr="00972BCA">
              <w:rPr>
                <w:rFonts w:ascii="Arial CYR" w:hAnsi="Arial CYR" w:cs="Arial CYR"/>
                <w:color w:val="000000"/>
                <w:sz w:val="20"/>
                <w:szCs w:val="20"/>
                <w:lang w:val="uk-UA" w:eastAsia="uk-UA"/>
              </w:rPr>
              <w:t>Патч</w:t>
            </w:r>
            <w:proofErr w:type="spellEnd"/>
            <w:r w:rsidRPr="00972BCA">
              <w:rPr>
                <w:rFonts w:ascii="Arial CYR" w:hAnsi="Arial CYR" w:cs="Arial CYR"/>
                <w:color w:val="000000"/>
                <w:sz w:val="20"/>
                <w:szCs w:val="20"/>
                <w:lang w:val="uk-UA" w:eastAsia="uk-UA"/>
              </w:rPr>
              <w:t xml:space="preserve">-панель кат. 5е, 24 </w:t>
            </w:r>
            <w:proofErr w:type="spellStart"/>
            <w:r w:rsidRPr="00972BCA">
              <w:rPr>
                <w:rFonts w:ascii="Arial CYR" w:hAnsi="Arial CYR" w:cs="Arial CYR"/>
                <w:color w:val="000000"/>
                <w:sz w:val="20"/>
                <w:szCs w:val="20"/>
                <w:lang w:val="uk-UA" w:eastAsia="uk-UA"/>
              </w:rPr>
              <w:t>порта</w:t>
            </w:r>
            <w:proofErr w:type="spellEnd"/>
            <w:r w:rsidRPr="00972BCA">
              <w:rPr>
                <w:rFonts w:ascii="Arial CYR" w:hAnsi="Arial CYR" w:cs="Arial CYR"/>
                <w:color w:val="000000"/>
                <w:sz w:val="20"/>
                <w:szCs w:val="20"/>
                <w:lang w:val="uk-UA" w:eastAsia="uk-UA"/>
              </w:rPr>
              <w:t xml:space="preserve"> RJ-45 </w:t>
            </w:r>
            <w:proofErr w:type="spellStart"/>
            <w:r w:rsidRPr="00972BCA">
              <w:rPr>
                <w:rFonts w:ascii="Arial CYR" w:hAnsi="Arial CYR" w:cs="Arial CYR"/>
                <w:color w:val="000000"/>
                <w:sz w:val="20"/>
                <w:szCs w:val="20"/>
                <w:lang w:val="uk-UA" w:eastAsia="uk-UA"/>
              </w:rPr>
              <w:t>Eurolan</w:t>
            </w:r>
            <w:proofErr w:type="spellEnd"/>
            <w:r w:rsidRPr="00972BCA">
              <w:rPr>
                <w:rFonts w:ascii="Arial CYR" w:hAnsi="Arial CYR" w:cs="Arial CYR"/>
                <w:color w:val="000000"/>
                <w:sz w:val="20"/>
                <w:szCs w:val="20"/>
                <w:lang w:val="uk-UA" w:eastAsia="uk-UA"/>
              </w:rPr>
              <w:t xml:space="preserve"> 27B-U5-24BL;   ( маса=0,00215)</w:t>
            </w:r>
          </w:p>
        </w:tc>
        <w:tc>
          <w:tcPr>
            <w:tcW w:w="1640" w:type="dxa"/>
            <w:tcBorders>
              <w:top w:val="nil"/>
              <w:left w:val="single" w:sz="4" w:space="0" w:color="auto"/>
              <w:bottom w:val="nil"/>
              <w:right w:val="single" w:sz="4" w:space="0" w:color="000000"/>
            </w:tcBorders>
            <w:shd w:val="clear" w:color="auto" w:fill="auto"/>
            <w:hideMark/>
          </w:tcPr>
          <w:p w:rsidR="00972BCA" w:rsidRPr="00972BCA" w:rsidRDefault="00972BCA" w:rsidP="00972BCA">
            <w:pPr>
              <w:jc w:val="center"/>
              <w:rPr>
                <w:rFonts w:ascii="Arial CYR" w:hAnsi="Arial CYR" w:cs="Arial CYR"/>
                <w:color w:val="000000"/>
                <w:sz w:val="20"/>
                <w:szCs w:val="20"/>
                <w:lang w:val="uk-UA" w:eastAsia="uk-UA"/>
              </w:rPr>
            </w:pPr>
            <w:proofErr w:type="spellStart"/>
            <w:r w:rsidRPr="00972BCA">
              <w:rPr>
                <w:rFonts w:ascii="Arial CYR" w:hAnsi="Arial CYR" w:cs="Arial CYR"/>
                <w:color w:val="000000"/>
                <w:sz w:val="20"/>
                <w:szCs w:val="20"/>
                <w:lang w:val="uk-UA" w:eastAsia="uk-UA"/>
              </w:rPr>
              <w:t>шт</w:t>
            </w:r>
            <w:proofErr w:type="spellEnd"/>
          </w:p>
        </w:tc>
        <w:tc>
          <w:tcPr>
            <w:tcW w:w="1620" w:type="dxa"/>
            <w:tcBorders>
              <w:top w:val="nil"/>
              <w:left w:val="nil"/>
              <w:bottom w:val="nil"/>
              <w:right w:val="single" w:sz="4" w:space="0" w:color="auto"/>
            </w:tcBorders>
            <w:shd w:val="clear" w:color="auto" w:fill="auto"/>
            <w:hideMark/>
          </w:tcPr>
          <w:p w:rsidR="00972BCA" w:rsidRPr="00972BCA" w:rsidRDefault="00972BCA" w:rsidP="00972BCA">
            <w:pPr>
              <w:jc w:val="right"/>
              <w:rPr>
                <w:rFonts w:ascii="Arial CYR" w:hAnsi="Arial CYR" w:cs="Arial CYR"/>
                <w:color w:val="000000"/>
                <w:sz w:val="20"/>
                <w:szCs w:val="20"/>
                <w:lang w:val="uk-UA" w:eastAsia="uk-UA"/>
              </w:rPr>
            </w:pPr>
            <w:r w:rsidRPr="00972BCA">
              <w:rPr>
                <w:rFonts w:ascii="Arial CYR" w:hAnsi="Arial CYR" w:cs="Arial CYR"/>
                <w:color w:val="000000"/>
                <w:sz w:val="20"/>
                <w:szCs w:val="20"/>
                <w:lang w:val="uk-UA" w:eastAsia="uk-UA"/>
              </w:rPr>
              <w:t>2</w:t>
            </w:r>
          </w:p>
        </w:tc>
      </w:tr>
      <w:tr w:rsidR="00972BCA" w:rsidRPr="00972BCA" w:rsidTr="00972BCA">
        <w:trPr>
          <w:trHeight w:val="560"/>
          <w:jc w:val="center"/>
        </w:trPr>
        <w:tc>
          <w:tcPr>
            <w:tcW w:w="640" w:type="dxa"/>
            <w:tcBorders>
              <w:top w:val="nil"/>
              <w:left w:val="single" w:sz="8" w:space="0" w:color="auto"/>
              <w:bottom w:val="nil"/>
              <w:right w:val="nil"/>
            </w:tcBorders>
            <w:shd w:val="clear" w:color="auto" w:fill="auto"/>
            <w:hideMark/>
          </w:tcPr>
          <w:p w:rsidR="00972BCA" w:rsidRPr="00972BCA" w:rsidRDefault="00972BCA" w:rsidP="00972BCA">
            <w:pPr>
              <w:jc w:val="center"/>
              <w:rPr>
                <w:rFonts w:ascii="Arial CYR" w:hAnsi="Arial CYR" w:cs="Arial CYR"/>
                <w:color w:val="000000"/>
                <w:sz w:val="20"/>
                <w:szCs w:val="20"/>
                <w:lang w:val="uk-UA" w:eastAsia="uk-UA"/>
              </w:rPr>
            </w:pPr>
            <w:r w:rsidRPr="00972BCA">
              <w:rPr>
                <w:rFonts w:ascii="Arial CYR" w:hAnsi="Arial CYR" w:cs="Arial CYR"/>
                <w:color w:val="000000"/>
                <w:sz w:val="20"/>
                <w:szCs w:val="20"/>
                <w:lang w:val="uk-UA" w:eastAsia="uk-UA"/>
              </w:rPr>
              <w:t>2</w:t>
            </w:r>
          </w:p>
        </w:tc>
        <w:tc>
          <w:tcPr>
            <w:tcW w:w="1620" w:type="dxa"/>
            <w:tcBorders>
              <w:top w:val="nil"/>
              <w:left w:val="single" w:sz="4" w:space="0" w:color="auto"/>
              <w:bottom w:val="nil"/>
              <w:right w:val="single" w:sz="4" w:space="0" w:color="auto"/>
            </w:tcBorders>
            <w:shd w:val="clear" w:color="auto" w:fill="auto"/>
            <w:hideMark/>
          </w:tcPr>
          <w:p w:rsidR="00972BCA" w:rsidRPr="00972BCA" w:rsidRDefault="00972BCA" w:rsidP="00972BCA">
            <w:pPr>
              <w:rPr>
                <w:rFonts w:ascii="Arial CYR" w:hAnsi="Arial CYR" w:cs="Arial CYR"/>
                <w:color w:val="000000"/>
                <w:sz w:val="20"/>
                <w:szCs w:val="20"/>
                <w:lang w:val="uk-UA" w:eastAsia="uk-UA"/>
              </w:rPr>
            </w:pPr>
            <w:r w:rsidRPr="00972BCA">
              <w:rPr>
                <w:rFonts w:ascii="Arial CYR" w:hAnsi="Arial CYR" w:cs="Arial CYR"/>
                <w:color w:val="000000"/>
                <w:sz w:val="20"/>
                <w:szCs w:val="20"/>
                <w:lang w:val="uk-UA" w:eastAsia="uk-UA"/>
              </w:rPr>
              <w:t>&amp; 290220-</w:t>
            </w:r>
            <w:r w:rsidRPr="00972BCA">
              <w:rPr>
                <w:rFonts w:ascii="Arial CYR" w:hAnsi="Arial CYR" w:cs="Arial CYR"/>
                <w:color w:val="000000"/>
                <w:sz w:val="20"/>
                <w:szCs w:val="20"/>
                <w:lang w:val="uk-UA" w:eastAsia="uk-UA"/>
              </w:rPr>
              <w:br/>
              <w:t>1113-35</w:t>
            </w:r>
          </w:p>
        </w:tc>
        <w:tc>
          <w:tcPr>
            <w:tcW w:w="8440" w:type="dxa"/>
            <w:tcBorders>
              <w:top w:val="nil"/>
              <w:left w:val="nil"/>
              <w:bottom w:val="nil"/>
              <w:right w:val="nil"/>
            </w:tcBorders>
            <w:shd w:val="clear" w:color="auto" w:fill="auto"/>
            <w:vAlign w:val="center"/>
            <w:hideMark/>
          </w:tcPr>
          <w:p w:rsidR="00972BCA" w:rsidRPr="00972BCA" w:rsidRDefault="00972BCA" w:rsidP="00972BCA">
            <w:pPr>
              <w:rPr>
                <w:rFonts w:ascii="Arial CYR" w:hAnsi="Arial CYR" w:cs="Arial CYR"/>
                <w:color w:val="000000"/>
                <w:sz w:val="20"/>
                <w:szCs w:val="20"/>
                <w:lang w:val="uk-UA" w:eastAsia="uk-UA"/>
              </w:rPr>
            </w:pPr>
            <w:r w:rsidRPr="00972BCA">
              <w:rPr>
                <w:rFonts w:ascii="Arial CYR" w:hAnsi="Arial CYR" w:cs="Arial CYR"/>
                <w:color w:val="000000"/>
                <w:sz w:val="20"/>
                <w:szCs w:val="20"/>
                <w:lang w:val="uk-UA" w:eastAsia="uk-UA"/>
              </w:rPr>
              <w:t xml:space="preserve">Органайзер горизонт. 19" 1U, 5 </w:t>
            </w:r>
            <w:proofErr w:type="spellStart"/>
            <w:r w:rsidRPr="00972BCA">
              <w:rPr>
                <w:rFonts w:ascii="Arial CYR" w:hAnsi="Arial CYR" w:cs="Arial CYR"/>
                <w:color w:val="000000"/>
                <w:sz w:val="20"/>
                <w:szCs w:val="20"/>
                <w:lang w:val="uk-UA" w:eastAsia="uk-UA"/>
              </w:rPr>
              <w:t>кілець</w:t>
            </w:r>
            <w:proofErr w:type="spellEnd"/>
            <w:r w:rsidRPr="00972BCA">
              <w:rPr>
                <w:rFonts w:ascii="Arial CYR" w:hAnsi="Arial CYR" w:cs="Arial CYR"/>
                <w:color w:val="000000"/>
                <w:sz w:val="20"/>
                <w:szCs w:val="20"/>
                <w:lang w:val="uk-UA" w:eastAsia="uk-UA"/>
              </w:rPr>
              <w:t>;   ( маса=0,00029)</w:t>
            </w:r>
          </w:p>
        </w:tc>
        <w:tc>
          <w:tcPr>
            <w:tcW w:w="1640" w:type="dxa"/>
            <w:tcBorders>
              <w:top w:val="nil"/>
              <w:left w:val="single" w:sz="4" w:space="0" w:color="auto"/>
              <w:bottom w:val="nil"/>
              <w:right w:val="single" w:sz="4" w:space="0" w:color="000000"/>
            </w:tcBorders>
            <w:shd w:val="clear" w:color="auto" w:fill="auto"/>
            <w:hideMark/>
          </w:tcPr>
          <w:p w:rsidR="00972BCA" w:rsidRPr="00972BCA" w:rsidRDefault="00972BCA" w:rsidP="00972BCA">
            <w:pPr>
              <w:jc w:val="center"/>
              <w:rPr>
                <w:rFonts w:ascii="Arial CYR" w:hAnsi="Arial CYR" w:cs="Arial CYR"/>
                <w:color w:val="000000"/>
                <w:sz w:val="20"/>
                <w:szCs w:val="20"/>
                <w:lang w:val="uk-UA" w:eastAsia="uk-UA"/>
              </w:rPr>
            </w:pPr>
            <w:proofErr w:type="spellStart"/>
            <w:r w:rsidRPr="00972BCA">
              <w:rPr>
                <w:rFonts w:ascii="Arial CYR" w:hAnsi="Arial CYR" w:cs="Arial CYR"/>
                <w:color w:val="000000"/>
                <w:sz w:val="20"/>
                <w:szCs w:val="20"/>
                <w:lang w:val="uk-UA" w:eastAsia="uk-UA"/>
              </w:rPr>
              <w:t>шт</w:t>
            </w:r>
            <w:proofErr w:type="spellEnd"/>
          </w:p>
        </w:tc>
        <w:tc>
          <w:tcPr>
            <w:tcW w:w="1620" w:type="dxa"/>
            <w:tcBorders>
              <w:top w:val="nil"/>
              <w:left w:val="nil"/>
              <w:bottom w:val="nil"/>
              <w:right w:val="single" w:sz="4" w:space="0" w:color="auto"/>
            </w:tcBorders>
            <w:shd w:val="clear" w:color="auto" w:fill="auto"/>
            <w:hideMark/>
          </w:tcPr>
          <w:p w:rsidR="00972BCA" w:rsidRPr="00972BCA" w:rsidRDefault="00972BCA" w:rsidP="00972BCA">
            <w:pPr>
              <w:jc w:val="right"/>
              <w:rPr>
                <w:rFonts w:ascii="Arial CYR" w:hAnsi="Arial CYR" w:cs="Arial CYR"/>
                <w:color w:val="000000"/>
                <w:sz w:val="20"/>
                <w:szCs w:val="20"/>
                <w:lang w:val="uk-UA" w:eastAsia="uk-UA"/>
              </w:rPr>
            </w:pPr>
            <w:r w:rsidRPr="00972BCA">
              <w:rPr>
                <w:rFonts w:ascii="Arial CYR" w:hAnsi="Arial CYR" w:cs="Arial CYR"/>
                <w:color w:val="000000"/>
                <w:sz w:val="20"/>
                <w:szCs w:val="20"/>
                <w:lang w:val="uk-UA" w:eastAsia="uk-UA"/>
              </w:rPr>
              <w:t>2</w:t>
            </w:r>
          </w:p>
        </w:tc>
      </w:tr>
      <w:tr w:rsidR="00972BCA" w:rsidRPr="00972BCA" w:rsidTr="00972BCA">
        <w:trPr>
          <w:trHeight w:val="560"/>
          <w:jc w:val="center"/>
        </w:trPr>
        <w:tc>
          <w:tcPr>
            <w:tcW w:w="640" w:type="dxa"/>
            <w:tcBorders>
              <w:top w:val="nil"/>
              <w:left w:val="single" w:sz="8" w:space="0" w:color="auto"/>
              <w:bottom w:val="nil"/>
              <w:right w:val="nil"/>
            </w:tcBorders>
            <w:shd w:val="clear" w:color="auto" w:fill="auto"/>
            <w:hideMark/>
          </w:tcPr>
          <w:p w:rsidR="00972BCA" w:rsidRPr="00972BCA" w:rsidRDefault="00972BCA" w:rsidP="00972BCA">
            <w:pPr>
              <w:jc w:val="center"/>
              <w:rPr>
                <w:rFonts w:ascii="Arial CYR" w:hAnsi="Arial CYR" w:cs="Arial CYR"/>
                <w:color w:val="000000"/>
                <w:sz w:val="20"/>
                <w:szCs w:val="20"/>
                <w:lang w:val="uk-UA" w:eastAsia="uk-UA"/>
              </w:rPr>
            </w:pPr>
            <w:r w:rsidRPr="00972BCA">
              <w:rPr>
                <w:rFonts w:ascii="Arial CYR" w:hAnsi="Arial CYR" w:cs="Arial CYR"/>
                <w:color w:val="000000"/>
                <w:sz w:val="20"/>
                <w:szCs w:val="20"/>
                <w:lang w:val="uk-UA" w:eastAsia="uk-UA"/>
              </w:rPr>
              <w:t>3</w:t>
            </w:r>
          </w:p>
        </w:tc>
        <w:tc>
          <w:tcPr>
            <w:tcW w:w="1620" w:type="dxa"/>
            <w:tcBorders>
              <w:top w:val="nil"/>
              <w:left w:val="single" w:sz="4" w:space="0" w:color="auto"/>
              <w:bottom w:val="nil"/>
              <w:right w:val="single" w:sz="4" w:space="0" w:color="auto"/>
            </w:tcBorders>
            <w:shd w:val="clear" w:color="auto" w:fill="auto"/>
            <w:hideMark/>
          </w:tcPr>
          <w:p w:rsidR="00972BCA" w:rsidRPr="00972BCA" w:rsidRDefault="00972BCA" w:rsidP="00972BCA">
            <w:pPr>
              <w:rPr>
                <w:rFonts w:ascii="Arial CYR" w:hAnsi="Arial CYR" w:cs="Arial CYR"/>
                <w:color w:val="000000"/>
                <w:sz w:val="20"/>
                <w:szCs w:val="20"/>
                <w:lang w:val="uk-UA" w:eastAsia="uk-UA"/>
              </w:rPr>
            </w:pPr>
            <w:r w:rsidRPr="00972BCA">
              <w:rPr>
                <w:rFonts w:ascii="Arial CYR" w:hAnsi="Arial CYR" w:cs="Arial CYR"/>
                <w:color w:val="000000"/>
                <w:sz w:val="20"/>
                <w:szCs w:val="20"/>
                <w:lang w:val="uk-UA" w:eastAsia="uk-UA"/>
              </w:rPr>
              <w:t>&amp; 290220-</w:t>
            </w:r>
            <w:r w:rsidRPr="00972BCA">
              <w:rPr>
                <w:rFonts w:ascii="Arial CYR" w:hAnsi="Arial CYR" w:cs="Arial CYR"/>
                <w:color w:val="000000"/>
                <w:sz w:val="20"/>
                <w:szCs w:val="20"/>
                <w:lang w:val="uk-UA" w:eastAsia="uk-UA"/>
              </w:rPr>
              <w:br/>
              <w:t>1113-36</w:t>
            </w:r>
          </w:p>
        </w:tc>
        <w:tc>
          <w:tcPr>
            <w:tcW w:w="8440" w:type="dxa"/>
            <w:tcBorders>
              <w:top w:val="nil"/>
              <w:left w:val="nil"/>
              <w:bottom w:val="nil"/>
              <w:right w:val="nil"/>
            </w:tcBorders>
            <w:shd w:val="clear" w:color="auto" w:fill="auto"/>
            <w:vAlign w:val="center"/>
            <w:hideMark/>
          </w:tcPr>
          <w:p w:rsidR="00972BCA" w:rsidRPr="00972BCA" w:rsidRDefault="00972BCA" w:rsidP="00972BCA">
            <w:pPr>
              <w:rPr>
                <w:rFonts w:ascii="Arial CYR" w:hAnsi="Arial CYR" w:cs="Arial CYR"/>
                <w:color w:val="000000"/>
                <w:sz w:val="20"/>
                <w:szCs w:val="20"/>
                <w:lang w:val="uk-UA" w:eastAsia="uk-UA"/>
              </w:rPr>
            </w:pPr>
            <w:r w:rsidRPr="00972BCA">
              <w:rPr>
                <w:rFonts w:ascii="Arial CYR" w:hAnsi="Arial CYR" w:cs="Arial CYR"/>
                <w:color w:val="000000"/>
                <w:sz w:val="20"/>
                <w:szCs w:val="20"/>
                <w:lang w:val="uk-UA" w:eastAsia="uk-UA"/>
              </w:rPr>
              <w:t xml:space="preserve">Комутатор </w:t>
            </w:r>
            <w:proofErr w:type="spellStart"/>
            <w:r w:rsidRPr="00972BCA">
              <w:rPr>
                <w:rFonts w:ascii="Arial CYR" w:hAnsi="Arial CYR" w:cs="Arial CYR"/>
                <w:color w:val="000000"/>
                <w:sz w:val="20"/>
                <w:szCs w:val="20"/>
                <w:lang w:val="uk-UA" w:eastAsia="uk-UA"/>
              </w:rPr>
              <w:t>PoE</w:t>
            </w:r>
            <w:proofErr w:type="spellEnd"/>
            <w:r w:rsidRPr="00972BCA">
              <w:rPr>
                <w:rFonts w:ascii="Arial CYR" w:hAnsi="Arial CYR" w:cs="Arial CYR"/>
                <w:color w:val="000000"/>
                <w:sz w:val="20"/>
                <w:szCs w:val="20"/>
                <w:lang w:val="uk-UA" w:eastAsia="uk-UA"/>
              </w:rPr>
              <w:t>, 24 портовий DS-3E1326P-EI;   ( маса=0,00215)</w:t>
            </w:r>
          </w:p>
        </w:tc>
        <w:tc>
          <w:tcPr>
            <w:tcW w:w="1640" w:type="dxa"/>
            <w:tcBorders>
              <w:top w:val="nil"/>
              <w:left w:val="single" w:sz="4" w:space="0" w:color="auto"/>
              <w:bottom w:val="nil"/>
              <w:right w:val="single" w:sz="4" w:space="0" w:color="000000"/>
            </w:tcBorders>
            <w:shd w:val="clear" w:color="auto" w:fill="auto"/>
            <w:hideMark/>
          </w:tcPr>
          <w:p w:rsidR="00972BCA" w:rsidRPr="00972BCA" w:rsidRDefault="00972BCA" w:rsidP="00972BCA">
            <w:pPr>
              <w:jc w:val="center"/>
              <w:rPr>
                <w:rFonts w:ascii="Arial CYR" w:hAnsi="Arial CYR" w:cs="Arial CYR"/>
                <w:color w:val="000000"/>
                <w:sz w:val="20"/>
                <w:szCs w:val="20"/>
                <w:lang w:val="uk-UA" w:eastAsia="uk-UA"/>
              </w:rPr>
            </w:pPr>
            <w:proofErr w:type="spellStart"/>
            <w:r w:rsidRPr="00972BCA">
              <w:rPr>
                <w:rFonts w:ascii="Arial CYR" w:hAnsi="Arial CYR" w:cs="Arial CYR"/>
                <w:color w:val="000000"/>
                <w:sz w:val="20"/>
                <w:szCs w:val="20"/>
                <w:lang w:val="uk-UA" w:eastAsia="uk-UA"/>
              </w:rPr>
              <w:t>шт</w:t>
            </w:r>
            <w:proofErr w:type="spellEnd"/>
          </w:p>
        </w:tc>
        <w:tc>
          <w:tcPr>
            <w:tcW w:w="1620" w:type="dxa"/>
            <w:tcBorders>
              <w:top w:val="nil"/>
              <w:left w:val="nil"/>
              <w:bottom w:val="nil"/>
              <w:right w:val="single" w:sz="4" w:space="0" w:color="auto"/>
            </w:tcBorders>
            <w:shd w:val="clear" w:color="auto" w:fill="auto"/>
            <w:hideMark/>
          </w:tcPr>
          <w:p w:rsidR="00972BCA" w:rsidRPr="00972BCA" w:rsidRDefault="00972BCA" w:rsidP="00972BCA">
            <w:pPr>
              <w:jc w:val="right"/>
              <w:rPr>
                <w:rFonts w:ascii="Arial CYR" w:hAnsi="Arial CYR" w:cs="Arial CYR"/>
                <w:color w:val="000000"/>
                <w:sz w:val="20"/>
                <w:szCs w:val="20"/>
                <w:lang w:val="uk-UA" w:eastAsia="uk-UA"/>
              </w:rPr>
            </w:pPr>
            <w:r w:rsidRPr="00972BCA">
              <w:rPr>
                <w:rFonts w:ascii="Arial CYR" w:hAnsi="Arial CYR" w:cs="Arial CYR"/>
                <w:color w:val="000000"/>
                <w:sz w:val="20"/>
                <w:szCs w:val="20"/>
                <w:lang w:val="uk-UA" w:eastAsia="uk-UA"/>
              </w:rPr>
              <w:t>1</w:t>
            </w:r>
          </w:p>
        </w:tc>
      </w:tr>
      <w:tr w:rsidR="00972BCA" w:rsidRPr="00972BCA" w:rsidTr="00972BCA">
        <w:trPr>
          <w:trHeight w:val="560"/>
          <w:jc w:val="center"/>
        </w:trPr>
        <w:tc>
          <w:tcPr>
            <w:tcW w:w="640" w:type="dxa"/>
            <w:tcBorders>
              <w:top w:val="nil"/>
              <w:left w:val="single" w:sz="8" w:space="0" w:color="auto"/>
              <w:bottom w:val="nil"/>
              <w:right w:val="nil"/>
            </w:tcBorders>
            <w:shd w:val="clear" w:color="auto" w:fill="auto"/>
            <w:hideMark/>
          </w:tcPr>
          <w:p w:rsidR="00972BCA" w:rsidRPr="00972BCA" w:rsidRDefault="00972BCA" w:rsidP="00972BCA">
            <w:pPr>
              <w:jc w:val="center"/>
              <w:rPr>
                <w:rFonts w:ascii="Arial CYR" w:hAnsi="Arial CYR" w:cs="Arial CYR"/>
                <w:color w:val="000000"/>
                <w:sz w:val="20"/>
                <w:szCs w:val="20"/>
                <w:lang w:val="uk-UA" w:eastAsia="uk-UA"/>
              </w:rPr>
            </w:pPr>
            <w:r w:rsidRPr="00972BCA">
              <w:rPr>
                <w:rFonts w:ascii="Arial CYR" w:hAnsi="Arial CYR" w:cs="Arial CYR"/>
                <w:color w:val="000000"/>
                <w:sz w:val="20"/>
                <w:szCs w:val="20"/>
                <w:lang w:val="uk-UA" w:eastAsia="uk-UA"/>
              </w:rPr>
              <w:t>4</w:t>
            </w:r>
          </w:p>
        </w:tc>
        <w:tc>
          <w:tcPr>
            <w:tcW w:w="1620" w:type="dxa"/>
            <w:tcBorders>
              <w:top w:val="nil"/>
              <w:left w:val="single" w:sz="4" w:space="0" w:color="auto"/>
              <w:bottom w:val="nil"/>
              <w:right w:val="single" w:sz="4" w:space="0" w:color="auto"/>
            </w:tcBorders>
            <w:shd w:val="clear" w:color="auto" w:fill="auto"/>
            <w:hideMark/>
          </w:tcPr>
          <w:p w:rsidR="00972BCA" w:rsidRPr="00972BCA" w:rsidRDefault="00972BCA" w:rsidP="00972BCA">
            <w:pPr>
              <w:rPr>
                <w:rFonts w:ascii="Arial CYR" w:hAnsi="Arial CYR" w:cs="Arial CYR"/>
                <w:color w:val="000000"/>
                <w:sz w:val="20"/>
                <w:szCs w:val="20"/>
                <w:lang w:val="uk-UA" w:eastAsia="uk-UA"/>
              </w:rPr>
            </w:pPr>
            <w:r w:rsidRPr="00972BCA">
              <w:rPr>
                <w:rFonts w:ascii="Arial CYR" w:hAnsi="Arial CYR" w:cs="Arial CYR"/>
                <w:color w:val="000000"/>
                <w:sz w:val="20"/>
                <w:szCs w:val="20"/>
                <w:lang w:val="uk-UA" w:eastAsia="uk-UA"/>
              </w:rPr>
              <w:t>&amp; 290220-</w:t>
            </w:r>
            <w:r w:rsidRPr="00972BCA">
              <w:rPr>
                <w:rFonts w:ascii="Arial CYR" w:hAnsi="Arial CYR" w:cs="Arial CYR"/>
                <w:color w:val="000000"/>
                <w:sz w:val="20"/>
                <w:szCs w:val="20"/>
                <w:lang w:val="uk-UA" w:eastAsia="uk-UA"/>
              </w:rPr>
              <w:br/>
              <w:t>1113-37</w:t>
            </w:r>
          </w:p>
        </w:tc>
        <w:tc>
          <w:tcPr>
            <w:tcW w:w="8440" w:type="dxa"/>
            <w:tcBorders>
              <w:top w:val="nil"/>
              <w:left w:val="nil"/>
              <w:bottom w:val="nil"/>
              <w:right w:val="nil"/>
            </w:tcBorders>
            <w:shd w:val="clear" w:color="auto" w:fill="auto"/>
            <w:vAlign w:val="center"/>
            <w:hideMark/>
          </w:tcPr>
          <w:p w:rsidR="00972BCA" w:rsidRPr="00972BCA" w:rsidRDefault="00972BCA" w:rsidP="00972BCA">
            <w:pPr>
              <w:rPr>
                <w:rFonts w:ascii="Arial CYR" w:hAnsi="Arial CYR" w:cs="Arial CYR"/>
                <w:color w:val="000000"/>
                <w:sz w:val="20"/>
                <w:szCs w:val="20"/>
                <w:lang w:val="uk-UA" w:eastAsia="uk-UA"/>
              </w:rPr>
            </w:pPr>
            <w:r w:rsidRPr="00972BCA">
              <w:rPr>
                <w:rFonts w:ascii="Arial CYR" w:hAnsi="Arial CYR" w:cs="Arial CYR"/>
                <w:color w:val="000000"/>
                <w:sz w:val="20"/>
                <w:szCs w:val="20"/>
                <w:lang w:val="uk-UA" w:eastAsia="uk-UA"/>
              </w:rPr>
              <w:t>Комутатор керований, 24 портовий TL-SG3428;   ( маса=0,014)</w:t>
            </w:r>
          </w:p>
        </w:tc>
        <w:tc>
          <w:tcPr>
            <w:tcW w:w="1640" w:type="dxa"/>
            <w:tcBorders>
              <w:top w:val="nil"/>
              <w:left w:val="single" w:sz="4" w:space="0" w:color="auto"/>
              <w:bottom w:val="nil"/>
              <w:right w:val="single" w:sz="4" w:space="0" w:color="000000"/>
            </w:tcBorders>
            <w:shd w:val="clear" w:color="auto" w:fill="auto"/>
            <w:hideMark/>
          </w:tcPr>
          <w:p w:rsidR="00972BCA" w:rsidRPr="00972BCA" w:rsidRDefault="00972BCA" w:rsidP="00972BCA">
            <w:pPr>
              <w:jc w:val="center"/>
              <w:rPr>
                <w:rFonts w:ascii="Arial CYR" w:hAnsi="Arial CYR" w:cs="Arial CYR"/>
                <w:color w:val="000000"/>
                <w:sz w:val="20"/>
                <w:szCs w:val="20"/>
                <w:lang w:val="uk-UA" w:eastAsia="uk-UA"/>
              </w:rPr>
            </w:pPr>
            <w:proofErr w:type="spellStart"/>
            <w:r w:rsidRPr="00972BCA">
              <w:rPr>
                <w:rFonts w:ascii="Arial CYR" w:hAnsi="Arial CYR" w:cs="Arial CYR"/>
                <w:color w:val="000000"/>
                <w:sz w:val="20"/>
                <w:szCs w:val="20"/>
                <w:lang w:val="uk-UA" w:eastAsia="uk-UA"/>
              </w:rPr>
              <w:t>шт</w:t>
            </w:r>
            <w:proofErr w:type="spellEnd"/>
          </w:p>
        </w:tc>
        <w:tc>
          <w:tcPr>
            <w:tcW w:w="1620" w:type="dxa"/>
            <w:tcBorders>
              <w:top w:val="nil"/>
              <w:left w:val="nil"/>
              <w:bottom w:val="nil"/>
              <w:right w:val="single" w:sz="4" w:space="0" w:color="auto"/>
            </w:tcBorders>
            <w:shd w:val="clear" w:color="auto" w:fill="auto"/>
            <w:hideMark/>
          </w:tcPr>
          <w:p w:rsidR="00972BCA" w:rsidRPr="00972BCA" w:rsidRDefault="00972BCA" w:rsidP="00972BCA">
            <w:pPr>
              <w:jc w:val="right"/>
              <w:rPr>
                <w:rFonts w:ascii="Arial CYR" w:hAnsi="Arial CYR" w:cs="Arial CYR"/>
                <w:color w:val="000000"/>
                <w:sz w:val="20"/>
                <w:szCs w:val="20"/>
                <w:lang w:val="uk-UA" w:eastAsia="uk-UA"/>
              </w:rPr>
            </w:pPr>
            <w:r w:rsidRPr="00972BCA">
              <w:rPr>
                <w:rFonts w:ascii="Arial CYR" w:hAnsi="Arial CYR" w:cs="Arial CYR"/>
                <w:color w:val="000000"/>
                <w:sz w:val="20"/>
                <w:szCs w:val="20"/>
                <w:lang w:val="uk-UA" w:eastAsia="uk-UA"/>
              </w:rPr>
              <w:t>1</w:t>
            </w:r>
          </w:p>
        </w:tc>
      </w:tr>
      <w:tr w:rsidR="00972BCA" w:rsidRPr="00972BCA" w:rsidTr="00972BCA">
        <w:trPr>
          <w:trHeight w:val="560"/>
          <w:jc w:val="center"/>
        </w:trPr>
        <w:tc>
          <w:tcPr>
            <w:tcW w:w="640" w:type="dxa"/>
            <w:tcBorders>
              <w:top w:val="nil"/>
              <w:left w:val="single" w:sz="8" w:space="0" w:color="auto"/>
              <w:bottom w:val="nil"/>
              <w:right w:val="nil"/>
            </w:tcBorders>
            <w:shd w:val="clear" w:color="auto" w:fill="auto"/>
            <w:hideMark/>
          </w:tcPr>
          <w:p w:rsidR="00972BCA" w:rsidRPr="00972BCA" w:rsidRDefault="00972BCA" w:rsidP="00972BCA">
            <w:pPr>
              <w:jc w:val="center"/>
              <w:rPr>
                <w:rFonts w:ascii="Arial CYR" w:hAnsi="Arial CYR" w:cs="Arial CYR"/>
                <w:color w:val="000000"/>
                <w:sz w:val="20"/>
                <w:szCs w:val="20"/>
                <w:lang w:val="uk-UA" w:eastAsia="uk-UA"/>
              </w:rPr>
            </w:pPr>
            <w:r w:rsidRPr="00972BCA">
              <w:rPr>
                <w:rFonts w:ascii="Arial CYR" w:hAnsi="Arial CYR" w:cs="Arial CYR"/>
                <w:color w:val="000000"/>
                <w:sz w:val="20"/>
                <w:szCs w:val="20"/>
                <w:lang w:val="uk-UA" w:eastAsia="uk-UA"/>
              </w:rPr>
              <w:t>5</w:t>
            </w:r>
          </w:p>
        </w:tc>
        <w:tc>
          <w:tcPr>
            <w:tcW w:w="1620" w:type="dxa"/>
            <w:tcBorders>
              <w:top w:val="nil"/>
              <w:left w:val="single" w:sz="4" w:space="0" w:color="auto"/>
              <w:bottom w:val="nil"/>
              <w:right w:val="single" w:sz="4" w:space="0" w:color="auto"/>
            </w:tcBorders>
            <w:shd w:val="clear" w:color="auto" w:fill="auto"/>
            <w:hideMark/>
          </w:tcPr>
          <w:p w:rsidR="00972BCA" w:rsidRPr="00972BCA" w:rsidRDefault="00972BCA" w:rsidP="00972BCA">
            <w:pPr>
              <w:rPr>
                <w:rFonts w:ascii="Arial CYR" w:hAnsi="Arial CYR" w:cs="Arial CYR"/>
                <w:color w:val="000000"/>
                <w:sz w:val="20"/>
                <w:szCs w:val="20"/>
                <w:lang w:val="uk-UA" w:eastAsia="uk-UA"/>
              </w:rPr>
            </w:pPr>
            <w:r w:rsidRPr="00972BCA">
              <w:rPr>
                <w:rFonts w:ascii="Arial CYR" w:hAnsi="Arial CYR" w:cs="Arial CYR"/>
                <w:color w:val="000000"/>
                <w:sz w:val="20"/>
                <w:szCs w:val="20"/>
                <w:lang w:val="uk-UA" w:eastAsia="uk-UA"/>
              </w:rPr>
              <w:t>&amp; 290220-</w:t>
            </w:r>
            <w:r w:rsidRPr="00972BCA">
              <w:rPr>
                <w:rFonts w:ascii="Arial CYR" w:hAnsi="Arial CYR" w:cs="Arial CYR"/>
                <w:color w:val="000000"/>
                <w:sz w:val="20"/>
                <w:szCs w:val="20"/>
                <w:lang w:val="uk-UA" w:eastAsia="uk-UA"/>
              </w:rPr>
              <w:br/>
              <w:t>1113-38</w:t>
            </w:r>
          </w:p>
        </w:tc>
        <w:tc>
          <w:tcPr>
            <w:tcW w:w="8440" w:type="dxa"/>
            <w:tcBorders>
              <w:top w:val="nil"/>
              <w:left w:val="nil"/>
              <w:bottom w:val="nil"/>
              <w:right w:val="nil"/>
            </w:tcBorders>
            <w:shd w:val="clear" w:color="auto" w:fill="auto"/>
            <w:vAlign w:val="center"/>
            <w:hideMark/>
          </w:tcPr>
          <w:p w:rsidR="00972BCA" w:rsidRPr="00972BCA" w:rsidRDefault="00972BCA" w:rsidP="00972BCA">
            <w:pPr>
              <w:rPr>
                <w:rFonts w:ascii="Arial CYR" w:hAnsi="Arial CYR" w:cs="Arial CYR"/>
                <w:color w:val="000000"/>
                <w:sz w:val="20"/>
                <w:szCs w:val="20"/>
                <w:lang w:val="uk-UA" w:eastAsia="uk-UA"/>
              </w:rPr>
            </w:pPr>
            <w:r w:rsidRPr="00972BCA">
              <w:rPr>
                <w:rFonts w:ascii="Arial CYR" w:hAnsi="Arial CYR" w:cs="Arial CYR"/>
                <w:color w:val="000000"/>
                <w:sz w:val="20"/>
                <w:szCs w:val="20"/>
                <w:lang w:val="uk-UA" w:eastAsia="uk-UA"/>
              </w:rPr>
              <w:t>Комплект для монтажу в 19" стійку RACK MOUNT KIT 19;   ( маса=0,00023)</w:t>
            </w:r>
          </w:p>
        </w:tc>
        <w:tc>
          <w:tcPr>
            <w:tcW w:w="1640" w:type="dxa"/>
            <w:tcBorders>
              <w:top w:val="nil"/>
              <w:left w:val="single" w:sz="4" w:space="0" w:color="auto"/>
              <w:bottom w:val="nil"/>
              <w:right w:val="single" w:sz="4" w:space="0" w:color="000000"/>
            </w:tcBorders>
            <w:shd w:val="clear" w:color="auto" w:fill="auto"/>
            <w:hideMark/>
          </w:tcPr>
          <w:p w:rsidR="00972BCA" w:rsidRPr="00972BCA" w:rsidRDefault="00972BCA" w:rsidP="00972BCA">
            <w:pPr>
              <w:jc w:val="center"/>
              <w:rPr>
                <w:rFonts w:ascii="Arial CYR" w:hAnsi="Arial CYR" w:cs="Arial CYR"/>
                <w:color w:val="000000"/>
                <w:sz w:val="20"/>
                <w:szCs w:val="20"/>
                <w:lang w:val="uk-UA" w:eastAsia="uk-UA"/>
              </w:rPr>
            </w:pPr>
            <w:proofErr w:type="spellStart"/>
            <w:r w:rsidRPr="00972BCA">
              <w:rPr>
                <w:rFonts w:ascii="Arial CYR" w:hAnsi="Arial CYR" w:cs="Arial CYR"/>
                <w:color w:val="000000"/>
                <w:sz w:val="20"/>
                <w:szCs w:val="20"/>
                <w:lang w:val="uk-UA" w:eastAsia="uk-UA"/>
              </w:rPr>
              <w:t>шт</w:t>
            </w:r>
            <w:proofErr w:type="spellEnd"/>
          </w:p>
        </w:tc>
        <w:tc>
          <w:tcPr>
            <w:tcW w:w="1620" w:type="dxa"/>
            <w:tcBorders>
              <w:top w:val="nil"/>
              <w:left w:val="nil"/>
              <w:bottom w:val="nil"/>
              <w:right w:val="single" w:sz="4" w:space="0" w:color="auto"/>
            </w:tcBorders>
            <w:shd w:val="clear" w:color="auto" w:fill="auto"/>
            <w:hideMark/>
          </w:tcPr>
          <w:p w:rsidR="00972BCA" w:rsidRPr="00972BCA" w:rsidRDefault="00972BCA" w:rsidP="00972BCA">
            <w:pPr>
              <w:jc w:val="right"/>
              <w:rPr>
                <w:rFonts w:ascii="Arial CYR" w:hAnsi="Arial CYR" w:cs="Arial CYR"/>
                <w:color w:val="000000"/>
                <w:sz w:val="20"/>
                <w:szCs w:val="20"/>
                <w:lang w:val="uk-UA" w:eastAsia="uk-UA"/>
              </w:rPr>
            </w:pPr>
            <w:r w:rsidRPr="00972BCA">
              <w:rPr>
                <w:rFonts w:ascii="Arial CYR" w:hAnsi="Arial CYR" w:cs="Arial CYR"/>
                <w:color w:val="000000"/>
                <w:sz w:val="20"/>
                <w:szCs w:val="20"/>
                <w:lang w:val="uk-UA" w:eastAsia="uk-UA"/>
              </w:rPr>
              <w:t>1</w:t>
            </w:r>
          </w:p>
        </w:tc>
      </w:tr>
      <w:tr w:rsidR="00972BCA" w:rsidRPr="00972BCA" w:rsidTr="00972BCA">
        <w:trPr>
          <w:trHeight w:val="560"/>
          <w:jc w:val="center"/>
        </w:trPr>
        <w:tc>
          <w:tcPr>
            <w:tcW w:w="640" w:type="dxa"/>
            <w:tcBorders>
              <w:top w:val="nil"/>
              <w:left w:val="single" w:sz="8" w:space="0" w:color="auto"/>
              <w:bottom w:val="nil"/>
              <w:right w:val="nil"/>
            </w:tcBorders>
            <w:shd w:val="clear" w:color="auto" w:fill="auto"/>
            <w:hideMark/>
          </w:tcPr>
          <w:p w:rsidR="00972BCA" w:rsidRPr="00972BCA" w:rsidRDefault="00972BCA" w:rsidP="00972BCA">
            <w:pPr>
              <w:jc w:val="center"/>
              <w:rPr>
                <w:rFonts w:ascii="Arial CYR" w:hAnsi="Arial CYR" w:cs="Arial CYR"/>
                <w:color w:val="000000"/>
                <w:sz w:val="20"/>
                <w:szCs w:val="20"/>
                <w:lang w:val="uk-UA" w:eastAsia="uk-UA"/>
              </w:rPr>
            </w:pPr>
            <w:r w:rsidRPr="00972BCA">
              <w:rPr>
                <w:rFonts w:ascii="Arial CYR" w:hAnsi="Arial CYR" w:cs="Arial CYR"/>
                <w:color w:val="000000"/>
                <w:sz w:val="20"/>
                <w:szCs w:val="20"/>
                <w:lang w:val="uk-UA" w:eastAsia="uk-UA"/>
              </w:rPr>
              <w:t>6</w:t>
            </w:r>
          </w:p>
        </w:tc>
        <w:tc>
          <w:tcPr>
            <w:tcW w:w="1620" w:type="dxa"/>
            <w:tcBorders>
              <w:top w:val="nil"/>
              <w:left w:val="single" w:sz="4" w:space="0" w:color="auto"/>
              <w:bottom w:val="nil"/>
              <w:right w:val="single" w:sz="4" w:space="0" w:color="auto"/>
            </w:tcBorders>
            <w:shd w:val="clear" w:color="auto" w:fill="auto"/>
            <w:hideMark/>
          </w:tcPr>
          <w:p w:rsidR="00972BCA" w:rsidRPr="00972BCA" w:rsidRDefault="00972BCA" w:rsidP="00972BCA">
            <w:pPr>
              <w:rPr>
                <w:rFonts w:ascii="Arial CYR" w:hAnsi="Arial CYR" w:cs="Arial CYR"/>
                <w:color w:val="000000"/>
                <w:sz w:val="20"/>
                <w:szCs w:val="20"/>
                <w:lang w:val="uk-UA" w:eastAsia="uk-UA"/>
              </w:rPr>
            </w:pPr>
            <w:r w:rsidRPr="00972BCA">
              <w:rPr>
                <w:rFonts w:ascii="Arial CYR" w:hAnsi="Arial CYR" w:cs="Arial CYR"/>
                <w:color w:val="000000"/>
                <w:sz w:val="20"/>
                <w:szCs w:val="20"/>
                <w:lang w:val="uk-UA" w:eastAsia="uk-UA"/>
              </w:rPr>
              <w:t>&amp; 290220-</w:t>
            </w:r>
            <w:r w:rsidRPr="00972BCA">
              <w:rPr>
                <w:rFonts w:ascii="Arial CYR" w:hAnsi="Arial CYR" w:cs="Arial CYR"/>
                <w:color w:val="000000"/>
                <w:sz w:val="20"/>
                <w:szCs w:val="20"/>
                <w:lang w:val="uk-UA" w:eastAsia="uk-UA"/>
              </w:rPr>
              <w:br/>
              <w:t>1113-39</w:t>
            </w:r>
          </w:p>
        </w:tc>
        <w:tc>
          <w:tcPr>
            <w:tcW w:w="8440" w:type="dxa"/>
            <w:tcBorders>
              <w:top w:val="nil"/>
              <w:left w:val="nil"/>
              <w:bottom w:val="nil"/>
              <w:right w:val="nil"/>
            </w:tcBorders>
            <w:shd w:val="clear" w:color="auto" w:fill="auto"/>
            <w:vAlign w:val="center"/>
            <w:hideMark/>
          </w:tcPr>
          <w:p w:rsidR="00972BCA" w:rsidRPr="00972BCA" w:rsidRDefault="00972BCA" w:rsidP="00972BCA">
            <w:pPr>
              <w:rPr>
                <w:rFonts w:ascii="Arial CYR" w:hAnsi="Arial CYR" w:cs="Arial CYR"/>
                <w:color w:val="000000"/>
                <w:sz w:val="20"/>
                <w:szCs w:val="20"/>
                <w:lang w:val="uk-UA" w:eastAsia="uk-UA"/>
              </w:rPr>
            </w:pPr>
            <w:r w:rsidRPr="00972BCA">
              <w:rPr>
                <w:rFonts w:ascii="Arial CYR" w:hAnsi="Arial CYR" w:cs="Arial CYR"/>
                <w:color w:val="000000"/>
                <w:sz w:val="20"/>
                <w:szCs w:val="20"/>
                <w:lang w:val="uk-UA" w:eastAsia="uk-UA"/>
              </w:rPr>
              <w:t>Комплект для монтажу в 19" стійку;   ( маса=0,00023)</w:t>
            </w:r>
          </w:p>
        </w:tc>
        <w:tc>
          <w:tcPr>
            <w:tcW w:w="1640" w:type="dxa"/>
            <w:tcBorders>
              <w:top w:val="nil"/>
              <w:left w:val="single" w:sz="4" w:space="0" w:color="auto"/>
              <w:bottom w:val="nil"/>
              <w:right w:val="single" w:sz="4" w:space="0" w:color="000000"/>
            </w:tcBorders>
            <w:shd w:val="clear" w:color="auto" w:fill="auto"/>
            <w:hideMark/>
          </w:tcPr>
          <w:p w:rsidR="00972BCA" w:rsidRPr="00972BCA" w:rsidRDefault="00972BCA" w:rsidP="00972BCA">
            <w:pPr>
              <w:jc w:val="center"/>
              <w:rPr>
                <w:rFonts w:ascii="Arial CYR" w:hAnsi="Arial CYR" w:cs="Arial CYR"/>
                <w:color w:val="000000"/>
                <w:sz w:val="20"/>
                <w:szCs w:val="20"/>
                <w:lang w:val="uk-UA" w:eastAsia="uk-UA"/>
              </w:rPr>
            </w:pPr>
            <w:proofErr w:type="spellStart"/>
            <w:r w:rsidRPr="00972BCA">
              <w:rPr>
                <w:rFonts w:ascii="Arial CYR" w:hAnsi="Arial CYR" w:cs="Arial CYR"/>
                <w:color w:val="000000"/>
                <w:sz w:val="20"/>
                <w:szCs w:val="20"/>
                <w:lang w:val="uk-UA" w:eastAsia="uk-UA"/>
              </w:rPr>
              <w:t>шт</w:t>
            </w:r>
            <w:proofErr w:type="spellEnd"/>
          </w:p>
        </w:tc>
        <w:tc>
          <w:tcPr>
            <w:tcW w:w="1620" w:type="dxa"/>
            <w:tcBorders>
              <w:top w:val="nil"/>
              <w:left w:val="nil"/>
              <w:bottom w:val="nil"/>
              <w:right w:val="single" w:sz="4" w:space="0" w:color="auto"/>
            </w:tcBorders>
            <w:shd w:val="clear" w:color="auto" w:fill="auto"/>
            <w:hideMark/>
          </w:tcPr>
          <w:p w:rsidR="00972BCA" w:rsidRPr="00972BCA" w:rsidRDefault="00972BCA" w:rsidP="00972BCA">
            <w:pPr>
              <w:jc w:val="right"/>
              <w:rPr>
                <w:rFonts w:ascii="Arial CYR" w:hAnsi="Arial CYR" w:cs="Arial CYR"/>
                <w:color w:val="000000"/>
                <w:sz w:val="20"/>
                <w:szCs w:val="20"/>
                <w:lang w:val="uk-UA" w:eastAsia="uk-UA"/>
              </w:rPr>
            </w:pPr>
            <w:r w:rsidRPr="00972BCA">
              <w:rPr>
                <w:rFonts w:ascii="Arial CYR" w:hAnsi="Arial CYR" w:cs="Arial CYR"/>
                <w:color w:val="000000"/>
                <w:sz w:val="20"/>
                <w:szCs w:val="20"/>
                <w:lang w:val="uk-UA" w:eastAsia="uk-UA"/>
              </w:rPr>
              <w:t>2</w:t>
            </w:r>
          </w:p>
        </w:tc>
      </w:tr>
      <w:tr w:rsidR="00972BCA" w:rsidRPr="00972BCA" w:rsidTr="00972BCA">
        <w:trPr>
          <w:trHeight w:val="560"/>
          <w:jc w:val="center"/>
        </w:trPr>
        <w:tc>
          <w:tcPr>
            <w:tcW w:w="640" w:type="dxa"/>
            <w:tcBorders>
              <w:top w:val="nil"/>
              <w:left w:val="single" w:sz="8" w:space="0" w:color="auto"/>
              <w:bottom w:val="nil"/>
              <w:right w:val="nil"/>
            </w:tcBorders>
            <w:shd w:val="clear" w:color="auto" w:fill="auto"/>
            <w:hideMark/>
          </w:tcPr>
          <w:p w:rsidR="00972BCA" w:rsidRPr="00972BCA" w:rsidRDefault="00972BCA" w:rsidP="00972BCA">
            <w:pPr>
              <w:jc w:val="center"/>
              <w:rPr>
                <w:rFonts w:ascii="Arial CYR" w:hAnsi="Arial CYR" w:cs="Arial CYR"/>
                <w:color w:val="000000"/>
                <w:sz w:val="20"/>
                <w:szCs w:val="20"/>
                <w:lang w:val="uk-UA" w:eastAsia="uk-UA"/>
              </w:rPr>
            </w:pPr>
            <w:r w:rsidRPr="00972BCA">
              <w:rPr>
                <w:rFonts w:ascii="Arial CYR" w:hAnsi="Arial CYR" w:cs="Arial CYR"/>
                <w:color w:val="000000"/>
                <w:sz w:val="20"/>
                <w:szCs w:val="20"/>
                <w:lang w:val="uk-UA" w:eastAsia="uk-UA"/>
              </w:rPr>
              <w:t>7</w:t>
            </w:r>
          </w:p>
        </w:tc>
        <w:tc>
          <w:tcPr>
            <w:tcW w:w="1620" w:type="dxa"/>
            <w:tcBorders>
              <w:top w:val="nil"/>
              <w:left w:val="single" w:sz="4" w:space="0" w:color="auto"/>
              <w:bottom w:val="nil"/>
              <w:right w:val="single" w:sz="4" w:space="0" w:color="auto"/>
            </w:tcBorders>
            <w:shd w:val="clear" w:color="auto" w:fill="auto"/>
            <w:hideMark/>
          </w:tcPr>
          <w:p w:rsidR="00972BCA" w:rsidRPr="00972BCA" w:rsidRDefault="00972BCA" w:rsidP="00972BCA">
            <w:pPr>
              <w:rPr>
                <w:rFonts w:ascii="Arial CYR" w:hAnsi="Arial CYR" w:cs="Arial CYR"/>
                <w:color w:val="000000"/>
                <w:sz w:val="20"/>
                <w:szCs w:val="20"/>
                <w:lang w:val="uk-UA" w:eastAsia="uk-UA"/>
              </w:rPr>
            </w:pPr>
            <w:r w:rsidRPr="00972BCA">
              <w:rPr>
                <w:rFonts w:ascii="Arial CYR" w:hAnsi="Arial CYR" w:cs="Arial CYR"/>
                <w:color w:val="000000"/>
                <w:sz w:val="20"/>
                <w:szCs w:val="20"/>
                <w:lang w:val="uk-UA" w:eastAsia="uk-UA"/>
              </w:rPr>
              <w:t>&amp; 290220-</w:t>
            </w:r>
            <w:r w:rsidRPr="00972BCA">
              <w:rPr>
                <w:rFonts w:ascii="Arial CYR" w:hAnsi="Arial CYR" w:cs="Arial CYR"/>
                <w:color w:val="000000"/>
                <w:sz w:val="20"/>
                <w:szCs w:val="20"/>
                <w:lang w:val="uk-UA" w:eastAsia="uk-UA"/>
              </w:rPr>
              <w:br/>
              <w:t>1113-40</w:t>
            </w:r>
          </w:p>
        </w:tc>
        <w:tc>
          <w:tcPr>
            <w:tcW w:w="8440" w:type="dxa"/>
            <w:tcBorders>
              <w:top w:val="nil"/>
              <w:left w:val="nil"/>
              <w:bottom w:val="nil"/>
              <w:right w:val="nil"/>
            </w:tcBorders>
            <w:shd w:val="clear" w:color="auto" w:fill="auto"/>
            <w:vAlign w:val="center"/>
            <w:hideMark/>
          </w:tcPr>
          <w:p w:rsidR="00972BCA" w:rsidRPr="00972BCA" w:rsidRDefault="00972BCA" w:rsidP="00972BCA">
            <w:pPr>
              <w:rPr>
                <w:rFonts w:ascii="Arial CYR" w:hAnsi="Arial CYR" w:cs="Arial CYR"/>
                <w:color w:val="000000"/>
                <w:sz w:val="20"/>
                <w:szCs w:val="20"/>
                <w:lang w:val="uk-UA" w:eastAsia="uk-UA"/>
              </w:rPr>
            </w:pPr>
            <w:r w:rsidRPr="00972BCA">
              <w:rPr>
                <w:rFonts w:ascii="Arial CYR" w:hAnsi="Arial CYR" w:cs="Arial CYR"/>
                <w:color w:val="000000"/>
                <w:sz w:val="20"/>
                <w:szCs w:val="20"/>
                <w:lang w:val="uk-UA" w:eastAsia="uk-UA"/>
              </w:rPr>
              <w:t>Шафа комутаційна, 9U UA-MGSWL95B;   ( маса=0,0004)</w:t>
            </w:r>
          </w:p>
        </w:tc>
        <w:tc>
          <w:tcPr>
            <w:tcW w:w="1640" w:type="dxa"/>
            <w:tcBorders>
              <w:top w:val="nil"/>
              <w:left w:val="single" w:sz="4" w:space="0" w:color="auto"/>
              <w:bottom w:val="nil"/>
              <w:right w:val="single" w:sz="4" w:space="0" w:color="000000"/>
            </w:tcBorders>
            <w:shd w:val="clear" w:color="auto" w:fill="auto"/>
            <w:hideMark/>
          </w:tcPr>
          <w:p w:rsidR="00972BCA" w:rsidRPr="00972BCA" w:rsidRDefault="00972BCA" w:rsidP="00972BCA">
            <w:pPr>
              <w:jc w:val="center"/>
              <w:rPr>
                <w:rFonts w:ascii="Arial CYR" w:hAnsi="Arial CYR" w:cs="Arial CYR"/>
                <w:color w:val="000000"/>
                <w:sz w:val="20"/>
                <w:szCs w:val="20"/>
                <w:lang w:val="uk-UA" w:eastAsia="uk-UA"/>
              </w:rPr>
            </w:pPr>
            <w:proofErr w:type="spellStart"/>
            <w:r w:rsidRPr="00972BCA">
              <w:rPr>
                <w:rFonts w:ascii="Arial CYR" w:hAnsi="Arial CYR" w:cs="Arial CYR"/>
                <w:color w:val="000000"/>
                <w:sz w:val="20"/>
                <w:szCs w:val="20"/>
                <w:lang w:val="uk-UA" w:eastAsia="uk-UA"/>
              </w:rPr>
              <w:t>шт</w:t>
            </w:r>
            <w:proofErr w:type="spellEnd"/>
          </w:p>
        </w:tc>
        <w:tc>
          <w:tcPr>
            <w:tcW w:w="1620" w:type="dxa"/>
            <w:tcBorders>
              <w:top w:val="nil"/>
              <w:left w:val="nil"/>
              <w:bottom w:val="nil"/>
              <w:right w:val="single" w:sz="4" w:space="0" w:color="auto"/>
            </w:tcBorders>
            <w:shd w:val="clear" w:color="auto" w:fill="auto"/>
            <w:hideMark/>
          </w:tcPr>
          <w:p w:rsidR="00972BCA" w:rsidRPr="00972BCA" w:rsidRDefault="00972BCA" w:rsidP="00972BCA">
            <w:pPr>
              <w:jc w:val="right"/>
              <w:rPr>
                <w:rFonts w:ascii="Arial CYR" w:hAnsi="Arial CYR" w:cs="Arial CYR"/>
                <w:color w:val="000000"/>
                <w:sz w:val="20"/>
                <w:szCs w:val="20"/>
                <w:lang w:val="uk-UA" w:eastAsia="uk-UA"/>
              </w:rPr>
            </w:pPr>
            <w:r w:rsidRPr="00972BCA">
              <w:rPr>
                <w:rFonts w:ascii="Arial CYR" w:hAnsi="Arial CYR" w:cs="Arial CYR"/>
                <w:color w:val="000000"/>
                <w:sz w:val="20"/>
                <w:szCs w:val="20"/>
                <w:lang w:val="uk-UA" w:eastAsia="uk-UA"/>
              </w:rPr>
              <w:t>1</w:t>
            </w:r>
          </w:p>
        </w:tc>
      </w:tr>
      <w:tr w:rsidR="00972BCA" w:rsidRPr="00972BCA" w:rsidTr="00972BCA">
        <w:trPr>
          <w:trHeight w:val="560"/>
          <w:jc w:val="center"/>
        </w:trPr>
        <w:tc>
          <w:tcPr>
            <w:tcW w:w="640" w:type="dxa"/>
            <w:tcBorders>
              <w:top w:val="nil"/>
              <w:left w:val="single" w:sz="8" w:space="0" w:color="auto"/>
              <w:bottom w:val="nil"/>
              <w:right w:val="nil"/>
            </w:tcBorders>
            <w:shd w:val="clear" w:color="auto" w:fill="auto"/>
            <w:hideMark/>
          </w:tcPr>
          <w:p w:rsidR="00972BCA" w:rsidRPr="00972BCA" w:rsidRDefault="00972BCA" w:rsidP="00972BCA">
            <w:pPr>
              <w:jc w:val="center"/>
              <w:rPr>
                <w:rFonts w:ascii="Arial CYR" w:hAnsi="Arial CYR" w:cs="Arial CYR"/>
                <w:color w:val="000000"/>
                <w:sz w:val="20"/>
                <w:szCs w:val="20"/>
                <w:lang w:val="uk-UA" w:eastAsia="uk-UA"/>
              </w:rPr>
            </w:pPr>
            <w:r w:rsidRPr="00972BCA">
              <w:rPr>
                <w:rFonts w:ascii="Arial CYR" w:hAnsi="Arial CYR" w:cs="Arial CYR"/>
                <w:color w:val="000000"/>
                <w:sz w:val="20"/>
                <w:szCs w:val="20"/>
                <w:lang w:val="uk-UA" w:eastAsia="uk-UA"/>
              </w:rPr>
              <w:t> </w:t>
            </w:r>
          </w:p>
        </w:tc>
        <w:tc>
          <w:tcPr>
            <w:tcW w:w="1620" w:type="dxa"/>
            <w:tcBorders>
              <w:top w:val="nil"/>
              <w:left w:val="single" w:sz="4" w:space="0" w:color="auto"/>
              <w:bottom w:val="nil"/>
              <w:right w:val="single" w:sz="4" w:space="0" w:color="auto"/>
            </w:tcBorders>
            <w:shd w:val="clear" w:color="auto" w:fill="auto"/>
            <w:hideMark/>
          </w:tcPr>
          <w:p w:rsidR="00972BCA" w:rsidRPr="00972BCA" w:rsidRDefault="00972BCA" w:rsidP="00972BCA">
            <w:pPr>
              <w:rPr>
                <w:rFonts w:ascii="Arial CYR" w:hAnsi="Arial CYR" w:cs="Arial CYR"/>
                <w:color w:val="000000"/>
                <w:sz w:val="20"/>
                <w:szCs w:val="20"/>
                <w:lang w:val="uk-UA" w:eastAsia="uk-UA"/>
              </w:rPr>
            </w:pPr>
            <w:r w:rsidRPr="00972BCA">
              <w:rPr>
                <w:rFonts w:ascii="Arial CYR" w:hAnsi="Arial CYR" w:cs="Arial CYR"/>
                <w:color w:val="000000"/>
                <w:sz w:val="20"/>
                <w:szCs w:val="20"/>
                <w:lang w:val="uk-UA" w:eastAsia="uk-UA"/>
              </w:rPr>
              <w:t> </w:t>
            </w:r>
          </w:p>
        </w:tc>
        <w:tc>
          <w:tcPr>
            <w:tcW w:w="8440" w:type="dxa"/>
            <w:tcBorders>
              <w:top w:val="nil"/>
              <w:left w:val="nil"/>
              <w:bottom w:val="nil"/>
              <w:right w:val="nil"/>
            </w:tcBorders>
            <w:shd w:val="clear" w:color="auto" w:fill="auto"/>
            <w:vAlign w:val="center"/>
            <w:hideMark/>
          </w:tcPr>
          <w:p w:rsidR="00972BCA" w:rsidRPr="00972BCA" w:rsidRDefault="00972BCA" w:rsidP="00972BCA">
            <w:pPr>
              <w:rPr>
                <w:rFonts w:ascii="Arial CYR" w:hAnsi="Arial CYR" w:cs="Arial CYR"/>
                <w:color w:val="000000"/>
                <w:sz w:val="20"/>
                <w:szCs w:val="20"/>
                <w:lang w:val="uk-UA" w:eastAsia="uk-UA"/>
              </w:rPr>
            </w:pPr>
            <w:r w:rsidRPr="00972BCA">
              <w:rPr>
                <w:rFonts w:ascii="Arial CYR" w:hAnsi="Arial CYR" w:cs="Arial CYR"/>
                <w:color w:val="000000"/>
                <w:sz w:val="20"/>
                <w:szCs w:val="20"/>
                <w:lang w:val="uk-UA" w:eastAsia="uk-UA"/>
              </w:rPr>
              <w:t xml:space="preserve">    Транспортні та заготівельно-складські витрати</w:t>
            </w:r>
          </w:p>
        </w:tc>
        <w:tc>
          <w:tcPr>
            <w:tcW w:w="1640" w:type="dxa"/>
            <w:tcBorders>
              <w:top w:val="nil"/>
              <w:left w:val="single" w:sz="4" w:space="0" w:color="auto"/>
              <w:bottom w:val="nil"/>
              <w:right w:val="single" w:sz="4" w:space="0" w:color="000000"/>
            </w:tcBorders>
            <w:shd w:val="clear" w:color="auto" w:fill="auto"/>
            <w:hideMark/>
          </w:tcPr>
          <w:p w:rsidR="00972BCA" w:rsidRPr="00972BCA" w:rsidRDefault="00972BCA" w:rsidP="00972BCA">
            <w:pPr>
              <w:jc w:val="center"/>
              <w:rPr>
                <w:rFonts w:ascii="Arial CYR" w:hAnsi="Arial CYR" w:cs="Arial CYR"/>
                <w:color w:val="000000"/>
                <w:sz w:val="20"/>
                <w:szCs w:val="20"/>
                <w:lang w:val="uk-UA" w:eastAsia="uk-UA"/>
              </w:rPr>
            </w:pPr>
            <w:r w:rsidRPr="00972BCA">
              <w:rPr>
                <w:rFonts w:ascii="Arial CYR" w:hAnsi="Arial CYR" w:cs="Arial CYR"/>
                <w:color w:val="000000"/>
                <w:sz w:val="20"/>
                <w:szCs w:val="20"/>
                <w:lang w:val="uk-UA" w:eastAsia="uk-UA"/>
              </w:rPr>
              <w:t> </w:t>
            </w:r>
          </w:p>
        </w:tc>
        <w:tc>
          <w:tcPr>
            <w:tcW w:w="1620" w:type="dxa"/>
            <w:tcBorders>
              <w:top w:val="nil"/>
              <w:left w:val="nil"/>
              <w:bottom w:val="nil"/>
              <w:right w:val="single" w:sz="4" w:space="0" w:color="auto"/>
            </w:tcBorders>
            <w:shd w:val="clear" w:color="auto" w:fill="auto"/>
            <w:hideMark/>
          </w:tcPr>
          <w:p w:rsidR="00972BCA" w:rsidRPr="00972BCA" w:rsidRDefault="00972BCA" w:rsidP="00972BCA">
            <w:pPr>
              <w:jc w:val="right"/>
              <w:rPr>
                <w:rFonts w:ascii="Arial CYR" w:hAnsi="Arial CYR" w:cs="Arial CYR"/>
                <w:color w:val="000000"/>
                <w:sz w:val="20"/>
                <w:szCs w:val="20"/>
                <w:lang w:val="uk-UA" w:eastAsia="uk-UA"/>
              </w:rPr>
            </w:pPr>
            <w:r w:rsidRPr="00972BCA">
              <w:rPr>
                <w:rFonts w:ascii="Arial CYR" w:hAnsi="Arial CYR" w:cs="Arial CYR"/>
                <w:color w:val="000000"/>
                <w:sz w:val="20"/>
                <w:szCs w:val="20"/>
                <w:lang w:val="uk-UA" w:eastAsia="uk-UA"/>
              </w:rPr>
              <w:t> </w:t>
            </w:r>
          </w:p>
        </w:tc>
      </w:tr>
    </w:tbl>
    <w:p w:rsidR="00972BCA" w:rsidRDefault="00972BCA" w:rsidP="00B52A23">
      <w:pPr>
        <w:jc w:val="center"/>
        <w:rPr>
          <w:rFonts w:ascii="Times New Roman" w:hAnsi="Times New Roman" w:cs="Times New Roman"/>
          <w:b/>
          <w:bCs/>
          <w:sz w:val="24"/>
          <w:szCs w:val="24"/>
          <w:lang w:val="uk-UA"/>
        </w:rPr>
      </w:pPr>
    </w:p>
    <w:p w:rsidR="00B52A23" w:rsidRDefault="00B52A23" w:rsidP="00B52A23">
      <w:pPr>
        <w:jc w:val="center"/>
        <w:rPr>
          <w:rFonts w:ascii="Times New Roman" w:hAnsi="Times New Roman" w:cs="Times New Roman"/>
          <w:b/>
          <w:bCs/>
          <w:sz w:val="24"/>
          <w:szCs w:val="24"/>
          <w:lang w:val="uk-UA"/>
        </w:rPr>
      </w:pPr>
    </w:p>
    <w:tbl>
      <w:tblPr>
        <w:tblW w:w="0" w:type="auto"/>
        <w:jc w:val="center"/>
        <w:tblLayout w:type="fixed"/>
        <w:tblCellMar>
          <w:left w:w="28" w:type="dxa"/>
          <w:right w:w="28" w:type="dxa"/>
        </w:tblCellMar>
        <w:tblLook w:val="0000" w:firstRow="0" w:lastRow="0" w:firstColumn="0" w:lastColumn="0" w:noHBand="0" w:noVBand="0"/>
      </w:tblPr>
      <w:tblGrid>
        <w:gridCol w:w="15082"/>
      </w:tblGrid>
      <w:tr w:rsidR="000609F6" w:rsidTr="00B811DE">
        <w:trPr>
          <w:jc w:val="center"/>
        </w:trPr>
        <w:tc>
          <w:tcPr>
            <w:tcW w:w="15082" w:type="dxa"/>
            <w:tcBorders>
              <w:top w:val="nil"/>
              <w:left w:val="nil"/>
              <w:bottom w:val="nil"/>
              <w:right w:val="nil"/>
            </w:tcBorders>
          </w:tcPr>
          <w:p w:rsidR="000609F6" w:rsidRDefault="000609F6" w:rsidP="00B811DE">
            <w:pPr>
              <w:keepLines/>
              <w:autoSpaceDE w:val="0"/>
              <w:autoSpaceDN w:val="0"/>
              <w:jc w:val="center"/>
              <w:rPr>
                <w:sz w:val="20"/>
                <w:szCs w:val="20"/>
              </w:rPr>
            </w:pPr>
          </w:p>
        </w:tc>
      </w:tr>
    </w:tbl>
    <w:p w:rsidR="00903017" w:rsidRPr="007B002A" w:rsidRDefault="00903017" w:rsidP="00903017">
      <w:pPr>
        <w:jc w:val="both"/>
        <w:rPr>
          <w:rFonts w:ascii="Times New Roman" w:hAnsi="Times New Roman" w:cs="Times New Roman"/>
          <w:color w:val="000000"/>
          <w:sz w:val="24"/>
          <w:szCs w:val="24"/>
          <w:highlight w:val="yellow"/>
          <w:lang w:val="uk-UA" w:eastAsia="uk-UA"/>
        </w:rPr>
      </w:pPr>
      <w:r w:rsidRPr="007B002A">
        <w:rPr>
          <w:rFonts w:ascii="Times New Roman" w:hAnsi="Times New Roman" w:cs="Times New Roman"/>
          <w:color w:val="000000"/>
          <w:sz w:val="24"/>
          <w:szCs w:val="24"/>
          <w:lang w:val="uk-UA" w:eastAsia="uk-UA"/>
        </w:rPr>
        <w:t xml:space="preserve">Для підтвердження якості </w:t>
      </w:r>
      <w:r w:rsidR="00A20AFB">
        <w:rPr>
          <w:rFonts w:ascii="Times New Roman" w:hAnsi="Times New Roman" w:cs="Times New Roman"/>
          <w:color w:val="000000"/>
          <w:sz w:val="24"/>
          <w:szCs w:val="24"/>
          <w:lang w:val="uk-UA" w:eastAsia="uk-UA"/>
        </w:rPr>
        <w:t xml:space="preserve">вікон та дверей </w:t>
      </w:r>
      <w:r w:rsidRPr="007B002A">
        <w:rPr>
          <w:rFonts w:ascii="Times New Roman" w:hAnsi="Times New Roman" w:cs="Times New Roman"/>
          <w:color w:val="000000"/>
          <w:sz w:val="24"/>
          <w:szCs w:val="24"/>
          <w:lang w:val="uk-UA" w:eastAsia="uk-UA"/>
        </w:rPr>
        <w:t>Учасник подає в складі пропозиції чинні на момент подання сертифікати відповідності</w:t>
      </w:r>
      <w:r w:rsidR="005162DF">
        <w:rPr>
          <w:rFonts w:ascii="Times New Roman" w:hAnsi="Times New Roman" w:cs="Times New Roman"/>
          <w:color w:val="000000"/>
          <w:sz w:val="24"/>
          <w:szCs w:val="24"/>
          <w:lang w:val="uk-UA" w:eastAsia="uk-UA"/>
        </w:rPr>
        <w:t xml:space="preserve"> або висновки СЕС на зазначений товар чинні на момент подання пропозиції та </w:t>
      </w:r>
      <w:r w:rsidR="005162DF" w:rsidRPr="00055344">
        <w:rPr>
          <w:rFonts w:ascii="Times New Roman" w:hAnsi="Times New Roman" w:cs="Times New Roman"/>
          <w:color w:val="000000"/>
          <w:sz w:val="24"/>
          <w:szCs w:val="24"/>
        </w:rPr>
        <w:t>Л</w:t>
      </w:r>
      <w:r w:rsidR="005162DF" w:rsidRPr="00055344">
        <w:rPr>
          <w:rFonts w:ascii="Times New Roman" w:hAnsi="Times New Roman" w:cs="Times New Roman"/>
          <w:iCs/>
          <w:sz w:val="24"/>
          <w:szCs w:val="24"/>
        </w:rPr>
        <w:t xml:space="preserve">ист </w:t>
      </w:r>
      <w:proofErr w:type="spellStart"/>
      <w:r w:rsidR="005162DF" w:rsidRPr="00055344">
        <w:rPr>
          <w:rFonts w:ascii="Times New Roman" w:hAnsi="Times New Roman" w:cs="Times New Roman"/>
          <w:sz w:val="24"/>
          <w:szCs w:val="24"/>
        </w:rPr>
        <w:t>відвиробника</w:t>
      </w:r>
      <w:proofErr w:type="spellEnd"/>
      <w:r w:rsidR="005162DF" w:rsidRPr="00055344">
        <w:rPr>
          <w:rFonts w:ascii="Times New Roman" w:hAnsi="Times New Roman" w:cs="Times New Roman"/>
          <w:sz w:val="24"/>
          <w:szCs w:val="24"/>
        </w:rPr>
        <w:t xml:space="preserve"> товару </w:t>
      </w:r>
      <w:proofErr w:type="spellStart"/>
      <w:r w:rsidR="005162DF" w:rsidRPr="00055344">
        <w:rPr>
          <w:rFonts w:ascii="Times New Roman" w:hAnsi="Times New Roman" w:cs="Times New Roman"/>
          <w:sz w:val="24"/>
          <w:szCs w:val="24"/>
        </w:rPr>
        <w:t>або</w:t>
      </w:r>
      <w:proofErr w:type="spellEnd"/>
      <w:r w:rsidR="00E95FAF">
        <w:rPr>
          <w:rFonts w:ascii="Times New Roman" w:hAnsi="Times New Roman" w:cs="Times New Roman"/>
          <w:sz w:val="24"/>
          <w:szCs w:val="24"/>
          <w:lang w:val="uk-UA"/>
        </w:rPr>
        <w:t xml:space="preserve"> </w:t>
      </w:r>
      <w:proofErr w:type="spellStart"/>
      <w:r w:rsidR="005162DF" w:rsidRPr="00055344">
        <w:rPr>
          <w:rFonts w:ascii="Times New Roman" w:hAnsi="Times New Roman" w:cs="Times New Roman"/>
          <w:sz w:val="24"/>
          <w:szCs w:val="24"/>
        </w:rPr>
        <w:t>від</w:t>
      </w:r>
      <w:proofErr w:type="spellEnd"/>
      <w:r w:rsidR="00E95FAF">
        <w:rPr>
          <w:rFonts w:ascii="Times New Roman" w:hAnsi="Times New Roman" w:cs="Times New Roman"/>
          <w:sz w:val="24"/>
          <w:szCs w:val="24"/>
          <w:lang w:val="uk-UA"/>
        </w:rPr>
        <w:t xml:space="preserve"> </w:t>
      </w:r>
      <w:r w:rsidR="005162DF" w:rsidRPr="00055344">
        <w:rPr>
          <w:rFonts w:ascii="Times New Roman" w:hAnsi="Times New Roman" w:cs="Times New Roman"/>
          <w:sz w:val="24"/>
          <w:szCs w:val="24"/>
        </w:rPr>
        <w:t>йог</w:t>
      </w:r>
      <w:r w:rsidR="00E95FAF">
        <w:rPr>
          <w:rFonts w:ascii="Times New Roman" w:hAnsi="Times New Roman" w:cs="Times New Roman"/>
          <w:sz w:val="24"/>
          <w:szCs w:val="24"/>
          <w:lang w:val="uk-UA"/>
        </w:rPr>
        <w:t xml:space="preserve">о </w:t>
      </w:r>
      <w:proofErr w:type="spellStart"/>
      <w:r w:rsidR="005162DF" w:rsidRPr="00055344">
        <w:rPr>
          <w:rFonts w:ascii="Times New Roman" w:hAnsi="Times New Roman" w:cs="Times New Roman"/>
          <w:sz w:val="24"/>
          <w:szCs w:val="24"/>
        </w:rPr>
        <w:t>офіційного</w:t>
      </w:r>
      <w:proofErr w:type="spellEnd"/>
      <w:r w:rsidR="00E95FAF">
        <w:rPr>
          <w:rFonts w:ascii="Times New Roman" w:hAnsi="Times New Roman" w:cs="Times New Roman"/>
          <w:sz w:val="24"/>
          <w:szCs w:val="24"/>
          <w:lang w:val="uk-UA"/>
        </w:rPr>
        <w:t xml:space="preserve"> </w:t>
      </w:r>
      <w:proofErr w:type="spellStart"/>
      <w:r w:rsidR="005162DF" w:rsidRPr="00055344">
        <w:rPr>
          <w:rFonts w:ascii="Times New Roman" w:hAnsi="Times New Roman" w:cs="Times New Roman"/>
          <w:sz w:val="24"/>
          <w:szCs w:val="24"/>
        </w:rPr>
        <w:t>представника</w:t>
      </w:r>
      <w:proofErr w:type="spellEnd"/>
      <w:r w:rsidR="005162DF" w:rsidRPr="00055344">
        <w:rPr>
          <w:rFonts w:ascii="Times New Roman" w:hAnsi="Times New Roman" w:cs="Times New Roman"/>
          <w:sz w:val="24"/>
          <w:szCs w:val="24"/>
        </w:rPr>
        <w:t xml:space="preserve"> про</w:t>
      </w:r>
      <w:r w:rsidR="00E95FAF">
        <w:rPr>
          <w:rFonts w:ascii="Times New Roman" w:hAnsi="Times New Roman" w:cs="Times New Roman"/>
          <w:sz w:val="24"/>
          <w:szCs w:val="24"/>
          <w:lang w:val="uk-UA"/>
        </w:rPr>
        <w:t xml:space="preserve"> </w:t>
      </w:r>
      <w:proofErr w:type="spellStart"/>
      <w:r w:rsidR="005162DF" w:rsidRPr="00055344">
        <w:rPr>
          <w:rFonts w:ascii="Times New Roman" w:hAnsi="Times New Roman" w:cs="Times New Roman"/>
          <w:bCs/>
          <w:iCs/>
          <w:sz w:val="24"/>
          <w:szCs w:val="24"/>
        </w:rPr>
        <w:t>надання</w:t>
      </w:r>
      <w:proofErr w:type="spellEnd"/>
      <w:r w:rsidR="00E95FAF">
        <w:rPr>
          <w:rFonts w:ascii="Times New Roman" w:hAnsi="Times New Roman" w:cs="Times New Roman"/>
          <w:bCs/>
          <w:iCs/>
          <w:sz w:val="24"/>
          <w:szCs w:val="24"/>
          <w:lang w:val="uk-UA"/>
        </w:rPr>
        <w:t xml:space="preserve"> </w:t>
      </w:r>
      <w:proofErr w:type="spellStart"/>
      <w:r w:rsidR="005162DF" w:rsidRPr="00055344">
        <w:rPr>
          <w:rFonts w:ascii="Times New Roman" w:hAnsi="Times New Roman" w:cs="Times New Roman"/>
          <w:bCs/>
          <w:iCs/>
          <w:sz w:val="24"/>
          <w:szCs w:val="24"/>
        </w:rPr>
        <w:t>гарантії</w:t>
      </w:r>
      <w:proofErr w:type="spellEnd"/>
      <w:r w:rsidR="005162DF" w:rsidRPr="00055344">
        <w:rPr>
          <w:rFonts w:ascii="Times New Roman" w:hAnsi="Times New Roman" w:cs="Times New Roman"/>
          <w:bCs/>
          <w:iCs/>
          <w:sz w:val="24"/>
          <w:szCs w:val="24"/>
          <w:lang w:val="uk-UA"/>
        </w:rPr>
        <w:t xml:space="preserve"> поставки товару в необхідній кількості </w:t>
      </w:r>
      <w:proofErr w:type="spellStart"/>
      <w:r w:rsidR="005162DF" w:rsidRPr="00055344">
        <w:rPr>
          <w:rFonts w:ascii="Times New Roman" w:hAnsi="Times New Roman" w:cs="Times New Roman"/>
          <w:color w:val="000000"/>
          <w:sz w:val="24"/>
          <w:szCs w:val="24"/>
        </w:rPr>
        <w:t>із</w:t>
      </w:r>
      <w:proofErr w:type="spellEnd"/>
      <w:r w:rsidR="00E95FAF">
        <w:rPr>
          <w:rFonts w:ascii="Times New Roman" w:hAnsi="Times New Roman" w:cs="Times New Roman"/>
          <w:color w:val="000000"/>
          <w:sz w:val="24"/>
          <w:szCs w:val="24"/>
          <w:lang w:val="uk-UA"/>
        </w:rPr>
        <w:t xml:space="preserve"> </w:t>
      </w:r>
      <w:proofErr w:type="spellStart"/>
      <w:r w:rsidR="005162DF" w:rsidRPr="00055344">
        <w:rPr>
          <w:rFonts w:ascii="Times New Roman" w:hAnsi="Times New Roman" w:cs="Times New Roman"/>
          <w:color w:val="000000"/>
          <w:sz w:val="24"/>
          <w:szCs w:val="24"/>
        </w:rPr>
        <w:t>зазначенням</w:t>
      </w:r>
      <w:proofErr w:type="spellEnd"/>
      <w:r w:rsidR="00E95FAF">
        <w:rPr>
          <w:rFonts w:ascii="Times New Roman" w:hAnsi="Times New Roman" w:cs="Times New Roman"/>
          <w:color w:val="000000"/>
          <w:sz w:val="24"/>
          <w:szCs w:val="24"/>
          <w:lang w:val="uk-UA"/>
        </w:rPr>
        <w:t xml:space="preserve"> </w:t>
      </w:r>
      <w:proofErr w:type="spellStart"/>
      <w:r w:rsidR="005162DF" w:rsidRPr="00055344">
        <w:rPr>
          <w:rFonts w:ascii="Times New Roman" w:hAnsi="Times New Roman" w:cs="Times New Roman"/>
          <w:color w:val="000000"/>
          <w:sz w:val="24"/>
          <w:szCs w:val="24"/>
        </w:rPr>
        <w:t>найменування</w:t>
      </w:r>
      <w:proofErr w:type="spellEnd"/>
      <w:r w:rsidR="00E95FAF">
        <w:rPr>
          <w:rFonts w:ascii="Times New Roman" w:hAnsi="Times New Roman" w:cs="Times New Roman"/>
          <w:color w:val="000000"/>
          <w:sz w:val="24"/>
          <w:szCs w:val="24"/>
          <w:lang w:val="uk-UA"/>
        </w:rPr>
        <w:t xml:space="preserve"> </w:t>
      </w:r>
      <w:proofErr w:type="spellStart"/>
      <w:r w:rsidR="005162DF" w:rsidRPr="00055344">
        <w:rPr>
          <w:rFonts w:ascii="Times New Roman" w:hAnsi="Times New Roman" w:cs="Times New Roman"/>
          <w:color w:val="000000"/>
          <w:sz w:val="24"/>
          <w:szCs w:val="24"/>
        </w:rPr>
        <w:t>замовника</w:t>
      </w:r>
      <w:proofErr w:type="spellEnd"/>
      <w:r w:rsidR="005162DF" w:rsidRPr="00055344">
        <w:rPr>
          <w:rFonts w:ascii="Times New Roman" w:hAnsi="Times New Roman" w:cs="Times New Roman"/>
          <w:color w:val="000000"/>
          <w:sz w:val="24"/>
          <w:szCs w:val="24"/>
        </w:rPr>
        <w:t xml:space="preserve">, номера тендера в </w:t>
      </w:r>
      <w:proofErr w:type="spellStart"/>
      <w:r w:rsidR="005162DF" w:rsidRPr="00055344">
        <w:rPr>
          <w:rFonts w:ascii="Times New Roman" w:hAnsi="Times New Roman" w:cs="Times New Roman"/>
          <w:color w:val="000000"/>
          <w:sz w:val="24"/>
          <w:szCs w:val="24"/>
        </w:rPr>
        <w:t>системі</w:t>
      </w:r>
      <w:proofErr w:type="spellEnd"/>
      <w:r w:rsidR="00E95FAF">
        <w:rPr>
          <w:rFonts w:ascii="Times New Roman" w:hAnsi="Times New Roman" w:cs="Times New Roman"/>
          <w:color w:val="000000"/>
          <w:sz w:val="24"/>
          <w:szCs w:val="24"/>
          <w:lang w:val="uk-UA"/>
        </w:rPr>
        <w:t xml:space="preserve"> </w:t>
      </w:r>
      <w:proofErr w:type="spellStart"/>
      <w:r w:rsidR="005162DF" w:rsidRPr="00055344">
        <w:rPr>
          <w:rFonts w:ascii="Times New Roman" w:hAnsi="Times New Roman" w:cs="Times New Roman"/>
          <w:color w:val="000000"/>
          <w:sz w:val="24"/>
          <w:szCs w:val="24"/>
        </w:rPr>
        <w:t>публічних</w:t>
      </w:r>
      <w:proofErr w:type="spellEnd"/>
      <w:r w:rsidR="00E95FAF">
        <w:rPr>
          <w:rFonts w:ascii="Times New Roman" w:hAnsi="Times New Roman" w:cs="Times New Roman"/>
          <w:color w:val="000000"/>
          <w:sz w:val="24"/>
          <w:szCs w:val="24"/>
          <w:lang w:val="uk-UA"/>
        </w:rPr>
        <w:t xml:space="preserve"> </w:t>
      </w:r>
      <w:proofErr w:type="spellStart"/>
      <w:r w:rsidR="005162DF" w:rsidRPr="00055344">
        <w:rPr>
          <w:rFonts w:ascii="Times New Roman" w:hAnsi="Times New Roman" w:cs="Times New Roman"/>
          <w:color w:val="000000"/>
          <w:sz w:val="24"/>
          <w:szCs w:val="24"/>
        </w:rPr>
        <w:t>закупівель</w:t>
      </w:r>
      <w:proofErr w:type="spellEnd"/>
      <w:r w:rsidR="005162DF">
        <w:rPr>
          <w:rFonts w:ascii="Times New Roman" w:hAnsi="Times New Roman" w:cs="Times New Roman"/>
          <w:color w:val="000000"/>
          <w:sz w:val="24"/>
          <w:szCs w:val="24"/>
          <w:lang w:val="uk-UA" w:eastAsia="uk-UA"/>
        </w:rPr>
        <w:t>.</w:t>
      </w:r>
    </w:p>
    <w:p w:rsidR="00903017" w:rsidRPr="007B002A" w:rsidRDefault="00903017" w:rsidP="00903017">
      <w:pPr>
        <w:jc w:val="both"/>
        <w:rPr>
          <w:rFonts w:ascii="Times New Roman" w:hAnsi="Times New Roman" w:cs="Times New Roman"/>
          <w:color w:val="000000"/>
          <w:sz w:val="24"/>
          <w:szCs w:val="24"/>
          <w:highlight w:val="yellow"/>
          <w:lang w:val="uk-UA" w:eastAsia="uk-UA"/>
        </w:rPr>
      </w:pPr>
    </w:p>
    <w:p w:rsidR="000609F6" w:rsidRDefault="000609F6" w:rsidP="00B52A23">
      <w:pPr>
        <w:jc w:val="center"/>
        <w:rPr>
          <w:rFonts w:ascii="Times New Roman" w:hAnsi="Times New Roman" w:cs="Times New Roman"/>
          <w:b/>
          <w:bCs/>
          <w:sz w:val="24"/>
          <w:szCs w:val="24"/>
          <w:lang w:val="uk-UA"/>
        </w:rPr>
      </w:pPr>
    </w:p>
    <w:p w:rsidR="00A64297" w:rsidRPr="009467E2" w:rsidRDefault="00A64297" w:rsidP="00EC749E">
      <w:pPr>
        <w:shd w:val="clear" w:color="auto" w:fill="FFFFFF"/>
        <w:jc w:val="both"/>
        <w:rPr>
          <w:rFonts w:ascii="Times New Roman" w:hAnsi="Times New Roman"/>
        </w:rPr>
      </w:pPr>
    </w:p>
    <w:p w:rsidR="0065466C" w:rsidRPr="008F1CAF" w:rsidRDefault="0065466C" w:rsidP="0065466C">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lang w:val="uk-UA"/>
        </w:rPr>
        <w:t xml:space="preserve">В </w:t>
      </w:r>
      <w:proofErr w:type="spellStart"/>
      <w:r w:rsidRPr="008F1CAF">
        <w:rPr>
          <w:rFonts w:ascii="Times New Roman" w:hAnsi="Times New Roman" w:cs="Times New Roman"/>
          <w:sz w:val="24"/>
          <w:szCs w:val="24"/>
          <w:shd w:val="clear" w:color="auto" w:fill="FFFFFF"/>
        </w:rPr>
        <w:t>складі</w:t>
      </w:r>
      <w:proofErr w:type="spellEnd"/>
      <w:r w:rsidR="00E95FAF">
        <w:rPr>
          <w:rFonts w:ascii="Times New Roman" w:hAnsi="Times New Roman" w:cs="Times New Roman"/>
          <w:sz w:val="24"/>
          <w:szCs w:val="24"/>
          <w:shd w:val="clear" w:color="auto" w:fill="FFFFFF"/>
          <w:lang w:val="uk-UA"/>
        </w:rPr>
        <w:t xml:space="preserve"> </w:t>
      </w:r>
      <w:proofErr w:type="spellStart"/>
      <w:r w:rsidRPr="008F1CAF">
        <w:rPr>
          <w:rFonts w:ascii="Times New Roman" w:hAnsi="Times New Roman" w:cs="Times New Roman"/>
          <w:sz w:val="24"/>
          <w:szCs w:val="24"/>
          <w:shd w:val="clear" w:color="auto" w:fill="FFFFFF"/>
        </w:rPr>
        <w:t>пропозиції</w:t>
      </w:r>
      <w:proofErr w:type="spellEnd"/>
      <w:r w:rsidR="00E95FAF">
        <w:rPr>
          <w:rFonts w:ascii="Times New Roman" w:hAnsi="Times New Roman" w:cs="Times New Roman"/>
          <w:sz w:val="24"/>
          <w:szCs w:val="24"/>
          <w:shd w:val="clear" w:color="auto" w:fill="FFFFFF"/>
          <w:lang w:val="uk-UA"/>
        </w:rPr>
        <w:t xml:space="preserve"> </w:t>
      </w:r>
      <w:proofErr w:type="spellStart"/>
      <w:r w:rsidRPr="008F1CAF">
        <w:rPr>
          <w:rFonts w:ascii="Times New Roman" w:hAnsi="Times New Roman" w:cs="Times New Roman"/>
          <w:sz w:val="24"/>
          <w:szCs w:val="24"/>
          <w:shd w:val="clear" w:color="auto" w:fill="FFFFFF"/>
        </w:rPr>
        <w:t>Учасник</w:t>
      </w:r>
      <w:proofErr w:type="spellEnd"/>
      <w:r w:rsidR="00E95FAF">
        <w:rPr>
          <w:rFonts w:ascii="Times New Roman" w:hAnsi="Times New Roman" w:cs="Times New Roman"/>
          <w:sz w:val="24"/>
          <w:szCs w:val="24"/>
          <w:shd w:val="clear" w:color="auto" w:fill="FFFFFF"/>
          <w:lang w:val="uk-UA"/>
        </w:rPr>
        <w:t xml:space="preserve"> </w:t>
      </w:r>
      <w:proofErr w:type="spellStart"/>
      <w:r w:rsidRPr="008F1CAF">
        <w:rPr>
          <w:rFonts w:ascii="Times New Roman" w:hAnsi="Times New Roman" w:cs="Times New Roman"/>
          <w:sz w:val="24"/>
          <w:szCs w:val="24"/>
          <w:shd w:val="clear" w:color="auto" w:fill="FFFFFF"/>
        </w:rPr>
        <w:t>подає</w:t>
      </w:r>
      <w:proofErr w:type="spellEnd"/>
      <w:r w:rsidRPr="008F1CAF">
        <w:rPr>
          <w:rFonts w:ascii="Times New Roman" w:hAnsi="Times New Roman" w:cs="Times New Roman"/>
          <w:sz w:val="24"/>
          <w:szCs w:val="24"/>
          <w:shd w:val="clear" w:color="auto" w:fill="FFFFFF"/>
        </w:rPr>
        <w:t xml:space="preserve"> лист-</w:t>
      </w:r>
      <w:proofErr w:type="spellStart"/>
      <w:r w:rsidRPr="008F1CAF">
        <w:rPr>
          <w:rFonts w:ascii="Times New Roman" w:hAnsi="Times New Roman" w:cs="Times New Roman"/>
          <w:sz w:val="24"/>
          <w:szCs w:val="24"/>
          <w:shd w:val="clear" w:color="auto" w:fill="FFFFFF"/>
        </w:rPr>
        <w:t>гарантію</w:t>
      </w:r>
      <w:proofErr w:type="spellEnd"/>
      <w:r w:rsidRPr="008F1CAF">
        <w:rPr>
          <w:rFonts w:ascii="Times New Roman" w:hAnsi="Times New Roman" w:cs="Times New Roman"/>
          <w:sz w:val="24"/>
          <w:szCs w:val="24"/>
          <w:shd w:val="clear" w:color="auto" w:fill="FFFFFF"/>
        </w:rPr>
        <w:t xml:space="preserve">, </w:t>
      </w:r>
      <w:proofErr w:type="spellStart"/>
      <w:r w:rsidRPr="008F1CAF">
        <w:rPr>
          <w:rFonts w:ascii="Times New Roman" w:hAnsi="Times New Roman" w:cs="Times New Roman"/>
          <w:sz w:val="24"/>
          <w:szCs w:val="24"/>
          <w:shd w:val="clear" w:color="auto" w:fill="FFFFFF"/>
        </w:rPr>
        <w:t>складену</w:t>
      </w:r>
      <w:proofErr w:type="spellEnd"/>
      <w:r w:rsidRPr="008F1CAF">
        <w:rPr>
          <w:rFonts w:ascii="Times New Roman" w:hAnsi="Times New Roman" w:cs="Times New Roman"/>
          <w:sz w:val="24"/>
          <w:szCs w:val="24"/>
          <w:shd w:val="clear" w:color="auto" w:fill="FFFFFF"/>
        </w:rPr>
        <w:t xml:space="preserve"> в </w:t>
      </w:r>
      <w:proofErr w:type="spellStart"/>
      <w:r w:rsidRPr="008F1CAF">
        <w:rPr>
          <w:rFonts w:ascii="Times New Roman" w:hAnsi="Times New Roman" w:cs="Times New Roman"/>
          <w:sz w:val="24"/>
          <w:szCs w:val="24"/>
          <w:shd w:val="clear" w:color="auto" w:fill="FFFFFF"/>
        </w:rPr>
        <w:t>довільній</w:t>
      </w:r>
      <w:proofErr w:type="spellEnd"/>
      <w:r w:rsidR="00E95FAF">
        <w:rPr>
          <w:rFonts w:ascii="Times New Roman" w:hAnsi="Times New Roman" w:cs="Times New Roman"/>
          <w:sz w:val="24"/>
          <w:szCs w:val="24"/>
          <w:shd w:val="clear" w:color="auto" w:fill="FFFFFF"/>
          <w:lang w:val="uk-UA"/>
        </w:rPr>
        <w:t xml:space="preserve"> </w:t>
      </w:r>
      <w:proofErr w:type="spellStart"/>
      <w:r w:rsidRPr="008F1CAF">
        <w:rPr>
          <w:rFonts w:ascii="Times New Roman" w:hAnsi="Times New Roman" w:cs="Times New Roman"/>
          <w:sz w:val="24"/>
          <w:szCs w:val="24"/>
          <w:shd w:val="clear" w:color="auto" w:fill="FFFFFF"/>
        </w:rPr>
        <w:t>формі</w:t>
      </w:r>
      <w:proofErr w:type="spellEnd"/>
      <w:r w:rsidRPr="008F1CAF">
        <w:rPr>
          <w:rFonts w:ascii="Times New Roman" w:hAnsi="Times New Roman" w:cs="Times New Roman"/>
          <w:sz w:val="24"/>
          <w:szCs w:val="24"/>
          <w:shd w:val="clear" w:color="auto" w:fill="FFFFFF"/>
        </w:rPr>
        <w:t xml:space="preserve">, за </w:t>
      </w:r>
      <w:proofErr w:type="spellStart"/>
      <w:r w:rsidRPr="008F1CAF">
        <w:rPr>
          <w:rFonts w:ascii="Times New Roman" w:hAnsi="Times New Roman" w:cs="Times New Roman"/>
          <w:sz w:val="24"/>
          <w:szCs w:val="24"/>
          <w:shd w:val="clear" w:color="auto" w:fill="FFFFFF"/>
        </w:rPr>
        <w:t>підписом</w:t>
      </w:r>
      <w:proofErr w:type="spellEnd"/>
      <w:r w:rsidR="00E95FAF">
        <w:rPr>
          <w:rFonts w:ascii="Times New Roman" w:hAnsi="Times New Roman" w:cs="Times New Roman"/>
          <w:sz w:val="24"/>
          <w:szCs w:val="24"/>
          <w:shd w:val="clear" w:color="auto" w:fill="FFFFFF"/>
          <w:lang w:val="uk-UA"/>
        </w:rPr>
        <w:t xml:space="preserve"> </w:t>
      </w:r>
      <w:proofErr w:type="spellStart"/>
      <w:r w:rsidRPr="008F1CAF">
        <w:rPr>
          <w:rFonts w:ascii="Times New Roman" w:hAnsi="Times New Roman" w:cs="Times New Roman"/>
          <w:sz w:val="24"/>
          <w:szCs w:val="24"/>
          <w:shd w:val="clear" w:color="auto" w:fill="FFFFFF"/>
        </w:rPr>
        <w:t>уповноваженої</w:t>
      </w:r>
      <w:proofErr w:type="spellEnd"/>
      <w:r w:rsidRPr="008F1CAF">
        <w:rPr>
          <w:rFonts w:ascii="Times New Roman" w:hAnsi="Times New Roman" w:cs="Times New Roman"/>
          <w:sz w:val="24"/>
          <w:szCs w:val="24"/>
          <w:shd w:val="clear" w:color="auto" w:fill="FFFFFF"/>
        </w:rPr>
        <w:t xml:space="preserve"> особи </w:t>
      </w:r>
      <w:proofErr w:type="spellStart"/>
      <w:r w:rsidRPr="008F1CAF">
        <w:rPr>
          <w:rFonts w:ascii="Times New Roman" w:hAnsi="Times New Roman" w:cs="Times New Roman"/>
          <w:sz w:val="24"/>
          <w:szCs w:val="24"/>
          <w:shd w:val="clear" w:color="auto" w:fill="FFFFFF"/>
        </w:rPr>
        <w:t>учасника</w:t>
      </w:r>
      <w:proofErr w:type="spellEnd"/>
      <w:r w:rsidRPr="008F1CAF">
        <w:rPr>
          <w:rFonts w:ascii="Times New Roman" w:hAnsi="Times New Roman" w:cs="Times New Roman"/>
          <w:sz w:val="24"/>
          <w:szCs w:val="24"/>
          <w:shd w:val="clear" w:color="auto" w:fill="FFFFFF"/>
        </w:rPr>
        <w:t xml:space="preserve"> та </w:t>
      </w:r>
      <w:proofErr w:type="spellStart"/>
      <w:r w:rsidRPr="008F1CAF">
        <w:rPr>
          <w:rFonts w:ascii="Times New Roman" w:hAnsi="Times New Roman" w:cs="Times New Roman"/>
          <w:sz w:val="24"/>
          <w:szCs w:val="24"/>
          <w:shd w:val="clear" w:color="auto" w:fill="FFFFFF"/>
        </w:rPr>
        <w:t>завірену</w:t>
      </w:r>
      <w:proofErr w:type="spellEnd"/>
      <w:r w:rsidR="00E95FAF">
        <w:rPr>
          <w:rFonts w:ascii="Times New Roman" w:hAnsi="Times New Roman" w:cs="Times New Roman"/>
          <w:sz w:val="24"/>
          <w:szCs w:val="24"/>
          <w:shd w:val="clear" w:color="auto" w:fill="FFFFFF"/>
          <w:lang w:val="uk-UA"/>
        </w:rPr>
        <w:t xml:space="preserve"> </w:t>
      </w:r>
      <w:proofErr w:type="spellStart"/>
      <w:r w:rsidRPr="008F1CAF">
        <w:rPr>
          <w:rFonts w:ascii="Times New Roman" w:hAnsi="Times New Roman" w:cs="Times New Roman"/>
          <w:sz w:val="24"/>
          <w:szCs w:val="24"/>
          <w:shd w:val="clear" w:color="auto" w:fill="FFFFFF"/>
        </w:rPr>
        <w:t>печаткою</w:t>
      </w:r>
      <w:proofErr w:type="spellEnd"/>
      <w:r w:rsidRPr="008F1CAF">
        <w:rPr>
          <w:rFonts w:ascii="Times New Roman" w:hAnsi="Times New Roman" w:cs="Times New Roman"/>
          <w:sz w:val="24"/>
          <w:szCs w:val="24"/>
          <w:shd w:val="clear" w:color="auto" w:fill="FFFFFF"/>
        </w:rPr>
        <w:t xml:space="preserve"> (за </w:t>
      </w:r>
      <w:proofErr w:type="spellStart"/>
      <w:r w:rsidRPr="008F1CAF">
        <w:rPr>
          <w:rFonts w:ascii="Times New Roman" w:hAnsi="Times New Roman" w:cs="Times New Roman"/>
          <w:sz w:val="24"/>
          <w:szCs w:val="24"/>
          <w:shd w:val="clear" w:color="auto" w:fill="FFFFFF"/>
        </w:rPr>
        <w:t>наявності</w:t>
      </w:r>
      <w:proofErr w:type="spellEnd"/>
      <w:r w:rsidRPr="008F1CAF">
        <w:rPr>
          <w:rFonts w:ascii="Times New Roman" w:hAnsi="Times New Roman" w:cs="Times New Roman"/>
          <w:sz w:val="24"/>
          <w:szCs w:val="24"/>
          <w:shd w:val="clear" w:color="auto" w:fill="FFFFFF"/>
        </w:rPr>
        <w:t xml:space="preserve">),  </w:t>
      </w:r>
      <w:proofErr w:type="spellStart"/>
      <w:r w:rsidRPr="008F1CAF">
        <w:rPr>
          <w:rFonts w:ascii="Times New Roman" w:hAnsi="Times New Roman" w:cs="Times New Roman"/>
          <w:sz w:val="24"/>
          <w:szCs w:val="24"/>
          <w:shd w:val="clear" w:color="auto" w:fill="FFFFFF"/>
        </w:rPr>
        <w:t>щодо</w:t>
      </w:r>
      <w:proofErr w:type="spellEnd"/>
      <w:r w:rsidR="00E95FAF">
        <w:rPr>
          <w:rFonts w:ascii="Times New Roman" w:hAnsi="Times New Roman" w:cs="Times New Roman"/>
          <w:sz w:val="24"/>
          <w:szCs w:val="24"/>
          <w:shd w:val="clear" w:color="auto" w:fill="FFFFFF"/>
          <w:lang w:val="uk-UA"/>
        </w:rPr>
        <w:t xml:space="preserve"> </w:t>
      </w:r>
      <w:proofErr w:type="spellStart"/>
      <w:r w:rsidRPr="008F1CAF">
        <w:rPr>
          <w:rFonts w:ascii="Times New Roman" w:hAnsi="Times New Roman" w:cs="Times New Roman"/>
          <w:sz w:val="24"/>
          <w:szCs w:val="24"/>
          <w:shd w:val="clear" w:color="auto" w:fill="FFFFFF"/>
        </w:rPr>
        <w:t>дотримання</w:t>
      </w:r>
      <w:proofErr w:type="spellEnd"/>
      <w:r w:rsidR="00E95FAF">
        <w:rPr>
          <w:rFonts w:ascii="Times New Roman" w:hAnsi="Times New Roman" w:cs="Times New Roman"/>
          <w:sz w:val="24"/>
          <w:szCs w:val="24"/>
          <w:shd w:val="clear" w:color="auto" w:fill="FFFFFF"/>
          <w:lang w:val="uk-UA"/>
        </w:rPr>
        <w:t xml:space="preserve"> </w:t>
      </w:r>
      <w:proofErr w:type="spellStart"/>
      <w:r w:rsidRPr="008F1CAF">
        <w:rPr>
          <w:rFonts w:ascii="Times New Roman" w:hAnsi="Times New Roman" w:cs="Times New Roman"/>
          <w:sz w:val="24"/>
          <w:szCs w:val="24"/>
          <w:shd w:val="clear" w:color="auto" w:fill="FFFFFF"/>
        </w:rPr>
        <w:t>учасником</w:t>
      </w:r>
      <w:proofErr w:type="spellEnd"/>
      <w:r w:rsidRPr="008F1CAF">
        <w:rPr>
          <w:rFonts w:ascii="Times New Roman" w:hAnsi="Times New Roman" w:cs="Times New Roman"/>
          <w:sz w:val="24"/>
          <w:szCs w:val="24"/>
          <w:shd w:val="clear" w:color="auto" w:fill="FFFFFF"/>
        </w:rPr>
        <w:t xml:space="preserve"> в </w:t>
      </w:r>
      <w:proofErr w:type="spellStart"/>
      <w:r w:rsidRPr="008F1CAF">
        <w:rPr>
          <w:rFonts w:ascii="Times New Roman" w:hAnsi="Times New Roman" w:cs="Times New Roman"/>
          <w:sz w:val="24"/>
          <w:szCs w:val="24"/>
          <w:shd w:val="clear" w:color="auto" w:fill="FFFFFF"/>
        </w:rPr>
        <w:t>своїй</w:t>
      </w:r>
      <w:proofErr w:type="spellEnd"/>
      <w:r w:rsidR="00E95FAF">
        <w:rPr>
          <w:rFonts w:ascii="Times New Roman" w:hAnsi="Times New Roman" w:cs="Times New Roman"/>
          <w:sz w:val="24"/>
          <w:szCs w:val="24"/>
          <w:shd w:val="clear" w:color="auto" w:fill="FFFFFF"/>
          <w:lang w:val="uk-UA"/>
        </w:rPr>
        <w:t xml:space="preserve"> </w:t>
      </w:r>
      <w:proofErr w:type="spellStart"/>
      <w:r w:rsidRPr="008F1CAF">
        <w:rPr>
          <w:rFonts w:ascii="Times New Roman" w:hAnsi="Times New Roman" w:cs="Times New Roman"/>
          <w:sz w:val="24"/>
          <w:szCs w:val="24"/>
          <w:shd w:val="clear" w:color="auto" w:fill="FFFFFF"/>
        </w:rPr>
        <w:t>діяльності</w:t>
      </w:r>
      <w:proofErr w:type="spellEnd"/>
      <w:r w:rsidRPr="008F1CAF">
        <w:rPr>
          <w:rFonts w:ascii="Times New Roman" w:hAnsi="Times New Roman" w:cs="Times New Roman"/>
          <w:sz w:val="24"/>
          <w:szCs w:val="24"/>
          <w:shd w:val="clear" w:color="auto" w:fill="FFFFFF"/>
        </w:rPr>
        <w:t xml:space="preserve"> Закону </w:t>
      </w:r>
      <w:proofErr w:type="spellStart"/>
      <w:r w:rsidRPr="008F1CAF">
        <w:rPr>
          <w:rFonts w:ascii="Times New Roman" w:hAnsi="Times New Roman" w:cs="Times New Roman"/>
          <w:sz w:val="24"/>
          <w:szCs w:val="24"/>
          <w:shd w:val="clear" w:color="auto" w:fill="FFFFFF"/>
        </w:rPr>
        <w:t>України</w:t>
      </w:r>
      <w:proofErr w:type="spellEnd"/>
      <w:r w:rsidRPr="008F1CAF">
        <w:rPr>
          <w:rFonts w:ascii="Times New Roman" w:hAnsi="Times New Roman" w:cs="Times New Roman"/>
          <w:sz w:val="24"/>
          <w:szCs w:val="24"/>
          <w:shd w:val="clear" w:color="auto" w:fill="FFFFFF"/>
        </w:rPr>
        <w:t xml:space="preserve"> «Про </w:t>
      </w:r>
      <w:proofErr w:type="spellStart"/>
      <w:r w:rsidRPr="008F1CAF">
        <w:rPr>
          <w:rFonts w:ascii="Times New Roman" w:hAnsi="Times New Roman" w:cs="Times New Roman"/>
          <w:sz w:val="24"/>
          <w:szCs w:val="24"/>
          <w:shd w:val="clear" w:color="auto" w:fill="FFFFFF"/>
        </w:rPr>
        <w:t>санкції</w:t>
      </w:r>
      <w:proofErr w:type="spellEnd"/>
      <w:r w:rsidRPr="008F1CAF">
        <w:rPr>
          <w:rFonts w:ascii="Times New Roman" w:hAnsi="Times New Roman" w:cs="Times New Roman"/>
          <w:sz w:val="24"/>
          <w:szCs w:val="24"/>
          <w:shd w:val="clear" w:color="auto" w:fill="FFFFFF"/>
        </w:rPr>
        <w:t xml:space="preserve">», </w:t>
      </w:r>
      <w:r w:rsidRPr="009020F4">
        <w:rPr>
          <w:rFonts w:ascii="Times New Roman" w:hAnsi="Times New Roman" w:cs="Times New Roman"/>
          <w:sz w:val="24"/>
          <w:szCs w:val="24"/>
          <w:shd w:val="clear" w:color="auto" w:fill="FFFFFF"/>
          <w:lang w:val="uk-UA" w:eastAsia="uk-UA"/>
        </w:rPr>
        <w:t xml:space="preserve">Указу Президента України від 02 квітня 2021 року № 140/2021 </w:t>
      </w:r>
      <w:r w:rsidRPr="009020F4">
        <w:rPr>
          <w:rFonts w:ascii="Times New Roman" w:hAnsi="Times New Roman" w:cs="Times New Roman"/>
          <w:sz w:val="24"/>
          <w:szCs w:val="24"/>
          <w:lang w:val="uk-UA" w:eastAsia="uk-UA"/>
        </w:rPr>
        <w:t>«</w:t>
      </w:r>
      <w:r w:rsidRPr="009020F4">
        <w:rPr>
          <w:rFonts w:ascii="Times New Roman" w:hAnsi="Times New Roman" w:cs="Times New Roman"/>
          <w:bCs/>
          <w:sz w:val="24"/>
          <w:szCs w:val="24"/>
          <w:shd w:val="clear" w:color="auto" w:fill="FFFFFF"/>
          <w:lang w:val="uk-UA" w:eastAsia="uk-UA"/>
        </w:rPr>
        <w:t>Про рішення Ради національної безпеки і оборони України від 02 квітня 2021 року "Про застосування персональних спеціальних економічних та інших обмежувальних заходів (санкцій)"</w:t>
      </w:r>
      <w:r w:rsidRPr="009020F4">
        <w:rPr>
          <w:rFonts w:ascii="Times New Roman" w:hAnsi="Times New Roman" w:cs="Times New Roman"/>
          <w:bCs/>
          <w:sz w:val="24"/>
          <w:szCs w:val="24"/>
          <w:shd w:val="clear" w:color="auto" w:fill="FFFFFF"/>
          <w:lang w:val="uk-UA"/>
        </w:rPr>
        <w:t>,</w:t>
      </w:r>
      <w:r w:rsidRPr="008F1CAF">
        <w:rPr>
          <w:rFonts w:ascii="Times New Roman" w:hAnsi="Times New Roman" w:cs="Times New Roman"/>
          <w:sz w:val="24"/>
          <w:szCs w:val="24"/>
          <w:shd w:val="clear" w:color="auto" w:fill="FFFFFF"/>
        </w:rPr>
        <w:t xml:space="preserve">а </w:t>
      </w:r>
      <w:proofErr w:type="spellStart"/>
      <w:r w:rsidRPr="008F1CAF">
        <w:rPr>
          <w:rFonts w:ascii="Times New Roman" w:hAnsi="Times New Roman" w:cs="Times New Roman"/>
          <w:sz w:val="24"/>
          <w:szCs w:val="24"/>
          <w:shd w:val="clear" w:color="auto" w:fill="FFFFFF"/>
        </w:rPr>
        <w:t>також</w:t>
      </w:r>
      <w:proofErr w:type="spellEnd"/>
      <w:r w:rsidRPr="008F1CAF">
        <w:rPr>
          <w:rFonts w:ascii="Times New Roman" w:hAnsi="Times New Roman" w:cs="Times New Roman"/>
          <w:sz w:val="24"/>
          <w:szCs w:val="24"/>
          <w:shd w:val="clear" w:color="auto" w:fill="FFFFFF"/>
        </w:rPr>
        <w:t xml:space="preserve"> про те, </w:t>
      </w:r>
      <w:proofErr w:type="spellStart"/>
      <w:r w:rsidRPr="008F1CAF">
        <w:rPr>
          <w:rFonts w:ascii="Times New Roman" w:hAnsi="Times New Roman" w:cs="Times New Roman"/>
          <w:sz w:val="24"/>
          <w:szCs w:val="24"/>
          <w:shd w:val="clear" w:color="auto" w:fill="FFFFFF"/>
        </w:rPr>
        <w:t>що</w:t>
      </w:r>
      <w:proofErr w:type="spellEnd"/>
      <w:r>
        <w:rPr>
          <w:rFonts w:ascii="Times New Roman" w:hAnsi="Times New Roman" w:cs="Times New Roman"/>
          <w:sz w:val="24"/>
          <w:szCs w:val="24"/>
          <w:shd w:val="clear" w:color="auto" w:fill="FFFFFF"/>
          <w:lang w:val="uk-UA"/>
        </w:rPr>
        <w:t xml:space="preserve"> в процесі надання послуг</w:t>
      </w:r>
      <w:r w:rsidRPr="008F1CAF">
        <w:rPr>
          <w:rFonts w:ascii="Times New Roman" w:hAnsi="Times New Roman" w:cs="Times New Roman"/>
          <w:sz w:val="24"/>
          <w:szCs w:val="24"/>
          <w:shd w:val="clear" w:color="auto" w:fill="FFFFFF"/>
        </w:rPr>
        <w:t xml:space="preserve"> не буде </w:t>
      </w:r>
      <w:proofErr w:type="spellStart"/>
      <w:r w:rsidRPr="008F1CAF">
        <w:rPr>
          <w:rFonts w:ascii="Times New Roman" w:hAnsi="Times New Roman" w:cs="Times New Roman"/>
          <w:sz w:val="24"/>
          <w:szCs w:val="24"/>
          <w:shd w:val="clear" w:color="auto" w:fill="FFFFFF"/>
        </w:rPr>
        <w:t>поставлятись</w:t>
      </w:r>
      <w:proofErr w:type="spellEnd"/>
      <w:r>
        <w:rPr>
          <w:rFonts w:ascii="Times New Roman" w:hAnsi="Times New Roman" w:cs="Times New Roman"/>
          <w:sz w:val="24"/>
          <w:szCs w:val="24"/>
          <w:shd w:val="clear" w:color="auto" w:fill="FFFFFF"/>
          <w:lang w:val="uk-UA"/>
        </w:rPr>
        <w:t xml:space="preserve"> товар або послуги з Республіки Білорусь та </w:t>
      </w:r>
      <w:r w:rsidRPr="008F1CAF">
        <w:rPr>
          <w:rFonts w:ascii="Times New Roman" w:hAnsi="Times New Roman" w:cs="Times New Roman"/>
          <w:sz w:val="24"/>
          <w:szCs w:val="24"/>
          <w:shd w:val="clear" w:color="auto" w:fill="FFFFFF"/>
          <w:lang w:val="uk-UA"/>
        </w:rPr>
        <w:t>к</w:t>
      </w:r>
      <w:proofErr w:type="spellStart"/>
      <w:r w:rsidRPr="008F1CAF">
        <w:rPr>
          <w:rFonts w:ascii="Times New Roman" w:hAnsi="Times New Roman" w:cs="Times New Roman"/>
          <w:sz w:val="24"/>
          <w:szCs w:val="24"/>
          <w:shd w:val="clear" w:color="auto" w:fill="FFFFFF"/>
        </w:rPr>
        <w:t>раїни</w:t>
      </w:r>
      <w:proofErr w:type="spellEnd"/>
      <w:r w:rsidRPr="008F1CAF">
        <w:rPr>
          <w:rFonts w:ascii="Times New Roman" w:hAnsi="Times New Roman" w:cs="Times New Roman"/>
          <w:sz w:val="24"/>
          <w:szCs w:val="24"/>
          <w:shd w:val="clear" w:color="auto" w:fill="FFFFFF"/>
        </w:rPr>
        <w:t>–</w:t>
      </w:r>
      <w:proofErr w:type="spellStart"/>
      <w:r w:rsidRPr="008F1CAF">
        <w:rPr>
          <w:rFonts w:ascii="Times New Roman" w:hAnsi="Times New Roman" w:cs="Times New Roman"/>
          <w:sz w:val="24"/>
          <w:szCs w:val="24"/>
          <w:shd w:val="clear" w:color="auto" w:fill="FFFFFF"/>
        </w:rPr>
        <w:t>агресора</w:t>
      </w:r>
      <w:proofErr w:type="spellEnd"/>
      <w:r w:rsidRPr="008F1CAF">
        <w:rPr>
          <w:rFonts w:ascii="Times New Roman" w:hAnsi="Times New Roman" w:cs="Times New Roman"/>
          <w:sz w:val="24"/>
          <w:szCs w:val="24"/>
          <w:shd w:val="clear" w:color="auto" w:fill="FFFFFF"/>
        </w:rPr>
        <w:t>(</w:t>
      </w:r>
      <w:proofErr w:type="spellStart"/>
      <w:r w:rsidRPr="008F1CAF">
        <w:rPr>
          <w:rFonts w:ascii="Times New Roman" w:hAnsi="Times New Roman" w:cs="Times New Roman"/>
          <w:sz w:val="24"/>
          <w:szCs w:val="24"/>
          <w:shd w:val="clear" w:color="auto" w:fill="FFFFFF"/>
        </w:rPr>
        <w:t>зокрема</w:t>
      </w:r>
      <w:proofErr w:type="spellEnd"/>
      <w:r w:rsidRPr="008F1CAF">
        <w:rPr>
          <w:rFonts w:ascii="Times New Roman" w:hAnsi="Times New Roman" w:cs="Times New Roman"/>
          <w:sz w:val="24"/>
          <w:szCs w:val="24"/>
          <w:shd w:val="clear" w:color="auto" w:fill="FFFFFF"/>
        </w:rPr>
        <w:t xml:space="preserve"> з </w:t>
      </w:r>
      <w:r>
        <w:rPr>
          <w:rFonts w:ascii="Times New Roman" w:hAnsi="Times New Roman" w:cs="Times New Roman"/>
          <w:sz w:val="24"/>
          <w:szCs w:val="24"/>
          <w:shd w:val="clear" w:color="auto" w:fill="FFFFFF"/>
          <w:lang w:val="uk-UA"/>
        </w:rPr>
        <w:t>Російської Федерації</w:t>
      </w:r>
      <w:r w:rsidRPr="008F1CAF">
        <w:rPr>
          <w:rFonts w:ascii="Times New Roman" w:hAnsi="Times New Roman" w:cs="Times New Roman"/>
          <w:sz w:val="24"/>
          <w:szCs w:val="24"/>
          <w:shd w:val="clear" w:color="auto" w:fill="FFFFFF"/>
          <w:lang w:val="uk-UA"/>
        </w:rPr>
        <w:t>)</w:t>
      </w:r>
    </w:p>
    <w:p w:rsidR="008F501D" w:rsidRPr="007C2185" w:rsidRDefault="008F501D" w:rsidP="0057048F">
      <w:pPr>
        <w:jc w:val="both"/>
        <w:rPr>
          <w:rFonts w:ascii="Times New Roman" w:hAnsi="Times New Roman" w:cs="Times New Roman"/>
          <w:i/>
          <w:sz w:val="20"/>
          <w:szCs w:val="20"/>
        </w:rPr>
      </w:pPr>
      <w:r w:rsidRPr="007C2185">
        <w:rPr>
          <w:rFonts w:ascii="Times New Roman" w:hAnsi="Times New Roman" w:cs="Times New Roman"/>
          <w:i/>
          <w:sz w:val="20"/>
          <w:szCs w:val="20"/>
        </w:rPr>
        <w:t>*</w:t>
      </w:r>
      <w:proofErr w:type="spellStart"/>
      <w:r w:rsidRPr="007C2185">
        <w:rPr>
          <w:rFonts w:ascii="Times New Roman" w:hAnsi="Times New Roman" w:cs="Times New Roman"/>
          <w:i/>
          <w:sz w:val="20"/>
          <w:szCs w:val="20"/>
        </w:rPr>
        <w:t>всі</w:t>
      </w:r>
      <w:proofErr w:type="spellEnd"/>
      <w:r w:rsidR="00E95FAF">
        <w:rPr>
          <w:rFonts w:ascii="Times New Roman" w:hAnsi="Times New Roman" w:cs="Times New Roman"/>
          <w:i/>
          <w:sz w:val="20"/>
          <w:szCs w:val="20"/>
          <w:lang w:val="uk-UA"/>
        </w:rPr>
        <w:t xml:space="preserve"> </w:t>
      </w:r>
      <w:proofErr w:type="spellStart"/>
      <w:r w:rsidRPr="007C2185">
        <w:rPr>
          <w:rFonts w:ascii="Times New Roman" w:hAnsi="Times New Roman" w:cs="Times New Roman"/>
          <w:i/>
          <w:sz w:val="20"/>
          <w:szCs w:val="20"/>
        </w:rPr>
        <w:t>посилання</w:t>
      </w:r>
      <w:proofErr w:type="spellEnd"/>
      <w:r w:rsidRPr="007C2185">
        <w:rPr>
          <w:rFonts w:ascii="Times New Roman" w:hAnsi="Times New Roman" w:cs="Times New Roman"/>
          <w:i/>
          <w:sz w:val="20"/>
          <w:szCs w:val="20"/>
        </w:rPr>
        <w:t xml:space="preserve"> на </w:t>
      </w:r>
      <w:proofErr w:type="spellStart"/>
      <w:r w:rsidRPr="007C2185">
        <w:rPr>
          <w:rFonts w:ascii="Times New Roman" w:hAnsi="Times New Roman" w:cs="Times New Roman"/>
          <w:i/>
          <w:sz w:val="20"/>
          <w:szCs w:val="20"/>
        </w:rPr>
        <w:t>торговельну</w:t>
      </w:r>
      <w:proofErr w:type="spellEnd"/>
      <w:r w:rsidRPr="007C2185">
        <w:rPr>
          <w:rFonts w:ascii="Times New Roman" w:hAnsi="Times New Roman" w:cs="Times New Roman"/>
          <w:i/>
          <w:sz w:val="20"/>
          <w:szCs w:val="20"/>
        </w:rPr>
        <w:t xml:space="preserve"> марку, </w:t>
      </w:r>
      <w:proofErr w:type="spellStart"/>
      <w:r w:rsidRPr="007C2185">
        <w:rPr>
          <w:rFonts w:ascii="Times New Roman" w:hAnsi="Times New Roman" w:cs="Times New Roman"/>
          <w:i/>
          <w:sz w:val="20"/>
          <w:szCs w:val="20"/>
        </w:rPr>
        <w:t>фірму</w:t>
      </w:r>
      <w:proofErr w:type="spellEnd"/>
      <w:r w:rsidRPr="007C2185">
        <w:rPr>
          <w:rFonts w:ascii="Times New Roman" w:hAnsi="Times New Roman" w:cs="Times New Roman"/>
          <w:i/>
          <w:sz w:val="20"/>
          <w:szCs w:val="20"/>
        </w:rPr>
        <w:t xml:space="preserve">, патент, </w:t>
      </w:r>
      <w:proofErr w:type="spellStart"/>
      <w:r w:rsidRPr="007C2185">
        <w:rPr>
          <w:rFonts w:ascii="Times New Roman" w:hAnsi="Times New Roman" w:cs="Times New Roman"/>
          <w:i/>
          <w:sz w:val="20"/>
          <w:szCs w:val="20"/>
        </w:rPr>
        <w:t>джерело</w:t>
      </w:r>
      <w:proofErr w:type="spellEnd"/>
      <w:r w:rsidR="00E95FAF">
        <w:rPr>
          <w:rFonts w:ascii="Times New Roman" w:hAnsi="Times New Roman" w:cs="Times New Roman"/>
          <w:i/>
          <w:sz w:val="20"/>
          <w:szCs w:val="20"/>
          <w:lang w:val="uk-UA"/>
        </w:rPr>
        <w:t xml:space="preserve"> </w:t>
      </w:r>
      <w:proofErr w:type="spellStart"/>
      <w:r w:rsidRPr="007C2185">
        <w:rPr>
          <w:rFonts w:ascii="Times New Roman" w:hAnsi="Times New Roman" w:cs="Times New Roman"/>
          <w:i/>
          <w:sz w:val="20"/>
          <w:szCs w:val="20"/>
        </w:rPr>
        <w:t>його</w:t>
      </w:r>
      <w:proofErr w:type="spellEnd"/>
      <w:r w:rsidR="00E95FAF">
        <w:rPr>
          <w:rFonts w:ascii="Times New Roman" w:hAnsi="Times New Roman" w:cs="Times New Roman"/>
          <w:i/>
          <w:sz w:val="20"/>
          <w:szCs w:val="20"/>
          <w:lang w:val="uk-UA"/>
        </w:rPr>
        <w:t xml:space="preserve"> </w:t>
      </w:r>
      <w:proofErr w:type="spellStart"/>
      <w:r w:rsidRPr="007C2185">
        <w:rPr>
          <w:rFonts w:ascii="Times New Roman" w:hAnsi="Times New Roman" w:cs="Times New Roman"/>
          <w:i/>
          <w:sz w:val="20"/>
          <w:szCs w:val="20"/>
        </w:rPr>
        <w:t>походження</w:t>
      </w:r>
      <w:proofErr w:type="spellEnd"/>
      <w:r w:rsidR="00E95FAF">
        <w:rPr>
          <w:rFonts w:ascii="Times New Roman" w:hAnsi="Times New Roman" w:cs="Times New Roman"/>
          <w:i/>
          <w:sz w:val="20"/>
          <w:szCs w:val="20"/>
          <w:lang w:val="uk-UA"/>
        </w:rPr>
        <w:t xml:space="preserve"> </w:t>
      </w:r>
      <w:proofErr w:type="spellStart"/>
      <w:r w:rsidRPr="007C2185">
        <w:rPr>
          <w:rFonts w:ascii="Times New Roman" w:hAnsi="Times New Roman" w:cs="Times New Roman"/>
          <w:i/>
          <w:sz w:val="20"/>
          <w:szCs w:val="20"/>
        </w:rPr>
        <w:t>або</w:t>
      </w:r>
      <w:proofErr w:type="spellEnd"/>
      <w:r w:rsidR="00E95FAF">
        <w:rPr>
          <w:rFonts w:ascii="Times New Roman" w:hAnsi="Times New Roman" w:cs="Times New Roman"/>
          <w:i/>
          <w:sz w:val="20"/>
          <w:szCs w:val="20"/>
          <w:lang w:val="uk-UA"/>
        </w:rPr>
        <w:t xml:space="preserve"> </w:t>
      </w:r>
      <w:proofErr w:type="spellStart"/>
      <w:r w:rsidRPr="007C2185">
        <w:rPr>
          <w:rFonts w:ascii="Times New Roman" w:hAnsi="Times New Roman" w:cs="Times New Roman"/>
          <w:i/>
          <w:sz w:val="20"/>
          <w:szCs w:val="20"/>
        </w:rPr>
        <w:t>виробник</w:t>
      </w:r>
      <w:proofErr w:type="spellEnd"/>
      <w:r w:rsidR="00E95FAF">
        <w:rPr>
          <w:rFonts w:ascii="Times New Roman" w:hAnsi="Times New Roman" w:cs="Times New Roman"/>
          <w:i/>
          <w:sz w:val="20"/>
          <w:szCs w:val="20"/>
          <w:lang w:val="uk-UA"/>
        </w:rPr>
        <w:t xml:space="preserve"> </w:t>
      </w:r>
      <w:r w:rsidRPr="007C2185">
        <w:rPr>
          <w:rFonts w:ascii="Times New Roman" w:hAnsi="Times New Roman" w:cs="Times New Roman"/>
          <w:i/>
          <w:sz w:val="20"/>
          <w:szCs w:val="20"/>
        </w:rPr>
        <w:t>а</w:t>
      </w:r>
      <w:r w:rsidRPr="007C2185">
        <w:rPr>
          <w:rFonts w:ascii="Times New Roman" w:hAnsi="Times New Roman" w:cs="Times New Roman"/>
          <w:i/>
          <w:sz w:val="20"/>
          <w:szCs w:val="20"/>
          <w:lang w:val="uk-UA"/>
        </w:rPr>
        <w:t xml:space="preserve">в технічному завданні </w:t>
      </w:r>
      <w:proofErr w:type="spellStart"/>
      <w:r w:rsidRPr="007C2185">
        <w:rPr>
          <w:rFonts w:ascii="Times New Roman" w:hAnsi="Times New Roman" w:cs="Times New Roman"/>
          <w:i/>
          <w:sz w:val="20"/>
          <w:szCs w:val="20"/>
        </w:rPr>
        <w:t>слідчитати</w:t>
      </w:r>
      <w:proofErr w:type="spellEnd"/>
      <w:r w:rsidRPr="007C2185">
        <w:rPr>
          <w:rFonts w:ascii="Times New Roman" w:hAnsi="Times New Roman" w:cs="Times New Roman"/>
          <w:i/>
          <w:sz w:val="20"/>
          <w:szCs w:val="20"/>
        </w:rPr>
        <w:t xml:space="preserve"> як «</w:t>
      </w:r>
      <w:proofErr w:type="spellStart"/>
      <w:r w:rsidRPr="007C2185">
        <w:rPr>
          <w:rFonts w:ascii="Times New Roman" w:hAnsi="Times New Roman" w:cs="Times New Roman"/>
          <w:i/>
          <w:sz w:val="20"/>
          <w:szCs w:val="20"/>
        </w:rPr>
        <w:t>або</w:t>
      </w:r>
      <w:proofErr w:type="spellEnd"/>
      <w:r w:rsidR="00E95FAF">
        <w:rPr>
          <w:rFonts w:ascii="Times New Roman" w:hAnsi="Times New Roman" w:cs="Times New Roman"/>
          <w:i/>
          <w:sz w:val="20"/>
          <w:szCs w:val="20"/>
          <w:lang w:val="uk-UA"/>
        </w:rPr>
        <w:t xml:space="preserve"> </w:t>
      </w:r>
      <w:proofErr w:type="spellStart"/>
      <w:r w:rsidRPr="007C2185">
        <w:rPr>
          <w:rFonts w:ascii="Times New Roman" w:hAnsi="Times New Roman" w:cs="Times New Roman"/>
          <w:i/>
          <w:sz w:val="20"/>
          <w:szCs w:val="20"/>
        </w:rPr>
        <w:t>еквівалент</w:t>
      </w:r>
      <w:proofErr w:type="spellEnd"/>
      <w:r w:rsidRPr="007C2185">
        <w:rPr>
          <w:rFonts w:ascii="Times New Roman" w:hAnsi="Times New Roman" w:cs="Times New Roman"/>
          <w:i/>
          <w:sz w:val="20"/>
          <w:szCs w:val="20"/>
        </w:rPr>
        <w:t>»</w:t>
      </w:r>
    </w:p>
    <w:p w:rsidR="008F501D" w:rsidRDefault="008F501D" w:rsidP="008F501D">
      <w:pPr>
        <w:ind w:firstLine="708"/>
        <w:rPr>
          <w:rFonts w:ascii="Times New Roman" w:hAnsi="Times New Roman" w:cs="Times New Roman"/>
          <w:lang w:val="uk-UA"/>
        </w:rPr>
      </w:pPr>
    </w:p>
    <w:p w:rsidR="005E5331" w:rsidRDefault="005E5331" w:rsidP="00FB5D68">
      <w:pPr>
        <w:rPr>
          <w:rFonts w:ascii="Times New Roman" w:hAnsi="Times New Roman" w:cs="Times New Roman"/>
          <w:lang w:val="uk-UA"/>
        </w:rPr>
        <w:sectPr w:rsidR="005E5331" w:rsidSect="005E5331">
          <w:pgSz w:w="16838" w:h="11906" w:orient="landscape"/>
          <w:pgMar w:top="1701" w:right="720" w:bottom="851" w:left="539" w:header="709" w:footer="709" w:gutter="0"/>
          <w:cols w:space="708"/>
          <w:docGrid w:linePitch="360"/>
        </w:sectPr>
      </w:pPr>
    </w:p>
    <w:p w:rsidR="00E23B49" w:rsidRDefault="00E23B49" w:rsidP="00FB5D68">
      <w:pPr>
        <w:rPr>
          <w:rFonts w:ascii="Times New Roman" w:hAnsi="Times New Roman" w:cs="Times New Roman"/>
          <w:lang w:val="uk-UA"/>
        </w:rPr>
      </w:pPr>
    </w:p>
    <w:p w:rsidR="00E23B49" w:rsidRDefault="00E23B49" w:rsidP="008F501D">
      <w:pPr>
        <w:ind w:firstLine="708"/>
        <w:rPr>
          <w:rFonts w:ascii="Times New Roman" w:hAnsi="Times New Roman" w:cs="Times New Roman"/>
          <w:lang w:val="uk-UA"/>
        </w:rPr>
      </w:pPr>
    </w:p>
    <w:p w:rsidR="00E23B49" w:rsidRDefault="00E23B49" w:rsidP="008F501D">
      <w:pPr>
        <w:ind w:firstLine="708"/>
        <w:rPr>
          <w:rFonts w:ascii="Times New Roman" w:hAnsi="Times New Roman" w:cs="Times New Roman"/>
          <w:lang w:val="uk-UA"/>
        </w:rPr>
      </w:pPr>
    </w:p>
    <w:p w:rsidR="00221C06" w:rsidRDefault="00221C06" w:rsidP="008F501D">
      <w:pPr>
        <w:ind w:firstLine="708"/>
        <w:rPr>
          <w:rFonts w:ascii="Times New Roman" w:hAnsi="Times New Roman" w:cs="Times New Roman"/>
          <w:lang w:val="uk-UA"/>
        </w:rPr>
      </w:pPr>
    </w:p>
    <w:p w:rsidR="00623BA8" w:rsidRDefault="00623BA8" w:rsidP="008F501D">
      <w:pPr>
        <w:ind w:firstLine="708"/>
        <w:rPr>
          <w:rFonts w:ascii="Times New Roman" w:hAnsi="Times New Roman" w:cs="Times New Roman"/>
          <w:lang w:val="uk-UA"/>
        </w:rPr>
      </w:pPr>
    </w:p>
    <w:p w:rsidR="00E23B49" w:rsidRDefault="00E23B49" w:rsidP="00C53DF6">
      <w:pPr>
        <w:rPr>
          <w:rFonts w:ascii="Times New Roman" w:hAnsi="Times New Roman" w:cs="Times New Roman"/>
          <w:lang w:val="uk-UA"/>
        </w:rPr>
      </w:pPr>
    </w:p>
    <w:p w:rsidR="00EB60F6" w:rsidRDefault="00EB60F6" w:rsidP="00EB60F6">
      <w:pPr>
        <w:ind w:firstLine="708"/>
        <w:rPr>
          <w:rFonts w:ascii="Times New Roman" w:hAnsi="Times New Roman" w:cs="Times New Roman"/>
          <w:lang w:val="uk-UA"/>
        </w:rPr>
      </w:pPr>
    </w:p>
    <w:p w:rsidR="00EB60F6" w:rsidRDefault="00EB60F6" w:rsidP="00EB60F6">
      <w:pPr>
        <w:ind w:firstLine="708"/>
        <w:rPr>
          <w:rFonts w:ascii="Times New Roman" w:hAnsi="Times New Roman" w:cs="Times New Roman"/>
          <w:lang w:val="uk-UA"/>
        </w:rPr>
      </w:pPr>
    </w:p>
    <w:p w:rsidR="00EB60F6" w:rsidRDefault="00EB60F6" w:rsidP="00EB60F6">
      <w:pPr>
        <w:ind w:firstLine="708"/>
        <w:rPr>
          <w:rFonts w:ascii="Times New Roman" w:hAnsi="Times New Roman" w:cs="Times New Roman"/>
          <w:lang w:val="uk-UA"/>
        </w:rPr>
      </w:pPr>
    </w:p>
    <w:p w:rsidR="007D5113" w:rsidRDefault="007D5113" w:rsidP="00EB60F6">
      <w:pPr>
        <w:ind w:firstLine="708"/>
        <w:rPr>
          <w:rFonts w:ascii="Times New Roman" w:hAnsi="Times New Roman" w:cs="Times New Roman"/>
          <w:lang w:val="uk-UA"/>
        </w:rPr>
      </w:pPr>
    </w:p>
    <w:p w:rsidR="007D5113" w:rsidRDefault="007D5113" w:rsidP="00EB60F6">
      <w:pPr>
        <w:ind w:firstLine="708"/>
        <w:rPr>
          <w:rFonts w:ascii="Times New Roman" w:hAnsi="Times New Roman" w:cs="Times New Roman"/>
          <w:lang w:val="uk-UA"/>
        </w:rPr>
      </w:pPr>
    </w:p>
    <w:p w:rsidR="007D5113" w:rsidRDefault="007D5113" w:rsidP="00EB60F6">
      <w:pPr>
        <w:ind w:firstLine="708"/>
        <w:rPr>
          <w:rFonts w:ascii="Times New Roman" w:hAnsi="Times New Roman" w:cs="Times New Roman"/>
          <w:lang w:val="uk-UA"/>
        </w:rPr>
      </w:pPr>
    </w:p>
    <w:p w:rsidR="007D5113" w:rsidRDefault="007D5113" w:rsidP="00EB60F6">
      <w:pPr>
        <w:ind w:firstLine="708"/>
        <w:rPr>
          <w:rFonts w:ascii="Times New Roman" w:hAnsi="Times New Roman" w:cs="Times New Roman"/>
          <w:lang w:val="uk-UA"/>
        </w:rPr>
      </w:pPr>
    </w:p>
    <w:p w:rsidR="007D5113" w:rsidRDefault="007D5113" w:rsidP="00EB60F6">
      <w:pPr>
        <w:ind w:firstLine="708"/>
        <w:rPr>
          <w:rFonts w:ascii="Times New Roman" w:hAnsi="Times New Roman" w:cs="Times New Roman"/>
          <w:lang w:val="uk-UA"/>
        </w:rPr>
      </w:pPr>
    </w:p>
    <w:p w:rsidR="007D5113" w:rsidRDefault="007D5113" w:rsidP="00EB60F6">
      <w:pPr>
        <w:ind w:firstLine="708"/>
        <w:rPr>
          <w:rFonts w:ascii="Times New Roman" w:hAnsi="Times New Roman" w:cs="Times New Roman"/>
          <w:lang w:val="uk-UA"/>
        </w:rPr>
      </w:pPr>
    </w:p>
    <w:p w:rsidR="007D5113" w:rsidRDefault="007D5113" w:rsidP="00EB60F6">
      <w:pPr>
        <w:ind w:firstLine="708"/>
        <w:rPr>
          <w:rFonts w:ascii="Times New Roman" w:hAnsi="Times New Roman" w:cs="Times New Roman"/>
          <w:lang w:val="uk-UA"/>
        </w:rPr>
      </w:pPr>
    </w:p>
    <w:p w:rsidR="007D5113" w:rsidRDefault="007D5113" w:rsidP="00EB60F6">
      <w:pPr>
        <w:ind w:firstLine="708"/>
        <w:rPr>
          <w:rFonts w:ascii="Times New Roman" w:hAnsi="Times New Roman" w:cs="Times New Roman"/>
          <w:lang w:val="uk-UA"/>
        </w:rPr>
      </w:pPr>
    </w:p>
    <w:p w:rsidR="007D5113" w:rsidRDefault="007D5113" w:rsidP="00EB60F6">
      <w:pPr>
        <w:ind w:firstLine="708"/>
        <w:rPr>
          <w:rFonts w:ascii="Times New Roman" w:hAnsi="Times New Roman" w:cs="Times New Roman"/>
          <w:lang w:val="uk-UA"/>
        </w:rPr>
      </w:pPr>
    </w:p>
    <w:p w:rsidR="007D5113" w:rsidRDefault="007D5113" w:rsidP="00EB60F6">
      <w:pPr>
        <w:ind w:firstLine="708"/>
        <w:rPr>
          <w:rFonts w:ascii="Times New Roman" w:hAnsi="Times New Roman" w:cs="Times New Roman"/>
          <w:lang w:val="uk-UA"/>
        </w:rPr>
      </w:pPr>
    </w:p>
    <w:p w:rsidR="007D5113" w:rsidRDefault="007D5113" w:rsidP="00EB60F6">
      <w:pPr>
        <w:ind w:firstLine="708"/>
        <w:rPr>
          <w:rFonts w:ascii="Times New Roman" w:hAnsi="Times New Roman" w:cs="Times New Roman"/>
          <w:lang w:val="uk-UA"/>
        </w:rPr>
      </w:pPr>
    </w:p>
    <w:p w:rsidR="007D5113" w:rsidRDefault="007D5113" w:rsidP="00EB60F6">
      <w:pPr>
        <w:ind w:firstLine="708"/>
        <w:rPr>
          <w:rFonts w:ascii="Times New Roman" w:hAnsi="Times New Roman" w:cs="Times New Roman"/>
          <w:lang w:val="uk-UA"/>
        </w:rPr>
      </w:pPr>
    </w:p>
    <w:p w:rsidR="007D5113" w:rsidRDefault="007D5113" w:rsidP="00EB60F6">
      <w:pPr>
        <w:ind w:firstLine="708"/>
        <w:rPr>
          <w:rFonts w:ascii="Times New Roman" w:hAnsi="Times New Roman" w:cs="Times New Roman"/>
          <w:lang w:val="uk-UA"/>
        </w:rPr>
      </w:pPr>
    </w:p>
    <w:p w:rsidR="007D5113" w:rsidRDefault="007D5113" w:rsidP="00EB60F6">
      <w:pPr>
        <w:ind w:firstLine="708"/>
        <w:rPr>
          <w:rFonts w:ascii="Times New Roman" w:hAnsi="Times New Roman" w:cs="Times New Roman"/>
          <w:lang w:val="uk-UA"/>
        </w:rPr>
      </w:pPr>
    </w:p>
    <w:p w:rsidR="007D5113" w:rsidRDefault="007D5113" w:rsidP="00EB60F6">
      <w:pPr>
        <w:ind w:firstLine="708"/>
        <w:rPr>
          <w:rFonts w:ascii="Times New Roman" w:hAnsi="Times New Roman" w:cs="Times New Roman"/>
          <w:lang w:val="uk-UA"/>
        </w:rPr>
      </w:pPr>
    </w:p>
    <w:p w:rsidR="007D5113" w:rsidRDefault="007D5113" w:rsidP="00EB60F6">
      <w:pPr>
        <w:ind w:firstLine="708"/>
        <w:rPr>
          <w:rFonts w:ascii="Times New Roman" w:hAnsi="Times New Roman" w:cs="Times New Roman"/>
          <w:lang w:val="uk-UA"/>
        </w:rPr>
      </w:pPr>
    </w:p>
    <w:p w:rsidR="007D5113" w:rsidRDefault="007D5113" w:rsidP="00EB60F6">
      <w:pPr>
        <w:ind w:firstLine="708"/>
        <w:rPr>
          <w:rFonts w:ascii="Times New Roman" w:hAnsi="Times New Roman" w:cs="Times New Roman"/>
          <w:lang w:val="uk-UA"/>
        </w:rPr>
      </w:pPr>
    </w:p>
    <w:p w:rsidR="007D5113" w:rsidRDefault="007D5113" w:rsidP="00EB60F6">
      <w:pPr>
        <w:ind w:firstLine="708"/>
        <w:rPr>
          <w:rFonts w:ascii="Times New Roman" w:hAnsi="Times New Roman" w:cs="Times New Roman"/>
          <w:lang w:val="uk-UA"/>
        </w:rPr>
      </w:pPr>
    </w:p>
    <w:p w:rsidR="007D5113" w:rsidRDefault="007D5113" w:rsidP="00EB60F6">
      <w:pPr>
        <w:ind w:firstLine="708"/>
        <w:rPr>
          <w:rFonts w:ascii="Times New Roman" w:hAnsi="Times New Roman" w:cs="Times New Roman"/>
          <w:lang w:val="uk-UA"/>
        </w:rPr>
      </w:pPr>
    </w:p>
    <w:p w:rsidR="007D5113" w:rsidRDefault="007D5113" w:rsidP="00EB60F6">
      <w:pPr>
        <w:ind w:firstLine="708"/>
        <w:rPr>
          <w:rFonts w:ascii="Times New Roman" w:hAnsi="Times New Roman" w:cs="Times New Roman"/>
          <w:lang w:val="uk-UA"/>
        </w:rPr>
      </w:pPr>
    </w:p>
    <w:p w:rsidR="007D5113" w:rsidRDefault="007D5113" w:rsidP="00EB60F6">
      <w:pPr>
        <w:ind w:firstLine="708"/>
        <w:rPr>
          <w:rFonts w:ascii="Times New Roman" w:hAnsi="Times New Roman" w:cs="Times New Roman"/>
          <w:lang w:val="uk-UA"/>
        </w:rPr>
      </w:pPr>
    </w:p>
    <w:p w:rsidR="007D5113" w:rsidRDefault="007D5113" w:rsidP="00EB60F6">
      <w:pPr>
        <w:ind w:firstLine="708"/>
        <w:rPr>
          <w:rFonts w:ascii="Times New Roman" w:hAnsi="Times New Roman" w:cs="Times New Roman"/>
          <w:lang w:val="uk-UA"/>
        </w:rPr>
      </w:pPr>
    </w:p>
    <w:p w:rsidR="007D5113" w:rsidRDefault="007D5113" w:rsidP="00EB60F6">
      <w:pPr>
        <w:ind w:firstLine="708"/>
        <w:rPr>
          <w:rFonts w:ascii="Times New Roman" w:hAnsi="Times New Roman" w:cs="Times New Roman"/>
          <w:lang w:val="uk-UA"/>
        </w:rPr>
      </w:pPr>
    </w:p>
    <w:p w:rsidR="007D5113" w:rsidRDefault="007D5113" w:rsidP="00EB60F6">
      <w:pPr>
        <w:ind w:firstLine="708"/>
        <w:rPr>
          <w:rFonts w:ascii="Times New Roman" w:hAnsi="Times New Roman" w:cs="Times New Roman"/>
          <w:lang w:val="uk-UA"/>
        </w:rPr>
      </w:pPr>
    </w:p>
    <w:p w:rsidR="007D5113" w:rsidRDefault="007D5113" w:rsidP="00EB60F6">
      <w:pPr>
        <w:ind w:firstLine="708"/>
        <w:rPr>
          <w:rFonts w:ascii="Times New Roman" w:hAnsi="Times New Roman" w:cs="Times New Roman"/>
          <w:lang w:val="uk-UA"/>
        </w:rPr>
      </w:pPr>
    </w:p>
    <w:p w:rsidR="005B00EE" w:rsidRDefault="005B00EE" w:rsidP="00EB60F6">
      <w:pPr>
        <w:ind w:firstLine="708"/>
        <w:rPr>
          <w:rFonts w:ascii="Times New Roman" w:hAnsi="Times New Roman" w:cs="Times New Roman"/>
          <w:lang w:val="uk-UA"/>
        </w:rPr>
      </w:pPr>
    </w:p>
    <w:p w:rsidR="005B00EE" w:rsidRDefault="005B00EE" w:rsidP="00EB60F6">
      <w:pPr>
        <w:ind w:firstLine="708"/>
        <w:rPr>
          <w:rFonts w:ascii="Times New Roman" w:hAnsi="Times New Roman" w:cs="Times New Roman"/>
          <w:lang w:val="uk-UA"/>
        </w:rPr>
      </w:pPr>
    </w:p>
    <w:p w:rsidR="005B00EE" w:rsidRDefault="005B00EE" w:rsidP="00EB60F6">
      <w:pPr>
        <w:ind w:firstLine="708"/>
        <w:rPr>
          <w:rFonts w:ascii="Times New Roman" w:hAnsi="Times New Roman" w:cs="Times New Roman"/>
          <w:lang w:val="uk-UA"/>
        </w:rPr>
      </w:pPr>
    </w:p>
    <w:p w:rsidR="005B00EE" w:rsidRDefault="005B00EE" w:rsidP="00EB60F6">
      <w:pPr>
        <w:ind w:firstLine="708"/>
        <w:rPr>
          <w:rFonts w:ascii="Times New Roman" w:hAnsi="Times New Roman" w:cs="Times New Roman"/>
          <w:lang w:val="uk-UA"/>
        </w:rPr>
      </w:pPr>
    </w:p>
    <w:p w:rsidR="005B00EE" w:rsidRDefault="005B00EE" w:rsidP="00EB60F6">
      <w:pPr>
        <w:ind w:firstLine="708"/>
        <w:rPr>
          <w:rFonts w:ascii="Times New Roman" w:hAnsi="Times New Roman" w:cs="Times New Roman"/>
          <w:lang w:val="uk-UA"/>
        </w:rPr>
      </w:pPr>
    </w:p>
    <w:p w:rsidR="005B00EE" w:rsidRDefault="005B00EE" w:rsidP="00EB60F6">
      <w:pPr>
        <w:ind w:firstLine="708"/>
        <w:rPr>
          <w:rFonts w:ascii="Times New Roman" w:hAnsi="Times New Roman" w:cs="Times New Roman"/>
          <w:lang w:val="uk-UA"/>
        </w:rPr>
      </w:pPr>
    </w:p>
    <w:p w:rsidR="005B00EE" w:rsidRDefault="005B00EE" w:rsidP="00EB60F6">
      <w:pPr>
        <w:ind w:firstLine="708"/>
        <w:rPr>
          <w:rFonts w:ascii="Times New Roman" w:hAnsi="Times New Roman" w:cs="Times New Roman"/>
          <w:lang w:val="uk-UA"/>
        </w:rPr>
      </w:pPr>
    </w:p>
    <w:p w:rsidR="005B00EE" w:rsidRDefault="005B00EE" w:rsidP="00EB60F6">
      <w:pPr>
        <w:ind w:firstLine="708"/>
        <w:rPr>
          <w:rFonts w:ascii="Times New Roman" w:hAnsi="Times New Roman" w:cs="Times New Roman"/>
          <w:lang w:val="uk-UA"/>
        </w:rPr>
      </w:pPr>
    </w:p>
    <w:p w:rsidR="005B00EE" w:rsidRDefault="005B00EE" w:rsidP="00EB60F6">
      <w:pPr>
        <w:ind w:firstLine="708"/>
        <w:rPr>
          <w:rFonts w:ascii="Times New Roman" w:hAnsi="Times New Roman" w:cs="Times New Roman"/>
          <w:lang w:val="uk-UA"/>
        </w:rPr>
      </w:pPr>
    </w:p>
    <w:p w:rsidR="005B00EE" w:rsidRDefault="005B00EE" w:rsidP="00EB60F6">
      <w:pPr>
        <w:ind w:firstLine="708"/>
        <w:rPr>
          <w:rFonts w:ascii="Times New Roman" w:hAnsi="Times New Roman" w:cs="Times New Roman"/>
          <w:lang w:val="uk-UA"/>
        </w:rPr>
      </w:pPr>
    </w:p>
    <w:p w:rsidR="005B00EE" w:rsidRDefault="005B00EE" w:rsidP="00EB60F6">
      <w:pPr>
        <w:ind w:firstLine="708"/>
        <w:rPr>
          <w:rFonts w:ascii="Times New Roman" w:hAnsi="Times New Roman" w:cs="Times New Roman"/>
          <w:lang w:val="uk-UA"/>
        </w:rPr>
      </w:pPr>
    </w:p>
    <w:p w:rsidR="005B00EE" w:rsidRDefault="005B00EE" w:rsidP="00EB60F6">
      <w:pPr>
        <w:ind w:firstLine="708"/>
        <w:rPr>
          <w:rFonts w:ascii="Times New Roman" w:hAnsi="Times New Roman" w:cs="Times New Roman"/>
          <w:lang w:val="uk-UA"/>
        </w:rPr>
      </w:pPr>
    </w:p>
    <w:p w:rsidR="005B00EE" w:rsidRDefault="005B00EE" w:rsidP="00EB60F6">
      <w:pPr>
        <w:ind w:firstLine="708"/>
        <w:rPr>
          <w:rFonts w:ascii="Times New Roman" w:hAnsi="Times New Roman" w:cs="Times New Roman"/>
          <w:lang w:val="uk-UA"/>
        </w:rPr>
      </w:pPr>
    </w:p>
    <w:p w:rsidR="005B00EE" w:rsidRDefault="005B00EE" w:rsidP="00EB60F6">
      <w:pPr>
        <w:ind w:firstLine="708"/>
        <w:rPr>
          <w:rFonts w:ascii="Times New Roman" w:hAnsi="Times New Roman" w:cs="Times New Roman"/>
          <w:lang w:val="uk-UA"/>
        </w:rPr>
      </w:pPr>
    </w:p>
    <w:p w:rsidR="005B00EE" w:rsidRDefault="005B00EE" w:rsidP="00EB60F6">
      <w:pPr>
        <w:ind w:firstLine="708"/>
        <w:rPr>
          <w:rFonts w:ascii="Times New Roman" w:hAnsi="Times New Roman" w:cs="Times New Roman"/>
          <w:lang w:val="uk-UA"/>
        </w:rPr>
      </w:pPr>
    </w:p>
    <w:p w:rsidR="005B00EE" w:rsidRDefault="005B00EE" w:rsidP="00EB60F6">
      <w:pPr>
        <w:ind w:firstLine="708"/>
        <w:rPr>
          <w:rFonts w:ascii="Times New Roman" w:hAnsi="Times New Roman" w:cs="Times New Roman"/>
          <w:lang w:val="uk-UA"/>
        </w:rPr>
      </w:pPr>
    </w:p>
    <w:p w:rsidR="005B00EE" w:rsidRDefault="005B00EE" w:rsidP="00EB60F6">
      <w:pPr>
        <w:ind w:firstLine="708"/>
        <w:rPr>
          <w:rFonts w:ascii="Times New Roman" w:hAnsi="Times New Roman" w:cs="Times New Roman"/>
          <w:lang w:val="uk-UA"/>
        </w:rPr>
      </w:pPr>
    </w:p>
    <w:p w:rsidR="005B00EE" w:rsidRDefault="005B00EE" w:rsidP="00EB60F6">
      <w:pPr>
        <w:ind w:firstLine="708"/>
        <w:rPr>
          <w:rFonts w:ascii="Times New Roman" w:hAnsi="Times New Roman" w:cs="Times New Roman"/>
          <w:lang w:val="uk-UA"/>
        </w:rPr>
      </w:pPr>
    </w:p>
    <w:p w:rsidR="005B00EE" w:rsidRDefault="005B00EE" w:rsidP="00EB60F6">
      <w:pPr>
        <w:ind w:firstLine="708"/>
        <w:rPr>
          <w:rFonts w:ascii="Times New Roman" w:hAnsi="Times New Roman" w:cs="Times New Roman"/>
          <w:lang w:val="uk-UA"/>
        </w:rPr>
      </w:pPr>
    </w:p>
    <w:p w:rsidR="005B00EE" w:rsidRDefault="005B00EE" w:rsidP="00EB60F6">
      <w:pPr>
        <w:ind w:firstLine="708"/>
        <w:rPr>
          <w:rFonts w:ascii="Times New Roman" w:hAnsi="Times New Roman" w:cs="Times New Roman"/>
          <w:lang w:val="uk-UA"/>
        </w:rPr>
      </w:pPr>
    </w:p>
    <w:p w:rsidR="005B00EE" w:rsidRDefault="005B00EE" w:rsidP="00EB60F6">
      <w:pPr>
        <w:ind w:firstLine="708"/>
        <w:rPr>
          <w:rFonts w:ascii="Times New Roman" w:hAnsi="Times New Roman" w:cs="Times New Roman"/>
          <w:lang w:val="uk-UA"/>
        </w:rPr>
      </w:pPr>
    </w:p>
    <w:p w:rsidR="005B00EE" w:rsidRDefault="005B00EE" w:rsidP="00EB60F6">
      <w:pPr>
        <w:ind w:firstLine="708"/>
        <w:rPr>
          <w:rFonts w:ascii="Times New Roman" w:hAnsi="Times New Roman" w:cs="Times New Roman"/>
          <w:lang w:val="uk-UA"/>
        </w:rPr>
      </w:pPr>
    </w:p>
    <w:p w:rsidR="005B00EE" w:rsidRDefault="005B00EE" w:rsidP="00EB60F6">
      <w:pPr>
        <w:ind w:firstLine="708"/>
        <w:rPr>
          <w:rFonts w:ascii="Times New Roman" w:hAnsi="Times New Roman" w:cs="Times New Roman"/>
          <w:lang w:val="uk-UA"/>
        </w:rPr>
      </w:pPr>
    </w:p>
    <w:p w:rsidR="005B00EE" w:rsidRDefault="005B00EE" w:rsidP="00EB60F6">
      <w:pPr>
        <w:ind w:firstLine="708"/>
        <w:rPr>
          <w:rFonts w:ascii="Times New Roman" w:hAnsi="Times New Roman" w:cs="Times New Roman"/>
          <w:lang w:val="uk-UA"/>
        </w:rPr>
      </w:pPr>
    </w:p>
    <w:p w:rsidR="005B00EE" w:rsidRDefault="005B00EE" w:rsidP="00EB60F6">
      <w:pPr>
        <w:ind w:firstLine="708"/>
        <w:rPr>
          <w:rFonts w:ascii="Times New Roman" w:hAnsi="Times New Roman" w:cs="Times New Roman"/>
          <w:lang w:val="uk-UA"/>
        </w:rPr>
      </w:pPr>
    </w:p>
    <w:p w:rsidR="005B00EE" w:rsidRDefault="005B00EE" w:rsidP="00EB60F6">
      <w:pPr>
        <w:ind w:firstLine="708"/>
        <w:rPr>
          <w:rFonts w:ascii="Times New Roman" w:hAnsi="Times New Roman" w:cs="Times New Roman"/>
          <w:lang w:val="uk-UA"/>
        </w:rPr>
      </w:pPr>
    </w:p>
    <w:p w:rsidR="005B00EE" w:rsidRDefault="005B00EE" w:rsidP="00EB60F6">
      <w:pPr>
        <w:ind w:firstLine="708"/>
        <w:rPr>
          <w:rFonts w:ascii="Times New Roman" w:hAnsi="Times New Roman" w:cs="Times New Roman"/>
          <w:lang w:val="uk-UA"/>
        </w:rPr>
      </w:pPr>
    </w:p>
    <w:p w:rsidR="005B00EE" w:rsidRDefault="005B00EE" w:rsidP="00EB60F6">
      <w:pPr>
        <w:ind w:firstLine="708"/>
        <w:rPr>
          <w:rFonts w:ascii="Times New Roman" w:hAnsi="Times New Roman" w:cs="Times New Roman"/>
          <w:lang w:val="uk-UA"/>
        </w:rPr>
      </w:pPr>
    </w:p>
    <w:p w:rsidR="005B00EE" w:rsidRDefault="005B00EE" w:rsidP="00EB60F6">
      <w:pPr>
        <w:ind w:firstLine="708"/>
        <w:rPr>
          <w:rFonts w:ascii="Times New Roman" w:hAnsi="Times New Roman" w:cs="Times New Roman"/>
          <w:lang w:val="uk-UA"/>
        </w:rPr>
      </w:pPr>
    </w:p>
    <w:p w:rsidR="005B00EE" w:rsidRDefault="005B00EE" w:rsidP="00EB60F6">
      <w:pPr>
        <w:ind w:firstLine="708"/>
        <w:rPr>
          <w:rFonts w:ascii="Times New Roman" w:hAnsi="Times New Roman" w:cs="Times New Roman"/>
          <w:lang w:val="uk-UA"/>
        </w:rPr>
      </w:pPr>
    </w:p>
    <w:p w:rsidR="005B00EE" w:rsidRDefault="005B00EE" w:rsidP="00EB60F6">
      <w:pPr>
        <w:ind w:firstLine="708"/>
        <w:rPr>
          <w:rFonts w:ascii="Times New Roman" w:hAnsi="Times New Roman" w:cs="Times New Roman"/>
          <w:lang w:val="uk-UA"/>
        </w:rPr>
      </w:pPr>
    </w:p>
    <w:p w:rsidR="005B00EE" w:rsidRDefault="005B00EE" w:rsidP="00EB60F6">
      <w:pPr>
        <w:ind w:firstLine="708"/>
        <w:rPr>
          <w:rFonts w:ascii="Times New Roman" w:hAnsi="Times New Roman" w:cs="Times New Roman"/>
          <w:lang w:val="uk-UA"/>
        </w:rPr>
      </w:pPr>
    </w:p>
    <w:p w:rsidR="005B00EE" w:rsidRDefault="005B00EE" w:rsidP="00EB60F6">
      <w:pPr>
        <w:ind w:firstLine="708"/>
        <w:rPr>
          <w:rFonts w:ascii="Times New Roman" w:hAnsi="Times New Roman" w:cs="Times New Roman"/>
          <w:lang w:val="uk-UA"/>
        </w:rPr>
      </w:pPr>
    </w:p>
    <w:p w:rsidR="005B00EE" w:rsidRDefault="005B00EE" w:rsidP="00EB60F6">
      <w:pPr>
        <w:ind w:firstLine="708"/>
        <w:rPr>
          <w:rFonts w:ascii="Times New Roman" w:hAnsi="Times New Roman" w:cs="Times New Roman"/>
          <w:lang w:val="uk-UA"/>
        </w:rPr>
      </w:pPr>
    </w:p>
    <w:p w:rsidR="005B00EE" w:rsidRDefault="005B00EE" w:rsidP="00EB60F6">
      <w:pPr>
        <w:ind w:firstLine="708"/>
        <w:rPr>
          <w:rFonts w:ascii="Times New Roman" w:hAnsi="Times New Roman" w:cs="Times New Roman"/>
          <w:lang w:val="uk-UA"/>
        </w:rPr>
      </w:pPr>
    </w:p>
    <w:p w:rsidR="005B00EE" w:rsidRDefault="005B00EE" w:rsidP="00EB60F6">
      <w:pPr>
        <w:ind w:firstLine="708"/>
        <w:rPr>
          <w:rFonts w:ascii="Times New Roman" w:hAnsi="Times New Roman" w:cs="Times New Roman"/>
          <w:lang w:val="uk-UA"/>
        </w:rPr>
      </w:pPr>
    </w:p>
    <w:p w:rsidR="005B00EE" w:rsidRDefault="005B00EE" w:rsidP="00EB60F6">
      <w:pPr>
        <w:ind w:firstLine="708"/>
        <w:rPr>
          <w:rFonts w:ascii="Times New Roman" w:hAnsi="Times New Roman" w:cs="Times New Roman"/>
          <w:lang w:val="uk-UA"/>
        </w:rPr>
      </w:pPr>
    </w:p>
    <w:p w:rsidR="007D5113" w:rsidRDefault="007D5113" w:rsidP="00EB60F6">
      <w:pPr>
        <w:ind w:firstLine="708"/>
        <w:rPr>
          <w:rFonts w:ascii="Times New Roman" w:hAnsi="Times New Roman" w:cs="Times New Roman"/>
          <w:lang w:val="uk-UA"/>
        </w:rPr>
      </w:pPr>
    </w:p>
    <w:p w:rsidR="007D5113" w:rsidRDefault="007D5113" w:rsidP="00EB60F6">
      <w:pPr>
        <w:ind w:firstLine="708"/>
        <w:rPr>
          <w:rFonts w:ascii="Times New Roman" w:hAnsi="Times New Roman" w:cs="Times New Roman"/>
          <w:lang w:val="uk-UA"/>
        </w:rPr>
      </w:pPr>
    </w:p>
    <w:sectPr w:rsidR="007D5113" w:rsidSect="004E7A5E">
      <w:pgSz w:w="11906" w:h="16838"/>
      <w:pgMar w:top="720" w:right="851" w:bottom="53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C063E" w:rsidRDefault="007C063E" w:rsidP="00CC457D">
      <w:r>
        <w:separator/>
      </w:r>
    </w:p>
  </w:endnote>
  <w:endnote w:type="continuationSeparator" w:id="0">
    <w:p w:rsidR="007C063E" w:rsidRDefault="007C063E" w:rsidP="00CC45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2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ntiqua">
    <w:altName w:val="Courier New"/>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CYR">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C063E" w:rsidRDefault="007C063E" w:rsidP="00CC457D">
      <w:r>
        <w:separator/>
      </w:r>
    </w:p>
  </w:footnote>
  <w:footnote w:type="continuationSeparator" w:id="0">
    <w:p w:rsidR="007C063E" w:rsidRDefault="007C063E" w:rsidP="00CC45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decimal"/>
      <w:lvlText w:val="1.%1."/>
      <w:lvlJc w:val="left"/>
      <w:rPr>
        <w:rFonts w:ascii="Times New Roman" w:hAnsi="Times New Roman" w:cs="Times New Roman"/>
        <w:b w:val="0"/>
        <w:bCs w:val="0"/>
        <w:i w:val="0"/>
        <w:iCs w:val="0"/>
        <w:smallCaps w:val="0"/>
        <w:strike w:val="0"/>
        <w:color w:val="000000"/>
        <w:spacing w:val="1"/>
        <w:w w:val="100"/>
        <w:position w:val="0"/>
        <w:sz w:val="22"/>
        <w:szCs w:val="22"/>
        <w:u w:val="none"/>
      </w:rPr>
    </w:lvl>
    <w:lvl w:ilvl="1">
      <w:start w:val="2"/>
      <w:numFmt w:val="upperRoman"/>
      <w:lvlText w:val="%2."/>
      <w:lvlJc w:val="left"/>
      <w:rPr>
        <w:rFonts w:ascii="Times New Roman" w:hAnsi="Times New Roman" w:cs="Times New Roman"/>
        <w:b/>
        <w:bCs/>
        <w:i/>
        <w:iCs/>
        <w:smallCaps w:val="0"/>
        <w:strike w:val="0"/>
        <w:color w:val="000000"/>
        <w:spacing w:val="1"/>
        <w:w w:val="100"/>
        <w:position w:val="0"/>
        <w:sz w:val="22"/>
        <w:szCs w:val="22"/>
        <w:u w:val="none"/>
      </w:rPr>
    </w:lvl>
    <w:lvl w:ilvl="2">
      <w:start w:val="2"/>
      <w:numFmt w:val="upperRoman"/>
      <w:lvlText w:val="%2."/>
      <w:lvlJc w:val="left"/>
      <w:rPr>
        <w:rFonts w:ascii="Times New Roman" w:hAnsi="Times New Roman" w:cs="Times New Roman"/>
        <w:b/>
        <w:bCs/>
        <w:i/>
        <w:iCs/>
        <w:smallCaps w:val="0"/>
        <w:strike w:val="0"/>
        <w:color w:val="000000"/>
        <w:spacing w:val="1"/>
        <w:w w:val="100"/>
        <w:position w:val="0"/>
        <w:sz w:val="22"/>
        <w:szCs w:val="22"/>
        <w:u w:val="none"/>
      </w:rPr>
    </w:lvl>
    <w:lvl w:ilvl="3">
      <w:start w:val="2"/>
      <w:numFmt w:val="upperRoman"/>
      <w:lvlText w:val="%2."/>
      <w:lvlJc w:val="left"/>
      <w:rPr>
        <w:rFonts w:ascii="Times New Roman" w:hAnsi="Times New Roman" w:cs="Times New Roman"/>
        <w:b/>
        <w:bCs/>
        <w:i/>
        <w:iCs/>
        <w:smallCaps w:val="0"/>
        <w:strike w:val="0"/>
        <w:color w:val="000000"/>
        <w:spacing w:val="1"/>
        <w:w w:val="100"/>
        <w:position w:val="0"/>
        <w:sz w:val="22"/>
        <w:szCs w:val="22"/>
        <w:u w:val="none"/>
      </w:rPr>
    </w:lvl>
    <w:lvl w:ilvl="4">
      <w:start w:val="2"/>
      <w:numFmt w:val="upperRoman"/>
      <w:lvlText w:val="%2."/>
      <w:lvlJc w:val="left"/>
      <w:rPr>
        <w:rFonts w:ascii="Times New Roman" w:hAnsi="Times New Roman" w:cs="Times New Roman"/>
        <w:b/>
        <w:bCs/>
        <w:i/>
        <w:iCs/>
        <w:smallCaps w:val="0"/>
        <w:strike w:val="0"/>
        <w:color w:val="000000"/>
        <w:spacing w:val="1"/>
        <w:w w:val="100"/>
        <w:position w:val="0"/>
        <w:sz w:val="22"/>
        <w:szCs w:val="22"/>
        <w:u w:val="none"/>
      </w:rPr>
    </w:lvl>
    <w:lvl w:ilvl="5">
      <w:start w:val="2"/>
      <w:numFmt w:val="upperRoman"/>
      <w:lvlText w:val="%2."/>
      <w:lvlJc w:val="left"/>
      <w:rPr>
        <w:rFonts w:ascii="Times New Roman" w:hAnsi="Times New Roman" w:cs="Times New Roman"/>
        <w:b/>
        <w:bCs/>
        <w:i/>
        <w:iCs/>
        <w:smallCaps w:val="0"/>
        <w:strike w:val="0"/>
        <w:color w:val="000000"/>
        <w:spacing w:val="1"/>
        <w:w w:val="100"/>
        <w:position w:val="0"/>
        <w:sz w:val="22"/>
        <w:szCs w:val="22"/>
        <w:u w:val="none"/>
      </w:rPr>
    </w:lvl>
    <w:lvl w:ilvl="6">
      <w:start w:val="2"/>
      <w:numFmt w:val="upperRoman"/>
      <w:lvlText w:val="%2."/>
      <w:lvlJc w:val="left"/>
      <w:rPr>
        <w:rFonts w:ascii="Times New Roman" w:hAnsi="Times New Roman" w:cs="Times New Roman"/>
        <w:b/>
        <w:bCs/>
        <w:i/>
        <w:iCs/>
        <w:smallCaps w:val="0"/>
        <w:strike w:val="0"/>
        <w:color w:val="000000"/>
        <w:spacing w:val="1"/>
        <w:w w:val="100"/>
        <w:position w:val="0"/>
        <w:sz w:val="22"/>
        <w:szCs w:val="22"/>
        <w:u w:val="none"/>
      </w:rPr>
    </w:lvl>
    <w:lvl w:ilvl="7">
      <w:start w:val="2"/>
      <w:numFmt w:val="upperRoman"/>
      <w:lvlText w:val="%2."/>
      <w:lvlJc w:val="left"/>
      <w:rPr>
        <w:rFonts w:ascii="Times New Roman" w:hAnsi="Times New Roman" w:cs="Times New Roman"/>
        <w:b/>
        <w:bCs/>
        <w:i/>
        <w:iCs/>
        <w:smallCaps w:val="0"/>
        <w:strike w:val="0"/>
        <w:color w:val="000000"/>
        <w:spacing w:val="1"/>
        <w:w w:val="100"/>
        <w:position w:val="0"/>
        <w:sz w:val="22"/>
        <w:szCs w:val="22"/>
        <w:u w:val="none"/>
      </w:rPr>
    </w:lvl>
    <w:lvl w:ilvl="8">
      <w:start w:val="2"/>
      <w:numFmt w:val="upperRoman"/>
      <w:lvlText w:val="%2."/>
      <w:lvlJc w:val="left"/>
      <w:rPr>
        <w:rFonts w:ascii="Times New Roman" w:hAnsi="Times New Roman" w:cs="Times New Roman"/>
        <w:b/>
        <w:bCs/>
        <w:i/>
        <w:iCs/>
        <w:smallCaps w:val="0"/>
        <w:strike w:val="0"/>
        <w:color w:val="000000"/>
        <w:spacing w:val="1"/>
        <w:w w:val="100"/>
        <w:position w:val="0"/>
        <w:sz w:val="22"/>
        <w:szCs w:val="22"/>
        <w:u w:val="none"/>
      </w:rPr>
    </w:lvl>
  </w:abstractNum>
  <w:abstractNum w:abstractNumId="1" w15:restartNumberingAfterBreak="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2" w15:restartNumberingAfterBreak="0">
    <w:nsid w:val="00000007"/>
    <w:multiLevelType w:val="multilevel"/>
    <w:tmpl w:val="00000006"/>
    <w:lvl w:ilvl="0">
      <w:start w:val="2"/>
      <w:numFmt w:val="decimal"/>
      <w:lvlText w:val="5.%1."/>
      <w:lvlJc w:val="left"/>
      <w:rPr>
        <w:rFonts w:ascii="Times New Roman" w:hAnsi="Times New Roman" w:cs="Times New Roman"/>
        <w:b w:val="0"/>
        <w:bCs w:val="0"/>
        <w:i w:val="0"/>
        <w:iCs w:val="0"/>
        <w:smallCaps w:val="0"/>
        <w:strike w:val="0"/>
        <w:color w:val="000000"/>
        <w:spacing w:val="1"/>
        <w:w w:val="100"/>
        <w:position w:val="0"/>
        <w:sz w:val="22"/>
        <w:szCs w:val="22"/>
        <w:u w:val="none"/>
      </w:rPr>
    </w:lvl>
    <w:lvl w:ilvl="1">
      <w:start w:val="3"/>
      <w:numFmt w:val="upperRoman"/>
      <w:lvlText w:val="%2."/>
      <w:lvlJc w:val="left"/>
      <w:rPr>
        <w:rFonts w:ascii="Times New Roman" w:hAnsi="Times New Roman" w:cs="Times New Roman"/>
        <w:b/>
        <w:bCs/>
        <w:i/>
        <w:iCs/>
        <w:smallCaps w:val="0"/>
        <w:strike w:val="0"/>
        <w:color w:val="000000"/>
        <w:spacing w:val="1"/>
        <w:w w:val="100"/>
        <w:position w:val="0"/>
        <w:sz w:val="22"/>
        <w:szCs w:val="22"/>
        <w:u w:val="none"/>
      </w:rPr>
    </w:lvl>
    <w:lvl w:ilvl="2">
      <w:start w:val="3"/>
      <w:numFmt w:val="upperRoman"/>
      <w:lvlText w:val="%2."/>
      <w:lvlJc w:val="left"/>
      <w:rPr>
        <w:rFonts w:ascii="Times New Roman" w:hAnsi="Times New Roman" w:cs="Times New Roman"/>
        <w:b/>
        <w:bCs/>
        <w:i/>
        <w:iCs/>
        <w:smallCaps w:val="0"/>
        <w:strike w:val="0"/>
        <w:color w:val="000000"/>
        <w:spacing w:val="1"/>
        <w:w w:val="100"/>
        <w:position w:val="0"/>
        <w:sz w:val="22"/>
        <w:szCs w:val="22"/>
        <w:u w:val="none"/>
      </w:rPr>
    </w:lvl>
    <w:lvl w:ilvl="3">
      <w:start w:val="3"/>
      <w:numFmt w:val="upperRoman"/>
      <w:lvlText w:val="%2."/>
      <w:lvlJc w:val="left"/>
      <w:rPr>
        <w:rFonts w:ascii="Times New Roman" w:hAnsi="Times New Roman" w:cs="Times New Roman"/>
        <w:b/>
        <w:bCs/>
        <w:i/>
        <w:iCs/>
        <w:smallCaps w:val="0"/>
        <w:strike w:val="0"/>
        <w:color w:val="000000"/>
        <w:spacing w:val="1"/>
        <w:w w:val="100"/>
        <w:position w:val="0"/>
        <w:sz w:val="22"/>
        <w:szCs w:val="22"/>
        <w:u w:val="none"/>
      </w:rPr>
    </w:lvl>
    <w:lvl w:ilvl="4">
      <w:start w:val="3"/>
      <w:numFmt w:val="upperRoman"/>
      <w:lvlText w:val="%2."/>
      <w:lvlJc w:val="left"/>
      <w:rPr>
        <w:rFonts w:ascii="Times New Roman" w:hAnsi="Times New Roman" w:cs="Times New Roman"/>
        <w:b/>
        <w:bCs/>
        <w:i/>
        <w:iCs/>
        <w:smallCaps w:val="0"/>
        <w:strike w:val="0"/>
        <w:color w:val="000000"/>
        <w:spacing w:val="1"/>
        <w:w w:val="100"/>
        <w:position w:val="0"/>
        <w:sz w:val="22"/>
        <w:szCs w:val="22"/>
        <w:u w:val="none"/>
      </w:rPr>
    </w:lvl>
    <w:lvl w:ilvl="5">
      <w:start w:val="3"/>
      <w:numFmt w:val="upperRoman"/>
      <w:lvlText w:val="%2."/>
      <w:lvlJc w:val="left"/>
      <w:rPr>
        <w:rFonts w:ascii="Times New Roman" w:hAnsi="Times New Roman" w:cs="Times New Roman"/>
        <w:b/>
        <w:bCs/>
        <w:i/>
        <w:iCs/>
        <w:smallCaps w:val="0"/>
        <w:strike w:val="0"/>
        <w:color w:val="000000"/>
        <w:spacing w:val="1"/>
        <w:w w:val="100"/>
        <w:position w:val="0"/>
        <w:sz w:val="22"/>
        <w:szCs w:val="22"/>
        <w:u w:val="none"/>
      </w:rPr>
    </w:lvl>
    <w:lvl w:ilvl="6">
      <w:start w:val="3"/>
      <w:numFmt w:val="upperRoman"/>
      <w:lvlText w:val="%2."/>
      <w:lvlJc w:val="left"/>
      <w:rPr>
        <w:rFonts w:ascii="Times New Roman" w:hAnsi="Times New Roman" w:cs="Times New Roman"/>
        <w:b/>
        <w:bCs/>
        <w:i/>
        <w:iCs/>
        <w:smallCaps w:val="0"/>
        <w:strike w:val="0"/>
        <w:color w:val="000000"/>
        <w:spacing w:val="1"/>
        <w:w w:val="100"/>
        <w:position w:val="0"/>
        <w:sz w:val="22"/>
        <w:szCs w:val="22"/>
        <w:u w:val="none"/>
      </w:rPr>
    </w:lvl>
    <w:lvl w:ilvl="7">
      <w:start w:val="3"/>
      <w:numFmt w:val="upperRoman"/>
      <w:lvlText w:val="%2."/>
      <w:lvlJc w:val="left"/>
      <w:rPr>
        <w:rFonts w:ascii="Times New Roman" w:hAnsi="Times New Roman" w:cs="Times New Roman"/>
        <w:b/>
        <w:bCs/>
        <w:i/>
        <w:iCs/>
        <w:smallCaps w:val="0"/>
        <w:strike w:val="0"/>
        <w:color w:val="000000"/>
        <w:spacing w:val="1"/>
        <w:w w:val="100"/>
        <w:position w:val="0"/>
        <w:sz w:val="22"/>
        <w:szCs w:val="22"/>
        <w:u w:val="none"/>
      </w:rPr>
    </w:lvl>
    <w:lvl w:ilvl="8">
      <w:start w:val="3"/>
      <w:numFmt w:val="upperRoman"/>
      <w:lvlText w:val="%2."/>
      <w:lvlJc w:val="left"/>
      <w:rPr>
        <w:rFonts w:ascii="Times New Roman" w:hAnsi="Times New Roman" w:cs="Times New Roman"/>
        <w:b/>
        <w:bCs/>
        <w:i/>
        <w:iCs/>
        <w:smallCaps w:val="0"/>
        <w:strike w:val="0"/>
        <w:color w:val="000000"/>
        <w:spacing w:val="1"/>
        <w:w w:val="100"/>
        <w:position w:val="0"/>
        <w:sz w:val="22"/>
        <w:szCs w:val="22"/>
        <w:u w:val="none"/>
      </w:rPr>
    </w:lvl>
  </w:abstractNum>
  <w:abstractNum w:abstractNumId="3" w15:restartNumberingAfterBreak="0">
    <w:nsid w:val="00000009"/>
    <w:multiLevelType w:val="multilevel"/>
    <w:tmpl w:val="00000008"/>
    <w:lvl w:ilvl="0">
      <w:start w:val="1"/>
      <w:numFmt w:val="decimal"/>
      <w:lvlText w:val="3.%1."/>
      <w:lvlJc w:val="left"/>
      <w:rPr>
        <w:rFonts w:ascii="Times New Roman" w:hAnsi="Times New Roman" w:cs="Times New Roman"/>
        <w:b w:val="0"/>
        <w:bCs w:val="0"/>
        <w:i w:val="0"/>
        <w:iCs w:val="0"/>
        <w:smallCaps w:val="0"/>
        <w:strike w:val="0"/>
        <w:color w:val="000000"/>
        <w:spacing w:val="1"/>
        <w:w w:val="100"/>
        <w:position w:val="0"/>
        <w:sz w:val="22"/>
        <w:szCs w:val="22"/>
        <w:u w:val="none"/>
      </w:rPr>
    </w:lvl>
    <w:lvl w:ilvl="1">
      <w:start w:val="1"/>
      <w:numFmt w:val="decimal"/>
      <w:lvlText w:val="3.%1."/>
      <w:lvlJc w:val="left"/>
      <w:rPr>
        <w:rFonts w:ascii="Times New Roman" w:hAnsi="Times New Roman" w:cs="Times New Roman"/>
        <w:b w:val="0"/>
        <w:bCs w:val="0"/>
        <w:i w:val="0"/>
        <w:iCs w:val="0"/>
        <w:smallCaps w:val="0"/>
        <w:strike w:val="0"/>
        <w:color w:val="000000"/>
        <w:spacing w:val="1"/>
        <w:w w:val="100"/>
        <w:position w:val="0"/>
        <w:sz w:val="22"/>
        <w:szCs w:val="22"/>
        <w:u w:val="none"/>
      </w:rPr>
    </w:lvl>
    <w:lvl w:ilvl="2">
      <w:start w:val="1"/>
      <w:numFmt w:val="decimal"/>
      <w:lvlText w:val="3.%1."/>
      <w:lvlJc w:val="left"/>
      <w:rPr>
        <w:rFonts w:ascii="Times New Roman" w:hAnsi="Times New Roman" w:cs="Times New Roman"/>
        <w:b w:val="0"/>
        <w:bCs w:val="0"/>
        <w:i w:val="0"/>
        <w:iCs w:val="0"/>
        <w:smallCaps w:val="0"/>
        <w:strike w:val="0"/>
        <w:color w:val="000000"/>
        <w:spacing w:val="1"/>
        <w:w w:val="100"/>
        <w:position w:val="0"/>
        <w:sz w:val="22"/>
        <w:szCs w:val="22"/>
        <w:u w:val="none"/>
      </w:rPr>
    </w:lvl>
    <w:lvl w:ilvl="3">
      <w:start w:val="1"/>
      <w:numFmt w:val="decimal"/>
      <w:lvlText w:val="3.%1."/>
      <w:lvlJc w:val="left"/>
      <w:rPr>
        <w:rFonts w:ascii="Times New Roman" w:hAnsi="Times New Roman" w:cs="Times New Roman"/>
        <w:b w:val="0"/>
        <w:bCs w:val="0"/>
        <w:i w:val="0"/>
        <w:iCs w:val="0"/>
        <w:smallCaps w:val="0"/>
        <w:strike w:val="0"/>
        <w:color w:val="000000"/>
        <w:spacing w:val="1"/>
        <w:w w:val="100"/>
        <w:position w:val="0"/>
        <w:sz w:val="22"/>
        <w:szCs w:val="22"/>
        <w:u w:val="none"/>
      </w:rPr>
    </w:lvl>
    <w:lvl w:ilvl="4">
      <w:start w:val="1"/>
      <w:numFmt w:val="decimal"/>
      <w:lvlText w:val="3.%1."/>
      <w:lvlJc w:val="left"/>
      <w:rPr>
        <w:rFonts w:ascii="Times New Roman" w:hAnsi="Times New Roman" w:cs="Times New Roman"/>
        <w:b w:val="0"/>
        <w:bCs w:val="0"/>
        <w:i w:val="0"/>
        <w:iCs w:val="0"/>
        <w:smallCaps w:val="0"/>
        <w:strike w:val="0"/>
        <w:color w:val="000000"/>
        <w:spacing w:val="1"/>
        <w:w w:val="100"/>
        <w:position w:val="0"/>
        <w:sz w:val="22"/>
        <w:szCs w:val="22"/>
        <w:u w:val="none"/>
      </w:rPr>
    </w:lvl>
    <w:lvl w:ilvl="5">
      <w:start w:val="1"/>
      <w:numFmt w:val="decimal"/>
      <w:lvlText w:val="3.%1."/>
      <w:lvlJc w:val="left"/>
      <w:rPr>
        <w:rFonts w:ascii="Times New Roman" w:hAnsi="Times New Roman" w:cs="Times New Roman"/>
        <w:b w:val="0"/>
        <w:bCs w:val="0"/>
        <w:i w:val="0"/>
        <w:iCs w:val="0"/>
        <w:smallCaps w:val="0"/>
        <w:strike w:val="0"/>
        <w:color w:val="000000"/>
        <w:spacing w:val="1"/>
        <w:w w:val="100"/>
        <w:position w:val="0"/>
        <w:sz w:val="22"/>
        <w:szCs w:val="22"/>
        <w:u w:val="none"/>
      </w:rPr>
    </w:lvl>
    <w:lvl w:ilvl="6">
      <w:start w:val="1"/>
      <w:numFmt w:val="decimal"/>
      <w:lvlText w:val="3.%1."/>
      <w:lvlJc w:val="left"/>
      <w:rPr>
        <w:rFonts w:ascii="Times New Roman" w:hAnsi="Times New Roman" w:cs="Times New Roman"/>
        <w:b w:val="0"/>
        <w:bCs w:val="0"/>
        <w:i w:val="0"/>
        <w:iCs w:val="0"/>
        <w:smallCaps w:val="0"/>
        <w:strike w:val="0"/>
        <w:color w:val="000000"/>
        <w:spacing w:val="1"/>
        <w:w w:val="100"/>
        <w:position w:val="0"/>
        <w:sz w:val="22"/>
        <w:szCs w:val="22"/>
        <w:u w:val="none"/>
      </w:rPr>
    </w:lvl>
    <w:lvl w:ilvl="7">
      <w:start w:val="1"/>
      <w:numFmt w:val="decimal"/>
      <w:lvlText w:val="3.%1."/>
      <w:lvlJc w:val="left"/>
      <w:rPr>
        <w:rFonts w:ascii="Times New Roman" w:hAnsi="Times New Roman" w:cs="Times New Roman"/>
        <w:b w:val="0"/>
        <w:bCs w:val="0"/>
        <w:i w:val="0"/>
        <w:iCs w:val="0"/>
        <w:smallCaps w:val="0"/>
        <w:strike w:val="0"/>
        <w:color w:val="000000"/>
        <w:spacing w:val="1"/>
        <w:w w:val="100"/>
        <w:position w:val="0"/>
        <w:sz w:val="22"/>
        <w:szCs w:val="22"/>
        <w:u w:val="none"/>
      </w:rPr>
    </w:lvl>
    <w:lvl w:ilvl="8">
      <w:start w:val="1"/>
      <w:numFmt w:val="decimal"/>
      <w:lvlText w:val="3.%1."/>
      <w:lvlJc w:val="left"/>
      <w:rPr>
        <w:rFonts w:ascii="Times New Roman" w:hAnsi="Times New Roman" w:cs="Times New Roman"/>
        <w:b w:val="0"/>
        <w:bCs w:val="0"/>
        <w:i w:val="0"/>
        <w:iCs w:val="0"/>
        <w:smallCaps w:val="0"/>
        <w:strike w:val="0"/>
        <w:color w:val="000000"/>
        <w:spacing w:val="1"/>
        <w:w w:val="100"/>
        <w:position w:val="0"/>
        <w:sz w:val="22"/>
        <w:szCs w:val="22"/>
        <w:u w:val="none"/>
      </w:rPr>
    </w:lvl>
  </w:abstractNum>
  <w:abstractNum w:abstractNumId="4" w15:restartNumberingAfterBreak="0">
    <w:nsid w:val="08567F14"/>
    <w:multiLevelType w:val="hybridMultilevel"/>
    <w:tmpl w:val="1A404F8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15:restartNumberingAfterBreak="0">
    <w:nsid w:val="09006D2A"/>
    <w:multiLevelType w:val="hybridMultilevel"/>
    <w:tmpl w:val="4784F93C"/>
    <w:lvl w:ilvl="0" w:tplc="0419000F">
      <w:start w:val="1"/>
      <w:numFmt w:val="decimal"/>
      <w:lvlText w:val="%1."/>
      <w:lvlJc w:val="left"/>
      <w:pPr>
        <w:ind w:left="644" w:hanging="360"/>
      </w:pPr>
    </w:lvl>
    <w:lvl w:ilvl="1" w:tplc="15248630">
      <w:start w:val="4"/>
      <w:numFmt w:val="bullet"/>
      <w:lvlText w:val="-"/>
      <w:lvlJc w:val="left"/>
      <w:pPr>
        <w:ind w:left="1364" w:hanging="360"/>
      </w:pPr>
      <w:rPr>
        <w:rFonts w:ascii="Times New Roman" w:eastAsia="Times New Roman" w:hAnsi="Times New Roman" w:cs="Times New Roman" w:hint="default"/>
      </w:r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6" w15:restartNumberingAfterBreak="0">
    <w:nsid w:val="0D594E91"/>
    <w:multiLevelType w:val="hybridMultilevel"/>
    <w:tmpl w:val="B15EEA5A"/>
    <w:lvl w:ilvl="0" w:tplc="0419000F">
      <w:start w:val="1"/>
      <w:numFmt w:val="decimal"/>
      <w:lvlText w:val="%1."/>
      <w:lvlJc w:val="left"/>
      <w:pPr>
        <w:ind w:left="502" w:hanging="360"/>
      </w:pPr>
      <w:rPr>
        <w:rFonts w:cs="Times New Roman"/>
      </w:rPr>
    </w:lvl>
    <w:lvl w:ilvl="1" w:tplc="04190019">
      <w:start w:val="1"/>
      <w:numFmt w:val="lowerLetter"/>
      <w:lvlText w:val="%2."/>
      <w:lvlJc w:val="left"/>
      <w:pPr>
        <w:ind w:left="1222" w:hanging="360"/>
      </w:pPr>
      <w:rPr>
        <w:rFonts w:cs="Times New Roman"/>
      </w:rPr>
    </w:lvl>
    <w:lvl w:ilvl="2" w:tplc="0419001B">
      <w:start w:val="1"/>
      <w:numFmt w:val="lowerRoman"/>
      <w:lvlText w:val="%3."/>
      <w:lvlJc w:val="right"/>
      <w:pPr>
        <w:ind w:left="1942" w:hanging="180"/>
      </w:pPr>
      <w:rPr>
        <w:rFonts w:cs="Times New Roman"/>
      </w:rPr>
    </w:lvl>
    <w:lvl w:ilvl="3" w:tplc="0419000F">
      <w:start w:val="1"/>
      <w:numFmt w:val="decimal"/>
      <w:lvlText w:val="%4."/>
      <w:lvlJc w:val="left"/>
      <w:pPr>
        <w:ind w:left="2662" w:hanging="360"/>
      </w:pPr>
      <w:rPr>
        <w:rFonts w:cs="Times New Roman"/>
      </w:rPr>
    </w:lvl>
    <w:lvl w:ilvl="4" w:tplc="04190019">
      <w:start w:val="1"/>
      <w:numFmt w:val="lowerLetter"/>
      <w:lvlText w:val="%5."/>
      <w:lvlJc w:val="left"/>
      <w:pPr>
        <w:ind w:left="3382" w:hanging="360"/>
      </w:pPr>
      <w:rPr>
        <w:rFonts w:cs="Times New Roman"/>
      </w:rPr>
    </w:lvl>
    <w:lvl w:ilvl="5" w:tplc="0419001B">
      <w:start w:val="1"/>
      <w:numFmt w:val="lowerRoman"/>
      <w:lvlText w:val="%6."/>
      <w:lvlJc w:val="right"/>
      <w:pPr>
        <w:ind w:left="4102" w:hanging="180"/>
      </w:pPr>
      <w:rPr>
        <w:rFonts w:cs="Times New Roman"/>
      </w:rPr>
    </w:lvl>
    <w:lvl w:ilvl="6" w:tplc="0419000F">
      <w:start w:val="1"/>
      <w:numFmt w:val="decimal"/>
      <w:lvlText w:val="%7."/>
      <w:lvlJc w:val="left"/>
      <w:pPr>
        <w:ind w:left="4822" w:hanging="360"/>
      </w:pPr>
      <w:rPr>
        <w:rFonts w:cs="Times New Roman"/>
      </w:rPr>
    </w:lvl>
    <w:lvl w:ilvl="7" w:tplc="04190019">
      <w:start w:val="1"/>
      <w:numFmt w:val="lowerLetter"/>
      <w:lvlText w:val="%8."/>
      <w:lvlJc w:val="left"/>
      <w:pPr>
        <w:ind w:left="5542" w:hanging="360"/>
      </w:pPr>
      <w:rPr>
        <w:rFonts w:cs="Times New Roman"/>
      </w:rPr>
    </w:lvl>
    <w:lvl w:ilvl="8" w:tplc="0419001B">
      <w:start w:val="1"/>
      <w:numFmt w:val="lowerRoman"/>
      <w:lvlText w:val="%9."/>
      <w:lvlJc w:val="right"/>
      <w:pPr>
        <w:ind w:left="6262" w:hanging="180"/>
      </w:pPr>
      <w:rPr>
        <w:rFonts w:cs="Times New Roman"/>
      </w:rPr>
    </w:lvl>
  </w:abstractNum>
  <w:abstractNum w:abstractNumId="7" w15:restartNumberingAfterBreak="0">
    <w:nsid w:val="0E7839AB"/>
    <w:multiLevelType w:val="hybridMultilevel"/>
    <w:tmpl w:val="762C166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10030002"/>
    <w:multiLevelType w:val="hybridMultilevel"/>
    <w:tmpl w:val="58BC9B8C"/>
    <w:lvl w:ilvl="0" w:tplc="1B804F30">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9" w15:restartNumberingAfterBreak="0">
    <w:nsid w:val="163829BC"/>
    <w:multiLevelType w:val="hybridMultilevel"/>
    <w:tmpl w:val="4DC02A4E"/>
    <w:lvl w:ilvl="0" w:tplc="F07C5800">
      <w:start w:val="2"/>
      <w:numFmt w:val="decimal"/>
      <w:lvlText w:val="%1."/>
      <w:lvlJc w:val="left"/>
      <w:pPr>
        <w:tabs>
          <w:tab w:val="num" w:pos="900"/>
        </w:tabs>
        <w:ind w:left="900" w:hanging="360"/>
      </w:pPr>
      <w:rPr>
        <w:rFonts w:cs="Times New Roman" w:hint="default"/>
        <w:i w:val="0"/>
        <w:iCs w:val="0"/>
      </w:rPr>
    </w:lvl>
    <w:lvl w:ilvl="1" w:tplc="04220019">
      <w:start w:val="1"/>
      <w:numFmt w:val="lowerLetter"/>
      <w:lvlText w:val="%2."/>
      <w:lvlJc w:val="left"/>
      <w:pPr>
        <w:tabs>
          <w:tab w:val="num" w:pos="1620"/>
        </w:tabs>
        <w:ind w:left="1620" w:hanging="360"/>
      </w:pPr>
      <w:rPr>
        <w:rFonts w:cs="Times New Roman"/>
      </w:rPr>
    </w:lvl>
    <w:lvl w:ilvl="2" w:tplc="0422001B">
      <w:start w:val="1"/>
      <w:numFmt w:val="lowerRoman"/>
      <w:lvlText w:val="%3."/>
      <w:lvlJc w:val="right"/>
      <w:pPr>
        <w:tabs>
          <w:tab w:val="num" w:pos="2340"/>
        </w:tabs>
        <w:ind w:left="2340" w:hanging="180"/>
      </w:pPr>
      <w:rPr>
        <w:rFonts w:cs="Times New Roman"/>
      </w:rPr>
    </w:lvl>
    <w:lvl w:ilvl="3" w:tplc="0422000F">
      <w:start w:val="1"/>
      <w:numFmt w:val="decimal"/>
      <w:lvlText w:val="%4."/>
      <w:lvlJc w:val="left"/>
      <w:pPr>
        <w:tabs>
          <w:tab w:val="num" w:pos="3060"/>
        </w:tabs>
        <w:ind w:left="3060" w:hanging="360"/>
      </w:pPr>
      <w:rPr>
        <w:rFonts w:cs="Times New Roman"/>
      </w:rPr>
    </w:lvl>
    <w:lvl w:ilvl="4" w:tplc="04220019">
      <w:start w:val="1"/>
      <w:numFmt w:val="lowerLetter"/>
      <w:lvlText w:val="%5."/>
      <w:lvlJc w:val="left"/>
      <w:pPr>
        <w:tabs>
          <w:tab w:val="num" w:pos="3780"/>
        </w:tabs>
        <w:ind w:left="3780" w:hanging="360"/>
      </w:pPr>
      <w:rPr>
        <w:rFonts w:cs="Times New Roman"/>
      </w:rPr>
    </w:lvl>
    <w:lvl w:ilvl="5" w:tplc="0422001B">
      <w:start w:val="1"/>
      <w:numFmt w:val="lowerRoman"/>
      <w:lvlText w:val="%6."/>
      <w:lvlJc w:val="right"/>
      <w:pPr>
        <w:tabs>
          <w:tab w:val="num" w:pos="4500"/>
        </w:tabs>
        <w:ind w:left="4500" w:hanging="180"/>
      </w:pPr>
      <w:rPr>
        <w:rFonts w:cs="Times New Roman"/>
      </w:rPr>
    </w:lvl>
    <w:lvl w:ilvl="6" w:tplc="0422000F">
      <w:start w:val="1"/>
      <w:numFmt w:val="decimal"/>
      <w:lvlText w:val="%7."/>
      <w:lvlJc w:val="left"/>
      <w:pPr>
        <w:tabs>
          <w:tab w:val="num" w:pos="5220"/>
        </w:tabs>
        <w:ind w:left="5220" w:hanging="360"/>
      </w:pPr>
      <w:rPr>
        <w:rFonts w:cs="Times New Roman"/>
      </w:rPr>
    </w:lvl>
    <w:lvl w:ilvl="7" w:tplc="04220019">
      <w:start w:val="1"/>
      <w:numFmt w:val="lowerLetter"/>
      <w:lvlText w:val="%8."/>
      <w:lvlJc w:val="left"/>
      <w:pPr>
        <w:tabs>
          <w:tab w:val="num" w:pos="5940"/>
        </w:tabs>
        <w:ind w:left="5940" w:hanging="360"/>
      </w:pPr>
      <w:rPr>
        <w:rFonts w:cs="Times New Roman"/>
      </w:rPr>
    </w:lvl>
    <w:lvl w:ilvl="8" w:tplc="0422001B">
      <w:start w:val="1"/>
      <w:numFmt w:val="lowerRoman"/>
      <w:lvlText w:val="%9."/>
      <w:lvlJc w:val="right"/>
      <w:pPr>
        <w:tabs>
          <w:tab w:val="num" w:pos="6660"/>
        </w:tabs>
        <w:ind w:left="6660" w:hanging="180"/>
      </w:pPr>
      <w:rPr>
        <w:rFonts w:cs="Times New Roman"/>
      </w:rPr>
    </w:lvl>
  </w:abstractNum>
  <w:abstractNum w:abstractNumId="10" w15:restartNumberingAfterBreak="0">
    <w:nsid w:val="16474E2A"/>
    <w:multiLevelType w:val="hybridMultilevel"/>
    <w:tmpl w:val="D98C6E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71F2465"/>
    <w:multiLevelType w:val="hybridMultilevel"/>
    <w:tmpl w:val="18E20D14"/>
    <w:lvl w:ilvl="0" w:tplc="239EBD48">
      <w:start w:val="4"/>
      <w:numFmt w:val="bullet"/>
      <w:lvlText w:val="-"/>
      <w:lvlJc w:val="left"/>
      <w:pPr>
        <w:tabs>
          <w:tab w:val="num" w:pos="720"/>
        </w:tabs>
        <w:ind w:left="720" w:hanging="360"/>
      </w:pPr>
      <w:rPr>
        <w:rFonts w:ascii="Century Gothic" w:eastAsia="Times New Roman" w:hAnsi="Century Gothic"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C1A4971"/>
    <w:multiLevelType w:val="hybridMultilevel"/>
    <w:tmpl w:val="9EA0C7C0"/>
    <w:lvl w:ilvl="0" w:tplc="04220011">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1C9E02F5"/>
    <w:multiLevelType w:val="hybridMultilevel"/>
    <w:tmpl w:val="4784F93C"/>
    <w:lvl w:ilvl="0" w:tplc="0419000F">
      <w:start w:val="1"/>
      <w:numFmt w:val="decimal"/>
      <w:lvlText w:val="%1."/>
      <w:lvlJc w:val="left"/>
      <w:pPr>
        <w:ind w:left="644" w:hanging="360"/>
      </w:pPr>
    </w:lvl>
    <w:lvl w:ilvl="1" w:tplc="15248630">
      <w:start w:val="4"/>
      <w:numFmt w:val="bullet"/>
      <w:lvlText w:val="-"/>
      <w:lvlJc w:val="left"/>
      <w:pPr>
        <w:ind w:left="1364" w:hanging="360"/>
      </w:pPr>
      <w:rPr>
        <w:rFonts w:ascii="Times New Roman" w:eastAsia="Times New Roman" w:hAnsi="Times New Roman" w:cs="Times New Roman" w:hint="default"/>
      </w:r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4" w15:restartNumberingAfterBreak="0">
    <w:nsid w:val="211C5B78"/>
    <w:multiLevelType w:val="hybridMultilevel"/>
    <w:tmpl w:val="AB0A2FF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27407154"/>
    <w:multiLevelType w:val="hybridMultilevel"/>
    <w:tmpl w:val="7706B2A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292B01DD"/>
    <w:multiLevelType w:val="multilevel"/>
    <w:tmpl w:val="31026DB8"/>
    <w:lvl w:ilvl="0">
      <w:start w:val="1"/>
      <w:numFmt w:val="decimal"/>
      <w:lvlText w:val="%1"/>
      <w:lvlJc w:val="left"/>
      <w:pPr>
        <w:ind w:left="360" w:hanging="360"/>
      </w:pPr>
      <w:rPr>
        <w:rFonts w:hint="default"/>
        <w:color w:val="auto"/>
      </w:rPr>
    </w:lvl>
    <w:lvl w:ilvl="1">
      <w:start w:val="2"/>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7" w15:restartNumberingAfterBreak="0">
    <w:nsid w:val="2BC31912"/>
    <w:multiLevelType w:val="singleLevel"/>
    <w:tmpl w:val="F824369C"/>
    <w:lvl w:ilvl="0">
      <w:start w:val="2"/>
      <w:numFmt w:val="bullet"/>
      <w:lvlText w:val="-"/>
      <w:lvlJc w:val="left"/>
      <w:pPr>
        <w:tabs>
          <w:tab w:val="num" w:pos="1065"/>
        </w:tabs>
        <w:ind w:left="1065" w:hanging="360"/>
      </w:pPr>
      <w:rPr>
        <w:rFonts w:hint="default"/>
      </w:rPr>
    </w:lvl>
  </w:abstractNum>
  <w:abstractNum w:abstractNumId="18" w15:restartNumberingAfterBreak="0">
    <w:nsid w:val="2DF07FA9"/>
    <w:multiLevelType w:val="multilevel"/>
    <w:tmpl w:val="EC307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0097EAC"/>
    <w:multiLevelType w:val="hybridMultilevel"/>
    <w:tmpl w:val="719AC128"/>
    <w:lvl w:ilvl="0" w:tplc="57B08F28">
      <w:start w:val="5"/>
      <w:numFmt w:val="bullet"/>
      <w:lvlText w:val="-"/>
      <w:lvlJc w:val="left"/>
      <w:pPr>
        <w:ind w:left="720" w:hanging="360"/>
      </w:pPr>
      <w:rPr>
        <w:rFonts w:ascii="Times New Roman" w:eastAsia="Times New Roman" w:hAnsi="Times New Roman" w:hint="default"/>
        <w:b w:val="0"/>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20" w15:restartNumberingAfterBreak="0">
    <w:nsid w:val="30D639DB"/>
    <w:multiLevelType w:val="hybridMultilevel"/>
    <w:tmpl w:val="88107000"/>
    <w:lvl w:ilvl="0" w:tplc="04190011">
      <w:start w:val="1"/>
      <w:numFmt w:val="decimal"/>
      <w:lvlText w:val="%1)"/>
      <w:lvlJc w:val="left"/>
      <w:pPr>
        <w:ind w:left="1117" w:hanging="360"/>
      </w:pPr>
      <w:rPr>
        <w:rFonts w:cs="Times New Roman"/>
      </w:rPr>
    </w:lvl>
    <w:lvl w:ilvl="1" w:tplc="04190019" w:tentative="1">
      <w:start w:val="1"/>
      <w:numFmt w:val="lowerLetter"/>
      <w:lvlText w:val="%2."/>
      <w:lvlJc w:val="left"/>
      <w:pPr>
        <w:ind w:left="1837" w:hanging="360"/>
      </w:pPr>
      <w:rPr>
        <w:rFonts w:cs="Times New Roman"/>
      </w:rPr>
    </w:lvl>
    <w:lvl w:ilvl="2" w:tplc="0419001B" w:tentative="1">
      <w:start w:val="1"/>
      <w:numFmt w:val="lowerRoman"/>
      <w:lvlText w:val="%3."/>
      <w:lvlJc w:val="right"/>
      <w:pPr>
        <w:ind w:left="2557" w:hanging="180"/>
      </w:pPr>
      <w:rPr>
        <w:rFonts w:cs="Times New Roman"/>
      </w:rPr>
    </w:lvl>
    <w:lvl w:ilvl="3" w:tplc="0419000F" w:tentative="1">
      <w:start w:val="1"/>
      <w:numFmt w:val="decimal"/>
      <w:lvlText w:val="%4."/>
      <w:lvlJc w:val="left"/>
      <w:pPr>
        <w:ind w:left="3277" w:hanging="360"/>
      </w:pPr>
      <w:rPr>
        <w:rFonts w:cs="Times New Roman"/>
      </w:rPr>
    </w:lvl>
    <w:lvl w:ilvl="4" w:tplc="04190019" w:tentative="1">
      <w:start w:val="1"/>
      <w:numFmt w:val="lowerLetter"/>
      <w:lvlText w:val="%5."/>
      <w:lvlJc w:val="left"/>
      <w:pPr>
        <w:ind w:left="3997" w:hanging="360"/>
      </w:pPr>
      <w:rPr>
        <w:rFonts w:cs="Times New Roman"/>
      </w:rPr>
    </w:lvl>
    <w:lvl w:ilvl="5" w:tplc="0419001B" w:tentative="1">
      <w:start w:val="1"/>
      <w:numFmt w:val="lowerRoman"/>
      <w:lvlText w:val="%6."/>
      <w:lvlJc w:val="right"/>
      <w:pPr>
        <w:ind w:left="4717" w:hanging="180"/>
      </w:pPr>
      <w:rPr>
        <w:rFonts w:cs="Times New Roman"/>
      </w:rPr>
    </w:lvl>
    <w:lvl w:ilvl="6" w:tplc="0419000F" w:tentative="1">
      <w:start w:val="1"/>
      <w:numFmt w:val="decimal"/>
      <w:lvlText w:val="%7."/>
      <w:lvlJc w:val="left"/>
      <w:pPr>
        <w:ind w:left="5437" w:hanging="360"/>
      </w:pPr>
      <w:rPr>
        <w:rFonts w:cs="Times New Roman"/>
      </w:rPr>
    </w:lvl>
    <w:lvl w:ilvl="7" w:tplc="04190019" w:tentative="1">
      <w:start w:val="1"/>
      <w:numFmt w:val="lowerLetter"/>
      <w:lvlText w:val="%8."/>
      <w:lvlJc w:val="left"/>
      <w:pPr>
        <w:ind w:left="6157" w:hanging="360"/>
      </w:pPr>
      <w:rPr>
        <w:rFonts w:cs="Times New Roman"/>
      </w:rPr>
    </w:lvl>
    <w:lvl w:ilvl="8" w:tplc="0419001B" w:tentative="1">
      <w:start w:val="1"/>
      <w:numFmt w:val="lowerRoman"/>
      <w:lvlText w:val="%9."/>
      <w:lvlJc w:val="right"/>
      <w:pPr>
        <w:ind w:left="6877" w:hanging="180"/>
      </w:pPr>
      <w:rPr>
        <w:rFonts w:cs="Times New Roman"/>
      </w:rPr>
    </w:lvl>
  </w:abstractNum>
  <w:abstractNum w:abstractNumId="21" w15:restartNumberingAfterBreak="0">
    <w:nsid w:val="35BC34AD"/>
    <w:multiLevelType w:val="multilevel"/>
    <w:tmpl w:val="2B6C2202"/>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15:restartNumberingAfterBreak="0">
    <w:nsid w:val="3BEE61EF"/>
    <w:multiLevelType w:val="hybridMultilevel"/>
    <w:tmpl w:val="E28A8B64"/>
    <w:lvl w:ilvl="0" w:tplc="0F1CEC54">
      <w:start w:val="1"/>
      <w:numFmt w:val="decimal"/>
      <w:lvlText w:val="%1."/>
      <w:lvlJc w:val="left"/>
      <w:pPr>
        <w:ind w:left="1080" w:hanging="360"/>
      </w:pPr>
      <w:rPr>
        <w:rFonts w:cs="Times New Roman"/>
        <w:color w:val="auto"/>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23" w15:restartNumberingAfterBreak="0">
    <w:nsid w:val="3F4203D7"/>
    <w:multiLevelType w:val="multilevel"/>
    <w:tmpl w:val="401C022E"/>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suff w:val="space"/>
      <w:lvlText w:val="%1.%2.%3."/>
      <w:lvlJc w:val="left"/>
      <w:pPr>
        <w:ind w:left="1224" w:hanging="504"/>
      </w:pPr>
      <w:rPr>
        <w:rFonts w:hint="default"/>
        <w:sz w:val="14"/>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4" w15:restartNumberingAfterBreak="0">
    <w:nsid w:val="42173C02"/>
    <w:multiLevelType w:val="hybridMultilevel"/>
    <w:tmpl w:val="53CAD7FE"/>
    <w:lvl w:ilvl="0" w:tplc="A4200A48">
      <w:start w:val="1"/>
      <w:numFmt w:val="decimal"/>
      <w:lvlText w:val="%1."/>
      <w:lvlJc w:val="left"/>
      <w:pPr>
        <w:ind w:left="720" w:hanging="360"/>
      </w:pPr>
      <w:rPr>
        <w:rFonts w:ascii="Century Gothic" w:eastAsia="Times New Roman" w:hAnsi="Century Gothic" w:cs="Century Gothic"/>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440250A1"/>
    <w:multiLevelType w:val="multilevel"/>
    <w:tmpl w:val="D974B28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56F6E8A"/>
    <w:multiLevelType w:val="multilevel"/>
    <w:tmpl w:val="D7963F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45BF7583"/>
    <w:multiLevelType w:val="hybridMultilevel"/>
    <w:tmpl w:val="E876A7BA"/>
    <w:lvl w:ilvl="0" w:tplc="FD1A879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 w15:restartNumberingAfterBreak="0">
    <w:nsid w:val="47096C6F"/>
    <w:multiLevelType w:val="hybridMultilevel"/>
    <w:tmpl w:val="FA366CC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15:restartNumberingAfterBreak="0">
    <w:nsid w:val="4A817448"/>
    <w:multiLevelType w:val="hybridMultilevel"/>
    <w:tmpl w:val="B372A276"/>
    <w:lvl w:ilvl="0" w:tplc="B136EDA6">
      <w:start w:val="9"/>
      <w:numFmt w:val="bullet"/>
      <w:lvlText w:val="-"/>
      <w:lvlJc w:val="left"/>
      <w:pPr>
        <w:ind w:left="720" w:hanging="360"/>
      </w:pPr>
      <w:rPr>
        <w:rFonts w:ascii="Century Gothic" w:eastAsia="Times New Roman" w:hAnsi="Century Gothic"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cs="Wingdings" w:hint="default"/>
      </w:rPr>
    </w:lvl>
    <w:lvl w:ilvl="3" w:tplc="04220001" w:tentative="1">
      <w:start w:val="1"/>
      <w:numFmt w:val="bullet"/>
      <w:lvlText w:val=""/>
      <w:lvlJc w:val="left"/>
      <w:pPr>
        <w:ind w:left="2880" w:hanging="360"/>
      </w:pPr>
      <w:rPr>
        <w:rFonts w:ascii="Symbol" w:hAnsi="Symbol" w:cs="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cs="Wingdings" w:hint="default"/>
      </w:rPr>
    </w:lvl>
    <w:lvl w:ilvl="6" w:tplc="04220001" w:tentative="1">
      <w:start w:val="1"/>
      <w:numFmt w:val="bullet"/>
      <w:lvlText w:val=""/>
      <w:lvlJc w:val="left"/>
      <w:pPr>
        <w:ind w:left="5040" w:hanging="360"/>
      </w:pPr>
      <w:rPr>
        <w:rFonts w:ascii="Symbol" w:hAnsi="Symbol" w:cs="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cs="Wingdings" w:hint="default"/>
      </w:rPr>
    </w:lvl>
  </w:abstractNum>
  <w:abstractNum w:abstractNumId="30" w15:restartNumberingAfterBreak="0">
    <w:nsid w:val="4A944B1B"/>
    <w:multiLevelType w:val="multilevel"/>
    <w:tmpl w:val="8BC45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AC22F5F"/>
    <w:multiLevelType w:val="singleLevel"/>
    <w:tmpl w:val="4AC22F5F"/>
    <w:lvl w:ilvl="0">
      <w:start w:val="1"/>
      <w:numFmt w:val="decimal"/>
      <w:lvlText w:val="7.%1."/>
      <w:legacy w:legacy="1" w:legacySpace="0" w:legacyIndent="470"/>
      <w:lvlJc w:val="left"/>
      <w:pPr>
        <w:ind w:left="0" w:firstLine="0"/>
      </w:pPr>
      <w:rPr>
        <w:rFonts w:ascii="Times New Roman" w:hAnsi="Times New Roman" w:cs="Times New Roman" w:hint="default"/>
        <w:b w:val="0"/>
      </w:rPr>
    </w:lvl>
  </w:abstractNum>
  <w:abstractNum w:abstractNumId="32" w15:restartNumberingAfterBreak="0">
    <w:nsid w:val="4B1F3638"/>
    <w:multiLevelType w:val="hybridMultilevel"/>
    <w:tmpl w:val="C0E24F3E"/>
    <w:lvl w:ilvl="0" w:tplc="223E0CDC">
      <w:start w:val="1"/>
      <w:numFmt w:val="decimal"/>
      <w:lvlText w:val="%1)"/>
      <w:lvlJc w:val="left"/>
      <w:pPr>
        <w:tabs>
          <w:tab w:val="num" w:pos="720"/>
        </w:tabs>
        <w:ind w:left="720" w:hanging="360"/>
      </w:pPr>
      <w:rPr>
        <w:rFonts w:cs="Times New Roman" w:hint="default"/>
        <w:color w:val="00000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50F51668"/>
    <w:multiLevelType w:val="hybridMultilevel"/>
    <w:tmpl w:val="B72C915A"/>
    <w:lvl w:ilvl="0" w:tplc="8CD2FDD0">
      <w:start w:val="1"/>
      <w:numFmt w:val="decimal"/>
      <w:lvlText w:val="%1)"/>
      <w:lvlJc w:val="left"/>
      <w:pPr>
        <w:tabs>
          <w:tab w:val="num" w:pos="720"/>
        </w:tabs>
        <w:ind w:left="720" w:hanging="360"/>
      </w:pPr>
      <w:rPr>
        <w:rFonts w:cs="Century Gothic" w:hint="default"/>
        <w:b/>
        <w:i/>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53233A27"/>
    <w:multiLevelType w:val="hybridMultilevel"/>
    <w:tmpl w:val="347281A6"/>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3FF31AF"/>
    <w:multiLevelType w:val="multilevel"/>
    <w:tmpl w:val="A72CEB9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59D86BE0"/>
    <w:multiLevelType w:val="hybridMultilevel"/>
    <w:tmpl w:val="0AEEA31C"/>
    <w:lvl w:ilvl="0" w:tplc="E1AC1482">
      <w:start w:val="4"/>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15:restartNumberingAfterBreak="0">
    <w:nsid w:val="5A7D3E50"/>
    <w:multiLevelType w:val="multilevel"/>
    <w:tmpl w:val="5A7D3E50"/>
    <w:lvl w:ilvl="0">
      <w:start w:val="8"/>
      <w:numFmt w:val="upperRoman"/>
      <w:lvlText w:val="%1."/>
      <w:lvlJc w:val="left"/>
      <w:pPr>
        <w:tabs>
          <w:tab w:val="num" w:pos="1288"/>
        </w:tabs>
        <w:ind w:left="1288" w:hanging="720"/>
      </w:pPr>
    </w:lvl>
    <w:lvl w:ilvl="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38" w15:restartNumberingAfterBreak="0">
    <w:nsid w:val="60351A1E"/>
    <w:multiLevelType w:val="hybridMultilevel"/>
    <w:tmpl w:val="9D2C5196"/>
    <w:lvl w:ilvl="0" w:tplc="1E10AAA8">
      <w:start w:val="1"/>
      <w:numFmt w:val="decimal"/>
      <w:lvlText w:val="%1)"/>
      <w:lvlJc w:val="left"/>
      <w:pPr>
        <w:tabs>
          <w:tab w:val="num" w:pos="720"/>
        </w:tabs>
        <w:ind w:left="720" w:hanging="360"/>
      </w:pPr>
      <w:rPr>
        <w:rFonts w:cs="Courier New"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62093A8D"/>
    <w:multiLevelType w:val="hybridMultilevel"/>
    <w:tmpl w:val="F72CF1E4"/>
    <w:lvl w:ilvl="0" w:tplc="16D8AED0">
      <w:start w:val="9"/>
      <w:numFmt w:val="bullet"/>
      <w:lvlText w:val="-"/>
      <w:lvlJc w:val="left"/>
      <w:pPr>
        <w:ind w:left="720" w:hanging="360"/>
      </w:pPr>
      <w:rPr>
        <w:rFonts w:ascii="Century Gothic" w:eastAsia="Times New Roman" w:hAnsi="Century Gothic"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cs="Wingdings" w:hint="default"/>
      </w:rPr>
    </w:lvl>
    <w:lvl w:ilvl="3" w:tplc="04220001" w:tentative="1">
      <w:start w:val="1"/>
      <w:numFmt w:val="bullet"/>
      <w:lvlText w:val=""/>
      <w:lvlJc w:val="left"/>
      <w:pPr>
        <w:ind w:left="2880" w:hanging="360"/>
      </w:pPr>
      <w:rPr>
        <w:rFonts w:ascii="Symbol" w:hAnsi="Symbol" w:cs="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cs="Wingdings" w:hint="default"/>
      </w:rPr>
    </w:lvl>
    <w:lvl w:ilvl="6" w:tplc="04220001" w:tentative="1">
      <w:start w:val="1"/>
      <w:numFmt w:val="bullet"/>
      <w:lvlText w:val=""/>
      <w:lvlJc w:val="left"/>
      <w:pPr>
        <w:ind w:left="5040" w:hanging="360"/>
      </w:pPr>
      <w:rPr>
        <w:rFonts w:ascii="Symbol" w:hAnsi="Symbol" w:cs="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cs="Wingdings" w:hint="default"/>
      </w:rPr>
    </w:lvl>
  </w:abstractNum>
  <w:abstractNum w:abstractNumId="40" w15:restartNumberingAfterBreak="0">
    <w:nsid w:val="661D3417"/>
    <w:multiLevelType w:val="hybridMultilevel"/>
    <w:tmpl w:val="AFB09CA2"/>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1" w15:restartNumberingAfterBreak="0">
    <w:nsid w:val="6D383AD6"/>
    <w:multiLevelType w:val="multilevel"/>
    <w:tmpl w:val="0B7C0C76"/>
    <w:lvl w:ilvl="0">
      <w:start w:val="1"/>
      <w:numFmt w:val="decimal"/>
      <w:lvlText w:val="%1."/>
      <w:lvlJc w:val="left"/>
      <w:pPr>
        <w:tabs>
          <w:tab w:val="num" w:pos="567"/>
        </w:tabs>
        <w:ind w:left="567" w:hanging="567"/>
      </w:pPr>
      <w:rPr>
        <w:rFonts w:cs="Times New Roman"/>
      </w:rPr>
    </w:lvl>
    <w:lvl w:ilvl="1">
      <w:start w:val="1"/>
      <w:numFmt w:val="decimal"/>
      <w:lvlText w:val="%1.%2."/>
      <w:lvlJc w:val="left"/>
      <w:pPr>
        <w:tabs>
          <w:tab w:val="num" w:pos="6687"/>
        </w:tabs>
        <w:ind w:left="6687" w:hanging="567"/>
      </w:pPr>
      <w:rPr>
        <w:rFonts w:cs="Times New Roman"/>
      </w:rPr>
    </w:lvl>
    <w:lvl w:ilvl="2">
      <w:start w:val="1"/>
      <w:numFmt w:val="decimal"/>
      <w:lvlText w:val="%1.%2.%3."/>
      <w:lvlJc w:val="left"/>
      <w:pPr>
        <w:tabs>
          <w:tab w:val="num" w:pos="1304"/>
        </w:tabs>
        <w:ind w:left="1304" w:hanging="737"/>
      </w:pPr>
      <w:rPr>
        <w:rFonts w:cs="Times New Roman"/>
      </w:rPr>
    </w:lvl>
    <w:lvl w:ilvl="3">
      <w:start w:val="1"/>
      <w:numFmt w:val="decimal"/>
      <w:lvlText w:val="%1.%2.%3.%4."/>
      <w:lvlJc w:val="left"/>
      <w:pPr>
        <w:tabs>
          <w:tab w:val="num" w:pos="2214"/>
        </w:tabs>
        <w:ind w:left="1134"/>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2" w15:restartNumberingAfterBreak="0">
    <w:nsid w:val="6E7F5C98"/>
    <w:multiLevelType w:val="hybridMultilevel"/>
    <w:tmpl w:val="0036867A"/>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6ECF53DD"/>
    <w:multiLevelType w:val="hybridMultilevel"/>
    <w:tmpl w:val="21A8896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4" w15:restartNumberingAfterBreak="0">
    <w:nsid w:val="75005243"/>
    <w:multiLevelType w:val="multilevel"/>
    <w:tmpl w:val="1CD4424C"/>
    <w:lvl w:ilvl="0">
      <w:start w:val="10"/>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C5A50F0"/>
    <w:multiLevelType w:val="hybridMultilevel"/>
    <w:tmpl w:val="C0E24F3E"/>
    <w:lvl w:ilvl="0" w:tplc="223E0CDC">
      <w:start w:val="1"/>
      <w:numFmt w:val="decimal"/>
      <w:lvlText w:val="%1)"/>
      <w:lvlJc w:val="left"/>
      <w:pPr>
        <w:tabs>
          <w:tab w:val="num" w:pos="720"/>
        </w:tabs>
        <w:ind w:left="720" w:hanging="360"/>
      </w:pPr>
      <w:rPr>
        <w:rFonts w:cs="Times New Roman" w:hint="default"/>
        <w:color w:val="00000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6" w15:restartNumberingAfterBreak="0">
    <w:nsid w:val="7FBA599B"/>
    <w:multiLevelType w:val="hybridMultilevel"/>
    <w:tmpl w:val="B900A294"/>
    <w:lvl w:ilvl="0" w:tplc="768EA240">
      <w:start w:val="1"/>
      <w:numFmt w:val="decimal"/>
      <w:lvlText w:val="%1)"/>
      <w:lvlJc w:val="left"/>
      <w:pPr>
        <w:ind w:left="4" w:hanging="260"/>
      </w:pPr>
      <w:rPr>
        <w:rFonts w:ascii="Times New Roman" w:eastAsia="Times New Roman" w:hAnsi="Times New Roman" w:cs="Times New Roman" w:hint="default"/>
        <w:spacing w:val="-8"/>
        <w:w w:val="100"/>
        <w:sz w:val="24"/>
        <w:szCs w:val="24"/>
        <w:lang w:val="uk-UA" w:eastAsia="en-US" w:bidi="ar-SA"/>
      </w:rPr>
    </w:lvl>
    <w:lvl w:ilvl="1" w:tplc="03AC5E1A">
      <w:numFmt w:val="bullet"/>
      <w:lvlText w:val="•"/>
      <w:lvlJc w:val="left"/>
      <w:pPr>
        <w:ind w:left="748" w:hanging="260"/>
      </w:pPr>
      <w:rPr>
        <w:rFonts w:hint="default"/>
        <w:lang w:val="uk-UA" w:eastAsia="en-US" w:bidi="ar-SA"/>
      </w:rPr>
    </w:lvl>
    <w:lvl w:ilvl="2" w:tplc="6F908988">
      <w:numFmt w:val="bullet"/>
      <w:lvlText w:val="•"/>
      <w:lvlJc w:val="left"/>
      <w:pPr>
        <w:ind w:left="1496" w:hanging="260"/>
      </w:pPr>
      <w:rPr>
        <w:rFonts w:hint="default"/>
        <w:lang w:val="uk-UA" w:eastAsia="en-US" w:bidi="ar-SA"/>
      </w:rPr>
    </w:lvl>
    <w:lvl w:ilvl="3" w:tplc="8EFE36BE">
      <w:numFmt w:val="bullet"/>
      <w:lvlText w:val="•"/>
      <w:lvlJc w:val="left"/>
      <w:pPr>
        <w:ind w:left="2245" w:hanging="260"/>
      </w:pPr>
      <w:rPr>
        <w:rFonts w:hint="default"/>
        <w:lang w:val="uk-UA" w:eastAsia="en-US" w:bidi="ar-SA"/>
      </w:rPr>
    </w:lvl>
    <w:lvl w:ilvl="4" w:tplc="791A39A4">
      <w:numFmt w:val="bullet"/>
      <w:lvlText w:val="•"/>
      <w:lvlJc w:val="left"/>
      <w:pPr>
        <w:ind w:left="2993" w:hanging="260"/>
      </w:pPr>
      <w:rPr>
        <w:rFonts w:hint="default"/>
        <w:lang w:val="uk-UA" w:eastAsia="en-US" w:bidi="ar-SA"/>
      </w:rPr>
    </w:lvl>
    <w:lvl w:ilvl="5" w:tplc="D9A4F19E">
      <w:numFmt w:val="bullet"/>
      <w:lvlText w:val="•"/>
      <w:lvlJc w:val="left"/>
      <w:pPr>
        <w:ind w:left="3742" w:hanging="260"/>
      </w:pPr>
      <w:rPr>
        <w:rFonts w:hint="default"/>
        <w:lang w:val="uk-UA" w:eastAsia="en-US" w:bidi="ar-SA"/>
      </w:rPr>
    </w:lvl>
    <w:lvl w:ilvl="6" w:tplc="FF143774">
      <w:numFmt w:val="bullet"/>
      <w:lvlText w:val="•"/>
      <w:lvlJc w:val="left"/>
      <w:pPr>
        <w:ind w:left="4490" w:hanging="260"/>
      </w:pPr>
      <w:rPr>
        <w:rFonts w:hint="default"/>
        <w:lang w:val="uk-UA" w:eastAsia="en-US" w:bidi="ar-SA"/>
      </w:rPr>
    </w:lvl>
    <w:lvl w:ilvl="7" w:tplc="BE2AFEEA">
      <w:numFmt w:val="bullet"/>
      <w:lvlText w:val="•"/>
      <w:lvlJc w:val="left"/>
      <w:pPr>
        <w:ind w:left="5238" w:hanging="260"/>
      </w:pPr>
      <w:rPr>
        <w:rFonts w:hint="default"/>
        <w:lang w:val="uk-UA" w:eastAsia="en-US" w:bidi="ar-SA"/>
      </w:rPr>
    </w:lvl>
    <w:lvl w:ilvl="8" w:tplc="1796428E">
      <w:numFmt w:val="bullet"/>
      <w:lvlText w:val="•"/>
      <w:lvlJc w:val="left"/>
      <w:pPr>
        <w:ind w:left="5987" w:hanging="260"/>
      </w:pPr>
      <w:rPr>
        <w:rFonts w:hint="default"/>
        <w:lang w:val="uk-UA" w:eastAsia="en-US" w:bidi="ar-SA"/>
      </w:rPr>
    </w:lvl>
  </w:abstractNum>
  <w:num w:numId="1" w16cid:durableId="1465539013">
    <w:abstractNumId w:val="42"/>
  </w:num>
  <w:num w:numId="2" w16cid:durableId="700209291">
    <w:abstractNumId w:val="45"/>
  </w:num>
  <w:num w:numId="3" w16cid:durableId="854466286">
    <w:abstractNumId w:val="9"/>
  </w:num>
  <w:num w:numId="4" w16cid:durableId="2000496067">
    <w:abstractNumId w:val="38"/>
  </w:num>
  <w:num w:numId="5" w16cid:durableId="1793018228">
    <w:abstractNumId w:val="20"/>
  </w:num>
  <w:num w:numId="6" w16cid:durableId="954991536">
    <w:abstractNumId w:val="11"/>
  </w:num>
  <w:num w:numId="7" w16cid:durableId="1012218381">
    <w:abstractNumId w:val="33"/>
  </w:num>
  <w:num w:numId="8" w16cid:durableId="1187060708">
    <w:abstractNumId w:val="39"/>
  </w:num>
  <w:num w:numId="9" w16cid:durableId="675770399">
    <w:abstractNumId w:val="29"/>
  </w:num>
  <w:num w:numId="10" w16cid:durableId="1813400259">
    <w:abstractNumId w:val="28"/>
  </w:num>
  <w:num w:numId="11" w16cid:durableId="1072511154">
    <w:abstractNumId w:val="32"/>
  </w:num>
  <w:num w:numId="12" w16cid:durableId="511185507">
    <w:abstractNumId w:val="6"/>
  </w:num>
  <w:num w:numId="13" w16cid:durableId="1851023071">
    <w:abstractNumId w:val="18"/>
  </w:num>
  <w:num w:numId="14" w16cid:durableId="1954240850">
    <w:abstractNumId w:val="30"/>
  </w:num>
  <w:num w:numId="15" w16cid:durableId="151002404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88734957">
    <w:abstractNumId w:val="2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4357101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297957053">
    <w:abstractNumId w:val="23"/>
  </w:num>
  <w:num w:numId="19" w16cid:durableId="882667725">
    <w:abstractNumId w:val="23"/>
    <w:lvlOverride w:ilvl="0">
      <w:lvl w:ilvl="0">
        <w:start w:val="1"/>
        <w:numFmt w:val="decimal"/>
        <w:suff w:val="space"/>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suff w:val="space"/>
        <w:lvlText w:val="%1.%2.%3."/>
        <w:lvlJc w:val="left"/>
        <w:pPr>
          <w:ind w:left="1224" w:hanging="504"/>
        </w:pPr>
        <w:rPr>
          <w:rFonts w:hint="default"/>
          <w:sz w:val="14"/>
        </w:rPr>
      </w:lvl>
    </w:lvlOverride>
    <w:lvlOverride w:ilvl="3">
      <w:lvl w:ilvl="3">
        <w:start w:val="1"/>
        <w:numFmt w:val="decimal"/>
        <w:lvlText w:val="%1.%2.%3.%4."/>
        <w:lvlJc w:val="left"/>
        <w:pPr>
          <w:tabs>
            <w:tab w:val="num" w:pos="1728"/>
          </w:tabs>
          <w:ind w:left="1728" w:hanging="648"/>
        </w:pPr>
        <w:rPr>
          <w:rFonts w:hint="default"/>
        </w:rPr>
      </w:lvl>
    </w:lvlOverride>
    <w:lvlOverride w:ilvl="4">
      <w:lvl w:ilvl="4">
        <w:start w:val="1"/>
        <w:numFmt w:val="decimal"/>
        <w:lvlText w:val="%1.%2.%3.%4.%5."/>
        <w:lvlJc w:val="left"/>
        <w:pPr>
          <w:tabs>
            <w:tab w:val="num" w:pos="2232"/>
          </w:tabs>
          <w:ind w:left="2232" w:hanging="792"/>
        </w:pPr>
        <w:rPr>
          <w:rFonts w:hint="default"/>
        </w:rPr>
      </w:lvl>
    </w:lvlOverride>
    <w:lvlOverride w:ilvl="5">
      <w:lvl w:ilvl="5">
        <w:start w:val="1"/>
        <w:numFmt w:val="decimal"/>
        <w:lvlText w:val="%1.%2.%3.%4.%5.%6."/>
        <w:lvlJc w:val="left"/>
        <w:pPr>
          <w:tabs>
            <w:tab w:val="num" w:pos="2736"/>
          </w:tabs>
          <w:ind w:left="2736" w:hanging="936"/>
        </w:pPr>
        <w:rPr>
          <w:rFonts w:hint="default"/>
        </w:rPr>
      </w:lvl>
    </w:lvlOverride>
    <w:lvlOverride w:ilvl="6">
      <w:lvl w:ilvl="6">
        <w:start w:val="1"/>
        <w:numFmt w:val="decimal"/>
        <w:lvlText w:val="%1.%2.%3.%4.%5.%6.%7."/>
        <w:lvlJc w:val="left"/>
        <w:pPr>
          <w:tabs>
            <w:tab w:val="num" w:pos="3240"/>
          </w:tabs>
          <w:ind w:left="3240" w:hanging="1080"/>
        </w:pPr>
        <w:rPr>
          <w:rFonts w:hint="default"/>
        </w:rPr>
      </w:lvl>
    </w:lvlOverride>
    <w:lvlOverride w:ilvl="7">
      <w:lvl w:ilvl="7">
        <w:start w:val="1"/>
        <w:numFmt w:val="decimal"/>
        <w:lvlText w:val="%1.%2.%3.%4.%5.%6.%7.%8."/>
        <w:lvlJc w:val="left"/>
        <w:pPr>
          <w:tabs>
            <w:tab w:val="num" w:pos="3744"/>
          </w:tabs>
          <w:ind w:left="3744" w:hanging="1224"/>
        </w:pPr>
        <w:rPr>
          <w:rFonts w:hint="default"/>
        </w:rPr>
      </w:lvl>
    </w:lvlOverride>
    <w:lvlOverride w:ilvl="8">
      <w:lvl w:ilvl="8">
        <w:start w:val="1"/>
        <w:numFmt w:val="decimal"/>
        <w:lvlText w:val="%1.%2.%3.%4.%5.%6.%7.%8.%9."/>
        <w:lvlJc w:val="left"/>
        <w:pPr>
          <w:tabs>
            <w:tab w:val="num" w:pos="4320"/>
          </w:tabs>
          <w:ind w:left="4320" w:hanging="1440"/>
        </w:pPr>
        <w:rPr>
          <w:rFonts w:hint="default"/>
        </w:rPr>
      </w:lvl>
    </w:lvlOverride>
  </w:num>
  <w:num w:numId="20" w16cid:durableId="986011908">
    <w:abstractNumId w:val="23"/>
    <w:lvlOverride w:ilvl="0">
      <w:lvl w:ilvl="0">
        <w:start w:val="1"/>
        <w:numFmt w:val="decimal"/>
        <w:suff w:val="space"/>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sz w:val="14"/>
        </w:rPr>
      </w:lvl>
    </w:lvlOverride>
    <w:lvlOverride w:ilvl="3">
      <w:lvl w:ilvl="3">
        <w:start w:val="1"/>
        <w:numFmt w:val="decimal"/>
        <w:lvlText w:val="%1.%2.%3.%4."/>
        <w:lvlJc w:val="left"/>
        <w:pPr>
          <w:tabs>
            <w:tab w:val="num" w:pos="1728"/>
          </w:tabs>
          <w:ind w:left="1728" w:hanging="648"/>
        </w:pPr>
        <w:rPr>
          <w:rFonts w:hint="default"/>
        </w:rPr>
      </w:lvl>
    </w:lvlOverride>
    <w:lvlOverride w:ilvl="4">
      <w:lvl w:ilvl="4">
        <w:start w:val="1"/>
        <w:numFmt w:val="decimal"/>
        <w:lvlText w:val="%1.%2.%3.%4.%5."/>
        <w:lvlJc w:val="left"/>
        <w:pPr>
          <w:tabs>
            <w:tab w:val="num" w:pos="2232"/>
          </w:tabs>
          <w:ind w:left="2232" w:hanging="792"/>
        </w:pPr>
        <w:rPr>
          <w:rFonts w:hint="default"/>
        </w:rPr>
      </w:lvl>
    </w:lvlOverride>
    <w:lvlOverride w:ilvl="5">
      <w:lvl w:ilvl="5">
        <w:start w:val="1"/>
        <w:numFmt w:val="decimal"/>
        <w:lvlText w:val="%1.%2.%3.%4.%5.%6."/>
        <w:lvlJc w:val="left"/>
        <w:pPr>
          <w:tabs>
            <w:tab w:val="num" w:pos="2736"/>
          </w:tabs>
          <w:ind w:left="2736" w:hanging="936"/>
        </w:pPr>
        <w:rPr>
          <w:rFonts w:hint="default"/>
        </w:rPr>
      </w:lvl>
    </w:lvlOverride>
    <w:lvlOverride w:ilvl="6">
      <w:lvl w:ilvl="6">
        <w:start w:val="1"/>
        <w:numFmt w:val="decimal"/>
        <w:lvlText w:val="%1.%2.%3.%4.%5.%6.%7."/>
        <w:lvlJc w:val="left"/>
        <w:pPr>
          <w:tabs>
            <w:tab w:val="num" w:pos="3240"/>
          </w:tabs>
          <w:ind w:left="3240" w:hanging="1080"/>
        </w:pPr>
        <w:rPr>
          <w:rFonts w:hint="default"/>
        </w:rPr>
      </w:lvl>
    </w:lvlOverride>
    <w:lvlOverride w:ilvl="7">
      <w:lvl w:ilvl="7">
        <w:start w:val="1"/>
        <w:numFmt w:val="decimal"/>
        <w:lvlText w:val="%1.%2.%3.%4.%5.%6.%7.%8."/>
        <w:lvlJc w:val="left"/>
        <w:pPr>
          <w:tabs>
            <w:tab w:val="num" w:pos="3744"/>
          </w:tabs>
          <w:ind w:left="3744" w:hanging="1224"/>
        </w:pPr>
        <w:rPr>
          <w:rFonts w:hint="default"/>
        </w:rPr>
      </w:lvl>
    </w:lvlOverride>
    <w:lvlOverride w:ilvl="8">
      <w:lvl w:ilvl="8">
        <w:start w:val="1"/>
        <w:numFmt w:val="decimal"/>
        <w:lvlText w:val="%1.%2.%3.%4.%5.%6.%7.%8.%9."/>
        <w:lvlJc w:val="left"/>
        <w:pPr>
          <w:tabs>
            <w:tab w:val="num" w:pos="4320"/>
          </w:tabs>
          <w:ind w:left="4320" w:hanging="1440"/>
        </w:pPr>
        <w:rPr>
          <w:rFonts w:hint="default"/>
        </w:rPr>
      </w:lvl>
    </w:lvlOverride>
  </w:num>
  <w:num w:numId="21" w16cid:durableId="1722249932">
    <w:abstractNumId w:val="12"/>
  </w:num>
  <w:num w:numId="22" w16cid:durableId="1441871115">
    <w:abstractNumId w:val="24"/>
  </w:num>
  <w:num w:numId="23" w16cid:durableId="833838821">
    <w:abstractNumId w:val="0"/>
  </w:num>
  <w:num w:numId="24" w16cid:durableId="2044792675">
    <w:abstractNumId w:val="2"/>
  </w:num>
  <w:num w:numId="25" w16cid:durableId="1578200939">
    <w:abstractNumId w:val="3"/>
  </w:num>
  <w:num w:numId="26" w16cid:durableId="1446923395">
    <w:abstractNumId w:val="35"/>
  </w:num>
  <w:num w:numId="27" w16cid:durableId="1767849373">
    <w:abstractNumId w:val="25"/>
  </w:num>
  <w:num w:numId="28" w16cid:durableId="1448502138">
    <w:abstractNumId w:val="44"/>
  </w:num>
  <w:num w:numId="29" w16cid:durableId="584732087">
    <w:abstractNumId w:val="16"/>
  </w:num>
  <w:num w:numId="30" w16cid:durableId="1144003108">
    <w:abstractNumId w:val="10"/>
  </w:num>
  <w:num w:numId="31" w16cid:durableId="457800975">
    <w:abstractNumId w:val="1"/>
  </w:num>
  <w:num w:numId="32" w16cid:durableId="71057141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510145775">
    <w:abstractNumId w:val="7"/>
  </w:num>
  <w:num w:numId="34" w16cid:durableId="64300355">
    <w:abstractNumId w:val="8"/>
  </w:num>
  <w:num w:numId="35" w16cid:durableId="1239947193">
    <w:abstractNumId w:val="14"/>
  </w:num>
  <w:num w:numId="36" w16cid:durableId="799570817">
    <w:abstractNumId w:val="4"/>
  </w:num>
  <w:num w:numId="37" w16cid:durableId="2035301575">
    <w:abstractNumId w:val="36"/>
  </w:num>
  <w:num w:numId="38" w16cid:durableId="975527995">
    <w:abstractNumId w:val="27"/>
  </w:num>
  <w:num w:numId="39" w16cid:durableId="1594511466">
    <w:abstractNumId w:val="43"/>
  </w:num>
  <w:num w:numId="40" w16cid:durableId="1829856019">
    <w:abstractNumId w:val="26"/>
  </w:num>
  <w:num w:numId="41" w16cid:durableId="187225707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401712059">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994798975">
    <w:abstractNumId w:val="5"/>
  </w:num>
  <w:num w:numId="44" w16cid:durableId="66847286">
    <w:abstractNumId w:val="46"/>
  </w:num>
  <w:num w:numId="45" w16cid:durableId="982273654">
    <w:abstractNumId w:val="34"/>
  </w:num>
  <w:num w:numId="46" w16cid:durableId="70695435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838613831">
    <w:abstractNumId w:val="31"/>
    <w:lvlOverride w:ilvl="0">
      <w:startOverride w:val="1"/>
    </w:lvlOverride>
  </w:num>
  <w:num w:numId="48" w16cid:durableId="810291985">
    <w:abstractNumId w:val="3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6019134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00832"/>
    <w:rsid w:val="00002075"/>
    <w:rsid w:val="000048B9"/>
    <w:rsid w:val="00005D6A"/>
    <w:rsid w:val="00007B31"/>
    <w:rsid w:val="0001265E"/>
    <w:rsid w:val="00012702"/>
    <w:rsid w:val="00014F68"/>
    <w:rsid w:val="00017C66"/>
    <w:rsid w:val="00017CCE"/>
    <w:rsid w:val="000209C6"/>
    <w:rsid w:val="00020A1F"/>
    <w:rsid w:val="000211A9"/>
    <w:rsid w:val="000211F0"/>
    <w:rsid w:val="00025D2C"/>
    <w:rsid w:val="00025ED2"/>
    <w:rsid w:val="000300A4"/>
    <w:rsid w:val="00030BD8"/>
    <w:rsid w:val="00035604"/>
    <w:rsid w:val="00035ADA"/>
    <w:rsid w:val="00037928"/>
    <w:rsid w:val="00040F5B"/>
    <w:rsid w:val="00042401"/>
    <w:rsid w:val="0004374D"/>
    <w:rsid w:val="00045F31"/>
    <w:rsid w:val="00054213"/>
    <w:rsid w:val="0005450A"/>
    <w:rsid w:val="00055344"/>
    <w:rsid w:val="00056AE0"/>
    <w:rsid w:val="000609F6"/>
    <w:rsid w:val="00062A9F"/>
    <w:rsid w:val="00065EC2"/>
    <w:rsid w:val="00066796"/>
    <w:rsid w:val="0007147F"/>
    <w:rsid w:val="0007166A"/>
    <w:rsid w:val="000734AE"/>
    <w:rsid w:val="00073CA4"/>
    <w:rsid w:val="000742D3"/>
    <w:rsid w:val="00076232"/>
    <w:rsid w:val="00077184"/>
    <w:rsid w:val="000813C0"/>
    <w:rsid w:val="00081FE8"/>
    <w:rsid w:val="00083209"/>
    <w:rsid w:val="000851D8"/>
    <w:rsid w:val="00090A7F"/>
    <w:rsid w:val="00091D5D"/>
    <w:rsid w:val="00092B99"/>
    <w:rsid w:val="000932AF"/>
    <w:rsid w:val="0009391A"/>
    <w:rsid w:val="00094EB4"/>
    <w:rsid w:val="00096A4C"/>
    <w:rsid w:val="00097A09"/>
    <w:rsid w:val="000A2666"/>
    <w:rsid w:val="000A3494"/>
    <w:rsid w:val="000A3F38"/>
    <w:rsid w:val="000A4D8F"/>
    <w:rsid w:val="000A50BE"/>
    <w:rsid w:val="000A6F30"/>
    <w:rsid w:val="000B031D"/>
    <w:rsid w:val="000C11E8"/>
    <w:rsid w:val="000C166B"/>
    <w:rsid w:val="000C5A9E"/>
    <w:rsid w:val="000D0A6A"/>
    <w:rsid w:val="000D690D"/>
    <w:rsid w:val="000D6C33"/>
    <w:rsid w:val="000E0A7F"/>
    <w:rsid w:val="000E235E"/>
    <w:rsid w:val="000E4515"/>
    <w:rsid w:val="000F002C"/>
    <w:rsid w:val="000F08E2"/>
    <w:rsid w:val="000F0B20"/>
    <w:rsid w:val="000F3744"/>
    <w:rsid w:val="000F45EA"/>
    <w:rsid w:val="000F4968"/>
    <w:rsid w:val="000F6831"/>
    <w:rsid w:val="001007D1"/>
    <w:rsid w:val="00100870"/>
    <w:rsid w:val="00100C6F"/>
    <w:rsid w:val="001058CB"/>
    <w:rsid w:val="001075E4"/>
    <w:rsid w:val="001106A2"/>
    <w:rsid w:val="001118DD"/>
    <w:rsid w:val="00114D09"/>
    <w:rsid w:val="00115400"/>
    <w:rsid w:val="00120144"/>
    <w:rsid w:val="00120589"/>
    <w:rsid w:val="00121ED1"/>
    <w:rsid w:val="0012449E"/>
    <w:rsid w:val="00125360"/>
    <w:rsid w:val="00125B5E"/>
    <w:rsid w:val="001278C2"/>
    <w:rsid w:val="00131856"/>
    <w:rsid w:val="00132D55"/>
    <w:rsid w:val="001334CF"/>
    <w:rsid w:val="00133850"/>
    <w:rsid w:val="0013547D"/>
    <w:rsid w:val="001354F8"/>
    <w:rsid w:val="001363AB"/>
    <w:rsid w:val="001372FB"/>
    <w:rsid w:val="001414DD"/>
    <w:rsid w:val="001423EE"/>
    <w:rsid w:val="001444DB"/>
    <w:rsid w:val="0014637C"/>
    <w:rsid w:val="001463BF"/>
    <w:rsid w:val="00146612"/>
    <w:rsid w:val="0015201A"/>
    <w:rsid w:val="00152C5B"/>
    <w:rsid w:val="0015370C"/>
    <w:rsid w:val="0015424F"/>
    <w:rsid w:val="001543DA"/>
    <w:rsid w:val="00157749"/>
    <w:rsid w:val="001579E0"/>
    <w:rsid w:val="00157B4E"/>
    <w:rsid w:val="00157ECB"/>
    <w:rsid w:val="0016023B"/>
    <w:rsid w:val="001607AF"/>
    <w:rsid w:val="00160B7F"/>
    <w:rsid w:val="001627B8"/>
    <w:rsid w:val="0016796A"/>
    <w:rsid w:val="00171FBE"/>
    <w:rsid w:val="001720BB"/>
    <w:rsid w:val="00172FA2"/>
    <w:rsid w:val="00173EEF"/>
    <w:rsid w:val="001747C5"/>
    <w:rsid w:val="00182A9C"/>
    <w:rsid w:val="001833CF"/>
    <w:rsid w:val="0018414E"/>
    <w:rsid w:val="00184CE8"/>
    <w:rsid w:val="0019035A"/>
    <w:rsid w:val="00191579"/>
    <w:rsid w:val="00192AA3"/>
    <w:rsid w:val="001932BE"/>
    <w:rsid w:val="00193BEE"/>
    <w:rsid w:val="00195E9A"/>
    <w:rsid w:val="00196741"/>
    <w:rsid w:val="00197B22"/>
    <w:rsid w:val="001A01D0"/>
    <w:rsid w:val="001A076C"/>
    <w:rsid w:val="001A0F37"/>
    <w:rsid w:val="001A5AC2"/>
    <w:rsid w:val="001A627E"/>
    <w:rsid w:val="001A6CBE"/>
    <w:rsid w:val="001B0522"/>
    <w:rsid w:val="001B1BAE"/>
    <w:rsid w:val="001B53AE"/>
    <w:rsid w:val="001B5D30"/>
    <w:rsid w:val="001B6E81"/>
    <w:rsid w:val="001B7F8A"/>
    <w:rsid w:val="001C3EF2"/>
    <w:rsid w:val="001C3EFF"/>
    <w:rsid w:val="001C4D20"/>
    <w:rsid w:val="001C7DE2"/>
    <w:rsid w:val="001D0081"/>
    <w:rsid w:val="001D0344"/>
    <w:rsid w:val="001D0651"/>
    <w:rsid w:val="001D7B7B"/>
    <w:rsid w:val="001E45A8"/>
    <w:rsid w:val="001E4B9D"/>
    <w:rsid w:val="001E51D3"/>
    <w:rsid w:val="001E5453"/>
    <w:rsid w:val="001E5BDC"/>
    <w:rsid w:val="001E7D75"/>
    <w:rsid w:val="001F192D"/>
    <w:rsid w:val="001F2B57"/>
    <w:rsid w:val="001F418C"/>
    <w:rsid w:val="001F4FB1"/>
    <w:rsid w:val="0020407B"/>
    <w:rsid w:val="00204CFB"/>
    <w:rsid w:val="002164D8"/>
    <w:rsid w:val="0021698A"/>
    <w:rsid w:val="00220DEA"/>
    <w:rsid w:val="00221C06"/>
    <w:rsid w:val="00221C57"/>
    <w:rsid w:val="002258A3"/>
    <w:rsid w:val="00235BC1"/>
    <w:rsid w:val="0023783E"/>
    <w:rsid w:val="00237DC8"/>
    <w:rsid w:val="00240133"/>
    <w:rsid w:val="002409ED"/>
    <w:rsid w:val="00240D54"/>
    <w:rsid w:val="0024130E"/>
    <w:rsid w:val="00242C17"/>
    <w:rsid w:val="00242DD9"/>
    <w:rsid w:val="002455CC"/>
    <w:rsid w:val="002455CD"/>
    <w:rsid w:val="00245742"/>
    <w:rsid w:val="002472F9"/>
    <w:rsid w:val="0025108D"/>
    <w:rsid w:val="00253FF5"/>
    <w:rsid w:val="00254EF3"/>
    <w:rsid w:val="0025537A"/>
    <w:rsid w:val="002553BF"/>
    <w:rsid w:val="00255DAD"/>
    <w:rsid w:val="00257DCE"/>
    <w:rsid w:val="00264057"/>
    <w:rsid w:val="00264875"/>
    <w:rsid w:val="00270C21"/>
    <w:rsid w:val="0027180B"/>
    <w:rsid w:val="00272411"/>
    <w:rsid w:val="002755DF"/>
    <w:rsid w:val="00276644"/>
    <w:rsid w:val="0027708B"/>
    <w:rsid w:val="00282242"/>
    <w:rsid w:val="00284B16"/>
    <w:rsid w:val="0028677A"/>
    <w:rsid w:val="0028694F"/>
    <w:rsid w:val="002913AF"/>
    <w:rsid w:val="0029292C"/>
    <w:rsid w:val="00297141"/>
    <w:rsid w:val="0029732D"/>
    <w:rsid w:val="002A5466"/>
    <w:rsid w:val="002A5B6F"/>
    <w:rsid w:val="002B1D96"/>
    <w:rsid w:val="002B1F77"/>
    <w:rsid w:val="002B2437"/>
    <w:rsid w:val="002B3BDD"/>
    <w:rsid w:val="002B53A2"/>
    <w:rsid w:val="002B767D"/>
    <w:rsid w:val="002C26AF"/>
    <w:rsid w:val="002C33A2"/>
    <w:rsid w:val="002C4240"/>
    <w:rsid w:val="002C4A2E"/>
    <w:rsid w:val="002C52FA"/>
    <w:rsid w:val="002C542A"/>
    <w:rsid w:val="002C58E9"/>
    <w:rsid w:val="002D0FFE"/>
    <w:rsid w:val="002D3479"/>
    <w:rsid w:val="002D3B5F"/>
    <w:rsid w:val="002D4D4E"/>
    <w:rsid w:val="002D6F31"/>
    <w:rsid w:val="002E3CF8"/>
    <w:rsid w:val="002E7E1E"/>
    <w:rsid w:val="002F0253"/>
    <w:rsid w:val="002F2A16"/>
    <w:rsid w:val="002F4497"/>
    <w:rsid w:val="002F5D28"/>
    <w:rsid w:val="00304EAD"/>
    <w:rsid w:val="00307E98"/>
    <w:rsid w:val="00310FA1"/>
    <w:rsid w:val="00311062"/>
    <w:rsid w:val="00315A0E"/>
    <w:rsid w:val="00317D84"/>
    <w:rsid w:val="00321169"/>
    <w:rsid w:val="00323425"/>
    <w:rsid w:val="00323615"/>
    <w:rsid w:val="003236CD"/>
    <w:rsid w:val="0032671D"/>
    <w:rsid w:val="00326934"/>
    <w:rsid w:val="00330237"/>
    <w:rsid w:val="00333578"/>
    <w:rsid w:val="00340290"/>
    <w:rsid w:val="00340A90"/>
    <w:rsid w:val="00341492"/>
    <w:rsid w:val="00341BA7"/>
    <w:rsid w:val="00343379"/>
    <w:rsid w:val="0035183D"/>
    <w:rsid w:val="00351E53"/>
    <w:rsid w:val="00352E99"/>
    <w:rsid w:val="003600FE"/>
    <w:rsid w:val="003603D9"/>
    <w:rsid w:val="00360F94"/>
    <w:rsid w:val="0036197C"/>
    <w:rsid w:val="00363444"/>
    <w:rsid w:val="00363EA5"/>
    <w:rsid w:val="00367287"/>
    <w:rsid w:val="0037524C"/>
    <w:rsid w:val="00375B31"/>
    <w:rsid w:val="00376686"/>
    <w:rsid w:val="00381712"/>
    <w:rsid w:val="00383EF2"/>
    <w:rsid w:val="003854D3"/>
    <w:rsid w:val="00385E88"/>
    <w:rsid w:val="00387D8E"/>
    <w:rsid w:val="003921BE"/>
    <w:rsid w:val="003950C9"/>
    <w:rsid w:val="0039669B"/>
    <w:rsid w:val="003A0326"/>
    <w:rsid w:val="003A0950"/>
    <w:rsid w:val="003A0CAF"/>
    <w:rsid w:val="003A468D"/>
    <w:rsid w:val="003A4A64"/>
    <w:rsid w:val="003B0C3E"/>
    <w:rsid w:val="003B1BDE"/>
    <w:rsid w:val="003B1C22"/>
    <w:rsid w:val="003B37FE"/>
    <w:rsid w:val="003B3FFD"/>
    <w:rsid w:val="003B4A4B"/>
    <w:rsid w:val="003B5906"/>
    <w:rsid w:val="003C0AB7"/>
    <w:rsid w:val="003C1025"/>
    <w:rsid w:val="003C2C56"/>
    <w:rsid w:val="003C375A"/>
    <w:rsid w:val="003C6DAF"/>
    <w:rsid w:val="003D06B3"/>
    <w:rsid w:val="003D6B09"/>
    <w:rsid w:val="003D792E"/>
    <w:rsid w:val="003E5C9F"/>
    <w:rsid w:val="003E65C8"/>
    <w:rsid w:val="003F1CCD"/>
    <w:rsid w:val="003F6435"/>
    <w:rsid w:val="004014FC"/>
    <w:rsid w:val="004053C5"/>
    <w:rsid w:val="004067A4"/>
    <w:rsid w:val="00410F0B"/>
    <w:rsid w:val="0041145A"/>
    <w:rsid w:val="0041165F"/>
    <w:rsid w:val="00413043"/>
    <w:rsid w:val="00414708"/>
    <w:rsid w:val="00415606"/>
    <w:rsid w:val="00420360"/>
    <w:rsid w:val="00420CEF"/>
    <w:rsid w:val="004226FB"/>
    <w:rsid w:val="00424D41"/>
    <w:rsid w:val="0042574D"/>
    <w:rsid w:val="00433E3A"/>
    <w:rsid w:val="004401AC"/>
    <w:rsid w:val="00440F8B"/>
    <w:rsid w:val="00445668"/>
    <w:rsid w:val="00447198"/>
    <w:rsid w:val="00447FCC"/>
    <w:rsid w:val="00451C1A"/>
    <w:rsid w:val="004526B3"/>
    <w:rsid w:val="00453F57"/>
    <w:rsid w:val="004546E8"/>
    <w:rsid w:val="00454B0B"/>
    <w:rsid w:val="004629ED"/>
    <w:rsid w:val="0046516B"/>
    <w:rsid w:val="004661ED"/>
    <w:rsid w:val="00467021"/>
    <w:rsid w:val="004670E9"/>
    <w:rsid w:val="0046754A"/>
    <w:rsid w:val="00470B2C"/>
    <w:rsid w:val="00470CC6"/>
    <w:rsid w:val="004719BA"/>
    <w:rsid w:val="0047223E"/>
    <w:rsid w:val="00472B90"/>
    <w:rsid w:val="00472CE2"/>
    <w:rsid w:val="00473EF9"/>
    <w:rsid w:val="00475A40"/>
    <w:rsid w:val="0048282F"/>
    <w:rsid w:val="004834AE"/>
    <w:rsid w:val="00483E1D"/>
    <w:rsid w:val="00485D88"/>
    <w:rsid w:val="00485E4E"/>
    <w:rsid w:val="0048647E"/>
    <w:rsid w:val="00487E4B"/>
    <w:rsid w:val="004901BA"/>
    <w:rsid w:val="0049249F"/>
    <w:rsid w:val="0049359E"/>
    <w:rsid w:val="00495885"/>
    <w:rsid w:val="004973CD"/>
    <w:rsid w:val="00497AAB"/>
    <w:rsid w:val="004A207D"/>
    <w:rsid w:val="004A39EF"/>
    <w:rsid w:val="004A6B54"/>
    <w:rsid w:val="004A7B5A"/>
    <w:rsid w:val="004B1257"/>
    <w:rsid w:val="004B28AC"/>
    <w:rsid w:val="004B3E42"/>
    <w:rsid w:val="004B66CC"/>
    <w:rsid w:val="004C1A31"/>
    <w:rsid w:val="004C1A81"/>
    <w:rsid w:val="004C274F"/>
    <w:rsid w:val="004C5CD4"/>
    <w:rsid w:val="004C73AF"/>
    <w:rsid w:val="004C77BE"/>
    <w:rsid w:val="004D12E7"/>
    <w:rsid w:val="004D2136"/>
    <w:rsid w:val="004D2639"/>
    <w:rsid w:val="004D61D9"/>
    <w:rsid w:val="004D6A57"/>
    <w:rsid w:val="004E0D44"/>
    <w:rsid w:val="004E1E93"/>
    <w:rsid w:val="004E29F9"/>
    <w:rsid w:val="004E3606"/>
    <w:rsid w:val="004E5ABC"/>
    <w:rsid w:val="004E7A5E"/>
    <w:rsid w:val="004F0757"/>
    <w:rsid w:val="004F0A54"/>
    <w:rsid w:val="004F1358"/>
    <w:rsid w:val="004F2524"/>
    <w:rsid w:val="004F38EC"/>
    <w:rsid w:val="004F391E"/>
    <w:rsid w:val="00502B24"/>
    <w:rsid w:val="0050544D"/>
    <w:rsid w:val="005113BE"/>
    <w:rsid w:val="00513598"/>
    <w:rsid w:val="00514BFB"/>
    <w:rsid w:val="005156D2"/>
    <w:rsid w:val="00515FFC"/>
    <w:rsid w:val="005162DF"/>
    <w:rsid w:val="00520FDD"/>
    <w:rsid w:val="00521944"/>
    <w:rsid w:val="00524481"/>
    <w:rsid w:val="00527D73"/>
    <w:rsid w:val="00530733"/>
    <w:rsid w:val="00533692"/>
    <w:rsid w:val="0053504E"/>
    <w:rsid w:val="00535ABF"/>
    <w:rsid w:val="00537265"/>
    <w:rsid w:val="00537B64"/>
    <w:rsid w:val="00537E15"/>
    <w:rsid w:val="00543DAB"/>
    <w:rsid w:val="00547010"/>
    <w:rsid w:val="005504E5"/>
    <w:rsid w:val="00551987"/>
    <w:rsid w:val="00554912"/>
    <w:rsid w:val="005554B3"/>
    <w:rsid w:val="00560B8F"/>
    <w:rsid w:val="0056212C"/>
    <w:rsid w:val="005646E5"/>
    <w:rsid w:val="005650AE"/>
    <w:rsid w:val="00567E5F"/>
    <w:rsid w:val="005702A1"/>
    <w:rsid w:val="0057048F"/>
    <w:rsid w:val="00570572"/>
    <w:rsid w:val="00571572"/>
    <w:rsid w:val="0057541A"/>
    <w:rsid w:val="00576ADB"/>
    <w:rsid w:val="00577268"/>
    <w:rsid w:val="00577377"/>
    <w:rsid w:val="00580C5E"/>
    <w:rsid w:val="00583B8A"/>
    <w:rsid w:val="0058785B"/>
    <w:rsid w:val="0059392B"/>
    <w:rsid w:val="00594D52"/>
    <w:rsid w:val="00596CBD"/>
    <w:rsid w:val="005A2AA9"/>
    <w:rsid w:val="005A3469"/>
    <w:rsid w:val="005A35E0"/>
    <w:rsid w:val="005A3F74"/>
    <w:rsid w:val="005A6906"/>
    <w:rsid w:val="005A6F56"/>
    <w:rsid w:val="005A712B"/>
    <w:rsid w:val="005B00EE"/>
    <w:rsid w:val="005B0CA5"/>
    <w:rsid w:val="005B1370"/>
    <w:rsid w:val="005B23B0"/>
    <w:rsid w:val="005B3815"/>
    <w:rsid w:val="005B75D5"/>
    <w:rsid w:val="005C02FF"/>
    <w:rsid w:val="005C2B75"/>
    <w:rsid w:val="005C5FA7"/>
    <w:rsid w:val="005C66BC"/>
    <w:rsid w:val="005C7B2F"/>
    <w:rsid w:val="005D17F9"/>
    <w:rsid w:val="005D377A"/>
    <w:rsid w:val="005D3B7A"/>
    <w:rsid w:val="005D4A01"/>
    <w:rsid w:val="005D7B7D"/>
    <w:rsid w:val="005E2010"/>
    <w:rsid w:val="005E5331"/>
    <w:rsid w:val="005E6145"/>
    <w:rsid w:val="005F3414"/>
    <w:rsid w:val="005F3AF4"/>
    <w:rsid w:val="005F4142"/>
    <w:rsid w:val="005F4A36"/>
    <w:rsid w:val="005F65B7"/>
    <w:rsid w:val="005F6774"/>
    <w:rsid w:val="005F7D67"/>
    <w:rsid w:val="006030E3"/>
    <w:rsid w:val="0060314C"/>
    <w:rsid w:val="00605898"/>
    <w:rsid w:val="00607348"/>
    <w:rsid w:val="006130B8"/>
    <w:rsid w:val="00614EFF"/>
    <w:rsid w:val="006152E2"/>
    <w:rsid w:val="006166F1"/>
    <w:rsid w:val="006171C4"/>
    <w:rsid w:val="0061770E"/>
    <w:rsid w:val="00621553"/>
    <w:rsid w:val="006218CA"/>
    <w:rsid w:val="00622AF6"/>
    <w:rsid w:val="00623BA8"/>
    <w:rsid w:val="00623C94"/>
    <w:rsid w:val="00624EAF"/>
    <w:rsid w:val="00625789"/>
    <w:rsid w:val="00631284"/>
    <w:rsid w:val="00642408"/>
    <w:rsid w:val="00643239"/>
    <w:rsid w:val="00645533"/>
    <w:rsid w:val="00653D01"/>
    <w:rsid w:val="0065466C"/>
    <w:rsid w:val="00657104"/>
    <w:rsid w:val="00657B71"/>
    <w:rsid w:val="0066361C"/>
    <w:rsid w:val="00664FC2"/>
    <w:rsid w:val="006653EA"/>
    <w:rsid w:val="00670151"/>
    <w:rsid w:val="006701F3"/>
    <w:rsid w:val="00672F20"/>
    <w:rsid w:val="00677A53"/>
    <w:rsid w:val="00680C65"/>
    <w:rsid w:val="00682066"/>
    <w:rsid w:val="00682DB9"/>
    <w:rsid w:val="006833C0"/>
    <w:rsid w:val="00683E69"/>
    <w:rsid w:val="006851E4"/>
    <w:rsid w:val="00687129"/>
    <w:rsid w:val="00691B26"/>
    <w:rsid w:val="00692F85"/>
    <w:rsid w:val="00693111"/>
    <w:rsid w:val="006945A0"/>
    <w:rsid w:val="00697BA5"/>
    <w:rsid w:val="006A0A62"/>
    <w:rsid w:val="006A141E"/>
    <w:rsid w:val="006A3900"/>
    <w:rsid w:val="006B23EC"/>
    <w:rsid w:val="006B25D6"/>
    <w:rsid w:val="006B2635"/>
    <w:rsid w:val="006B2A01"/>
    <w:rsid w:val="006B2E5C"/>
    <w:rsid w:val="006B3B0B"/>
    <w:rsid w:val="006C0AAC"/>
    <w:rsid w:val="006C0D2C"/>
    <w:rsid w:val="006C1FBE"/>
    <w:rsid w:val="006C37E1"/>
    <w:rsid w:val="006C4374"/>
    <w:rsid w:val="006C6936"/>
    <w:rsid w:val="006C7F7E"/>
    <w:rsid w:val="006D0470"/>
    <w:rsid w:val="006D13B5"/>
    <w:rsid w:val="006D564A"/>
    <w:rsid w:val="006D5B89"/>
    <w:rsid w:val="006D678E"/>
    <w:rsid w:val="006D7113"/>
    <w:rsid w:val="006E05B4"/>
    <w:rsid w:val="006E1A4F"/>
    <w:rsid w:val="006E617B"/>
    <w:rsid w:val="006F0D24"/>
    <w:rsid w:val="006F23AD"/>
    <w:rsid w:val="006F408B"/>
    <w:rsid w:val="006F5830"/>
    <w:rsid w:val="00702379"/>
    <w:rsid w:val="00702797"/>
    <w:rsid w:val="00703451"/>
    <w:rsid w:val="00706F61"/>
    <w:rsid w:val="00707A87"/>
    <w:rsid w:val="00712D15"/>
    <w:rsid w:val="0071697F"/>
    <w:rsid w:val="00720263"/>
    <w:rsid w:val="00722504"/>
    <w:rsid w:val="007235E1"/>
    <w:rsid w:val="00725C8C"/>
    <w:rsid w:val="00725F03"/>
    <w:rsid w:val="007273FA"/>
    <w:rsid w:val="00730A52"/>
    <w:rsid w:val="007312FE"/>
    <w:rsid w:val="00731B84"/>
    <w:rsid w:val="00732039"/>
    <w:rsid w:val="00734145"/>
    <w:rsid w:val="00736946"/>
    <w:rsid w:val="00743754"/>
    <w:rsid w:val="00743CDF"/>
    <w:rsid w:val="00744319"/>
    <w:rsid w:val="00744C07"/>
    <w:rsid w:val="00744E22"/>
    <w:rsid w:val="00744F4F"/>
    <w:rsid w:val="0075121E"/>
    <w:rsid w:val="00751264"/>
    <w:rsid w:val="00752FC6"/>
    <w:rsid w:val="00755FE9"/>
    <w:rsid w:val="00760EEF"/>
    <w:rsid w:val="007610A0"/>
    <w:rsid w:val="00761937"/>
    <w:rsid w:val="00767ED9"/>
    <w:rsid w:val="00771CFD"/>
    <w:rsid w:val="0077646F"/>
    <w:rsid w:val="00780960"/>
    <w:rsid w:val="0078183E"/>
    <w:rsid w:val="00784D97"/>
    <w:rsid w:val="00785E80"/>
    <w:rsid w:val="0079112C"/>
    <w:rsid w:val="00792C1C"/>
    <w:rsid w:val="007937E4"/>
    <w:rsid w:val="007950C0"/>
    <w:rsid w:val="007951AE"/>
    <w:rsid w:val="00795D6B"/>
    <w:rsid w:val="007A0251"/>
    <w:rsid w:val="007A2C68"/>
    <w:rsid w:val="007B002A"/>
    <w:rsid w:val="007B1F78"/>
    <w:rsid w:val="007B39AB"/>
    <w:rsid w:val="007B4494"/>
    <w:rsid w:val="007B6665"/>
    <w:rsid w:val="007B6EE6"/>
    <w:rsid w:val="007B7CDB"/>
    <w:rsid w:val="007C0091"/>
    <w:rsid w:val="007C063E"/>
    <w:rsid w:val="007C159C"/>
    <w:rsid w:val="007C1E8F"/>
    <w:rsid w:val="007C2185"/>
    <w:rsid w:val="007C2FB9"/>
    <w:rsid w:val="007C5792"/>
    <w:rsid w:val="007C73B0"/>
    <w:rsid w:val="007D1EF8"/>
    <w:rsid w:val="007D2077"/>
    <w:rsid w:val="007D5113"/>
    <w:rsid w:val="007D7669"/>
    <w:rsid w:val="007E278E"/>
    <w:rsid w:val="007E47E8"/>
    <w:rsid w:val="007E499C"/>
    <w:rsid w:val="007E582D"/>
    <w:rsid w:val="007E5FB3"/>
    <w:rsid w:val="007F2EE6"/>
    <w:rsid w:val="007F32F7"/>
    <w:rsid w:val="007F55E7"/>
    <w:rsid w:val="007F6E06"/>
    <w:rsid w:val="007F7808"/>
    <w:rsid w:val="007F7C9D"/>
    <w:rsid w:val="008001C0"/>
    <w:rsid w:val="00803D07"/>
    <w:rsid w:val="00804425"/>
    <w:rsid w:val="008044EA"/>
    <w:rsid w:val="00805A62"/>
    <w:rsid w:val="008077A7"/>
    <w:rsid w:val="008079CF"/>
    <w:rsid w:val="0081347E"/>
    <w:rsid w:val="00814DD2"/>
    <w:rsid w:val="008158B5"/>
    <w:rsid w:val="008160D2"/>
    <w:rsid w:val="00816164"/>
    <w:rsid w:val="0082067E"/>
    <w:rsid w:val="00823D24"/>
    <w:rsid w:val="0082401C"/>
    <w:rsid w:val="008337BC"/>
    <w:rsid w:val="00836A23"/>
    <w:rsid w:val="00837157"/>
    <w:rsid w:val="00844FB6"/>
    <w:rsid w:val="00845E65"/>
    <w:rsid w:val="00846F18"/>
    <w:rsid w:val="00850D1A"/>
    <w:rsid w:val="00851CE3"/>
    <w:rsid w:val="00851EBB"/>
    <w:rsid w:val="00852395"/>
    <w:rsid w:val="008565B5"/>
    <w:rsid w:val="00856A66"/>
    <w:rsid w:val="008572A5"/>
    <w:rsid w:val="00863C72"/>
    <w:rsid w:val="00866AAC"/>
    <w:rsid w:val="008679F5"/>
    <w:rsid w:val="00872DA2"/>
    <w:rsid w:val="008754B1"/>
    <w:rsid w:val="008762A9"/>
    <w:rsid w:val="008814E6"/>
    <w:rsid w:val="00883811"/>
    <w:rsid w:val="00883911"/>
    <w:rsid w:val="00887909"/>
    <w:rsid w:val="008910E2"/>
    <w:rsid w:val="00891606"/>
    <w:rsid w:val="008924AA"/>
    <w:rsid w:val="008932FC"/>
    <w:rsid w:val="00896822"/>
    <w:rsid w:val="008A0A6F"/>
    <w:rsid w:val="008A1AF4"/>
    <w:rsid w:val="008A1B17"/>
    <w:rsid w:val="008A2151"/>
    <w:rsid w:val="008A4A05"/>
    <w:rsid w:val="008A561E"/>
    <w:rsid w:val="008A6EA6"/>
    <w:rsid w:val="008A72A1"/>
    <w:rsid w:val="008B0039"/>
    <w:rsid w:val="008B0954"/>
    <w:rsid w:val="008B0BD0"/>
    <w:rsid w:val="008B33E6"/>
    <w:rsid w:val="008B39C0"/>
    <w:rsid w:val="008B5DF7"/>
    <w:rsid w:val="008B792A"/>
    <w:rsid w:val="008C5693"/>
    <w:rsid w:val="008C77BB"/>
    <w:rsid w:val="008D2DA9"/>
    <w:rsid w:val="008D5103"/>
    <w:rsid w:val="008D548C"/>
    <w:rsid w:val="008D5AA9"/>
    <w:rsid w:val="008D6D3D"/>
    <w:rsid w:val="008E2276"/>
    <w:rsid w:val="008E3212"/>
    <w:rsid w:val="008E3B9B"/>
    <w:rsid w:val="008E5F19"/>
    <w:rsid w:val="008E5F86"/>
    <w:rsid w:val="008E6C97"/>
    <w:rsid w:val="008F1CAF"/>
    <w:rsid w:val="008F1E08"/>
    <w:rsid w:val="008F3AF0"/>
    <w:rsid w:val="008F486F"/>
    <w:rsid w:val="008F501D"/>
    <w:rsid w:val="009020F4"/>
    <w:rsid w:val="00903017"/>
    <w:rsid w:val="009044BA"/>
    <w:rsid w:val="0091162C"/>
    <w:rsid w:val="009116E5"/>
    <w:rsid w:val="00911A8B"/>
    <w:rsid w:val="0091218E"/>
    <w:rsid w:val="00914F2D"/>
    <w:rsid w:val="00920418"/>
    <w:rsid w:val="00921491"/>
    <w:rsid w:val="0092159E"/>
    <w:rsid w:val="00921F60"/>
    <w:rsid w:val="00924AC9"/>
    <w:rsid w:val="00930487"/>
    <w:rsid w:val="00930692"/>
    <w:rsid w:val="00932275"/>
    <w:rsid w:val="009364AA"/>
    <w:rsid w:val="00940D54"/>
    <w:rsid w:val="009418C0"/>
    <w:rsid w:val="00941A68"/>
    <w:rsid w:val="009428E8"/>
    <w:rsid w:val="00945C56"/>
    <w:rsid w:val="00946965"/>
    <w:rsid w:val="00947766"/>
    <w:rsid w:val="00951819"/>
    <w:rsid w:val="00951AD6"/>
    <w:rsid w:val="00953C72"/>
    <w:rsid w:val="00957065"/>
    <w:rsid w:val="00964175"/>
    <w:rsid w:val="009666C0"/>
    <w:rsid w:val="009673BA"/>
    <w:rsid w:val="00967441"/>
    <w:rsid w:val="009679CF"/>
    <w:rsid w:val="00970B2D"/>
    <w:rsid w:val="00972BCA"/>
    <w:rsid w:val="00976B33"/>
    <w:rsid w:val="0098592B"/>
    <w:rsid w:val="0099117C"/>
    <w:rsid w:val="009923C8"/>
    <w:rsid w:val="0099294F"/>
    <w:rsid w:val="00993854"/>
    <w:rsid w:val="00996B50"/>
    <w:rsid w:val="0099701C"/>
    <w:rsid w:val="009A1A71"/>
    <w:rsid w:val="009A4406"/>
    <w:rsid w:val="009A4E3B"/>
    <w:rsid w:val="009B14D0"/>
    <w:rsid w:val="009B14F6"/>
    <w:rsid w:val="009B5759"/>
    <w:rsid w:val="009B78EA"/>
    <w:rsid w:val="009C1D03"/>
    <w:rsid w:val="009C213E"/>
    <w:rsid w:val="009C3B48"/>
    <w:rsid w:val="009C4CB9"/>
    <w:rsid w:val="009C515F"/>
    <w:rsid w:val="009C68AD"/>
    <w:rsid w:val="009D4363"/>
    <w:rsid w:val="009D586D"/>
    <w:rsid w:val="009D5FF4"/>
    <w:rsid w:val="009D6BAB"/>
    <w:rsid w:val="009E1C95"/>
    <w:rsid w:val="009E1EB2"/>
    <w:rsid w:val="009E249B"/>
    <w:rsid w:val="009E2DFF"/>
    <w:rsid w:val="009F1B2D"/>
    <w:rsid w:val="009F2426"/>
    <w:rsid w:val="009F45CA"/>
    <w:rsid w:val="009F7AF4"/>
    <w:rsid w:val="009F7E54"/>
    <w:rsid w:val="00A02130"/>
    <w:rsid w:val="00A0313E"/>
    <w:rsid w:val="00A0429F"/>
    <w:rsid w:val="00A04870"/>
    <w:rsid w:val="00A055A0"/>
    <w:rsid w:val="00A10733"/>
    <w:rsid w:val="00A1157C"/>
    <w:rsid w:val="00A11728"/>
    <w:rsid w:val="00A20AFB"/>
    <w:rsid w:val="00A213CB"/>
    <w:rsid w:val="00A21630"/>
    <w:rsid w:val="00A2298B"/>
    <w:rsid w:val="00A22F08"/>
    <w:rsid w:val="00A232E3"/>
    <w:rsid w:val="00A24FEC"/>
    <w:rsid w:val="00A27278"/>
    <w:rsid w:val="00A30A90"/>
    <w:rsid w:val="00A3128E"/>
    <w:rsid w:val="00A330DA"/>
    <w:rsid w:val="00A35D01"/>
    <w:rsid w:val="00A42ABE"/>
    <w:rsid w:val="00A42DF6"/>
    <w:rsid w:val="00A44ACB"/>
    <w:rsid w:val="00A45729"/>
    <w:rsid w:val="00A540B8"/>
    <w:rsid w:val="00A55557"/>
    <w:rsid w:val="00A5755A"/>
    <w:rsid w:val="00A63DA5"/>
    <w:rsid w:val="00A64297"/>
    <w:rsid w:val="00A64F0B"/>
    <w:rsid w:val="00A65863"/>
    <w:rsid w:val="00A66316"/>
    <w:rsid w:val="00A6711F"/>
    <w:rsid w:val="00A6768E"/>
    <w:rsid w:val="00A679A6"/>
    <w:rsid w:val="00A67E7B"/>
    <w:rsid w:val="00A705F1"/>
    <w:rsid w:val="00A71608"/>
    <w:rsid w:val="00A7393B"/>
    <w:rsid w:val="00A75A85"/>
    <w:rsid w:val="00A8257C"/>
    <w:rsid w:val="00A84168"/>
    <w:rsid w:val="00A86B71"/>
    <w:rsid w:val="00A91F30"/>
    <w:rsid w:val="00A95DFE"/>
    <w:rsid w:val="00AA26C6"/>
    <w:rsid w:val="00AA2E96"/>
    <w:rsid w:val="00AA3C38"/>
    <w:rsid w:val="00AA5B3F"/>
    <w:rsid w:val="00AA74C8"/>
    <w:rsid w:val="00AA7C5C"/>
    <w:rsid w:val="00AA7D37"/>
    <w:rsid w:val="00AB3BC6"/>
    <w:rsid w:val="00AC1F6C"/>
    <w:rsid w:val="00AC46B1"/>
    <w:rsid w:val="00AC73A9"/>
    <w:rsid w:val="00AC7AAC"/>
    <w:rsid w:val="00AD15CC"/>
    <w:rsid w:val="00AD7152"/>
    <w:rsid w:val="00AE032F"/>
    <w:rsid w:val="00AE1427"/>
    <w:rsid w:val="00AE2777"/>
    <w:rsid w:val="00AE76A4"/>
    <w:rsid w:val="00AF2255"/>
    <w:rsid w:val="00AF5059"/>
    <w:rsid w:val="00B005E2"/>
    <w:rsid w:val="00B00832"/>
    <w:rsid w:val="00B00AF1"/>
    <w:rsid w:val="00B015EB"/>
    <w:rsid w:val="00B01735"/>
    <w:rsid w:val="00B018BC"/>
    <w:rsid w:val="00B02787"/>
    <w:rsid w:val="00B03203"/>
    <w:rsid w:val="00B05A94"/>
    <w:rsid w:val="00B06A72"/>
    <w:rsid w:val="00B11D2A"/>
    <w:rsid w:val="00B13CCB"/>
    <w:rsid w:val="00B1564C"/>
    <w:rsid w:val="00B15B01"/>
    <w:rsid w:val="00B2221F"/>
    <w:rsid w:val="00B22527"/>
    <w:rsid w:val="00B25B71"/>
    <w:rsid w:val="00B27448"/>
    <w:rsid w:val="00B36021"/>
    <w:rsid w:val="00B36A38"/>
    <w:rsid w:val="00B40921"/>
    <w:rsid w:val="00B4227D"/>
    <w:rsid w:val="00B44620"/>
    <w:rsid w:val="00B44E53"/>
    <w:rsid w:val="00B47495"/>
    <w:rsid w:val="00B50207"/>
    <w:rsid w:val="00B51A63"/>
    <w:rsid w:val="00B52471"/>
    <w:rsid w:val="00B52A23"/>
    <w:rsid w:val="00B56900"/>
    <w:rsid w:val="00B57AA8"/>
    <w:rsid w:val="00B57C44"/>
    <w:rsid w:val="00B600DA"/>
    <w:rsid w:val="00B621B4"/>
    <w:rsid w:val="00B64FDA"/>
    <w:rsid w:val="00B70312"/>
    <w:rsid w:val="00B762A4"/>
    <w:rsid w:val="00B76536"/>
    <w:rsid w:val="00B777A8"/>
    <w:rsid w:val="00B80AFE"/>
    <w:rsid w:val="00B811DE"/>
    <w:rsid w:val="00B81303"/>
    <w:rsid w:val="00B81C73"/>
    <w:rsid w:val="00B82912"/>
    <w:rsid w:val="00B8384A"/>
    <w:rsid w:val="00B838E3"/>
    <w:rsid w:val="00B84244"/>
    <w:rsid w:val="00B85C97"/>
    <w:rsid w:val="00B8611C"/>
    <w:rsid w:val="00B867A4"/>
    <w:rsid w:val="00B914B3"/>
    <w:rsid w:val="00B91E0D"/>
    <w:rsid w:val="00B9284D"/>
    <w:rsid w:val="00B92EB8"/>
    <w:rsid w:val="00B95E70"/>
    <w:rsid w:val="00B97E80"/>
    <w:rsid w:val="00BA1DA2"/>
    <w:rsid w:val="00BA20E7"/>
    <w:rsid w:val="00BA27AD"/>
    <w:rsid w:val="00BA30ED"/>
    <w:rsid w:val="00BA7055"/>
    <w:rsid w:val="00BA7A46"/>
    <w:rsid w:val="00BB25AB"/>
    <w:rsid w:val="00BB5E22"/>
    <w:rsid w:val="00BB5F0E"/>
    <w:rsid w:val="00BB607C"/>
    <w:rsid w:val="00BC0CD8"/>
    <w:rsid w:val="00BC3995"/>
    <w:rsid w:val="00BC4D67"/>
    <w:rsid w:val="00BC654D"/>
    <w:rsid w:val="00BC6C60"/>
    <w:rsid w:val="00BC6CD7"/>
    <w:rsid w:val="00BC7936"/>
    <w:rsid w:val="00BD07C5"/>
    <w:rsid w:val="00BD1493"/>
    <w:rsid w:val="00BD28EB"/>
    <w:rsid w:val="00BD43FB"/>
    <w:rsid w:val="00BD4BA8"/>
    <w:rsid w:val="00BD51B7"/>
    <w:rsid w:val="00BD689A"/>
    <w:rsid w:val="00BE20CA"/>
    <w:rsid w:val="00BE23EE"/>
    <w:rsid w:val="00BE35EF"/>
    <w:rsid w:val="00BE6093"/>
    <w:rsid w:val="00BE6E44"/>
    <w:rsid w:val="00BF3CA0"/>
    <w:rsid w:val="00BF6154"/>
    <w:rsid w:val="00BF700E"/>
    <w:rsid w:val="00C00BD8"/>
    <w:rsid w:val="00C01099"/>
    <w:rsid w:val="00C02076"/>
    <w:rsid w:val="00C033F9"/>
    <w:rsid w:val="00C06FD9"/>
    <w:rsid w:val="00C071BE"/>
    <w:rsid w:val="00C072AD"/>
    <w:rsid w:val="00C13527"/>
    <w:rsid w:val="00C160F3"/>
    <w:rsid w:val="00C2167F"/>
    <w:rsid w:val="00C21A1A"/>
    <w:rsid w:val="00C23CC7"/>
    <w:rsid w:val="00C24803"/>
    <w:rsid w:val="00C250E8"/>
    <w:rsid w:val="00C2600D"/>
    <w:rsid w:val="00C26B30"/>
    <w:rsid w:val="00C3134E"/>
    <w:rsid w:val="00C3231E"/>
    <w:rsid w:val="00C3246B"/>
    <w:rsid w:val="00C373DA"/>
    <w:rsid w:val="00C4022B"/>
    <w:rsid w:val="00C40306"/>
    <w:rsid w:val="00C42CC9"/>
    <w:rsid w:val="00C42D60"/>
    <w:rsid w:val="00C42FEB"/>
    <w:rsid w:val="00C44197"/>
    <w:rsid w:val="00C4613F"/>
    <w:rsid w:val="00C46C35"/>
    <w:rsid w:val="00C46E34"/>
    <w:rsid w:val="00C470B7"/>
    <w:rsid w:val="00C477BD"/>
    <w:rsid w:val="00C503E7"/>
    <w:rsid w:val="00C50EC2"/>
    <w:rsid w:val="00C53DF6"/>
    <w:rsid w:val="00C57386"/>
    <w:rsid w:val="00C60582"/>
    <w:rsid w:val="00C61544"/>
    <w:rsid w:val="00C6205A"/>
    <w:rsid w:val="00C65732"/>
    <w:rsid w:val="00C668C4"/>
    <w:rsid w:val="00C675F8"/>
    <w:rsid w:val="00C70C08"/>
    <w:rsid w:val="00C7173E"/>
    <w:rsid w:val="00C73E37"/>
    <w:rsid w:val="00C742F8"/>
    <w:rsid w:val="00C747B3"/>
    <w:rsid w:val="00C76589"/>
    <w:rsid w:val="00C77479"/>
    <w:rsid w:val="00C77FF1"/>
    <w:rsid w:val="00C82F72"/>
    <w:rsid w:val="00C8338E"/>
    <w:rsid w:val="00C836F5"/>
    <w:rsid w:val="00C842BB"/>
    <w:rsid w:val="00C85577"/>
    <w:rsid w:val="00C8616E"/>
    <w:rsid w:val="00C91C1E"/>
    <w:rsid w:val="00C944CC"/>
    <w:rsid w:val="00C95284"/>
    <w:rsid w:val="00CA00DF"/>
    <w:rsid w:val="00CA2F62"/>
    <w:rsid w:val="00CA316C"/>
    <w:rsid w:val="00CA3DA1"/>
    <w:rsid w:val="00CA78FF"/>
    <w:rsid w:val="00CB03FD"/>
    <w:rsid w:val="00CB36B3"/>
    <w:rsid w:val="00CB6C62"/>
    <w:rsid w:val="00CC0DD6"/>
    <w:rsid w:val="00CC0EA3"/>
    <w:rsid w:val="00CC0F97"/>
    <w:rsid w:val="00CC19C7"/>
    <w:rsid w:val="00CC1C50"/>
    <w:rsid w:val="00CC457D"/>
    <w:rsid w:val="00CC6149"/>
    <w:rsid w:val="00CC78F6"/>
    <w:rsid w:val="00CD366E"/>
    <w:rsid w:val="00CD44F4"/>
    <w:rsid w:val="00CD51DB"/>
    <w:rsid w:val="00CD599E"/>
    <w:rsid w:val="00CD6BA2"/>
    <w:rsid w:val="00CE1585"/>
    <w:rsid w:val="00CE771F"/>
    <w:rsid w:val="00CE7C7E"/>
    <w:rsid w:val="00CF5A81"/>
    <w:rsid w:val="00CF5F7B"/>
    <w:rsid w:val="00D0094D"/>
    <w:rsid w:val="00D02A58"/>
    <w:rsid w:val="00D0428D"/>
    <w:rsid w:val="00D04D23"/>
    <w:rsid w:val="00D05885"/>
    <w:rsid w:val="00D06796"/>
    <w:rsid w:val="00D105F1"/>
    <w:rsid w:val="00D147E7"/>
    <w:rsid w:val="00D15C27"/>
    <w:rsid w:val="00D172D6"/>
    <w:rsid w:val="00D17F2D"/>
    <w:rsid w:val="00D2384C"/>
    <w:rsid w:val="00D24B68"/>
    <w:rsid w:val="00D2569C"/>
    <w:rsid w:val="00D25DEC"/>
    <w:rsid w:val="00D31476"/>
    <w:rsid w:val="00D327BE"/>
    <w:rsid w:val="00D32F9C"/>
    <w:rsid w:val="00D32FC1"/>
    <w:rsid w:val="00D421EF"/>
    <w:rsid w:val="00D43A15"/>
    <w:rsid w:val="00D4489F"/>
    <w:rsid w:val="00D45036"/>
    <w:rsid w:val="00D45A27"/>
    <w:rsid w:val="00D510EE"/>
    <w:rsid w:val="00D51158"/>
    <w:rsid w:val="00D51C47"/>
    <w:rsid w:val="00D52C41"/>
    <w:rsid w:val="00D56A68"/>
    <w:rsid w:val="00D57D58"/>
    <w:rsid w:val="00D60DFF"/>
    <w:rsid w:val="00D61D02"/>
    <w:rsid w:val="00D6255F"/>
    <w:rsid w:val="00D627DB"/>
    <w:rsid w:val="00D66A98"/>
    <w:rsid w:val="00D67909"/>
    <w:rsid w:val="00D71EA4"/>
    <w:rsid w:val="00D7303B"/>
    <w:rsid w:val="00D73813"/>
    <w:rsid w:val="00D74221"/>
    <w:rsid w:val="00D751F8"/>
    <w:rsid w:val="00D82F3C"/>
    <w:rsid w:val="00D8304A"/>
    <w:rsid w:val="00D900A1"/>
    <w:rsid w:val="00D93CC5"/>
    <w:rsid w:val="00D95908"/>
    <w:rsid w:val="00D95D14"/>
    <w:rsid w:val="00DA2589"/>
    <w:rsid w:val="00DA39AF"/>
    <w:rsid w:val="00DA4349"/>
    <w:rsid w:val="00DB4899"/>
    <w:rsid w:val="00DB6A91"/>
    <w:rsid w:val="00DC0A45"/>
    <w:rsid w:val="00DC0C9C"/>
    <w:rsid w:val="00DC1002"/>
    <w:rsid w:val="00DC39B0"/>
    <w:rsid w:val="00DC53E1"/>
    <w:rsid w:val="00DC5DA8"/>
    <w:rsid w:val="00DC6BD7"/>
    <w:rsid w:val="00DC6E5B"/>
    <w:rsid w:val="00DD5166"/>
    <w:rsid w:val="00DD6512"/>
    <w:rsid w:val="00DD690E"/>
    <w:rsid w:val="00DE25FF"/>
    <w:rsid w:val="00DE7F0F"/>
    <w:rsid w:val="00DF07F0"/>
    <w:rsid w:val="00DF09C2"/>
    <w:rsid w:val="00DF0EDD"/>
    <w:rsid w:val="00DF1753"/>
    <w:rsid w:val="00DF23CE"/>
    <w:rsid w:val="00DF2DEE"/>
    <w:rsid w:val="00DF5AD1"/>
    <w:rsid w:val="00DF6ABB"/>
    <w:rsid w:val="00E00BE9"/>
    <w:rsid w:val="00E0216E"/>
    <w:rsid w:val="00E02B54"/>
    <w:rsid w:val="00E02E2A"/>
    <w:rsid w:val="00E0303F"/>
    <w:rsid w:val="00E0329F"/>
    <w:rsid w:val="00E03C3A"/>
    <w:rsid w:val="00E05801"/>
    <w:rsid w:val="00E07475"/>
    <w:rsid w:val="00E078FF"/>
    <w:rsid w:val="00E12C2C"/>
    <w:rsid w:val="00E14920"/>
    <w:rsid w:val="00E15543"/>
    <w:rsid w:val="00E169D0"/>
    <w:rsid w:val="00E204BB"/>
    <w:rsid w:val="00E2196E"/>
    <w:rsid w:val="00E23B49"/>
    <w:rsid w:val="00E24A97"/>
    <w:rsid w:val="00E25FAF"/>
    <w:rsid w:val="00E27E36"/>
    <w:rsid w:val="00E317AB"/>
    <w:rsid w:val="00E3348E"/>
    <w:rsid w:val="00E33E9C"/>
    <w:rsid w:val="00E3667C"/>
    <w:rsid w:val="00E4324E"/>
    <w:rsid w:val="00E44344"/>
    <w:rsid w:val="00E44915"/>
    <w:rsid w:val="00E45574"/>
    <w:rsid w:val="00E51A04"/>
    <w:rsid w:val="00E539B4"/>
    <w:rsid w:val="00E56A22"/>
    <w:rsid w:val="00E56E3B"/>
    <w:rsid w:val="00E61056"/>
    <w:rsid w:val="00E61303"/>
    <w:rsid w:val="00E62B6C"/>
    <w:rsid w:val="00E64316"/>
    <w:rsid w:val="00E646FB"/>
    <w:rsid w:val="00E654BC"/>
    <w:rsid w:val="00E67C78"/>
    <w:rsid w:val="00E700FE"/>
    <w:rsid w:val="00E70E0D"/>
    <w:rsid w:val="00E71E17"/>
    <w:rsid w:val="00E73115"/>
    <w:rsid w:val="00E734B7"/>
    <w:rsid w:val="00E7353F"/>
    <w:rsid w:val="00E736E1"/>
    <w:rsid w:val="00E7378E"/>
    <w:rsid w:val="00E73DC5"/>
    <w:rsid w:val="00E74B3F"/>
    <w:rsid w:val="00E80675"/>
    <w:rsid w:val="00E82C92"/>
    <w:rsid w:val="00E86082"/>
    <w:rsid w:val="00E86434"/>
    <w:rsid w:val="00E90F23"/>
    <w:rsid w:val="00E90F6A"/>
    <w:rsid w:val="00E918DF"/>
    <w:rsid w:val="00E92F16"/>
    <w:rsid w:val="00E93F95"/>
    <w:rsid w:val="00E94FAF"/>
    <w:rsid w:val="00E95FAF"/>
    <w:rsid w:val="00E969A8"/>
    <w:rsid w:val="00EA1420"/>
    <w:rsid w:val="00EA1B88"/>
    <w:rsid w:val="00EA240B"/>
    <w:rsid w:val="00EA3359"/>
    <w:rsid w:val="00EA40D6"/>
    <w:rsid w:val="00EA631D"/>
    <w:rsid w:val="00EA67D7"/>
    <w:rsid w:val="00EB2FA4"/>
    <w:rsid w:val="00EB3FBF"/>
    <w:rsid w:val="00EB56AC"/>
    <w:rsid w:val="00EB60F6"/>
    <w:rsid w:val="00EB6664"/>
    <w:rsid w:val="00EB7215"/>
    <w:rsid w:val="00EC2427"/>
    <w:rsid w:val="00EC2AEB"/>
    <w:rsid w:val="00EC3AB4"/>
    <w:rsid w:val="00EC417A"/>
    <w:rsid w:val="00EC4561"/>
    <w:rsid w:val="00EC62ED"/>
    <w:rsid w:val="00EC749E"/>
    <w:rsid w:val="00ED294B"/>
    <w:rsid w:val="00ED3648"/>
    <w:rsid w:val="00ED383A"/>
    <w:rsid w:val="00ED50F4"/>
    <w:rsid w:val="00ED5486"/>
    <w:rsid w:val="00ED7E40"/>
    <w:rsid w:val="00EE18A8"/>
    <w:rsid w:val="00EE3FCB"/>
    <w:rsid w:val="00EE598E"/>
    <w:rsid w:val="00EF083A"/>
    <w:rsid w:val="00EF0D5F"/>
    <w:rsid w:val="00EF1DE7"/>
    <w:rsid w:val="00EF319A"/>
    <w:rsid w:val="00EF5D77"/>
    <w:rsid w:val="00EF64F5"/>
    <w:rsid w:val="00EF752E"/>
    <w:rsid w:val="00F134E5"/>
    <w:rsid w:val="00F208F1"/>
    <w:rsid w:val="00F2185F"/>
    <w:rsid w:val="00F24BBD"/>
    <w:rsid w:val="00F255E4"/>
    <w:rsid w:val="00F25F71"/>
    <w:rsid w:val="00F26DDB"/>
    <w:rsid w:val="00F275DC"/>
    <w:rsid w:val="00F307A5"/>
    <w:rsid w:val="00F356DC"/>
    <w:rsid w:val="00F404EE"/>
    <w:rsid w:val="00F41871"/>
    <w:rsid w:val="00F4597E"/>
    <w:rsid w:val="00F45F32"/>
    <w:rsid w:val="00F507D8"/>
    <w:rsid w:val="00F51E6F"/>
    <w:rsid w:val="00F53B13"/>
    <w:rsid w:val="00F55F8A"/>
    <w:rsid w:val="00F60FD5"/>
    <w:rsid w:val="00F61494"/>
    <w:rsid w:val="00F61B68"/>
    <w:rsid w:val="00F63051"/>
    <w:rsid w:val="00F661A6"/>
    <w:rsid w:val="00F66AD9"/>
    <w:rsid w:val="00F66E77"/>
    <w:rsid w:val="00F702A6"/>
    <w:rsid w:val="00F71CF3"/>
    <w:rsid w:val="00F72A53"/>
    <w:rsid w:val="00F744B5"/>
    <w:rsid w:val="00F754E1"/>
    <w:rsid w:val="00F75E45"/>
    <w:rsid w:val="00F8024A"/>
    <w:rsid w:val="00F83BCE"/>
    <w:rsid w:val="00F87FC7"/>
    <w:rsid w:val="00F9163A"/>
    <w:rsid w:val="00F9330A"/>
    <w:rsid w:val="00F959D8"/>
    <w:rsid w:val="00FA0B72"/>
    <w:rsid w:val="00FA0CAB"/>
    <w:rsid w:val="00FA3033"/>
    <w:rsid w:val="00FA7357"/>
    <w:rsid w:val="00FB242A"/>
    <w:rsid w:val="00FB2E31"/>
    <w:rsid w:val="00FB46BA"/>
    <w:rsid w:val="00FB5C86"/>
    <w:rsid w:val="00FB5D68"/>
    <w:rsid w:val="00FB5FEE"/>
    <w:rsid w:val="00FB6734"/>
    <w:rsid w:val="00FB686E"/>
    <w:rsid w:val="00FC0A9B"/>
    <w:rsid w:val="00FC1F2E"/>
    <w:rsid w:val="00FC21C6"/>
    <w:rsid w:val="00FC5B1B"/>
    <w:rsid w:val="00FD0504"/>
    <w:rsid w:val="00FD1C23"/>
    <w:rsid w:val="00FD4907"/>
    <w:rsid w:val="00FD5A76"/>
    <w:rsid w:val="00FD6167"/>
    <w:rsid w:val="00FD7962"/>
    <w:rsid w:val="00FD7F84"/>
    <w:rsid w:val="00FE0351"/>
    <w:rsid w:val="00FE24B5"/>
    <w:rsid w:val="00FE3326"/>
    <w:rsid w:val="00FE4BD0"/>
    <w:rsid w:val="00FF08AF"/>
    <w:rsid w:val="00FF0CBB"/>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8A4E525"/>
  <w15:docId w15:val="{049F1FC8-B8D5-4B90-B131-FDAEABB84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00832"/>
    <w:rPr>
      <w:rFonts w:ascii="Arial" w:hAnsi="Arial" w:cs="Arial"/>
      <w:sz w:val="16"/>
      <w:szCs w:val="16"/>
    </w:rPr>
  </w:style>
  <w:style w:type="paragraph" w:styleId="1">
    <w:name w:val="heading 1"/>
    <w:basedOn w:val="a"/>
    <w:next w:val="a"/>
    <w:link w:val="10"/>
    <w:qFormat/>
    <w:locked/>
    <w:rsid w:val="009666C0"/>
    <w:pPr>
      <w:keepNext/>
      <w:spacing w:before="240" w:after="60"/>
      <w:outlineLvl w:val="0"/>
    </w:pPr>
    <w:rPr>
      <w:rFonts w:ascii="Calibri Light" w:hAnsi="Calibri Light" w:cs="Times New Roman"/>
      <w:b/>
      <w:bCs/>
      <w:kern w:val="32"/>
      <w:sz w:val="32"/>
      <w:szCs w:val="32"/>
    </w:rPr>
  </w:style>
  <w:style w:type="paragraph" w:styleId="3">
    <w:name w:val="heading 3"/>
    <w:basedOn w:val="a"/>
    <w:next w:val="a"/>
    <w:link w:val="30"/>
    <w:uiPriority w:val="99"/>
    <w:unhideWhenUsed/>
    <w:qFormat/>
    <w:locked/>
    <w:rsid w:val="00731B84"/>
    <w:pPr>
      <w:keepNext/>
      <w:keepLines/>
      <w:spacing w:before="40"/>
      <w:outlineLvl w:val="2"/>
    </w:pPr>
    <w:rPr>
      <w:rFonts w:ascii="Cambria" w:hAnsi="Cambria" w:cs="Times New Roman"/>
      <w:color w:val="243F60"/>
      <w:sz w:val="24"/>
      <w:szCs w:val="24"/>
    </w:rPr>
  </w:style>
  <w:style w:type="paragraph" w:styleId="4">
    <w:name w:val="heading 4"/>
    <w:basedOn w:val="a"/>
    <w:next w:val="a"/>
    <w:link w:val="40"/>
    <w:uiPriority w:val="99"/>
    <w:qFormat/>
    <w:rsid w:val="00930692"/>
    <w:pPr>
      <w:widowControl w:val="0"/>
      <w:autoSpaceDE w:val="0"/>
      <w:autoSpaceDN w:val="0"/>
      <w:adjustRightInd w:val="0"/>
      <w:outlineLvl w:val="3"/>
    </w:pPr>
    <w:rPr>
      <w:rFonts w:ascii="Calibri" w:hAnsi="Calibri" w:cs="Times New Roman"/>
      <w:b/>
      <w:bCs/>
      <w:sz w:val="28"/>
      <w:szCs w:val="28"/>
    </w:rPr>
  </w:style>
  <w:style w:type="paragraph" w:styleId="5">
    <w:name w:val="heading 5"/>
    <w:basedOn w:val="a"/>
    <w:next w:val="a"/>
    <w:link w:val="50"/>
    <w:qFormat/>
    <w:locked/>
    <w:rsid w:val="001C7DE2"/>
    <w:pPr>
      <w:spacing w:before="240" w:after="60"/>
      <w:outlineLvl w:val="4"/>
    </w:pPr>
    <w:rPr>
      <w:rFonts w:ascii="Times New Roman" w:hAnsi="Times New Roman" w:cs="Times New Roman"/>
      <w:b/>
      <w:bCs/>
      <w:i/>
      <w:iCs/>
      <w:sz w:val="26"/>
      <w:szCs w:val="26"/>
    </w:rPr>
  </w:style>
  <w:style w:type="paragraph" w:styleId="7">
    <w:name w:val="heading 7"/>
    <w:basedOn w:val="a"/>
    <w:next w:val="a"/>
    <w:link w:val="70"/>
    <w:semiHidden/>
    <w:unhideWhenUsed/>
    <w:qFormat/>
    <w:locked/>
    <w:rsid w:val="00535ABF"/>
    <w:pPr>
      <w:spacing w:before="240" w:after="60"/>
      <w:outlineLvl w:val="6"/>
    </w:pPr>
    <w:rPr>
      <w:rFonts w:ascii="Calibri" w:hAnsi="Calibri"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uiPriority w:val="99"/>
    <w:semiHidden/>
    <w:locked/>
    <w:rsid w:val="002C26AF"/>
    <w:rPr>
      <w:rFonts w:ascii="Calibri" w:hAnsi="Calibri" w:cs="Times New Roman"/>
      <w:b/>
      <w:bCs/>
      <w:sz w:val="28"/>
      <w:szCs w:val="28"/>
      <w:lang w:val="ru-RU" w:eastAsia="ru-RU"/>
    </w:rPr>
  </w:style>
  <w:style w:type="paragraph" w:customStyle="1" w:styleId="11">
    <w:name w:val="Знак Знак Знак Знак11"/>
    <w:basedOn w:val="a"/>
    <w:uiPriority w:val="99"/>
    <w:rsid w:val="00B00832"/>
    <w:rPr>
      <w:rFonts w:ascii="Verdana" w:hAnsi="Verdana" w:cs="Verdana"/>
      <w:sz w:val="20"/>
      <w:szCs w:val="20"/>
      <w:lang w:val="en-US" w:eastAsia="en-US"/>
    </w:rPr>
  </w:style>
  <w:style w:type="character" w:styleId="a3">
    <w:name w:val="Hyperlink"/>
    <w:uiPriority w:val="99"/>
    <w:qFormat/>
    <w:rsid w:val="00EC3AB4"/>
    <w:rPr>
      <w:rFonts w:cs="Times New Roman"/>
      <w:color w:val="0000FF"/>
      <w:u w:val="single"/>
    </w:rPr>
  </w:style>
  <w:style w:type="paragraph" w:styleId="a4">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веб) Знак2 Зн"/>
    <w:basedOn w:val="a"/>
    <w:link w:val="a5"/>
    <w:uiPriority w:val="99"/>
    <w:qFormat/>
    <w:rsid w:val="00930692"/>
    <w:pPr>
      <w:spacing w:before="100" w:beforeAutospacing="1" w:after="100" w:afterAutospacing="1"/>
    </w:pPr>
    <w:rPr>
      <w:rFonts w:ascii="Times New Roman" w:hAnsi="Times New Roman" w:cs="Times New Roman"/>
      <w:sz w:val="24"/>
      <w:szCs w:val="24"/>
    </w:rPr>
  </w:style>
  <w:style w:type="paragraph" w:customStyle="1" w:styleId="a6">
    <w:name w:val="Знак Знак Знак"/>
    <w:basedOn w:val="a"/>
    <w:uiPriority w:val="99"/>
    <w:rsid w:val="00930692"/>
    <w:rPr>
      <w:rFonts w:ascii="Verdana" w:hAnsi="Verdana" w:cs="Verdana"/>
      <w:sz w:val="20"/>
      <w:szCs w:val="20"/>
      <w:lang w:val="en-US" w:eastAsia="en-US"/>
    </w:rPr>
  </w:style>
  <w:style w:type="paragraph" w:styleId="HTML">
    <w:name w:val="HTML Preformatted"/>
    <w:aliases w:val="Знак9,Знак"/>
    <w:basedOn w:val="a"/>
    <w:link w:val="HTML0"/>
    <w:rsid w:val="004722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New Roman"/>
      <w:color w:val="000000"/>
      <w:sz w:val="21"/>
      <w:szCs w:val="20"/>
    </w:rPr>
  </w:style>
  <w:style w:type="character" w:customStyle="1" w:styleId="HTML0">
    <w:name w:val="Стандартний HTML Знак"/>
    <w:aliases w:val="Знак9 Знак,Знак Знак"/>
    <w:link w:val="HTML"/>
    <w:locked/>
    <w:rsid w:val="0047223E"/>
    <w:rPr>
      <w:rFonts w:ascii="Courier New" w:hAnsi="Courier New" w:cs="Times New Roman"/>
      <w:color w:val="000000"/>
      <w:sz w:val="21"/>
      <w:lang w:val="ru-RU" w:eastAsia="ru-RU"/>
    </w:rPr>
  </w:style>
  <w:style w:type="paragraph" w:styleId="a7">
    <w:name w:val="List Paragraph"/>
    <w:aliases w:val="Details"/>
    <w:basedOn w:val="a"/>
    <w:link w:val="a8"/>
    <w:uiPriority w:val="34"/>
    <w:qFormat/>
    <w:rsid w:val="0047223E"/>
    <w:pPr>
      <w:widowControl w:val="0"/>
      <w:autoSpaceDE w:val="0"/>
      <w:autoSpaceDN w:val="0"/>
      <w:adjustRightInd w:val="0"/>
      <w:ind w:left="720"/>
      <w:contextualSpacing/>
    </w:pPr>
    <w:rPr>
      <w:rFonts w:ascii="Times New Roman CYR" w:hAnsi="Times New Roman CYR" w:cs="Times New Roman"/>
      <w:sz w:val="24"/>
      <w:szCs w:val="24"/>
    </w:rPr>
  </w:style>
  <w:style w:type="character" w:customStyle="1" w:styleId="apple-converted-space">
    <w:name w:val="apple-converted-space"/>
    <w:qFormat/>
    <w:rsid w:val="0047223E"/>
    <w:rPr>
      <w:rFonts w:cs="Times New Roman"/>
    </w:rPr>
  </w:style>
  <w:style w:type="paragraph" w:customStyle="1" w:styleId="rvps2">
    <w:name w:val="rvps2"/>
    <w:basedOn w:val="a"/>
    <w:qFormat/>
    <w:rsid w:val="0047223E"/>
    <w:pPr>
      <w:spacing w:before="100" w:beforeAutospacing="1" w:after="100" w:afterAutospacing="1"/>
    </w:pPr>
    <w:rPr>
      <w:rFonts w:ascii="Times New Roman" w:hAnsi="Times New Roman" w:cs="Times New Roman"/>
      <w:sz w:val="24"/>
      <w:szCs w:val="24"/>
    </w:rPr>
  </w:style>
  <w:style w:type="paragraph" w:customStyle="1" w:styleId="ListParagraph1">
    <w:name w:val="List Paragraph1"/>
    <w:basedOn w:val="a"/>
    <w:uiPriority w:val="99"/>
    <w:qFormat/>
    <w:rsid w:val="0047223E"/>
    <w:pPr>
      <w:widowControl w:val="0"/>
      <w:autoSpaceDE w:val="0"/>
      <w:autoSpaceDN w:val="0"/>
      <w:adjustRightInd w:val="0"/>
      <w:ind w:left="720"/>
      <w:contextualSpacing/>
    </w:pPr>
    <w:rPr>
      <w:rFonts w:ascii="Times New Roman CYR" w:hAnsi="Times New Roman CYR" w:cs="Times New Roman CYR"/>
      <w:sz w:val="24"/>
      <w:szCs w:val="24"/>
    </w:rPr>
  </w:style>
  <w:style w:type="paragraph" w:customStyle="1" w:styleId="CharChar">
    <w:name w:val="Char Char Знак Знак Знак Знак"/>
    <w:basedOn w:val="a"/>
    <w:uiPriority w:val="99"/>
    <w:rsid w:val="00ED7E40"/>
    <w:rPr>
      <w:rFonts w:ascii="Verdana" w:hAnsi="Verdana" w:cs="Verdana"/>
      <w:sz w:val="20"/>
      <w:szCs w:val="20"/>
      <w:lang w:val="en-US" w:eastAsia="en-US"/>
    </w:rPr>
  </w:style>
  <w:style w:type="paragraph" w:styleId="a9">
    <w:name w:val="Balloon Text"/>
    <w:basedOn w:val="a"/>
    <w:link w:val="aa"/>
    <w:uiPriority w:val="99"/>
    <w:semiHidden/>
    <w:rsid w:val="00A24FEC"/>
    <w:rPr>
      <w:rFonts w:ascii="Tahoma" w:hAnsi="Tahoma" w:cs="Times New Roman"/>
    </w:rPr>
  </w:style>
  <w:style w:type="character" w:customStyle="1" w:styleId="aa">
    <w:name w:val="Текст у виносці Знак"/>
    <w:link w:val="a9"/>
    <w:uiPriority w:val="99"/>
    <w:semiHidden/>
    <w:locked/>
    <w:rsid w:val="00A24FEC"/>
    <w:rPr>
      <w:rFonts w:ascii="Tahoma" w:hAnsi="Tahoma" w:cs="Tahoma"/>
      <w:sz w:val="16"/>
      <w:szCs w:val="16"/>
      <w:lang w:val="ru-RU" w:eastAsia="ru-RU"/>
    </w:rPr>
  </w:style>
  <w:style w:type="character" w:customStyle="1" w:styleId="a5">
    <w:name w:val="Звичайний (веб) Знак"/>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веб) Знак2 Зн Знак"/>
    <w:link w:val="a4"/>
    <w:uiPriority w:val="99"/>
    <w:locked/>
    <w:rsid w:val="00605898"/>
    <w:rPr>
      <w:sz w:val="24"/>
      <w:szCs w:val="24"/>
    </w:rPr>
  </w:style>
  <w:style w:type="paragraph" w:customStyle="1" w:styleId="rvps4">
    <w:name w:val="rvps4"/>
    <w:basedOn w:val="a"/>
    <w:rsid w:val="00C4022B"/>
    <w:pPr>
      <w:spacing w:before="100" w:beforeAutospacing="1" w:after="100" w:afterAutospacing="1"/>
    </w:pPr>
    <w:rPr>
      <w:rFonts w:ascii="Times New Roman" w:hAnsi="Times New Roman" w:cs="Times New Roman"/>
      <w:sz w:val="24"/>
      <w:szCs w:val="24"/>
      <w:lang w:val="uk-UA" w:eastAsia="uk-UA"/>
    </w:rPr>
  </w:style>
  <w:style w:type="paragraph" w:styleId="ab">
    <w:name w:val="No Spacing"/>
    <w:link w:val="ac"/>
    <w:uiPriority w:val="1"/>
    <w:qFormat/>
    <w:rsid w:val="00B44620"/>
    <w:rPr>
      <w:rFonts w:ascii="Calibri" w:hAnsi="Calibri"/>
    </w:rPr>
  </w:style>
  <w:style w:type="character" w:customStyle="1" w:styleId="ac">
    <w:name w:val="Без інтервалів Знак"/>
    <w:link w:val="ab"/>
    <w:rsid w:val="00B44620"/>
    <w:rPr>
      <w:rFonts w:ascii="Calibri" w:hAnsi="Calibri"/>
      <w:lang w:val="ru-RU" w:eastAsia="ru-RU" w:bidi="ar-SA"/>
    </w:rPr>
  </w:style>
  <w:style w:type="paragraph" w:customStyle="1" w:styleId="Default">
    <w:name w:val="Default"/>
    <w:uiPriority w:val="99"/>
    <w:rsid w:val="00C2167F"/>
    <w:pPr>
      <w:autoSpaceDE w:val="0"/>
      <w:autoSpaceDN w:val="0"/>
      <w:adjustRightInd w:val="0"/>
    </w:pPr>
    <w:rPr>
      <w:rFonts w:eastAsia="Calibri"/>
      <w:color w:val="000000"/>
      <w:sz w:val="24"/>
      <w:szCs w:val="24"/>
    </w:rPr>
  </w:style>
  <w:style w:type="paragraph" w:customStyle="1" w:styleId="12">
    <w:name w:val="Абзац списку1"/>
    <w:basedOn w:val="a"/>
    <w:uiPriority w:val="99"/>
    <w:qFormat/>
    <w:rsid w:val="00115400"/>
    <w:pPr>
      <w:widowControl w:val="0"/>
      <w:autoSpaceDE w:val="0"/>
      <w:autoSpaceDN w:val="0"/>
      <w:adjustRightInd w:val="0"/>
      <w:ind w:left="720"/>
      <w:contextualSpacing/>
    </w:pPr>
    <w:rPr>
      <w:rFonts w:ascii="Times New Roman CYR" w:hAnsi="Times New Roman CYR" w:cs="Times New Roman CYR"/>
      <w:sz w:val="24"/>
      <w:szCs w:val="24"/>
    </w:rPr>
  </w:style>
  <w:style w:type="paragraph" w:styleId="ad">
    <w:name w:val="Body Text"/>
    <w:basedOn w:val="a"/>
    <w:link w:val="ae"/>
    <w:rsid w:val="00115400"/>
    <w:pPr>
      <w:spacing w:after="120"/>
    </w:pPr>
    <w:rPr>
      <w:rFonts w:cs="Times New Roman"/>
    </w:rPr>
  </w:style>
  <w:style w:type="character" w:customStyle="1" w:styleId="ae">
    <w:name w:val="Основний текст Знак"/>
    <w:link w:val="ad"/>
    <w:rsid w:val="00115400"/>
    <w:rPr>
      <w:rFonts w:ascii="Arial" w:hAnsi="Arial"/>
      <w:sz w:val="16"/>
      <w:szCs w:val="16"/>
    </w:rPr>
  </w:style>
  <w:style w:type="character" w:customStyle="1" w:styleId="af">
    <w:name w:val="Основной текст Знак"/>
    <w:rsid w:val="00115400"/>
    <w:rPr>
      <w:rFonts w:eastAsia="Times New Roman"/>
      <w:sz w:val="24"/>
      <w:szCs w:val="24"/>
      <w:lang w:val="uk-UA"/>
    </w:rPr>
  </w:style>
  <w:style w:type="character" w:customStyle="1" w:styleId="xfm50361626">
    <w:name w:val="xfm_50361626"/>
    <w:rsid w:val="00115400"/>
  </w:style>
  <w:style w:type="character" w:styleId="af0">
    <w:name w:val="Strong"/>
    <w:qFormat/>
    <w:locked/>
    <w:rsid w:val="002409ED"/>
    <w:rPr>
      <w:rFonts w:cs="Times New Roman"/>
      <w:b/>
      <w:bCs/>
    </w:rPr>
  </w:style>
  <w:style w:type="character" w:customStyle="1" w:styleId="30">
    <w:name w:val="Заголовок 3 Знак"/>
    <w:link w:val="3"/>
    <w:uiPriority w:val="99"/>
    <w:rsid w:val="00731B84"/>
    <w:rPr>
      <w:rFonts w:ascii="Cambria" w:eastAsia="Times New Roman" w:hAnsi="Cambria" w:cs="Times New Roman"/>
      <w:color w:val="243F60"/>
      <w:sz w:val="24"/>
      <w:szCs w:val="24"/>
      <w:lang w:val="ru-RU" w:eastAsia="ru-RU"/>
    </w:rPr>
  </w:style>
  <w:style w:type="paragraph" w:customStyle="1" w:styleId="13">
    <w:name w:val="Звичайний1"/>
    <w:uiPriority w:val="99"/>
    <w:rsid w:val="00731B84"/>
    <w:pPr>
      <w:spacing w:line="276" w:lineRule="auto"/>
    </w:pPr>
    <w:rPr>
      <w:rFonts w:ascii="Arial" w:eastAsia="Calibri" w:hAnsi="Arial" w:cs="Arial"/>
      <w:sz w:val="22"/>
      <w:szCs w:val="22"/>
    </w:rPr>
  </w:style>
  <w:style w:type="character" w:customStyle="1" w:styleId="a8">
    <w:name w:val="Абзац списку Знак"/>
    <w:aliases w:val="Details Знак"/>
    <w:link w:val="a7"/>
    <w:uiPriority w:val="34"/>
    <w:locked/>
    <w:rsid w:val="00731B84"/>
    <w:rPr>
      <w:rFonts w:ascii="Times New Roman CYR" w:hAnsi="Times New Roman CYR" w:cs="Times New Roman CYR"/>
      <w:sz w:val="24"/>
      <w:szCs w:val="24"/>
      <w:lang w:val="ru-RU" w:eastAsia="ru-RU"/>
    </w:rPr>
  </w:style>
  <w:style w:type="paragraph" w:customStyle="1" w:styleId="14">
    <w:name w:val="Обычный1"/>
    <w:rsid w:val="00B01735"/>
    <w:rPr>
      <w:color w:val="000000"/>
      <w:sz w:val="28"/>
      <w:szCs w:val="28"/>
    </w:rPr>
  </w:style>
  <w:style w:type="paragraph" w:customStyle="1" w:styleId="15">
    <w:name w:val="Абзац списка1"/>
    <w:basedOn w:val="a"/>
    <w:link w:val="ListParagraphChar"/>
    <w:rsid w:val="00B01735"/>
    <w:pPr>
      <w:spacing w:after="200" w:line="276" w:lineRule="auto"/>
      <w:ind w:left="720"/>
      <w:contextualSpacing/>
    </w:pPr>
    <w:rPr>
      <w:rFonts w:ascii="Times New Roman" w:hAnsi="Times New Roman" w:cs="Times New Roman"/>
      <w:sz w:val="22"/>
      <w:szCs w:val="22"/>
      <w:lang w:eastAsia="en-US"/>
    </w:rPr>
  </w:style>
  <w:style w:type="character" w:customStyle="1" w:styleId="ListParagraphChar">
    <w:name w:val="List Paragraph Char"/>
    <w:link w:val="15"/>
    <w:locked/>
    <w:rsid w:val="00B01735"/>
    <w:rPr>
      <w:sz w:val="22"/>
      <w:szCs w:val="22"/>
      <w:lang w:eastAsia="en-US"/>
    </w:rPr>
  </w:style>
  <w:style w:type="paragraph" w:styleId="af1">
    <w:name w:val="header"/>
    <w:basedOn w:val="a"/>
    <w:link w:val="af2"/>
    <w:uiPriority w:val="99"/>
    <w:unhideWhenUsed/>
    <w:rsid w:val="00CC457D"/>
    <w:pPr>
      <w:tabs>
        <w:tab w:val="center" w:pos="4819"/>
        <w:tab w:val="right" w:pos="9639"/>
      </w:tabs>
    </w:pPr>
    <w:rPr>
      <w:rFonts w:cs="Times New Roman"/>
    </w:rPr>
  </w:style>
  <w:style w:type="character" w:customStyle="1" w:styleId="af2">
    <w:name w:val="Верхній колонтитул Знак"/>
    <w:link w:val="af1"/>
    <w:uiPriority w:val="99"/>
    <w:rsid w:val="00CC457D"/>
    <w:rPr>
      <w:rFonts w:ascii="Arial" w:hAnsi="Arial" w:cs="Arial"/>
      <w:sz w:val="16"/>
      <w:szCs w:val="16"/>
      <w:lang w:val="ru-RU" w:eastAsia="ru-RU"/>
    </w:rPr>
  </w:style>
  <w:style w:type="paragraph" w:styleId="af3">
    <w:name w:val="footer"/>
    <w:basedOn w:val="a"/>
    <w:link w:val="af4"/>
    <w:uiPriority w:val="99"/>
    <w:unhideWhenUsed/>
    <w:rsid w:val="00CC457D"/>
    <w:pPr>
      <w:tabs>
        <w:tab w:val="center" w:pos="4819"/>
        <w:tab w:val="right" w:pos="9639"/>
      </w:tabs>
    </w:pPr>
    <w:rPr>
      <w:rFonts w:cs="Times New Roman"/>
    </w:rPr>
  </w:style>
  <w:style w:type="character" w:customStyle="1" w:styleId="af4">
    <w:name w:val="Нижній колонтитул Знак"/>
    <w:link w:val="af3"/>
    <w:uiPriority w:val="99"/>
    <w:rsid w:val="00CC457D"/>
    <w:rPr>
      <w:rFonts w:ascii="Arial" w:hAnsi="Arial" w:cs="Arial"/>
      <w:sz w:val="16"/>
      <w:szCs w:val="16"/>
      <w:lang w:val="ru-RU" w:eastAsia="ru-RU"/>
    </w:rPr>
  </w:style>
  <w:style w:type="table" w:styleId="af5">
    <w:name w:val="Table Grid"/>
    <w:basedOn w:val="a1"/>
    <w:uiPriority w:val="59"/>
    <w:locked/>
    <w:rsid w:val="00CC457D"/>
    <w:rPr>
      <w:rFonts w:ascii="Calibri" w:eastAsia="SimSu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6">
    <w:name w:val="Основной текст + Полужирный"/>
    <w:rsid w:val="00921F60"/>
    <w:rPr>
      <w:rFonts w:ascii="Times New Roman" w:hAnsi="Times New Roman" w:cs="Times New Roman"/>
      <w:b/>
      <w:bCs/>
      <w:spacing w:val="2"/>
      <w:shd w:val="clear" w:color="auto" w:fill="FFFFFF"/>
    </w:rPr>
  </w:style>
  <w:style w:type="character" w:customStyle="1" w:styleId="2">
    <w:name w:val="Основной текст + Полужирный2"/>
    <w:aliases w:val="Курсив"/>
    <w:rsid w:val="00921F60"/>
    <w:rPr>
      <w:rFonts w:ascii="Times New Roman" w:hAnsi="Times New Roman" w:cs="Times New Roman"/>
      <w:b/>
      <w:bCs/>
      <w:i/>
      <w:iCs/>
      <w:spacing w:val="1"/>
      <w:shd w:val="clear" w:color="auto" w:fill="FFFFFF"/>
    </w:rPr>
  </w:style>
  <w:style w:type="character" w:customStyle="1" w:styleId="16">
    <w:name w:val="Незакрита згадка1"/>
    <w:uiPriority w:val="99"/>
    <w:semiHidden/>
    <w:unhideWhenUsed/>
    <w:rsid w:val="00F661A6"/>
    <w:rPr>
      <w:color w:val="605E5C"/>
      <w:shd w:val="clear" w:color="auto" w:fill="E1DFDD"/>
    </w:rPr>
  </w:style>
  <w:style w:type="paragraph" w:customStyle="1" w:styleId="31">
    <w:name w:val="Основний текст 31"/>
    <w:basedOn w:val="a"/>
    <w:uiPriority w:val="99"/>
    <w:rsid w:val="00414708"/>
    <w:pPr>
      <w:suppressAutoHyphens/>
      <w:jc w:val="center"/>
    </w:pPr>
    <w:rPr>
      <w:rFonts w:ascii="Times New Roman" w:hAnsi="Times New Roman" w:cs="Times New Roman"/>
      <w:b/>
      <w:bCs/>
      <w:sz w:val="24"/>
      <w:szCs w:val="24"/>
      <w:lang w:val="uk-UA" w:eastAsia="ar-SA"/>
    </w:rPr>
  </w:style>
  <w:style w:type="character" w:customStyle="1" w:styleId="20">
    <w:name w:val="Основной текст (2)_"/>
    <w:link w:val="21"/>
    <w:locked/>
    <w:rsid w:val="00414708"/>
    <w:rPr>
      <w:b/>
      <w:spacing w:val="9"/>
      <w:shd w:val="clear" w:color="auto" w:fill="FFFFFF"/>
    </w:rPr>
  </w:style>
  <w:style w:type="paragraph" w:customStyle="1" w:styleId="21">
    <w:name w:val="Основной текст (2)"/>
    <w:basedOn w:val="a"/>
    <w:link w:val="20"/>
    <w:rsid w:val="00414708"/>
    <w:pPr>
      <w:widowControl w:val="0"/>
      <w:shd w:val="clear" w:color="auto" w:fill="FFFFFF"/>
      <w:spacing w:after="240" w:line="278" w:lineRule="exact"/>
      <w:jc w:val="center"/>
    </w:pPr>
    <w:rPr>
      <w:rFonts w:ascii="Times New Roman" w:hAnsi="Times New Roman" w:cs="Times New Roman"/>
      <w:b/>
      <w:spacing w:val="9"/>
      <w:sz w:val="20"/>
      <w:szCs w:val="20"/>
    </w:rPr>
  </w:style>
  <w:style w:type="character" w:customStyle="1" w:styleId="af7">
    <w:name w:val="Основной текст_"/>
    <w:link w:val="22"/>
    <w:uiPriority w:val="99"/>
    <w:locked/>
    <w:rsid w:val="00414708"/>
    <w:rPr>
      <w:spacing w:val="10"/>
      <w:sz w:val="17"/>
      <w:shd w:val="clear" w:color="auto" w:fill="FFFFFF"/>
    </w:rPr>
  </w:style>
  <w:style w:type="paragraph" w:customStyle="1" w:styleId="22">
    <w:name w:val="Основной текст2"/>
    <w:basedOn w:val="a"/>
    <w:link w:val="af7"/>
    <w:uiPriority w:val="99"/>
    <w:rsid w:val="00414708"/>
    <w:pPr>
      <w:widowControl w:val="0"/>
      <w:shd w:val="clear" w:color="auto" w:fill="FFFFFF"/>
      <w:spacing w:before="300" w:line="250" w:lineRule="exact"/>
      <w:jc w:val="both"/>
    </w:pPr>
    <w:rPr>
      <w:rFonts w:ascii="Times New Roman" w:hAnsi="Times New Roman" w:cs="Times New Roman"/>
      <w:spacing w:val="10"/>
      <w:sz w:val="17"/>
      <w:szCs w:val="20"/>
    </w:rPr>
  </w:style>
  <w:style w:type="character" w:customStyle="1" w:styleId="30pt">
    <w:name w:val="Основной текст (3) + Интервал 0 pt"/>
    <w:uiPriority w:val="99"/>
    <w:rsid w:val="00414708"/>
    <w:rPr>
      <w:rFonts w:ascii="Times New Roman" w:hAnsi="Times New Roman"/>
      <w:color w:val="000000"/>
      <w:spacing w:val="9"/>
      <w:w w:val="100"/>
      <w:position w:val="0"/>
      <w:sz w:val="20"/>
      <w:u w:val="none"/>
      <w:shd w:val="clear" w:color="auto" w:fill="FFFFFF"/>
      <w:lang w:val="uk-UA" w:eastAsia="uk-UA"/>
    </w:rPr>
  </w:style>
  <w:style w:type="character" w:customStyle="1" w:styleId="17">
    <w:name w:val="Основной текст1"/>
    <w:uiPriority w:val="99"/>
    <w:rsid w:val="00414708"/>
    <w:rPr>
      <w:rFonts w:ascii="Times New Roman" w:hAnsi="Times New Roman"/>
      <w:color w:val="000000"/>
      <w:spacing w:val="10"/>
      <w:w w:val="100"/>
      <w:position w:val="0"/>
      <w:sz w:val="17"/>
      <w:u w:val="none"/>
      <w:shd w:val="clear" w:color="auto" w:fill="FFFFFF"/>
      <w:lang w:val="uk-UA" w:eastAsia="uk-UA"/>
    </w:rPr>
  </w:style>
  <w:style w:type="character" w:customStyle="1" w:styleId="qacpvname">
    <w:name w:val="qa_cpv_name"/>
    <w:uiPriority w:val="99"/>
    <w:rsid w:val="00414708"/>
    <w:rPr>
      <w:rFonts w:cs="Times New Roman"/>
    </w:rPr>
  </w:style>
  <w:style w:type="paragraph" w:customStyle="1" w:styleId="LO-normal">
    <w:name w:val="LO-normal"/>
    <w:qFormat/>
    <w:rsid w:val="00AF2255"/>
    <w:rPr>
      <w:rFonts w:ascii="Calibri" w:eastAsia="Calibri" w:hAnsi="Calibri" w:cs="Calibri"/>
      <w:lang w:val="uk-UA" w:eastAsia="zh-CN" w:bidi="hi-IN"/>
    </w:rPr>
  </w:style>
  <w:style w:type="paragraph" w:styleId="23">
    <w:name w:val="Body Text Indent 2"/>
    <w:basedOn w:val="a"/>
    <w:link w:val="24"/>
    <w:uiPriority w:val="99"/>
    <w:semiHidden/>
    <w:unhideWhenUsed/>
    <w:rsid w:val="00363EA5"/>
    <w:pPr>
      <w:spacing w:after="120" w:line="480" w:lineRule="auto"/>
      <w:ind w:left="283"/>
    </w:pPr>
    <w:rPr>
      <w:rFonts w:cs="Times New Roman"/>
    </w:rPr>
  </w:style>
  <w:style w:type="character" w:customStyle="1" w:styleId="24">
    <w:name w:val="Основний текст з відступом 2 Знак"/>
    <w:link w:val="23"/>
    <w:uiPriority w:val="99"/>
    <w:semiHidden/>
    <w:rsid w:val="00363EA5"/>
    <w:rPr>
      <w:rFonts w:ascii="Arial" w:hAnsi="Arial" w:cs="Arial"/>
      <w:sz w:val="16"/>
      <w:szCs w:val="16"/>
      <w:lang w:val="ru-RU" w:eastAsia="ru-RU"/>
    </w:rPr>
  </w:style>
  <w:style w:type="character" w:customStyle="1" w:styleId="rvts46">
    <w:name w:val="rvts46"/>
    <w:basedOn w:val="a0"/>
    <w:rsid w:val="009C68AD"/>
  </w:style>
  <w:style w:type="character" w:customStyle="1" w:styleId="32">
    <w:name w:val="Основной текст (3)_"/>
    <w:link w:val="33"/>
    <w:rsid w:val="006B3B0B"/>
    <w:rPr>
      <w:b/>
      <w:bCs/>
      <w:i/>
      <w:iCs/>
      <w:spacing w:val="1"/>
      <w:shd w:val="clear" w:color="auto" w:fill="FFFFFF"/>
    </w:rPr>
  </w:style>
  <w:style w:type="character" w:customStyle="1" w:styleId="34">
    <w:name w:val="Основной текст (3) + Не полужирный"/>
    <w:aliases w:val="Не курсив"/>
    <w:rsid w:val="006B3B0B"/>
  </w:style>
  <w:style w:type="paragraph" w:customStyle="1" w:styleId="33">
    <w:name w:val="Основной текст (3)"/>
    <w:basedOn w:val="a"/>
    <w:link w:val="32"/>
    <w:rsid w:val="006B3B0B"/>
    <w:pPr>
      <w:shd w:val="clear" w:color="auto" w:fill="FFFFFF"/>
      <w:spacing w:before="240" w:line="274" w:lineRule="exact"/>
      <w:ind w:hanging="540"/>
    </w:pPr>
    <w:rPr>
      <w:rFonts w:ascii="Times New Roman" w:hAnsi="Times New Roman" w:cs="Times New Roman"/>
      <w:b/>
      <w:bCs/>
      <w:i/>
      <w:iCs/>
      <w:spacing w:val="1"/>
      <w:sz w:val="20"/>
      <w:szCs w:val="20"/>
    </w:rPr>
  </w:style>
  <w:style w:type="character" w:customStyle="1" w:styleId="41">
    <w:name w:val="Основной текст (4)_"/>
    <w:link w:val="42"/>
    <w:rsid w:val="006B3B0B"/>
    <w:rPr>
      <w:i/>
      <w:iCs/>
      <w:shd w:val="clear" w:color="auto" w:fill="FFFFFF"/>
    </w:rPr>
  </w:style>
  <w:style w:type="paragraph" w:customStyle="1" w:styleId="42">
    <w:name w:val="Основной текст (4)"/>
    <w:basedOn w:val="a"/>
    <w:link w:val="41"/>
    <w:rsid w:val="006B3B0B"/>
    <w:pPr>
      <w:shd w:val="clear" w:color="auto" w:fill="FFFFFF"/>
      <w:spacing w:line="274" w:lineRule="exact"/>
      <w:ind w:hanging="540"/>
    </w:pPr>
    <w:rPr>
      <w:rFonts w:ascii="Times New Roman" w:hAnsi="Times New Roman" w:cs="Times New Roman"/>
      <w:i/>
      <w:iCs/>
      <w:sz w:val="20"/>
      <w:szCs w:val="20"/>
    </w:rPr>
  </w:style>
  <w:style w:type="paragraph" w:customStyle="1" w:styleId="TableParagraph">
    <w:name w:val="Table Paragraph"/>
    <w:basedOn w:val="a"/>
    <w:uiPriority w:val="1"/>
    <w:qFormat/>
    <w:rsid w:val="0099294F"/>
    <w:pPr>
      <w:widowControl w:val="0"/>
      <w:autoSpaceDE w:val="0"/>
      <w:autoSpaceDN w:val="0"/>
      <w:ind w:left="4"/>
      <w:jc w:val="both"/>
    </w:pPr>
    <w:rPr>
      <w:rFonts w:ascii="Times New Roman" w:hAnsi="Times New Roman" w:cs="Times New Roman"/>
      <w:sz w:val="22"/>
      <w:szCs w:val="22"/>
      <w:lang w:val="uk-UA" w:eastAsia="en-US"/>
    </w:rPr>
  </w:style>
  <w:style w:type="character" w:customStyle="1" w:styleId="grame">
    <w:name w:val="grame"/>
    <w:rsid w:val="00A44ACB"/>
    <w:rPr>
      <w:rFonts w:cs="Times New Roman"/>
    </w:rPr>
  </w:style>
  <w:style w:type="paragraph" w:customStyle="1" w:styleId="af8">
    <w:name w:val="Час та місце"/>
    <w:basedOn w:val="a"/>
    <w:rsid w:val="00DF5AD1"/>
    <w:pPr>
      <w:keepNext/>
      <w:keepLines/>
      <w:spacing w:before="120" w:after="240"/>
      <w:jc w:val="center"/>
    </w:pPr>
    <w:rPr>
      <w:rFonts w:ascii="Antiqua" w:hAnsi="Antiqua" w:cs="Times New Roman"/>
      <w:sz w:val="26"/>
      <w:szCs w:val="20"/>
      <w:lang w:val="uk-UA"/>
    </w:rPr>
  </w:style>
  <w:style w:type="paragraph" w:customStyle="1" w:styleId="210">
    <w:name w:val="Основной текст (2)1"/>
    <w:basedOn w:val="a"/>
    <w:rsid w:val="007C0091"/>
    <w:pPr>
      <w:shd w:val="clear" w:color="auto" w:fill="FFFFFF"/>
      <w:spacing w:after="240" w:line="269" w:lineRule="exact"/>
      <w:jc w:val="center"/>
    </w:pPr>
    <w:rPr>
      <w:rFonts w:ascii="Times New Roman" w:eastAsia="Calibri" w:hAnsi="Times New Roman" w:cs="Times New Roman"/>
      <w:b/>
      <w:bCs/>
      <w:spacing w:val="2"/>
      <w:sz w:val="22"/>
      <w:szCs w:val="22"/>
      <w:lang w:val="uk-UA" w:eastAsia="en-US"/>
    </w:rPr>
  </w:style>
  <w:style w:type="character" w:customStyle="1" w:styleId="rvts0">
    <w:name w:val="rvts0"/>
    <w:qFormat/>
    <w:rsid w:val="002E3CF8"/>
    <w:rPr>
      <w:rFonts w:cs="Times New Roman"/>
    </w:rPr>
  </w:style>
  <w:style w:type="character" w:customStyle="1" w:styleId="10">
    <w:name w:val="Заголовок 1 Знак"/>
    <w:link w:val="1"/>
    <w:rsid w:val="009666C0"/>
    <w:rPr>
      <w:rFonts w:ascii="Calibri Light" w:eastAsia="Times New Roman" w:hAnsi="Calibri Light" w:cs="Times New Roman"/>
      <w:b/>
      <w:bCs/>
      <w:kern w:val="32"/>
      <w:sz w:val="32"/>
      <w:szCs w:val="32"/>
      <w:lang w:val="ru-RU" w:eastAsia="ru-RU"/>
    </w:rPr>
  </w:style>
  <w:style w:type="character" w:customStyle="1" w:styleId="135pt">
    <w:name w:val="Основной текст + 13;5 pt;Полужирный"/>
    <w:rsid w:val="009666C0"/>
    <w:rPr>
      <w:rFonts w:ascii="Batang" w:eastAsia="Batang" w:hAnsi="Batang" w:cs="Batang"/>
      <w:b/>
      <w:bCs/>
      <w:i w:val="0"/>
      <w:iCs w:val="0"/>
      <w:caps w:val="0"/>
      <w:smallCaps w:val="0"/>
      <w:strike w:val="0"/>
      <w:dstrike w:val="0"/>
      <w:spacing w:val="0"/>
      <w:sz w:val="27"/>
      <w:szCs w:val="27"/>
    </w:rPr>
  </w:style>
  <w:style w:type="character" w:customStyle="1" w:styleId="25">
    <w:name w:val="Незакрита згадка2"/>
    <w:uiPriority w:val="99"/>
    <w:semiHidden/>
    <w:unhideWhenUsed/>
    <w:rsid w:val="00F41871"/>
    <w:rPr>
      <w:color w:val="605E5C"/>
      <w:shd w:val="clear" w:color="auto" w:fill="E1DFDD"/>
    </w:rPr>
  </w:style>
  <w:style w:type="character" w:customStyle="1" w:styleId="value">
    <w:name w:val="value"/>
    <w:uiPriority w:val="99"/>
    <w:rsid w:val="005F7D67"/>
    <w:rPr>
      <w:rFonts w:cs="Times New Roman"/>
    </w:rPr>
  </w:style>
  <w:style w:type="character" w:customStyle="1" w:styleId="50">
    <w:name w:val="Заголовок 5 Знак"/>
    <w:link w:val="5"/>
    <w:rsid w:val="001C7DE2"/>
    <w:rPr>
      <w:b/>
      <w:bCs/>
      <w:i/>
      <w:iCs/>
      <w:sz w:val="26"/>
      <w:szCs w:val="26"/>
      <w:lang w:val="ru-RU" w:eastAsia="ru-RU"/>
    </w:rPr>
  </w:style>
  <w:style w:type="paragraph" w:customStyle="1" w:styleId="18">
    <w:name w:val="Без интервала1"/>
    <w:link w:val="af9"/>
    <w:uiPriority w:val="99"/>
    <w:rsid w:val="001C7DE2"/>
    <w:rPr>
      <w:rFonts w:ascii="Calibri" w:hAnsi="Calibri"/>
      <w:sz w:val="22"/>
      <w:szCs w:val="22"/>
      <w:lang w:val="uk-UA" w:eastAsia="en-US"/>
    </w:rPr>
  </w:style>
  <w:style w:type="character" w:customStyle="1" w:styleId="af9">
    <w:name w:val="Без интервала Знак"/>
    <w:link w:val="18"/>
    <w:uiPriority w:val="99"/>
    <w:locked/>
    <w:rsid w:val="001C7DE2"/>
    <w:rPr>
      <w:rFonts w:ascii="Calibri" w:hAnsi="Calibri"/>
      <w:sz w:val="22"/>
      <w:szCs w:val="22"/>
      <w:lang w:eastAsia="en-US"/>
    </w:rPr>
  </w:style>
  <w:style w:type="paragraph" w:customStyle="1" w:styleId="tl">
    <w:name w:val="tl"/>
    <w:basedOn w:val="a"/>
    <w:qFormat/>
    <w:rsid w:val="00410F0B"/>
    <w:pPr>
      <w:spacing w:beforeAutospacing="1" w:afterAutospacing="1"/>
    </w:pPr>
    <w:rPr>
      <w:rFonts w:ascii="Times New Roman" w:hAnsi="Times New Roman" w:cs="Times New Roman"/>
      <w:sz w:val="24"/>
      <w:szCs w:val="24"/>
    </w:rPr>
  </w:style>
  <w:style w:type="character" w:customStyle="1" w:styleId="6">
    <w:name w:val="Основний текст (6)_"/>
    <w:link w:val="60"/>
    <w:rsid w:val="00891606"/>
    <w:rPr>
      <w:i/>
      <w:iCs/>
      <w:sz w:val="30"/>
      <w:szCs w:val="30"/>
      <w:shd w:val="clear" w:color="auto" w:fill="FFFFFF"/>
    </w:rPr>
  </w:style>
  <w:style w:type="character" w:customStyle="1" w:styleId="68pt">
    <w:name w:val="Основний текст (6) + 8 pt;Не курсив"/>
    <w:rsid w:val="00891606"/>
    <w:rPr>
      <w:rFonts w:ascii="Times New Roman" w:eastAsia="Times New Roman" w:hAnsi="Times New Roman" w:cs="Times New Roman"/>
      <w:i/>
      <w:iCs/>
      <w:color w:val="000000"/>
      <w:spacing w:val="0"/>
      <w:w w:val="100"/>
      <w:position w:val="0"/>
      <w:sz w:val="16"/>
      <w:szCs w:val="16"/>
      <w:shd w:val="clear" w:color="auto" w:fill="FFFFFF"/>
      <w:lang w:val="uk-UA" w:eastAsia="uk-UA" w:bidi="uk-UA"/>
    </w:rPr>
  </w:style>
  <w:style w:type="character" w:customStyle="1" w:styleId="612pt">
    <w:name w:val="Основний текст (6) + 12 pt;Напівжирний;Не курсив"/>
    <w:rsid w:val="00891606"/>
    <w:rPr>
      <w:rFonts w:ascii="Times New Roman" w:eastAsia="Times New Roman" w:hAnsi="Times New Roman" w:cs="Times New Roman"/>
      <w:b/>
      <w:bCs/>
      <w:i/>
      <w:iCs/>
      <w:color w:val="000000"/>
      <w:spacing w:val="0"/>
      <w:w w:val="100"/>
      <w:position w:val="0"/>
      <w:sz w:val="24"/>
      <w:szCs w:val="24"/>
      <w:shd w:val="clear" w:color="auto" w:fill="FFFFFF"/>
      <w:lang w:val="uk-UA" w:eastAsia="uk-UA" w:bidi="uk-UA"/>
    </w:rPr>
  </w:style>
  <w:style w:type="paragraph" w:customStyle="1" w:styleId="60">
    <w:name w:val="Основний текст (6)"/>
    <w:basedOn w:val="a"/>
    <w:link w:val="6"/>
    <w:rsid w:val="00891606"/>
    <w:pPr>
      <w:widowControl w:val="0"/>
      <w:shd w:val="clear" w:color="auto" w:fill="FFFFFF"/>
      <w:spacing w:after="300" w:line="523" w:lineRule="exact"/>
    </w:pPr>
    <w:rPr>
      <w:rFonts w:ascii="Times New Roman" w:hAnsi="Times New Roman" w:cs="Times New Roman"/>
      <w:i/>
      <w:iCs/>
      <w:sz w:val="30"/>
      <w:szCs w:val="30"/>
      <w:lang w:val="uk-UA" w:eastAsia="uk-UA"/>
    </w:rPr>
  </w:style>
  <w:style w:type="character" w:customStyle="1" w:styleId="26">
    <w:name w:val="Основний текст (2)_"/>
    <w:link w:val="27"/>
    <w:rsid w:val="00891606"/>
    <w:rPr>
      <w:shd w:val="clear" w:color="auto" w:fill="FFFFFF"/>
    </w:rPr>
  </w:style>
  <w:style w:type="character" w:customStyle="1" w:styleId="28pt">
    <w:name w:val="Основний текст (2) + 8 pt"/>
    <w:rsid w:val="00891606"/>
    <w:rPr>
      <w:rFonts w:ascii="Times New Roman" w:eastAsia="Times New Roman" w:hAnsi="Times New Roman" w:cs="Times New Roman"/>
      <w:color w:val="000000"/>
      <w:spacing w:val="0"/>
      <w:w w:val="100"/>
      <w:position w:val="0"/>
      <w:sz w:val="16"/>
      <w:szCs w:val="16"/>
      <w:shd w:val="clear" w:color="auto" w:fill="FFFFFF"/>
      <w:lang w:val="uk-UA" w:eastAsia="uk-UA" w:bidi="uk-UA"/>
    </w:rPr>
  </w:style>
  <w:style w:type="paragraph" w:customStyle="1" w:styleId="27">
    <w:name w:val="Основний текст (2)"/>
    <w:basedOn w:val="a"/>
    <w:link w:val="26"/>
    <w:rsid w:val="00891606"/>
    <w:pPr>
      <w:widowControl w:val="0"/>
      <w:shd w:val="clear" w:color="auto" w:fill="FFFFFF"/>
      <w:spacing w:line="0" w:lineRule="atLeast"/>
    </w:pPr>
    <w:rPr>
      <w:rFonts w:ascii="Times New Roman" w:hAnsi="Times New Roman" w:cs="Times New Roman"/>
      <w:sz w:val="20"/>
      <w:szCs w:val="20"/>
      <w:lang w:val="uk-UA" w:eastAsia="uk-UA"/>
    </w:rPr>
  </w:style>
  <w:style w:type="character" w:customStyle="1" w:styleId="70">
    <w:name w:val="Заголовок 7 Знак"/>
    <w:link w:val="7"/>
    <w:semiHidden/>
    <w:rsid w:val="00535ABF"/>
    <w:rPr>
      <w:rFonts w:ascii="Calibri" w:eastAsia="Times New Roman" w:hAnsi="Calibri" w:cs="Times New Roman"/>
      <w:sz w:val="24"/>
      <w:szCs w:val="24"/>
      <w:lang w:val="ru-RU" w:eastAsia="ru-RU"/>
    </w:rPr>
  </w:style>
  <w:style w:type="character" w:customStyle="1" w:styleId="19">
    <w:name w:val="Название1"/>
    <w:basedOn w:val="a0"/>
    <w:rsid w:val="00682DB9"/>
  </w:style>
  <w:style w:type="paragraph" w:styleId="afa">
    <w:name w:val="Plain Text"/>
    <w:basedOn w:val="a"/>
    <w:link w:val="afb"/>
    <w:semiHidden/>
    <w:unhideWhenUsed/>
    <w:rsid w:val="00851EBB"/>
    <w:rPr>
      <w:rFonts w:ascii="Courier New" w:hAnsi="Courier New" w:cs="Times New Roman"/>
      <w:sz w:val="20"/>
      <w:szCs w:val="24"/>
    </w:rPr>
  </w:style>
  <w:style w:type="character" w:customStyle="1" w:styleId="afb">
    <w:name w:val="Текст Знак"/>
    <w:basedOn w:val="a0"/>
    <w:link w:val="afa"/>
    <w:semiHidden/>
    <w:rsid w:val="00851EBB"/>
    <w:rPr>
      <w:rFonts w:ascii="Courier New" w:hAnsi="Courier New"/>
      <w:szCs w:val="24"/>
    </w:rPr>
  </w:style>
  <w:style w:type="paragraph" w:styleId="28">
    <w:name w:val="Body Text 2"/>
    <w:basedOn w:val="a"/>
    <w:link w:val="29"/>
    <w:uiPriority w:val="99"/>
    <w:semiHidden/>
    <w:unhideWhenUsed/>
    <w:rsid w:val="00A30A90"/>
    <w:pPr>
      <w:spacing w:after="120" w:line="480" w:lineRule="auto"/>
    </w:pPr>
  </w:style>
  <w:style w:type="character" w:customStyle="1" w:styleId="29">
    <w:name w:val="Основний текст 2 Знак"/>
    <w:basedOn w:val="a0"/>
    <w:link w:val="28"/>
    <w:uiPriority w:val="99"/>
    <w:semiHidden/>
    <w:rsid w:val="00A30A90"/>
    <w:rPr>
      <w:rFonts w:ascii="Arial" w:hAnsi="Arial" w:cs="Arial"/>
      <w:sz w:val="16"/>
      <w:szCs w:val="16"/>
    </w:rPr>
  </w:style>
  <w:style w:type="paragraph" w:customStyle="1" w:styleId="1a">
    <w:name w:val="Стиль1"/>
    <w:basedOn w:val="a"/>
    <w:autoRedefine/>
    <w:rsid w:val="00EC749E"/>
    <w:pPr>
      <w:ind w:firstLine="708"/>
      <w:jc w:val="both"/>
    </w:pPr>
    <w:rPr>
      <w:rFonts w:ascii="Times New Roman" w:hAnsi="Times New Roman" w:cs="Times New Roman"/>
      <w:sz w:val="24"/>
      <w:szCs w:val="24"/>
      <w:lang w:val="uk-UA"/>
    </w:rPr>
  </w:style>
  <w:style w:type="paragraph" w:customStyle="1" w:styleId="2a">
    <w:name w:val="Стиль2"/>
    <w:basedOn w:val="a"/>
    <w:autoRedefine/>
    <w:rsid w:val="00EC749E"/>
    <w:pPr>
      <w:ind w:firstLine="708"/>
      <w:jc w:val="both"/>
    </w:pPr>
    <w:rPr>
      <w:rFonts w:ascii="Times New Roman" w:hAnsi="Times New Roman" w:cs="Times New Roman"/>
      <w:sz w:val="24"/>
      <w:szCs w:val="28"/>
      <w:lang w:val="uk-UA"/>
    </w:rPr>
  </w:style>
  <w:style w:type="paragraph" w:customStyle="1" w:styleId="35">
    <w:name w:val="Стиль3"/>
    <w:basedOn w:val="a"/>
    <w:autoRedefine/>
    <w:rsid w:val="00EC749E"/>
    <w:pPr>
      <w:ind w:firstLine="480"/>
      <w:jc w:val="both"/>
    </w:pPr>
    <w:rPr>
      <w:rFonts w:ascii="Times New Roman" w:hAnsi="Times New Roman" w:cs="Times New Roman"/>
      <w:sz w:val="24"/>
      <w:szCs w:val="24"/>
      <w:lang w:val="uk-UA"/>
    </w:rPr>
  </w:style>
  <w:style w:type="paragraph" w:customStyle="1" w:styleId="Normal1">
    <w:name w:val="Normal1"/>
    <w:rsid w:val="00EC749E"/>
    <w:pPr>
      <w:widowControl w:val="0"/>
      <w:suppressAutoHyphens/>
      <w:textAlignment w:val="baseline"/>
    </w:pPr>
    <w:rPr>
      <w:rFonts w:ascii="Arial" w:hAnsi="Arial" w:cs="Tahoma"/>
      <w:sz w:val="24"/>
      <w:szCs w:val="24"/>
      <w:lang w:eastAsia="hi-IN" w:bidi="hi-IN"/>
    </w:rPr>
  </w:style>
  <w:style w:type="character" w:customStyle="1" w:styleId="rvts9">
    <w:name w:val="rvts9"/>
    <w:basedOn w:val="a0"/>
    <w:rsid w:val="004670E9"/>
  </w:style>
  <w:style w:type="character" w:customStyle="1" w:styleId="1b">
    <w:name w:val="Основной шрифт абзаца1"/>
    <w:rsid w:val="00A055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17088">
      <w:bodyDiv w:val="1"/>
      <w:marLeft w:val="0"/>
      <w:marRight w:val="0"/>
      <w:marTop w:val="0"/>
      <w:marBottom w:val="0"/>
      <w:divBdr>
        <w:top w:val="none" w:sz="0" w:space="0" w:color="auto"/>
        <w:left w:val="none" w:sz="0" w:space="0" w:color="auto"/>
        <w:bottom w:val="none" w:sz="0" w:space="0" w:color="auto"/>
        <w:right w:val="none" w:sz="0" w:space="0" w:color="auto"/>
      </w:divBdr>
    </w:div>
    <w:div w:id="104470316">
      <w:bodyDiv w:val="1"/>
      <w:marLeft w:val="0"/>
      <w:marRight w:val="0"/>
      <w:marTop w:val="0"/>
      <w:marBottom w:val="0"/>
      <w:divBdr>
        <w:top w:val="none" w:sz="0" w:space="0" w:color="auto"/>
        <w:left w:val="none" w:sz="0" w:space="0" w:color="auto"/>
        <w:bottom w:val="none" w:sz="0" w:space="0" w:color="auto"/>
        <w:right w:val="none" w:sz="0" w:space="0" w:color="auto"/>
      </w:divBdr>
    </w:div>
    <w:div w:id="121310578">
      <w:bodyDiv w:val="1"/>
      <w:marLeft w:val="0"/>
      <w:marRight w:val="0"/>
      <w:marTop w:val="0"/>
      <w:marBottom w:val="0"/>
      <w:divBdr>
        <w:top w:val="none" w:sz="0" w:space="0" w:color="auto"/>
        <w:left w:val="none" w:sz="0" w:space="0" w:color="auto"/>
        <w:bottom w:val="none" w:sz="0" w:space="0" w:color="auto"/>
        <w:right w:val="none" w:sz="0" w:space="0" w:color="auto"/>
      </w:divBdr>
    </w:div>
    <w:div w:id="168910114">
      <w:bodyDiv w:val="1"/>
      <w:marLeft w:val="0"/>
      <w:marRight w:val="0"/>
      <w:marTop w:val="0"/>
      <w:marBottom w:val="0"/>
      <w:divBdr>
        <w:top w:val="none" w:sz="0" w:space="0" w:color="auto"/>
        <w:left w:val="none" w:sz="0" w:space="0" w:color="auto"/>
        <w:bottom w:val="none" w:sz="0" w:space="0" w:color="auto"/>
        <w:right w:val="none" w:sz="0" w:space="0" w:color="auto"/>
      </w:divBdr>
    </w:div>
    <w:div w:id="253248299">
      <w:bodyDiv w:val="1"/>
      <w:marLeft w:val="0"/>
      <w:marRight w:val="0"/>
      <w:marTop w:val="0"/>
      <w:marBottom w:val="0"/>
      <w:divBdr>
        <w:top w:val="none" w:sz="0" w:space="0" w:color="auto"/>
        <w:left w:val="none" w:sz="0" w:space="0" w:color="auto"/>
        <w:bottom w:val="none" w:sz="0" w:space="0" w:color="auto"/>
        <w:right w:val="none" w:sz="0" w:space="0" w:color="auto"/>
      </w:divBdr>
    </w:div>
    <w:div w:id="261760958">
      <w:bodyDiv w:val="1"/>
      <w:marLeft w:val="0"/>
      <w:marRight w:val="0"/>
      <w:marTop w:val="0"/>
      <w:marBottom w:val="0"/>
      <w:divBdr>
        <w:top w:val="none" w:sz="0" w:space="0" w:color="auto"/>
        <w:left w:val="none" w:sz="0" w:space="0" w:color="auto"/>
        <w:bottom w:val="none" w:sz="0" w:space="0" w:color="auto"/>
        <w:right w:val="none" w:sz="0" w:space="0" w:color="auto"/>
      </w:divBdr>
    </w:div>
    <w:div w:id="309676039">
      <w:bodyDiv w:val="1"/>
      <w:marLeft w:val="0"/>
      <w:marRight w:val="0"/>
      <w:marTop w:val="0"/>
      <w:marBottom w:val="0"/>
      <w:divBdr>
        <w:top w:val="none" w:sz="0" w:space="0" w:color="auto"/>
        <w:left w:val="none" w:sz="0" w:space="0" w:color="auto"/>
        <w:bottom w:val="none" w:sz="0" w:space="0" w:color="auto"/>
        <w:right w:val="none" w:sz="0" w:space="0" w:color="auto"/>
      </w:divBdr>
    </w:div>
    <w:div w:id="367414397">
      <w:bodyDiv w:val="1"/>
      <w:marLeft w:val="0"/>
      <w:marRight w:val="0"/>
      <w:marTop w:val="0"/>
      <w:marBottom w:val="0"/>
      <w:divBdr>
        <w:top w:val="none" w:sz="0" w:space="0" w:color="auto"/>
        <w:left w:val="none" w:sz="0" w:space="0" w:color="auto"/>
        <w:bottom w:val="none" w:sz="0" w:space="0" w:color="auto"/>
        <w:right w:val="none" w:sz="0" w:space="0" w:color="auto"/>
      </w:divBdr>
    </w:div>
    <w:div w:id="412090405">
      <w:bodyDiv w:val="1"/>
      <w:marLeft w:val="0"/>
      <w:marRight w:val="0"/>
      <w:marTop w:val="0"/>
      <w:marBottom w:val="0"/>
      <w:divBdr>
        <w:top w:val="none" w:sz="0" w:space="0" w:color="auto"/>
        <w:left w:val="none" w:sz="0" w:space="0" w:color="auto"/>
        <w:bottom w:val="none" w:sz="0" w:space="0" w:color="auto"/>
        <w:right w:val="none" w:sz="0" w:space="0" w:color="auto"/>
      </w:divBdr>
    </w:div>
    <w:div w:id="492842247">
      <w:bodyDiv w:val="1"/>
      <w:marLeft w:val="0"/>
      <w:marRight w:val="0"/>
      <w:marTop w:val="0"/>
      <w:marBottom w:val="0"/>
      <w:divBdr>
        <w:top w:val="none" w:sz="0" w:space="0" w:color="auto"/>
        <w:left w:val="none" w:sz="0" w:space="0" w:color="auto"/>
        <w:bottom w:val="none" w:sz="0" w:space="0" w:color="auto"/>
        <w:right w:val="none" w:sz="0" w:space="0" w:color="auto"/>
      </w:divBdr>
    </w:div>
    <w:div w:id="577981336">
      <w:bodyDiv w:val="1"/>
      <w:marLeft w:val="0"/>
      <w:marRight w:val="0"/>
      <w:marTop w:val="0"/>
      <w:marBottom w:val="0"/>
      <w:divBdr>
        <w:top w:val="none" w:sz="0" w:space="0" w:color="auto"/>
        <w:left w:val="none" w:sz="0" w:space="0" w:color="auto"/>
        <w:bottom w:val="none" w:sz="0" w:space="0" w:color="auto"/>
        <w:right w:val="none" w:sz="0" w:space="0" w:color="auto"/>
      </w:divBdr>
    </w:div>
    <w:div w:id="590435955">
      <w:bodyDiv w:val="1"/>
      <w:marLeft w:val="0"/>
      <w:marRight w:val="0"/>
      <w:marTop w:val="0"/>
      <w:marBottom w:val="0"/>
      <w:divBdr>
        <w:top w:val="none" w:sz="0" w:space="0" w:color="auto"/>
        <w:left w:val="none" w:sz="0" w:space="0" w:color="auto"/>
        <w:bottom w:val="none" w:sz="0" w:space="0" w:color="auto"/>
        <w:right w:val="none" w:sz="0" w:space="0" w:color="auto"/>
      </w:divBdr>
    </w:div>
    <w:div w:id="843008923">
      <w:bodyDiv w:val="1"/>
      <w:marLeft w:val="0"/>
      <w:marRight w:val="0"/>
      <w:marTop w:val="0"/>
      <w:marBottom w:val="0"/>
      <w:divBdr>
        <w:top w:val="none" w:sz="0" w:space="0" w:color="auto"/>
        <w:left w:val="none" w:sz="0" w:space="0" w:color="auto"/>
        <w:bottom w:val="none" w:sz="0" w:space="0" w:color="auto"/>
        <w:right w:val="none" w:sz="0" w:space="0" w:color="auto"/>
      </w:divBdr>
    </w:div>
    <w:div w:id="943194757">
      <w:bodyDiv w:val="1"/>
      <w:marLeft w:val="0"/>
      <w:marRight w:val="0"/>
      <w:marTop w:val="0"/>
      <w:marBottom w:val="0"/>
      <w:divBdr>
        <w:top w:val="none" w:sz="0" w:space="0" w:color="auto"/>
        <w:left w:val="none" w:sz="0" w:space="0" w:color="auto"/>
        <w:bottom w:val="none" w:sz="0" w:space="0" w:color="auto"/>
        <w:right w:val="none" w:sz="0" w:space="0" w:color="auto"/>
      </w:divBdr>
    </w:div>
    <w:div w:id="949047982">
      <w:bodyDiv w:val="1"/>
      <w:marLeft w:val="0"/>
      <w:marRight w:val="0"/>
      <w:marTop w:val="0"/>
      <w:marBottom w:val="0"/>
      <w:divBdr>
        <w:top w:val="none" w:sz="0" w:space="0" w:color="auto"/>
        <w:left w:val="none" w:sz="0" w:space="0" w:color="auto"/>
        <w:bottom w:val="none" w:sz="0" w:space="0" w:color="auto"/>
        <w:right w:val="none" w:sz="0" w:space="0" w:color="auto"/>
      </w:divBdr>
    </w:div>
    <w:div w:id="967931822">
      <w:bodyDiv w:val="1"/>
      <w:marLeft w:val="0"/>
      <w:marRight w:val="0"/>
      <w:marTop w:val="0"/>
      <w:marBottom w:val="0"/>
      <w:divBdr>
        <w:top w:val="none" w:sz="0" w:space="0" w:color="auto"/>
        <w:left w:val="none" w:sz="0" w:space="0" w:color="auto"/>
        <w:bottom w:val="none" w:sz="0" w:space="0" w:color="auto"/>
        <w:right w:val="none" w:sz="0" w:space="0" w:color="auto"/>
      </w:divBdr>
    </w:div>
    <w:div w:id="1045107030">
      <w:bodyDiv w:val="1"/>
      <w:marLeft w:val="0"/>
      <w:marRight w:val="0"/>
      <w:marTop w:val="0"/>
      <w:marBottom w:val="0"/>
      <w:divBdr>
        <w:top w:val="none" w:sz="0" w:space="0" w:color="auto"/>
        <w:left w:val="none" w:sz="0" w:space="0" w:color="auto"/>
        <w:bottom w:val="none" w:sz="0" w:space="0" w:color="auto"/>
        <w:right w:val="none" w:sz="0" w:space="0" w:color="auto"/>
      </w:divBdr>
    </w:div>
    <w:div w:id="1072002033">
      <w:bodyDiv w:val="1"/>
      <w:marLeft w:val="0"/>
      <w:marRight w:val="0"/>
      <w:marTop w:val="0"/>
      <w:marBottom w:val="0"/>
      <w:divBdr>
        <w:top w:val="none" w:sz="0" w:space="0" w:color="auto"/>
        <w:left w:val="none" w:sz="0" w:space="0" w:color="auto"/>
        <w:bottom w:val="none" w:sz="0" w:space="0" w:color="auto"/>
        <w:right w:val="none" w:sz="0" w:space="0" w:color="auto"/>
      </w:divBdr>
    </w:div>
    <w:div w:id="1084381661">
      <w:bodyDiv w:val="1"/>
      <w:marLeft w:val="0"/>
      <w:marRight w:val="0"/>
      <w:marTop w:val="0"/>
      <w:marBottom w:val="0"/>
      <w:divBdr>
        <w:top w:val="none" w:sz="0" w:space="0" w:color="auto"/>
        <w:left w:val="none" w:sz="0" w:space="0" w:color="auto"/>
        <w:bottom w:val="none" w:sz="0" w:space="0" w:color="auto"/>
        <w:right w:val="none" w:sz="0" w:space="0" w:color="auto"/>
      </w:divBdr>
    </w:div>
    <w:div w:id="1108961987">
      <w:bodyDiv w:val="1"/>
      <w:marLeft w:val="0"/>
      <w:marRight w:val="0"/>
      <w:marTop w:val="0"/>
      <w:marBottom w:val="0"/>
      <w:divBdr>
        <w:top w:val="none" w:sz="0" w:space="0" w:color="auto"/>
        <w:left w:val="none" w:sz="0" w:space="0" w:color="auto"/>
        <w:bottom w:val="none" w:sz="0" w:space="0" w:color="auto"/>
        <w:right w:val="none" w:sz="0" w:space="0" w:color="auto"/>
      </w:divBdr>
    </w:div>
    <w:div w:id="1189492791">
      <w:bodyDiv w:val="1"/>
      <w:marLeft w:val="0"/>
      <w:marRight w:val="0"/>
      <w:marTop w:val="0"/>
      <w:marBottom w:val="0"/>
      <w:divBdr>
        <w:top w:val="none" w:sz="0" w:space="0" w:color="auto"/>
        <w:left w:val="none" w:sz="0" w:space="0" w:color="auto"/>
        <w:bottom w:val="none" w:sz="0" w:space="0" w:color="auto"/>
        <w:right w:val="none" w:sz="0" w:space="0" w:color="auto"/>
      </w:divBdr>
    </w:div>
    <w:div w:id="1191722591">
      <w:bodyDiv w:val="1"/>
      <w:marLeft w:val="0"/>
      <w:marRight w:val="0"/>
      <w:marTop w:val="0"/>
      <w:marBottom w:val="0"/>
      <w:divBdr>
        <w:top w:val="none" w:sz="0" w:space="0" w:color="auto"/>
        <w:left w:val="none" w:sz="0" w:space="0" w:color="auto"/>
        <w:bottom w:val="none" w:sz="0" w:space="0" w:color="auto"/>
        <w:right w:val="none" w:sz="0" w:space="0" w:color="auto"/>
      </w:divBdr>
    </w:div>
    <w:div w:id="1306933471">
      <w:bodyDiv w:val="1"/>
      <w:marLeft w:val="0"/>
      <w:marRight w:val="0"/>
      <w:marTop w:val="0"/>
      <w:marBottom w:val="0"/>
      <w:divBdr>
        <w:top w:val="none" w:sz="0" w:space="0" w:color="auto"/>
        <w:left w:val="none" w:sz="0" w:space="0" w:color="auto"/>
        <w:bottom w:val="none" w:sz="0" w:space="0" w:color="auto"/>
        <w:right w:val="none" w:sz="0" w:space="0" w:color="auto"/>
      </w:divBdr>
    </w:div>
    <w:div w:id="1372538996">
      <w:bodyDiv w:val="1"/>
      <w:marLeft w:val="0"/>
      <w:marRight w:val="0"/>
      <w:marTop w:val="0"/>
      <w:marBottom w:val="0"/>
      <w:divBdr>
        <w:top w:val="none" w:sz="0" w:space="0" w:color="auto"/>
        <w:left w:val="none" w:sz="0" w:space="0" w:color="auto"/>
        <w:bottom w:val="none" w:sz="0" w:space="0" w:color="auto"/>
        <w:right w:val="none" w:sz="0" w:space="0" w:color="auto"/>
      </w:divBdr>
    </w:div>
    <w:div w:id="1386101168">
      <w:bodyDiv w:val="1"/>
      <w:marLeft w:val="0"/>
      <w:marRight w:val="0"/>
      <w:marTop w:val="0"/>
      <w:marBottom w:val="0"/>
      <w:divBdr>
        <w:top w:val="none" w:sz="0" w:space="0" w:color="auto"/>
        <w:left w:val="none" w:sz="0" w:space="0" w:color="auto"/>
        <w:bottom w:val="none" w:sz="0" w:space="0" w:color="auto"/>
        <w:right w:val="none" w:sz="0" w:space="0" w:color="auto"/>
      </w:divBdr>
    </w:div>
    <w:div w:id="1397125036">
      <w:bodyDiv w:val="1"/>
      <w:marLeft w:val="0"/>
      <w:marRight w:val="0"/>
      <w:marTop w:val="0"/>
      <w:marBottom w:val="0"/>
      <w:divBdr>
        <w:top w:val="none" w:sz="0" w:space="0" w:color="auto"/>
        <w:left w:val="none" w:sz="0" w:space="0" w:color="auto"/>
        <w:bottom w:val="none" w:sz="0" w:space="0" w:color="auto"/>
        <w:right w:val="none" w:sz="0" w:space="0" w:color="auto"/>
      </w:divBdr>
    </w:div>
    <w:div w:id="1473137496">
      <w:bodyDiv w:val="1"/>
      <w:marLeft w:val="0"/>
      <w:marRight w:val="0"/>
      <w:marTop w:val="0"/>
      <w:marBottom w:val="0"/>
      <w:divBdr>
        <w:top w:val="none" w:sz="0" w:space="0" w:color="auto"/>
        <w:left w:val="none" w:sz="0" w:space="0" w:color="auto"/>
        <w:bottom w:val="none" w:sz="0" w:space="0" w:color="auto"/>
        <w:right w:val="none" w:sz="0" w:space="0" w:color="auto"/>
      </w:divBdr>
    </w:div>
    <w:div w:id="1549730958">
      <w:bodyDiv w:val="1"/>
      <w:marLeft w:val="0"/>
      <w:marRight w:val="0"/>
      <w:marTop w:val="0"/>
      <w:marBottom w:val="0"/>
      <w:divBdr>
        <w:top w:val="none" w:sz="0" w:space="0" w:color="auto"/>
        <w:left w:val="none" w:sz="0" w:space="0" w:color="auto"/>
        <w:bottom w:val="none" w:sz="0" w:space="0" w:color="auto"/>
        <w:right w:val="none" w:sz="0" w:space="0" w:color="auto"/>
      </w:divBdr>
    </w:div>
    <w:div w:id="1592738225">
      <w:bodyDiv w:val="1"/>
      <w:marLeft w:val="0"/>
      <w:marRight w:val="0"/>
      <w:marTop w:val="0"/>
      <w:marBottom w:val="0"/>
      <w:divBdr>
        <w:top w:val="none" w:sz="0" w:space="0" w:color="auto"/>
        <w:left w:val="none" w:sz="0" w:space="0" w:color="auto"/>
        <w:bottom w:val="none" w:sz="0" w:space="0" w:color="auto"/>
        <w:right w:val="none" w:sz="0" w:space="0" w:color="auto"/>
      </w:divBdr>
    </w:div>
    <w:div w:id="1597589143">
      <w:bodyDiv w:val="1"/>
      <w:marLeft w:val="0"/>
      <w:marRight w:val="0"/>
      <w:marTop w:val="0"/>
      <w:marBottom w:val="0"/>
      <w:divBdr>
        <w:top w:val="none" w:sz="0" w:space="0" w:color="auto"/>
        <w:left w:val="none" w:sz="0" w:space="0" w:color="auto"/>
        <w:bottom w:val="none" w:sz="0" w:space="0" w:color="auto"/>
        <w:right w:val="none" w:sz="0" w:space="0" w:color="auto"/>
      </w:divBdr>
    </w:div>
    <w:div w:id="1643776400">
      <w:bodyDiv w:val="1"/>
      <w:marLeft w:val="0"/>
      <w:marRight w:val="0"/>
      <w:marTop w:val="0"/>
      <w:marBottom w:val="0"/>
      <w:divBdr>
        <w:top w:val="none" w:sz="0" w:space="0" w:color="auto"/>
        <w:left w:val="none" w:sz="0" w:space="0" w:color="auto"/>
        <w:bottom w:val="none" w:sz="0" w:space="0" w:color="auto"/>
        <w:right w:val="none" w:sz="0" w:space="0" w:color="auto"/>
      </w:divBdr>
    </w:div>
    <w:div w:id="1680036778">
      <w:marLeft w:val="0"/>
      <w:marRight w:val="0"/>
      <w:marTop w:val="0"/>
      <w:marBottom w:val="0"/>
      <w:divBdr>
        <w:top w:val="none" w:sz="0" w:space="0" w:color="auto"/>
        <w:left w:val="none" w:sz="0" w:space="0" w:color="auto"/>
        <w:bottom w:val="none" w:sz="0" w:space="0" w:color="auto"/>
        <w:right w:val="none" w:sz="0" w:space="0" w:color="auto"/>
      </w:divBdr>
    </w:div>
    <w:div w:id="1680036779">
      <w:marLeft w:val="0"/>
      <w:marRight w:val="0"/>
      <w:marTop w:val="0"/>
      <w:marBottom w:val="0"/>
      <w:divBdr>
        <w:top w:val="none" w:sz="0" w:space="0" w:color="auto"/>
        <w:left w:val="none" w:sz="0" w:space="0" w:color="auto"/>
        <w:bottom w:val="none" w:sz="0" w:space="0" w:color="auto"/>
        <w:right w:val="none" w:sz="0" w:space="0" w:color="auto"/>
      </w:divBdr>
    </w:div>
    <w:div w:id="1693070721">
      <w:bodyDiv w:val="1"/>
      <w:marLeft w:val="0"/>
      <w:marRight w:val="0"/>
      <w:marTop w:val="0"/>
      <w:marBottom w:val="0"/>
      <w:divBdr>
        <w:top w:val="none" w:sz="0" w:space="0" w:color="auto"/>
        <w:left w:val="none" w:sz="0" w:space="0" w:color="auto"/>
        <w:bottom w:val="none" w:sz="0" w:space="0" w:color="auto"/>
        <w:right w:val="none" w:sz="0" w:space="0" w:color="auto"/>
      </w:divBdr>
    </w:div>
    <w:div w:id="1706565141">
      <w:bodyDiv w:val="1"/>
      <w:marLeft w:val="0"/>
      <w:marRight w:val="0"/>
      <w:marTop w:val="0"/>
      <w:marBottom w:val="0"/>
      <w:divBdr>
        <w:top w:val="none" w:sz="0" w:space="0" w:color="auto"/>
        <w:left w:val="none" w:sz="0" w:space="0" w:color="auto"/>
        <w:bottom w:val="none" w:sz="0" w:space="0" w:color="auto"/>
        <w:right w:val="none" w:sz="0" w:space="0" w:color="auto"/>
      </w:divBdr>
    </w:div>
    <w:div w:id="1724669377">
      <w:bodyDiv w:val="1"/>
      <w:marLeft w:val="0"/>
      <w:marRight w:val="0"/>
      <w:marTop w:val="0"/>
      <w:marBottom w:val="0"/>
      <w:divBdr>
        <w:top w:val="none" w:sz="0" w:space="0" w:color="auto"/>
        <w:left w:val="none" w:sz="0" w:space="0" w:color="auto"/>
        <w:bottom w:val="none" w:sz="0" w:space="0" w:color="auto"/>
        <w:right w:val="none" w:sz="0" w:space="0" w:color="auto"/>
      </w:divBdr>
    </w:div>
    <w:div w:id="1739478320">
      <w:bodyDiv w:val="1"/>
      <w:marLeft w:val="0"/>
      <w:marRight w:val="0"/>
      <w:marTop w:val="0"/>
      <w:marBottom w:val="0"/>
      <w:divBdr>
        <w:top w:val="none" w:sz="0" w:space="0" w:color="auto"/>
        <w:left w:val="none" w:sz="0" w:space="0" w:color="auto"/>
        <w:bottom w:val="none" w:sz="0" w:space="0" w:color="auto"/>
        <w:right w:val="none" w:sz="0" w:space="0" w:color="auto"/>
      </w:divBdr>
    </w:div>
    <w:div w:id="1743330158">
      <w:bodyDiv w:val="1"/>
      <w:marLeft w:val="0"/>
      <w:marRight w:val="0"/>
      <w:marTop w:val="0"/>
      <w:marBottom w:val="0"/>
      <w:divBdr>
        <w:top w:val="none" w:sz="0" w:space="0" w:color="auto"/>
        <w:left w:val="none" w:sz="0" w:space="0" w:color="auto"/>
        <w:bottom w:val="none" w:sz="0" w:space="0" w:color="auto"/>
        <w:right w:val="none" w:sz="0" w:space="0" w:color="auto"/>
      </w:divBdr>
    </w:div>
    <w:div w:id="1746413131">
      <w:bodyDiv w:val="1"/>
      <w:marLeft w:val="0"/>
      <w:marRight w:val="0"/>
      <w:marTop w:val="0"/>
      <w:marBottom w:val="0"/>
      <w:divBdr>
        <w:top w:val="none" w:sz="0" w:space="0" w:color="auto"/>
        <w:left w:val="none" w:sz="0" w:space="0" w:color="auto"/>
        <w:bottom w:val="none" w:sz="0" w:space="0" w:color="auto"/>
        <w:right w:val="none" w:sz="0" w:space="0" w:color="auto"/>
      </w:divBdr>
    </w:div>
    <w:div w:id="1763260927">
      <w:bodyDiv w:val="1"/>
      <w:marLeft w:val="0"/>
      <w:marRight w:val="0"/>
      <w:marTop w:val="0"/>
      <w:marBottom w:val="0"/>
      <w:divBdr>
        <w:top w:val="none" w:sz="0" w:space="0" w:color="auto"/>
        <w:left w:val="none" w:sz="0" w:space="0" w:color="auto"/>
        <w:bottom w:val="none" w:sz="0" w:space="0" w:color="auto"/>
        <w:right w:val="none" w:sz="0" w:space="0" w:color="auto"/>
      </w:divBdr>
    </w:div>
    <w:div w:id="1816214272">
      <w:bodyDiv w:val="1"/>
      <w:marLeft w:val="0"/>
      <w:marRight w:val="0"/>
      <w:marTop w:val="0"/>
      <w:marBottom w:val="0"/>
      <w:divBdr>
        <w:top w:val="none" w:sz="0" w:space="0" w:color="auto"/>
        <w:left w:val="none" w:sz="0" w:space="0" w:color="auto"/>
        <w:bottom w:val="none" w:sz="0" w:space="0" w:color="auto"/>
        <w:right w:val="none" w:sz="0" w:space="0" w:color="auto"/>
      </w:divBdr>
    </w:div>
    <w:div w:id="1982032554">
      <w:bodyDiv w:val="1"/>
      <w:marLeft w:val="0"/>
      <w:marRight w:val="0"/>
      <w:marTop w:val="0"/>
      <w:marBottom w:val="0"/>
      <w:divBdr>
        <w:top w:val="none" w:sz="0" w:space="0" w:color="auto"/>
        <w:left w:val="none" w:sz="0" w:space="0" w:color="auto"/>
        <w:bottom w:val="none" w:sz="0" w:space="0" w:color="auto"/>
        <w:right w:val="none" w:sz="0" w:space="0" w:color="auto"/>
      </w:divBdr>
    </w:div>
    <w:div w:id="2086293593">
      <w:bodyDiv w:val="1"/>
      <w:marLeft w:val="0"/>
      <w:marRight w:val="0"/>
      <w:marTop w:val="0"/>
      <w:marBottom w:val="0"/>
      <w:divBdr>
        <w:top w:val="none" w:sz="0" w:space="0" w:color="auto"/>
        <w:left w:val="none" w:sz="0" w:space="0" w:color="auto"/>
        <w:bottom w:val="none" w:sz="0" w:space="0" w:color="auto"/>
        <w:right w:val="none" w:sz="0" w:space="0" w:color="auto"/>
      </w:divBdr>
    </w:div>
    <w:div w:id="2139444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hyperlink" Target="https://zakon.rada.gov.ua/laws/show/922-19" TargetMode="External"/><Relationship Id="rId18" Type="http://schemas.openxmlformats.org/officeDocument/2006/relationships/hyperlink" Target="https://zakon.rada.gov.ua/laws/show/1178-2022-%D0%BF/ed20230519" TargetMode="External"/><Relationship Id="rId26" Type="http://schemas.openxmlformats.org/officeDocument/2006/relationships/hyperlink" Target="https://zakon.rada.gov.ua/laws/show/922-19" TargetMode="External"/><Relationship Id="rId3" Type="http://schemas.openxmlformats.org/officeDocument/2006/relationships/styles" Target="styles.xml"/><Relationship Id="rId21" Type="http://schemas.openxmlformats.org/officeDocument/2006/relationships/hyperlink" Target="https://zakon.rada.gov.ua/laws/show/1178-2022-%D0%BF/ed20230519" TargetMode="External"/><Relationship Id="rId7" Type="http://schemas.openxmlformats.org/officeDocument/2006/relationships/endnotes" Target="endnotes.xml"/><Relationship Id="rId12" Type="http://schemas.openxmlformats.org/officeDocument/2006/relationships/hyperlink" Target="http://zakon3.rada.gov.ua/laws/show/436-15/paran2637" TargetMode="External"/><Relationship Id="rId17" Type="http://schemas.openxmlformats.org/officeDocument/2006/relationships/hyperlink" Target="https://zakon.rada.gov.ua/laws/show/1644-18" TargetMode="External"/><Relationship Id="rId25"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755-15" TargetMode="External"/><Relationship Id="rId20" Type="http://schemas.openxmlformats.org/officeDocument/2006/relationships/hyperlink" Target="https://zakon.rada.gov.ua/laws/show/1178-2022-%D0%BF/ed202305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3.rada.gov.ua/laws/show/436-15/paran2637" TargetMode="External"/><Relationship Id="rId24"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yperlink" Target="https://zakon.rada.gov.ua/laws/show/2210-14" TargetMode="External"/><Relationship Id="rId23" Type="http://schemas.openxmlformats.org/officeDocument/2006/relationships/hyperlink" Target="https://zakon.rada.gov.ua/laws/show/922-19" TargetMode="External"/><Relationship Id="rId28" Type="http://schemas.openxmlformats.org/officeDocument/2006/relationships/theme" Target="theme/theme1.xml"/><Relationship Id="rId10" Type="http://schemas.openxmlformats.org/officeDocument/2006/relationships/hyperlink" Target="mailto:strilkivska@gmail.com" TargetMode="External"/><Relationship Id="rId19" Type="http://schemas.openxmlformats.org/officeDocument/2006/relationships/hyperlink" Target="https://zakon.rada.gov.ua/laws/show/1178-2022-%D0%BF/ed20230519" TargetMode="External"/><Relationship Id="rId4" Type="http://schemas.openxmlformats.org/officeDocument/2006/relationships/settings" Target="settings.xml"/><Relationship Id="rId9" Type="http://schemas.openxmlformats.org/officeDocument/2006/relationships/hyperlink" Target="https://zakon.rada.gov.ua/laws/show/471-2023-%D0%BF" TargetMode="External"/><Relationship Id="rId14" Type="http://schemas.openxmlformats.org/officeDocument/2006/relationships/hyperlink" Target="https://zakon.rada.gov.ua/laws/show/2210-14" TargetMode="External"/><Relationship Id="rId22" Type="http://schemas.openxmlformats.org/officeDocument/2006/relationships/hyperlink" Target="https://zakon.rada.gov.ua/laws/show/2939-17"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25DC3B-B7A7-42BD-A8B3-F9F117833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30</Pages>
  <Words>90400</Words>
  <Characters>51529</Characters>
  <Application>Microsoft Office Word</Application>
  <DocSecurity>0</DocSecurity>
  <Lines>429</Lines>
  <Paragraphs>283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141646</CharactersWithSpaces>
  <SharedDoc>false</SharedDoc>
  <HLinks>
    <vt:vector size="90" baseType="variant">
      <vt:variant>
        <vt:i4>7929962</vt:i4>
      </vt:variant>
      <vt:variant>
        <vt:i4>42</vt:i4>
      </vt:variant>
      <vt:variant>
        <vt:i4>0</vt:i4>
      </vt:variant>
      <vt:variant>
        <vt:i4>5</vt:i4>
      </vt:variant>
      <vt:variant>
        <vt:lpwstr>https://zakon.rada.gov.ua/laws/show/922-19</vt:lpwstr>
      </vt:variant>
      <vt:variant>
        <vt:lpwstr>n1250</vt:lpwstr>
      </vt:variant>
      <vt:variant>
        <vt:i4>8061034</vt:i4>
      </vt:variant>
      <vt:variant>
        <vt:i4>39</vt:i4>
      </vt:variant>
      <vt:variant>
        <vt:i4>0</vt:i4>
      </vt:variant>
      <vt:variant>
        <vt:i4>5</vt:i4>
      </vt:variant>
      <vt:variant>
        <vt:lpwstr>https://zakon.rada.gov.ua/laws/show/922-19</vt:lpwstr>
      </vt:variant>
      <vt:variant>
        <vt:lpwstr>n1274</vt:lpwstr>
      </vt:variant>
      <vt:variant>
        <vt:i4>7995498</vt:i4>
      </vt:variant>
      <vt:variant>
        <vt:i4>36</vt:i4>
      </vt:variant>
      <vt:variant>
        <vt:i4>0</vt:i4>
      </vt:variant>
      <vt:variant>
        <vt:i4>5</vt:i4>
      </vt:variant>
      <vt:variant>
        <vt:lpwstr>https://zakon.rada.gov.ua/laws/show/922-19</vt:lpwstr>
      </vt:variant>
      <vt:variant>
        <vt:lpwstr>n1268</vt:lpwstr>
      </vt:variant>
      <vt:variant>
        <vt:i4>7995498</vt:i4>
      </vt:variant>
      <vt:variant>
        <vt:i4>33</vt:i4>
      </vt:variant>
      <vt:variant>
        <vt:i4>0</vt:i4>
      </vt:variant>
      <vt:variant>
        <vt:i4>5</vt:i4>
      </vt:variant>
      <vt:variant>
        <vt:lpwstr>https://zakon.rada.gov.ua/laws/show/922-19</vt:lpwstr>
      </vt:variant>
      <vt:variant>
        <vt:lpwstr>n1267</vt:lpwstr>
      </vt:variant>
      <vt:variant>
        <vt:i4>7995498</vt:i4>
      </vt:variant>
      <vt:variant>
        <vt:i4>30</vt:i4>
      </vt:variant>
      <vt:variant>
        <vt:i4>0</vt:i4>
      </vt:variant>
      <vt:variant>
        <vt:i4>5</vt:i4>
      </vt:variant>
      <vt:variant>
        <vt:lpwstr>https://zakon.rada.gov.ua/laws/show/922-19</vt:lpwstr>
      </vt:variant>
      <vt:variant>
        <vt:lpwstr>n1265</vt:lpwstr>
      </vt:variant>
      <vt:variant>
        <vt:i4>6946848</vt:i4>
      </vt:variant>
      <vt:variant>
        <vt:i4>27</vt:i4>
      </vt:variant>
      <vt:variant>
        <vt:i4>0</vt:i4>
      </vt:variant>
      <vt:variant>
        <vt:i4>5</vt:i4>
      </vt:variant>
      <vt:variant>
        <vt:lpwstr>https://zakon.rada.gov.ua/laws/show/2939-17</vt:lpwstr>
      </vt:variant>
      <vt:variant>
        <vt:lpwstr/>
      </vt:variant>
      <vt:variant>
        <vt:i4>6815780</vt:i4>
      </vt:variant>
      <vt:variant>
        <vt:i4>24</vt:i4>
      </vt:variant>
      <vt:variant>
        <vt:i4>0</vt:i4>
      </vt:variant>
      <vt:variant>
        <vt:i4>5</vt:i4>
      </vt:variant>
      <vt:variant>
        <vt:lpwstr>https://zakon.rada.gov.ua/laws/show/1644-18</vt:lpwstr>
      </vt:variant>
      <vt:variant>
        <vt:lpwstr/>
      </vt:variant>
      <vt:variant>
        <vt:i4>7536742</vt:i4>
      </vt:variant>
      <vt:variant>
        <vt:i4>21</vt:i4>
      </vt:variant>
      <vt:variant>
        <vt:i4>0</vt:i4>
      </vt:variant>
      <vt:variant>
        <vt:i4>5</vt:i4>
      </vt:variant>
      <vt:variant>
        <vt:lpwstr>https://zakon.rada.gov.ua/laws/show/755-15</vt:lpwstr>
      </vt:variant>
      <vt:variant>
        <vt:lpwstr>n174</vt:lpwstr>
      </vt:variant>
      <vt:variant>
        <vt:i4>6946937</vt:i4>
      </vt:variant>
      <vt:variant>
        <vt:i4>18</vt:i4>
      </vt:variant>
      <vt:variant>
        <vt:i4>0</vt:i4>
      </vt:variant>
      <vt:variant>
        <vt:i4>5</vt:i4>
      </vt:variant>
      <vt:variant>
        <vt:lpwstr>https://zakon.rada.gov.ua/laws/show/2210-14</vt:lpwstr>
      </vt:variant>
      <vt:variant>
        <vt:lpwstr>n456</vt:lpwstr>
      </vt:variant>
      <vt:variant>
        <vt:i4>6094924</vt:i4>
      </vt:variant>
      <vt:variant>
        <vt:i4>15</vt:i4>
      </vt:variant>
      <vt:variant>
        <vt:i4>0</vt:i4>
      </vt:variant>
      <vt:variant>
        <vt:i4>5</vt:i4>
      </vt:variant>
      <vt:variant>
        <vt:lpwstr>https://zakon.rada.gov.ua/laws/show/2210-14</vt:lpwstr>
      </vt:variant>
      <vt:variant>
        <vt:lpwstr>n52</vt:lpwstr>
      </vt:variant>
      <vt:variant>
        <vt:i4>5701698</vt:i4>
      </vt:variant>
      <vt:variant>
        <vt:i4>12</vt:i4>
      </vt:variant>
      <vt:variant>
        <vt:i4>0</vt:i4>
      </vt:variant>
      <vt:variant>
        <vt:i4>5</vt:i4>
      </vt:variant>
      <vt:variant>
        <vt:lpwstr>http://zakon3.rada.gov.ua/laws/show/436-15/paran2637</vt:lpwstr>
      </vt:variant>
      <vt:variant>
        <vt:lpwstr>n2637</vt:lpwstr>
      </vt:variant>
      <vt:variant>
        <vt:i4>5701698</vt:i4>
      </vt:variant>
      <vt:variant>
        <vt:i4>9</vt:i4>
      </vt:variant>
      <vt:variant>
        <vt:i4>0</vt:i4>
      </vt:variant>
      <vt:variant>
        <vt:i4>5</vt:i4>
      </vt:variant>
      <vt:variant>
        <vt:lpwstr>http://zakon3.rada.gov.ua/laws/show/436-15/paran2637</vt:lpwstr>
      </vt:variant>
      <vt:variant>
        <vt:lpwstr>n2637</vt:lpwstr>
      </vt:variant>
      <vt:variant>
        <vt:i4>7602286</vt:i4>
      </vt:variant>
      <vt:variant>
        <vt:i4>6</vt:i4>
      </vt:variant>
      <vt:variant>
        <vt:i4>0</vt:i4>
      </vt:variant>
      <vt:variant>
        <vt:i4>5</vt:i4>
      </vt:variant>
      <vt:variant>
        <vt:lpwstr>https://zakon.rada.gov.ua/laws/show/922-19</vt:lpwstr>
      </vt:variant>
      <vt:variant>
        <vt:lpwstr>n960</vt:lpwstr>
      </vt:variant>
      <vt:variant>
        <vt:i4>8257611</vt:i4>
      </vt:variant>
      <vt:variant>
        <vt:i4>3</vt:i4>
      </vt:variant>
      <vt:variant>
        <vt:i4>0</vt:i4>
      </vt:variant>
      <vt:variant>
        <vt:i4>5</vt:i4>
      </vt:variant>
      <vt:variant>
        <vt:lpwstr>mailto:lvivocsk@gmail.com</vt:lpwstr>
      </vt:variant>
      <vt:variant>
        <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LILYA</dc:creator>
  <cp:lastModifiedBy>Viktor Silvanovych</cp:lastModifiedBy>
  <cp:revision>23</cp:revision>
  <cp:lastPrinted>2020-05-18T13:05:00Z</cp:lastPrinted>
  <dcterms:created xsi:type="dcterms:W3CDTF">2023-05-31T12:43:00Z</dcterms:created>
  <dcterms:modified xsi:type="dcterms:W3CDTF">2023-06-01T13:04:00Z</dcterms:modified>
</cp:coreProperties>
</file>